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heme="minorBidi"/>
          <w:b/>
          <w:bCs/>
          <w:kern w:val="2"/>
          <w:sz w:val="36"/>
          <w:szCs w:val="36"/>
          <w:lang w:val="en-US" w:eastAsia="zh-CN" w:bidi="ar-SA"/>
        </w:rPr>
        <w:id w:val="147472301"/>
        <w15:color w:val="DBDBDB"/>
        <w:docPartObj>
          <w:docPartGallery w:val="Table of Contents"/>
          <w:docPartUnique/>
        </w:docPartObj>
      </w:sdtPr>
      <w:sdtContent>
        <w:p w14:paraId="44B55A3E">
          <w:pPr>
            <w:keepNext w:val="0"/>
            <w:keepLines w:val="0"/>
            <w:pageBreakBefore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rPr>
              <w:b/>
              <w:bCs/>
              <w:sz w:val="36"/>
              <w:szCs w:val="36"/>
            </w:rPr>
          </w:pPr>
          <w:r>
            <w:rPr>
              <w:rFonts w:ascii="宋体" w:hAnsi="宋体" w:eastAsia="宋体"/>
              <w:b/>
              <w:bCs/>
              <w:sz w:val="36"/>
              <w:szCs w:val="36"/>
            </w:rPr>
            <w:t>目</w:t>
          </w:r>
          <w:r>
            <w:rPr>
              <w:rFonts w:hint="eastAsia" w:ascii="宋体" w:hAnsi="宋体" w:eastAsia="宋体"/>
              <w:b/>
              <w:bCs/>
              <w:sz w:val="36"/>
              <w:szCs w:val="36"/>
              <w:lang w:val="en-US" w:eastAsia="zh-CN"/>
            </w:rPr>
            <w:t xml:space="preserve">  </w:t>
          </w:r>
          <w:r>
            <w:rPr>
              <w:rFonts w:ascii="宋体" w:hAnsi="宋体" w:eastAsia="宋体"/>
              <w:b/>
              <w:bCs/>
              <w:sz w:val="36"/>
              <w:szCs w:val="36"/>
            </w:rPr>
            <w:t>录</w:t>
          </w:r>
          <w:bookmarkStart w:id="196" w:name="_GoBack"/>
          <w:bookmarkEnd w:id="196"/>
        </w:p>
        <w:p w14:paraId="7B38F19D">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sz w:val="24"/>
              <w:szCs w:val="24"/>
            </w:rPr>
            <w:fldChar w:fldCharType="begin"/>
          </w:r>
          <w:r>
            <w:rPr>
              <w:sz w:val="24"/>
              <w:szCs w:val="24"/>
            </w:rPr>
            <w:instrText xml:space="preserve">TOC \o "1-2" \h \u </w:instrText>
          </w:r>
          <w:r>
            <w:rPr>
              <w:sz w:val="24"/>
              <w:szCs w:val="24"/>
            </w:rPr>
            <w:fldChar w:fldCharType="separate"/>
          </w:r>
          <w:r>
            <w:rPr>
              <w:b/>
              <w:bCs/>
              <w:sz w:val="24"/>
              <w:szCs w:val="24"/>
            </w:rPr>
            <w:fldChar w:fldCharType="begin"/>
          </w:r>
          <w:r>
            <w:rPr>
              <w:b/>
              <w:bCs/>
              <w:sz w:val="24"/>
              <w:szCs w:val="24"/>
            </w:rPr>
            <w:instrText xml:space="preserve"> HYPERLINK \l _Toc27375 </w:instrText>
          </w:r>
          <w:r>
            <w:rPr>
              <w:b/>
              <w:bCs/>
              <w:sz w:val="24"/>
              <w:szCs w:val="24"/>
            </w:rPr>
            <w:fldChar w:fldCharType="separate"/>
          </w:r>
          <w:r>
            <w:rPr>
              <w:rFonts w:hint="eastAsia"/>
              <w:b/>
              <w:bCs/>
              <w:sz w:val="24"/>
              <w:szCs w:val="24"/>
            </w:rPr>
            <w:t>第一章</w:t>
          </w:r>
          <w:r>
            <w:rPr>
              <w:b/>
              <w:bCs/>
              <w:sz w:val="24"/>
              <w:szCs w:val="24"/>
            </w:rPr>
            <w:tab/>
          </w:r>
          <w:r>
            <w:rPr>
              <w:b/>
              <w:bCs/>
              <w:sz w:val="24"/>
              <w:szCs w:val="24"/>
            </w:rPr>
            <w:fldChar w:fldCharType="begin"/>
          </w:r>
          <w:r>
            <w:rPr>
              <w:b/>
              <w:bCs/>
              <w:sz w:val="24"/>
              <w:szCs w:val="24"/>
            </w:rPr>
            <w:instrText xml:space="preserve"> PAGEREF _Toc27375 \h </w:instrText>
          </w:r>
          <w:r>
            <w:rPr>
              <w:b/>
              <w:bCs/>
              <w:sz w:val="24"/>
              <w:szCs w:val="24"/>
            </w:rPr>
            <w:fldChar w:fldCharType="separate"/>
          </w:r>
          <w:r>
            <w:rPr>
              <w:b/>
              <w:bCs/>
              <w:sz w:val="24"/>
              <w:szCs w:val="24"/>
            </w:rPr>
            <w:t>4</w:t>
          </w:r>
          <w:r>
            <w:rPr>
              <w:b/>
              <w:bCs/>
              <w:sz w:val="24"/>
              <w:szCs w:val="24"/>
            </w:rPr>
            <w:fldChar w:fldCharType="end"/>
          </w:r>
          <w:r>
            <w:rPr>
              <w:b/>
              <w:bCs/>
              <w:sz w:val="24"/>
              <w:szCs w:val="24"/>
            </w:rPr>
            <w:fldChar w:fldCharType="end"/>
          </w:r>
        </w:p>
        <w:p w14:paraId="4B2D075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_Toc2334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_Toc2334 \h </w:instrText>
          </w:r>
          <w:r>
            <w:rPr>
              <w:sz w:val="24"/>
              <w:szCs w:val="24"/>
            </w:rPr>
            <w:fldChar w:fldCharType="separate"/>
          </w:r>
          <w:r>
            <w:rPr>
              <w:sz w:val="24"/>
              <w:szCs w:val="24"/>
            </w:rPr>
            <w:t>4</w:t>
          </w:r>
          <w:r>
            <w:rPr>
              <w:sz w:val="24"/>
              <w:szCs w:val="24"/>
            </w:rPr>
            <w:fldChar w:fldCharType="end"/>
          </w:r>
          <w:r>
            <w:rPr>
              <w:sz w:val="24"/>
              <w:szCs w:val="24"/>
            </w:rPr>
            <w:fldChar w:fldCharType="end"/>
          </w:r>
        </w:p>
        <w:p w14:paraId="746F8493">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_Toc13195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_Toc13195 \h </w:instrText>
          </w:r>
          <w:r>
            <w:rPr>
              <w:sz w:val="24"/>
              <w:szCs w:val="24"/>
            </w:rPr>
            <w:fldChar w:fldCharType="separate"/>
          </w:r>
          <w:r>
            <w:rPr>
              <w:sz w:val="24"/>
              <w:szCs w:val="24"/>
            </w:rPr>
            <w:t>6</w:t>
          </w:r>
          <w:r>
            <w:rPr>
              <w:sz w:val="24"/>
              <w:szCs w:val="24"/>
            </w:rPr>
            <w:fldChar w:fldCharType="end"/>
          </w:r>
          <w:r>
            <w:rPr>
              <w:sz w:val="24"/>
              <w:szCs w:val="24"/>
            </w:rPr>
            <w:fldChar w:fldCharType="end"/>
          </w:r>
        </w:p>
        <w:p w14:paraId="0E0F51AA">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_Toc22792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_Toc22792 \h </w:instrText>
          </w:r>
          <w:r>
            <w:rPr>
              <w:sz w:val="24"/>
              <w:szCs w:val="24"/>
            </w:rPr>
            <w:fldChar w:fldCharType="separate"/>
          </w:r>
          <w:r>
            <w:rPr>
              <w:sz w:val="24"/>
              <w:szCs w:val="24"/>
            </w:rPr>
            <w:t>9</w:t>
          </w:r>
          <w:r>
            <w:rPr>
              <w:sz w:val="24"/>
              <w:szCs w:val="24"/>
            </w:rPr>
            <w:fldChar w:fldCharType="end"/>
          </w:r>
          <w:r>
            <w:rPr>
              <w:sz w:val="24"/>
              <w:szCs w:val="24"/>
            </w:rPr>
            <w:fldChar w:fldCharType="end"/>
          </w:r>
        </w:p>
        <w:p w14:paraId="39FA8A0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_Toc7987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_Toc7987 \h </w:instrText>
          </w:r>
          <w:r>
            <w:rPr>
              <w:sz w:val="24"/>
              <w:szCs w:val="24"/>
            </w:rPr>
            <w:fldChar w:fldCharType="separate"/>
          </w:r>
          <w:r>
            <w:rPr>
              <w:sz w:val="24"/>
              <w:szCs w:val="24"/>
            </w:rPr>
            <w:t>37</w:t>
          </w:r>
          <w:r>
            <w:rPr>
              <w:sz w:val="24"/>
              <w:szCs w:val="24"/>
            </w:rPr>
            <w:fldChar w:fldCharType="end"/>
          </w:r>
          <w:r>
            <w:rPr>
              <w:sz w:val="24"/>
              <w:szCs w:val="24"/>
            </w:rPr>
            <w:fldChar w:fldCharType="end"/>
          </w:r>
        </w:p>
        <w:p w14:paraId="279362E5">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_Toc31227 </w:instrText>
          </w:r>
          <w:r>
            <w:rPr>
              <w:b/>
              <w:bCs/>
              <w:sz w:val="24"/>
              <w:szCs w:val="24"/>
            </w:rPr>
            <w:fldChar w:fldCharType="separate"/>
          </w:r>
          <w:r>
            <w:rPr>
              <w:rFonts w:hint="eastAsia"/>
              <w:b/>
              <w:bCs/>
              <w:sz w:val="24"/>
              <w:szCs w:val="24"/>
            </w:rPr>
            <w:t>第二章</w:t>
          </w:r>
          <w:r>
            <w:rPr>
              <w:b/>
              <w:bCs/>
              <w:sz w:val="24"/>
              <w:szCs w:val="24"/>
            </w:rPr>
            <w:tab/>
          </w:r>
          <w:r>
            <w:rPr>
              <w:b/>
              <w:bCs/>
              <w:sz w:val="24"/>
              <w:szCs w:val="24"/>
            </w:rPr>
            <w:fldChar w:fldCharType="begin"/>
          </w:r>
          <w:r>
            <w:rPr>
              <w:b/>
              <w:bCs/>
              <w:sz w:val="24"/>
              <w:szCs w:val="24"/>
            </w:rPr>
            <w:instrText xml:space="preserve"> PAGEREF _Toc31227 \h </w:instrText>
          </w:r>
          <w:r>
            <w:rPr>
              <w:b/>
              <w:bCs/>
              <w:sz w:val="24"/>
              <w:szCs w:val="24"/>
            </w:rPr>
            <w:fldChar w:fldCharType="separate"/>
          </w:r>
          <w:r>
            <w:rPr>
              <w:b/>
              <w:bCs/>
              <w:sz w:val="24"/>
              <w:szCs w:val="24"/>
            </w:rPr>
            <w:t>39</w:t>
          </w:r>
          <w:r>
            <w:rPr>
              <w:b/>
              <w:bCs/>
              <w:sz w:val="24"/>
              <w:szCs w:val="24"/>
            </w:rPr>
            <w:fldChar w:fldCharType="end"/>
          </w:r>
          <w:r>
            <w:rPr>
              <w:b/>
              <w:bCs/>
              <w:sz w:val="24"/>
              <w:szCs w:val="24"/>
            </w:rPr>
            <w:fldChar w:fldCharType="end"/>
          </w:r>
        </w:p>
        <w:p w14:paraId="7A3017BA">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_Toc11833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_Toc11833 \h </w:instrText>
          </w:r>
          <w:r>
            <w:rPr>
              <w:sz w:val="24"/>
              <w:szCs w:val="24"/>
            </w:rPr>
            <w:fldChar w:fldCharType="separate"/>
          </w:r>
          <w:r>
            <w:rPr>
              <w:sz w:val="24"/>
              <w:szCs w:val="24"/>
            </w:rPr>
            <w:t>39</w:t>
          </w:r>
          <w:r>
            <w:rPr>
              <w:sz w:val="24"/>
              <w:szCs w:val="24"/>
            </w:rPr>
            <w:fldChar w:fldCharType="end"/>
          </w:r>
          <w:r>
            <w:rPr>
              <w:sz w:val="24"/>
              <w:szCs w:val="24"/>
            </w:rPr>
            <w:fldChar w:fldCharType="end"/>
          </w:r>
        </w:p>
        <w:p w14:paraId="32114F2B">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_Toc7788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_Toc7788 \h </w:instrText>
          </w:r>
          <w:r>
            <w:rPr>
              <w:sz w:val="24"/>
              <w:szCs w:val="24"/>
            </w:rPr>
            <w:fldChar w:fldCharType="separate"/>
          </w:r>
          <w:r>
            <w:rPr>
              <w:sz w:val="24"/>
              <w:szCs w:val="24"/>
            </w:rPr>
            <w:t>40</w:t>
          </w:r>
          <w:r>
            <w:rPr>
              <w:sz w:val="24"/>
              <w:szCs w:val="24"/>
            </w:rPr>
            <w:fldChar w:fldCharType="end"/>
          </w:r>
          <w:r>
            <w:rPr>
              <w:sz w:val="24"/>
              <w:szCs w:val="24"/>
            </w:rPr>
            <w:fldChar w:fldCharType="end"/>
          </w:r>
        </w:p>
        <w:p w14:paraId="20850C34">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_Toc22273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_Toc22273 \h </w:instrText>
          </w:r>
          <w:r>
            <w:rPr>
              <w:sz w:val="24"/>
              <w:szCs w:val="24"/>
            </w:rPr>
            <w:fldChar w:fldCharType="separate"/>
          </w:r>
          <w:r>
            <w:rPr>
              <w:sz w:val="24"/>
              <w:szCs w:val="24"/>
            </w:rPr>
            <w:t>41</w:t>
          </w:r>
          <w:r>
            <w:rPr>
              <w:sz w:val="24"/>
              <w:szCs w:val="24"/>
            </w:rPr>
            <w:fldChar w:fldCharType="end"/>
          </w:r>
          <w:r>
            <w:rPr>
              <w:sz w:val="24"/>
              <w:szCs w:val="24"/>
            </w:rPr>
            <w:fldChar w:fldCharType="end"/>
          </w:r>
        </w:p>
        <w:p w14:paraId="1604CCF5">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_Toc16870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_Toc16870 \h </w:instrText>
          </w:r>
          <w:r>
            <w:rPr>
              <w:sz w:val="24"/>
              <w:szCs w:val="24"/>
            </w:rPr>
            <w:fldChar w:fldCharType="separate"/>
          </w:r>
          <w:r>
            <w:rPr>
              <w:sz w:val="24"/>
              <w:szCs w:val="24"/>
            </w:rPr>
            <w:t>48</w:t>
          </w:r>
          <w:r>
            <w:rPr>
              <w:sz w:val="24"/>
              <w:szCs w:val="24"/>
            </w:rPr>
            <w:fldChar w:fldCharType="end"/>
          </w:r>
          <w:r>
            <w:rPr>
              <w:sz w:val="24"/>
              <w:szCs w:val="24"/>
            </w:rPr>
            <w:fldChar w:fldCharType="end"/>
          </w:r>
        </w:p>
        <w:p w14:paraId="1F531CE6">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_Toc29367 </w:instrText>
          </w:r>
          <w:r>
            <w:rPr>
              <w:b/>
              <w:bCs/>
              <w:sz w:val="24"/>
              <w:szCs w:val="24"/>
            </w:rPr>
            <w:fldChar w:fldCharType="separate"/>
          </w:r>
          <w:r>
            <w:rPr>
              <w:rFonts w:hint="eastAsia"/>
              <w:b/>
              <w:bCs/>
              <w:sz w:val="24"/>
              <w:szCs w:val="24"/>
            </w:rPr>
            <w:t>第三章</w:t>
          </w:r>
          <w:r>
            <w:rPr>
              <w:b/>
              <w:bCs/>
              <w:sz w:val="24"/>
              <w:szCs w:val="24"/>
            </w:rPr>
            <w:tab/>
          </w:r>
          <w:r>
            <w:rPr>
              <w:b/>
              <w:bCs/>
              <w:sz w:val="24"/>
              <w:szCs w:val="24"/>
            </w:rPr>
            <w:fldChar w:fldCharType="begin"/>
          </w:r>
          <w:r>
            <w:rPr>
              <w:b/>
              <w:bCs/>
              <w:sz w:val="24"/>
              <w:szCs w:val="24"/>
            </w:rPr>
            <w:instrText xml:space="preserve"> PAGEREF _Toc29367 \h </w:instrText>
          </w:r>
          <w:r>
            <w:rPr>
              <w:b/>
              <w:bCs/>
              <w:sz w:val="24"/>
              <w:szCs w:val="24"/>
            </w:rPr>
            <w:fldChar w:fldCharType="separate"/>
          </w:r>
          <w:r>
            <w:rPr>
              <w:b/>
              <w:bCs/>
              <w:sz w:val="24"/>
              <w:szCs w:val="24"/>
            </w:rPr>
            <w:t>49</w:t>
          </w:r>
          <w:r>
            <w:rPr>
              <w:b/>
              <w:bCs/>
              <w:sz w:val="24"/>
              <w:szCs w:val="24"/>
            </w:rPr>
            <w:fldChar w:fldCharType="end"/>
          </w:r>
          <w:r>
            <w:rPr>
              <w:b/>
              <w:bCs/>
              <w:sz w:val="24"/>
              <w:szCs w:val="24"/>
            </w:rPr>
            <w:fldChar w:fldCharType="end"/>
          </w:r>
        </w:p>
        <w:p w14:paraId="66FBF783">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_Toc15730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_Toc15730 \h </w:instrText>
          </w:r>
          <w:r>
            <w:rPr>
              <w:sz w:val="24"/>
              <w:szCs w:val="24"/>
            </w:rPr>
            <w:fldChar w:fldCharType="separate"/>
          </w:r>
          <w:r>
            <w:rPr>
              <w:sz w:val="24"/>
              <w:szCs w:val="24"/>
            </w:rPr>
            <w:t>49</w:t>
          </w:r>
          <w:r>
            <w:rPr>
              <w:sz w:val="24"/>
              <w:szCs w:val="24"/>
            </w:rPr>
            <w:fldChar w:fldCharType="end"/>
          </w:r>
          <w:r>
            <w:rPr>
              <w:sz w:val="24"/>
              <w:szCs w:val="24"/>
            </w:rPr>
            <w:fldChar w:fldCharType="end"/>
          </w:r>
        </w:p>
        <w:p w14:paraId="18C1E630">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_Toc28840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_Toc28840 \h </w:instrText>
          </w:r>
          <w:r>
            <w:rPr>
              <w:sz w:val="24"/>
              <w:szCs w:val="24"/>
            </w:rPr>
            <w:fldChar w:fldCharType="separate"/>
          </w:r>
          <w:r>
            <w:rPr>
              <w:sz w:val="24"/>
              <w:szCs w:val="24"/>
            </w:rPr>
            <w:t>50</w:t>
          </w:r>
          <w:r>
            <w:rPr>
              <w:sz w:val="24"/>
              <w:szCs w:val="24"/>
            </w:rPr>
            <w:fldChar w:fldCharType="end"/>
          </w:r>
          <w:r>
            <w:rPr>
              <w:sz w:val="24"/>
              <w:szCs w:val="24"/>
            </w:rPr>
            <w:fldChar w:fldCharType="end"/>
          </w:r>
        </w:p>
        <w:p w14:paraId="267EF1C4">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_Toc23556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_Toc23556 \h </w:instrText>
          </w:r>
          <w:r>
            <w:rPr>
              <w:sz w:val="24"/>
              <w:szCs w:val="24"/>
            </w:rPr>
            <w:fldChar w:fldCharType="separate"/>
          </w:r>
          <w:r>
            <w:rPr>
              <w:sz w:val="24"/>
              <w:szCs w:val="24"/>
            </w:rPr>
            <w:t>53</w:t>
          </w:r>
          <w:r>
            <w:rPr>
              <w:sz w:val="24"/>
              <w:szCs w:val="24"/>
            </w:rPr>
            <w:fldChar w:fldCharType="end"/>
          </w:r>
          <w:r>
            <w:rPr>
              <w:sz w:val="24"/>
              <w:szCs w:val="24"/>
            </w:rPr>
            <w:fldChar w:fldCharType="end"/>
          </w:r>
        </w:p>
        <w:p w14:paraId="3A89087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_Toc3431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_Toc3431 \h </w:instrText>
          </w:r>
          <w:r>
            <w:rPr>
              <w:sz w:val="24"/>
              <w:szCs w:val="24"/>
            </w:rPr>
            <w:fldChar w:fldCharType="separate"/>
          </w:r>
          <w:r>
            <w:rPr>
              <w:sz w:val="24"/>
              <w:szCs w:val="24"/>
            </w:rPr>
            <w:t>67</w:t>
          </w:r>
          <w:r>
            <w:rPr>
              <w:sz w:val="24"/>
              <w:szCs w:val="24"/>
            </w:rPr>
            <w:fldChar w:fldCharType="end"/>
          </w:r>
          <w:r>
            <w:rPr>
              <w:sz w:val="24"/>
              <w:szCs w:val="24"/>
            </w:rPr>
            <w:fldChar w:fldCharType="end"/>
          </w:r>
        </w:p>
        <w:p w14:paraId="3ECDF5E4">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_Toc22410 </w:instrText>
          </w:r>
          <w:r>
            <w:rPr>
              <w:b/>
              <w:bCs/>
              <w:sz w:val="24"/>
              <w:szCs w:val="24"/>
            </w:rPr>
            <w:fldChar w:fldCharType="separate"/>
          </w:r>
          <w:r>
            <w:rPr>
              <w:rFonts w:hint="eastAsia"/>
              <w:b/>
              <w:bCs/>
              <w:sz w:val="24"/>
              <w:szCs w:val="24"/>
            </w:rPr>
            <w:t>第四章</w:t>
          </w:r>
          <w:r>
            <w:rPr>
              <w:b/>
              <w:bCs/>
              <w:sz w:val="24"/>
              <w:szCs w:val="24"/>
            </w:rPr>
            <w:tab/>
          </w:r>
          <w:r>
            <w:rPr>
              <w:b/>
              <w:bCs/>
              <w:sz w:val="24"/>
              <w:szCs w:val="24"/>
            </w:rPr>
            <w:fldChar w:fldCharType="begin"/>
          </w:r>
          <w:r>
            <w:rPr>
              <w:b/>
              <w:bCs/>
              <w:sz w:val="24"/>
              <w:szCs w:val="24"/>
            </w:rPr>
            <w:instrText xml:space="preserve"> PAGEREF _Toc22410 \h </w:instrText>
          </w:r>
          <w:r>
            <w:rPr>
              <w:b/>
              <w:bCs/>
              <w:sz w:val="24"/>
              <w:szCs w:val="24"/>
            </w:rPr>
            <w:fldChar w:fldCharType="separate"/>
          </w:r>
          <w:r>
            <w:rPr>
              <w:b/>
              <w:bCs/>
              <w:sz w:val="24"/>
              <w:szCs w:val="24"/>
            </w:rPr>
            <w:t>69</w:t>
          </w:r>
          <w:r>
            <w:rPr>
              <w:b/>
              <w:bCs/>
              <w:sz w:val="24"/>
              <w:szCs w:val="24"/>
            </w:rPr>
            <w:fldChar w:fldCharType="end"/>
          </w:r>
          <w:r>
            <w:rPr>
              <w:b/>
              <w:bCs/>
              <w:sz w:val="24"/>
              <w:szCs w:val="24"/>
            </w:rPr>
            <w:fldChar w:fldCharType="end"/>
          </w:r>
        </w:p>
        <w:p w14:paraId="48C36609">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_Toc29739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_Toc29739 \h </w:instrText>
          </w:r>
          <w:r>
            <w:rPr>
              <w:sz w:val="24"/>
              <w:szCs w:val="24"/>
            </w:rPr>
            <w:fldChar w:fldCharType="separate"/>
          </w:r>
          <w:r>
            <w:rPr>
              <w:sz w:val="24"/>
              <w:szCs w:val="24"/>
            </w:rPr>
            <w:t>69</w:t>
          </w:r>
          <w:r>
            <w:rPr>
              <w:sz w:val="24"/>
              <w:szCs w:val="24"/>
            </w:rPr>
            <w:fldChar w:fldCharType="end"/>
          </w:r>
          <w:r>
            <w:rPr>
              <w:sz w:val="24"/>
              <w:szCs w:val="24"/>
            </w:rPr>
            <w:fldChar w:fldCharType="end"/>
          </w:r>
        </w:p>
        <w:p w14:paraId="31D5F105">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_Toc11097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_Toc11097 \h </w:instrText>
          </w:r>
          <w:r>
            <w:rPr>
              <w:sz w:val="24"/>
              <w:szCs w:val="24"/>
            </w:rPr>
            <w:fldChar w:fldCharType="separate"/>
          </w:r>
          <w:r>
            <w:rPr>
              <w:sz w:val="24"/>
              <w:szCs w:val="24"/>
            </w:rPr>
            <w:t>71</w:t>
          </w:r>
          <w:r>
            <w:rPr>
              <w:sz w:val="24"/>
              <w:szCs w:val="24"/>
            </w:rPr>
            <w:fldChar w:fldCharType="end"/>
          </w:r>
          <w:r>
            <w:rPr>
              <w:sz w:val="24"/>
              <w:szCs w:val="24"/>
            </w:rPr>
            <w:fldChar w:fldCharType="end"/>
          </w:r>
        </w:p>
        <w:p w14:paraId="108487D6">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_Toc9224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_Toc9224 \h </w:instrText>
          </w:r>
          <w:r>
            <w:rPr>
              <w:sz w:val="24"/>
              <w:szCs w:val="24"/>
            </w:rPr>
            <w:fldChar w:fldCharType="separate"/>
          </w:r>
          <w:r>
            <w:rPr>
              <w:sz w:val="24"/>
              <w:szCs w:val="24"/>
            </w:rPr>
            <w:t>75</w:t>
          </w:r>
          <w:r>
            <w:rPr>
              <w:sz w:val="24"/>
              <w:szCs w:val="24"/>
            </w:rPr>
            <w:fldChar w:fldCharType="end"/>
          </w:r>
          <w:r>
            <w:rPr>
              <w:sz w:val="24"/>
              <w:szCs w:val="24"/>
            </w:rPr>
            <w:fldChar w:fldCharType="end"/>
          </w:r>
        </w:p>
        <w:p w14:paraId="7D82342E">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_Toc20228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_Toc20228 \h </w:instrText>
          </w:r>
          <w:r>
            <w:rPr>
              <w:sz w:val="24"/>
              <w:szCs w:val="24"/>
            </w:rPr>
            <w:fldChar w:fldCharType="separate"/>
          </w:r>
          <w:r>
            <w:rPr>
              <w:sz w:val="24"/>
              <w:szCs w:val="24"/>
            </w:rPr>
            <w:t>77</w:t>
          </w:r>
          <w:r>
            <w:rPr>
              <w:sz w:val="24"/>
              <w:szCs w:val="24"/>
            </w:rPr>
            <w:fldChar w:fldCharType="end"/>
          </w:r>
          <w:r>
            <w:rPr>
              <w:sz w:val="24"/>
              <w:szCs w:val="24"/>
            </w:rPr>
            <w:fldChar w:fldCharType="end"/>
          </w:r>
        </w:p>
        <w:p w14:paraId="10E95713">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_Toc32744 </w:instrText>
          </w:r>
          <w:r>
            <w:rPr>
              <w:b/>
              <w:bCs/>
              <w:sz w:val="24"/>
              <w:szCs w:val="24"/>
            </w:rPr>
            <w:fldChar w:fldCharType="separate"/>
          </w:r>
          <w:r>
            <w:rPr>
              <w:rFonts w:hint="eastAsia"/>
              <w:b/>
              <w:bCs/>
              <w:sz w:val="24"/>
              <w:szCs w:val="24"/>
            </w:rPr>
            <w:t>第五章</w:t>
          </w:r>
          <w:r>
            <w:rPr>
              <w:b/>
              <w:bCs/>
              <w:sz w:val="24"/>
              <w:szCs w:val="24"/>
            </w:rPr>
            <w:tab/>
          </w:r>
          <w:r>
            <w:rPr>
              <w:b/>
              <w:bCs/>
              <w:sz w:val="24"/>
              <w:szCs w:val="24"/>
            </w:rPr>
            <w:fldChar w:fldCharType="begin"/>
          </w:r>
          <w:r>
            <w:rPr>
              <w:b/>
              <w:bCs/>
              <w:sz w:val="24"/>
              <w:szCs w:val="24"/>
            </w:rPr>
            <w:instrText xml:space="preserve"> PAGEREF _Toc32744 \h </w:instrText>
          </w:r>
          <w:r>
            <w:rPr>
              <w:b/>
              <w:bCs/>
              <w:sz w:val="24"/>
              <w:szCs w:val="24"/>
            </w:rPr>
            <w:fldChar w:fldCharType="separate"/>
          </w:r>
          <w:r>
            <w:rPr>
              <w:b/>
              <w:bCs/>
              <w:sz w:val="24"/>
              <w:szCs w:val="24"/>
            </w:rPr>
            <w:t>79</w:t>
          </w:r>
          <w:r>
            <w:rPr>
              <w:b/>
              <w:bCs/>
              <w:sz w:val="24"/>
              <w:szCs w:val="24"/>
            </w:rPr>
            <w:fldChar w:fldCharType="end"/>
          </w:r>
          <w:r>
            <w:rPr>
              <w:b/>
              <w:bCs/>
              <w:sz w:val="24"/>
              <w:szCs w:val="24"/>
            </w:rPr>
            <w:fldChar w:fldCharType="end"/>
          </w:r>
        </w:p>
        <w:p w14:paraId="517D03F8">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_Toc17633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_Toc17633 \h </w:instrText>
          </w:r>
          <w:r>
            <w:rPr>
              <w:sz w:val="24"/>
              <w:szCs w:val="24"/>
            </w:rPr>
            <w:fldChar w:fldCharType="separate"/>
          </w:r>
          <w:r>
            <w:rPr>
              <w:sz w:val="24"/>
              <w:szCs w:val="24"/>
            </w:rPr>
            <w:t>79</w:t>
          </w:r>
          <w:r>
            <w:rPr>
              <w:sz w:val="24"/>
              <w:szCs w:val="24"/>
            </w:rPr>
            <w:fldChar w:fldCharType="end"/>
          </w:r>
          <w:r>
            <w:rPr>
              <w:sz w:val="24"/>
              <w:szCs w:val="24"/>
            </w:rPr>
            <w:fldChar w:fldCharType="end"/>
          </w:r>
        </w:p>
        <w:p w14:paraId="5441221B">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_Toc26492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_Toc26492 \h </w:instrText>
          </w:r>
          <w:r>
            <w:rPr>
              <w:sz w:val="24"/>
              <w:szCs w:val="24"/>
            </w:rPr>
            <w:fldChar w:fldCharType="separate"/>
          </w:r>
          <w:r>
            <w:rPr>
              <w:sz w:val="24"/>
              <w:szCs w:val="24"/>
            </w:rPr>
            <w:t>81</w:t>
          </w:r>
          <w:r>
            <w:rPr>
              <w:sz w:val="24"/>
              <w:szCs w:val="24"/>
            </w:rPr>
            <w:fldChar w:fldCharType="end"/>
          </w:r>
          <w:r>
            <w:rPr>
              <w:sz w:val="24"/>
              <w:szCs w:val="24"/>
            </w:rPr>
            <w:fldChar w:fldCharType="end"/>
          </w:r>
        </w:p>
        <w:p w14:paraId="64C3D88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_Toc457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_Toc457 \h </w:instrText>
          </w:r>
          <w:r>
            <w:rPr>
              <w:sz w:val="24"/>
              <w:szCs w:val="24"/>
            </w:rPr>
            <w:fldChar w:fldCharType="separate"/>
          </w:r>
          <w:r>
            <w:rPr>
              <w:sz w:val="24"/>
              <w:szCs w:val="24"/>
            </w:rPr>
            <w:t>85</w:t>
          </w:r>
          <w:r>
            <w:rPr>
              <w:sz w:val="24"/>
              <w:szCs w:val="24"/>
            </w:rPr>
            <w:fldChar w:fldCharType="end"/>
          </w:r>
          <w:r>
            <w:rPr>
              <w:sz w:val="24"/>
              <w:szCs w:val="24"/>
            </w:rPr>
            <w:fldChar w:fldCharType="end"/>
          </w:r>
        </w:p>
        <w:p w14:paraId="4B94E619">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_Toc26743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_Toc26743 \h </w:instrText>
          </w:r>
          <w:r>
            <w:rPr>
              <w:sz w:val="24"/>
              <w:szCs w:val="24"/>
            </w:rPr>
            <w:fldChar w:fldCharType="separate"/>
          </w:r>
          <w:r>
            <w:rPr>
              <w:sz w:val="24"/>
              <w:szCs w:val="24"/>
            </w:rPr>
            <w:t>94</w:t>
          </w:r>
          <w:r>
            <w:rPr>
              <w:sz w:val="24"/>
              <w:szCs w:val="24"/>
            </w:rPr>
            <w:fldChar w:fldCharType="end"/>
          </w:r>
          <w:r>
            <w:rPr>
              <w:sz w:val="24"/>
              <w:szCs w:val="24"/>
            </w:rPr>
            <w:fldChar w:fldCharType="end"/>
          </w:r>
        </w:p>
        <w:p w14:paraId="48A7B990">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_Toc8156 </w:instrText>
          </w:r>
          <w:r>
            <w:rPr>
              <w:b/>
              <w:bCs/>
              <w:sz w:val="24"/>
              <w:szCs w:val="24"/>
            </w:rPr>
            <w:fldChar w:fldCharType="separate"/>
          </w:r>
          <w:r>
            <w:rPr>
              <w:rFonts w:hint="eastAsia"/>
              <w:b/>
              <w:bCs/>
              <w:sz w:val="24"/>
              <w:szCs w:val="24"/>
            </w:rPr>
            <w:t>第六章</w:t>
          </w:r>
          <w:r>
            <w:rPr>
              <w:b/>
              <w:bCs/>
              <w:sz w:val="24"/>
              <w:szCs w:val="24"/>
            </w:rPr>
            <w:tab/>
          </w:r>
          <w:r>
            <w:rPr>
              <w:b/>
              <w:bCs/>
              <w:sz w:val="24"/>
              <w:szCs w:val="24"/>
            </w:rPr>
            <w:fldChar w:fldCharType="begin"/>
          </w:r>
          <w:r>
            <w:rPr>
              <w:b/>
              <w:bCs/>
              <w:sz w:val="24"/>
              <w:szCs w:val="24"/>
            </w:rPr>
            <w:instrText xml:space="preserve"> PAGEREF _Toc8156 \h </w:instrText>
          </w:r>
          <w:r>
            <w:rPr>
              <w:b/>
              <w:bCs/>
              <w:sz w:val="24"/>
              <w:szCs w:val="24"/>
            </w:rPr>
            <w:fldChar w:fldCharType="separate"/>
          </w:r>
          <w:r>
            <w:rPr>
              <w:b/>
              <w:bCs/>
              <w:sz w:val="24"/>
              <w:szCs w:val="24"/>
            </w:rPr>
            <w:t>97</w:t>
          </w:r>
          <w:r>
            <w:rPr>
              <w:b/>
              <w:bCs/>
              <w:sz w:val="24"/>
              <w:szCs w:val="24"/>
            </w:rPr>
            <w:fldChar w:fldCharType="end"/>
          </w:r>
          <w:r>
            <w:rPr>
              <w:b/>
              <w:bCs/>
              <w:sz w:val="24"/>
              <w:szCs w:val="24"/>
            </w:rPr>
            <w:fldChar w:fldCharType="end"/>
          </w:r>
        </w:p>
        <w:p w14:paraId="0B1BD1D2">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_Toc21198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_Toc21198 \h </w:instrText>
          </w:r>
          <w:r>
            <w:rPr>
              <w:sz w:val="24"/>
              <w:szCs w:val="24"/>
            </w:rPr>
            <w:fldChar w:fldCharType="separate"/>
          </w:r>
          <w:r>
            <w:rPr>
              <w:sz w:val="24"/>
              <w:szCs w:val="24"/>
            </w:rPr>
            <w:t>97</w:t>
          </w:r>
          <w:r>
            <w:rPr>
              <w:sz w:val="24"/>
              <w:szCs w:val="24"/>
            </w:rPr>
            <w:fldChar w:fldCharType="end"/>
          </w:r>
          <w:r>
            <w:rPr>
              <w:sz w:val="24"/>
              <w:szCs w:val="24"/>
            </w:rPr>
            <w:fldChar w:fldCharType="end"/>
          </w:r>
        </w:p>
        <w:p w14:paraId="33336A88">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_Toc7241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_Toc7241 \h </w:instrText>
          </w:r>
          <w:r>
            <w:rPr>
              <w:sz w:val="24"/>
              <w:szCs w:val="24"/>
            </w:rPr>
            <w:fldChar w:fldCharType="separate"/>
          </w:r>
          <w:r>
            <w:rPr>
              <w:sz w:val="24"/>
              <w:szCs w:val="24"/>
            </w:rPr>
            <w:t>100</w:t>
          </w:r>
          <w:r>
            <w:rPr>
              <w:sz w:val="24"/>
              <w:szCs w:val="24"/>
            </w:rPr>
            <w:fldChar w:fldCharType="end"/>
          </w:r>
          <w:r>
            <w:rPr>
              <w:sz w:val="24"/>
              <w:szCs w:val="24"/>
            </w:rPr>
            <w:fldChar w:fldCharType="end"/>
          </w:r>
        </w:p>
        <w:p w14:paraId="4A0EA7B3">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_Toc4053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_Toc4053 \h </w:instrText>
          </w:r>
          <w:r>
            <w:rPr>
              <w:sz w:val="24"/>
              <w:szCs w:val="24"/>
            </w:rPr>
            <w:fldChar w:fldCharType="separate"/>
          </w:r>
          <w:r>
            <w:rPr>
              <w:sz w:val="24"/>
              <w:szCs w:val="24"/>
            </w:rPr>
            <w:t>105</w:t>
          </w:r>
          <w:r>
            <w:rPr>
              <w:sz w:val="24"/>
              <w:szCs w:val="24"/>
            </w:rPr>
            <w:fldChar w:fldCharType="end"/>
          </w:r>
          <w:r>
            <w:rPr>
              <w:sz w:val="24"/>
              <w:szCs w:val="24"/>
            </w:rPr>
            <w:fldChar w:fldCharType="end"/>
          </w:r>
        </w:p>
        <w:p w14:paraId="3C36757E">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_Toc8297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_Toc8297 \h </w:instrText>
          </w:r>
          <w:r>
            <w:rPr>
              <w:sz w:val="24"/>
              <w:szCs w:val="24"/>
            </w:rPr>
            <w:fldChar w:fldCharType="separate"/>
          </w:r>
          <w:r>
            <w:rPr>
              <w:sz w:val="24"/>
              <w:szCs w:val="24"/>
            </w:rPr>
            <w:t>121</w:t>
          </w:r>
          <w:r>
            <w:rPr>
              <w:sz w:val="24"/>
              <w:szCs w:val="24"/>
            </w:rPr>
            <w:fldChar w:fldCharType="end"/>
          </w:r>
          <w:r>
            <w:rPr>
              <w:sz w:val="24"/>
              <w:szCs w:val="24"/>
            </w:rPr>
            <w:fldChar w:fldCharType="end"/>
          </w:r>
        </w:p>
        <w:p w14:paraId="2333F11D">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_Toc23411 </w:instrText>
          </w:r>
          <w:r>
            <w:rPr>
              <w:b/>
              <w:bCs/>
              <w:sz w:val="24"/>
              <w:szCs w:val="24"/>
            </w:rPr>
            <w:fldChar w:fldCharType="separate"/>
          </w:r>
          <w:r>
            <w:rPr>
              <w:rFonts w:hint="eastAsia"/>
              <w:b/>
              <w:bCs/>
              <w:sz w:val="24"/>
              <w:szCs w:val="24"/>
            </w:rPr>
            <w:t>第七章</w:t>
          </w:r>
          <w:r>
            <w:rPr>
              <w:b/>
              <w:bCs/>
              <w:sz w:val="24"/>
              <w:szCs w:val="24"/>
            </w:rPr>
            <w:tab/>
          </w:r>
          <w:r>
            <w:rPr>
              <w:b/>
              <w:bCs/>
              <w:sz w:val="24"/>
              <w:szCs w:val="24"/>
            </w:rPr>
            <w:fldChar w:fldCharType="begin"/>
          </w:r>
          <w:r>
            <w:rPr>
              <w:b/>
              <w:bCs/>
              <w:sz w:val="24"/>
              <w:szCs w:val="24"/>
            </w:rPr>
            <w:instrText xml:space="preserve"> PAGEREF _Toc23411 \h </w:instrText>
          </w:r>
          <w:r>
            <w:rPr>
              <w:b/>
              <w:bCs/>
              <w:sz w:val="24"/>
              <w:szCs w:val="24"/>
            </w:rPr>
            <w:fldChar w:fldCharType="separate"/>
          </w:r>
          <w:r>
            <w:rPr>
              <w:b/>
              <w:bCs/>
              <w:sz w:val="24"/>
              <w:szCs w:val="24"/>
            </w:rPr>
            <w:t>124</w:t>
          </w:r>
          <w:r>
            <w:rPr>
              <w:b/>
              <w:bCs/>
              <w:sz w:val="24"/>
              <w:szCs w:val="24"/>
            </w:rPr>
            <w:fldChar w:fldCharType="end"/>
          </w:r>
          <w:r>
            <w:rPr>
              <w:b/>
              <w:bCs/>
              <w:sz w:val="24"/>
              <w:szCs w:val="24"/>
            </w:rPr>
            <w:fldChar w:fldCharType="end"/>
          </w:r>
        </w:p>
        <w:p w14:paraId="20C6CBB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_Toc6324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_Toc6324 \h </w:instrText>
          </w:r>
          <w:r>
            <w:rPr>
              <w:sz w:val="24"/>
              <w:szCs w:val="24"/>
            </w:rPr>
            <w:fldChar w:fldCharType="separate"/>
          </w:r>
          <w:r>
            <w:rPr>
              <w:sz w:val="24"/>
              <w:szCs w:val="24"/>
            </w:rPr>
            <w:t>124</w:t>
          </w:r>
          <w:r>
            <w:rPr>
              <w:sz w:val="24"/>
              <w:szCs w:val="24"/>
            </w:rPr>
            <w:fldChar w:fldCharType="end"/>
          </w:r>
          <w:r>
            <w:rPr>
              <w:sz w:val="24"/>
              <w:szCs w:val="24"/>
            </w:rPr>
            <w:fldChar w:fldCharType="end"/>
          </w:r>
        </w:p>
        <w:p w14:paraId="16994D1B">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_Toc14274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_Toc14274 \h </w:instrText>
          </w:r>
          <w:r>
            <w:rPr>
              <w:sz w:val="24"/>
              <w:szCs w:val="24"/>
            </w:rPr>
            <w:fldChar w:fldCharType="separate"/>
          </w:r>
          <w:r>
            <w:rPr>
              <w:sz w:val="24"/>
              <w:szCs w:val="24"/>
            </w:rPr>
            <w:t>126</w:t>
          </w:r>
          <w:r>
            <w:rPr>
              <w:sz w:val="24"/>
              <w:szCs w:val="24"/>
            </w:rPr>
            <w:fldChar w:fldCharType="end"/>
          </w:r>
          <w:r>
            <w:rPr>
              <w:sz w:val="24"/>
              <w:szCs w:val="24"/>
            </w:rPr>
            <w:fldChar w:fldCharType="end"/>
          </w:r>
        </w:p>
        <w:p w14:paraId="6369D72B">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_Toc12374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_Toc12374 \h </w:instrText>
          </w:r>
          <w:r>
            <w:rPr>
              <w:sz w:val="24"/>
              <w:szCs w:val="24"/>
            </w:rPr>
            <w:fldChar w:fldCharType="separate"/>
          </w:r>
          <w:r>
            <w:rPr>
              <w:sz w:val="24"/>
              <w:szCs w:val="24"/>
            </w:rPr>
            <w:t>130</w:t>
          </w:r>
          <w:r>
            <w:rPr>
              <w:sz w:val="24"/>
              <w:szCs w:val="24"/>
            </w:rPr>
            <w:fldChar w:fldCharType="end"/>
          </w:r>
          <w:r>
            <w:rPr>
              <w:sz w:val="24"/>
              <w:szCs w:val="24"/>
            </w:rPr>
            <w:fldChar w:fldCharType="end"/>
          </w:r>
        </w:p>
        <w:p w14:paraId="00958E25">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_Toc30416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_Toc30416 \h </w:instrText>
          </w:r>
          <w:r>
            <w:rPr>
              <w:sz w:val="24"/>
              <w:szCs w:val="24"/>
            </w:rPr>
            <w:fldChar w:fldCharType="separate"/>
          </w:r>
          <w:r>
            <w:rPr>
              <w:sz w:val="24"/>
              <w:szCs w:val="24"/>
            </w:rPr>
            <w:t>134</w:t>
          </w:r>
          <w:r>
            <w:rPr>
              <w:sz w:val="24"/>
              <w:szCs w:val="24"/>
            </w:rPr>
            <w:fldChar w:fldCharType="end"/>
          </w:r>
          <w:r>
            <w:rPr>
              <w:sz w:val="24"/>
              <w:szCs w:val="24"/>
            </w:rPr>
            <w:fldChar w:fldCharType="end"/>
          </w:r>
        </w:p>
        <w:p w14:paraId="03724898">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_Toc15981 </w:instrText>
          </w:r>
          <w:r>
            <w:rPr>
              <w:b/>
              <w:bCs/>
              <w:sz w:val="24"/>
              <w:szCs w:val="24"/>
            </w:rPr>
            <w:fldChar w:fldCharType="separate"/>
          </w:r>
          <w:r>
            <w:rPr>
              <w:rFonts w:hint="eastAsia"/>
              <w:b/>
              <w:bCs/>
              <w:sz w:val="24"/>
              <w:szCs w:val="24"/>
            </w:rPr>
            <w:t>第八章</w:t>
          </w:r>
          <w:r>
            <w:rPr>
              <w:b/>
              <w:bCs/>
              <w:sz w:val="24"/>
              <w:szCs w:val="24"/>
            </w:rPr>
            <w:tab/>
          </w:r>
          <w:r>
            <w:rPr>
              <w:b/>
              <w:bCs/>
              <w:sz w:val="24"/>
              <w:szCs w:val="24"/>
            </w:rPr>
            <w:fldChar w:fldCharType="begin"/>
          </w:r>
          <w:r>
            <w:rPr>
              <w:b/>
              <w:bCs/>
              <w:sz w:val="24"/>
              <w:szCs w:val="24"/>
            </w:rPr>
            <w:instrText xml:space="preserve"> PAGEREF _Toc15981 \h </w:instrText>
          </w:r>
          <w:r>
            <w:rPr>
              <w:b/>
              <w:bCs/>
              <w:sz w:val="24"/>
              <w:szCs w:val="24"/>
            </w:rPr>
            <w:fldChar w:fldCharType="separate"/>
          </w:r>
          <w:r>
            <w:rPr>
              <w:b/>
              <w:bCs/>
              <w:sz w:val="24"/>
              <w:szCs w:val="24"/>
            </w:rPr>
            <w:t>136</w:t>
          </w:r>
          <w:r>
            <w:rPr>
              <w:b/>
              <w:bCs/>
              <w:sz w:val="24"/>
              <w:szCs w:val="24"/>
            </w:rPr>
            <w:fldChar w:fldCharType="end"/>
          </w:r>
          <w:r>
            <w:rPr>
              <w:b/>
              <w:bCs/>
              <w:sz w:val="24"/>
              <w:szCs w:val="24"/>
            </w:rPr>
            <w:fldChar w:fldCharType="end"/>
          </w:r>
        </w:p>
        <w:p w14:paraId="6BB7E026">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_Toc21351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_Toc21351 \h </w:instrText>
          </w:r>
          <w:r>
            <w:rPr>
              <w:sz w:val="24"/>
              <w:szCs w:val="24"/>
            </w:rPr>
            <w:fldChar w:fldCharType="separate"/>
          </w:r>
          <w:r>
            <w:rPr>
              <w:sz w:val="24"/>
              <w:szCs w:val="24"/>
            </w:rPr>
            <w:t>136</w:t>
          </w:r>
          <w:r>
            <w:rPr>
              <w:sz w:val="24"/>
              <w:szCs w:val="24"/>
            </w:rPr>
            <w:fldChar w:fldCharType="end"/>
          </w:r>
          <w:r>
            <w:rPr>
              <w:sz w:val="24"/>
              <w:szCs w:val="24"/>
            </w:rPr>
            <w:fldChar w:fldCharType="end"/>
          </w:r>
        </w:p>
        <w:p w14:paraId="3BA8183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_Toc23095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_Toc23095 \h </w:instrText>
          </w:r>
          <w:r>
            <w:rPr>
              <w:sz w:val="24"/>
              <w:szCs w:val="24"/>
            </w:rPr>
            <w:fldChar w:fldCharType="separate"/>
          </w:r>
          <w:r>
            <w:rPr>
              <w:sz w:val="24"/>
              <w:szCs w:val="24"/>
            </w:rPr>
            <w:t>139</w:t>
          </w:r>
          <w:r>
            <w:rPr>
              <w:sz w:val="24"/>
              <w:szCs w:val="24"/>
            </w:rPr>
            <w:fldChar w:fldCharType="end"/>
          </w:r>
          <w:r>
            <w:rPr>
              <w:sz w:val="24"/>
              <w:szCs w:val="24"/>
            </w:rPr>
            <w:fldChar w:fldCharType="end"/>
          </w:r>
        </w:p>
        <w:p w14:paraId="3486FB2E">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_Toc6397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_Toc6397 \h </w:instrText>
          </w:r>
          <w:r>
            <w:rPr>
              <w:sz w:val="24"/>
              <w:szCs w:val="24"/>
            </w:rPr>
            <w:fldChar w:fldCharType="separate"/>
          </w:r>
          <w:r>
            <w:rPr>
              <w:sz w:val="24"/>
              <w:szCs w:val="24"/>
            </w:rPr>
            <w:t>144</w:t>
          </w:r>
          <w:r>
            <w:rPr>
              <w:sz w:val="24"/>
              <w:szCs w:val="24"/>
            </w:rPr>
            <w:fldChar w:fldCharType="end"/>
          </w:r>
          <w:r>
            <w:rPr>
              <w:sz w:val="24"/>
              <w:szCs w:val="24"/>
            </w:rPr>
            <w:fldChar w:fldCharType="end"/>
          </w:r>
        </w:p>
        <w:p w14:paraId="62AC858A">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_Toc13756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_Toc13756 \h </w:instrText>
          </w:r>
          <w:r>
            <w:rPr>
              <w:sz w:val="24"/>
              <w:szCs w:val="24"/>
            </w:rPr>
            <w:fldChar w:fldCharType="separate"/>
          </w:r>
          <w:r>
            <w:rPr>
              <w:sz w:val="24"/>
              <w:szCs w:val="24"/>
            </w:rPr>
            <w:t>151</w:t>
          </w:r>
          <w:r>
            <w:rPr>
              <w:sz w:val="24"/>
              <w:szCs w:val="24"/>
            </w:rPr>
            <w:fldChar w:fldCharType="end"/>
          </w:r>
          <w:r>
            <w:rPr>
              <w:sz w:val="24"/>
              <w:szCs w:val="24"/>
            </w:rPr>
            <w:fldChar w:fldCharType="end"/>
          </w:r>
        </w:p>
        <w:p w14:paraId="027305D5">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_Toc7228 </w:instrText>
          </w:r>
          <w:r>
            <w:rPr>
              <w:b/>
              <w:bCs/>
              <w:sz w:val="24"/>
              <w:szCs w:val="24"/>
            </w:rPr>
            <w:fldChar w:fldCharType="separate"/>
          </w:r>
          <w:r>
            <w:rPr>
              <w:rFonts w:hint="eastAsia"/>
              <w:b/>
              <w:bCs/>
              <w:sz w:val="24"/>
              <w:szCs w:val="24"/>
            </w:rPr>
            <w:t>第九章</w:t>
          </w:r>
          <w:r>
            <w:rPr>
              <w:b/>
              <w:bCs/>
              <w:sz w:val="24"/>
              <w:szCs w:val="24"/>
            </w:rPr>
            <w:tab/>
          </w:r>
          <w:r>
            <w:rPr>
              <w:b/>
              <w:bCs/>
              <w:sz w:val="24"/>
              <w:szCs w:val="24"/>
            </w:rPr>
            <w:fldChar w:fldCharType="begin"/>
          </w:r>
          <w:r>
            <w:rPr>
              <w:b/>
              <w:bCs/>
              <w:sz w:val="24"/>
              <w:szCs w:val="24"/>
            </w:rPr>
            <w:instrText xml:space="preserve"> PAGEREF _Toc7228 \h </w:instrText>
          </w:r>
          <w:r>
            <w:rPr>
              <w:b/>
              <w:bCs/>
              <w:sz w:val="24"/>
              <w:szCs w:val="24"/>
            </w:rPr>
            <w:fldChar w:fldCharType="separate"/>
          </w:r>
          <w:r>
            <w:rPr>
              <w:b/>
              <w:bCs/>
              <w:sz w:val="24"/>
              <w:szCs w:val="24"/>
            </w:rPr>
            <w:t>154</w:t>
          </w:r>
          <w:r>
            <w:rPr>
              <w:b/>
              <w:bCs/>
              <w:sz w:val="24"/>
              <w:szCs w:val="24"/>
            </w:rPr>
            <w:fldChar w:fldCharType="end"/>
          </w:r>
          <w:r>
            <w:rPr>
              <w:b/>
              <w:bCs/>
              <w:sz w:val="24"/>
              <w:szCs w:val="24"/>
            </w:rPr>
            <w:fldChar w:fldCharType="end"/>
          </w:r>
        </w:p>
        <w:p w14:paraId="35D553C8">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_Toc6837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_Toc6837 \h </w:instrText>
          </w:r>
          <w:r>
            <w:rPr>
              <w:sz w:val="24"/>
              <w:szCs w:val="24"/>
            </w:rPr>
            <w:fldChar w:fldCharType="separate"/>
          </w:r>
          <w:r>
            <w:rPr>
              <w:sz w:val="24"/>
              <w:szCs w:val="24"/>
            </w:rPr>
            <w:t>154</w:t>
          </w:r>
          <w:r>
            <w:rPr>
              <w:sz w:val="24"/>
              <w:szCs w:val="24"/>
            </w:rPr>
            <w:fldChar w:fldCharType="end"/>
          </w:r>
          <w:r>
            <w:rPr>
              <w:sz w:val="24"/>
              <w:szCs w:val="24"/>
            </w:rPr>
            <w:fldChar w:fldCharType="end"/>
          </w:r>
        </w:p>
        <w:p w14:paraId="0B619093">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_Toc4297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_Toc4297 \h </w:instrText>
          </w:r>
          <w:r>
            <w:rPr>
              <w:sz w:val="24"/>
              <w:szCs w:val="24"/>
            </w:rPr>
            <w:fldChar w:fldCharType="separate"/>
          </w:r>
          <w:r>
            <w:rPr>
              <w:sz w:val="24"/>
              <w:szCs w:val="24"/>
            </w:rPr>
            <w:t>156</w:t>
          </w:r>
          <w:r>
            <w:rPr>
              <w:sz w:val="24"/>
              <w:szCs w:val="24"/>
            </w:rPr>
            <w:fldChar w:fldCharType="end"/>
          </w:r>
          <w:r>
            <w:rPr>
              <w:sz w:val="24"/>
              <w:szCs w:val="24"/>
            </w:rPr>
            <w:fldChar w:fldCharType="end"/>
          </w:r>
        </w:p>
        <w:p w14:paraId="15015625">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_Toc963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_Toc963 \h </w:instrText>
          </w:r>
          <w:r>
            <w:rPr>
              <w:sz w:val="24"/>
              <w:szCs w:val="24"/>
            </w:rPr>
            <w:fldChar w:fldCharType="separate"/>
          </w:r>
          <w:r>
            <w:rPr>
              <w:sz w:val="24"/>
              <w:szCs w:val="24"/>
            </w:rPr>
            <w:t>159</w:t>
          </w:r>
          <w:r>
            <w:rPr>
              <w:sz w:val="24"/>
              <w:szCs w:val="24"/>
            </w:rPr>
            <w:fldChar w:fldCharType="end"/>
          </w:r>
          <w:r>
            <w:rPr>
              <w:sz w:val="24"/>
              <w:szCs w:val="24"/>
            </w:rPr>
            <w:fldChar w:fldCharType="end"/>
          </w:r>
        </w:p>
        <w:p w14:paraId="7A6AB600">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_Toc28201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_Toc28201 \h </w:instrText>
          </w:r>
          <w:r>
            <w:rPr>
              <w:sz w:val="24"/>
              <w:szCs w:val="24"/>
            </w:rPr>
            <w:fldChar w:fldCharType="separate"/>
          </w:r>
          <w:r>
            <w:rPr>
              <w:sz w:val="24"/>
              <w:szCs w:val="24"/>
            </w:rPr>
            <w:t>160</w:t>
          </w:r>
          <w:r>
            <w:rPr>
              <w:sz w:val="24"/>
              <w:szCs w:val="24"/>
            </w:rPr>
            <w:fldChar w:fldCharType="end"/>
          </w:r>
          <w:r>
            <w:rPr>
              <w:sz w:val="24"/>
              <w:szCs w:val="24"/>
            </w:rPr>
            <w:fldChar w:fldCharType="end"/>
          </w:r>
        </w:p>
        <w:p w14:paraId="14076F5B">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_Toc23593 </w:instrText>
          </w:r>
          <w:r>
            <w:rPr>
              <w:b/>
              <w:bCs/>
              <w:sz w:val="24"/>
              <w:szCs w:val="24"/>
            </w:rPr>
            <w:fldChar w:fldCharType="separate"/>
          </w:r>
          <w:r>
            <w:rPr>
              <w:rFonts w:hint="eastAsia"/>
              <w:b/>
              <w:bCs/>
              <w:sz w:val="24"/>
              <w:szCs w:val="24"/>
            </w:rPr>
            <w:t>第十章</w:t>
          </w:r>
          <w:r>
            <w:rPr>
              <w:b/>
              <w:bCs/>
              <w:sz w:val="24"/>
              <w:szCs w:val="24"/>
            </w:rPr>
            <w:tab/>
          </w:r>
          <w:r>
            <w:rPr>
              <w:b/>
              <w:bCs/>
              <w:sz w:val="24"/>
              <w:szCs w:val="24"/>
            </w:rPr>
            <w:fldChar w:fldCharType="begin"/>
          </w:r>
          <w:r>
            <w:rPr>
              <w:b/>
              <w:bCs/>
              <w:sz w:val="24"/>
              <w:szCs w:val="24"/>
            </w:rPr>
            <w:instrText xml:space="preserve"> PAGEREF _Toc23593 \h </w:instrText>
          </w:r>
          <w:r>
            <w:rPr>
              <w:b/>
              <w:bCs/>
              <w:sz w:val="24"/>
              <w:szCs w:val="24"/>
            </w:rPr>
            <w:fldChar w:fldCharType="separate"/>
          </w:r>
          <w:r>
            <w:rPr>
              <w:b/>
              <w:bCs/>
              <w:sz w:val="24"/>
              <w:szCs w:val="24"/>
            </w:rPr>
            <w:t>162</w:t>
          </w:r>
          <w:r>
            <w:rPr>
              <w:b/>
              <w:bCs/>
              <w:sz w:val="24"/>
              <w:szCs w:val="24"/>
            </w:rPr>
            <w:fldChar w:fldCharType="end"/>
          </w:r>
          <w:r>
            <w:rPr>
              <w:b/>
              <w:bCs/>
              <w:sz w:val="24"/>
              <w:szCs w:val="24"/>
            </w:rPr>
            <w:fldChar w:fldCharType="end"/>
          </w:r>
        </w:p>
        <w:p w14:paraId="088FE309">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_Toc25854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_Toc25854 \h </w:instrText>
          </w:r>
          <w:r>
            <w:rPr>
              <w:sz w:val="24"/>
              <w:szCs w:val="24"/>
            </w:rPr>
            <w:fldChar w:fldCharType="separate"/>
          </w:r>
          <w:r>
            <w:rPr>
              <w:sz w:val="24"/>
              <w:szCs w:val="24"/>
            </w:rPr>
            <w:t>162</w:t>
          </w:r>
          <w:r>
            <w:rPr>
              <w:sz w:val="24"/>
              <w:szCs w:val="24"/>
            </w:rPr>
            <w:fldChar w:fldCharType="end"/>
          </w:r>
          <w:r>
            <w:rPr>
              <w:sz w:val="24"/>
              <w:szCs w:val="24"/>
            </w:rPr>
            <w:fldChar w:fldCharType="end"/>
          </w:r>
        </w:p>
        <w:p w14:paraId="6DB9B28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_Toc691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_Toc691 \h </w:instrText>
          </w:r>
          <w:r>
            <w:rPr>
              <w:sz w:val="24"/>
              <w:szCs w:val="24"/>
            </w:rPr>
            <w:fldChar w:fldCharType="separate"/>
          </w:r>
          <w:r>
            <w:rPr>
              <w:sz w:val="24"/>
              <w:szCs w:val="24"/>
            </w:rPr>
            <w:t>163</w:t>
          </w:r>
          <w:r>
            <w:rPr>
              <w:sz w:val="24"/>
              <w:szCs w:val="24"/>
            </w:rPr>
            <w:fldChar w:fldCharType="end"/>
          </w:r>
          <w:r>
            <w:rPr>
              <w:sz w:val="24"/>
              <w:szCs w:val="24"/>
            </w:rPr>
            <w:fldChar w:fldCharType="end"/>
          </w:r>
        </w:p>
        <w:p w14:paraId="6CC971CD">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_Toc12012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_Toc12012 \h </w:instrText>
          </w:r>
          <w:r>
            <w:rPr>
              <w:sz w:val="24"/>
              <w:szCs w:val="24"/>
            </w:rPr>
            <w:fldChar w:fldCharType="separate"/>
          </w:r>
          <w:r>
            <w:rPr>
              <w:sz w:val="24"/>
              <w:szCs w:val="24"/>
            </w:rPr>
            <w:t>167</w:t>
          </w:r>
          <w:r>
            <w:rPr>
              <w:sz w:val="24"/>
              <w:szCs w:val="24"/>
            </w:rPr>
            <w:fldChar w:fldCharType="end"/>
          </w:r>
          <w:r>
            <w:rPr>
              <w:sz w:val="24"/>
              <w:szCs w:val="24"/>
            </w:rPr>
            <w:fldChar w:fldCharType="end"/>
          </w:r>
        </w:p>
        <w:p w14:paraId="139E9F9A">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_Toc20586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_Toc20586 \h </w:instrText>
          </w:r>
          <w:r>
            <w:rPr>
              <w:sz w:val="24"/>
              <w:szCs w:val="24"/>
            </w:rPr>
            <w:fldChar w:fldCharType="separate"/>
          </w:r>
          <w:r>
            <w:rPr>
              <w:sz w:val="24"/>
              <w:szCs w:val="24"/>
            </w:rPr>
            <w:t>171</w:t>
          </w:r>
          <w:r>
            <w:rPr>
              <w:sz w:val="24"/>
              <w:szCs w:val="24"/>
            </w:rPr>
            <w:fldChar w:fldCharType="end"/>
          </w:r>
          <w:r>
            <w:rPr>
              <w:sz w:val="24"/>
              <w:szCs w:val="24"/>
            </w:rPr>
            <w:fldChar w:fldCharType="end"/>
          </w:r>
        </w:p>
        <w:p w14:paraId="7A1A3100">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_Toc5862 </w:instrText>
          </w:r>
          <w:r>
            <w:rPr>
              <w:b/>
              <w:bCs/>
              <w:sz w:val="24"/>
              <w:szCs w:val="24"/>
            </w:rPr>
            <w:fldChar w:fldCharType="separate"/>
          </w:r>
          <w:r>
            <w:rPr>
              <w:rFonts w:hint="eastAsia"/>
              <w:b/>
              <w:bCs/>
              <w:sz w:val="24"/>
              <w:szCs w:val="24"/>
            </w:rPr>
            <w:t>第十一章</w:t>
          </w:r>
          <w:r>
            <w:rPr>
              <w:b/>
              <w:bCs/>
              <w:sz w:val="24"/>
              <w:szCs w:val="24"/>
            </w:rPr>
            <w:tab/>
          </w:r>
          <w:r>
            <w:rPr>
              <w:b/>
              <w:bCs/>
              <w:sz w:val="24"/>
              <w:szCs w:val="24"/>
            </w:rPr>
            <w:fldChar w:fldCharType="begin"/>
          </w:r>
          <w:r>
            <w:rPr>
              <w:b/>
              <w:bCs/>
              <w:sz w:val="24"/>
              <w:szCs w:val="24"/>
            </w:rPr>
            <w:instrText xml:space="preserve"> PAGEREF _Toc5862 \h </w:instrText>
          </w:r>
          <w:r>
            <w:rPr>
              <w:b/>
              <w:bCs/>
              <w:sz w:val="24"/>
              <w:szCs w:val="24"/>
            </w:rPr>
            <w:fldChar w:fldCharType="separate"/>
          </w:r>
          <w:r>
            <w:rPr>
              <w:b/>
              <w:bCs/>
              <w:sz w:val="24"/>
              <w:szCs w:val="24"/>
            </w:rPr>
            <w:t>173</w:t>
          </w:r>
          <w:r>
            <w:rPr>
              <w:b/>
              <w:bCs/>
              <w:sz w:val="24"/>
              <w:szCs w:val="24"/>
            </w:rPr>
            <w:fldChar w:fldCharType="end"/>
          </w:r>
          <w:r>
            <w:rPr>
              <w:b/>
              <w:bCs/>
              <w:sz w:val="24"/>
              <w:szCs w:val="24"/>
            </w:rPr>
            <w:fldChar w:fldCharType="end"/>
          </w:r>
        </w:p>
        <w:p w14:paraId="4E0FE8F8">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_Toc10815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_Toc10815 \h </w:instrText>
          </w:r>
          <w:r>
            <w:rPr>
              <w:sz w:val="24"/>
              <w:szCs w:val="24"/>
            </w:rPr>
            <w:fldChar w:fldCharType="separate"/>
          </w:r>
          <w:r>
            <w:rPr>
              <w:sz w:val="24"/>
              <w:szCs w:val="24"/>
            </w:rPr>
            <w:t>173</w:t>
          </w:r>
          <w:r>
            <w:rPr>
              <w:sz w:val="24"/>
              <w:szCs w:val="24"/>
            </w:rPr>
            <w:fldChar w:fldCharType="end"/>
          </w:r>
          <w:r>
            <w:rPr>
              <w:sz w:val="24"/>
              <w:szCs w:val="24"/>
            </w:rPr>
            <w:fldChar w:fldCharType="end"/>
          </w:r>
        </w:p>
        <w:p w14:paraId="6377B701">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_Toc17594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_Toc17594 \h </w:instrText>
          </w:r>
          <w:r>
            <w:rPr>
              <w:sz w:val="24"/>
              <w:szCs w:val="24"/>
            </w:rPr>
            <w:fldChar w:fldCharType="separate"/>
          </w:r>
          <w:r>
            <w:rPr>
              <w:sz w:val="24"/>
              <w:szCs w:val="24"/>
            </w:rPr>
            <w:t>175</w:t>
          </w:r>
          <w:r>
            <w:rPr>
              <w:sz w:val="24"/>
              <w:szCs w:val="24"/>
            </w:rPr>
            <w:fldChar w:fldCharType="end"/>
          </w:r>
          <w:r>
            <w:rPr>
              <w:sz w:val="24"/>
              <w:szCs w:val="24"/>
            </w:rPr>
            <w:fldChar w:fldCharType="end"/>
          </w:r>
        </w:p>
        <w:p w14:paraId="0FE4A006">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_Toc7394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_Toc7394 \h </w:instrText>
          </w:r>
          <w:r>
            <w:rPr>
              <w:sz w:val="24"/>
              <w:szCs w:val="24"/>
            </w:rPr>
            <w:fldChar w:fldCharType="separate"/>
          </w:r>
          <w:r>
            <w:rPr>
              <w:sz w:val="24"/>
              <w:szCs w:val="24"/>
            </w:rPr>
            <w:t>179</w:t>
          </w:r>
          <w:r>
            <w:rPr>
              <w:sz w:val="24"/>
              <w:szCs w:val="24"/>
            </w:rPr>
            <w:fldChar w:fldCharType="end"/>
          </w:r>
          <w:r>
            <w:rPr>
              <w:sz w:val="24"/>
              <w:szCs w:val="24"/>
            </w:rPr>
            <w:fldChar w:fldCharType="end"/>
          </w:r>
        </w:p>
        <w:p w14:paraId="72500A02">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_Toc28173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_Toc28173 \h </w:instrText>
          </w:r>
          <w:r>
            <w:rPr>
              <w:sz w:val="24"/>
              <w:szCs w:val="24"/>
            </w:rPr>
            <w:fldChar w:fldCharType="separate"/>
          </w:r>
          <w:r>
            <w:rPr>
              <w:sz w:val="24"/>
              <w:szCs w:val="24"/>
            </w:rPr>
            <w:t>182</w:t>
          </w:r>
          <w:r>
            <w:rPr>
              <w:sz w:val="24"/>
              <w:szCs w:val="24"/>
            </w:rPr>
            <w:fldChar w:fldCharType="end"/>
          </w:r>
          <w:r>
            <w:rPr>
              <w:sz w:val="24"/>
              <w:szCs w:val="24"/>
            </w:rPr>
            <w:fldChar w:fldCharType="end"/>
          </w:r>
        </w:p>
        <w:p w14:paraId="355B81EE">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_Toc15441 </w:instrText>
          </w:r>
          <w:r>
            <w:rPr>
              <w:b/>
              <w:bCs/>
              <w:sz w:val="24"/>
              <w:szCs w:val="24"/>
            </w:rPr>
            <w:fldChar w:fldCharType="separate"/>
          </w:r>
          <w:r>
            <w:rPr>
              <w:rFonts w:hint="eastAsia"/>
              <w:b/>
              <w:bCs/>
              <w:sz w:val="24"/>
              <w:szCs w:val="24"/>
            </w:rPr>
            <w:t>第十二章</w:t>
          </w:r>
          <w:r>
            <w:rPr>
              <w:b/>
              <w:bCs/>
              <w:sz w:val="24"/>
              <w:szCs w:val="24"/>
            </w:rPr>
            <w:tab/>
          </w:r>
          <w:r>
            <w:rPr>
              <w:b/>
              <w:bCs/>
              <w:sz w:val="24"/>
              <w:szCs w:val="24"/>
            </w:rPr>
            <w:fldChar w:fldCharType="begin"/>
          </w:r>
          <w:r>
            <w:rPr>
              <w:b/>
              <w:bCs/>
              <w:sz w:val="24"/>
              <w:szCs w:val="24"/>
            </w:rPr>
            <w:instrText xml:space="preserve"> PAGEREF _Toc15441 \h </w:instrText>
          </w:r>
          <w:r>
            <w:rPr>
              <w:b/>
              <w:bCs/>
              <w:sz w:val="24"/>
              <w:szCs w:val="24"/>
            </w:rPr>
            <w:fldChar w:fldCharType="separate"/>
          </w:r>
          <w:r>
            <w:rPr>
              <w:b/>
              <w:bCs/>
              <w:sz w:val="24"/>
              <w:szCs w:val="24"/>
            </w:rPr>
            <w:t>183</w:t>
          </w:r>
          <w:r>
            <w:rPr>
              <w:b/>
              <w:bCs/>
              <w:sz w:val="24"/>
              <w:szCs w:val="24"/>
            </w:rPr>
            <w:fldChar w:fldCharType="end"/>
          </w:r>
          <w:r>
            <w:rPr>
              <w:b/>
              <w:bCs/>
              <w:sz w:val="24"/>
              <w:szCs w:val="24"/>
            </w:rPr>
            <w:fldChar w:fldCharType="end"/>
          </w:r>
        </w:p>
        <w:p w14:paraId="7896167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_Toc24617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_Toc24617 \h </w:instrText>
          </w:r>
          <w:r>
            <w:rPr>
              <w:sz w:val="24"/>
              <w:szCs w:val="24"/>
            </w:rPr>
            <w:fldChar w:fldCharType="separate"/>
          </w:r>
          <w:r>
            <w:rPr>
              <w:sz w:val="24"/>
              <w:szCs w:val="24"/>
            </w:rPr>
            <w:t>183</w:t>
          </w:r>
          <w:r>
            <w:rPr>
              <w:sz w:val="24"/>
              <w:szCs w:val="24"/>
            </w:rPr>
            <w:fldChar w:fldCharType="end"/>
          </w:r>
          <w:r>
            <w:rPr>
              <w:sz w:val="24"/>
              <w:szCs w:val="24"/>
            </w:rPr>
            <w:fldChar w:fldCharType="end"/>
          </w:r>
        </w:p>
        <w:p w14:paraId="2B98432B">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_Toc3304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_Toc3304 \h </w:instrText>
          </w:r>
          <w:r>
            <w:rPr>
              <w:sz w:val="24"/>
              <w:szCs w:val="24"/>
            </w:rPr>
            <w:fldChar w:fldCharType="separate"/>
          </w:r>
          <w:r>
            <w:rPr>
              <w:sz w:val="24"/>
              <w:szCs w:val="24"/>
            </w:rPr>
            <w:t>185</w:t>
          </w:r>
          <w:r>
            <w:rPr>
              <w:sz w:val="24"/>
              <w:szCs w:val="24"/>
            </w:rPr>
            <w:fldChar w:fldCharType="end"/>
          </w:r>
          <w:r>
            <w:rPr>
              <w:sz w:val="24"/>
              <w:szCs w:val="24"/>
            </w:rPr>
            <w:fldChar w:fldCharType="end"/>
          </w:r>
        </w:p>
        <w:p w14:paraId="38E9E4FA">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_Toc12617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_Toc12617 \h </w:instrText>
          </w:r>
          <w:r>
            <w:rPr>
              <w:sz w:val="24"/>
              <w:szCs w:val="24"/>
            </w:rPr>
            <w:fldChar w:fldCharType="separate"/>
          </w:r>
          <w:r>
            <w:rPr>
              <w:sz w:val="24"/>
              <w:szCs w:val="24"/>
            </w:rPr>
            <w:t>189</w:t>
          </w:r>
          <w:r>
            <w:rPr>
              <w:sz w:val="24"/>
              <w:szCs w:val="24"/>
            </w:rPr>
            <w:fldChar w:fldCharType="end"/>
          </w:r>
          <w:r>
            <w:rPr>
              <w:sz w:val="24"/>
              <w:szCs w:val="24"/>
            </w:rPr>
            <w:fldChar w:fldCharType="end"/>
          </w:r>
        </w:p>
        <w:p w14:paraId="28D804A3">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_Toc10748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_Toc10748 \h </w:instrText>
          </w:r>
          <w:r>
            <w:rPr>
              <w:sz w:val="24"/>
              <w:szCs w:val="24"/>
            </w:rPr>
            <w:fldChar w:fldCharType="separate"/>
          </w:r>
          <w:r>
            <w:rPr>
              <w:sz w:val="24"/>
              <w:szCs w:val="24"/>
            </w:rPr>
            <w:t>201</w:t>
          </w:r>
          <w:r>
            <w:rPr>
              <w:sz w:val="24"/>
              <w:szCs w:val="24"/>
            </w:rPr>
            <w:fldChar w:fldCharType="end"/>
          </w:r>
          <w:r>
            <w:rPr>
              <w:sz w:val="24"/>
              <w:szCs w:val="24"/>
            </w:rPr>
            <w:fldChar w:fldCharType="end"/>
          </w:r>
        </w:p>
        <w:p w14:paraId="49FBEB9B">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_Toc7501 </w:instrText>
          </w:r>
          <w:r>
            <w:rPr>
              <w:b/>
              <w:bCs/>
              <w:sz w:val="24"/>
              <w:szCs w:val="24"/>
            </w:rPr>
            <w:fldChar w:fldCharType="separate"/>
          </w:r>
          <w:r>
            <w:rPr>
              <w:rFonts w:hint="eastAsia"/>
              <w:b/>
              <w:bCs/>
              <w:sz w:val="24"/>
              <w:szCs w:val="24"/>
            </w:rPr>
            <w:t>第十三章</w:t>
          </w:r>
          <w:r>
            <w:rPr>
              <w:b/>
              <w:bCs/>
              <w:sz w:val="24"/>
              <w:szCs w:val="24"/>
            </w:rPr>
            <w:tab/>
          </w:r>
          <w:r>
            <w:rPr>
              <w:b/>
              <w:bCs/>
              <w:sz w:val="24"/>
              <w:szCs w:val="24"/>
            </w:rPr>
            <w:fldChar w:fldCharType="begin"/>
          </w:r>
          <w:r>
            <w:rPr>
              <w:b/>
              <w:bCs/>
              <w:sz w:val="24"/>
              <w:szCs w:val="24"/>
            </w:rPr>
            <w:instrText xml:space="preserve"> PAGEREF _Toc7501 \h </w:instrText>
          </w:r>
          <w:r>
            <w:rPr>
              <w:b/>
              <w:bCs/>
              <w:sz w:val="24"/>
              <w:szCs w:val="24"/>
            </w:rPr>
            <w:fldChar w:fldCharType="separate"/>
          </w:r>
          <w:r>
            <w:rPr>
              <w:b/>
              <w:bCs/>
              <w:sz w:val="24"/>
              <w:szCs w:val="24"/>
            </w:rPr>
            <w:t>204</w:t>
          </w:r>
          <w:r>
            <w:rPr>
              <w:b/>
              <w:bCs/>
              <w:sz w:val="24"/>
              <w:szCs w:val="24"/>
            </w:rPr>
            <w:fldChar w:fldCharType="end"/>
          </w:r>
          <w:r>
            <w:rPr>
              <w:b/>
              <w:bCs/>
              <w:sz w:val="24"/>
              <w:szCs w:val="24"/>
            </w:rPr>
            <w:fldChar w:fldCharType="end"/>
          </w:r>
        </w:p>
        <w:p w14:paraId="57D4F8DB">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_Toc15946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_Toc15946 \h </w:instrText>
          </w:r>
          <w:r>
            <w:rPr>
              <w:sz w:val="24"/>
              <w:szCs w:val="24"/>
            </w:rPr>
            <w:fldChar w:fldCharType="separate"/>
          </w:r>
          <w:r>
            <w:rPr>
              <w:sz w:val="24"/>
              <w:szCs w:val="24"/>
            </w:rPr>
            <w:t>204</w:t>
          </w:r>
          <w:r>
            <w:rPr>
              <w:sz w:val="24"/>
              <w:szCs w:val="24"/>
            </w:rPr>
            <w:fldChar w:fldCharType="end"/>
          </w:r>
          <w:r>
            <w:rPr>
              <w:sz w:val="24"/>
              <w:szCs w:val="24"/>
            </w:rPr>
            <w:fldChar w:fldCharType="end"/>
          </w:r>
        </w:p>
        <w:p w14:paraId="6BF2E62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_Toc28920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_Toc28920 \h </w:instrText>
          </w:r>
          <w:r>
            <w:rPr>
              <w:sz w:val="24"/>
              <w:szCs w:val="24"/>
            </w:rPr>
            <w:fldChar w:fldCharType="separate"/>
          </w:r>
          <w:r>
            <w:rPr>
              <w:sz w:val="24"/>
              <w:szCs w:val="24"/>
            </w:rPr>
            <w:t>205</w:t>
          </w:r>
          <w:r>
            <w:rPr>
              <w:sz w:val="24"/>
              <w:szCs w:val="24"/>
            </w:rPr>
            <w:fldChar w:fldCharType="end"/>
          </w:r>
          <w:r>
            <w:rPr>
              <w:sz w:val="24"/>
              <w:szCs w:val="24"/>
            </w:rPr>
            <w:fldChar w:fldCharType="end"/>
          </w:r>
        </w:p>
        <w:p w14:paraId="6C8AE6AD">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_Toc17587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_Toc17587 \h </w:instrText>
          </w:r>
          <w:r>
            <w:rPr>
              <w:sz w:val="24"/>
              <w:szCs w:val="24"/>
            </w:rPr>
            <w:fldChar w:fldCharType="separate"/>
          </w:r>
          <w:r>
            <w:rPr>
              <w:sz w:val="24"/>
              <w:szCs w:val="24"/>
            </w:rPr>
            <w:t>208</w:t>
          </w:r>
          <w:r>
            <w:rPr>
              <w:sz w:val="24"/>
              <w:szCs w:val="24"/>
            </w:rPr>
            <w:fldChar w:fldCharType="end"/>
          </w:r>
          <w:r>
            <w:rPr>
              <w:sz w:val="24"/>
              <w:szCs w:val="24"/>
            </w:rPr>
            <w:fldChar w:fldCharType="end"/>
          </w:r>
        </w:p>
        <w:p w14:paraId="253348B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_Toc16417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_Toc16417 \h </w:instrText>
          </w:r>
          <w:r>
            <w:rPr>
              <w:sz w:val="24"/>
              <w:szCs w:val="24"/>
            </w:rPr>
            <w:fldChar w:fldCharType="separate"/>
          </w:r>
          <w:r>
            <w:rPr>
              <w:sz w:val="24"/>
              <w:szCs w:val="24"/>
            </w:rPr>
            <w:t>214</w:t>
          </w:r>
          <w:r>
            <w:rPr>
              <w:sz w:val="24"/>
              <w:szCs w:val="24"/>
            </w:rPr>
            <w:fldChar w:fldCharType="end"/>
          </w:r>
          <w:r>
            <w:rPr>
              <w:sz w:val="24"/>
              <w:szCs w:val="24"/>
            </w:rPr>
            <w:fldChar w:fldCharType="end"/>
          </w:r>
        </w:p>
        <w:p w14:paraId="0631E512">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_Toc31784 </w:instrText>
          </w:r>
          <w:r>
            <w:rPr>
              <w:b/>
              <w:bCs/>
              <w:sz w:val="24"/>
              <w:szCs w:val="24"/>
            </w:rPr>
            <w:fldChar w:fldCharType="separate"/>
          </w:r>
          <w:r>
            <w:rPr>
              <w:rFonts w:hint="eastAsia"/>
              <w:b/>
              <w:bCs/>
              <w:sz w:val="24"/>
              <w:szCs w:val="24"/>
            </w:rPr>
            <w:t>第十四章</w:t>
          </w:r>
          <w:r>
            <w:rPr>
              <w:b/>
              <w:bCs/>
              <w:sz w:val="24"/>
              <w:szCs w:val="24"/>
            </w:rPr>
            <w:tab/>
          </w:r>
          <w:r>
            <w:rPr>
              <w:b/>
              <w:bCs/>
              <w:sz w:val="24"/>
              <w:szCs w:val="24"/>
            </w:rPr>
            <w:fldChar w:fldCharType="begin"/>
          </w:r>
          <w:r>
            <w:rPr>
              <w:b/>
              <w:bCs/>
              <w:sz w:val="24"/>
              <w:szCs w:val="24"/>
            </w:rPr>
            <w:instrText xml:space="preserve"> PAGEREF _Toc31784 \h </w:instrText>
          </w:r>
          <w:r>
            <w:rPr>
              <w:b/>
              <w:bCs/>
              <w:sz w:val="24"/>
              <w:szCs w:val="24"/>
            </w:rPr>
            <w:fldChar w:fldCharType="separate"/>
          </w:r>
          <w:r>
            <w:rPr>
              <w:b/>
              <w:bCs/>
              <w:sz w:val="24"/>
              <w:szCs w:val="24"/>
            </w:rPr>
            <w:t>216</w:t>
          </w:r>
          <w:r>
            <w:rPr>
              <w:b/>
              <w:bCs/>
              <w:sz w:val="24"/>
              <w:szCs w:val="24"/>
            </w:rPr>
            <w:fldChar w:fldCharType="end"/>
          </w:r>
          <w:r>
            <w:rPr>
              <w:b/>
              <w:bCs/>
              <w:sz w:val="24"/>
              <w:szCs w:val="24"/>
            </w:rPr>
            <w:fldChar w:fldCharType="end"/>
          </w:r>
        </w:p>
        <w:p w14:paraId="19A4603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_Toc18057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_Toc18057 \h </w:instrText>
          </w:r>
          <w:r>
            <w:rPr>
              <w:sz w:val="24"/>
              <w:szCs w:val="24"/>
            </w:rPr>
            <w:fldChar w:fldCharType="separate"/>
          </w:r>
          <w:r>
            <w:rPr>
              <w:sz w:val="24"/>
              <w:szCs w:val="24"/>
            </w:rPr>
            <w:t>216</w:t>
          </w:r>
          <w:r>
            <w:rPr>
              <w:sz w:val="24"/>
              <w:szCs w:val="24"/>
            </w:rPr>
            <w:fldChar w:fldCharType="end"/>
          </w:r>
          <w:r>
            <w:rPr>
              <w:sz w:val="24"/>
              <w:szCs w:val="24"/>
            </w:rPr>
            <w:fldChar w:fldCharType="end"/>
          </w:r>
        </w:p>
        <w:p w14:paraId="1767F64D">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_Toc4024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_Toc4024 \h </w:instrText>
          </w:r>
          <w:r>
            <w:rPr>
              <w:sz w:val="24"/>
              <w:szCs w:val="24"/>
            </w:rPr>
            <w:fldChar w:fldCharType="separate"/>
          </w:r>
          <w:r>
            <w:rPr>
              <w:sz w:val="24"/>
              <w:szCs w:val="24"/>
            </w:rPr>
            <w:t>217</w:t>
          </w:r>
          <w:r>
            <w:rPr>
              <w:sz w:val="24"/>
              <w:szCs w:val="24"/>
            </w:rPr>
            <w:fldChar w:fldCharType="end"/>
          </w:r>
          <w:r>
            <w:rPr>
              <w:sz w:val="24"/>
              <w:szCs w:val="24"/>
            </w:rPr>
            <w:fldChar w:fldCharType="end"/>
          </w:r>
        </w:p>
        <w:p w14:paraId="490FCF5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_Toc4137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_Toc4137 \h </w:instrText>
          </w:r>
          <w:r>
            <w:rPr>
              <w:sz w:val="24"/>
              <w:szCs w:val="24"/>
            </w:rPr>
            <w:fldChar w:fldCharType="separate"/>
          </w:r>
          <w:r>
            <w:rPr>
              <w:sz w:val="24"/>
              <w:szCs w:val="24"/>
            </w:rPr>
            <w:t>220</w:t>
          </w:r>
          <w:r>
            <w:rPr>
              <w:sz w:val="24"/>
              <w:szCs w:val="24"/>
            </w:rPr>
            <w:fldChar w:fldCharType="end"/>
          </w:r>
          <w:r>
            <w:rPr>
              <w:sz w:val="24"/>
              <w:szCs w:val="24"/>
            </w:rPr>
            <w:fldChar w:fldCharType="end"/>
          </w:r>
        </w:p>
        <w:p w14:paraId="076A958E">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_Toc15369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_Toc15369 \h </w:instrText>
          </w:r>
          <w:r>
            <w:rPr>
              <w:sz w:val="24"/>
              <w:szCs w:val="24"/>
            </w:rPr>
            <w:fldChar w:fldCharType="separate"/>
          </w:r>
          <w:r>
            <w:rPr>
              <w:sz w:val="24"/>
              <w:szCs w:val="24"/>
            </w:rPr>
            <w:t>236</w:t>
          </w:r>
          <w:r>
            <w:rPr>
              <w:sz w:val="24"/>
              <w:szCs w:val="24"/>
            </w:rPr>
            <w:fldChar w:fldCharType="end"/>
          </w:r>
          <w:r>
            <w:rPr>
              <w:sz w:val="24"/>
              <w:szCs w:val="24"/>
            </w:rPr>
            <w:fldChar w:fldCharType="end"/>
          </w:r>
        </w:p>
        <w:p w14:paraId="2A1CA4C5">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_Toc11582 </w:instrText>
          </w:r>
          <w:r>
            <w:rPr>
              <w:b/>
              <w:bCs/>
              <w:sz w:val="24"/>
              <w:szCs w:val="24"/>
            </w:rPr>
            <w:fldChar w:fldCharType="separate"/>
          </w:r>
          <w:r>
            <w:rPr>
              <w:rFonts w:hint="eastAsia"/>
              <w:b/>
              <w:bCs/>
              <w:sz w:val="24"/>
              <w:szCs w:val="24"/>
            </w:rPr>
            <w:t>第十五章</w:t>
          </w:r>
          <w:r>
            <w:rPr>
              <w:b/>
              <w:bCs/>
              <w:sz w:val="24"/>
              <w:szCs w:val="24"/>
            </w:rPr>
            <w:tab/>
          </w:r>
          <w:r>
            <w:rPr>
              <w:b/>
              <w:bCs/>
              <w:sz w:val="24"/>
              <w:szCs w:val="24"/>
            </w:rPr>
            <w:fldChar w:fldCharType="begin"/>
          </w:r>
          <w:r>
            <w:rPr>
              <w:b/>
              <w:bCs/>
              <w:sz w:val="24"/>
              <w:szCs w:val="24"/>
            </w:rPr>
            <w:instrText xml:space="preserve"> PAGEREF _Toc11582 \h </w:instrText>
          </w:r>
          <w:r>
            <w:rPr>
              <w:b/>
              <w:bCs/>
              <w:sz w:val="24"/>
              <w:szCs w:val="24"/>
            </w:rPr>
            <w:fldChar w:fldCharType="separate"/>
          </w:r>
          <w:r>
            <w:rPr>
              <w:b/>
              <w:bCs/>
              <w:sz w:val="24"/>
              <w:szCs w:val="24"/>
            </w:rPr>
            <w:t>240</w:t>
          </w:r>
          <w:r>
            <w:rPr>
              <w:b/>
              <w:bCs/>
              <w:sz w:val="24"/>
              <w:szCs w:val="24"/>
            </w:rPr>
            <w:fldChar w:fldCharType="end"/>
          </w:r>
          <w:r>
            <w:rPr>
              <w:b/>
              <w:bCs/>
              <w:sz w:val="24"/>
              <w:szCs w:val="24"/>
            </w:rPr>
            <w:fldChar w:fldCharType="end"/>
          </w:r>
        </w:p>
        <w:p w14:paraId="09E4C564">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_Toc17878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_Toc17878 \h </w:instrText>
          </w:r>
          <w:r>
            <w:rPr>
              <w:sz w:val="24"/>
              <w:szCs w:val="24"/>
            </w:rPr>
            <w:fldChar w:fldCharType="separate"/>
          </w:r>
          <w:r>
            <w:rPr>
              <w:sz w:val="24"/>
              <w:szCs w:val="24"/>
            </w:rPr>
            <w:t>240</w:t>
          </w:r>
          <w:r>
            <w:rPr>
              <w:sz w:val="24"/>
              <w:szCs w:val="24"/>
            </w:rPr>
            <w:fldChar w:fldCharType="end"/>
          </w:r>
          <w:r>
            <w:rPr>
              <w:sz w:val="24"/>
              <w:szCs w:val="24"/>
            </w:rPr>
            <w:fldChar w:fldCharType="end"/>
          </w:r>
        </w:p>
        <w:p w14:paraId="262A9C6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_Toc5974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_Toc5974 \h </w:instrText>
          </w:r>
          <w:r>
            <w:rPr>
              <w:sz w:val="24"/>
              <w:szCs w:val="24"/>
            </w:rPr>
            <w:fldChar w:fldCharType="separate"/>
          </w:r>
          <w:r>
            <w:rPr>
              <w:sz w:val="24"/>
              <w:szCs w:val="24"/>
            </w:rPr>
            <w:t>241</w:t>
          </w:r>
          <w:r>
            <w:rPr>
              <w:sz w:val="24"/>
              <w:szCs w:val="24"/>
            </w:rPr>
            <w:fldChar w:fldCharType="end"/>
          </w:r>
          <w:r>
            <w:rPr>
              <w:sz w:val="24"/>
              <w:szCs w:val="24"/>
            </w:rPr>
            <w:fldChar w:fldCharType="end"/>
          </w:r>
        </w:p>
        <w:p w14:paraId="579E4F59">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_Toc28968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_Toc28968 \h </w:instrText>
          </w:r>
          <w:r>
            <w:rPr>
              <w:sz w:val="24"/>
              <w:szCs w:val="24"/>
            </w:rPr>
            <w:fldChar w:fldCharType="separate"/>
          </w:r>
          <w:r>
            <w:rPr>
              <w:sz w:val="24"/>
              <w:szCs w:val="24"/>
            </w:rPr>
            <w:t>243</w:t>
          </w:r>
          <w:r>
            <w:rPr>
              <w:sz w:val="24"/>
              <w:szCs w:val="24"/>
            </w:rPr>
            <w:fldChar w:fldCharType="end"/>
          </w:r>
          <w:r>
            <w:rPr>
              <w:sz w:val="24"/>
              <w:szCs w:val="24"/>
            </w:rPr>
            <w:fldChar w:fldCharType="end"/>
          </w:r>
        </w:p>
        <w:p w14:paraId="6B41793F">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_Toc22575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_Toc22575 \h </w:instrText>
          </w:r>
          <w:r>
            <w:rPr>
              <w:sz w:val="24"/>
              <w:szCs w:val="24"/>
            </w:rPr>
            <w:fldChar w:fldCharType="separate"/>
          </w:r>
          <w:r>
            <w:rPr>
              <w:sz w:val="24"/>
              <w:szCs w:val="24"/>
            </w:rPr>
            <w:t>256</w:t>
          </w:r>
          <w:r>
            <w:rPr>
              <w:sz w:val="24"/>
              <w:szCs w:val="24"/>
            </w:rPr>
            <w:fldChar w:fldCharType="end"/>
          </w:r>
          <w:r>
            <w:rPr>
              <w:sz w:val="24"/>
              <w:szCs w:val="24"/>
            </w:rPr>
            <w:fldChar w:fldCharType="end"/>
          </w:r>
        </w:p>
        <w:p w14:paraId="70E6B8E0">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_Toc26451 </w:instrText>
          </w:r>
          <w:r>
            <w:rPr>
              <w:b/>
              <w:bCs/>
              <w:sz w:val="24"/>
              <w:szCs w:val="24"/>
            </w:rPr>
            <w:fldChar w:fldCharType="separate"/>
          </w:r>
          <w:r>
            <w:rPr>
              <w:rFonts w:hint="eastAsia"/>
              <w:b/>
              <w:bCs/>
              <w:sz w:val="24"/>
              <w:szCs w:val="24"/>
            </w:rPr>
            <w:t>第十六章</w:t>
          </w:r>
          <w:r>
            <w:rPr>
              <w:b/>
              <w:bCs/>
              <w:sz w:val="24"/>
              <w:szCs w:val="24"/>
            </w:rPr>
            <w:tab/>
          </w:r>
          <w:r>
            <w:rPr>
              <w:b/>
              <w:bCs/>
              <w:sz w:val="24"/>
              <w:szCs w:val="24"/>
            </w:rPr>
            <w:fldChar w:fldCharType="begin"/>
          </w:r>
          <w:r>
            <w:rPr>
              <w:b/>
              <w:bCs/>
              <w:sz w:val="24"/>
              <w:szCs w:val="24"/>
            </w:rPr>
            <w:instrText xml:space="preserve"> PAGEREF _Toc26451 \h </w:instrText>
          </w:r>
          <w:r>
            <w:rPr>
              <w:b/>
              <w:bCs/>
              <w:sz w:val="24"/>
              <w:szCs w:val="24"/>
            </w:rPr>
            <w:fldChar w:fldCharType="separate"/>
          </w:r>
          <w:r>
            <w:rPr>
              <w:b/>
              <w:bCs/>
              <w:sz w:val="24"/>
              <w:szCs w:val="24"/>
            </w:rPr>
            <w:t>258</w:t>
          </w:r>
          <w:r>
            <w:rPr>
              <w:b/>
              <w:bCs/>
              <w:sz w:val="24"/>
              <w:szCs w:val="24"/>
            </w:rPr>
            <w:fldChar w:fldCharType="end"/>
          </w:r>
          <w:r>
            <w:rPr>
              <w:b/>
              <w:bCs/>
              <w:sz w:val="24"/>
              <w:szCs w:val="24"/>
            </w:rPr>
            <w:fldChar w:fldCharType="end"/>
          </w:r>
        </w:p>
        <w:p w14:paraId="3EC1D7C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_Toc18474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_Toc18474 \h </w:instrText>
          </w:r>
          <w:r>
            <w:rPr>
              <w:sz w:val="24"/>
              <w:szCs w:val="24"/>
            </w:rPr>
            <w:fldChar w:fldCharType="separate"/>
          </w:r>
          <w:r>
            <w:rPr>
              <w:sz w:val="24"/>
              <w:szCs w:val="24"/>
            </w:rPr>
            <w:t>258</w:t>
          </w:r>
          <w:r>
            <w:rPr>
              <w:sz w:val="24"/>
              <w:szCs w:val="24"/>
            </w:rPr>
            <w:fldChar w:fldCharType="end"/>
          </w:r>
          <w:r>
            <w:rPr>
              <w:sz w:val="24"/>
              <w:szCs w:val="24"/>
            </w:rPr>
            <w:fldChar w:fldCharType="end"/>
          </w:r>
        </w:p>
        <w:p w14:paraId="114215BA">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_Toc10767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_Toc10767 \h </w:instrText>
          </w:r>
          <w:r>
            <w:rPr>
              <w:sz w:val="24"/>
              <w:szCs w:val="24"/>
            </w:rPr>
            <w:fldChar w:fldCharType="separate"/>
          </w:r>
          <w:r>
            <w:rPr>
              <w:sz w:val="24"/>
              <w:szCs w:val="24"/>
            </w:rPr>
            <w:t>259</w:t>
          </w:r>
          <w:r>
            <w:rPr>
              <w:sz w:val="24"/>
              <w:szCs w:val="24"/>
            </w:rPr>
            <w:fldChar w:fldCharType="end"/>
          </w:r>
          <w:r>
            <w:rPr>
              <w:sz w:val="24"/>
              <w:szCs w:val="24"/>
            </w:rPr>
            <w:fldChar w:fldCharType="end"/>
          </w:r>
        </w:p>
        <w:p w14:paraId="6565126E">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_Toc10643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_Toc10643 \h </w:instrText>
          </w:r>
          <w:r>
            <w:rPr>
              <w:sz w:val="24"/>
              <w:szCs w:val="24"/>
            </w:rPr>
            <w:fldChar w:fldCharType="separate"/>
          </w:r>
          <w:r>
            <w:rPr>
              <w:sz w:val="24"/>
              <w:szCs w:val="24"/>
            </w:rPr>
            <w:t>261</w:t>
          </w:r>
          <w:r>
            <w:rPr>
              <w:sz w:val="24"/>
              <w:szCs w:val="24"/>
            </w:rPr>
            <w:fldChar w:fldCharType="end"/>
          </w:r>
          <w:r>
            <w:rPr>
              <w:sz w:val="24"/>
              <w:szCs w:val="24"/>
            </w:rPr>
            <w:fldChar w:fldCharType="end"/>
          </w:r>
        </w:p>
        <w:p w14:paraId="625926C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_Toc25633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_Toc25633 \h </w:instrText>
          </w:r>
          <w:r>
            <w:rPr>
              <w:sz w:val="24"/>
              <w:szCs w:val="24"/>
            </w:rPr>
            <w:fldChar w:fldCharType="separate"/>
          </w:r>
          <w:r>
            <w:rPr>
              <w:sz w:val="24"/>
              <w:szCs w:val="24"/>
            </w:rPr>
            <w:t>266</w:t>
          </w:r>
          <w:r>
            <w:rPr>
              <w:sz w:val="24"/>
              <w:szCs w:val="24"/>
            </w:rPr>
            <w:fldChar w:fldCharType="end"/>
          </w:r>
          <w:r>
            <w:rPr>
              <w:sz w:val="24"/>
              <w:szCs w:val="24"/>
            </w:rPr>
            <w:fldChar w:fldCharType="end"/>
          </w:r>
        </w:p>
        <w:p w14:paraId="189938D2">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_Toc20252 </w:instrText>
          </w:r>
          <w:r>
            <w:rPr>
              <w:b/>
              <w:bCs/>
              <w:sz w:val="24"/>
              <w:szCs w:val="24"/>
            </w:rPr>
            <w:fldChar w:fldCharType="separate"/>
          </w:r>
          <w:r>
            <w:rPr>
              <w:rFonts w:hint="eastAsia"/>
              <w:b/>
              <w:bCs/>
              <w:sz w:val="24"/>
              <w:szCs w:val="24"/>
            </w:rPr>
            <w:t>第十七章</w:t>
          </w:r>
          <w:r>
            <w:rPr>
              <w:b/>
              <w:bCs/>
              <w:sz w:val="24"/>
              <w:szCs w:val="24"/>
            </w:rPr>
            <w:tab/>
          </w:r>
          <w:r>
            <w:rPr>
              <w:b/>
              <w:bCs/>
              <w:sz w:val="24"/>
              <w:szCs w:val="24"/>
            </w:rPr>
            <w:fldChar w:fldCharType="begin"/>
          </w:r>
          <w:r>
            <w:rPr>
              <w:b/>
              <w:bCs/>
              <w:sz w:val="24"/>
              <w:szCs w:val="24"/>
            </w:rPr>
            <w:instrText xml:space="preserve"> PAGEREF _Toc20252 \h </w:instrText>
          </w:r>
          <w:r>
            <w:rPr>
              <w:b/>
              <w:bCs/>
              <w:sz w:val="24"/>
              <w:szCs w:val="24"/>
            </w:rPr>
            <w:fldChar w:fldCharType="separate"/>
          </w:r>
          <w:r>
            <w:rPr>
              <w:b/>
              <w:bCs/>
              <w:sz w:val="24"/>
              <w:szCs w:val="24"/>
            </w:rPr>
            <w:t>267</w:t>
          </w:r>
          <w:r>
            <w:rPr>
              <w:b/>
              <w:bCs/>
              <w:sz w:val="24"/>
              <w:szCs w:val="24"/>
            </w:rPr>
            <w:fldChar w:fldCharType="end"/>
          </w:r>
          <w:r>
            <w:rPr>
              <w:b/>
              <w:bCs/>
              <w:sz w:val="24"/>
              <w:szCs w:val="24"/>
            </w:rPr>
            <w:fldChar w:fldCharType="end"/>
          </w:r>
        </w:p>
        <w:p w14:paraId="65DAB1F5">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_Toc11367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_Toc11367 \h </w:instrText>
          </w:r>
          <w:r>
            <w:rPr>
              <w:sz w:val="24"/>
              <w:szCs w:val="24"/>
            </w:rPr>
            <w:fldChar w:fldCharType="separate"/>
          </w:r>
          <w:r>
            <w:rPr>
              <w:sz w:val="24"/>
              <w:szCs w:val="24"/>
            </w:rPr>
            <w:t>267</w:t>
          </w:r>
          <w:r>
            <w:rPr>
              <w:sz w:val="24"/>
              <w:szCs w:val="24"/>
            </w:rPr>
            <w:fldChar w:fldCharType="end"/>
          </w:r>
          <w:r>
            <w:rPr>
              <w:sz w:val="24"/>
              <w:szCs w:val="24"/>
            </w:rPr>
            <w:fldChar w:fldCharType="end"/>
          </w:r>
        </w:p>
        <w:p w14:paraId="7F69DA55">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_Toc12091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_Toc12091 \h </w:instrText>
          </w:r>
          <w:r>
            <w:rPr>
              <w:sz w:val="24"/>
              <w:szCs w:val="24"/>
            </w:rPr>
            <w:fldChar w:fldCharType="separate"/>
          </w:r>
          <w:r>
            <w:rPr>
              <w:sz w:val="24"/>
              <w:szCs w:val="24"/>
            </w:rPr>
            <w:t>268</w:t>
          </w:r>
          <w:r>
            <w:rPr>
              <w:sz w:val="24"/>
              <w:szCs w:val="24"/>
            </w:rPr>
            <w:fldChar w:fldCharType="end"/>
          </w:r>
          <w:r>
            <w:rPr>
              <w:sz w:val="24"/>
              <w:szCs w:val="24"/>
            </w:rPr>
            <w:fldChar w:fldCharType="end"/>
          </w:r>
        </w:p>
        <w:p w14:paraId="0B140988">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_Toc13908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_Toc13908 \h </w:instrText>
          </w:r>
          <w:r>
            <w:rPr>
              <w:sz w:val="24"/>
              <w:szCs w:val="24"/>
            </w:rPr>
            <w:fldChar w:fldCharType="separate"/>
          </w:r>
          <w:r>
            <w:rPr>
              <w:sz w:val="24"/>
              <w:szCs w:val="24"/>
            </w:rPr>
            <w:t>270</w:t>
          </w:r>
          <w:r>
            <w:rPr>
              <w:sz w:val="24"/>
              <w:szCs w:val="24"/>
            </w:rPr>
            <w:fldChar w:fldCharType="end"/>
          </w:r>
          <w:r>
            <w:rPr>
              <w:sz w:val="24"/>
              <w:szCs w:val="24"/>
            </w:rPr>
            <w:fldChar w:fldCharType="end"/>
          </w:r>
        </w:p>
        <w:p w14:paraId="4AAD53F6">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_Toc4926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_Toc4926 \h </w:instrText>
          </w:r>
          <w:r>
            <w:rPr>
              <w:sz w:val="24"/>
              <w:szCs w:val="24"/>
            </w:rPr>
            <w:fldChar w:fldCharType="separate"/>
          </w:r>
          <w:r>
            <w:rPr>
              <w:sz w:val="24"/>
              <w:szCs w:val="24"/>
            </w:rPr>
            <w:t>275</w:t>
          </w:r>
          <w:r>
            <w:rPr>
              <w:sz w:val="24"/>
              <w:szCs w:val="24"/>
            </w:rPr>
            <w:fldChar w:fldCharType="end"/>
          </w:r>
          <w:r>
            <w:rPr>
              <w:sz w:val="24"/>
              <w:szCs w:val="24"/>
            </w:rPr>
            <w:fldChar w:fldCharType="end"/>
          </w:r>
        </w:p>
        <w:p w14:paraId="70579488">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_Toc783 </w:instrText>
          </w:r>
          <w:r>
            <w:rPr>
              <w:b/>
              <w:bCs/>
              <w:sz w:val="24"/>
              <w:szCs w:val="24"/>
            </w:rPr>
            <w:fldChar w:fldCharType="separate"/>
          </w:r>
          <w:r>
            <w:rPr>
              <w:rFonts w:hint="eastAsia"/>
              <w:b/>
              <w:bCs/>
              <w:sz w:val="24"/>
              <w:szCs w:val="24"/>
            </w:rPr>
            <w:t>第十八章</w:t>
          </w:r>
          <w:r>
            <w:rPr>
              <w:b/>
              <w:bCs/>
              <w:sz w:val="24"/>
              <w:szCs w:val="24"/>
            </w:rPr>
            <w:tab/>
          </w:r>
          <w:r>
            <w:rPr>
              <w:b/>
              <w:bCs/>
              <w:sz w:val="24"/>
              <w:szCs w:val="24"/>
            </w:rPr>
            <w:fldChar w:fldCharType="begin"/>
          </w:r>
          <w:r>
            <w:rPr>
              <w:b/>
              <w:bCs/>
              <w:sz w:val="24"/>
              <w:szCs w:val="24"/>
            </w:rPr>
            <w:instrText xml:space="preserve"> PAGEREF _Toc783 \h </w:instrText>
          </w:r>
          <w:r>
            <w:rPr>
              <w:b/>
              <w:bCs/>
              <w:sz w:val="24"/>
              <w:szCs w:val="24"/>
            </w:rPr>
            <w:fldChar w:fldCharType="separate"/>
          </w:r>
          <w:r>
            <w:rPr>
              <w:b/>
              <w:bCs/>
              <w:sz w:val="24"/>
              <w:szCs w:val="24"/>
            </w:rPr>
            <w:t>276</w:t>
          </w:r>
          <w:r>
            <w:rPr>
              <w:b/>
              <w:bCs/>
              <w:sz w:val="24"/>
              <w:szCs w:val="24"/>
            </w:rPr>
            <w:fldChar w:fldCharType="end"/>
          </w:r>
          <w:r>
            <w:rPr>
              <w:b/>
              <w:bCs/>
              <w:sz w:val="24"/>
              <w:szCs w:val="24"/>
            </w:rPr>
            <w:fldChar w:fldCharType="end"/>
          </w:r>
        </w:p>
        <w:p w14:paraId="3EC9977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_Toc18527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_Toc18527 \h </w:instrText>
          </w:r>
          <w:r>
            <w:rPr>
              <w:sz w:val="24"/>
              <w:szCs w:val="24"/>
            </w:rPr>
            <w:fldChar w:fldCharType="separate"/>
          </w:r>
          <w:r>
            <w:rPr>
              <w:sz w:val="24"/>
              <w:szCs w:val="24"/>
            </w:rPr>
            <w:t>276</w:t>
          </w:r>
          <w:r>
            <w:rPr>
              <w:sz w:val="24"/>
              <w:szCs w:val="24"/>
            </w:rPr>
            <w:fldChar w:fldCharType="end"/>
          </w:r>
          <w:r>
            <w:rPr>
              <w:sz w:val="24"/>
              <w:szCs w:val="24"/>
            </w:rPr>
            <w:fldChar w:fldCharType="end"/>
          </w:r>
        </w:p>
        <w:p w14:paraId="16370161">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_Toc217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_Toc217 \h </w:instrText>
          </w:r>
          <w:r>
            <w:rPr>
              <w:sz w:val="24"/>
              <w:szCs w:val="24"/>
            </w:rPr>
            <w:fldChar w:fldCharType="separate"/>
          </w:r>
          <w:r>
            <w:rPr>
              <w:sz w:val="24"/>
              <w:szCs w:val="24"/>
            </w:rPr>
            <w:t>278</w:t>
          </w:r>
          <w:r>
            <w:rPr>
              <w:sz w:val="24"/>
              <w:szCs w:val="24"/>
            </w:rPr>
            <w:fldChar w:fldCharType="end"/>
          </w:r>
          <w:r>
            <w:rPr>
              <w:sz w:val="24"/>
              <w:szCs w:val="24"/>
            </w:rPr>
            <w:fldChar w:fldCharType="end"/>
          </w:r>
        </w:p>
        <w:p w14:paraId="237E1050">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_Toc10781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_Toc10781 \h </w:instrText>
          </w:r>
          <w:r>
            <w:rPr>
              <w:sz w:val="24"/>
              <w:szCs w:val="24"/>
            </w:rPr>
            <w:fldChar w:fldCharType="separate"/>
          </w:r>
          <w:r>
            <w:rPr>
              <w:sz w:val="24"/>
              <w:szCs w:val="24"/>
            </w:rPr>
            <w:t>280</w:t>
          </w:r>
          <w:r>
            <w:rPr>
              <w:sz w:val="24"/>
              <w:szCs w:val="24"/>
            </w:rPr>
            <w:fldChar w:fldCharType="end"/>
          </w:r>
          <w:r>
            <w:rPr>
              <w:sz w:val="24"/>
              <w:szCs w:val="24"/>
            </w:rPr>
            <w:fldChar w:fldCharType="end"/>
          </w:r>
        </w:p>
        <w:p w14:paraId="0F3C323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_Toc12907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_Toc12907 \h </w:instrText>
          </w:r>
          <w:r>
            <w:rPr>
              <w:sz w:val="24"/>
              <w:szCs w:val="24"/>
            </w:rPr>
            <w:fldChar w:fldCharType="separate"/>
          </w:r>
          <w:r>
            <w:rPr>
              <w:sz w:val="24"/>
              <w:szCs w:val="24"/>
            </w:rPr>
            <w:t>281</w:t>
          </w:r>
          <w:r>
            <w:rPr>
              <w:sz w:val="24"/>
              <w:szCs w:val="24"/>
            </w:rPr>
            <w:fldChar w:fldCharType="end"/>
          </w:r>
          <w:r>
            <w:rPr>
              <w:sz w:val="24"/>
              <w:szCs w:val="24"/>
            </w:rPr>
            <w:fldChar w:fldCharType="end"/>
          </w:r>
        </w:p>
        <w:p w14:paraId="135CCC6A">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_Toc22685 </w:instrText>
          </w:r>
          <w:r>
            <w:rPr>
              <w:b/>
              <w:bCs/>
              <w:sz w:val="24"/>
              <w:szCs w:val="24"/>
            </w:rPr>
            <w:fldChar w:fldCharType="separate"/>
          </w:r>
          <w:r>
            <w:rPr>
              <w:rFonts w:hint="eastAsia"/>
              <w:b/>
              <w:bCs/>
              <w:sz w:val="24"/>
              <w:szCs w:val="24"/>
            </w:rPr>
            <w:t>第十九章</w:t>
          </w:r>
          <w:r>
            <w:rPr>
              <w:b/>
              <w:bCs/>
              <w:sz w:val="24"/>
              <w:szCs w:val="24"/>
            </w:rPr>
            <w:tab/>
          </w:r>
          <w:r>
            <w:rPr>
              <w:b/>
              <w:bCs/>
              <w:sz w:val="24"/>
              <w:szCs w:val="24"/>
            </w:rPr>
            <w:fldChar w:fldCharType="begin"/>
          </w:r>
          <w:r>
            <w:rPr>
              <w:b/>
              <w:bCs/>
              <w:sz w:val="24"/>
              <w:szCs w:val="24"/>
            </w:rPr>
            <w:instrText xml:space="preserve"> PAGEREF _Toc22685 \h </w:instrText>
          </w:r>
          <w:r>
            <w:rPr>
              <w:b/>
              <w:bCs/>
              <w:sz w:val="24"/>
              <w:szCs w:val="24"/>
            </w:rPr>
            <w:fldChar w:fldCharType="separate"/>
          </w:r>
          <w:r>
            <w:rPr>
              <w:b/>
              <w:bCs/>
              <w:sz w:val="24"/>
              <w:szCs w:val="24"/>
            </w:rPr>
            <w:t>282</w:t>
          </w:r>
          <w:r>
            <w:rPr>
              <w:b/>
              <w:bCs/>
              <w:sz w:val="24"/>
              <w:szCs w:val="24"/>
            </w:rPr>
            <w:fldChar w:fldCharType="end"/>
          </w:r>
          <w:r>
            <w:rPr>
              <w:b/>
              <w:bCs/>
              <w:sz w:val="24"/>
              <w:szCs w:val="24"/>
            </w:rPr>
            <w:fldChar w:fldCharType="end"/>
          </w:r>
        </w:p>
        <w:p w14:paraId="51E66455">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_Toc1636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_Toc1636 \h </w:instrText>
          </w:r>
          <w:r>
            <w:rPr>
              <w:sz w:val="24"/>
              <w:szCs w:val="24"/>
            </w:rPr>
            <w:fldChar w:fldCharType="separate"/>
          </w:r>
          <w:r>
            <w:rPr>
              <w:sz w:val="24"/>
              <w:szCs w:val="24"/>
            </w:rPr>
            <w:t>282</w:t>
          </w:r>
          <w:r>
            <w:rPr>
              <w:sz w:val="24"/>
              <w:szCs w:val="24"/>
            </w:rPr>
            <w:fldChar w:fldCharType="end"/>
          </w:r>
          <w:r>
            <w:rPr>
              <w:sz w:val="24"/>
              <w:szCs w:val="24"/>
            </w:rPr>
            <w:fldChar w:fldCharType="end"/>
          </w:r>
        </w:p>
        <w:p w14:paraId="000D1CF4">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_Toc17129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_Toc17129 \h </w:instrText>
          </w:r>
          <w:r>
            <w:rPr>
              <w:sz w:val="24"/>
              <w:szCs w:val="24"/>
            </w:rPr>
            <w:fldChar w:fldCharType="separate"/>
          </w:r>
          <w:r>
            <w:rPr>
              <w:sz w:val="24"/>
              <w:szCs w:val="24"/>
            </w:rPr>
            <w:t>284</w:t>
          </w:r>
          <w:r>
            <w:rPr>
              <w:sz w:val="24"/>
              <w:szCs w:val="24"/>
            </w:rPr>
            <w:fldChar w:fldCharType="end"/>
          </w:r>
          <w:r>
            <w:rPr>
              <w:sz w:val="24"/>
              <w:szCs w:val="24"/>
            </w:rPr>
            <w:fldChar w:fldCharType="end"/>
          </w:r>
        </w:p>
        <w:p w14:paraId="17D398D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_Toc1791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_Toc1791 \h </w:instrText>
          </w:r>
          <w:r>
            <w:rPr>
              <w:sz w:val="24"/>
              <w:szCs w:val="24"/>
            </w:rPr>
            <w:fldChar w:fldCharType="separate"/>
          </w:r>
          <w:r>
            <w:rPr>
              <w:sz w:val="24"/>
              <w:szCs w:val="24"/>
            </w:rPr>
            <w:t>287</w:t>
          </w:r>
          <w:r>
            <w:rPr>
              <w:sz w:val="24"/>
              <w:szCs w:val="24"/>
            </w:rPr>
            <w:fldChar w:fldCharType="end"/>
          </w:r>
          <w:r>
            <w:rPr>
              <w:sz w:val="24"/>
              <w:szCs w:val="24"/>
            </w:rPr>
            <w:fldChar w:fldCharType="end"/>
          </w:r>
        </w:p>
        <w:p w14:paraId="796D08EC">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_Toc11327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_Toc11327 \h </w:instrText>
          </w:r>
          <w:r>
            <w:rPr>
              <w:sz w:val="24"/>
              <w:szCs w:val="24"/>
            </w:rPr>
            <w:fldChar w:fldCharType="separate"/>
          </w:r>
          <w:r>
            <w:rPr>
              <w:sz w:val="24"/>
              <w:szCs w:val="24"/>
            </w:rPr>
            <w:t>291</w:t>
          </w:r>
          <w:r>
            <w:rPr>
              <w:sz w:val="24"/>
              <w:szCs w:val="24"/>
            </w:rPr>
            <w:fldChar w:fldCharType="end"/>
          </w:r>
          <w:r>
            <w:rPr>
              <w:sz w:val="24"/>
              <w:szCs w:val="24"/>
            </w:rPr>
            <w:fldChar w:fldCharType="end"/>
          </w:r>
        </w:p>
        <w:p w14:paraId="71FAC712">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_Toc3242 </w:instrText>
          </w:r>
          <w:r>
            <w:rPr>
              <w:b/>
              <w:bCs/>
              <w:sz w:val="24"/>
              <w:szCs w:val="24"/>
            </w:rPr>
            <w:fldChar w:fldCharType="separate"/>
          </w:r>
          <w:r>
            <w:rPr>
              <w:rFonts w:hint="eastAsia"/>
              <w:b/>
              <w:bCs/>
              <w:sz w:val="24"/>
              <w:szCs w:val="24"/>
            </w:rPr>
            <w:t>第二十章</w:t>
          </w:r>
          <w:r>
            <w:rPr>
              <w:b/>
              <w:bCs/>
              <w:sz w:val="24"/>
              <w:szCs w:val="24"/>
            </w:rPr>
            <w:tab/>
          </w:r>
          <w:r>
            <w:rPr>
              <w:b/>
              <w:bCs/>
              <w:sz w:val="24"/>
              <w:szCs w:val="24"/>
            </w:rPr>
            <w:fldChar w:fldCharType="begin"/>
          </w:r>
          <w:r>
            <w:rPr>
              <w:b/>
              <w:bCs/>
              <w:sz w:val="24"/>
              <w:szCs w:val="24"/>
            </w:rPr>
            <w:instrText xml:space="preserve"> PAGEREF _Toc3242 \h </w:instrText>
          </w:r>
          <w:r>
            <w:rPr>
              <w:b/>
              <w:bCs/>
              <w:sz w:val="24"/>
              <w:szCs w:val="24"/>
            </w:rPr>
            <w:fldChar w:fldCharType="separate"/>
          </w:r>
          <w:r>
            <w:rPr>
              <w:b/>
              <w:bCs/>
              <w:sz w:val="24"/>
              <w:szCs w:val="24"/>
            </w:rPr>
            <w:t>292</w:t>
          </w:r>
          <w:r>
            <w:rPr>
              <w:b/>
              <w:bCs/>
              <w:sz w:val="24"/>
              <w:szCs w:val="24"/>
            </w:rPr>
            <w:fldChar w:fldCharType="end"/>
          </w:r>
          <w:r>
            <w:rPr>
              <w:b/>
              <w:bCs/>
              <w:sz w:val="24"/>
              <w:szCs w:val="24"/>
            </w:rPr>
            <w:fldChar w:fldCharType="end"/>
          </w:r>
        </w:p>
        <w:p w14:paraId="3C8F122B">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_Toc19670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_Toc19670 \h </w:instrText>
          </w:r>
          <w:r>
            <w:rPr>
              <w:sz w:val="24"/>
              <w:szCs w:val="24"/>
            </w:rPr>
            <w:fldChar w:fldCharType="separate"/>
          </w:r>
          <w:r>
            <w:rPr>
              <w:sz w:val="24"/>
              <w:szCs w:val="24"/>
            </w:rPr>
            <w:t>292</w:t>
          </w:r>
          <w:r>
            <w:rPr>
              <w:sz w:val="24"/>
              <w:szCs w:val="24"/>
            </w:rPr>
            <w:fldChar w:fldCharType="end"/>
          </w:r>
          <w:r>
            <w:rPr>
              <w:sz w:val="24"/>
              <w:szCs w:val="24"/>
            </w:rPr>
            <w:fldChar w:fldCharType="end"/>
          </w:r>
        </w:p>
        <w:p w14:paraId="45D9DF02">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_Toc12860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_Toc12860 \h </w:instrText>
          </w:r>
          <w:r>
            <w:rPr>
              <w:sz w:val="24"/>
              <w:szCs w:val="24"/>
            </w:rPr>
            <w:fldChar w:fldCharType="separate"/>
          </w:r>
          <w:r>
            <w:rPr>
              <w:sz w:val="24"/>
              <w:szCs w:val="24"/>
            </w:rPr>
            <w:t>293</w:t>
          </w:r>
          <w:r>
            <w:rPr>
              <w:sz w:val="24"/>
              <w:szCs w:val="24"/>
            </w:rPr>
            <w:fldChar w:fldCharType="end"/>
          </w:r>
          <w:r>
            <w:rPr>
              <w:sz w:val="24"/>
              <w:szCs w:val="24"/>
            </w:rPr>
            <w:fldChar w:fldCharType="end"/>
          </w:r>
        </w:p>
        <w:p w14:paraId="400AF837">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_Toc29117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_Toc29117 \h </w:instrText>
          </w:r>
          <w:r>
            <w:rPr>
              <w:sz w:val="24"/>
              <w:szCs w:val="24"/>
            </w:rPr>
            <w:fldChar w:fldCharType="separate"/>
          </w:r>
          <w:r>
            <w:rPr>
              <w:sz w:val="24"/>
              <w:szCs w:val="24"/>
            </w:rPr>
            <w:t>295</w:t>
          </w:r>
          <w:r>
            <w:rPr>
              <w:sz w:val="24"/>
              <w:szCs w:val="24"/>
            </w:rPr>
            <w:fldChar w:fldCharType="end"/>
          </w:r>
          <w:r>
            <w:rPr>
              <w:sz w:val="24"/>
              <w:szCs w:val="24"/>
            </w:rPr>
            <w:fldChar w:fldCharType="end"/>
          </w:r>
        </w:p>
        <w:p w14:paraId="0A98C058">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_Toc32721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_Toc32721 \h </w:instrText>
          </w:r>
          <w:r>
            <w:rPr>
              <w:sz w:val="24"/>
              <w:szCs w:val="24"/>
            </w:rPr>
            <w:fldChar w:fldCharType="separate"/>
          </w:r>
          <w:r>
            <w:rPr>
              <w:sz w:val="24"/>
              <w:szCs w:val="24"/>
            </w:rPr>
            <w:t>300</w:t>
          </w:r>
          <w:r>
            <w:rPr>
              <w:sz w:val="24"/>
              <w:szCs w:val="24"/>
            </w:rPr>
            <w:fldChar w:fldCharType="end"/>
          </w:r>
          <w:r>
            <w:rPr>
              <w:sz w:val="24"/>
              <w:szCs w:val="24"/>
            </w:rPr>
            <w:fldChar w:fldCharType="end"/>
          </w:r>
        </w:p>
        <w:p w14:paraId="42CE61B2">
          <w:pPr>
            <w:pStyle w:val="6"/>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b/>
              <w:bCs/>
              <w:sz w:val="24"/>
              <w:szCs w:val="24"/>
            </w:rPr>
          </w:pPr>
          <w:r>
            <w:rPr>
              <w:b/>
              <w:bCs/>
              <w:sz w:val="24"/>
              <w:szCs w:val="24"/>
            </w:rPr>
            <w:fldChar w:fldCharType="begin"/>
          </w:r>
          <w:r>
            <w:rPr>
              <w:b/>
              <w:bCs/>
              <w:sz w:val="24"/>
              <w:szCs w:val="24"/>
            </w:rPr>
            <w:instrText xml:space="preserve"> HYPERLINK \l _Toc23745 </w:instrText>
          </w:r>
          <w:r>
            <w:rPr>
              <w:b/>
              <w:bCs/>
              <w:sz w:val="24"/>
              <w:szCs w:val="24"/>
            </w:rPr>
            <w:fldChar w:fldCharType="separate"/>
          </w:r>
          <w:r>
            <w:rPr>
              <w:rFonts w:hint="eastAsia"/>
              <w:b/>
              <w:bCs/>
              <w:sz w:val="24"/>
              <w:szCs w:val="24"/>
            </w:rPr>
            <w:t>第二十一章</w:t>
          </w:r>
          <w:r>
            <w:rPr>
              <w:b/>
              <w:bCs/>
              <w:sz w:val="24"/>
              <w:szCs w:val="24"/>
            </w:rPr>
            <w:tab/>
          </w:r>
          <w:r>
            <w:rPr>
              <w:b/>
              <w:bCs/>
              <w:sz w:val="24"/>
              <w:szCs w:val="24"/>
            </w:rPr>
            <w:fldChar w:fldCharType="begin"/>
          </w:r>
          <w:r>
            <w:rPr>
              <w:b/>
              <w:bCs/>
              <w:sz w:val="24"/>
              <w:szCs w:val="24"/>
            </w:rPr>
            <w:instrText xml:space="preserve"> PAGEREF _Toc23745 \h </w:instrText>
          </w:r>
          <w:r>
            <w:rPr>
              <w:b/>
              <w:bCs/>
              <w:sz w:val="24"/>
              <w:szCs w:val="24"/>
            </w:rPr>
            <w:fldChar w:fldCharType="separate"/>
          </w:r>
          <w:r>
            <w:rPr>
              <w:b/>
              <w:bCs/>
              <w:sz w:val="24"/>
              <w:szCs w:val="24"/>
            </w:rPr>
            <w:t>302</w:t>
          </w:r>
          <w:r>
            <w:rPr>
              <w:b/>
              <w:bCs/>
              <w:sz w:val="24"/>
              <w:szCs w:val="24"/>
            </w:rPr>
            <w:fldChar w:fldCharType="end"/>
          </w:r>
          <w:r>
            <w:rPr>
              <w:b/>
              <w:bCs/>
              <w:sz w:val="24"/>
              <w:szCs w:val="24"/>
            </w:rPr>
            <w:fldChar w:fldCharType="end"/>
          </w:r>
        </w:p>
        <w:p w14:paraId="364F38D0">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_Toc10649 </w:instrText>
          </w:r>
          <w:r>
            <w:rPr>
              <w:sz w:val="24"/>
              <w:szCs w:val="24"/>
            </w:rPr>
            <w:fldChar w:fldCharType="separate"/>
          </w:r>
          <w:r>
            <w:rPr>
              <w:rFonts w:hint="eastAsia"/>
              <w:sz w:val="24"/>
              <w:szCs w:val="24"/>
            </w:rPr>
            <w:t>经文</w:t>
          </w:r>
          <w:r>
            <w:rPr>
              <w:sz w:val="24"/>
              <w:szCs w:val="24"/>
            </w:rPr>
            <w:tab/>
          </w:r>
          <w:r>
            <w:rPr>
              <w:sz w:val="24"/>
              <w:szCs w:val="24"/>
            </w:rPr>
            <w:fldChar w:fldCharType="begin"/>
          </w:r>
          <w:r>
            <w:rPr>
              <w:sz w:val="24"/>
              <w:szCs w:val="24"/>
            </w:rPr>
            <w:instrText xml:space="preserve"> PAGEREF _Toc10649 \h </w:instrText>
          </w:r>
          <w:r>
            <w:rPr>
              <w:sz w:val="24"/>
              <w:szCs w:val="24"/>
            </w:rPr>
            <w:fldChar w:fldCharType="separate"/>
          </w:r>
          <w:r>
            <w:rPr>
              <w:sz w:val="24"/>
              <w:szCs w:val="24"/>
            </w:rPr>
            <w:t>302</w:t>
          </w:r>
          <w:r>
            <w:rPr>
              <w:sz w:val="24"/>
              <w:szCs w:val="24"/>
            </w:rPr>
            <w:fldChar w:fldCharType="end"/>
          </w:r>
          <w:r>
            <w:rPr>
              <w:sz w:val="24"/>
              <w:szCs w:val="24"/>
            </w:rPr>
            <w:fldChar w:fldCharType="end"/>
          </w:r>
        </w:p>
        <w:p w14:paraId="2A7D113A">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_Toc27778 </w:instrText>
          </w:r>
          <w:r>
            <w:rPr>
              <w:sz w:val="24"/>
              <w:szCs w:val="24"/>
            </w:rPr>
            <w:fldChar w:fldCharType="separate"/>
          </w:r>
          <w:r>
            <w:rPr>
              <w:rFonts w:hint="eastAsia"/>
              <w:sz w:val="24"/>
              <w:szCs w:val="24"/>
            </w:rPr>
            <w:t>内义概览</w:t>
          </w:r>
          <w:r>
            <w:rPr>
              <w:sz w:val="24"/>
              <w:szCs w:val="24"/>
            </w:rPr>
            <w:tab/>
          </w:r>
          <w:r>
            <w:rPr>
              <w:sz w:val="24"/>
              <w:szCs w:val="24"/>
            </w:rPr>
            <w:fldChar w:fldCharType="begin"/>
          </w:r>
          <w:r>
            <w:rPr>
              <w:sz w:val="24"/>
              <w:szCs w:val="24"/>
            </w:rPr>
            <w:instrText xml:space="preserve"> PAGEREF _Toc27778 \h </w:instrText>
          </w:r>
          <w:r>
            <w:rPr>
              <w:sz w:val="24"/>
              <w:szCs w:val="24"/>
            </w:rPr>
            <w:fldChar w:fldCharType="separate"/>
          </w:r>
          <w:r>
            <w:rPr>
              <w:sz w:val="24"/>
              <w:szCs w:val="24"/>
            </w:rPr>
            <w:t>303</w:t>
          </w:r>
          <w:r>
            <w:rPr>
              <w:sz w:val="24"/>
              <w:szCs w:val="24"/>
            </w:rPr>
            <w:fldChar w:fldCharType="end"/>
          </w:r>
          <w:r>
            <w:rPr>
              <w:sz w:val="24"/>
              <w:szCs w:val="24"/>
            </w:rPr>
            <w:fldChar w:fldCharType="end"/>
          </w:r>
        </w:p>
        <w:p w14:paraId="0014D28B">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_Toc27172 </w:instrText>
          </w:r>
          <w:r>
            <w:rPr>
              <w:sz w:val="24"/>
              <w:szCs w:val="24"/>
            </w:rPr>
            <w:fldChar w:fldCharType="separate"/>
          </w:r>
          <w:r>
            <w:rPr>
              <w:rFonts w:hint="eastAsia"/>
              <w:sz w:val="24"/>
              <w:szCs w:val="24"/>
            </w:rPr>
            <w:t>注 解</w:t>
          </w:r>
          <w:r>
            <w:rPr>
              <w:sz w:val="24"/>
              <w:szCs w:val="24"/>
            </w:rPr>
            <w:tab/>
          </w:r>
          <w:r>
            <w:rPr>
              <w:sz w:val="24"/>
              <w:szCs w:val="24"/>
            </w:rPr>
            <w:fldChar w:fldCharType="begin"/>
          </w:r>
          <w:r>
            <w:rPr>
              <w:sz w:val="24"/>
              <w:szCs w:val="24"/>
            </w:rPr>
            <w:instrText xml:space="preserve"> PAGEREF _Toc27172 \h </w:instrText>
          </w:r>
          <w:r>
            <w:rPr>
              <w:sz w:val="24"/>
              <w:szCs w:val="24"/>
            </w:rPr>
            <w:fldChar w:fldCharType="separate"/>
          </w:r>
          <w:r>
            <w:rPr>
              <w:sz w:val="24"/>
              <w:szCs w:val="24"/>
            </w:rPr>
            <w:t>305</w:t>
          </w:r>
          <w:r>
            <w:rPr>
              <w:sz w:val="24"/>
              <w:szCs w:val="24"/>
            </w:rPr>
            <w:fldChar w:fldCharType="end"/>
          </w:r>
          <w:r>
            <w:rPr>
              <w:sz w:val="24"/>
              <w:szCs w:val="24"/>
            </w:rPr>
            <w:fldChar w:fldCharType="end"/>
          </w:r>
        </w:p>
        <w:p w14:paraId="22248728">
          <w:pPr>
            <w:pStyle w:val="7"/>
            <w:keepNext w:val="0"/>
            <w:keepLines w:val="0"/>
            <w:pageBreakBefore w:val="0"/>
            <w:tabs>
              <w:tab w:val="right" w:leader="dot" w:pos="9740"/>
            </w:tabs>
            <w:kinsoku/>
            <w:wordWrap/>
            <w:overflowPunct/>
            <w:topLinePunct w:val="0"/>
            <w:autoSpaceDE/>
            <w:autoSpaceDN/>
            <w:bidi w:val="0"/>
            <w:adjustRightInd/>
            <w:snapToGrid/>
            <w:spacing w:line="380" w:lineRule="exact"/>
            <w:textAlignment w:val="auto"/>
            <w:rPr>
              <w:sz w:val="24"/>
              <w:szCs w:val="24"/>
            </w:rPr>
          </w:pPr>
          <w:r>
            <w:rPr>
              <w:sz w:val="24"/>
              <w:szCs w:val="24"/>
            </w:rPr>
            <w:fldChar w:fldCharType="begin"/>
          </w:r>
          <w:r>
            <w:rPr>
              <w:sz w:val="24"/>
              <w:szCs w:val="24"/>
            </w:rPr>
            <w:instrText xml:space="preserve"> HYPERLINK \l _Toc5655 </w:instrText>
          </w:r>
          <w:r>
            <w:rPr>
              <w:sz w:val="24"/>
              <w:szCs w:val="24"/>
            </w:rPr>
            <w:fldChar w:fldCharType="separate"/>
          </w:r>
          <w:r>
            <w:rPr>
              <w:sz w:val="24"/>
              <w:szCs w:val="24"/>
            </w:rPr>
            <w:t>译者注释与评述</w:t>
          </w:r>
          <w:r>
            <w:rPr>
              <w:sz w:val="24"/>
              <w:szCs w:val="24"/>
            </w:rPr>
            <w:tab/>
          </w:r>
          <w:r>
            <w:rPr>
              <w:sz w:val="24"/>
              <w:szCs w:val="24"/>
            </w:rPr>
            <w:fldChar w:fldCharType="begin"/>
          </w:r>
          <w:r>
            <w:rPr>
              <w:sz w:val="24"/>
              <w:szCs w:val="24"/>
            </w:rPr>
            <w:instrText xml:space="preserve"> PAGEREF _Toc5655 \h </w:instrText>
          </w:r>
          <w:r>
            <w:rPr>
              <w:sz w:val="24"/>
              <w:szCs w:val="24"/>
            </w:rPr>
            <w:fldChar w:fldCharType="separate"/>
          </w:r>
          <w:r>
            <w:rPr>
              <w:sz w:val="24"/>
              <w:szCs w:val="24"/>
            </w:rPr>
            <w:t>309</w:t>
          </w:r>
          <w:r>
            <w:rPr>
              <w:sz w:val="24"/>
              <w:szCs w:val="24"/>
            </w:rPr>
            <w:fldChar w:fldCharType="end"/>
          </w:r>
          <w:r>
            <w:rPr>
              <w:sz w:val="24"/>
              <w:szCs w:val="24"/>
            </w:rPr>
            <w:fldChar w:fldCharType="end"/>
          </w:r>
        </w:p>
        <w:p w14:paraId="36E5BC58">
          <w:pPr>
            <w:keepNext w:val="0"/>
            <w:keepLines w:val="0"/>
            <w:pageBreakBefore w:val="0"/>
            <w:kinsoku/>
            <w:wordWrap/>
            <w:overflowPunct/>
            <w:topLinePunct w:val="0"/>
            <w:autoSpaceDE/>
            <w:autoSpaceDN/>
            <w:bidi w:val="0"/>
            <w:adjustRightInd/>
            <w:snapToGrid/>
            <w:spacing w:line="380" w:lineRule="exact"/>
            <w:textAlignment w:val="auto"/>
          </w:pPr>
          <w:r>
            <w:rPr>
              <w:sz w:val="24"/>
              <w:szCs w:val="24"/>
            </w:rPr>
            <w:fldChar w:fldCharType="end"/>
          </w:r>
        </w:p>
      </w:sdtContent>
    </w:sdt>
    <w:p w14:paraId="63ED117D"/>
    <w:p w14:paraId="2D44920C">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0" w:name="_Toc27375"/>
      <w:r>
        <w:rPr>
          <w:rFonts w:hint="eastAsia"/>
        </w:rPr>
        <w:t>第一章</w:t>
      </w:r>
      <w:bookmarkEnd w:id="0"/>
    </w:p>
    <w:p w14:paraId="52207C9F">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 w:name="_Toc2334"/>
      <w:r>
        <w:rPr>
          <w:rFonts w:hint="eastAsia"/>
        </w:rPr>
        <w:t>经文</w:t>
      </w:r>
      <w:bookmarkEnd w:id="1"/>
    </w:p>
    <w:p w14:paraId="14E6D0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2" w:name="OLE_LINK11"/>
      <w:r>
        <w:rPr>
          <w:rFonts w:hint="eastAsia" w:ascii="仿宋" w:hAnsi="仿宋" w:eastAsia="仿宋"/>
          <w:sz w:val="28"/>
          <w:szCs w:val="28"/>
        </w:rPr>
        <w:t>约1:</w:t>
      </w:r>
      <w:r>
        <w:rPr>
          <w:rFonts w:ascii="仿宋" w:hAnsi="仿宋" w:eastAsia="仿宋"/>
          <w:sz w:val="28"/>
          <w:szCs w:val="28"/>
        </w:rPr>
        <w:t>1</w:t>
      </w:r>
      <w:r>
        <w:rPr>
          <w:rFonts w:hint="eastAsia" w:ascii="仿宋" w:hAnsi="仿宋" w:eastAsia="仿宋"/>
          <w:sz w:val="28"/>
          <w:szCs w:val="28"/>
        </w:rPr>
        <w:t>-</w:t>
      </w:r>
      <w:r>
        <w:rPr>
          <w:rFonts w:ascii="仿宋" w:hAnsi="仿宋" w:eastAsia="仿宋"/>
          <w:sz w:val="28"/>
          <w:szCs w:val="28"/>
        </w:rPr>
        <w:t>2</w:t>
      </w:r>
      <w:r>
        <w:rPr>
          <w:rFonts w:hint="eastAsia" w:ascii="仿宋" w:hAnsi="仿宋" w:eastAsia="仿宋"/>
          <w:sz w:val="28"/>
          <w:szCs w:val="28"/>
        </w:rPr>
        <w:t>.起初有圣言，圣言与神同在，神就是圣言。这圣言起初与神同在。</w:t>
      </w:r>
    </w:p>
    <w:p w14:paraId="641334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约1:3.万物是藉着祂造的；凡被造的，没有一样不是藉着祂造的。</w:t>
      </w:r>
    </w:p>
    <w:p w14:paraId="2CF2DE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约1:4.生命在祂里头，这生命就是人的光。</w:t>
      </w:r>
    </w:p>
    <w:p w14:paraId="4B5ECD1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3" w:name="OLE_LINK20"/>
      <w:r>
        <w:rPr>
          <w:rFonts w:hint="eastAsia" w:ascii="仿宋" w:hAnsi="仿宋" w:eastAsia="仿宋"/>
          <w:sz w:val="28"/>
          <w:szCs w:val="28"/>
        </w:rPr>
        <w:t>约1:5.光照在黑暗里，黑暗却不领会光。</w:t>
      </w:r>
    </w:p>
    <w:bookmarkEnd w:id="3"/>
    <w:p w14:paraId="4006D40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4" w:name="OLE_LINK5"/>
      <w:r>
        <w:rPr>
          <w:rFonts w:hint="eastAsia" w:ascii="仿宋" w:hAnsi="仿宋" w:eastAsia="仿宋"/>
          <w:sz w:val="28"/>
          <w:szCs w:val="28"/>
        </w:rPr>
        <w:t>约1:</w:t>
      </w:r>
      <w:r>
        <w:rPr>
          <w:rFonts w:ascii="仿宋" w:hAnsi="仿宋" w:eastAsia="仿宋"/>
          <w:sz w:val="28"/>
          <w:szCs w:val="28"/>
        </w:rPr>
        <w:t>6</w:t>
      </w:r>
      <w:r>
        <w:rPr>
          <w:rFonts w:hint="eastAsia" w:ascii="仿宋" w:hAnsi="仿宋" w:eastAsia="仿宋"/>
          <w:sz w:val="28"/>
          <w:szCs w:val="28"/>
        </w:rPr>
        <w:t>.有一个人，是从神那里差来的，名叫约翰。</w:t>
      </w:r>
    </w:p>
    <w:p w14:paraId="5BA718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约1:7</w:t>
      </w:r>
      <w:r>
        <w:rPr>
          <w:rFonts w:hint="eastAsia" w:ascii="仿宋" w:hAnsi="仿宋" w:eastAsia="仿宋"/>
          <w:sz w:val="28"/>
          <w:szCs w:val="28"/>
        </w:rPr>
        <w:t>.他为见证而来，就是为光作见证，叫众人因他可以信。</w:t>
      </w:r>
    </w:p>
    <w:p w14:paraId="6D8598F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约1:8</w:t>
      </w:r>
      <w:r>
        <w:rPr>
          <w:rFonts w:hint="eastAsia" w:ascii="仿宋" w:hAnsi="仿宋" w:eastAsia="仿宋"/>
          <w:sz w:val="28"/>
          <w:szCs w:val="28"/>
        </w:rPr>
        <w:t>.他不是那光，乃是要为光作见证。</w:t>
      </w:r>
    </w:p>
    <w:p w14:paraId="04A65B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约1:9</w:t>
      </w:r>
      <w:r>
        <w:rPr>
          <w:rFonts w:hint="eastAsia" w:ascii="仿宋" w:hAnsi="仿宋" w:eastAsia="仿宋"/>
          <w:sz w:val="28"/>
          <w:szCs w:val="28"/>
        </w:rPr>
        <w:t>.那是真光，照亮一切来到世上的人。</w:t>
      </w:r>
    </w:p>
    <w:bookmarkEnd w:id="4"/>
    <w:p w14:paraId="292CC7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w:t>
      </w:r>
      <w:r>
        <w:rPr>
          <w:rFonts w:ascii="仿宋" w:hAnsi="仿宋" w:eastAsia="仿宋"/>
          <w:sz w:val="28"/>
          <w:szCs w:val="28"/>
        </w:rPr>
        <w:t>10</w:t>
      </w:r>
      <w:r>
        <w:rPr>
          <w:rFonts w:hint="eastAsia" w:ascii="仿宋" w:hAnsi="仿宋" w:eastAsia="仿宋"/>
          <w:sz w:val="28"/>
          <w:szCs w:val="28"/>
        </w:rPr>
        <w:t>.</w:t>
      </w:r>
      <w:bookmarkStart w:id="5" w:name="OLE_LINK6"/>
      <w:r>
        <w:rPr>
          <w:rFonts w:hint="eastAsia" w:ascii="仿宋" w:hAnsi="仿宋" w:eastAsia="仿宋"/>
          <w:sz w:val="28"/>
          <w:szCs w:val="28"/>
        </w:rPr>
        <w:t>祂在世界，世界也是藉着祂造的，世界却不认识或承认祂。</w:t>
      </w:r>
      <w:bookmarkEnd w:id="5"/>
    </w:p>
    <w:p w14:paraId="00A659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约1:11</w:t>
      </w:r>
      <w:r>
        <w:rPr>
          <w:rFonts w:hint="eastAsia" w:ascii="仿宋" w:hAnsi="仿宋" w:eastAsia="仿宋"/>
          <w:sz w:val="28"/>
          <w:szCs w:val="28"/>
        </w:rPr>
        <w:t>.祂到自己的人这里，自己的人倒不接待祂。</w:t>
      </w:r>
    </w:p>
    <w:p w14:paraId="349136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约1:12</w:t>
      </w:r>
      <w:r>
        <w:rPr>
          <w:rFonts w:hint="eastAsia" w:ascii="仿宋" w:hAnsi="仿宋" w:eastAsia="仿宋"/>
          <w:sz w:val="28"/>
          <w:szCs w:val="28"/>
        </w:rPr>
        <w:t>.凡接待祂的，就是信祂名的人，祂就赐他们权柄，作神的儿子。</w:t>
      </w:r>
    </w:p>
    <w:p w14:paraId="56BF76D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约1:13</w:t>
      </w:r>
      <w:r>
        <w:rPr>
          <w:rFonts w:hint="eastAsia" w:ascii="仿宋" w:hAnsi="仿宋" w:eastAsia="仿宋"/>
          <w:sz w:val="28"/>
          <w:szCs w:val="28"/>
        </w:rPr>
        <w:t>.这等人不是从血生的，不是从肉欲生的，也不是从人意生的，乃是从神生的。</w:t>
      </w:r>
    </w:p>
    <w:p w14:paraId="1F72F3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约1:14.圣言成了肉身，住在我们中间，我们也见过祂的荣耀，正是父独生子的荣耀，</w:t>
      </w:r>
      <w:bookmarkStart w:id="6" w:name="OLE_LINK13"/>
      <w:r>
        <w:rPr>
          <w:rFonts w:hint="eastAsia" w:ascii="仿宋" w:hAnsi="仿宋" w:eastAsia="仿宋"/>
          <w:sz w:val="28"/>
          <w:szCs w:val="28"/>
        </w:rPr>
        <w:t>充满了恩典和真理。</w:t>
      </w:r>
      <w:bookmarkEnd w:id="6"/>
    </w:p>
    <w:p w14:paraId="0C256D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约1:15.约翰为祂作见证，喊着说，这就是我曾说，那在我以后来的，反成了在我以前的，因祂本来在我以前。</w:t>
      </w:r>
    </w:p>
    <w:p w14:paraId="2269B9E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约1:16</w:t>
      </w:r>
      <w:r>
        <w:rPr>
          <w:rFonts w:hint="eastAsia" w:ascii="仿宋" w:hAnsi="仿宋" w:eastAsia="仿宋"/>
          <w:sz w:val="28"/>
          <w:szCs w:val="28"/>
        </w:rPr>
        <w:t>.从祂的丰满里我们都领受了，而且恩上加恩。</w:t>
      </w:r>
    </w:p>
    <w:p w14:paraId="7491E1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约1:17</w:t>
      </w:r>
      <w:r>
        <w:rPr>
          <w:rFonts w:hint="eastAsia" w:ascii="仿宋" w:hAnsi="仿宋" w:eastAsia="仿宋"/>
          <w:sz w:val="28"/>
          <w:szCs w:val="28"/>
        </w:rPr>
        <w:t>.因为律法是藉着摩西赐下的，恩典和真理却是由耶稣基督而来的。</w:t>
      </w:r>
    </w:p>
    <w:p w14:paraId="4C8098C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约1:18.没有人在任何时候见过神；只有在父怀里的独生子将祂表明出来。</w:t>
      </w:r>
    </w:p>
    <w:p w14:paraId="14B326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约1:19.以下是约翰的见证，犹太人从耶路撒冷差祭司和利未人去问他，你是谁？</w:t>
      </w:r>
    </w:p>
    <w:p w14:paraId="7555E4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约1:20</w:t>
      </w:r>
      <w:r>
        <w:rPr>
          <w:rFonts w:hint="eastAsia" w:ascii="仿宋" w:hAnsi="仿宋" w:eastAsia="仿宋"/>
          <w:sz w:val="28"/>
          <w:szCs w:val="28"/>
        </w:rPr>
        <w:t>.他就承认而不否认，承认，我不是基督。</w:t>
      </w:r>
    </w:p>
    <w:p w14:paraId="497C0E6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约1:21</w:t>
      </w:r>
      <w:r>
        <w:rPr>
          <w:rFonts w:hint="eastAsia" w:ascii="仿宋" w:hAnsi="仿宋" w:eastAsia="仿宋"/>
          <w:sz w:val="28"/>
          <w:szCs w:val="28"/>
        </w:rPr>
        <w:t>.他们问他，那么你是谁呢？是以利亚吗？他说，我不是。是那先知吗？他回答说，不是。</w:t>
      </w:r>
    </w:p>
    <w:p w14:paraId="5A11ED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约1:22</w:t>
      </w:r>
      <w:r>
        <w:rPr>
          <w:rFonts w:hint="eastAsia" w:ascii="仿宋" w:hAnsi="仿宋" w:eastAsia="仿宋"/>
          <w:sz w:val="28"/>
          <w:szCs w:val="28"/>
        </w:rPr>
        <w:t>.于是他们对他说，你是谁？叫我们好回复差我们来的人。</w:t>
      </w:r>
      <w:r>
        <w:rPr>
          <w:rFonts w:ascii="仿宋" w:hAnsi="仿宋" w:eastAsia="仿宋"/>
          <w:sz w:val="28"/>
          <w:szCs w:val="28"/>
        </w:rPr>
        <w:t>关于你自己，你说什么呢？</w:t>
      </w:r>
    </w:p>
    <w:p w14:paraId="488922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约1:23</w:t>
      </w:r>
      <w:r>
        <w:rPr>
          <w:rFonts w:hint="eastAsia" w:ascii="仿宋" w:hAnsi="仿宋" w:eastAsia="仿宋"/>
          <w:sz w:val="28"/>
          <w:szCs w:val="28"/>
        </w:rPr>
        <w:t>.他说，我就是那在旷野有人声喊着说，修直主的道路，正如先知以赛亚所说的。</w:t>
      </w:r>
    </w:p>
    <w:p w14:paraId="0303758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w:t>
      </w:r>
      <w:r>
        <w:rPr>
          <w:rFonts w:ascii="仿宋" w:hAnsi="仿宋" w:eastAsia="仿宋"/>
          <w:sz w:val="28"/>
          <w:szCs w:val="28"/>
        </w:rPr>
        <w:t>那些被差遣的</w:t>
      </w:r>
      <w:r>
        <w:rPr>
          <w:rFonts w:hint="eastAsia" w:ascii="仿宋" w:hAnsi="仿宋" w:eastAsia="仿宋"/>
          <w:sz w:val="28"/>
          <w:szCs w:val="28"/>
        </w:rPr>
        <w:t>人属法利赛人。他们就问他，对他说，你既不是基督，不是以利亚，也不是那先知，为什么施洗呢？约翰回答他们说，我是用水施洗，但有一位站在你们中间，是你们不认识的，</w:t>
      </w:r>
    </w:p>
    <w:p w14:paraId="24C19E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约1:27.就是那在我以后来的，祂原在我以前，我给祂解鞋带，也不配。</w:t>
      </w:r>
    </w:p>
    <w:p w14:paraId="5F04C2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约1:28.这些事发生在约旦河外的</w:t>
      </w:r>
      <w:r>
        <w:rPr>
          <w:rFonts w:ascii="仿宋" w:hAnsi="仿宋" w:eastAsia="仿宋"/>
          <w:sz w:val="28"/>
          <w:szCs w:val="28"/>
        </w:rPr>
        <w:t>伯大巴喇(伯大尼)</w:t>
      </w:r>
      <w:r>
        <w:rPr>
          <w:rFonts w:hint="eastAsia" w:ascii="仿宋" w:hAnsi="仿宋" w:eastAsia="仿宋"/>
          <w:sz w:val="28"/>
          <w:szCs w:val="28"/>
        </w:rPr>
        <w:t>，就是约翰正在施洗的地方。</w:t>
      </w:r>
    </w:p>
    <w:p w14:paraId="492189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约1:29</w:t>
      </w:r>
      <w:r>
        <w:rPr>
          <w:rFonts w:hint="eastAsia" w:ascii="仿宋" w:hAnsi="仿宋" w:eastAsia="仿宋"/>
          <w:sz w:val="28"/>
          <w:szCs w:val="28"/>
        </w:rPr>
        <w:t>.次日，约翰看见耶稣来到他那里，就说，看哪，神的羔羊，除去世人的罪的！</w:t>
      </w:r>
    </w:p>
    <w:p w14:paraId="26F449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约1:30.这就是我曾说，有一个人是在我以后来，成了在我以前的；因祂本来在我以前。</w:t>
      </w:r>
    </w:p>
    <w:p w14:paraId="7919885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约1:31</w:t>
      </w:r>
      <w:r>
        <w:rPr>
          <w:rFonts w:hint="eastAsia" w:ascii="仿宋" w:hAnsi="仿宋" w:eastAsia="仿宋"/>
          <w:sz w:val="28"/>
          <w:szCs w:val="28"/>
        </w:rPr>
        <w:t>.我先前不认识祂，但为要使祂显明给以色列，故此我来用水施洗。</w:t>
      </w:r>
    </w:p>
    <w:p w14:paraId="08D3BE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约1:32.约翰作见证说，我曾看见灵仿佛鸽子从天降下，住在祂身上。</w:t>
      </w:r>
    </w:p>
    <w:p w14:paraId="579633D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约1:33</w:t>
      </w:r>
      <w:r>
        <w:rPr>
          <w:rFonts w:hint="eastAsia" w:ascii="仿宋" w:hAnsi="仿宋" w:eastAsia="仿宋"/>
          <w:sz w:val="28"/>
          <w:szCs w:val="28"/>
        </w:rPr>
        <w:t>.我先前不认识祂，但那差我来用水施洗的，对我说，你看见灵降下来，住在谁身上，谁就是用圣灵施洗的。</w:t>
      </w:r>
    </w:p>
    <w:p w14:paraId="5C1F9D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约1:34</w:t>
      </w:r>
      <w:r>
        <w:rPr>
          <w:rFonts w:hint="eastAsia" w:ascii="仿宋" w:hAnsi="仿宋" w:eastAsia="仿宋"/>
          <w:sz w:val="28"/>
          <w:szCs w:val="28"/>
        </w:rPr>
        <w:t>.我看见了，就作证，祂就是神的儿子。</w:t>
      </w:r>
    </w:p>
    <w:p w14:paraId="543CA4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约1:35.再次日，约翰同两个门徒站着。</w:t>
      </w:r>
    </w:p>
    <w:p w14:paraId="1F3477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约1:36</w:t>
      </w:r>
      <w:r>
        <w:rPr>
          <w:rFonts w:hint="eastAsia" w:ascii="仿宋" w:hAnsi="仿宋" w:eastAsia="仿宋"/>
          <w:sz w:val="28"/>
          <w:szCs w:val="28"/>
        </w:rPr>
        <w:t>.他看着耶稣行走，就说，看哪，神的羔羊！</w:t>
      </w:r>
    </w:p>
    <w:p w14:paraId="4002537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约1:37</w:t>
      </w:r>
      <w:r>
        <w:rPr>
          <w:rFonts w:hint="eastAsia" w:ascii="仿宋" w:hAnsi="仿宋" w:eastAsia="仿宋"/>
          <w:sz w:val="28"/>
          <w:szCs w:val="28"/>
        </w:rPr>
        <w:t>.两个门徒听见他说话，就跟从了耶稣。</w:t>
      </w:r>
    </w:p>
    <w:p w14:paraId="2A3EBC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约1:38.但耶稣转过身来，看见他们跟着，就对他们说，你们寻求什么？他们对祂说，拉比</w:t>
      </w:r>
      <w:r>
        <w:rPr>
          <w:rFonts w:ascii="仿宋" w:hAnsi="仿宋" w:eastAsia="仿宋"/>
          <w:sz w:val="28"/>
          <w:szCs w:val="28"/>
        </w:rPr>
        <w:t>(</w:t>
      </w:r>
      <w:r>
        <w:rPr>
          <w:rFonts w:hint="eastAsia" w:ascii="仿宋" w:hAnsi="仿宋" w:eastAsia="仿宋"/>
          <w:sz w:val="28"/>
          <w:szCs w:val="28"/>
        </w:rPr>
        <w:t>拉比翻出来，就是老师</w:t>
      </w:r>
      <w:r>
        <w:rPr>
          <w:rFonts w:ascii="仿宋" w:hAnsi="仿宋" w:eastAsia="仿宋"/>
          <w:sz w:val="28"/>
          <w:szCs w:val="28"/>
        </w:rPr>
        <w:t>)</w:t>
      </w:r>
      <w:r>
        <w:rPr>
          <w:rFonts w:hint="eastAsia" w:ascii="仿宋" w:hAnsi="仿宋" w:eastAsia="仿宋"/>
          <w:sz w:val="28"/>
          <w:szCs w:val="28"/>
        </w:rPr>
        <w:t>，你在哪里住？</w:t>
      </w:r>
    </w:p>
    <w:p w14:paraId="092FB2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约1:39</w:t>
      </w:r>
      <w:r>
        <w:rPr>
          <w:rFonts w:hint="eastAsia" w:ascii="仿宋" w:hAnsi="仿宋" w:eastAsia="仿宋"/>
          <w:sz w:val="28"/>
          <w:szCs w:val="28"/>
        </w:rPr>
        <w:t>.祂对他们说，你们来看。他们就去看祂在哪里住，这一天便与祂同住，那时</w:t>
      </w:r>
      <w:r>
        <w:rPr>
          <w:rFonts w:ascii="仿宋" w:hAnsi="仿宋" w:eastAsia="仿宋"/>
          <w:sz w:val="28"/>
          <w:szCs w:val="28"/>
        </w:rPr>
        <w:t>大约是第十时辰</w:t>
      </w:r>
      <w:r>
        <w:rPr>
          <w:rFonts w:hint="eastAsia" w:ascii="仿宋" w:hAnsi="仿宋" w:eastAsia="仿宋"/>
          <w:sz w:val="28"/>
          <w:szCs w:val="28"/>
        </w:rPr>
        <w:t>。</w:t>
      </w:r>
    </w:p>
    <w:p w14:paraId="07BA0E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约1:40.从约翰那里听说了，并跟从祂的两个门徒之一，是西门彼得的兄弟安得烈。</w:t>
      </w:r>
    </w:p>
    <w:p w14:paraId="10C859D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约1:41</w:t>
      </w:r>
      <w:r>
        <w:rPr>
          <w:rFonts w:hint="eastAsia" w:ascii="仿宋" w:hAnsi="仿宋" w:eastAsia="仿宋"/>
          <w:sz w:val="28"/>
          <w:szCs w:val="28"/>
        </w:rPr>
        <w:t>.他先找着自己的哥哥西门，对他说，我们遇见弥赛亚了</w:t>
      </w:r>
      <w:r>
        <w:rPr>
          <w:rFonts w:ascii="仿宋" w:hAnsi="仿宋" w:eastAsia="仿宋"/>
          <w:sz w:val="28"/>
          <w:szCs w:val="28"/>
        </w:rPr>
        <w:t>(弥赛亚翻出来就是基督)</w:t>
      </w:r>
      <w:r>
        <w:rPr>
          <w:rFonts w:hint="eastAsia" w:ascii="仿宋" w:hAnsi="仿宋" w:eastAsia="仿宋"/>
          <w:sz w:val="28"/>
          <w:szCs w:val="28"/>
        </w:rPr>
        <w:t>。</w:t>
      </w:r>
    </w:p>
    <w:p w14:paraId="25938A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约1:42</w:t>
      </w:r>
      <w:r>
        <w:rPr>
          <w:rFonts w:hint="eastAsia" w:ascii="仿宋" w:hAnsi="仿宋" w:eastAsia="仿宋"/>
          <w:sz w:val="28"/>
          <w:szCs w:val="28"/>
        </w:rPr>
        <w:t>.于是把他领到耶稣跟前，耶稣看着他，说，你是约拿的儿子西门；你要称为矶法，矶法翻出来就是磐石</w:t>
      </w:r>
      <w:r>
        <w:rPr>
          <w:rFonts w:ascii="仿宋" w:hAnsi="仿宋" w:eastAsia="仿宋"/>
          <w:sz w:val="28"/>
          <w:szCs w:val="28"/>
        </w:rPr>
        <w:t>(</w:t>
      </w:r>
      <w:r>
        <w:rPr>
          <w:rFonts w:hint="eastAsia" w:ascii="仿宋" w:hAnsi="仿宋" w:eastAsia="仿宋"/>
          <w:sz w:val="28"/>
          <w:szCs w:val="28"/>
        </w:rPr>
        <w:t>或彼得</w:t>
      </w:r>
      <w:r>
        <w:rPr>
          <w:rFonts w:ascii="仿宋" w:hAnsi="仿宋" w:eastAsia="仿宋"/>
          <w:sz w:val="28"/>
          <w:szCs w:val="28"/>
        </w:rPr>
        <w:t>)</w:t>
      </w:r>
      <w:r>
        <w:rPr>
          <w:rFonts w:hint="eastAsia" w:ascii="仿宋" w:hAnsi="仿宋" w:eastAsia="仿宋"/>
          <w:sz w:val="28"/>
          <w:szCs w:val="28"/>
        </w:rPr>
        <w:t>。</w:t>
      </w:r>
    </w:p>
    <w:p w14:paraId="7FC9BF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约1:43.次日，耶稣想要出行往加利利去，祂遇见腓力，就对他说，跟从我吧。</w:t>
      </w:r>
    </w:p>
    <w:p w14:paraId="20BF37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约1:44</w:t>
      </w:r>
      <w:r>
        <w:rPr>
          <w:rFonts w:hint="eastAsia" w:ascii="仿宋" w:hAnsi="仿宋" w:eastAsia="仿宋"/>
          <w:sz w:val="28"/>
          <w:szCs w:val="28"/>
        </w:rPr>
        <w:t>.但腓力是来自伯赛大，是安得烈和彼得那城的。</w:t>
      </w:r>
    </w:p>
    <w:p w14:paraId="4B17DC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约1:45</w:t>
      </w:r>
      <w:r>
        <w:rPr>
          <w:rFonts w:hint="eastAsia" w:ascii="仿宋" w:hAnsi="仿宋" w:eastAsia="仿宋"/>
          <w:sz w:val="28"/>
          <w:szCs w:val="28"/>
        </w:rPr>
        <w:t>.腓力找着拿但业，对他说，摩西在律法上所写的，和众先知所记的那一位，我们遇见了，就是约瑟的儿子拿撒勒人耶稣。</w:t>
      </w:r>
    </w:p>
    <w:p w14:paraId="0A3474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约1:46.拿但业对他说，拿撒勒还能出什么好的吗？腓力对他说，你来看。</w:t>
      </w:r>
    </w:p>
    <w:p w14:paraId="0B30C10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约1:47</w:t>
      </w:r>
      <w:r>
        <w:rPr>
          <w:rFonts w:hint="eastAsia" w:ascii="仿宋" w:hAnsi="仿宋" w:eastAsia="仿宋"/>
          <w:sz w:val="28"/>
          <w:szCs w:val="28"/>
        </w:rPr>
        <w:t>.耶稣看见拿但业向祂走来，就指着他说，看哪，这是个真以色列人，他里面没有诡诈。</w:t>
      </w:r>
    </w:p>
    <w:p w14:paraId="19FEF2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约1:48</w:t>
      </w:r>
      <w:r>
        <w:rPr>
          <w:rFonts w:hint="eastAsia" w:ascii="仿宋" w:hAnsi="仿宋" w:eastAsia="仿宋"/>
          <w:sz w:val="28"/>
          <w:szCs w:val="28"/>
        </w:rPr>
        <w:t>.拿但业对祂说，你从哪里知道我呢？耶稣回答，对他说，腓力叫你以前，你在无花果树底下的时候，我就看见你了。</w:t>
      </w:r>
    </w:p>
    <w:p w14:paraId="09EF55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约1:49</w:t>
      </w:r>
      <w:r>
        <w:rPr>
          <w:rFonts w:hint="eastAsia" w:ascii="仿宋" w:hAnsi="仿宋" w:eastAsia="仿宋"/>
          <w:sz w:val="28"/>
          <w:szCs w:val="28"/>
        </w:rPr>
        <w:t>.拿但业回答，对祂说，拉比，你是神的儿子，你是以色列的王！</w:t>
      </w:r>
    </w:p>
    <w:p w14:paraId="4D7232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约1:50.耶稣回答，对他说，因为我对你说，我在无花果树底下看见你，你就信吗？你将要看见比这些更大的事。</w:t>
      </w:r>
    </w:p>
    <w:p w14:paraId="29529D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约1:51</w:t>
      </w:r>
      <w:r>
        <w:rPr>
          <w:rFonts w:hint="eastAsia" w:ascii="仿宋" w:hAnsi="仿宋" w:eastAsia="仿宋"/>
          <w:sz w:val="28"/>
          <w:szCs w:val="28"/>
        </w:rPr>
        <w:t>.祂对他说，我实实在在地告诉你们，</w:t>
      </w:r>
      <w:r>
        <w:rPr>
          <w:rFonts w:ascii="仿宋" w:hAnsi="仿宋" w:eastAsia="仿宋"/>
          <w:sz w:val="28"/>
          <w:szCs w:val="28"/>
        </w:rPr>
        <w:t>从今以后</w:t>
      </w:r>
      <w:r>
        <w:rPr>
          <w:rFonts w:hint="eastAsia" w:ascii="仿宋" w:hAnsi="仿宋" w:eastAsia="仿宋"/>
          <w:sz w:val="28"/>
          <w:szCs w:val="28"/>
        </w:rPr>
        <w:t>，你们将要看见天开了，神的天使上去下来在人子身上。</w:t>
      </w:r>
    </w:p>
    <w:bookmarkEnd w:id="2"/>
    <w:p w14:paraId="01897D89">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7" w:name="_Toc13195"/>
      <w:r>
        <w:rPr>
          <w:rFonts w:hint="eastAsia"/>
        </w:rPr>
        <w:t>内义概览</w:t>
      </w:r>
      <w:bookmarkEnd w:id="7"/>
    </w:p>
    <w:p w14:paraId="424701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w:t>
      </w:r>
      <w:r>
        <w:rPr>
          <w:rFonts w:ascii="仿宋" w:hAnsi="仿宋" w:eastAsia="仿宋"/>
          <w:sz w:val="28"/>
          <w:szCs w:val="28"/>
        </w:rPr>
        <w:t>1</w:t>
      </w:r>
      <w:r>
        <w:rPr>
          <w:rFonts w:hint="eastAsia" w:ascii="仿宋" w:hAnsi="仿宋" w:eastAsia="仿宋"/>
          <w:sz w:val="28"/>
          <w:szCs w:val="28"/>
        </w:rPr>
        <w:t>-</w:t>
      </w:r>
      <w:r>
        <w:rPr>
          <w:rFonts w:ascii="仿宋" w:hAnsi="仿宋" w:eastAsia="仿宋"/>
          <w:sz w:val="28"/>
          <w:szCs w:val="28"/>
        </w:rPr>
        <w:t>2</w:t>
      </w:r>
      <w:r>
        <w:rPr>
          <w:rFonts w:hint="eastAsia" w:ascii="仿宋" w:hAnsi="仿宋" w:eastAsia="仿宋"/>
          <w:sz w:val="28"/>
          <w:szCs w:val="28"/>
        </w:rPr>
        <w:t xml:space="preserve"> 起初有圣言，圣言与神同在，神就是圣言。这圣言起初与神同在。</w:t>
      </w:r>
    </w:p>
    <w:p w14:paraId="377D289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就其神性人身，即神性真理而言，主自永恒就存在，与神性良善，即耶和华不可分割地合一。</w:t>
      </w:r>
    </w:p>
    <w:p w14:paraId="391CE0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 万物是藉着祂造的；凡被造的，没有一样不是藉着祂造的。</w:t>
      </w:r>
    </w:p>
    <w:p w14:paraId="3992BBF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w:t>
      </w:r>
      <w:r>
        <w:rPr>
          <w:rFonts w:hint="eastAsia" w:ascii="仿宋" w:hAnsi="仿宋" w:eastAsia="仿宋"/>
          <w:b/>
          <w:bCs/>
          <w:sz w:val="28"/>
          <w:szCs w:val="28"/>
        </w:rPr>
        <w:t>主通过神性真理实现创造的一切，无论属世的，还是属灵的，从而实现外在自然的产生，同样实现人的重生和教会的建立。</w:t>
      </w:r>
    </w:p>
    <w:p w14:paraId="23D6BB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约1:4 生命在祂里头，这生命就是人的光。</w:t>
      </w:r>
    </w:p>
    <w:p w14:paraId="61514DD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w:t>
      </w:r>
      <w:r>
        <w:rPr>
          <w:rFonts w:hint="eastAsia" w:ascii="仿宋" w:hAnsi="仿宋" w:eastAsia="仿宋"/>
          <w:b/>
          <w:bCs/>
          <w:sz w:val="28"/>
          <w:szCs w:val="28"/>
        </w:rPr>
        <w:t>神性真理始终与神性之爱合一，并凭这合一而成为人类当中的一切智慧、聪明和理性的源头。</w:t>
      </w:r>
    </w:p>
    <w:p w14:paraId="7FE7C8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 光照在黑暗里，黑暗却不领会光。</w:t>
      </w:r>
    </w:p>
    <w:p w14:paraId="477DF57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但人类如此沉浸于外在和属世事物中，从而沉浸于虚假原则中，以至于不再承认神性真理。</w:t>
      </w:r>
    </w:p>
    <w:p w14:paraId="2E7428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w:t>
      </w:r>
      <w:r>
        <w:rPr>
          <w:rFonts w:ascii="仿宋" w:hAnsi="仿宋" w:eastAsia="仿宋"/>
          <w:sz w:val="28"/>
          <w:szCs w:val="28"/>
        </w:rPr>
        <w:t>6</w:t>
      </w:r>
      <w:r>
        <w:rPr>
          <w:rFonts w:hint="eastAsia" w:ascii="仿宋" w:hAnsi="仿宋" w:eastAsia="仿宋"/>
          <w:sz w:val="28"/>
          <w:szCs w:val="28"/>
        </w:rPr>
        <w:t>-</w:t>
      </w:r>
      <w:r>
        <w:rPr>
          <w:rFonts w:ascii="仿宋" w:hAnsi="仿宋" w:eastAsia="仿宋"/>
          <w:sz w:val="28"/>
          <w:szCs w:val="28"/>
        </w:rPr>
        <w:t>9</w:t>
      </w:r>
      <w:r>
        <w:rPr>
          <w:rFonts w:hint="eastAsia" w:ascii="仿宋" w:hAnsi="仿宋" w:eastAsia="仿宋"/>
          <w:sz w:val="28"/>
          <w:szCs w:val="28"/>
        </w:rPr>
        <w:t xml:space="preserve"> 有一个人，是从神那里差来的，名叫约翰。他为见证而来，就是为光作见证，叫众人因他可以信。他不是那光，乃是要为光作见证。那是真光，照亮一切来到世上的人。</w:t>
      </w:r>
    </w:p>
    <w:p w14:paraId="2352579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w:t>
      </w:r>
      <w:r>
        <w:rPr>
          <w:rFonts w:hint="eastAsia" w:ascii="仿宋" w:hAnsi="仿宋" w:eastAsia="仿宋"/>
          <w:b/>
          <w:bCs/>
          <w:sz w:val="28"/>
          <w:szCs w:val="28"/>
        </w:rPr>
        <w:t>神性真理在地上有其指定的代表，就在那些处于仁爱和信仰的人中间，其职责是为主的神性人身作见证，从而引导人类承认并接受它，作为一切智慧、聪明和理性的唯一源头。</w:t>
      </w:r>
    </w:p>
    <w:p w14:paraId="492C3B5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w:t>
      </w:r>
      <w:r>
        <w:rPr>
          <w:rFonts w:ascii="仿宋" w:hAnsi="仿宋" w:eastAsia="仿宋"/>
          <w:sz w:val="28"/>
          <w:szCs w:val="28"/>
        </w:rPr>
        <w:t>10</w:t>
      </w:r>
      <w:r>
        <w:rPr>
          <w:rFonts w:hint="eastAsia" w:ascii="仿宋" w:hAnsi="仿宋" w:eastAsia="仿宋"/>
          <w:sz w:val="28"/>
          <w:szCs w:val="28"/>
        </w:rPr>
        <w:t>-</w:t>
      </w:r>
      <w:r>
        <w:rPr>
          <w:rFonts w:ascii="仿宋" w:hAnsi="仿宋" w:eastAsia="仿宋"/>
          <w:sz w:val="28"/>
          <w:szCs w:val="28"/>
        </w:rPr>
        <w:t>13</w:t>
      </w:r>
      <w:r>
        <w:rPr>
          <w:rFonts w:hint="eastAsia" w:ascii="仿宋" w:hAnsi="仿宋" w:eastAsia="仿宋"/>
          <w:sz w:val="28"/>
          <w:szCs w:val="28"/>
        </w:rPr>
        <w:t xml:space="preserve"> 祂在世界，世界也是藉着祂造的，世界却不认识祂。祂到自己的人这里，自己的人倒不接待祂。凡接待祂的，就是信祂名的人，祂就赐他们权柄，作神的儿子。这等人不是从血生的，不是从肉欲生的，也不是从人意生的，乃是从神生的。</w:t>
      </w:r>
    </w:p>
    <w:p w14:paraId="6141A43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w:t>
      </w:r>
      <w:r>
        <w:rPr>
          <w:rFonts w:hint="eastAsia" w:ascii="仿宋" w:hAnsi="仿宋" w:eastAsia="仿宋"/>
          <w:b/>
          <w:bCs/>
          <w:sz w:val="28"/>
          <w:szCs w:val="28"/>
        </w:rPr>
        <w:t>主通过神性真理或圣言与犹太教会同在，但祂没有被普遍认识和承认；然而，所有认识和承认主的人都重生了，从而摆脱了向仁爱施暴和亵渎真理的罪行，洁除了一切邪恶和虚假。</w:t>
      </w:r>
    </w:p>
    <w:p w14:paraId="40EC76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 圣言成了肉身，住在我们中间，我们也见过祂的荣耀，正是父独生子的荣耀，充满了恩典和真理。</w:t>
      </w:r>
    </w:p>
    <w:p w14:paraId="156DD0A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w:t>
      </w:r>
      <w:r>
        <w:rPr>
          <w:rFonts w:hint="eastAsia" w:ascii="仿宋" w:hAnsi="仿宋" w:eastAsia="仿宋"/>
          <w:b/>
          <w:bCs/>
          <w:sz w:val="28"/>
          <w:szCs w:val="28"/>
        </w:rPr>
        <w:t>主通过取得人身，从而成为人而使自己成为终端的神性真理，正如祂以前是最初原则中的神性真理一样，由此通过赋予祂神性的爱和智慧的更丰满的量而更充分地接近人。</w:t>
      </w:r>
    </w:p>
    <w:p w14:paraId="1EE370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约1:15-17 约翰为祂作见证，喊着说，这就是我曾说，那在我以后来的，反成了在我以前的，因祂本来在我以前。从祂的丰满里我们都领受了，而且恩上加恩。因为律法是藉着摩西赐下的，恩典和真理却是由耶稣基督而来的。</w:t>
      </w:r>
    </w:p>
    <w:p w14:paraId="1D73AF6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w:t>
      </w:r>
      <w:r>
        <w:rPr>
          <w:rFonts w:hint="eastAsia" w:ascii="仿宋" w:hAnsi="仿宋" w:eastAsia="仿宋"/>
          <w:b/>
          <w:bCs/>
          <w:sz w:val="28"/>
          <w:szCs w:val="28"/>
        </w:rPr>
        <w:t>因此，所有处于仁爱和信仰的人都从心里承认，处于其神性人身的主是永恒的神，一切良善和真理都来自祂，祂为了人类的利益而降世打开圣言的内层。</w:t>
      </w:r>
    </w:p>
    <w:p w14:paraId="71FEAD3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约1:18 没有人在任何时候见过神；只有在父怀里的独生子将祂表明出来。</w:t>
      </w:r>
    </w:p>
    <w:p w14:paraId="708DC3C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w:t>
      </w:r>
      <w:r>
        <w:rPr>
          <w:rFonts w:hint="eastAsia" w:ascii="仿宋" w:hAnsi="仿宋" w:eastAsia="仿宋"/>
          <w:b/>
          <w:bCs/>
          <w:sz w:val="28"/>
          <w:szCs w:val="28"/>
        </w:rPr>
        <w:t>他们也承认，只有藉着或通过可见的人身才能对不可见的耶和华有正确的理解，祂为此而取得并荣耀了这人身。</w:t>
      </w:r>
    </w:p>
    <w:p w14:paraId="031F81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约1:19-23 以下是约翰的见证，犹太人从耶路撒冷差祭司和利未人去问他，你是谁？他就承认而不否认，承认，我不是基督。他们问他，那么你是谁呢？是以利亚吗？他说，我不是。是那先知吗？他回答说，不是。于是他们对他说，你是谁？叫我们好回复差我们来的人。</w:t>
      </w:r>
      <w:r>
        <w:rPr>
          <w:rFonts w:ascii="仿宋" w:hAnsi="仿宋" w:eastAsia="仿宋"/>
          <w:sz w:val="28"/>
          <w:szCs w:val="28"/>
        </w:rPr>
        <w:t>关于你自己，你说什么呢？</w:t>
      </w:r>
      <w:r>
        <w:rPr>
          <w:rFonts w:hint="eastAsia" w:ascii="仿宋" w:hAnsi="仿宋" w:eastAsia="仿宋"/>
          <w:sz w:val="28"/>
          <w:szCs w:val="28"/>
        </w:rPr>
        <w:t>他说，我就是那在旷野有人声喊着说，修直主的道路，正如先知以赛亚所说的。</w:t>
      </w:r>
    </w:p>
    <w:p w14:paraId="1431D5F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w:t>
      </w:r>
      <w:r>
        <w:rPr>
          <w:rFonts w:hint="eastAsia" w:ascii="仿宋" w:hAnsi="仿宋" w:eastAsia="仿宋"/>
          <w:b/>
          <w:bCs/>
          <w:sz w:val="28"/>
          <w:szCs w:val="28"/>
        </w:rPr>
        <w:t>他们为自己作见证，向那些对他们感到好奇、属于败坏教会的人证明：他们凭自己没有真理或良善，只从圣言中拥有真理或良善；从圣言告诫荒废教会中的所有人，要预备自己接受处于其神性人身的主。</w:t>
      </w:r>
    </w:p>
    <w:p w14:paraId="50907E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 xml:space="preserve">约1:24-26 </w:t>
      </w:r>
      <w:r>
        <w:rPr>
          <w:rFonts w:ascii="仿宋" w:hAnsi="仿宋" w:eastAsia="仿宋"/>
          <w:sz w:val="28"/>
          <w:szCs w:val="28"/>
        </w:rPr>
        <w:t>那些被差遣的</w:t>
      </w:r>
      <w:r>
        <w:rPr>
          <w:rFonts w:hint="eastAsia" w:ascii="仿宋" w:hAnsi="仿宋" w:eastAsia="仿宋"/>
          <w:sz w:val="28"/>
          <w:szCs w:val="28"/>
        </w:rPr>
        <w:t>人属法利赛人。他们就问他，对他说，你既不是基督，不是以利亚，也不是那先知，为什么施洗呢？约翰回答他们说，我是用水施洗，但有一位站在你们中间，是你们不认识的，</w:t>
      </w:r>
    </w:p>
    <w:p w14:paraId="7401262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※他们进一步作证说，</w:t>
      </w:r>
      <w:r>
        <w:rPr>
          <w:rFonts w:hint="eastAsia" w:ascii="仿宋" w:hAnsi="仿宋" w:eastAsia="仿宋"/>
          <w:b/>
          <w:bCs/>
          <w:sz w:val="28"/>
          <w:szCs w:val="28"/>
        </w:rPr>
        <w:t>他们只能教导外在真理，但真理本身就是在其神性人身方面的主，然而，祂的神性人身尚未被承认，尽管祂正是一切真理的核心生命。</w:t>
      </w:r>
    </w:p>
    <w:p w14:paraId="5260C9C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约1:27 就是那在我以后来的，祂原在我以前，我给祂解鞋带，也不配。</w:t>
      </w:r>
    </w:p>
    <w:p w14:paraId="0EE857E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因此，祂拥有超越所有人的至高无上的地位，因为内在真理的最低等次高于外在真理的最高等次。</w:t>
      </w:r>
    </w:p>
    <w:p w14:paraId="5ABBF5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约1:28-29 这些事发生在约旦河外的</w:t>
      </w:r>
      <w:r>
        <w:rPr>
          <w:rFonts w:ascii="仿宋" w:hAnsi="仿宋" w:eastAsia="仿宋"/>
          <w:sz w:val="28"/>
          <w:szCs w:val="28"/>
        </w:rPr>
        <w:t>伯大巴喇</w:t>
      </w:r>
      <w:bookmarkStart w:id="8" w:name="OLE_LINK3"/>
      <w:r>
        <w:rPr>
          <w:rFonts w:ascii="仿宋" w:hAnsi="仿宋" w:eastAsia="仿宋"/>
          <w:sz w:val="28"/>
          <w:szCs w:val="28"/>
        </w:rPr>
        <w:t>(伯大尼)</w:t>
      </w:r>
      <w:bookmarkEnd w:id="8"/>
      <w:r>
        <w:rPr>
          <w:rFonts w:hint="eastAsia" w:ascii="仿宋" w:hAnsi="仿宋" w:eastAsia="仿宋"/>
          <w:sz w:val="28"/>
          <w:szCs w:val="28"/>
        </w:rPr>
        <w:t>，就是约翰正在施洗的地方。次日，约翰看见耶稣来到他那里，就说，看哪，神的羔羊，除去世人的罪的！</w:t>
      </w:r>
    </w:p>
    <w:p w14:paraId="7B2FB3A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这就是源于圣言字义的外在真理的见证，这个见证引向对内在真理的看见，即：内在真理与主的神性人身联系在一起，凭这内在真理可以承认，处于其神性人身的主就是最纯粹的纯真，人类的混乱永远无法被除去，除非这纯真被植入人类的心智。</w:t>
      </w:r>
    </w:p>
    <w:p w14:paraId="363A78E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约1:30-31 这就是我曾说，有一个人是在我以后来，成了在我以前的；因祂本来在我以前。我先前不认识祂，但为要使祂显明给以色列，故此我来用水施洗。</w:t>
      </w:r>
    </w:p>
    <w:p w14:paraId="37EBAA6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从内在真理可以进一步承认，处于其神性人身的主是永恒的神，一切良善和真理都来自祂，教会将通过来自圣言的外在真理的教导而知道祂。</w:t>
      </w:r>
    </w:p>
    <w:p w14:paraId="1C75E1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约1:32-34 约翰作见证说，我曾看见灵仿佛鸽子从天降下，住在祂身上。我先前不认识祂，但那差我来用水施洗的，对我说，你看见灵降下来，住在谁身上，谁就是用圣灵施洗的。我看见了，就作证，祂就是神的儿子。</w:t>
      </w:r>
    </w:p>
    <w:p w14:paraId="48F29B4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bookmarkStart w:id="9" w:name="OLE_LINK1"/>
      <w:r>
        <w:rPr>
          <w:rFonts w:ascii="仿宋" w:hAnsi="仿宋" w:eastAsia="仿宋"/>
          <w:b/>
          <w:bCs/>
          <w:sz w:val="28"/>
          <w:szCs w:val="28"/>
        </w:rPr>
        <w:t>※</w:t>
      </w:r>
      <w:r>
        <w:rPr>
          <w:rFonts w:hint="eastAsia" w:ascii="仿宋" w:hAnsi="仿宋" w:eastAsia="仿宋"/>
          <w:b/>
          <w:bCs/>
          <w:sz w:val="28"/>
          <w:szCs w:val="28"/>
        </w:rPr>
        <w:t>这真理证明，一切信之良善和真理，因而一切洁净和重生，都来自主的神性人身；因此，一切内在真理都来自同一个源头。</w:t>
      </w:r>
    </w:p>
    <w:bookmarkEnd w:id="9"/>
    <w:p w14:paraId="11D573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约1:35-37 再次日，约翰同两个门徒站着。他看着耶稣行走，就说，看哪，神的羔羊！两个门徒听见他说话，就跟从了耶稣。</w:t>
      </w:r>
    </w:p>
    <w:p w14:paraId="2DBBA31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那些处于仁爱和仁爱的信仰的人拥有被打开的属灵视觉，看到并承认处于其神性人身的主；因此，他们立即把祂作为唯一的神来承认和服从。</w:t>
      </w:r>
    </w:p>
    <w:p w14:paraId="601F12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约1:38-39 但耶稣转过身来，看见他们跟着，就对他们说，你们寻求什么？他们对祂说，拉比</w:t>
      </w:r>
      <w:r>
        <w:rPr>
          <w:rFonts w:ascii="仿宋" w:hAnsi="仿宋" w:eastAsia="仿宋"/>
          <w:sz w:val="28"/>
          <w:szCs w:val="28"/>
        </w:rPr>
        <w:t>(</w:t>
      </w:r>
      <w:r>
        <w:rPr>
          <w:rFonts w:hint="eastAsia" w:ascii="仿宋" w:hAnsi="仿宋" w:eastAsia="仿宋"/>
          <w:sz w:val="28"/>
          <w:szCs w:val="28"/>
        </w:rPr>
        <w:t>拉比翻出来，就是老师</w:t>
      </w:r>
      <w:r>
        <w:rPr>
          <w:rFonts w:ascii="仿宋" w:hAnsi="仿宋" w:eastAsia="仿宋"/>
          <w:sz w:val="28"/>
          <w:szCs w:val="28"/>
        </w:rPr>
        <w:t>)</w:t>
      </w:r>
      <w:r>
        <w:rPr>
          <w:rFonts w:hint="eastAsia" w:ascii="仿宋" w:hAnsi="仿宋" w:eastAsia="仿宋"/>
          <w:sz w:val="28"/>
          <w:szCs w:val="28"/>
        </w:rPr>
        <w:t>，你在哪里住？祂对他们说，你们来看。他们就去看祂在哪里住，这一天便与祂同住，那时</w:t>
      </w:r>
      <w:r>
        <w:rPr>
          <w:rFonts w:ascii="仿宋" w:hAnsi="仿宋" w:eastAsia="仿宋"/>
          <w:sz w:val="28"/>
          <w:szCs w:val="28"/>
        </w:rPr>
        <w:t>大约是第十时辰</w:t>
      </w:r>
      <w:r>
        <w:rPr>
          <w:rFonts w:hint="eastAsia" w:ascii="仿宋" w:hAnsi="仿宋" w:eastAsia="仿宋"/>
          <w:sz w:val="28"/>
          <w:szCs w:val="28"/>
        </w:rPr>
        <w:t>。</w:t>
      </w:r>
    </w:p>
    <w:p w14:paraId="5AD734E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他们被自己心智中的一种内在指示所引导，去探寻和检查一切真理或知识的目的，他们进一步被引导寻求一切真理与知识所指向的爱与仁之良善，从而以这良善获得与主的结合。</w:t>
      </w:r>
    </w:p>
    <w:p w14:paraId="37E92C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约1:40-42 从约翰那里听说了，并跟从祂的两个门徒之一，是西门彼得的兄弟安得烈。他先找着自己的哥哥西门，对他说，我们遇见弥赛亚了</w:t>
      </w:r>
      <w:r>
        <w:rPr>
          <w:rFonts w:ascii="仿宋" w:hAnsi="仿宋" w:eastAsia="仿宋"/>
          <w:sz w:val="28"/>
          <w:szCs w:val="28"/>
        </w:rPr>
        <w:t>(弥赛亚翻出来就是基督)</w:t>
      </w:r>
      <w:r>
        <w:rPr>
          <w:rFonts w:hint="eastAsia" w:ascii="仿宋" w:hAnsi="仿宋" w:eastAsia="仿宋"/>
          <w:sz w:val="28"/>
          <w:szCs w:val="28"/>
        </w:rPr>
        <w:t>。于是把他领到耶稣跟前，耶稣看着他，说，你是约拿的儿子西门；你要称为矶法，矶法翻出来就是磐石</w:t>
      </w:r>
      <w:r>
        <w:rPr>
          <w:rFonts w:ascii="仿宋" w:hAnsi="仿宋" w:eastAsia="仿宋"/>
          <w:sz w:val="28"/>
          <w:szCs w:val="28"/>
        </w:rPr>
        <w:t>(</w:t>
      </w:r>
      <w:r>
        <w:rPr>
          <w:rFonts w:hint="eastAsia" w:ascii="仿宋" w:hAnsi="仿宋" w:eastAsia="仿宋"/>
          <w:sz w:val="28"/>
          <w:szCs w:val="28"/>
        </w:rPr>
        <w:t>或彼得</w:t>
      </w:r>
      <w:r>
        <w:rPr>
          <w:rFonts w:ascii="仿宋" w:hAnsi="仿宋" w:eastAsia="仿宋"/>
          <w:sz w:val="28"/>
          <w:szCs w:val="28"/>
        </w:rPr>
        <w:t>)</w:t>
      </w:r>
      <w:r>
        <w:rPr>
          <w:rFonts w:hint="eastAsia" w:ascii="仿宋" w:hAnsi="仿宋" w:eastAsia="仿宋"/>
          <w:sz w:val="28"/>
          <w:szCs w:val="28"/>
        </w:rPr>
        <w:t>。</w:t>
      </w:r>
    </w:p>
    <w:p w14:paraId="6A0D3A7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那些处于仁之良善的人教导那些处于信之良善的人处于其神性人身的主，从而把他们引导到成为肉身的神那里，祂教导他们说，那些处于源于良善的真理的人，要依附神性真理，或从主的神性人身发出，并与这神性人身结合的真理。</w:t>
      </w:r>
    </w:p>
    <w:p w14:paraId="408F83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约1:43-45 次日，耶稣想要出行往加利利去，祂遇见腓力，就对他说，跟从我吧。但腓力是来自伯赛大，是安得烈和彼得那城的。腓力找着拿但业，对他说，摩西在律法上所写的，和众先知所记的那一位，我们遇见了，就是约瑟的儿子拿撒勒人耶稣。</w:t>
      </w:r>
    </w:p>
    <w:p w14:paraId="3638365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教会中那些处于聪明的人接下来被教导要承认一切聪明都源于主的神性人身；当他们被如此教导时，他们又教导那些处于仁爱及其信仰的人，主在祂的神性人身中显现，如所预言的那样。</w:t>
      </w:r>
    </w:p>
    <w:p w14:paraId="6A69855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约1:46-49 拿但业对他说，拿撒勒还能出什么好的吗？腓力对他说，你来看。耶稣看见拿但业向祂走来，就指着他说，看哪，这是个真以色列人，他里面没有诡诈。拿但业对祂说，你从哪里知道我呢？耶稣回答，对他说，腓力叫你以前，你在无花果树底下的时候，我就看见你了。拿但业回答，对祂说，拉比，你是神的儿子，你是以色列的王！</w:t>
      </w:r>
    </w:p>
    <w:p w14:paraId="2A33CAE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这教导虽被接受，却存有怀疑，直到对这人身的神性智慧的确信通过它在属灵良善和属世良善之间作出的区分，以及将前者置于后者之上而生出。</w:t>
      </w:r>
    </w:p>
    <w:p w14:paraId="7129A29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约1:50-51 耶稣回答，对他说，因为我对你说，我在无花果树底下看见你，你就信吗？你将要看见比这些更大的事。祂对他说，我实实在在地告诉你们，</w:t>
      </w:r>
      <w:r>
        <w:rPr>
          <w:rFonts w:ascii="仿宋" w:hAnsi="仿宋" w:eastAsia="仿宋"/>
          <w:sz w:val="28"/>
          <w:szCs w:val="28"/>
        </w:rPr>
        <w:t>从今以后</w:t>
      </w:r>
      <w:r>
        <w:rPr>
          <w:rFonts w:hint="eastAsia" w:ascii="仿宋" w:hAnsi="仿宋" w:eastAsia="仿宋"/>
          <w:sz w:val="28"/>
          <w:szCs w:val="28"/>
        </w:rPr>
        <w:t>，你们将要看见天开了，神的天使上去下来在人子身上。</w:t>
      </w:r>
    </w:p>
    <w:p w14:paraId="5932476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w:t>
      </w:r>
      <w:r>
        <w:rPr>
          <w:rFonts w:hint="eastAsia" w:ascii="仿宋" w:hAnsi="仿宋" w:eastAsia="仿宋"/>
          <w:b/>
          <w:bCs/>
          <w:sz w:val="28"/>
          <w:szCs w:val="28"/>
        </w:rPr>
        <w:t>然而，这种区分所产生的确信，不及重生过程中所生的确信；当内在人被打开，看到几个数量级的真理与它们的神性源头相连时，后一种确信才会生出；凭借真理，人上升到神那里，然后神降临到人这里。</w:t>
      </w:r>
    </w:p>
    <w:p w14:paraId="05E4E326">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0" w:name="_Toc22792"/>
      <w:bookmarkStart w:id="11" w:name="OLE_LINK23"/>
      <w:r>
        <w:rPr>
          <w:rFonts w:hint="eastAsia"/>
        </w:rPr>
        <w:t>注 解</w:t>
      </w:r>
      <w:bookmarkEnd w:id="10"/>
    </w:p>
    <w:bookmarkEnd w:id="11"/>
    <w:p w14:paraId="220586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没有来自神性的启示，人无法知道关于永生的任何事，甚至不知道关于神的任何事，更不知道关于对主的爱和信的任何事；因为人生在纯粹的无知中，因此必须从世上的事物中学习一切，必须由此形成他的理解力；他经遗传生在从对自我和世界的爱发出的一切邪恶中；从那里获得的快乐不断盛行，并暗示诸如与神性截然相反的那些东西；正因如此，人对永生一无所知。因此，传达这种知识的启示是有必要的。</w:t>
      </w:r>
    </w:p>
    <w:p w14:paraId="516498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对自我和世界的爱之邪恶会引发对与永生有关的那些事的无知，这一点从教会里的许多人身上明显看出来，虽然他们从启示中知道有一位神，有天堂和地狱，有永生，并且永生要通过爱与信之良善才能获得，但他们仍陷入对这些问题的否认，无论有学问的，还是没有学问的。由此进一步明显可知，如果没有启示，何等大的无知会盛行。因此，既然人死后还活着，然后活到永远，一种生命照着他的爱和信在等待着他，那么可知，神性出于对人类的爱，已经启示了诸如可以通往这生命，并有助于人得救的那类事。神性所启示的，就是与我们同在的圣言。</w:t>
      </w:r>
    </w:p>
    <w:p w14:paraId="3FCC8A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圣言既是出自神性的启示，</w:t>
      </w:r>
      <w:r>
        <w:rPr>
          <w:rFonts w:hint="eastAsia" w:ascii="仿宋" w:hAnsi="仿宋" w:eastAsia="仿宋"/>
          <w:sz w:val="28"/>
          <w:szCs w:val="28"/>
        </w:rPr>
        <w:t>就是在一切和每一个细节部分中的神性，因为来自神性之物</w:t>
      </w:r>
      <w:r>
        <w:rPr>
          <w:rFonts w:ascii="仿宋" w:hAnsi="仿宋" w:eastAsia="仿宋"/>
          <w:sz w:val="28"/>
          <w:szCs w:val="28"/>
        </w:rPr>
        <w:t>必然如此</w:t>
      </w:r>
      <w:r>
        <w:rPr>
          <w:rFonts w:hint="eastAsia" w:ascii="仿宋" w:hAnsi="仿宋" w:eastAsia="仿宋"/>
          <w:sz w:val="28"/>
          <w:szCs w:val="28"/>
        </w:rPr>
        <w:t>。来自神性之物通过天堂甚至降到人那里；因此，在天堂，它适合那里天使的智慧，在地上适合那里世人的理解。所以圣言有适合天使的属灵的内在意义，也有适合世人的属世的外在意义。正因如此，天堂与人的结合通过圣言实现。只有那些被光照的人才能理解圣言的真正意义；只有那些处于对主的爱和信的人才被光照；因为他们的内层被主提升到天堂之光中。除非通过一个被光照的人取自圣言的教义，否则字面上的圣言是无法理解的；因为圣言的字义适合简单人的理解，因此取自圣言的教义必须作为一盏灯而为他们服务。(</w:t>
      </w:r>
      <w:r>
        <w:rPr>
          <w:rFonts w:ascii="仿宋" w:hAnsi="仿宋" w:eastAsia="仿宋"/>
          <w:sz w:val="28"/>
          <w:szCs w:val="28"/>
        </w:rPr>
        <w:t>NJHD 249—254</w:t>
      </w:r>
      <w:r>
        <w:rPr>
          <w:rFonts w:hint="eastAsia" w:ascii="仿宋" w:hAnsi="仿宋" w:eastAsia="仿宋"/>
          <w:sz w:val="28"/>
          <w:szCs w:val="28"/>
        </w:rPr>
        <w:t>)</w:t>
      </w:r>
    </w:p>
    <w:p w14:paraId="3C83C70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w:t>
      </w:r>
      <w:r>
        <w:rPr>
          <w:rFonts w:ascii="仿宋" w:hAnsi="仿宋" w:eastAsia="仿宋"/>
          <w:b/>
          <w:bCs/>
          <w:sz w:val="28"/>
          <w:szCs w:val="28"/>
        </w:rPr>
        <w:t>1</w:t>
      </w:r>
      <w:r>
        <w:rPr>
          <w:rFonts w:hint="eastAsia" w:ascii="仿宋" w:hAnsi="仿宋" w:eastAsia="仿宋"/>
          <w:b/>
          <w:bCs/>
          <w:sz w:val="28"/>
          <w:szCs w:val="28"/>
        </w:rPr>
        <w:t>.起初。</w:t>
      </w:r>
    </w:p>
    <w:p w14:paraId="0BE5D7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“起初”被称为上古时代；先知书在各个地方称其为古老的日子，以及永恒之日。</w:t>
      </w:r>
      <w:r>
        <w:rPr>
          <w:rFonts w:ascii="仿宋" w:hAnsi="仿宋" w:eastAsia="仿宋"/>
          <w:sz w:val="28"/>
          <w:szCs w:val="28"/>
        </w:rPr>
        <w:t>“起初”还</w:t>
      </w:r>
      <w:r>
        <w:rPr>
          <w:rFonts w:hint="eastAsia" w:ascii="仿宋" w:hAnsi="仿宋" w:eastAsia="仿宋"/>
          <w:sz w:val="28"/>
          <w:szCs w:val="28"/>
        </w:rPr>
        <w:t>涉及当</w:t>
      </w:r>
      <w:r>
        <w:rPr>
          <w:rFonts w:ascii="仿宋" w:hAnsi="仿宋" w:eastAsia="仿宋"/>
          <w:sz w:val="28"/>
          <w:szCs w:val="28"/>
        </w:rPr>
        <w:t>人重生</w:t>
      </w:r>
      <w:r>
        <w:rPr>
          <w:rFonts w:hint="eastAsia" w:ascii="仿宋" w:hAnsi="仿宋" w:eastAsia="仿宋"/>
          <w:sz w:val="28"/>
          <w:szCs w:val="28"/>
        </w:rPr>
        <w:t>时</w:t>
      </w:r>
      <w:r>
        <w:rPr>
          <w:rFonts w:ascii="仿宋" w:hAnsi="仿宋" w:eastAsia="仿宋"/>
          <w:sz w:val="28"/>
          <w:szCs w:val="28"/>
        </w:rPr>
        <w:t>的第一个时期，</w:t>
      </w:r>
      <w:r>
        <w:rPr>
          <w:rFonts w:hint="eastAsia" w:ascii="仿宋" w:hAnsi="仿宋" w:eastAsia="仿宋"/>
          <w:sz w:val="28"/>
          <w:szCs w:val="28"/>
        </w:rPr>
        <w:t>因为这时，他在重新出生，并获得生命；因此，重生本身被称为人的新造。</w:t>
      </w:r>
      <w:r>
        <w:rPr>
          <w:rFonts w:ascii="仿宋" w:hAnsi="仿宋" w:eastAsia="仿宋"/>
          <w:sz w:val="28"/>
          <w:szCs w:val="28"/>
        </w:rPr>
        <w:t>AC 16</w:t>
      </w:r>
    </w:p>
    <w:p w14:paraId="56842B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人接受教导之前的每一个状态都是一个起始，当他开始接受教导时，这是一个开始或起初。(</w:t>
      </w:r>
      <w:r>
        <w:rPr>
          <w:rFonts w:ascii="仿宋" w:hAnsi="仿宋" w:eastAsia="仿宋"/>
          <w:sz w:val="28"/>
          <w:szCs w:val="28"/>
        </w:rPr>
        <w:t>AC 1560</w:t>
      </w:r>
      <w:r>
        <w:rPr>
          <w:rFonts w:hint="eastAsia" w:ascii="仿宋" w:hAnsi="仿宋" w:eastAsia="仿宋"/>
          <w:sz w:val="28"/>
          <w:szCs w:val="28"/>
        </w:rPr>
        <w:t>)</w:t>
      </w:r>
    </w:p>
    <w:p w14:paraId="3232034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w:t>
      </w:r>
      <w:r>
        <w:rPr>
          <w:rFonts w:hint="eastAsia" w:ascii="仿宋" w:hAnsi="仿宋" w:eastAsia="仿宋"/>
          <w:b/>
          <w:bCs/>
          <w:sz w:val="28"/>
          <w:szCs w:val="28"/>
        </w:rPr>
        <w:t>1-</w:t>
      </w:r>
      <w:r>
        <w:rPr>
          <w:rFonts w:ascii="仿宋" w:hAnsi="仿宋" w:eastAsia="仿宋"/>
          <w:b/>
          <w:bCs/>
          <w:sz w:val="28"/>
          <w:szCs w:val="28"/>
        </w:rPr>
        <w:t>14</w:t>
      </w:r>
      <w:r>
        <w:rPr>
          <w:rFonts w:hint="eastAsia" w:ascii="仿宋" w:hAnsi="仿宋" w:eastAsia="仿宋"/>
          <w:b/>
          <w:bCs/>
          <w:sz w:val="28"/>
          <w:szCs w:val="28"/>
        </w:rPr>
        <w:t>.起初有圣言</w:t>
      </w:r>
      <w:r>
        <w:rPr>
          <w:rFonts w:ascii="仿宋" w:hAnsi="仿宋" w:eastAsia="仿宋"/>
          <w:b/>
          <w:bCs/>
          <w:sz w:val="28"/>
          <w:szCs w:val="28"/>
        </w:rPr>
        <w:t>……</w:t>
      </w:r>
    </w:p>
    <w:p w14:paraId="704DE3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很少有人知道</w:t>
      </w:r>
      <w:r>
        <w:rPr>
          <w:rFonts w:hint="eastAsia" w:ascii="仿宋" w:hAnsi="仿宋" w:eastAsia="仿宋"/>
          <w:sz w:val="28"/>
          <w:szCs w:val="28"/>
        </w:rPr>
        <w:t>此处</w:t>
      </w:r>
      <w:r>
        <w:rPr>
          <w:rFonts w:ascii="仿宋" w:hAnsi="仿宋" w:eastAsia="仿宋"/>
          <w:sz w:val="28"/>
          <w:szCs w:val="28"/>
        </w:rPr>
        <w:t>“圣言”</w:t>
      </w:r>
      <w:r>
        <w:rPr>
          <w:rFonts w:hint="eastAsia" w:ascii="仿宋" w:hAnsi="仿宋" w:eastAsia="仿宋"/>
          <w:sz w:val="28"/>
          <w:szCs w:val="28"/>
        </w:rPr>
        <w:t>是什么意思</w:t>
      </w:r>
      <w:r>
        <w:rPr>
          <w:rFonts w:ascii="仿宋" w:hAnsi="仿宋" w:eastAsia="仿宋"/>
          <w:sz w:val="28"/>
          <w:szCs w:val="28"/>
        </w:rPr>
        <w:t>。</w:t>
      </w:r>
      <w:r>
        <w:rPr>
          <w:rFonts w:hint="eastAsia" w:ascii="仿宋" w:hAnsi="仿宋" w:eastAsia="仿宋"/>
          <w:sz w:val="28"/>
          <w:szCs w:val="28"/>
        </w:rPr>
        <w:t>所指的是主，这一点</w:t>
      </w:r>
      <w:r>
        <w:rPr>
          <w:rFonts w:ascii="仿宋" w:hAnsi="仿宋" w:eastAsia="仿宋"/>
          <w:sz w:val="28"/>
          <w:szCs w:val="28"/>
        </w:rPr>
        <w:t>从</w:t>
      </w:r>
      <w:r>
        <w:rPr>
          <w:rFonts w:hint="eastAsia" w:ascii="仿宋" w:hAnsi="仿宋" w:eastAsia="仿宋"/>
          <w:sz w:val="28"/>
          <w:szCs w:val="28"/>
        </w:rPr>
        <w:t>此处所使用的</w:t>
      </w:r>
      <w:r>
        <w:rPr>
          <w:rFonts w:ascii="仿宋" w:hAnsi="仿宋" w:eastAsia="仿宋"/>
          <w:sz w:val="28"/>
          <w:szCs w:val="28"/>
        </w:rPr>
        <w:t>每个</w:t>
      </w:r>
      <w:r>
        <w:rPr>
          <w:rFonts w:hint="eastAsia" w:ascii="仿宋" w:hAnsi="仿宋" w:eastAsia="仿宋"/>
          <w:sz w:val="28"/>
          <w:szCs w:val="28"/>
        </w:rPr>
        <w:t>词明显看出来。</w:t>
      </w:r>
      <w:r>
        <w:rPr>
          <w:rFonts w:ascii="仿宋" w:hAnsi="仿宋" w:eastAsia="仿宋"/>
          <w:sz w:val="28"/>
          <w:szCs w:val="28"/>
        </w:rPr>
        <w:t>但内义教导</w:t>
      </w:r>
      <w:r>
        <w:rPr>
          <w:rFonts w:hint="eastAsia" w:ascii="仿宋" w:hAnsi="仿宋" w:eastAsia="仿宋"/>
          <w:sz w:val="28"/>
          <w:szCs w:val="28"/>
        </w:rPr>
        <w:t>，</w:t>
      </w:r>
      <w:r>
        <w:rPr>
          <w:rFonts w:ascii="仿宋" w:hAnsi="仿宋" w:eastAsia="仿宋"/>
          <w:sz w:val="28"/>
          <w:szCs w:val="28"/>
        </w:rPr>
        <w:t>“圣言”</w:t>
      </w:r>
      <w:r>
        <w:rPr>
          <w:rFonts w:hint="eastAsia" w:ascii="仿宋" w:hAnsi="仿宋" w:eastAsia="仿宋"/>
          <w:sz w:val="28"/>
          <w:szCs w:val="28"/>
        </w:rPr>
        <w:t>是指</w:t>
      </w:r>
      <w:r>
        <w:rPr>
          <w:rFonts w:ascii="仿宋" w:hAnsi="仿宋" w:eastAsia="仿宋"/>
          <w:sz w:val="28"/>
          <w:szCs w:val="28"/>
        </w:rPr>
        <w:t>神性人身方面的主，因为经上说：“圣言成了肉身，住在我们中间，我们也见过祂的荣耀。”“圣言”</w:t>
      </w:r>
      <w:r>
        <w:rPr>
          <w:rFonts w:hint="eastAsia" w:ascii="仿宋" w:hAnsi="仿宋" w:eastAsia="仿宋"/>
          <w:sz w:val="28"/>
          <w:szCs w:val="28"/>
        </w:rPr>
        <w:t>是指</w:t>
      </w:r>
      <w:r>
        <w:rPr>
          <w:rFonts w:ascii="仿宋" w:hAnsi="仿宋" w:eastAsia="仿宋"/>
          <w:sz w:val="28"/>
          <w:szCs w:val="28"/>
        </w:rPr>
        <w:t>神性人身</w:t>
      </w:r>
      <w:r>
        <w:rPr>
          <w:rFonts w:hint="eastAsia" w:ascii="仿宋" w:hAnsi="仿宋" w:eastAsia="仿宋"/>
          <w:sz w:val="28"/>
          <w:szCs w:val="28"/>
        </w:rPr>
        <w:t>，故</w:t>
      </w:r>
      <w:r>
        <w:rPr>
          <w:rFonts w:ascii="仿宋" w:hAnsi="仿宋" w:eastAsia="仿宋"/>
          <w:sz w:val="28"/>
          <w:szCs w:val="28"/>
        </w:rPr>
        <w:t>也</w:t>
      </w:r>
      <w:r>
        <w:rPr>
          <w:rFonts w:hint="eastAsia" w:ascii="仿宋" w:hAnsi="仿宋" w:eastAsia="仿宋"/>
          <w:sz w:val="28"/>
          <w:szCs w:val="28"/>
        </w:rPr>
        <w:t>是指关于祂并来自祂的一切真理，这些真理在祂天堂里的国度和地上的教会中</w:t>
      </w:r>
      <w:r>
        <w:rPr>
          <w:rFonts w:ascii="仿宋" w:hAnsi="仿宋" w:eastAsia="仿宋"/>
          <w:sz w:val="28"/>
          <w:szCs w:val="28"/>
        </w:rPr>
        <w:t>。这就是为何经上说：“生命在祂里头，这生命就是人的光，光照在黑暗里。”圣言</w:t>
      </w:r>
      <w:r>
        <w:rPr>
          <w:rFonts w:hint="eastAsia" w:ascii="仿宋" w:hAnsi="仿宋" w:eastAsia="仿宋"/>
          <w:sz w:val="28"/>
          <w:szCs w:val="28"/>
        </w:rPr>
        <w:t>因是指真理，故也是指一切</w:t>
      </w:r>
      <w:r>
        <w:rPr>
          <w:rFonts w:ascii="仿宋" w:hAnsi="仿宋" w:eastAsia="仿宋"/>
          <w:sz w:val="28"/>
          <w:szCs w:val="28"/>
        </w:rPr>
        <w:t>启示，因而</w:t>
      </w:r>
      <w:r>
        <w:rPr>
          <w:rFonts w:hint="eastAsia" w:ascii="仿宋" w:hAnsi="仿宋" w:eastAsia="仿宋"/>
          <w:sz w:val="28"/>
          <w:szCs w:val="28"/>
        </w:rPr>
        <w:t>同样是指</w:t>
      </w:r>
      <w:r>
        <w:rPr>
          <w:rFonts w:ascii="仿宋" w:hAnsi="仿宋" w:eastAsia="仿宋"/>
          <w:sz w:val="28"/>
          <w:szCs w:val="28"/>
        </w:rPr>
        <w:t>圣言本身或圣经。</w:t>
      </w:r>
      <w:r>
        <w:rPr>
          <w:rFonts w:hint="eastAsia" w:ascii="仿宋" w:hAnsi="仿宋" w:eastAsia="仿宋"/>
          <w:sz w:val="28"/>
          <w:szCs w:val="28"/>
        </w:rPr>
        <w:t>(</w:t>
      </w:r>
      <w:r>
        <w:rPr>
          <w:rFonts w:ascii="仿宋" w:hAnsi="仿宋" w:eastAsia="仿宋"/>
          <w:sz w:val="28"/>
          <w:szCs w:val="28"/>
        </w:rPr>
        <w:t>AC 2894</w:t>
      </w:r>
      <w:r>
        <w:rPr>
          <w:rFonts w:hint="eastAsia" w:ascii="仿宋" w:hAnsi="仿宋" w:eastAsia="仿宋"/>
          <w:sz w:val="28"/>
          <w:szCs w:val="28"/>
        </w:rPr>
        <w:t>)</w:t>
      </w:r>
    </w:p>
    <w:p w14:paraId="7AB668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神性真理</w:t>
      </w:r>
      <w:r>
        <w:rPr>
          <w:rFonts w:ascii="仿宋" w:hAnsi="仿宋" w:eastAsia="仿宋"/>
          <w:sz w:val="28"/>
          <w:szCs w:val="28"/>
        </w:rPr>
        <w:t>被称为圣言，圣言就是主，因为当主在世时，祂就是神性真理本身，后来</w:t>
      </w:r>
      <w:r>
        <w:rPr>
          <w:rFonts w:hint="eastAsia" w:ascii="仿宋" w:hAnsi="仿宋" w:eastAsia="仿宋"/>
          <w:sz w:val="28"/>
          <w:szCs w:val="28"/>
        </w:rPr>
        <w:t>当</w:t>
      </w:r>
      <w:r>
        <w:rPr>
          <w:rFonts w:ascii="仿宋" w:hAnsi="仿宋" w:eastAsia="仿宋"/>
          <w:sz w:val="28"/>
          <w:szCs w:val="28"/>
        </w:rPr>
        <w:t>祂得了荣耀</w:t>
      </w:r>
      <w:r>
        <w:rPr>
          <w:rFonts w:hint="eastAsia" w:ascii="仿宋" w:hAnsi="仿宋" w:eastAsia="仿宋"/>
          <w:sz w:val="28"/>
          <w:szCs w:val="28"/>
        </w:rPr>
        <w:t>时</w:t>
      </w:r>
      <w:r>
        <w:rPr>
          <w:rFonts w:ascii="仿宋" w:hAnsi="仿宋" w:eastAsia="仿宋"/>
          <w:sz w:val="28"/>
          <w:szCs w:val="28"/>
        </w:rPr>
        <w:t>，</w:t>
      </w:r>
      <w:r>
        <w:rPr>
          <w:rFonts w:hint="eastAsia" w:ascii="仿宋" w:hAnsi="仿宋" w:eastAsia="仿宋"/>
          <w:sz w:val="28"/>
          <w:szCs w:val="28"/>
        </w:rPr>
        <w:t>祂</w:t>
      </w:r>
      <w:r>
        <w:rPr>
          <w:rFonts w:ascii="仿宋" w:hAnsi="仿宋" w:eastAsia="仿宋"/>
          <w:sz w:val="28"/>
          <w:szCs w:val="28"/>
        </w:rPr>
        <w:t>就成</w:t>
      </w:r>
      <w:r>
        <w:rPr>
          <w:rFonts w:hint="eastAsia" w:ascii="仿宋" w:hAnsi="仿宋" w:eastAsia="仿宋"/>
          <w:sz w:val="28"/>
          <w:szCs w:val="28"/>
        </w:rPr>
        <w:t>了</w:t>
      </w:r>
      <w:r>
        <w:rPr>
          <w:rFonts w:ascii="仿宋" w:hAnsi="仿宋" w:eastAsia="仿宋"/>
          <w:sz w:val="28"/>
          <w:szCs w:val="28"/>
        </w:rPr>
        <w:t>神性良善</w:t>
      </w:r>
      <w:r>
        <w:rPr>
          <w:rFonts w:hint="eastAsia" w:ascii="仿宋" w:hAnsi="仿宋" w:eastAsia="仿宋"/>
          <w:sz w:val="28"/>
          <w:szCs w:val="28"/>
        </w:rPr>
        <w:t>，在这种情况下，</w:t>
      </w:r>
      <w:r>
        <w:rPr>
          <w:rFonts w:ascii="仿宋" w:hAnsi="仿宋" w:eastAsia="仿宋"/>
          <w:sz w:val="28"/>
          <w:szCs w:val="28"/>
        </w:rPr>
        <w:t>一切神性真理</w:t>
      </w:r>
      <w:r>
        <w:rPr>
          <w:rFonts w:hint="eastAsia" w:ascii="仿宋" w:hAnsi="仿宋" w:eastAsia="仿宋"/>
          <w:sz w:val="28"/>
          <w:szCs w:val="28"/>
        </w:rPr>
        <w:t>都</w:t>
      </w:r>
      <w:r>
        <w:rPr>
          <w:rFonts w:ascii="仿宋" w:hAnsi="仿宋" w:eastAsia="仿宋"/>
          <w:sz w:val="28"/>
          <w:szCs w:val="28"/>
        </w:rPr>
        <w:t>从祂发出。这神性真理</w:t>
      </w:r>
      <w:r>
        <w:rPr>
          <w:rFonts w:hint="eastAsia" w:ascii="仿宋" w:hAnsi="仿宋" w:eastAsia="仿宋"/>
          <w:sz w:val="28"/>
          <w:szCs w:val="28"/>
        </w:rPr>
        <w:t>对天使来说就是</w:t>
      </w:r>
      <w:r>
        <w:rPr>
          <w:rFonts w:ascii="仿宋" w:hAnsi="仿宋" w:eastAsia="仿宋"/>
          <w:sz w:val="28"/>
          <w:szCs w:val="28"/>
        </w:rPr>
        <w:t>光，这光还光照我们的内在视觉，也就是理解力。</w:t>
      </w:r>
      <w:r>
        <w:rPr>
          <w:rFonts w:hint="eastAsia" w:ascii="仿宋" w:hAnsi="仿宋" w:eastAsia="仿宋"/>
          <w:sz w:val="28"/>
          <w:szCs w:val="28"/>
        </w:rPr>
        <w:t>这内在视觉看不见属世事物，只看见属灵事物，故</w:t>
      </w:r>
      <w:r>
        <w:rPr>
          <w:rFonts w:ascii="仿宋" w:hAnsi="仿宋" w:eastAsia="仿宋"/>
          <w:sz w:val="28"/>
          <w:szCs w:val="28"/>
        </w:rPr>
        <w:t>以真理为它的对象</w:t>
      </w:r>
      <w:r>
        <w:rPr>
          <w:rFonts w:hint="eastAsia" w:ascii="仿宋" w:hAnsi="仿宋" w:eastAsia="仿宋"/>
          <w:sz w:val="28"/>
          <w:szCs w:val="28"/>
        </w:rPr>
        <w:t>；它在理解力中以被称为信之真理的属灵真理为对象，但在属世原则中以关乎公义的文明生活的真理为对象，同样以关乎诚实的道德生活的真理为对象，最后以属世真理，即来自外在感官的对象，尤其视觉对象的结论为对象。</w:t>
      </w:r>
      <w:r>
        <w:rPr>
          <w:rFonts w:ascii="仿宋" w:hAnsi="仿宋" w:eastAsia="仿宋"/>
          <w:sz w:val="28"/>
          <w:szCs w:val="28"/>
        </w:rPr>
        <w:t>由此可见</w:t>
      </w:r>
      <w:r>
        <w:rPr>
          <w:rFonts w:hint="eastAsia" w:ascii="仿宋" w:hAnsi="仿宋" w:eastAsia="仿宋"/>
          <w:sz w:val="28"/>
          <w:szCs w:val="28"/>
        </w:rPr>
        <w:t>，真理以哪种秩序彼此相随，</w:t>
      </w:r>
      <w:r>
        <w:rPr>
          <w:rFonts w:ascii="仿宋" w:hAnsi="仿宋" w:eastAsia="仿宋"/>
          <w:sz w:val="28"/>
          <w:szCs w:val="28"/>
        </w:rPr>
        <w:t>所有真理，无论集合在一起的，还是单个的，都</w:t>
      </w:r>
      <w:r>
        <w:rPr>
          <w:rFonts w:hint="eastAsia" w:ascii="仿宋" w:hAnsi="仿宋" w:eastAsia="仿宋"/>
          <w:sz w:val="28"/>
          <w:szCs w:val="28"/>
        </w:rPr>
        <w:t>从</w:t>
      </w:r>
      <w:r>
        <w:rPr>
          <w:rFonts w:ascii="仿宋" w:hAnsi="仿宋" w:eastAsia="仿宋"/>
          <w:sz w:val="28"/>
          <w:szCs w:val="28"/>
        </w:rPr>
        <w:t>神</w:t>
      </w:r>
      <w:r>
        <w:rPr>
          <w:rFonts w:hint="eastAsia" w:ascii="仿宋" w:hAnsi="仿宋" w:eastAsia="仿宋"/>
          <w:sz w:val="28"/>
          <w:szCs w:val="28"/>
        </w:rPr>
        <w:t>性</w:t>
      </w:r>
      <w:r>
        <w:rPr>
          <w:rFonts w:ascii="仿宋" w:hAnsi="仿宋" w:eastAsia="仿宋"/>
          <w:sz w:val="28"/>
          <w:szCs w:val="28"/>
        </w:rPr>
        <w:t>真理</w:t>
      </w:r>
      <w:r>
        <w:rPr>
          <w:rFonts w:hint="eastAsia" w:ascii="仿宋" w:hAnsi="仿宋" w:eastAsia="仿宋"/>
          <w:sz w:val="28"/>
          <w:szCs w:val="28"/>
        </w:rPr>
        <w:t>中获得自己的起源，神性真理是一切事物的内在原则或开始；它们的形式也从那里获得自己的起源，因为这些形式被创造是为了接受和包含。由此明显可知，“</w:t>
      </w:r>
      <w:r>
        <w:rPr>
          <w:rFonts w:ascii="仿宋" w:hAnsi="仿宋" w:eastAsia="仿宋"/>
          <w:sz w:val="28"/>
          <w:szCs w:val="28"/>
        </w:rPr>
        <w:t>万物是藉着</w:t>
      </w:r>
      <w:r>
        <w:rPr>
          <w:rFonts w:hint="eastAsia" w:ascii="仿宋" w:hAnsi="仿宋" w:eastAsia="仿宋"/>
          <w:sz w:val="28"/>
          <w:szCs w:val="28"/>
        </w:rPr>
        <w:t>圣言</w:t>
      </w:r>
      <w:r>
        <w:rPr>
          <w:rFonts w:ascii="仿宋" w:hAnsi="仿宋" w:eastAsia="仿宋"/>
          <w:sz w:val="28"/>
          <w:szCs w:val="28"/>
        </w:rPr>
        <w:t>造的</w:t>
      </w:r>
      <w:r>
        <w:rPr>
          <w:rFonts w:hint="eastAsia" w:ascii="仿宋" w:hAnsi="仿宋" w:eastAsia="仿宋"/>
          <w:sz w:val="28"/>
          <w:szCs w:val="28"/>
        </w:rPr>
        <w:t>”是什么意思，因为神性真理是最本质的原则，也是唯一的实质原则，一切事物都通过它而形成。(</w:t>
      </w:r>
      <w:r>
        <w:rPr>
          <w:rFonts w:ascii="仿宋" w:hAnsi="仿宋" w:eastAsia="仿宋"/>
          <w:sz w:val="28"/>
          <w:szCs w:val="28"/>
        </w:rPr>
        <w:t>AC 8861</w:t>
      </w:r>
      <w:r>
        <w:rPr>
          <w:rFonts w:hint="eastAsia" w:ascii="仿宋" w:hAnsi="仿宋" w:eastAsia="仿宋"/>
          <w:sz w:val="28"/>
          <w:szCs w:val="28"/>
        </w:rPr>
        <w:t>)</w:t>
      </w:r>
    </w:p>
    <w:p w14:paraId="1CAF42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圣言是神性真理，神性真理已经被启示给世人，由于这神性真理无法被启示，除非通过作为一个人的耶和华，也就是通过在人的形式中的耶和华，因而通过主，所以经上说：“起初</w:t>
      </w:r>
      <w:r>
        <w:rPr>
          <w:rFonts w:ascii="仿宋" w:hAnsi="仿宋" w:eastAsia="仿宋"/>
          <w:sz w:val="28"/>
          <w:szCs w:val="28"/>
        </w:rPr>
        <w:t>有圣言，圣言与神同在，神</w:t>
      </w:r>
      <w:r>
        <w:rPr>
          <w:rFonts w:hint="eastAsia" w:ascii="仿宋" w:hAnsi="仿宋" w:eastAsia="仿宋"/>
          <w:sz w:val="28"/>
          <w:szCs w:val="28"/>
        </w:rPr>
        <w:t>就是圣言。”在教会，众所周知，圣言是指主，因为</w:t>
      </w:r>
      <w:r>
        <w:rPr>
          <w:rFonts w:ascii="仿宋" w:hAnsi="仿宋" w:eastAsia="仿宋"/>
          <w:sz w:val="28"/>
          <w:szCs w:val="28"/>
        </w:rPr>
        <w:t>经上说得很明确：圣言成了肉身……</w:t>
      </w:r>
      <w:r>
        <w:rPr>
          <w:rFonts w:hint="eastAsia" w:ascii="仿宋" w:hAnsi="仿宋" w:eastAsia="仿宋"/>
          <w:sz w:val="28"/>
          <w:szCs w:val="28"/>
        </w:rPr>
        <w:t>。(</w:t>
      </w:r>
      <w:r>
        <w:rPr>
          <w:rFonts w:ascii="仿宋" w:hAnsi="仿宋" w:eastAsia="仿宋"/>
          <w:sz w:val="28"/>
          <w:szCs w:val="28"/>
        </w:rPr>
        <w:t>AC 9315</w:t>
      </w:r>
      <w:r>
        <w:rPr>
          <w:rFonts w:hint="eastAsia" w:ascii="仿宋" w:hAnsi="仿宋" w:eastAsia="仿宋"/>
          <w:sz w:val="28"/>
          <w:szCs w:val="28"/>
        </w:rPr>
        <w:t>)</w:t>
      </w:r>
    </w:p>
    <w:p w14:paraId="4D8E0D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人若理解这些话，即“起初有圣言</w:t>
      </w:r>
      <w:r>
        <w:rPr>
          <w:rFonts w:ascii="仿宋" w:hAnsi="仿宋" w:eastAsia="仿宋"/>
          <w:sz w:val="28"/>
          <w:szCs w:val="28"/>
        </w:rPr>
        <w:t>……</w:t>
      </w:r>
      <w:r>
        <w:rPr>
          <w:rFonts w:hint="eastAsia" w:ascii="仿宋" w:hAnsi="仿宋" w:eastAsia="仿宋"/>
          <w:sz w:val="28"/>
          <w:szCs w:val="28"/>
        </w:rPr>
        <w:t>”的内义，同时把它们与</w:t>
      </w:r>
      <w:r>
        <w:rPr>
          <w:rFonts w:ascii="仿宋" w:hAnsi="仿宋" w:eastAsia="仿宋"/>
          <w:sz w:val="28"/>
          <w:szCs w:val="28"/>
        </w:rPr>
        <w:t>《新耶路撒冷教义之圣经篇》所写的内容，以及《新耶路撒冷教义之主篇》的部分内容进行对比，</w:t>
      </w:r>
      <w:r>
        <w:rPr>
          <w:rFonts w:hint="eastAsia" w:ascii="仿宋" w:hAnsi="仿宋" w:eastAsia="仿宋"/>
          <w:sz w:val="28"/>
          <w:szCs w:val="28"/>
        </w:rPr>
        <w:t>就可以看出，“起初与神同在，就是神的圣言”，是指圣言中的神性真理本身，这神性真理以前就存在于这个世界上，也存在于我们今天所拥有的圣言中；但它不是指就写圣言的语言的字词而言的圣言，而是指就圣言的本质和生命而言的圣言，这本质和生命从至内层存在于它字词的意义中。由于这种本质生命，圣言激活以神圣方式阅读圣言之人的意愿的情感，通过这生命之光光照他理解力的思维；因此，经上说：“生命在圣言里头，这生命就是人的光。”这生命和光构成圣言，因为圣言来自主，论述主，因而就是主。一切思维、言语和写作都从思考、说话和写作的人那里获得自己的本质和生命；整个人及其品质就在这些事物中，但唯独主在圣言里面。(</w:t>
      </w:r>
      <w:r>
        <w:rPr>
          <w:rFonts w:ascii="仿宋" w:hAnsi="仿宋" w:eastAsia="仿宋"/>
          <w:sz w:val="28"/>
          <w:szCs w:val="28"/>
        </w:rPr>
        <w:t>AR 200</w:t>
      </w:r>
      <w:r>
        <w:rPr>
          <w:rFonts w:hint="eastAsia" w:ascii="仿宋" w:hAnsi="仿宋" w:eastAsia="仿宋"/>
          <w:sz w:val="28"/>
          <w:szCs w:val="28"/>
        </w:rPr>
        <w:t>)</w:t>
      </w:r>
    </w:p>
    <w:p w14:paraId="3B5F23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从这些话，即“起初有圣言，圣言与神同在</w:t>
      </w:r>
      <w:r>
        <w:rPr>
          <w:rFonts w:ascii="仿宋" w:hAnsi="仿宋" w:eastAsia="仿宋"/>
          <w:sz w:val="28"/>
          <w:szCs w:val="28"/>
        </w:rPr>
        <w:t>……</w:t>
      </w:r>
      <w:r>
        <w:rPr>
          <w:rFonts w:hint="eastAsia" w:ascii="仿宋" w:hAnsi="仿宋" w:eastAsia="仿宋"/>
          <w:sz w:val="28"/>
          <w:szCs w:val="28"/>
        </w:rPr>
        <w:t>”明显可知，主自永恒就是神，祂就是</w:t>
      </w:r>
      <w:r>
        <w:rPr>
          <w:rFonts w:ascii="仿宋" w:hAnsi="仿宋" w:eastAsia="仿宋"/>
          <w:sz w:val="28"/>
          <w:szCs w:val="28"/>
        </w:rPr>
        <w:t>那生在世上的主</w:t>
      </w:r>
      <w:r>
        <w:rPr>
          <w:rFonts w:hint="eastAsia" w:ascii="仿宋" w:hAnsi="仿宋" w:eastAsia="仿宋"/>
          <w:sz w:val="28"/>
          <w:szCs w:val="28"/>
        </w:rPr>
        <w:t>，</w:t>
      </w:r>
      <w:r>
        <w:rPr>
          <w:rFonts w:ascii="仿宋" w:hAnsi="仿宋" w:eastAsia="仿宋"/>
          <w:sz w:val="28"/>
          <w:szCs w:val="28"/>
        </w:rPr>
        <w:t>因为经上说，圣言与神同在，</w:t>
      </w:r>
      <w:r>
        <w:rPr>
          <w:rFonts w:hint="eastAsia" w:ascii="仿宋" w:hAnsi="仿宋" w:eastAsia="仿宋"/>
          <w:sz w:val="28"/>
          <w:szCs w:val="28"/>
        </w:rPr>
        <w:t>神就是</w:t>
      </w:r>
      <w:r>
        <w:rPr>
          <w:rFonts w:ascii="仿宋" w:hAnsi="仿宋" w:eastAsia="仿宋"/>
          <w:sz w:val="28"/>
          <w:szCs w:val="28"/>
        </w:rPr>
        <w:t>圣言</w:t>
      </w:r>
      <w:r>
        <w:rPr>
          <w:rFonts w:hint="eastAsia" w:ascii="仿宋" w:hAnsi="仿宋" w:eastAsia="仿宋"/>
          <w:sz w:val="28"/>
          <w:szCs w:val="28"/>
        </w:rPr>
        <w:t>；还说，</w:t>
      </w:r>
      <w:r>
        <w:rPr>
          <w:rFonts w:ascii="仿宋" w:hAnsi="仿宋" w:eastAsia="仿宋"/>
          <w:sz w:val="28"/>
          <w:szCs w:val="28"/>
        </w:rPr>
        <w:t>凡被造的，没有一样不是藉着祂造的；</w:t>
      </w:r>
      <w:r>
        <w:rPr>
          <w:rFonts w:hint="eastAsia" w:ascii="仿宋" w:hAnsi="仿宋" w:eastAsia="仿宋"/>
          <w:sz w:val="28"/>
          <w:szCs w:val="28"/>
        </w:rPr>
        <w:t>后来又说，</w:t>
      </w:r>
      <w:r>
        <w:rPr>
          <w:rFonts w:ascii="仿宋" w:hAnsi="仿宋" w:eastAsia="仿宋"/>
          <w:sz w:val="28"/>
          <w:szCs w:val="28"/>
        </w:rPr>
        <w:t>圣言成了肉身，他们见过祂。在教会，很少有人明白为何主被称为圣言。然而，祂被称为圣言，是因为“圣言”表示神性真理或神性智慧，主就是神性真理本身或神性智慧本身。这就是为何祂被称为光</w:t>
      </w:r>
      <w:r>
        <w:rPr>
          <w:rFonts w:hint="eastAsia" w:ascii="仿宋" w:hAnsi="仿宋" w:eastAsia="仿宋"/>
          <w:sz w:val="28"/>
          <w:szCs w:val="28"/>
        </w:rPr>
        <w:t>。</w:t>
      </w:r>
      <w:r>
        <w:rPr>
          <w:rFonts w:ascii="仿宋" w:hAnsi="仿宋" w:eastAsia="仿宋"/>
          <w:sz w:val="28"/>
          <w:szCs w:val="28"/>
        </w:rPr>
        <w:t>由于神性智慧和神性之爱构成一体，并且来自永恒的那一位在主里面，</w:t>
      </w:r>
      <w:r>
        <w:rPr>
          <w:rFonts w:hint="eastAsia" w:ascii="仿宋" w:hAnsi="仿宋" w:eastAsia="仿宋"/>
          <w:sz w:val="28"/>
          <w:szCs w:val="28"/>
        </w:rPr>
        <w:t>所以</w:t>
      </w:r>
      <w:r>
        <w:rPr>
          <w:rFonts w:ascii="仿宋" w:hAnsi="仿宋" w:eastAsia="仿宋"/>
          <w:sz w:val="28"/>
          <w:szCs w:val="28"/>
        </w:rPr>
        <w:t>经上</w:t>
      </w:r>
      <w:r>
        <w:rPr>
          <w:rFonts w:hint="eastAsia" w:ascii="仿宋" w:hAnsi="仿宋" w:eastAsia="仿宋"/>
          <w:sz w:val="28"/>
          <w:szCs w:val="28"/>
        </w:rPr>
        <w:t>也</w:t>
      </w:r>
      <w:r>
        <w:rPr>
          <w:rFonts w:ascii="仿宋" w:hAnsi="仿宋" w:eastAsia="仿宋"/>
          <w:sz w:val="28"/>
          <w:szCs w:val="28"/>
        </w:rPr>
        <w:t>说</w:t>
      </w:r>
      <w:r>
        <w:rPr>
          <w:rFonts w:hint="eastAsia" w:ascii="仿宋" w:hAnsi="仿宋" w:eastAsia="仿宋"/>
          <w:sz w:val="28"/>
          <w:szCs w:val="28"/>
        </w:rPr>
        <w:t>：</w:t>
      </w:r>
      <w:r>
        <w:rPr>
          <w:rFonts w:ascii="仿宋" w:hAnsi="仿宋" w:eastAsia="仿宋"/>
          <w:sz w:val="28"/>
          <w:szCs w:val="28"/>
        </w:rPr>
        <w:t>“生命在祂里头，这生命就是人的光</w:t>
      </w:r>
      <w:r>
        <w:rPr>
          <w:rFonts w:hint="eastAsia" w:ascii="仿宋" w:hAnsi="仿宋" w:eastAsia="仿宋"/>
          <w:sz w:val="28"/>
          <w:szCs w:val="28"/>
        </w:rPr>
        <w:t>。</w:t>
      </w:r>
      <w:r>
        <w:rPr>
          <w:rFonts w:ascii="仿宋" w:hAnsi="仿宋" w:eastAsia="仿宋"/>
          <w:sz w:val="28"/>
          <w:szCs w:val="28"/>
        </w:rPr>
        <w:t>”“生命”是指神性之爱，“光”是指神性智慧。</w:t>
      </w:r>
      <w:r>
        <w:rPr>
          <w:rFonts w:hint="eastAsia" w:ascii="仿宋" w:hAnsi="仿宋" w:eastAsia="仿宋"/>
          <w:sz w:val="28"/>
          <w:szCs w:val="28"/>
        </w:rPr>
        <w:t>“起初有圣言，圣言与神同在，神就是圣言”就是指这一位。</w:t>
      </w:r>
      <w:r>
        <w:rPr>
          <w:rFonts w:ascii="仿宋" w:hAnsi="仿宋" w:eastAsia="仿宋"/>
          <w:sz w:val="28"/>
          <w:szCs w:val="28"/>
        </w:rPr>
        <w:t>“与神同在”</w:t>
      </w:r>
      <w:r>
        <w:rPr>
          <w:rFonts w:hint="eastAsia" w:ascii="仿宋" w:hAnsi="仿宋" w:eastAsia="仿宋"/>
          <w:sz w:val="28"/>
          <w:szCs w:val="28"/>
        </w:rPr>
        <w:t>是指</w:t>
      </w:r>
      <w:r>
        <w:rPr>
          <w:rFonts w:ascii="仿宋" w:hAnsi="仿宋" w:eastAsia="仿宋"/>
          <w:sz w:val="28"/>
          <w:szCs w:val="28"/>
        </w:rPr>
        <w:t>在神里面，因为智慧在爱里面，爱在智慧里面。在约翰福音的另一处也是如此：</w:t>
      </w:r>
    </w:p>
    <w:p w14:paraId="60DD3B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父啊，现在求你用你自己的自我，用未有世界以先，我与你同享的荣耀荣耀我。(约翰福音17:5)</w:t>
      </w:r>
    </w:p>
    <w:p w14:paraId="6CB9B66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“用你自己的自我”</w:t>
      </w:r>
      <w:r>
        <w:rPr>
          <w:rFonts w:hint="eastAsia" w:ascii="仿宋" w:hAnsi="仿宋" w:eastAsia="仿宋"/>
          <w:sz w:val="28"/>
          <w:szCs w:val="28"/>
        </w:rPr>
        <w:t>是指</w:t>
      </w:r>
      <w:r>
        <w:rPr>
          <w:rFonts w:ascii="仿宋" w:hAnsi="仿宋" w:eastAsia="仿宋"/>
          <w:sz w:val="28"/>
          <w:szCs w:val="28"/>
        </w:rPr>
        <w:t>在你自己里面；因此，经上还说“神就是圣言”；在</w:t>
      </w:r>
      <w:r>
        <w:rPr>
          <w:rFonts w:hint="eastAsia" w:ascii="仿宋" w:hAnsi="仿宋" w:eastAsia="仿宋"/>
          <w:sz w:val="28"/>
          <w:szCs w:val="28"/>
        </w:rPr>
        <w:t>另一</w:t>
      </w:r>
      <w:r>
        <w:rPr>
          <w:rFonts w:ascii="仿宋" w:hAnsi="仿宋" w:eastAsia="仿宋"/>
          <w:sz w:val="28"/>
          <w:szCs w:val="28"/>
        </w:rPr>
        <w:t>处说，主在父里面，父在祂里面；父</w:t>
      </w:r>
      <w:r>
        <w:rPr>
          <w:rFonts w:hint="eastAsia" w:ascii="仿宋" w:hAnsi="仿宋" w:eastAsia="仿宋"/>
          <w:sz w:val="28"/>
          <w:szCs w:val="28"/>
        </w:rPr>
        <w:t>与祂</w:t>
      </w:r>
      <w:r>
        <w:rPr>
          <w:rFonts w:ascii="仿宋" w:hAnsi="仿宋" w:eastAsia="仿宋"/>
          <w:sz w:val="28"/>
          <w:szCs w:val="28"/>
        </w:rPr>
        <w:t>为一。由于圣言是神性之爱的神性智慧，</w:t>
      </w:r>
      <w:r>
        <w:rPr>
          <w:rFonts w:hint="eastAsia" w:ascii="仿宋" w:hAnsi="仿宋" w:eastAsia="仿宋"/>
          <w:sz w:val="28"/>
          <w:szCs w:val="28"/>
        </w:rPr>
        <w:t>所以</w:t>
      </w:r>
      <w:r>
        <w:rPr>
          <w:rFonts w:ascii="仿宋" w:hAnsi="仿宋" w:eastAsia="仿宋"/>
          <w:sz w:val="28"/>
          <w:szCs w:val="28"/>
        </w:rPr>
        <w:t>可推知，它就是耶和华自己，因而是主，凡被造的，都是藉着祂造的</w:t>
      </w:r>
      <w:r>
        <w:rPr>
          <w:rFonts w:hint="eastAsia" w:ascii="仿宋" w:hAnsi="仿宋" w:eastAsia="仿宋"/>
          <w:sz w:val="28"/>
          <w:szCs w:val="28"/>
        </w:rPr>
        <w:t>，</w:t>
      </w:r>
      <w:r>
        <w:rPr>
          <w:rFonts w:ascii="仿宋" w:hAnsi="仿宋" w:eastAsia="仿宋"/>
          <w:sz w:val="28"/>
          <w:szCs w:val="28"/>
        </w:rPr>
        <w:t>因为一切事物都是由神性之爱通过神性智慧被造的。</w:t>
      </w:r>
    </w:p>
    <w:p w14:paraId="783950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此处的圣言尤</w:t>
      </w:r>
      <w:r>
        <w:rPr>
          <w:rFonts w:hint="eastAsia" w:ascii="仿宋" w:hAnsi="仿宋" w:eastAsia="仿宋"/>
          <w:sz w:val="28"/>
          <w:szCs w:val="28"/>
        </w:rPr>
        <w:t>指</w:t>
      </w:r>
      <w:r>
        <w:rPr>
          <w:rFonts w:ascii="仿宋" w:hAnsi="仿宋" w:eastAsia="仿宋"/>
          <w:sz w:val="28"/>
          <w:szCs w:val="28"/>
        </w:rPr>
        <w:t>通过摩西、众先知和福音书的作者们所彰显的那部圣言，这一点从以下事实很清楚地看出来：这圣言就是神性真理本身，天使的一切智慧和世人的一切属灵聪明</w:t>
      </w:r>
      <w:r>
        <w:rPr>
          <w:rFonts w:hint="eastAsia" w:ascii="仿宋" w:hAnsi="仿宋" w:eastAsia="仿宋"/>
          <w:sz w:val="28"/>
          <w:szCs w:val="28"/>
        </w:rPr>
        <w:t>都</w:t>
      </w:r>
      <w:r>
        <w:rPr>
          <w:rFonts w:ascii="仿宋" w:hAnsi="仿宋" w:eastAsia="仿宋"/>
          <w:sz w:val="28"/>
          <w:szCs w:val="28"/>
        </w:rPr>
        <w:t>源于这真理</w:t>
      </w:r>
      <w:r>
        <w:rPr>
          <w:rFonts w:hint="eastAsia" w:ascii="仿宋" w:hAnsi="仿宋" w:eastAsia="仿宋"/>
          <w:sz w:val="28"/>
          <w:szCs w:val="28"/>
        </w:rPr>
        <w:t>；因为正是这部圣言与世上的人们同在，也与天堂里的众天使同在；</w:t>
      </w:r>
      <w:r>
        <w:rPr>
          <w:rFonts w:ascii="仿宋" w:hAnsi="仿宋" w:eastAsia="仿宋"/>
          <w:sz w:val="28"/>
          <w:szCs w:val="28"/>
        </w:rPr>
        <w:t>但它在</w:t>
      </w:r>
      <w:r>
        <w:rPr>
          <w:rFonts w:hint="eastAsia" w:ascii="仿宋" w:hAnsi="仿宋" w:eastAsia="仿宋"/>
          <w:sz w:val="28"/>
          <w:szCs w:val="28"/>
        </w:rPr>
        <w:t>世上的人们中间</w:t>
      </w:r>
      <w:r>
        <w:rPr>
          <w:rFonts w:ascii="仿宋" w:hAnsi="仿宋" w:eastAsia="仿宋"/>
          <w:sz w:val="28"/>
          <w:szCs w:val="28"/>
        </w:rPr>
        <w:t>是属世的，</w:t>
      </w:r>
      <w:r>
        <w:rPr>
          <w:rFonts w:hint="eastAsia" w:ascii="仿宋" w:hAnsi="仿宋" w:eastAsia="仿宋"/>
          <w:sz w:val="28"/>
          <w:szCs w:val="28"/>
        </w:rPr>
        <w:t>而在天堂</w:t>
      </w:r>
      <w:r>
        <w:rPr>
          <w:rFonts w:ascii="仿宋" w:hAnsi="仿宋" w:eastAsia="仿宋"/>
          <w:sz w:val="28"/>
          <w:szCs w:val="28"/>
        </w:rPr>
        <w:t>是属灵的。圣言因是神性真理，故也是神性发出；这神性发出不仅来自主，而且就是主自己。由于这圣言就是主自己，</w:t>
      </w:r>
      <w:r>
        <w:rPr>
          <w:rFonts w:hint="eastAsia" w:ascii="仿宋" w:hAnsi="仿宋" w:eastAsia="仿宋"/>
          <w:sz w:val="28"/>
          <w:szCs w:val="28"/>
        </w:rPr>
        <w:t>所以</w:t>
      </w:r>
      <w:r>
        <w:rPr>
          <w:rFonts w:ascii="仿宋" w:hAnsi="仿宋" w:eastAsia="仿宋"/>
          <w:sz w:val="28"/>
          <w:szCs w:val="28"/>
        </w:rPr>
        <w:t>圣言的一切，无论总体还是细节，都是唯独指着祂来写的。从以赛亚书到玛拉基书，没有一</w:t>
      </w:r>
      <w:r>
        <w:rPr>
          <w:rFonts w:hint="eastAsia" w:ascii="仿宋" w:hAnsi="仿宋" w:eastAsia="仿宋"/>
          <w:sz w:val="28"/>
          <w:szCs w:val="28"/>
        </w:rPr>
        <w:t>个词</w:t>
      </w:r>
      <w:r>
        <w:rPr>
          <w:rFonts w:ascii="仿宋" w:hAnsi="仿宋" w:eastAsia="仿宋"/>
          <w:sz w:val="28"/>
          <w:szCs w:val="28"/>
        </w:rPr>
        <w:t>不是要么</w:t>
      </w:r>
      <w:r>
        <w:rPr>
          <w:rFonts w:hint="eastAsia" w:ascii="仿宋" w:hAnsi="仿宋" w:eastAsia="仿宋"/>
          <w:sz w:val="28"/>
          <w:szCs w:val="28"/>
        </w:rPr>
        <w:t>论述</w:t>
      </w:r>
      <w:r>
        <w:rPr>
          <w:rFonts w:ascii="仿宋" w:hAnsi="仿宋" w:eastAsia="仿宋"/>
          <w:sz w:val="28"/>
          <w:szCs w:val="28"/>
        </w:rPr>
        <w:t>主，要么在反面意义上</w:t>
      </w:r>
      <w:r>
        <w:rPr>
          <w:rFonts w:hint="eastAsia" w:ascii="仿宋" w:hAnsi="仿宋" w:eastAsia="仿宋"/>
          <w:sz w:val="28"/>
          <w:szCs w:val="28"/>
        </w:rPr>
        <w:t>反对 主</w:t>
      </w:r>
      <w:r>
        <w:rPr>
          <w:rFonts w:ascii="仿宋" w:hAnsi="仿宋" w:eastAsia="仿宋"/>
          <w:sz w:val="28"/>
          <w:szCs w:val="28"/>
        </w:rPr>
        <w:t>。迄今为止，没有人看到事实就是如此；然而，每个人都</w:t>
      </w:r>
      <w:r>
        <w:rPr>
          <w:rFonts w:hint="eastAsia" w:ascii="仿宋" w:hAnsi="仿宋" w:eastAsia="仿宋"/>
          <w:sz w:val="28"/>
          <w:szCs w:val="28"/>
        </w:rPr>
        <w:t>可以</w:t>
      </w:r>
      <w:r>
        <w:rPr>
          <w:rFonts w:ascii="仿宋" w:hAnsi="仿宋" w:eastAsia="仿宋"/>
          <w:sz w:val="28"/>
          <w:szCs w:val="28"/>
        </w:rPr>
        <w:t>看到这一点，只要他在阅读的时候意识到这一点，并思</w:t>
      </w:r>
      <w:r>
        <w:rPr>
          <w:rFonts w:hint="eastAsia" w:ascii="仿宋" w:hAnsi="仿宋" w:eastAsia="仿宋"/>
          <w:sz w:val="28"/>
          <w:szCs w:val="28"/>
        </w:rPr>
        <w:t>考</w:t>
      </w:r>
      <w:r>
        <w:rPr>
          <w:rFonts w:ascii="仿宋" w:hAnsi="仿宋" w:eastAsia="仿宋"/>
          <w:sz w:val="28"/>
          <w:szCs w:val="28"/>
        </w:rPr>
        <w:t>它，</w:t>
      </w:r>
      <w:r>
        <w:rPr>
          <w:rFonts w:hint="eastAsia" w:ascii="仿宋" w:hAnsi="仿宋" w:eastAsia="仿宋"/>
          <w:sz w:val="28"/>
          <w:szCs w:val="28"/>
        </w:rPr>
        <w:t>此外还知道，</w:t>
      </w:r>
      <w:r>
        <w:rPr>
          <w:rFonts w:ascii="仿宋" w:hAnsi="仿宋" w:eastAsia="仿宋"/>
          <w:sz w:val="28"/>
          <w:szCs w:val="28"/>
        </w:rPr>
        <w:t>圣言不仅包含一个属世意义，还包含一个属灵意义；</w:t>
      </w:r>
      <w:r>
        <w:rPr>
          <w:rFonts w:hint="eastAsia" w:ascii="仿宋" w:hAnsi="仿宋" w:eastAsia="仿宋"/>
          <w:sz w:val="28"/>
          <w:szCs w:val="28"/>
        </w:rPr>
        <w:t>在</w:t>
      </w:r>
      <w:r>
        <w:rPr>
          <w:rFonts w:ascii="仿宋" w:hAnsi="仿宋" w:eastAsia="仿宋"/>
          <w:sz w:val="28"/>
          <w:szCs w:val="28"/>
        </w:rPr>
        <w:t>属灵意义</w:t>
      </w:r>
      <w:r>
        <w:rPr>
          <w:rFonts w:hint="eastAsia" w:ascii="仿宋" w:hAnsi="仿宋" w:eastAsia="仿宋"/>
          <w:sz w:val="28"/>
          <w:szCs w:val="28"/>
        </w:rPr>
        <w:t>上</w:t>
      </w:r>
      <w:r>
        <w:rPr>
          <w:rFonts w:ascii="仿宋" w:hAnsi="仿宋" w:eastAsia="仿宋"/>
          <w:sz w:val="28"/>
          <w:szCs w:val="28"/>
        </w:rPr>
        <w:t>，人名和地名都表示主的某种事物，因而表示来自祂的天堂和教会的某种事物，或</w:t>
      </w:r>
      <w:r>
        <w:rPr>
          <w:rFonts w:hint="eastAsia" w:ascii="仿宋" w:hAnsi="仿宋" w:eastAsia="仿宋"/>
          <w:sz w:val="28"/>
          <w:szCs w:val="28"/>
        </w:rPr>
        <w:t>某种相</w:t>
      </w:r>
      <w:r>
        <w:rPr>
          <w:rFonts w:ascii="仿宋" w:hAnsi="仿宋" w:eastAsia="仿宋"/>
          <w:sz w:val="28"/>
          <w:szCs w:val="28"/>
        </w:rPr>
        <w:t>反</w:t>
      </w:r>
      <w:r>
        <w:rPr>
          <w:rFonts w:hint="eastAsia" w:ascii="仿宋" w:hAnsi="仿宋" w:eastAsia="仿宋"/>
          <w:sz w:val="28"/>
          <w:szCs w:val="28"/>
        </w:rPr>
        <w:t>的东西</w:t>
      </w:r>
      <w:r>
        <w:rPr>
          <w:rFonts w:ascii="仿宋" w:hAnsi="仿宋" w:eastAsia="仿宋"/>
          <w:sz w:val="28"/>
          <w:szCs w:val="28"/>
        </w:rPr>
        <w:t>。由于圣言的一切，无论总体还是细节，都论述主，并且圣言因是神性真理而</w:t>
      </w:r>
      <w:r>
        <w:rPr>
          <w:rFonts w:hint="eastAsia" w:ascii="仿宋" w:hAnsi="仿宋" w:eastAsia="仿宋"/>
          <w:sz w:val="28"/>
          <w:szCs w:val="28"/>
        </w:rPr>
        <w:t>就是</w:t>
      </w:r>
      <w:r>
        <w:rPr>
          <w:rFonts w:ascii="仿宋" w:hAnsi="仿宋" w:eastAsia="仿宋"/>
          <w:sz w:val="28"/>
          <w:szCs w:val="28"/>
        </w:rPr>
        <w:t>主，所以明显可知</w:t>
      </w:r>
      <w:r>
        <w:rPr>
          <w:rFonts w:hint="eastAsia" w:ascii="仿宋" w:hAnsi="仿宋" w:eastAsia="仿宋"/>
          <w:sz w:val="28"/>
          <w:szCs w:val="28"/>
        </w:rPr>
        <w:t>，</w:t>
      </w:r>
      <w:r>
        <w:rPr>
          <w:rFonts w:ascii="仿宋" w:hAnsi="仿宋" w:eastAsia="仿宋"/>
          <w:sz w:val="28"/>
          <w:szCs w:val="28"/>
        </w:rPr>
        <w:t>为何经上说“圣言成了肉身，住在我们中间，我们也见过祂的荣耀”；又为何说</w:t>
      </w:r>
      <w:r>
        <w:rPr>
          <w:rFonts w:hint="eastAsia" w:ascii="仿宋" w:hAnsi="仿宋" w:eastAsia="仿宋"/>
          <w:sz w:val="28"/>
          <w:szCs w:val="28"/>
        </w:rPr>
        <w:t>：</w:t>
      </w:r>
      <w:r>
        <w:rPr>
          <w:rFonts w:ascii="仿宋" w:hAnsi="仿宋" w:eastAsia="仿宋"/>
          <w:sz w:val="28"/>
          <w:szCs w:val="28"/>
        </w:rPr>
        <w:t>“你们应当趁着有光，信从这光，使你们成为光明之子。我作为光到世界上来，叫信我的，不住在黑暗里</w:t>
      </w:r>
      <w:r>
        <w:rPr>
          <w:rFonts w:hint="eastAsia" w:ascii="仿宋" w:hAnsi="仿宋" w:eastAsia="仿宋"/>
          <w:sz w:val="28"/>
          <w:szCs w:val="28"/>
        </w:rPr>
        <w:t>。</w:t>
      </w:r>
      <w:r>
        <w:rPr>
          <w:rFonts w:ascii="仿宋" w:hAnsi="仿宋" w:eastAsia="仿宋"/>
          <w:sz w:val="28"/>
          <w:szCs w:val="28"/>
        </w:rPr>
        <w:t>”“光”是指神性真理，因而是指圣言。</w:t>
      </w:r>
      <w:r>
        <w:rPr>
          <w:rFonts w:hint="eastAsia" w:ascii="仿宋" w:hAnsi="仿宋" w:eastAsia="仿宋"/>
          <w:sz w:val="28"/>
          <w:szCs w:val="28"/>
        </w:rPr>
        <w:t>因此，</w:t>
      </w:r>
      <w:r>
        <w:rPr>
          <w:rFonts w:ascii="仿宋" w:hAnsi="仿宋" w:eastAsia="仿宋"/>
          <w:sz w:val="28"/>
          <w:szCs w:val="28"/>
        </w:rPr>
        <w:t>如今凡在阅读圣言时</w:t>
      </w:r>
      <w:r>
        <w:rPr>
          <w:rFonts w:hint="eastAsia" w:ascii="仿宋" w:hAnsi="仿宋" w:eastAsia="仿宋"/>
          <w:sz w:val="28"/>
          <w:szCs w:val="28"/>
        </w:rPr>
        <w:t>只</w:t>
      </w:r>
      <w:r>
        <w:rPr>
          <w:rFonts w:ascii="仿宋" w:hAnsi="仿宋" w:eastAsia="仿宋"/>
          <w:sz w:val="28"/>
          <w:szCs w:val="28"/>
        </w:rPr>
        <w:t>靠近主，并向祂祷告的人都在圣言里面得到光照。</w:t>
      </w:r>
      <w:r>
        <w:rPr>
          <w:rFonts w:hint="eastAsia" w:ascii="仿宋" w:hAnsi="仿宋" w:eastAsia="仿宋"/>
          <w:sz w:val="28"/>
          <w:szCs w:val="28"/>
        </w:rPr>
        <w:t>(</w:t>
      </w:r>
      <w:r>
        <w:rPr>
          <w:rFonts w:ascii="仿宋" w:hAnsi="仿宋" w:eastAsia="仿宋"/>
          <w:sz w:val="28"/>
          <w:szCs w:val="28"/>
        </w:rPr>
        <w:t>LORD 1, 2</w:t>
      </w:r>
      <w:r>
        <w:rPr>
          <w:rFonts w:hint="eastAsia" w:ascii="仿宋" w:hAnsi="仿宋" w:eastAsia="仿宋"/>
          <w:sz w:val="28"/>
          <w:szCs w:val="28"/>
        </w:rPr>
        <w:t>)</w:t>
      </w:r>
    </w:p>
    <w:p w14:paraId="329B5C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在原文，</w:t>
      </w:r>
      <w:r>
        <w:rPr>
          <w:rFonts w:ascii="仿宋" w:hAnsi="仿宋" w:eastAsia="仿宋"/>
          <w:sz w:val="28"/>
          <w:szCs w:val="28"/>
        </w:rPr>
        <w:t>“话”</w:t>
      </w:r>
      <w:r>
        <w:rPr>
          <w:rFonts w:hint="eastAsia" w:ascii="仿宋" w:hAnsi="仿宋" w:eastAsia="仿宋"/>
          <w:sz w:val="28"/>
          <w:szCs w:val="28"/>
        </w:rPr>
        <w:t>是指</w:t>
      </w:r>
      <w:r>
        <w:rPr>
          <w:rFonts w:ascii="仿宋" w:hAnsi="仿宋" w:eastAsia="仿宋"/>
          <w:sz w:val="28"/>
          <w:szCs w:val="28"/>
        </w:rPr>
        <w:t>事物。</w:t>
      </w:r>
      <w:r>
        <w:rPr>
          <w:rFonts w:hint="eastAsia" w:ascii="仿宋" w:hAnsi="仿宋" w:eastAsia="仿宋"/>
          <w:sz w:val="28"/>
          <w:szCs w:val="28"/>
        </w:rPr>
        <w:t>原因是，在内义上，“话“表示教义的真理，</w:t>
      </w:r>
      <w:r>
        <w:rPr>
          <w:rFonts w:ascii="仿宋" w:hAnsi="仿宋" w:eastAsia="仿宋"/>
          <w:sz w:val="28"/>
          <w:szCs w:val="28"/>
        </w:rPr>
        <w:t>因此总体上的一切神性真理都被称为圣言；</w:t>
      </w:r>
      <w:r>
        <w:rPr>
          <w:rFonts w:hint="eastAsia" w:ascii="仿宋" w:hAnsi="仿宋" w:eastAsia="仿宋"/>
          <w:sz w:val="28"/>
          <w:szCs w:val="28"/>
        </w:rPr>
        <w:t>在</w:t>
      </w:r>
      <w:r>
        <w:rPr>
          <w:rFonts w:ascii="仿宋" w:hAnsi="仿宋" w:eastAsia="仿宋"/>
          <w:sz w:val="28"/>
          <w:szCs w:val="28"/>
        </w:rPr>
        <w:t>至高意义</w:t>
      </w:r>
      <w:r>
        <w:rPr>
          <w:rFonts w:hint="eastAsia" w:ascii="仿宋" w:hAnsi="仿宋" w:eastAsia="仿宋"/>
          <w:sz w:val="28"/>
          <w:szCs w:val="28"/>
        </w:rPr>
        <w:t>上</w:t>
      </w:r>
      <w:r>
        <w:rPr>
          <w:rFonts w:ascii="仿宋" w:hAnsi="仿宋" w:eastAsia="仿宋"/>
          <w:sz w:val="28"/>
          <w:szCs w:val="28"/>
        </w:rPr>
        <w:t>，主自己</w:t>
      </w:r>
      <w:r>
        <w:rPr>
          <w:rFonts w:hint="eastAsia" w:ascii="仿宋" w:hAnsi="仿宋" w:eastAsia="仿宋"/>
          <w:sz w:val="28"/>
          <w:szCs w:val="28"/>
        </w:rPr>
        <w:t>被如此称呼，因为</w:t>
      </w:r>
      <w:r>
        <w:rPr>
          <w:rFonts w:ascii="仿宋" w:hAnsi="仿宋" w:eastAsia="仿宋"/>
          <w:sz w:val="28"/>
          <w:szCs w:val="28"/>
        </w:rPr>
        <w:t>一切神性真理</w:t>
      </w:r>
      <w:r>
        <w:rPr>
          <w:rFonts w:hint="eastAsia" w:ascii="仿宋" w:hAnsi="仿宋" w:eastAsia="仿宋"/>
          <w:sz w:val="28"/>
          <w:szCs w:val="28"/>
        </w:rPr>
        <w:t>都来自祂</w:t>
      </w:r>
      <w:r>
        <w:rPr>
          <w:rFonts w:ascii="仿宋" w:hAnsi="仿宋" w:eastAsia="仿宋"/>
          <w:sz w:val="28"/>
          <w:szCs w:val="28"/>
        </w:rPr>
        <w:t>。进一步的原因是，凡存在于宇宙</w:t>
      </w:r>
      <w:r>
        <w:rPr>
          <w:rFonts w:hint="eastAsia" w:ascii="仿宋" w:hAnsi="仿宋" w:eastAsia="仿宋"/>
          <w:sz w:val="28"/>
          <w:szCs w:val="28"/>
        </w:rPr>
        <w:t>中的事</w:t>
      </w:r>
      <w:r>
        <w:rPr>
          <w:rFonts w:ascii="仿宋" w:hAnsi="仿宋" w:eastAsia="仿宋"/>
          <w:sz w:val="28"/>
          <w:szCs w:val="28"/>
        </w:rPr>
        <w:t>物，</w:t>
      </w:r>
      <w:r>
        <w:rPr>
          <w:rFonts w:hint="eastAsia" w:ascii="仿宋" w:hAnsi="仿宋" w:eastAsia="仿宋"/>
          <w:sz w:val="28"/>
          <w:szCs w:val="28"/>
        </w:rPr>
        <w:t>什么都不是，也就是说，不是一个事物，除非它</w:t>
      </w:r>
      <w:r>
        <w:rPr>
          <w:rFonts w:ascii="仿宋" w:hAnsi="仿宋" w:eastAsia="仿宋"/>
          <w:sz w:val="28"/>
          <w:szCs w:val="28"/>
        </w:rPr>
        <w:t>通过神性真理</w:t>
      </w:r>
      <w:r>
        <w:rPr>
          <w:rFonts w:hint="eastAsia" w:ascii="仿宋" w:hAnsi="仿宋" w:eastAsia="仿宋"/>
          <w:sz w:val="28"/>
          <w:szCs w:val="28"/>
        </w:rPr>
        <w:t>来自</w:t>
      </w:r>
      <w:r>
        <w:rPr>
          <w:rFonts w:ascii="仿宋" w:hAnsi="仿宋" w:eastAsia="仿宋"/>
          <w:sz w:val="28"/>
          <w:szCs w:val="28"/>
        </w:rPr>
        <w:t>神性良善，</w:t>
      </w:r>
      <w:r>
        <w:rPr>
          <w:rFonts w:hint="eastAsia" w:ascii="仿宋" w:hAnsi="仿宋" w:eastAsia="仿宋"/>
          <w:sz w:val="28"/>
          <w:szCs w:val="28"/>
        </w:rPr>
        <w:t>这一点从约翰福音明显看出来：起初有圣言，圣言与神同在，神就是圣言；</w:t>
      </w:r>
      <w:r>
        <w:rPr>
          <w:rFonts w:ascii="仿宋" w:hAnsi="仿宋" w:eastAsia="仿宋"/>
          <w:sz w:val="28"/>
          <w:szCs w:val="28"/>
        </w:rPr>
        <w:t>万物是藉着祂造的……</w:t>
      </w:r>
      <w:r>
        <w:rPr>
          <w:rFonts w:hint="eastAsia" w:ascii="仿宋" w:hAnsi="仿宋" w:eastAsia="仿宋"/>
          <w:sz w:val="28"/>
          <w:szCs w:val="28"/>
        </w:rPr>
        <w:t>。(</w:t>
      </w:r>
      <w:r>
        <w:rPr>
          <w:rFonts w:ascii="仿宋" w:hAnsi="仿宋" w:eastAsia="仿宋"/>
          <w:sz w:val="28"/>
          <w:szCs w:val="28"/>
        </w:rPr>
        <w:t>AC 5075</w:t>
      </w:r>
      <w:r>
        <w:rPr>
          <w:rFonts w:hint="eastAsia" w:ascii="仿宋" w:hAnsi="仿宋" w:eastAsia="仿宋"/>
          <w:sz w:val="28"/>
          <w:szCs w:val="28"/>
        </w:rPr>
        <w:t>)</w:t>
      </w:r>
    </w:p>
    <w:p w14:paraId="3D10D2F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这种能力拥有神性真理，神性真理从神性良善发出，宇宙中的一切事物都是通过它被创造的。</w:t>
      </w:r>
      <w:r>
        <w:rPr>
          <w:rFonts w:ascii="仿宋" w:hAnsi="仿宋" w:eastAsia="仿宋"/>
          <w:sz w:val="28"/>
          <w:szCs w:val="28"/>
        </w:rPr>
        <w:t>在约翰福音中，圣言表示这真理：</w:t>
      </w:r>
    </w:p>
    <w:p w14:paraId="145DCD9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起初有圣言，圣言与神同在，神就是圣言；</w:t>
      </w:r>
      <w:r>
        <w:rPr>
          <w:rFonts w:ascii="仿宋" w:hAnsi="仿宋" w:eastAsia="仿宋"/>
          <w:sz w:val="28"/>
          <w:szCs w:val="28"/>
        </w:rPr>
        <w:t>万物是藉着祂造的。(约翰福音1:1, 3)</w:t>
      </w:r>
    </w:p>
    <w:p w14:paraId="4B4A591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EE0000"/>
          <w:sz w:val="28"/>
          <w:szCs w:val="28"/>
        </w:rPr>
      </w:pPr>
      <w:r>
        <w:rPr>
          <w:rFonts w:hint="eastAsia" w:ascii="仿宋" w:hAnsi="仿宋" w:eastAsia="仿宋"/>
          <w:sz w:val="28"/>
          <w:szCs w:val="28"/>
        </w:rPr>
        <w:t>正因如此，</w:t>
      </w:r>
      <w:r>
        <w:rPr>
          <w:rFonts w:ascii="仿宋" w:hAnsi="仿宋" w:eastAsia="仿宋"/>
          <w:sz w:val="28"/>
          <w:szCs w:val="28"/>
        </w:rPr>
        <w:t>神迹通过摩西来</w:t>
      </w:r>
      <w:r>
        <w:rPr>
          <w:rFonts w:hint="eastAsia" w:ascii="仿宋" w:hAnsi="仿宋" w:eastAsia="仿宋"/>
          <w:sz w:val="28"/>
          <w:szCs w:val="28"/>
        </w:rPr>
        <w:t>施行</w:t>
      </w:r>
      <w:r>
        <w:rPr>
          <w:rFonts w:ascii="仿宋" w:hAnsi="仿宋" w:eastAsia="仿宋"/>
          <w:sz w:val="28"/>
          <w:szCs w:val="28"/>
        </w:rPr>
        <w:t>，因为摩西代表神性真理。大多数人以为圣言或神性真理</w:t>
      </w:r>
      <w:r>
        <w:rPr>
          <w:rFonts w:hint="eastAsia" w:ascii="仿宋" w:hAnsi="仿宋" w:eastAsia="仿宋"/>
          <w:sz w:val="28"/>
          <w:szCs w:val="28"/>
        </w:rPr>
        <w:t>只</w:t>
      </w:r>
      <w:r>
        <w:rPr>
          <w:rFonts w:ascii="仿宋" w:hAnsi="仿宋" w:eastAsia="仿宋"/>
          <w:sz w:val="28"/>
          <w:szCs w:val="28"/>
        </w:rPr>
        <w:t>是</w:t>
      </w:r>
      <w:r>
        <w:rPr>
          <w:rFonts w:hint="eastAsia" w:ascii="仿宋" w:hAnsi="仿宋" w:eastAsia="仿宋"/>
          <w:sz w:val="28"/>
          <w:szCs w:val="28"/>
        </w:rPr>
        <w:t>来自</w:t>
      </w:r>
      <w:r>
        <w:rPr>
          <w:rFonts w:ascii="仿宋" w:hAnsi="仿宋" w:eastAsia="仿宋"/>
          <w:sz w:val="28"/>
          <w:szCs w:val="28"/>
        </w:rPr>
        <w:t>耶和华的话</w:t>
      </w:r>
      <w:r>
        <w:rPr>
          <w:rFonts w:hint="eastAsia" w:ascii="仿宋" w:hAnsi="仿宋" w:eastAsia="仿宋"/>
          <w:sz w:val="28"/>
          <w:szCs w:val="28"/>
        </w:rPr>
        <w:t>语，以及这样那样做的命令，</w:t>
      </w:r>
      <w:r>
        <w:rPr>
          <w:rFonts w:ascii="仿宋" w:hAnsi="仿宋" w:eastAsia="仿宋"/>
          <w:sz w:val="28"/>
          <w:szCs w:val="28"/>
        </w:rPr>
        <w:t>仅此而已。而事实上，它是本质</w:t>
      </w:r>
      <w:r>
        <w:rPr>
          <w:rFonts w:hint="eastAsia" w:ascii="仿宋" w:hAnsi="仿宋" w:eastAsia="仿宋"/>
          <w:sz w:val="28"/>
          <w:szCs w:val="28"/>
        </w:rPr>
        <w:t>原则</w:t>
      </w:r>
      <w:r>
        <w:rPr>
          <w:rFonts w:ascii="仿宋" w:hAnsi="仿宋" w:eastAsia="仿宋"/>
          <w:sz w:val="28"/>
          <w:szCs w:val="28"/>
        </w:rPr>
        <w:t>，</w:t>
      </w:r>
      <w:r>
        <w:rPr>
          <w:rFonts w:hint="eastAsia" w:ascii="仿宋" w:hAnsi="仿宋" w:eastAsia="仿宋"/>
          <w:sz w:val="28"/>
          <w:szCs w:val="28"/>
        </w:rPr>
        <w:t>一切事</w:t>
      </w:r>
      <w:r>
        <w:rPr>
          <w:rFonts w:ascii="仿宋" w:hAnsi="仿宋" w:eastAsia="仿宋"/>
          <w:sz w:val="28"/>
          <w:szCs w:val="28"/>
        </w:rPr>
        <w:t>物</w:t>
      </w:r>
      <w:r>
        <w:rPr>
          <w:rFonts w:hint="eastAsia" w:ascii="仿宋" w:hAnsi="仿宋" w:eastAsia="仿宋"/>
          <w:sz w:val="28"/>
          <w:szCs w:val="28"/>
        </w:rPr>
        <w:t>都从</w:t>
      </w:r>
      <w:r>
        <w:rPr>
          <w:rFonts w:ascii="仿宋" w:hAnsi="仿宋" w:eastAsia="仿宋"/>
          <w:sz w:val="28"/>
          <w:szCs w:val="28"/>
        </w:rPr>
        <w:t>它</w:t>
      </w:r>
      <w:r>
        <w:rPr>
          <w:rFonts w:hint="eastAsia" w:ascii="仿宋" w:hAnsi="仿宋" w:eastAsia="仿宋"/>
          <w:sz w:val="28"/>
          <w:szCs w:val="28"/>
        </w:rPr>
        <w:t>那里并通过它而存在并保持存在</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AC 7678</w:t>
      </w:r>
      <w:r>
        <w:rPr>
          <w:rFonts w:hint="eastAsia" w:ascii="仿宋" w:hAnsi="仿宋" w:eastAsia="仿宋"/>
          <w:sz w:val="28"/>
          <w:szCs w:val="28"/>
        </w:rPr>
        <w:t>)</w:t>
      </w:r>
    </w:p>
    <w:p w14:paraId="7D9C7C8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圣言成了肉身……</w:t>
      </w:r>
    </w:p>
    <w:p w14:paraId="45B2FC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约翰福音中的这些话是指，</w:t>
      </w:r>
      <w:r>
        <w:rPr>
          <w:rFonts w:ascii="仿宋" w:hAnsi="仿宋" w:eastAsia="仿宋"/>
          <w:sz w:val="28"/>
          <w:szCs w:val="28"/>
        </w:rPr>
        <w:t>主</w:t>
      </w:r>
      <w:r>
        <w:rPr>
          <w:rFonts w:hint="eastAsia" w:ascii="仿宋" w:hAnsi="仿宋" w:eastAsia="仿宋"/>
          <w:sz w:val="28"/>
          <w:szCs w:val="28"/>
        </w:rPr>
        <w:t>通过</w:t>
      </w:r>
      <w:r>
        <w:rPr>
          <w:rFonts w:ascii="仿宋" w:hAnsi="仿宋" w:eastAsia="仿宋"/>
          <w:sz w:val="28"/>
          <w:szCs w:val="28"/>
        </w:rPr>
        <w:t>应验圣言的一切</w:t>
      </w:r>
      <w:r>
        <w:rPr>
          <w:rFonts w:hint="eastAsia" w:ascii="仿宋" w:hAnsi="仿宋" w:eastAsia="仿宋"/>
          <w:sz w:val="28"/>
          <w:szCs w:val="28"/>
        </w:rPr>
        <w:t>甚至</w:t>
      </w:r>
      <w:r>
        <w:rPr>
          <w:rFonts w:ascii="仿宋" w:hAnsi="仿宋" w:eastAsia="仿宋"/>
          <w:sz w:val="28"/>
          <w:szCs w:val="28"/>
        </w:rPr>
        <w:t>成为终端的神性真理或圣言：</w:t>
      </w:r>
    </w:p>
    <w:p w14:paraId="433BE4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圣言成了肉身，住在我们中间，我们见过祂的荣耀，正是父独生子的荣耀，充满了恩典和真理。(约翰福音1:14)</w:t>
      </w:r>
    </w:p>
    <w:p w14:paraId="2D9049E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“成了肉身”是指成了终端的圣言。当主变了形像(马太福音17:2等; 马可福音9:2等; 路加福音9:28等)时，祂向门徒展示了祂作为终端的圣言是何品质；在那里，经上说，摩西和以利亚在荣耀中显现，“摩西”和“以利亚”是指圣言。约翰在启示录(1:13-16)也描述作为终端圣言的主，在那里，描述主的一切细节都表示神性真理或圣言的终端。在此之前，主的确是圣言，却是最初原则中的圣言，因为经上说：</w:t>
      </w:r>
    </w:p>
    <w:p w14:paraId="136ED83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起初有圣言，圣言与神同在，神就是圣言。(约翰福音1:1, 2)</w:t>
      </w:r>
    </w:p>
    <w:p w14:paraId="7B49294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但当圣言成了肉身时，主也成为终端的圣言。这就是为何主被称为“首先的和末后的”(启示录1:8, 11, 17; 49:8; 21:6; 22:13)。</w:t>
      </w:r>
    </w:p>
    <w:p w14:paraId="5BB15FF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由于主成了终端的圣言，所以教会的状态完全变了。因为主降临之前的所有教会都是代表性教会，</w:t>
      </w:r>
      <w:r>
        <w:rPr>
          <w:rFonts w:ascii="仿宋" w:hAnsi="仿宋" w:eastAsia="仿宋"/>
          <w:sz w:val="28"/>
          <w:szCs w:val="28"/>
        </w:rPr>
        <w:t>它们只能在阴影中看到神性真理</w:t>
      </w:r>
      <w:r>
        <w:rPr>
          <w:rFonts w:hint="eastAsia" w:ascii="仿宋" w:hAnsi="仿宋" w:eastAsia="仿宋"/>
          <w:sz w:val="28"/>
          <w:szCs w:val="28"/>
        </w:rPr>
        <w:t>；但</w:t>
      </w:r>
      <w:r>
        <w:rPr>
          <w:rFonts w:ascii="仿宋" w:hAnsi="仿宋" w:eastAsia="仿宋"/>
          <w:sz w:val="28"/>
          <w:szCs w:val="28"/>
        </w:rPr>
        <w:t>主降世之后</w:t>
      </w:r>
      <w:r>
        <w:rPr>
          <w:rFonts w:hint="eastAsia" w:ascii="仿宋" w:hAnsi="仿宋" w:eastAsia="仿宋"/>
          <w:sz w:val="28"/>
          <w:szCs w:val="28"/>
        </w:rPr>
        <w:t>，一个教会由祂</w:t>
      </w:r>
      <w:r>
        <w:rPr>
          <w:rFonts w:ascii="仿宋" w:hAnsi="仿宋" w:eastAsia="仿宋"/>
          <w:sz w:val="28"/>
          <w:szCs w:val="28"/>
        </w:rPr>
        <w:t>建立，</w:t>
      </w:r>
      <w:r>
        <w:rPr>
          <w:rFonts w:hint="eastAsia" w:ascii="仿宋" w:hAnsi="仿宋" w:eastAsia="仿宋"/>
          <w:sz w:val="28"/>
          <w:szCs w:val="28"/>
        </w:rPr>
        <w:t>这个教会</w:t>
      </w:r>
      <w:r>
        <w:rPr>
          <w:rFonts w:ascii="仿宋" w:hAnsi="仿宋" w:eastAsia="仿宋"/>
          <w:sz w:val="28"/>
          <w:szCs w:val="28"/>
        </w:rPr>
        <w:t>在光中看到</w:t>
      </w:r>
      <w:r>
        <w:rPr>
          <w:rFonts w:hint="eastAsia" w:ascii="仿宋" w:hAnsi="仿宋" w:eastAsia="仿宋"/>
          <w:sz w:val="28"/>
          <w:szCs w:val="28"/>
        </w:rPr>
        <w:t>神性真理。</w:t>
      </w:r>
      <w:r>
        <w:rPr>
          <w:rFonts w:ascii="仿宋" w:hAnsi="仿宋" w:eastAsia="仿宋"/>
          <w:sz w:val="28"/>
          <w:szCs w:val="28"/>
        </w:rPr>
        <w:t>这种区别就像晚上和早晨的区别；主降临之前的教会状态也被称为晚上，主降临之后的教会状态被称为早晨。</w:t>
      </w:r>
      <w:r>
        <w:rPr>
          <w:rFonts w:hint="eastAsia" w:ascii="仿宋" w:hAnsi="仿宋" w:eastAsia="仿宋"/>
          <w:sz w:val="28"/>
          <w:szCs w:val="28"/>
        </w:rPr>
        <w:t>主在降世之前的确与教会之人同在，但通过天堂间接同在；而祂在降世之后直接与教会之人同在；因为祂在世上也披上了神性属世层，祂在这神性属世层中与人同在。主的荣耀是祂人身的荣耀，祂在世上取了这人身；主荣耀的人身就是神性属世层。</w:t>
      </w:r>
    </w:p>
    <w:p w14:paraId="4CA321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很少有人明白主是如何成为圣言的，因为他们认为，主的确能通过圣言光照和教导人，但祂不能因此被称为圣言。但要让他们知道，每个人都是自己的爱，因而是自己的良善和自己的真理，人不是从其它源头中成为人的，属于他的其它任何东西都不是这个人。由此可知，人就是他自己的良善和自己的真理，天使和灵人也是人；因为从主发出的一切良善和真理在其形式上都是人；但主是神性良善本身和神性真理本身；因此，祂就是人本身，每个人都从祂那里而为一个人。一切神性良善和神性真理在其形式上都是一个人，这一点可参看《天堂与地狱》460节，关于圣经，可参看</w:t>
      </w:r>
      <w:r>
        <w:rPr>
          <w:rFonts w:ascii="仿宋" w:hAnsi="仿宋" w:eastAsia="仿宋"/>
          <w:sz w:val="28"/>
          <w:szCs w:val="28"/>
        </w:rPr>
        <w:t>HH 98, 99, 100</w:t>
      </w:r>
      <w:r>
        <w:rPr>
          <w:rFonts w:hint="eastAsia" w:ascii="仿宋" w:hAnsi="仿宋" w:eastAsia="仿宋"/>
          <w:sz w:val="28"/>
          <w:szCs w:val="28"/>
        </w:rPr>
        <w:t>。(也可参看</w:t>
      </w:r>
      <w:r>
        <w:rPr>
          <w:rFonts w:ascii="仿宋" w:hAnsi="仿宋" w:eastAsia="仿宋"/>
          <w:sz w:val="28"/>
          <w:szCs w:val="28"/>
        </w:rPr>
        <w:t>TCR 109 261, 262, 263, 777</w:t>
      </w:r>
      <w:r>
        <w:rPr>
          <w:rFonts w:hint="eastAsia" w:ascii="仿宋" w:hAnsi="仿宋" w:eastAsia="仿宋"/>
          <w:sz w:val="28"/>
          <w:szCs w:val="28"/>
        </w:rPr>
        <w:t>；</w:t>
      </w:r>
      <w:r>
        <w:rPr>
          <w:rFonts w:ascii="仿宋" w:hAnsi="仿宋" w:eastAsia="仿宋"/>
          <w:sz w:val="28"/>
          <w:szCs w:val="28"/>
        </w:rPr>
        <w:t>AE 850</w:t>
      </w:r>
      <w:r>
        <w:rPr>
          <w:rFonts w:hint="eastAsia" w:ascii="仿宋" w:hAnsi="仿宋" w:eastAsia="仿宋"/>
          <w:sz w:val="28"/>
          <w:szCs w:val="28"/>
        </w:rPr>
        <w:t>)</w:t>
      </w:r>
    </w:p>
    <w:p w14:paraId="1E716AF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人重新成孕时，他首先开始知道，他的良善不是良善。当他更多来就光时，他开始进一步知道，主是良善本身和真理本身。约翰福音也教导说，主是良善本身或生命，是真理本身或光，因此良善或真理若非来自主，就不存在：起初有圣言，圣言与神同在，神就是圣言；生命在祂里头，这生命就是人的光；祂是真光，照亮一切来到世上的人。(</w:t>
      </w:r>
      <w:r>
        <w:rPr>
          <w:rFonts w:ascii="仿宋" w:hAnsi="仿宋" w:eastAsia="仿宋"/>
          <w:sz w:val="28"/>
          <w:szCs w:val="28"/>
        </w:rPr>
        <w:t>AC 20</w:t>
      </w:r>
      <w:r>
        <w:rPr>
          <w:rFonts w:hint="eastAsia" w:ascii="仿宋" w:hAnsi="仿宋" w:eastAsia="仿宋"/>
          <w:sz w:val="28"/>
          <w:szCs w:val="28"/>
        </w:rPr>
        <w:t>)</w:t>
      </w:r>
    </w:p>
    <w:p w14:paraId="05C8130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w:t>
      </w:r>
      <w:r>
        <w:rPr>
          <w:rFonts w:ascii="仿宋" w:hAnsi="仿宋" w:eastAsia="仿宋"/>
          <w:sz w:val="28"/>
          <w:szCs w:val="28"/>
        </w:rPr>
        <w:t>在约翰福音以这些话教导</w:t>
      </w:r>
      <w:r>
        <w:rPr>
          <w:rFonts w:hint="eastAsia" w:ascii="仿宋" w:hAnsi="仿宋" w:eastAsia="仿宋"/>
          <w:sz w:val="28"/>
          <w:szCs w:val="28"/>
        </w:rPr>
        <w:t>，祂就是圣言：</w:t>
      </w:r>
    </w:p>
    <w:p w14:paraId="5B46B9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起</w:t>
      </w:r>
      <w:r>
        <w:rPr>
          <w:rFonts w:ascii="仿宋" w:hAnsi="仿宋" w:eastAsia="仿宋"/>
          <w:sz w:val="28"/>
          <w:szCs w:val="28"/>
        </w:rPr>
        <w:t>初有圣言，圣言与神同在，圣言就是神</w:t>
      </w:r>
      <w:r>
        <w:rPr>
          <w:rFonts w:hint="eastAsia" w:ascii="仿宋" w:hAnsi="仿宋" w:eastAsia="仿宋"/>
          <w:sz w:val="28"/>
          <w:szCs w:val="28"/>
        </w:rPr>
        <w:t>；</w:t>
      </w:r>
      <w:r>
        <w:rPr>
          <w:rFonts w:ascii="仿宋" w:hAnsi="仿宋" w:eastAsia="仿宋"/>
          <w:sz w:val="28"/>
          <w:szCs w:val="28"/>
        </w:rPr>
        <w:t>圣言成了肉身，住在我们中间。(约翰福音1:1, 14)</w:t>
      </w:r>
    </w:p>
    <w:p w14:paraId="4B2B75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人们只以这种方式来理解这段经文，即它的意思是，神通过圣言教导人，所以就对它作了夸张的解释，暗示</w:t>
      </w:r>
      <w:r>
        <w:rPr>
          <w:rFonts w:ascii="仿宋" w:hAnsi="仿宋" w:eastAsia="仿宋"/>
          <w:sz w:val="28"/>
          <w:szCs w:val="28"/>
        </w:rPr>
        <w:t>主不是圣言本身。</w:t>
      </w:r>
      <w:r>
        <w:rPr>
          <w:rFonts w:hint="eastAsia" w:ascii="仿宋" w:hAnsi="仿宋" w:eastAsia="仿宋"/>
          <w:sz w:val="28"/>
          <w:szCs w:val="28"/>
        </w:rPr>
        <w:t>原因在于，</w:t>
      </w:r>
      <w:r>
        <w:rPr>
          <w:rFonts w:ascii="仿宋" w:hAnsi="仿宋" w:eastAsia="仿宋"/>
          <w:sz w:val="28"/>
          <w:szCs w:val="28"/>
        </w:rPr>
        <w:t>人们不知道，圣言</w:t>
      </w:r>
      <w:r>
        <w:rPr>
          <w:rFonts w:hint="eastAsia" w:ascii="仿宋" w:hAnsi="仿宋" w:eastAsia="仿宋"/>
          <w:sz w:val="28"/>
          <w:szCs w:val="28"/>
        </w:rPr>
        <w:t>是指</w:t>
      </w:r>
      <w:r>
        <w:rPr>
          <w:rFonts w:ascii="仿宋" w:hAnsi="仿宋" w:eastAsia="仿宋"/>
          <w:sz w:val="28"/>
          <w:szCs w:val="28"/>
        </w:rPr>
        <w:t>神性良善的神性真理，或也可说，神性之爱的神性智慧。我在《圣爱与圣智》</w:t>
      </w:r>
      <w:r>
        <w:rPr>
          <w:rFonts w:hint="eastAsia" w:ascii="仿宋" w:hAnsi="仿宋" w:eastAsia="仿宋"/>
          <w:sz w:val="28"/>
          <w:szCs w:val="28"/>
        </w:rPr>
        <w:t>中说明，</w:t>
      </w:r>
      <w:r>
        <w:rPr>
          <w:rFonts w:ascii="仿宋" w:hAnsi="仿宋" w:eastAsia="仿宋"/>
          <w:sz w:val="28"/>
          <w:szCs w:val="28"/>
        </w:rPr>
        <w:t>这些</w:t>
      </w:r>
      <w:r>
        <w:rPr>
          <w:rFonts w:hint="eastAsia" w:ascii="仿宋" w:hAnsi="仿宋" w:eastAsia="仿宋"/>
          <w:sz w:val="28"/>
          <w:szCs w:val="28"/>
        </w:rPr>
        <w:t>原则</w:t>
      </w:r>
      <w:r>
        <w:rPr>
          <w:rFonts w:ascii="仿宋" w:hAnsi="仿宋" w:eastAsia="仿宋"/>
          <w:sz w:val="28"/>
          <w:szCs w:val="28"/>
        </w:rPr>
        <w:t>就是主自己；在《新耶路撒冷教义之圣经篇》(1-86节)</w:t>
      </w:r>
      <w:r>
        <w:rPr>
          <w:rFonts w:hint="eastAsia" w:ascii="仿宋" w:hAnsi="仿宋" w:eastAsia="仿宋"/>
          <w:sz w:val="28"/>
          <w:szCs w:val="28"/>
        </w:rPr>
        <w:t>中说明，</w:t>
      </w:r>
      <w:r>
        <w:rPr>
          <w:rFonts w:ascii="仿宋" w:hAnsi="仿宋" w:eastAsia="仿宋"/>
          <w:sz w:val="28"/>
          <w:szCs w:val="28"/>
        </w:rPr>
        <w:t>它们就是圣言。</w:t>
      </w:r>
      <w:r>
        <w:rPr>
          <w:rFonts w:hint="eastAsia" w:ascii="仿宋" w:hAnsi="仿宋" w:eastAsia="仿宋"/>
          <w:sz w:val="28"/>
          <w:szCs w:val="28"/>
        </w:rPr>
        <w:t>这里还必须简要说明，主以哪种方式成为</w:t>
      </w:r>
      <w:r>
        <w:rPr>
          <w:rFonts w:ascii="仿宋" w:hAnsi="仿宋" w:eastAsia="仿宋"/>
          <w:sz w:val="28"/>
          <w:szCs w:val="28"/>
        </w:rPr>
        <w:t>神性良善的神性真理</w:t>
      </w:r>
      <w:r>
        <w:rPr>
          <w:rFonts w:hint="eastAsia" w:ascii="仿宋" w:hAnsi="仿宋" w:eastAsia="仿宋"/>
          <w:sz w:val="28"/>
          <w:szCs w:val="28"/>
        </w:rPr>
        <w:t>：</w:t>
      </w:r>
      <w:r>
        <w:rPr>
          <w:rFonts w:ascii="仿宋" w:hAnsi="仿宋" w:eastAsia="仿宋"/>
          <w:sz w:val="28"/>
          <w:szCs w:val="28"/>
        </w:rPr>
        <w:t>每个人</w:t>
      </w:r>
      <w:r>
        <w:rPr>
          <w:rFonts w:hint="eastAsia" w:ascii="仿宋" w:hAnsi="仿宋" w:eastAsia="仿宋"/>
          <w:sz w:val="28"/>
          <w:szCs w:val="28"/>
        </w:rPr>
        <w:t>都不是凭</w:t>
      </w:r>
      <w:r>
        <w:rPr>
          <w:rFonts w:ascii="仿宋" w:hAnsi="仿宋" w:eastAsia="仿宋"/>
          <w:sz w:val="28"/>
          <w:szCs w:val="28"/>
        </w:rPr>
        <w:t>他的脸和身体，而是</w:t>
      </w:r>
      <w:r>
        <w:rPr>
          <w:rFonts w:hint="eastAsia" w:ascii="仿宋" w:hAnsi="仿宋" w:eastAsia="仿宋"/>
          <w:sz w:val="28"/>
          <w:szCs w:val="28"/>
        </w:rPr>
        <w:t>凭</w:t>
      </w:r>
      <w:r>
        <w:rPr>
          <w:rFonts w:ascii="仿宋" w:hAnsi="仿宋" w:eastAsia="仿宋"/>
          <w:sz w:val="28"/>
          <w:szCs w:val="28"/>
        </w:rPr>
        <w:t>他的爱之良善和智慧之真理</w:t>
      </w:r>
      <w:r>
        <w:rPr>
          <w:rFonts w:hint="eastAsia" w:ascii="仿宋" w:hAnsi="仿宋" w:eastAsia="仿宋"/>
          <w:sz w:val="28"/>
          <w:szCs w:val="28"/>
        </w:rPr>
        <w:t>而为一个</w:t>
      </w:r>
      <w:r>
        <w:rPr>
          <w:rFonts w:ascii="仿宋" w:hAnsi="仿宋" w:eastAsia="仿宋"/>
          <w:sz w:val="28"/>
          <w:szCs w:val="28"/>
        </w:rPr>
        <w:t>人</w:t>
      </w:r>
      <w:r>
        <w:rPr>
          <w:rFonts w:hint="eastAsia" w:ascii="仿宋" w:hAnsi="仿宋" w:eastAsia="仿宋"/>
          <w:sz w:val="28"/>
          <w:szCs w:val="28"/>
        </w:rPr>
        <w:t>；既然人凭这些原则而为一个人，那么每个人同样都是</w:t>
      </w:r>
      <w:r>
        <w:rPr>
          <w:rFonts w:ascii="仿宋" w:hAnsi="仿宋" w:eastAsia="仿宋"/>
          <w:sz w:val="28"/>
          <w:szCs w:val="28"/>
        </w:rPr>
        <w:t>自己的真理和自己的良善，或自己的爱和自己的智慧</w:t>
      </w:r>
      <w:r>
        <w:rPr>
          <w:rFonts w:hint="eastAsia" w:ascii="仿宋" w:hAnsi="仿宋" w:eastAsia="仿宋"/>
          <w:sz w:val="28"/>
          <w:szCs w:val="28"/>
        </w:rPr>
        <w:t>；</w:t>
      </w:r>
      <w:r>
        <w:rPr>
          <w:rFonts w:ascii="仿宋" w:hAnsi="仿宋" w:eastAsia="仿宋"/>
          <w:sz w:val="28"/>
          <w:szCs w:val="28"/>
        </w:rPr>
        <w:t>没有这些，他不是一个人。但主是良善本身和真理本身，或</w:t>
      </w:r>
      <w:r>
        <w:rPr>
          <w:rFonts w:hint="eastAsia" w:ascii="仿宋" w:hAnsi="仿宋" w:eastAsia="仿宋"/>
          <w:sz w:val="28"/>
          <w:szCs w:val="28"/>
        </w:rPr>
        <w:t>也可</w:t>
      </w:r>
      <w:r>
        <w:rPr>
          <w:rFonts w:ascii="仿宋" w:hAnsi="仿宋" w:eastAsia="仿宋"/>
          <w:sz w:val="28"/>
          <w:szCs w:val="28"/>
        </w:rPr>
        <w:t>说，</w:t>
      </w:r>
      <w:r>
        <w:rPr>
          <w:rFonts w:hint="eastAsia" w:ascii="仿宋" w:hAnsi="仿宋" w:eastAsia="仿宋"/>
          <w:sz w:val="28"/>
          <w:szCs w:val="28"/>
        </w:rPr>
        <w:t>是</w:t>
      </w:r>
      <w:r>
        <w:rPr>
          <w:rFonts w:ascii="仿宋" w:hAnsi="仿宋" w:eastAsia="仿宋"/>
          <w:sz w:val="28"/>
          <w:szCs w:val="28"/>
        </w:rPr>
        <w:t>爱本身和智慧本身；这些就是</w:t>
      </w:r>
      <w:r>
        <w:rPr>
          <w:rFonts w:hint="eastAsia" w:ascii="仿宋" w:hAnsi="仿宋" w:eastAsia="仿宋"/>
          <w:sz w:val="28"/>
          <w:szCs w:val="28"/>
        </w:rPr>
        <w:t>圣言，圣言起初</w:t>
      </w:r>
      <w:r>
        <w:rPr>
          <w:rFonts w:ascii="仿宋" w:hAnsi="仿宋" w:eastAsia="仿宋"/>
          <w:sz w:val="28"/>
          <w:szCs w:val="28"/>
        </w:rPr>
        <w:t>与神同在，就是神，</w:t>
      </w:r>
      <w:r>
        <w:rPr>
          <w:rFonts w:hint="eastAsia" w:ascii="仿宋" w:hAnsi="仿宋" w:eastAsia="仿宋"/>
          <w:sz w:val="28"/>
          <w:szCs w:val="28"/>
        </w:rPr>
        <w:t>并且</w:t>
      </w:r>
      <w:r>
        <w:rPr>
          <w:rFonts w:ascii="仿宋" w:hAnsi="仿宋" w:eastAsia="仿宋"/>
          <w:sz w:val="28"/>
          <w:szCs w:val="28"/>
        </w:rPr>
        <w:t>成了肉身。</w:t>
      </w:r>
      <w:r>
        <w:rPr>
          <w:rFonts w:hint="eastAsia" w:ascii="仿宋" w:hAnsi="仿宋" w:eastAsia="仿宋"/>
          <w:sz w:val="28"/>
          <w:szCs w:val="28"/>
        </w:rPr>
        <w:t>(</w:t>
      </w:r>
      <w:r>
        <w:rPr>
          <w:rFonts w:ascii="仿宋" w:hAnsi="仿宋" w:eastAsia="仿宋"/>
          <w:sz w:val="28"/>
          <w:szCs w:val="28"/>
        </w:rPr>
        <w:t>DP 172</w:t>
      </w:r>
      <w:r>
        <w:rPr>
          <w:rFonts w:hint="eastAsia" w:ascii="仿宋" w:hAnsi="仿宋" w:eastAsia="仿宋"/>
          <w:sz w:val="28"/>
          <w:szCs w:val="28"/>
        </w:rPr>
        <w:t>)</w:t>
      </w:r>
    </w:p>
    <w:p w14:paraId="74F280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主在世上，并荣耀了祂的人身时，祂首先将这人身变成神性真理，又逐步变成神性之爱的神性良善；然后，祂出于神性之爱的神性良善在天堂和世界进行运作，将生命赐给他们，这是通过从祂的神性人身的神性之爱的神性良善发出的神性真理实现的，因为天堂从它那里存在，并从它那里永远存在，也就是持续存在。这些事也包含在约翰福音的这些话中：起初有圣言，圣言与神同在，神就是圣言。万物都是藉着祂造的</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　圣言是神性真理；“</w:t>
      </w:r>
      <w:r>
        <w:rPr>
          <w:rFonts w:hint="eastAsia" w:ascii="仿宋" w:hAnsi="仿宋" w:eastAsia="仿宋"/>
          <w:sz w:val="28"/>
          <w:szCs w:val="28"/>
        </w:rPr>
        <w:t>起</w:t>
      </w:r>
      <w:r>
        <w:rPr>
          <w:rFonts w:ascii="仿宋" w:hAnsi="仿宋" w:eastAsia="仿宋"/>
          <w:sz w:val="28"/>
          <w:szCs w:val="28"/>
        </w:rPr>
        <w:t>初有圣言，圣言与神同在，神就是圣言”描述了第一个状态</w:t>
      </w:r>
      <w:r>
        <w:rPr>
          <w:rFonts w:hint="eastAsia" w:ascii="仿宋" w:hAnsi="仿宋" w:eastAsia="仿宋"/>
          <w:sz w:val="28"/>
          <w:szCs w:val="28"/>
        </w:rPr>
        <w:t>；</w:t>
      </w:r>
      <w:r>
        <w:rPr>
          <w:rFonts w:ascii="仿宋" w:hAnsi="仿宋" w:eastAsia="仿宋"/>
          <w:sz w:val="28"/>
          <w:szCs w:val="28"/>
        </w:rPr>
        <w:t>“万物都是藉着祂造的”描述了第二个状态。AC 10076</w:t>
      </w:r>
    </w:p>
    <w:p w14:paraId="6321C8A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约翰福音中的这些话</w:t>
      </w:r>
      <w:r>
        <w:rPr>
          <w:rFonts w:hint="eastAsia" w:ascii="仿宋" w:hAnsi="仿宋" w:eastAsia="仿宋"/>
          <w:sz w:val="28"/>
          <w:szCs w:val="28"/>
        </w:rPr>
        <w:t>也</w:t>
      </w:r>
      <w:r>
        <w:rPr>
          <w:rFonts w:ascii="仿宋" w:hAnsi="仿宋" w:eastAsia="仿宋"/>
          <w:sz w:val="28"/>
          <w:szCs w:val="28"/>
        </w:rPr>
        <w:t>是指，神通过祂的爱之智慧而为全能、全知和全在：起初有圣言，圣言与神同在……(约翰福音1:1, 3–4, 14)</w:t>
      </w:r>
      <w:r>
        <w:rPr>
          <w:rFonts w:hint="eastAsia" w:ascii="仿宋" w:hAnsi="仿宋" w:eastAsia="仿宋"/>
          <w:sz w:val="28"/>
          <w:szCs w:val="28"/>
        </w:rPr>
        <w:t>。</w:t>
      </w:r>
      <w:r>
        <w:rPr>
          <w:rFonts w:ascii="仿宋" w:hAnsi="仿宋" w:eastAsia="仿宋"/>
          <w:sz w:val="28"/>
          <w:szCs w:val="28"/>
        </w:rPr>
        <w:t>此处“圣言”是指神性真理，或也可说，是指神性智慧</w:t>
      </w:r>
      <w:r>
        <w:rPr>
          <w:rFonts w:hint="eastAsia" w:ascii="仿宋" w:hAnsi="仿宋" w:eastAsia="仿宋"/>
          <w:sz w:val="28"/>
          <w:szCs w:val="28"/>
        </w:rPr>
        <w:t>；</w:t>
      </w:r>
      <w:r>
        <w:rPr>
          <w:rFonts w:ascii="仿宋" w:hAnsi="仿宋" w:eastAsia="仿宋"/>
          <w:sz w:val="28"/>
          <w:szCs w:val="28"/>
        </w:rPr>
        <w:t>因此，它</w:t>
      </w:r>
      <w:r>
        <w:rPr>
          <w:rFonts w:hint="eastAsia" w:ascii="仿宋" w:hAnsi="仿宋" w:eastAsia="仿宋"/>
          <w:sz w:val="28"/>
          <w:szCs w:val="28"/>
        </w:rPr>
        <w:t>也</w:t>
      </w:r>
      <w:r>
        <w:rPr>
          <w:rFonts w:ascii="仿宋" w:hAnsi="仿宋" w:eastAsia="仿宋"/>
          <w:sz w:val="28"/>
          <w:szCs w:val="28"/>
        </w:rPr>
        <w:t>被称为“生命”和“光”，因为“生命”和“光”只是智慧</w:t>
      </w:r>
      <w:r>
        <w:rPr>
          <w:rFonts w:hint="eastAsia" w:ascii="仿宋" w:hAnsi="仿宋" w:eastAsia="仿宋"/>
          <w:sz w:val="28"/>
          <w:szCs w:val="28"/>
        </w:rPr>
        <w:t>。</w:t>
      </w:r>
      <w:r>
        <w:rPr>
          <w:rFonts w:ascii="仿宋" w:hAnsi="仿宋" w:eastAsia="仿宋"/>
          <w:sz w:val="28"/>
          <w:szCs w:val="28"/>
        </w:rPr>
        <w:t>TCR 50</w:t>
      </w:r>
    </w:p>
    <w:p w14:paraId="4B3FC69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如今几乎没有人知道</w:t>
      </w:r>
      <w:r>
        <w:rPr>
          <w:rFonts w:hint="eastAsia" w:ascii="仿宋" w:hAnsi="仿宋" w:eastAsia="仿宋"/>
          <w:sz w:val="28"/>
          <w:szCs w:val="28"/>
        </w:rPr>
        <w:t>真理里面有什么能力；因为人们以为，真理只是某个权威人士所说的一句话，因而必须照做；因此，真理只是像口中的气息或耳中的声音；然而，真理和良善是灵界和自然界这两个世界的一切事物的起源或原则；宇宙通过这些原则被创造并保存；人同样通过这些原则被造；因此，这两个原则是全部中的全部。在约翰福音，经上明确地说，宇宙是通过神性真理被创造的：</w:t>
      </w:r>
    </w:p>
    <w:p w14:paraId="68B2EED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起初有圣言，圣言就是神；万物是藉着祂造的。(约翰福音1:1, 3, 10)</w:t>
      </w:r>
    </w:p>
    <w:p w14:paraId="33809ED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诗篇：</w:t>
      </w:r>
    </w:p>
    <w:p w14:paraId="685A92E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诸天藉耶和华的话而造。(诗篇33:6)</w:t>
      </w:r>
    </w:p>
    <w:p w14:paraId="75C3220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在这两段经文中，“圣言”是指神性真理。宇宙怎样藉着这真理而被创造，就怎样藉着它而被保存；因为持续存在就是不断的存在，正如保存就是不断的创造。</w:t>
      </w:r>
    </w:p>
    <w:p w14:paraId="59FD4C8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人是由神性真理造的，因为人的一切事物都与理解力和意愿有关，理解力是神性真理的容器，意愿是神性良善的容器。因此，由这两个主要官能构成的人类心智，只是被属灵和属世地组织起来的神性良善和神性真理的形式。</w:t>
      </w:r>
    </w:p>
    <w:p w14:paraId="7A1FE45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由此可见，为何神作为圣言降世，并成为人，即：这是为了救赎；因为那时，神通过祂的人身，即神性真理，披上一切能力，推翻和征服地狱，使它们服从祂自己，因为地狱甚至已经上升到天使所在的天堂；这不是通过口头上的一句话，而是通过神性圣言，即神性真理而实现的。然后，祂在地狱和天堂之间限定一道大鸿沟，没有人能从地狱跨过这道鸿沟。由此明显可知，神性真理的能力是无法形容的。由于基督教会所拥有的圣言是三个层级上的神性真理的容器，所以很明显，圣言就是约翰福音1:3, 10中的意思。(</w:t>
      </w:r>
      <w:r>
        <w:rPr>
          <w:rFonts w:ascii="仿宋" w:hAnsi="仿宋" w:eastAsia="仿宋"/>
          <w:sz w:val="28"/>
          <w:szCs w:val="28"/>
        </w:rPr>
        <w:t>TCR 224</w:t>
      </w:r>
      <w:r>
        <w:rPr>
          <w:rFonts w:hint="eastAsia" w:ascii="仿宋" w:hAnsi="仿宋" w:eastAsia="仿宋"/>
          <w:sz w:val="28"/>
          <w:szCs w:val="28"/>
        </w:rPr>
        <w:t>；也可参看</w:t>
      </w:r>
      <w:r>
        <w:rPr>
          <w:rFonts w:ascii="仿宋" w:hAnsi="仿宋" w:eastAsia="仿宋"/>
          <w:sz w:val="28"/>
          <w:szCs w:val="28"/>
        </w:rPr>
        <w:t>HH 137</w:t>
      </w:r>
      <w:r>
        <w:rPr>
          <w:rFonts w:hint="eastAsia" w:ascii="仿宋" w:hAnsi="仿宋" w:eastAsia="仿宋"/>
          <w:sz w:val="28"/>
          <w:szCs w:val="28"/>
        </w:rPr>
        <w:t>)</w:t>
      </w:r>
    </w:p>
    <w:p w14:paraId="3D07F27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在圣言中，“创造”表示教会的改革和建立，这是通过从主发出的神性真理实现的，这一点从约翰福音</w:t>
      </w:r>
      <w:bookmarkStart w:id="12" w:name="OLE_LINK19"/>
      <w:r>
        <w:rPr>
          <w:rFonts w:hint="eastAsia" w:ascii="仿宋" w:hAnsi="仿宋" w:eastAsia="仿宋"/>
          <w:sz w:val="28"/>
          <w:szCs w:val="28"/>
        </w:rPr>
        <w:t>(1:1–5, 9, 10, 14)</w:t>
      </w:r>
      <w:bookmarkEnd w:id="12"/>
      <w:r>
        <w:rPr>
          <w:rFonts w:hint="eastAsia" w:ascii="仿宋" w:hAnsi="仿宋" w:eastAsia="仿宋"/>
          <w:sz w:val="28"/>
          <w:szCs w:val="28"/>
        </w:rPr>
        <w:t>中的话明显看出来。在那里，</w:t>
      </w:r>
      <w:r>
        <w:rPr>
          <w:rFonts w:ascii="仿宋" w:hAnsi="仿宋" w:eastAsia="仿宋"/>
          <w:sz w:val="28"/>
          <w:szCs w:val="28"/>
        </w:rPr>
        <w:t>“圣言”</w:t>
      </w:r>
      <w:r>
        <w:rPr>
          <w:rFonts w:hint="eastAsia" w:ascii="仿宋" w:hAnsi="仿宋" w:eastAsia="仿宋"/>
          <w:sz w:val="28"/>
          <w:szCs w:val="28"/>
        </w:rPr>
        <w:t>是指</w:t>
      </w:r>
      <w:r>
        <w:rPr>
          <w:rFonts w:ascii="仿宋" w:hAnsi="仿宋" w:eastAsia="仿宋"/>
          <w:sz w:val="28"/>
          <w:szCs w:val="28"/>
        </w:rPr>
        <w:t>神性真理方面的主；“万物都是藉着祂造的；凡被造的，没有一样不是藉着祂造的”，以及“世界是藉着祂造的”</w:t>
      </w:r>
      <w:r>
        <w:rPr>
          <w:rFonts w:hint="eastAsia" w:ascii="仿宋" w:hAnsi="仿宋" w:eastAsia="仿宋"/>
          <w:sz w:val="28"/>
          <w:szCs w:val="28"/>
        </w:rPr>
        <w:t>是指</w:t>
      </w:r>
      <w:r>
        <w:rPr>
          <w:rFonts w:ascii="仿宋" w:hAnsi="仿宋" w:eastAsia="仿宋"/>
          <w:sz w:val="28"/>
          <w:szCs w:val="28"/>
        </w:rPr>
        <w:t>一切事物都是通过神性真理被创造的。由于“圣言”</w:t>
      </w:r>
      <w:r>
        <w:rPr>
          <w:rFonts w:hint="eastAsia" w:ascii="仿宋" w:hAnsi="仿宋" w:eastAsia="仿宋"/>
          <w:sz w:val="28"/>
          <w:szCs w:val="28"/>
        </w:rPr>
        <w:t>是指</w:t>
      </w:r>
      <w:r>
        <w:rPr>
          <w:rFonts w:ascii="仿宋" w:hAnsi="仿宋" w:eastAsia="仿宋"/>
          <w:sz w:val="28"/>
          <w:szCs w:val="28"/>
        </w:rPr>
        <w:t>神性真理方面的主，所以经上说：“生命在祂里头，这生命就是人的光；那是真光。”“光”表示神性真理，“生命”表示来自神性真理的一切聪明和智慧；因为这神性真理构成人的本质生命，永生也</w:t>
      </w:r>
      <w:r>
        <w:rPr>
          <w:rFonts w:hint="eastAsia" w:ascii="仿宋" w:hAnsi="仿宋" w:eastAsia="仿宋"/>
          <w:sz w:val="28"/>
          <w:szCs w:val="28"/>
        </w:rPr>
        <w:t>取决于</w:t>
      </w:r>
      <w:r>
        <w:rPr>
          <w:rFonts w:ascii="仿宋" w:hAnsi="仿宋" w:eastAsia="仿宋"/>
          <w:sz w:val="28"/>
          <w:szCs w:val="28"/>
        </w:rPr>
        <w:t>它。“光照在黑暗里，照亮一切来到世上的人”表示主作为神性真理与每个人同在，生命和光就来自这神性真理；“黑暗却不领会光，世界却不认识祂”表示但那些处于邪恶之虚假的人却不理解它，从而不接受它；因为“黑暗”表示邪恶之虚假。很明显，此处“圣言”表示神性人身方面的主，因为经上说，“圣言成了肉身，住在我们中间，我们也见过祂的荣耀”，“荣耀”也表示神性真理。</w:t>
      </w:r>
      <w:r>
        <w:rPr>
          <w:rFonts w:hint="eastAsia" w:ascii="仿宋" w:hAnsi="仿宋" w:eastAsia="仿宋"/>
          <w:sz w:val="28"/>
          <w:szCs w:val="28"/>
        </w:rPr>
        <w:t>由此也明显可知，上述经文中的</w:t>
      </w:r>
      <w:r>
        <w:rPr>
          <w:rFonts w:ascii="仿宋" w:hAnsi="仿宋" w:eastAsia="仿宋"/>
          <w:sz w:val="28"/>
          <w:szCs w:val="28"/>
        </w:rPr>
        <w:t>“造”或“创造”表示使人成为新的，或改造他；因为</w:t>
      </w:r>
      <w:r>
        <w:rPr>
          <w:rFonts w:hint="eastAsia" w:ascii="仿宋" w:hAnsi="仿宋" w:eastAsia="仿宋"/>
          <w:sz w:val="28"/>
          <w:szCs w:val="28"/>
        </w:rPr>
        <w:t>在上述经文中</w:t>
      </w:r>
      <w:r>
        <w:rPr>
          <w:rFonts w:ascii="仿宋" w:hAnsi="仿宋" w:eastAsia="仿宋"/>
          <w:sz w:val="28"/>
          <w:szCs w:val="28"/>
        </w:rPr>
        <w:t>和</w:t>
      </w:r>
      <w:r>
        <w:rPr>
          <w:rFonts w:hint="eastAsia" w:ascii="仿宋" w:hAnsi="仿宋" w:eastAsia="仿宋"/>
          <w:sz w:val="28"/>
          <w:szCs w:val="28"/>
        </w:rPr>
        <w:t>在</w:t>
      </w:r>
      <w:r>
        <w:rPr>
          <w:rFonts w:ascii="仿宋" w:hAnsi="仿宋" w:eastAsia="仿宋"/>
          <w:sz w:val="28"/>
          <w:szCs w:val="28"/>
        </w:rPr>
        <w:t>创世记一样，经上直接提到“光”，这“光”表示发出的神性真理，所有人都通过这神性真理被改造</w:t>
      </w:r>
      <w:r>
        <w:rPr>
          <w:rFonts w:hint="eastAsia" w:ascii="仿宋" w:hAnsi="仿宋" w:eastAsia="仿宋"/>
          <w:sz w:val="28"/>
          <w:szCs w:val="28"/>
        </w:rPr>
        <w:t>。(</w:t>
      </w:r>
      <w:r>
        <w:rPr>
          <w:rFonts w:ascii="仿宋" w:hAnsi="仿宋" w:eastAsia="仿宋"/>
          <w:sz w:val="28"/>
          <w:szCs w:val="28"/>
        </w:rPr>
        <w:t>AE 294</w:t>
      </w:r>
      <w:r>
        <w:rPr>
          <w:rFonts w:hint="eastAsia" w:ascii="仿宋" w:hAnsi="仿宋" w:eastAsia="仿宋"/>
          <w:sz w:val="28"/>
          <w:szCs w:val="28"/>
        </w:rPr>
        <w:t>)</w:t>
      </w:r>
    </w:p>
    <w:p w14:paraId="74ED321D">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“生命在祂里头”</w:t>
      </w:r>
      <w:r>
        <w:rPr>
          <w:rFonts w:ascii="仿宋" w:hAnsi="仿宋" w:eastAsia="仿宋"/>
          <w:b/>
          <w:bCs/>
          <w:color w:val="000000" w:themeColor="text1"/>
          <w:sz w:val="28"/>
          <w:szCs w:val="28"/>
          <w14:textFill>
            <w14:solidFill>
              <w14:schemeClr w14:val="tx1"/>
            </w14:solidFill>
          </w14:textFill>
        </w:rPr>
        <w:t>……</w:t>
      </w:r>
    </w:p>
    <w:p w14:paraId="1EE7F93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从主发出、被称为神性真理的神性气场是普遍的，</w:t>
      </w:r>
      <w:r>
        <w:rPr>
          <w:rFonts w:hint="eastAsia" w:ascii="仿宋" w:hAnsi="仿宋" w:eastAsia="仿宋"/>
          <w:sz w:val="28"/>
          <w:szCs w:val="28"/>
        </w:rPr>
        <w:t>如前所述，充满</w:t>
      </w:r>
      <w:r>
        <w:rPr>
          <w:rFonts w:ascii="仿宋" w:hAnsi="仿宋" w:eastAsia="仿宋"/>
          <w:sz w:val="28"/>
          <w:szCs w:val="28"/>
        </w:rPr>
        <w:t>充满整个天堂，构成</w:t>
      </w:r>
      <w:r>
        <w:rPr>
          <w:rFonts w:hint="eastAsia" w:ascii="仿宋" w:hAnsi="仿宋" w:eastAsia="仿宋"/>
          <w:sz w:val="28"/>
          <w:szCs w:val="28"/>
        </w:rPr>
        <w:t>其中</w:t>
      </w:r>
      <w:r>
        <w:rPr>
          <w:rFonts w:ascii="仿宋" w:hAnsi="仿宋" w:eastAsia="仿宋"/>
          <w:sz w:val="28"/>
          <w:szCs w:val="28"/>
        </w:rPr>
        <w:t>生命的</w:t>
      </w:r>
      <w:r>
        <w:rPr>
          <w:rFonts w:hint="eastAsia" w:ascii="仿宋" w:hAnsi="仿宋" w:eastAsia="仿宋"/>
          <w:sz w:val="28"/>
          <w:szCs w:val="28"/>
        </w:rPr>
        <w:t>全部</w:t>
      </w:r>
      <w:r>
        <w:rPr>
          <w:rFonts w:ascii="仿宋" w:hAnsi="仿宋" w:eastAsia="仿宋"/>
          <w:sz w:val="28"/>
          <w:szCs w:val="28"/>
        </w:rPr>
        <w:t>。在那里，它作为光出现在眼前；这光不仅照亮视觉，还照亮心智。</w:t>
      </w:r>
      <w:r>
        <w:rPr>
          <w:rFonts w:hint="eastAsia" w:ascii="仿宋" w:hAnsi="仿宋" w:eastAsia="仿宋"/>
          <w:sz w:val="28"/>
          <w:szCs w:val="28"/>
        </w:rPr>
        <w:t>同样的气场构成属于人的理解力</w:t>
      </w:r>
      <w:r>
        <w:rPr>
          <w:rFonts w:ascii="仿宋" w:hAnsi="仿宋" w:eastAsia="仿宋"/>
          <w:sz w:val="28"/>
          <w:szCs w:val="28"/>
        </w:rPr>
        <w:t>。这就是约翰福音中</w:t>
      </w:r>
      <w:r>
        <w:rPr>
          <w:rFonts w:hint="eastAsia" w:ascii="仿宋" w:hAnsi="仿宋" w:eastAsia="仿宋"/>
          <w:sz w:val="28"/>
          <w:szCs w:val="28"/>
        </w:rPr>
        <w:t>这些话</w:t>
      </w:r>
      <w:r>
        <w:rPr>
          <w:rFonts w:ascii="仿宋" w:hAnsi="仿宋" w:eastAsia="仿宋"/>
          <w:sz w:val="28"/>
          <w:szCs w:val="28"/>
        </w:rPr>
        <w:t>的意思：</w:t>
      </w:r>
    </w:p>
    <w:p w14:paraId="43AB670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生命在祂里头，这生命就是人的光。那是真光，照亮一切来到世上的人。世界也是藉着祂造的。(约翰福音1:4，9-10)</w:t>
      </w:r>
    </w:p>
    <w:p w14:paraId="6733891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这段经文论述的主题是</w:t>
      </w:r>
      <w:r>
        <w:rPr>
          <w:rFonts w:ascii="仿宋" w:hAnsi="仿宋" w:eastAsia="仿宋"/>
          <w:sz w:val="28"/>
          <w:szCs w:val="28"/>
        </w:rPr>
        <w:t>神性真理，这真理被称为“圣言”</w:t>
      </w:r>
      <w:r>
        <w:rPr>
          <w:rFonts w:hint="eastAsia" w:ascii="仿宋" w:hAnsi="仿宋" w:eastAsia="仿宋"/>
          <w:sz w:val="28"/>
          <w:szCs w:val="28"/>
        </w:rPr>
        <w:t>，</w:t>
      </w:r>
      <w:r>
        <w:rPr>
          <w:rFonts w:ascii="仿宋" w:hAnsi="仿宋" w:eastAsia="仿宋"/>
          <w:sz w:val="28"/>
          <w:szCs w:val="28"/>
        </w:rPr>
        <w:t>神性真理或圣言就是主自己。</w:t>
      </w:r>
      <w:r>
        <w:rPr>
          <w:rFonts w:hint="eastAsia" w:ascii="仿宋" w:hAnsi="仿宋" w:eastAsia="仿宋"/>
          <w:sz w:val="28"/>
          <w:szCs w:val="28"/>
        </w:rPr>
        <w:t>这光，即</w:t>
      </w:r>
      <w:r>
        <w:rPr>
          <w:rFonts w:ascii="仿宋" w:hAnsi="仿宋" w:eastAsia="仿宋"/>
          <w:sz w:val="28"/>
          <w:szCs w:val="28"/>
        </w:rPr>
        <w:t>从主发出的神性真理，</w:t>
      </w:r>
      <w:r>
        <w:rPr>
          <w:rFonts w:hint="eastAsia" w:ascii="仿宋" w:hAnsi="仿宋" w:eastAsia="仿宋"/>
          <w:sz w:val="28"/>
          <w:szCs w:val="28"/>
        </w:rPr>
        <w:t>在</w:t>
      </w:r>
      <w:r>
        <w:rPr>
          <w:rFonts w:ascii="仿宋" w:hAnsi="仿宋" w:eastAsia="仿宋"/>
          <w:sz w:val="28"/>
          <w:szCs w:val="28"/>
        </w:rPr>
        <w:t>古人</w:t>
      </w:r>
      <w:r>
        <w:rPr>
          <w:rFonts w:hint="eastAsia" w:ascii="仿宋" w:hAnsi="仿宋" w:eastAsia="仿宋"/>
          <w:sz w:val="28"/>
          <w:szCs w:val="28"/>
        </w:rPr>
        <w:t>当中被描述为</w:t>
      </w:r>
      <w:r>
        <w:rPr>
          <w:rFonts w:ascii="仿宋" w:hAnsi="仿宋" w:eastAsia="仿宋"/>
          <w:sz w:val="28"/>
          <w:szCs w:val="28"/>
        </w:rPr>
        <w:t>以一个人来</w:t>
      </w:r>
      <w:r>
        <w:rPr>
          <w:rFonts w:hint="eastAsia" w:ascii="仿宋" w:hAnsi="仿宋" w:eastAsia="仿宋"/>
          <w:sz w:val="28"/>
          <w:szCs w:val="28"/>
        </w:rPr>
        <w:t>代表</w:t>
      </w:r>
      <w:r>
        <w:rPr>
          <w:rFonts w:ascii="仿宋" w:hAnsi="仿宋" w:eastAsia="仿宋"/>
          <w:sz w:val="28"/>
          <w:szCs w:val="28"/>
        </w:rPr>
        <w:t>的神的头和身体周围的金色光环，因为古人</w:t>
      </w:r>
      <w:r>
        <w:rPr>
          <w:rFonts w:hint="eastAsia" w:ascii="仿宋" w:hAnsi="仿宋" w:eastAsia="仿宋"/>
          <w:sz w:val="28"/>
          <w:szCs w:val="28"/>
        </w:rPr>
        <w:t>只以一个人的形式来感知</w:t>
      </w:r>
      <w:r>
        <w:rPr>
          <w:rFonts w:ascii="仿宋" w:hAnsi="仿宋" w:eastAsia="仿宋"/>
          <w:sz w:val="28"/>
          <w:szCs w:val="28"/>
        </w:rPr>
        <w:t>神。当人处于良善，</w:t>
      </w:r>
      <w:r>
        <w:rPr>
          <w:rFonts w:hint="eastAsia" w:ascii="仿宋" w:hAnsi="仿宋" w:eastAsia="仿宋"/>
          <w:sz w:val="28"/>
          <w:szCs w:val="28"/>
        </w:rPr>
        <w:t>并从</w:t>
      </w:r>
      <w:r>
        <w:rPr>
          <w:rFonts w:ascii="仿宋" w:hAnsi="仿宋" w:eastAsia="仿宋"/>
          <w:sz w:val="28"/>
          <w:szCs w:val="28"/>
        </w:rPr>
        <w:t>良善而处于真理时，</w:t>
      </w:r>
      <w:r>
        <w:rPr>
          <w:rFonts w:hint="eastAsia" w:ascii="仿宋" w:hAnsi="仿宋" w:eastAsia="仿宋"/>
          <w:sz w:val="28"/>
          <w:szCs w:val="28"/>
        </w:rPr>
        <w:t>他</w:t>
      </w:r>
      <w:r>
        <w:rPr>
          <w:rFonts w:ascii="仿宋" w:hAnsi="仿宋" w:eastAsia="仿宋"/>
          <w:sz w:val="28"/>
          <w:szCs w:val="28"/>
        </w:rPr>
        <w:t>就被提升</w:t>
      </w:r>
      <w:r>
        <w:rPr>
          <w:rFonts w:hint="eastAsia" w:ascii="仿宋" w:hAnsi="仿宋" w:eastAsia="仿宋"/>
          <w:sz w:val="28"/>
          <w:szCs w:val="28"/>
        </w:rPr>
        <w:t>到那</w:t>
      </w:r>
      <w:r>
        <w:rPr>
          <w:rFonts w:ascii="仿宋" w:hAnsi="仿宋" w:eastAsia="仿宋"/>
          <w:sz w:val="28"/>
          <w:szCs w:val="28"/>
        </w:rPr>
        <w:t>神性之光</w:t>
      </w:r>
      <w:r>
        <w:rPr>
          <w:rFonts w:hint="eastAsia" w:ascii="仿宋" w:hAnsi="仿宋" w:eastAsia="仿宋"/>
          <w:sz w:val="28"/>
          <w:szCs w:val="28"/>
        </w:rPr>
        <w:t>中</w:t>
      </w:r>
      <w:r>
        <w:rPr>
          <w:rFonts w:ascii="仿宋" w:hAnsi="仿宋" w:eastAsia="仿宋"/>
          <w:sz w:val="28"/>
          <w:szCs w:val="28"/>
        </w:rPr>
        <w:t>，并照</w:t>
      </w:r>
      <w:r>
        <w:rPr>
          <w:rFonts w:hint="eastAsia" w:ascii="仿宋" w:hAnsi="仿宋" w:eastAsia="仿宋"/>
          <w:sz w:val="28"/>
          <w:szCs w:val="28"/>
        </w:rPr>
        <w:t>着</w:t>
      </w:r>
      <w:r>
        <w:rPr>
          <w:rFonts w:ascii="仿宋" w:hAnsi="仿宋" w:eastAsia="仿宋"/>
          <w:sz w:val="28"/>
          <w:szCs w:val="28"/>
        </w:rPr>
        <w:t>良善的量和质而被提升</w:t>
      </w:r>
      <w:r>
        <w:rPr>
          <w:rFonts w:hint="eastAsia" w:ascii="仿宋" w:hAnsi="仿宋" w:eastAsia="仿宋"/>
          <w:sz w:val="28"/>
          <w:szCs w:val="28"/>
        </w:rPr>
        <w:t>到它的内在之</w:t>
      </w:r>
      <w:r>
        <w:rPr>
          <w:rFonts w:ascii="仿宋" w:hAnsi="仿宋" w:eastAsia="仿宋"/>
          <w:sz w:val="28"/>
          <w:szCs w:val="28"/>
        </w:rPr>
        <w:t>光</w:t>
      </w:r>
      <w:r>
        <w:rPr>
          <w:rFonts w:hint="eastAsia" w:ascii="仿宋" w:hAnsi="仿宋" w:eastAsia="仿宋"/>
          <w:sz w:val="28"/>
          <w:szCs w:val="28"/>
        </w:rPr>
        <w:t>中</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AC 9407</w:t>
      </w:r>
      <w:r>
        <w:rPr>
          <w:rFonts w:hint="eastAsia" w:ascii="仿宋" w:hAnsi="仿宋" w:eastAsia="仿宋"/>
          <w:sz w:val="28"/>
          <w:szCs w:val="28"/>
        </w:rPr>
        <w:t>)</w:t>
      </w:r>
    </w:p>
    <w:p w14:paraId="7BFB613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在上面的经文中，</w:t>
      </w:r>
      <w:r>
        <w:rPr>
          <w:rFonts w:ascii="仿宋" w:hAnsi="仿宋" w:eastAsia="仿宋"/>
          <w:sz w:val="28"/>
          <w:szCs w:val="28"/>
        </w:rPr>
        <w:t>“生命”</w:t>
      </w:r>
      <w:r>
        <w:rPr>
          <w:rFonts w:hint="eastAsia" w:ascii="仿宋" w:hAnsi="仿宋" w:eastAsia="仿宋"/>
          <w:sz w:val="28"/>
          <w:szCs w:val="28"/>
        </w:rPr>
        <w:t>是指</w:t>
      </w:r>
      <w:r>
        <w:rPr>
          <w:rFonts w:ascii="仿宋" w:hAnsi="仿宋" w:eastAsia="仿宋"/>
          <w:sz w:val="28"/>
          <w:szCs w:val="28"/>
        </w:rPr>
        <w:t>主的神性之爱，“光”</w:t>
      </w:r>
      <w:r>
        <w:rPr>
          <w:rFonts w:hint="eastAsia" w:ascii="仿宋" w:hAnsi="仿宋" w:eastAsia="仿宋"/>
          <w:sz w:val="28"/>
          <w:szCs w:val="28"/>
        </w:rPr>
        <w:t>是指</w:t>
      </w:r>
      <w:r>
        <w:rPr>
          <w:rFonts w:ascii="仿宋" w:hAnsi="仿宋" w:eastAsia="仿宋"/>
          <w:sz w:val="28"/>
          <w:szCs w:val="28"/>
        </w:rPr>
        <w:t>祂的神性智慧。</w:t>
      </w:r>
      <w:r>
        <w:rPr>
          <w:rFonts w:hint="eastAsia" w:ascii="仿宋" w:hAnsi="仿宋" w:eastAsia="仿宋"/>
          <w:sz w:val="28"/>
          <w:szCs w:val="28"/>
        </w:rPr>
        <w:t>(</w:t>
      </w:r>
      <w:r>
        <w:rPr>
          <w:rFonts w:ascii="仿宋" w:hAnsi="仿宋" w:eastAsia="仿宋"/>
          <w:sz w:val="28"/>
          <w:szCs w:val="28"/>
        </w:rPr>
        <w:t>DLW 38</w:t>
      </w:r>
      <w:r>
        <w:rPr>
          <w:rFonts w:hint="eastAsia" w:ascii="仿宋" w:hAnsi="仿宋" w:eastAsia="仿宋"/>
          <w:sz w:val="28"/>
          <w:szCs w:val="28"/>
        </w:rPr>
        <w:t>；也可参看</w:t>
      </w:r>
      <w:r>
        <w:rPr>
          <w:rFonts w:ascii="仿宋" w:hAnsi="仿宋" w:eastAsia="仿宋"/>
          <w:sz w:val="28"/>
          <w:szCs w:val="28"/>
        </w:rPr>
        <w:t>AE 151</w:t>
      </w:r>
      <w:r>
        <w:rPr>
          <w:rFonts w:hint="eastAsia" w:ascii="仿宋" w:hAnsi="仿宋" w:eastAsia="仿宋"/>
          <w:sz w:val="28"/>
          <w:szCs w:val="28"/>
        </w:rPr>
        <w:t>)</w:t>
      </w:r>
    </w:p>
    <w:p w14:paraId="3E7F64CF">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约1:5</w:t>
      </w:r>
      <w:r>
        <w:rPr>
          <w:rFonts w:hint="eastAsia" w:ascii="仿宋" w:hAnsi="仿宋" w:eastAsia="仿宋"/>
          <w:b/>
          <w:bCs/>
          <w:sz w:val="28"/>
          <w:szCs w:val="28"/>
        </w:rPr>
        <w:t>.</w:t>
      </w:r>
      <w:r>
        <w:rPr>
          <w:rFonts w:ascii="仿宋" w:hAnsi="仿宋" w:eastAsia="仿宋"/>
          <w:b/>
          <w:bCs/>
          <w:sz w:val="28"/>
          <w:szCs w:val="28"/>
        </w:rPr>
        <w:t>光照在黑暗里，黑暗却不领会光</w:t>
      </w:r>
      <w:r>
        <w:rPr>
          <w:rFonts w:hint="eastAsia" w:ascii="仿宋" w:hAnsi="仿宋" w:eastAsia="仿宋"/>
          <w:b/>
          <w:bCs/>
          <w:sz w:val="28"/>
          <w:szCs w:val="28"/>
        </w:rPr>
        <w:t>。</w:t>
      </w:r>
    </w:p>
    <w:p w14:paraId="0253425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在这段经文中，</w:t>
      </w:r>
      <w:r>
        <w:rPr>
          <w:rFonts w:ascii="仿宋" w:hAnsi="仿宋" w:eastAsia="仿宋"/>
          <w:sz w:val="28"/>
          <w:szCs w:val="28"/>
        </w:rPr>
        <w:t>“光”是神性真理；由于人从内在变得如此外在或属世，以至于不再承认神性真理</w:t>
      </w:r>
      <w:r>
        <w:rPr>
          <w:rFonts w:hint="eastAsia" w:ascii="仿宋" w:hAnsi="仿宋" w:eastAsia="仿宋"/>
          <w:sz w:val="28"/>
          <w:szCs w:val="28"/>
        </w:rPr>
        <w:t>，因而不再承认</w:t>
      </w:r>
      <w:r>
        <w:rPr>
          <w:rFonts w:ascii="仿宋" w:hAnsi="仿宋" w:eastAsia="仿宋"/>
          <w:sz w:val="28"/>
          <w:szCs w:val="28"/>
        </w:rPr>
        <w:t>主，所以经上说，黑暗不领会光，世界不承认</w:t>
      </w:r>
      <w:r>
        <w:rPr>
          <w:rFonts w:hint="eastAsia" w:ascii="仿宋" w:hAnsi="仿宋" w:eastAsia="仿宋"/>
          <w:sz w:val="28"/>
          <w:szCs w:val="28"/>
        </w:rPr>
        <w:t>或认识</w:t>
      </w:r>
      <w:r>
        <w:rPr>
          <w:rFonts w:ascii="仿宋" w:hAnsi="仿宋" w:eastAsia="仿宋"/>
          <w:sz w:val="28"/>
          <w:szCs w:val="28"/>
        </w:rPr>
        <w:t>祂。</w:t>
      </w:r>
      <w:r>
        <w:rPr>
          <w:rFonts w:hint="eastAsia" w:ascii="仿宋" w:hAnsi="仿宋" w:eastAsia="仿宋"/>
          <w:sz w:val="28"/>
          <w:szCs w:val="28"/>
        </w:rPr>
        <w:t>(</w:t>
      </w:r>
      <w:r>
        <w:rPr>
          <w:rFonts w:ascii="仿宋" w:hAnsi="仿宋" w:eastAsia="仿宋"/>
          <w:sz w:val="28"/>
          <w:szCs w:val="28"/>
        </w:rPr>
        <w:t>AE 151</w:t>
      </w:r>
      <w:r>
        <w:rPr>
          <w:rFonts w:hint="eastAsia" w:ascii="仿宋" w:hAnsi="仿宋" w:eastAsia="仿宋"/>
          <w:sz w:val="28"/>
          <w:szCs w:val="28"/>
        </w:rPr>
        <w:t>)</w:t>
      </w:r>
    </w:p>
    <w:p w14:paraId="4D5FC00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在上面的经文中，</w:t>
      </w:r>
      <w:r>
        <w:rPr>
          <w:rFonts w:ascii="仿宋" w:hAnsi="仿宋" w:eastAsia="仿宋"/>
          <w:sz w:val="28"/>
          <w:szCs w:val="28"/>
        </w:rPr>
        <w:t>“黑暗”</w:t>
      </w:r>
      <w:r>
        <w:rPr>
          <w:rFonts w:hint="eastAsia" w:ascii="仿宋" w:hAnsi="仿宋" w:eastAsia="仿宋"/>
          <w:sz w:val="28"/>
          <w:szCs w:val="28"/>
        </w:rPr>
        <w:t>是指</w:t>
      </w:r>
      <w:r>
        <w:rPr>
          <w:rFonts w:ascii="仿宋" w:hAnsi="仿宋" w:eastAsia="仿宋"/>
          <w:sz w:val="28"/>
          <w:szCs w:val="28"/>
        </w:rPr>
        <w:t>教会</w:t>
      </w:r>
      <w:r>
        <w:rPr>
          <w:rFonts w:hint="eastAsia" w:ascii="仿宋" w:hAnsi="仿宋" w:eastAsia="仿宋"/>
          <w:sz w:val="28"/>
          <w:szCs w:val="28"/>
        </w:rPr>
        <w:t>之内</w:t>
      </w:r>
      <w:r>
        <w:rPr>
          <w:rFonts w:ascii="仿宋" w:hAnsi="仿宋" w:eastAsia="仿宋"/>
          <w:sz w:val="28"/>
          <w:szCs w:val="28"/>
        </w:rPr>
        <w:t>的虚假</w:t>
      </w:r>
      <w:r>
        <w:rPr>
          <w:rFonts w:hint="eastAsia" w:ascii="仿宋" w:hAnsi="仿宋" w:eastAsia="仿宋"/>
          <w:sz w:val="28"/>
          <w:szCs w:val="28"/>
        </w:rPr>
        <w:t>；教会之外的虚假也被称为</w:t>
      </w:r>
      <w:r>
        <w:rPr>
          <w:rFonts w:ascii="仿宋" w:hAnsi="仿宋" w:eastAsia="仿宋"/>
          <w:sz w:val="28"/>
          <w:szCs w:val="28"/>
        </w:rPr>
        <w:t>“黑暗”，但这些黑暗能接受光。论到这黑暗，马太福音上</w:t>
      </w:r>
      <w:r>
        <w:rPr>
          <w:rFonts w:hint="eastAsia" w:ascii="仿宋" w:hAnsi="仿宋" w:eastAsia="仿宋"/>
          <w:sz w:val="28"/>
          <w:szCs w:val="28"/>
        </w:rPr>
        <w:t>如此记着</w:t>
      </w:r>
      <w:r>
        <w:rPr>
          <w:rFonts w:ascii="仿宋" w:hAnsi="仿宋" w:eastAsia="仿宋"/>
          <w:sz w:val="28"/>
          <w:szCs w:val="28"/>
        </w:rPr>
        <w:t>说：</w:t>
      </w:r>
    </w:p>
    <w:p w14:paraId="1FCC49D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那坐在黑暗里的百姓，看见了大光</w:t>
      </w:r>
      <w:r>
        <w:rPr>
          <w:rFonts w:hint="eastAsia" w:ascii="仿宋" w:hAnsi="仿宋" w:eastAsia="仿宋"/>
          <w:sz w:val="28"/>
          <w:szCs w:val="28"/>
        </w:rPr>
        <w:t>，</w:t>
      </w:r>
      <w:r>
        <w:rPr>
          <w:rFonts w:ascii="仿宋" w:hAnsi="仿宋" w:eastAsia="仿宋"/>
          <w:sz w:val="28"/>
          <w:szCs w:val="28"/>
        </w:rPr>
        <w:t>有光向那些坐在死荫之地的人出现。(马太福音4:16)</w:t>
      </w:r>
    </w:p>
    <w:p w14:paraId="3F6C733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此处“黑暗”</w:t>
      </w:r>
      <w:r>
        <w:rPr>
          <w:rFonts w:hint="eastAsia" w:ascii="仿宋" w:hAnsi="仿宋" w:eastAsia="仿宋"/>
          <w:sz w:val="28"/>
          <w:szCs w:val="28"/>
        </w:rPr>
        <w:t>是指</w:t>
      </w:r>
      <w:r>
        <w:rPr>
          <w:rFonts w:ascii="仿宋" w:hAnsi="仿宋" w:eastAsia="仿宋"/>
          <w:sz w:val="28"/>
          <w:szCs w:val="28"/>
        </w:rPr>
        <w:t>无知的虚假，</w:t>
      </w:r>
      <w:r>
        <w:rPr>
          <w:rFonts w:hint="eastAsia" w:ascii="仿宋" w:hAnsi="仿宋" w:eastAsia="仿宋"/>
          <w:sz w:val="28"/>
          <w:szCs w:val="28"/>
        </w:rPr>
        <w:t>如</w:t>
      </w:r>
      <w:r>
        <w:rPr>
          <w:rFonts w:ascii="仿宋" w:hAnsi="仿宋" w:eastAsia="仿宋"/>
          <w:sz w:val="28"/>
          <w:szCs w:val="28"/>
        </w:rPr>
        <w:t>外邦人</w:t>
      </w:r>
      <w:r>
        <w:rPr>
          <w:rFonts w:hint="eastAsia" w:ascii="仿宋" w:hAnsi="仿宋" w:eastAsia="仿宋"/>
          <w:sz w:val="28"/>
          <w:szCs w:val="28"/>
        </w:rPr>
        <w:t>的黑暗</w:t>
      </w:r>
      <w:r>
        <w:rPr>
          <w:rFonts w:ascii="仿宋" w:hAnsi="仿宋" w:eastAsia="仿宋"/>
          <w:sz w:val="28"/>
          <w:szCs w:val="28"/>
        </w:rPr>
        <w:t>。</w:t>
      </w:r>
      <w:r>
        <w:rPr>
          <w:rFonts w:hint="eastAsia" w:ascii="仿宋" w:hAnsi="仿宋" w:eastAsia="仿宋"/>
          <w:sz w:val="28"/>
          <w:szCs w:val="28"/>
        </w:rPr>
        <w:t>约翰福音：</w:t>
      </w:r>
    </w:p>
    <w:p w14:paraId="6767015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这就是审判，光来到世上；世人不爱光，倒爱黑暗。</w:t>
      </w:r>
      <w:r>
        <w:rPr>
          <w:rFonts w:hint="eastAsia" w:ascii="仿宋" w:hAnsi="仿宋" w:eastAsia="仿宋"/>
          <w:sz w:val="28"/>
          <w:szCs w:val="28"/>
        </w:rPr>
        <w:t>(约翰福音3:19)</w:t>
      </w:r>
    </w:p>
    <w:p w14:paraId="6E29568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此处</w:t>
      </w:r>
      <w:r>
        <w:rPr>
          <w:rFonts w:ascii="仿宋" w:hAnsi="仿宋" w:eastAsia="仿宋"/>
          <w:sz w:val="28"/>
          <w:szCs w:val="28"/>
        </w:rPr>
        <w:t>“光”</w:t>
      </w:r>
      <w:r>
        <w:rPr>
          <w:rFonts w:hint="eastAsia" w:ascii="仿宋" w:hAnsi="仿宋" w:eastAsia="仿宋"/>
          <w:sz w:val="28"/>
          <w:szCs w:val="28"/>
        </w:rPr>
        <w:t>是指</w:t>
      </w:r>
      <w:r>
        <w:rPr>
          <w:rFonts w:ascii="仿宋" w:hAnsi="仿宋" w:eastAsia="仿宋"/>
          <w:sz w:val="28"/>
          <w:szCs w:val="28"/>
        </w:rPr>
        <w:t>真理，“黑暗”</w:t>
      </w:r>
      <w:r>
        <w:rPr>
          <w:rFonts w:hint="eastAsia" w:ascii="仿宋" w:hAnsi="仿宋" w:eastAsia="仿宋"/>
          <w:sz w:val="28"/>
          <w:szCs w:val="28"/>
        </w:rPr>
        <w:t>是指</w:t>
      </w:r>
      <w:r>
        <w:rPr>
          <w:rFonts w:ascii="仿宋" w:hAnsi="仿宋" w:eastAsia="仿宋"/>
          <w:sz w:val="28"/>
          <w:szCs w:val="28"/>
        </w:rPr>
        <w:t>虚假；“光”</w:t>
      </w:r>
      <w:r>
        <w:rPr>
          <w:rFonts w:hint="eastAsia" w:ascii="仿宋" w:hAnsi="仿宋" w:eastAsia="仿宋"/>
          <w:sz w:val="28"/>
          <w:szCs w:val="28"/>
        </w:rPr>
        <w:t>是指</w:t>
      </w:r>
      <w:r>
        <w:rPr>
          <w:rFonts w:ascii="仿宋" w:hAnsi="仿宋" w:eastAsia="仿宋"/>
          <w:sz w:val="28"/>
          <w:szCs w:val="28"/>
        </w:rPr>
        <w:t>主，因为一切真理都来自主；而“黑暗”</w:t>
      </w:r>
      <w:r>
        <w:rPr>
          <w:rFonts w:hint="eastAsia" w:ascii="仿宋" w:hAnsi="仿宋" w:eastAsia="仿宋"/>
          <w:sz w:val="28"/>
          <w:szCs w:val="28"/>
        </w:rPr>
        <w:t>是指</w:t>
      </w:r>
      <w:r>
        <w:rPr>
          <w:rFonts w:ascii="仿宋" w:hAnsi="仿宋" w:eastAsia="仿宋"/>
          <w:sz w:val="28"/>
          <w:szCs w:val="28"/>
        </w:rPr>
        <w:t>地狱，因为一切虚假都来自地狱。</w:t>
      </w:r>
      <w:r>
        <w:rPr>
          <w:rFonts w:hint="eastAsia" w:ascii="仿宋" w:hAnsi="仿宋" w:eastAsia="仿宋"/>
          <w:sz w:val="28"/>
          <w:szCs w:val="28"/>
        </w:rPr>
        <w:t>(</w:t>
      </w:r>
      <w:r>
        <w:rPr>
          <w:rFonts w:ascii="仿宋" w:hAnsi="仿宋" w:eastAsia="仿宋"/>
          <w:sz w:val="28"/>
          <w:szCs w:val="28"/>
        </w:rPr>
        <w:t>AC 1839</w:t>
      </w:r>
      <w:r>
        <w:rPr>
          <w:rFonts w:hint="eastAsia" w:ascii="仿宋" w:hAnsi="仿宋" w:eastAsia="仿宋"/>
          <w:sz w:val="28"/>
          <w:szCs w:val="28"/>
        </w:rPr>
        <w:t>)</w:t>
      </w:r>
    </w:p>
    <w:p w14:paraId="422DF3CE">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约1:6</w:t>
      </w:r>
      <w:r>
        <w:rPr>
          <w:rFonts w:hint="eastAsia" w:ascii="仿宋" w:hAnsi="仿宋" w:eastAsia="仿宋"/>
          <w:b/>
          <w:bCs/>
          <w:sz w:val="28"/>
          <w:szCs w:val="28"/>
        </w:rPr>
        <w:t>.</w:t>
      </w:r>
      <w:r>
        <w:rPr>
          <w:rFonts w:ascii="仿宋" w:hAnsi="仿宋" w:eastAsia="仿宋"/>
          <w:b/>
          <w:bCs/>
          <w:sz w:val="28"/>
          <w:szCs w:val="28"/>
        </w:rPr>
        <w:t>有一个人，是从神那里差来的，名叫约翰</w:t>
      </w:r>
      <w:r>
        <w:rPr>
          <w:rFonts w:hint="eastAsia" w:ascii="仿宋" w:hAnsi="仿宋" w:eastAsia="仿宋"/>
          <w:b/>
          <w:bCs/>
          <w:sz w:val="28"/>
          <w:szCs w:val="28"/>
        </w:rPr>
        <w:t>。</w:t>
      </w:r>
    </w:p>
    <w:p w14:paraId="5865919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在圣言中，有几个人代表神之真理或圣言方面的主；但他们</w:t>
      </w:r>
      <w:r>
        <w:rPr>
          <w:rFonts w:ascii="仿宋" w:hAnsi="仿宋" w:eastAsia="仿宋"/>
          <w:sz w:val="28"/>
          <w:szCs w:val="28"/>
        </w:rPr>
        <w:t>当中主要的是摩西、以利亚、以利沙和</w:t>
      </w:r>
      <w:bookmarkStart w:id="13" w:name="OLE_LINK2"/>
      <w:r>
        <w:rPr>
          <w:rFonts w:ascii="仿宋" w:hAnsi="仿宋" w:eastAsia="仿宋"/>
          <w:sz w:val="28"/>
          <w:szCs w:val="28"/>
        </w:rPr>
        <w:t>施洗约翰</w:t>
      </w:r>
      <w:bookmarkEnd w:id="13"/>
      <w:r>
        <w:rPr>
          <w:rFonts w:ascii="仿宋" w:hAnsi="仿宋" w:eastAsia="仿宋"/>
          <w:sz w:val="28"/>
          <w:szCs w:val="28"/>
        </w:rPr>
        <w:t>。施洗约翰</w:t>
      </w:r>
      <w:r>
        <w:rPr>
          <w:rFonts w:hint="eastAsia" w:ascii="仿宋" w:hAnsi="仿宋" w:eastAsia="仿宋"/>
          <w:sz w:val="28"/>
          <w:szCs w:val="28"/>
        </w:rPr>
        <w:t>拥有这个代表，这一点从以下考虑明显看出来：他是</w:t>
      </w:r>
      <w:r>
        <w:rPr>
          <w:rFonts w:ascii="仿宋" w:hAnsi="仿宋" w:eastAsia="仿宋"/>
          <w:sz w:val="28"/>
          <w:szCs w:val="28"/>
        </w:rPr>
        <w:t>那</w:t>
      </w:r>
      <w:r>
        <w:rPr>
          <w:rFonts w:hint="eastAsia" w:ascii="仿宋" w:hAnsi="仿宋" w:eastAsia="仿宋"/>
          <w:sz w:val="28"/>
          <w:szCs w:val="28"/>
        </w:rPr>
        <w:t>将</w:t>
      </w:r>
      <w:r>
        <w:rPr>
          <w:rFonts w:ascii="仿宋" w:hAnsi="仿宋" w:eastAsia="仿宋"/>
          <w:sz w:val="28"/>
          <w:szCs w:val="28"/>
        </w:rPr>
        <w:t>要来的以利亚</w:t>
      </w:r>
      <w:r>
        <w:rPr>
          <w:rFonts w:hint="eastAsia" w:ascii="仿宋" w:hAnsi="仿宋" w:eastAsia="仿宋"/>
          <w:sz w:val="28"/>
          <w:szCs w:val="28"/>
        </w:rPr>
        <w:t>。</w:t>
      </w:r>
      <w:r>
        <w:rPr>
          <w:rFonts w:ascii="仿宋" w:hAnsi="仿宋" w:eastAsia="仿宋"/>
          <w:sz w:val="28"/>
          <w:szCs w:val="28"/>
        </w:rPr>
        <w:t>人若不知道施洗约翰代表圣言方面的主，就不能知道新约中</w:t>
      </w:r>
      <w:r>
        <w:rPr>
          <w:rFonts w:hint="eastAsia" w:ascii="仿宋" w:hAnsi="仿宋" w:eastAsia="仿宋"/>
          <w:sz w:val="28"/>
          <w:szCs w:val="28"/>
        </w:rPr>
        <w:t>论到他所说</w:t>
      </w:r>
      <w:r>
        <w:rPr>
          <w:rFonts w:ascii="仿宋" w:hAnsi="仿宋" w:eastAsia="仿宋"/>
          <w:sz w:val="28"/>
          <w:szCs w:val="28"/>
        </w:rPr>
        <w:t>的</w:t>
      </w:r>
      <w:r>
        <w:rPr>
          <w:rFonts w:hint="eastAsia" w:ascii="仿宋" w:hAnsi="仿宋" w:eastAsia="仿宋"/>
          <w:sz w:val="28"/>
          <w:szCs w:val="28"/>
        </w:rPr>
        <w:t>这</w:t>
      </w:r>
      <w:r>
        <w:rPr>
          <w:rFonts w:ascii="仿宋" w:hAnsi="仿宋" w:eastAsia="仿宋"/>
          <w:sz w:val="28"/>
          <w:szCs w:val="28"/>
        </w:rPr>
        <w:t>一切</w:t>
      </w:r>
      <w:r>
        <w:rPr>
          <w:rFonts w:hint="eastAsia" w:ascii="仿宋" w:hAnsi="仿宋" w:eastAsia="仿宋"/>
          <w:sz w:val="28"/>
          <w:szCs w:val="28"/>
        </w:rPr>
        <w:t>涉及</w:t>
      </w:r>
      <w:r>
        <w:rPr>
          <w:rFonts w:ascii="仿宋" w:hAnsi="仿宋" w:eastAsia="仿宋"/>
          <w:sz w:val="28"/>
          <w:szCs w:val="28"/>
        </w:rPr>
        <w:t>并表示什么。</w:t>
      </w:r>
      <w:r>
        <w:rPr>
          <w:rFonts w:hint="eastAsia" w:ascii="仿宋" w:hAnsi="仿宋" w:eastAsia="仿宋"/>
          <w:sz w:val="28"/>
          <w:szCs w:val="28"/>
        </w:rPr>
        <w:t>我们将在此引用并解释</w:t>
      </w:r>
      <w:r>
        <w:rPr>
          <w:rFonts w:ascii="仿宋" w:hAnsi="仿宋" w:eastAsia="仿宋"/>
          <w:sz w:val="28"/>
          <w:szCs w:val="28"/>
        </w:rPr>
        <w:t>关于施洗约翰</w:t>
      </w:r>
      <w:r>
        <w:rPr>
          <w:rFonts w:hint="eastAsia" w:ascii="仿宋" w:hAnsi="仿宋" w:eastAsia="仿宋"/>
          <w:sz w:val="28"/>
          <w:szCs w:val="28"/>
        </w:rPr>
        <w:t>所写</w:t>
      </w:r>
      <w:r>
        <w:rPr>
          <w:rFonts w:ascii="仿宋" w:hAnsi="仿宋" w:eastAsia="仿宋"/>
          <w:sz w:val="28"/>
          <w:szCs w:val="28"/>
        </w:rPr>
        <w:t>的</w:t>
      </w:r>
      <w:r>
        <w:rPr>
          <w:rFonts w:hint="eastAsia" w:ascii="仿宋" w:hAnsi="仿宋" w:eastAsia="仿宋"/>
          <w:sz w:val="28"/>
          <w:szCs w:val="28"/>
        </w:rPr>
        <w:t>一些经文，如马太福音：</w:t>
      </w:r>
    </w:p>
    <w:p w14:paraId="01B3BE6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约翰的使者走了以后，</w:t>
      </w:r>
      <w:r>
        <w:rPr>
          <w:rFonts w:ascii="仿宋" w:hAnsi="仿宋" w:eastAsia="仿宋"/>
          <w:sz w:val="28"/>
          <w:szCs w:val="28"/>
        </w:rPr>
        <w:t>耶稣就开始讲论约翰说，你们从前出去到旷野是要看什么呢？要看风吹动的芦苇吗？你们出去到底是要看什么？要看穿细软衣服的人吗？看哪，那穿细软衣服的人是在王</w:t>
      </w:r>
      <w:r>
        <w:rPr>
          <w:rFonts w:hint="eastAsia" w:ascii="仿宋" w:hAnsi="仿宋" w:eastAsia="仿宋"/>
          <w:sz w:val="28"/>
          <w:szCs w:val="28"/>
        </w:rPr>
        <w:t>的家</w:t>
      </w:r>
      <w:r>
        <w:rPr>
          <w:rFonts w:ascii="仿宋" w:hAnsi="仿宋" w:eastAsia="仿宋"/>
          <w:sz w:val="28"/>
          <w:szCs w:val="28"/>
        </w:rPr>
        <w:t>里</w:t>
      </w:r>
      <w:r>
        <w:rPr>
          <w:rFonts w:hint="eastAsia" w:ascii="仿宋" w:hAnsi="仿宋" w:eastAsia="仿宋"/>
          <w:sz w:val="28"/>
          <w:szCs w:val="28"/>
        </w:rPr>
        <w:t>；</w:t>
      </w:r>
      <w:r>
        <w:rPr>
          <w:rFonts w:ascii="仿宋" w:hAnsi="仿宋" w:eastAsia="仿宋"/>
          <w:sz w:val="28"/>
          <w:szCs w:val="28"/>
        </w:rPr>
        <w:t>你们出去究竟是要看什么？先知吗？我告诉你们</w:t>
      </w:r>
      <w:r>
        <w:rPr>
          <w:rFonts w:hint="eastAsia" w:ascii="仿宋" w:hAnsi="仿宋" w:eastAsia="仿宋"/>
          <w:sz w:val="28"/>
          <w:szCs w:val="28"/>
        </w:rPr>
        <w:t>，</w:t>
      </w:r>
      <w:r>
        <w:rPr>
          <w:rFonts w:ascii="仿宋" w:hAnsi="仿宋" w:eastAsia="仿宋"/>
          <w:sz w:val="28"/>
          <w:szCs w:val="28"/>
        </w:rPr>
        <w:t>是的，他比先知</w:t>
      </w:r>
      <w:r>
        <w:rPr>
          <w:rFonts w:hint="eastAsia" w:ascii="仿宋" w:hAnsi="仿宋" w:eastAsia="仿宋"/>
          <w:sz w:val="28"/>
          <w:szCs w:val="28"/>
        </w:rPr>
        <w:t>还大；这个人</w:t>
      </w:r>
      <w:r>
        <w:rPr>
          <w:rFonts w:ascii="仿宋" w:hAnsi="仿宋" w:eastAsia="仿宋"/>
          <w:sz w:val="28"/>
          <w:szCs w:val="28"/>
        </w:rPr>
        <w:t>就是经上所记的</w:t>
      </w:r>
      <w:r>
        <w:rPr>
          <w:rFonts w:hint="eastAsia" w:ascii="仿宋" w:hAnsi="仿宋" w:eastAsia="仿宋"/>
          <w:sz w:val="28"/>
          <w:szCs w:val="28"/>
        </w:rPr>
        <w:t>，</w:t>
      </w:r>
      <w:r>
        <w:rPr>
          <w:rFonts w:ascii="仿宋" w:hAnsi="仿宋" w:eastAsia="仿宋"/>
          <w:sz w:val="28"/>
          <w:szCs w:val="28"/>
        </w:rPr>
        <w:t>看哪，我要差遣我的使者在你面前，他要在你前面预备你的道路</w:t>
      </w:r>
      <w:r>
        <w:rPr>
          <w:rFonts w:hint="eastAsia" w:ascii="仿宋" w:hAnsi="仿宋" w:eastAsia="仿宋"/>
          <w:sz w:val="28"/>
          <w:szCs w:val="28"/>
        </w:rPr>
        <w:t>；</w:t>
      </w:r>
      <w:r>
        <w:rPr>
          <w:rFonts w:ascii="仿宋" w:hAnsi="仿宋" w:eastAsia="仿宋"/>
          <w:sz w:val="28"/>
          <w:szCs w:val="28"/>
        </w:rPr>
        <w:t>我实在告诉你们</w:t>
      </w:r>
      <w:r>
        <w:rPr>
          <w:rFonts w:hint="eastAsia" w:ascii="仿宋" w:hAnsi="仿宋" w:eastAsia="仿宋"/>
          <w:sz w:val="28"/>
          <w:szCs w:val="28"/>
        </w:rPr>
        <w:t>，</w:t>
      </w:r>
      <w:r>
        <w:rPr>
          <w:rFonts w:ascii="仿宋" w:hAnsi="仿宋" w:eastAsia="仿宋"/>
          <w:sz w:val="28"/>
          <w:szCs w:val="28"/>
        </w:rPr>
        <w:t>凡妇人所生</w:t>
      </w:r>
      <w:r>
        <w:rPr>
          <w:rFonts w:hint="eastAsia" w:ascii="仿宋" w:hAnsi="仿宋" w:eastAsia="仿宋"/>
          <w:sz w:val="28"/>
          <w:szCs w:val="28"/>
        </w:rPr>
        <w:t>者</w:t>
      </w:r>
      <w:r>
        <w:rPr>
          <w:rFonts w:ascii="仿宋" w:hAnsi="仿宋" w:eastAsia="仿宋"/>
          <w:sz w:val="28"/>
          <w:szCs w:val="28"/>
        </w:rPr>
        <w:t>中，没有一个兴起来大过施洗约翰的</w:t>
      </w:r>
      <w:r>
        <w:rPr>
          <w:rFonts w:hint="eastAsia" w:ascii="仿宋" w:hAnsi="仿宋" w:eastAsia="仿宋"/>
          <w:sz w:val="28"/>
          <w:szCs w:val="28"/>
        </w:rPr>
        <w:t>；</w:t>
      </w:r>
      <w:r>
        <w:rPr>
          <w:rFonts w:ascii="仿宋" w:hAnsi="仿宋" w:eastAsia="仿宋"/>
          <w:sz w:val="28"/>
          <w:szCs w:val="28"/>
        </w:rPr>
        <w:t>然而天国里最小的比他还大。众先知和律法说预言，到约翰为止</w:t>
      </w:r>
      <w:r>
        <w:rPr>
          <w:rFonts w:hint="eastAsia" w:ascii="仿宋" w:hAnsi="仿宋" w:eastAsia="仿宋"/>
          <w:sz w:val="28"/>
          <w:szCs w:val="28"/>
        </w:rPr>
        <w:t>，</w:t>
      </w:r>
      <w:r>
        <w:rPr>
          <w:rFonts w:ascii="仿宋" w:hAnsi="仿宋" w:eastAsia="仿宋"/>
          <w:sz w:val="28"/>
          <w:szCs w:val="28"/>
        </w:rPr>
        <w:t>你们若肯领受，这人就是那将要来的以利亚</w:t>
      </w:r>
      <w:r>
        <w:rPr>
          <w:rFonts w:hint="eastAsia" w:ascii="仿宋" w:hAnsi="仿宋" w:eastAsia="仿宋"/>
          <w:sz w:val="28"/>
          <w:szCs w:val="28"/>
        </w:rPr>
        <w:t>；</w:t>
      </w:r>
      <w:r>
        <w:rPr>
          <w:rFonts w:ascii="仿宋" w:hAnsi="仿宋" w:eastAsia="仿宋"/>
          <w:sz w:val="28"/>
          <w:szCs w:val="28"/>
        </w:rPr>
        <w:t>有耳可听的，就</w:t>
      </w:r>
      <w:r>
        <w:rPr>
          <w:rFonts w:hint="eastAsia" w:ascii="仿宋" w:hAnsi="仿宋" w:eastAsia="仿宋"/>
          <w:sz w:val="28"/>
          <w:szCs w:val="28"/>
        </w:rPr>
        <w:t>让他</w:t>
      </w:r>
      <w:r>
        <w:rPr>
          <w:rFonts w:ascii="仿宋" w:hAnsi="仿宋" w:eastAsia="仿宋"/>
          <w:sz w:val="28"/>
          <w:szCs w:val="28"/>
        </w:rPr>
        <w:t>听</w:t>
      </w:r>
      <w:r>
        <w:rPr>
          <w:rFonts w:hint="eastAsia" w:ascii="仿宋" w:hAnsi="仿宋" w:eastAsia="仿宋"/>
          <w:sz w:val="28"/>
          <w:szCs w:val="28"/>
        </w:rPr>
        <w:t>。</w:t>
      </w:r>
      <w:r>
        <w:rPr>
          <w:rFonts w:ascii="仿宋" w:hAnsi="仿宋" w:eastAsia="仿宋"/>
          <w:sz w:val="28"/>
          <w:szCs w:val="28"/>
        </w:rPr>
        <w:t>(马太福音11:7-15; 路加福音7:24-28)</w:t>
      </w:r>
    </w:p>
    <w:p w14:paraId="1EAF3D0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没有人</w:t>
      </w:r>
      <w:r>
        <w:rPr>
          <w:rFonts w:hint="eastAsia" w:ascii="仿宋" w:hAnsi="仿宋" w:eastAsia="仿宋"/>
          <w:sz w:val="28"/>
          <w:szCs w:val="28"/>
        </w:rPr>
        <w:t>能</w:t>
      </w:r>
      <w:r>
        <w:rPr>
          <w:rFonts w:ascii="仿宋" w:hAnsi="仿宋" w:eastAsia="仿宋"/>
          <w:sz w:val="28"/>
          <w:szCs w:val="28"/>
        </w:rPr>
        <w:t>知道当如何理解这些话，除非他知道约翰代表圣言方面的主，</w:t>
      </w:r>
      <w:r>
        <w:rPr>
          <w:rFonts w:hint="eastAsia" w:ascii="仿宋" w:hAnsi="仿宋" w:eastAsia="仿宋"/>
          <w:sz w:val="28"/>
          <w:szCs w:val="28"/>
        </w:rPr>
        <w:t>也除非那时他</w:t>
      </w:r>
      <w:r>
        <w:rPr>
          <w:rFonts w:ascii="仿宋" w:hAnsi="仿宋" w:eastAsia="仿宋"/>
          <w:sz w:val="28"/>
          <w:szCs w:val="28"/>
        </w:rPr>
        <w:t>从内义知道</w:t>
      </w:r>
      <w:r>
        <w:rPr>
          <w:rFonts w:hint="eastAsia" w:ascii="仿宋" w:hAnsi="仿宋" w:eastAsia="仿宋"/>
          <w:sz w:val="28"/>
          <w:szCs w:val="28"/>
        </w:rPr>
        <w:t>，</w:t>
      </w:r>
      <w:r>
        <w:rPr>
          <w:rFonts w:ascii="仿宋" w:hAnsi="仿宋" w:eastAsia="仿宋"/>
          <w:sz w:val="28"/>
          <w:szCs w:val="28"/>
        </w:rPr>
        <w:t>约翰所在的“旷野”表示什么，</w:t>
      </w:r>
      <w:r>
        <w:rPr>
          <w:rFonts w:hint="eastAsia" w:ascii="仿宋" w:hAnsi="仿宋" w:eastAsia="仿宋"/>
          <w:sz w:val="28"/>
          <w:szCs w:val="28"/>
        </w:rPr>
        <w:t>还知道</w:t>
      </w:r>
      <w:r>
        <w:rPr>
          <w:rFonts w:ascii="仿宋" w:hAnsi="仿宋" w:eastAsia="仿宋"/>
          <w:sz w:val="28"/>
          <w:szCs w:val="28"/>
        </w:rPr>
        <w:t>“风吹动的芦苇”、“王</w:t>
      </w:r>
      <w:r>
        <w:rPr>
          <w:rFonts w:hint="eastAsia" w:ascii="仿宋" w:hAnsi="仿宋" w:eastAsia="仿宋"/>
          <w:sz w:val="28"/>
          <w:szCs w:val="28"/>
        </w:rPr>
        <w:t>家</w:t>
      </w:r>
      <w:r>
        <w:rPr>
          <w:rFonts w:ascii="仿宋" w:hAnsi="仿宋" w:eastAsia="仿宋"/>
          <w:sz w:val="28"/>
          <w:szCs w:val="28"/>
        </w:rPr>
        <w:t>里的细软衣服”</w:t>
      </w:r>
      <w:r>
        <w:rPr>
          <w:rFonts w:hint="eastAsia" w:ascii="仿宋" w:hAnsi="仿宋" w:eastAsia="仿宋"/>
          <w:sz w:val="28"/>
          <w:szCs w:val="28"/>
        </w:rPr>
        <w:t>，以及接下来</w:t>
      </w:r>
      <w:r>
        <w:rPr>
          <w:rFonts w:ascii="仿宋" w:hAnsi="仿宋" w:eastAsia="仿宋"/>
          <w:sz w:val="28"/>
          <w:szCs w:val="28"/>
        </w:rPr>
        <w:t>“他比先知</w:t>
      </w:r>
      <w:r>
        <w:rPr>
          <w:rFonts w:hint="eastAsia" w:ascii="仿宋" w:hAnsi="仿宋" w:eastAsia="仿宋"/>
          <w:sz w:val="28"/>
          <w:szCs w:val="28"/>
        </w:rPr>
        <w:t>还</w:t>
      </w:r>
      <w:r>
        <w:rPr>
          <w:rFonts w:ascii="仿宋" w:hAnsi="仿宋" w:eastAsia="仿宋"/>
          <w:sz w:val="28"/>
          <w:szCs w:val="28"/>
        </w:rPr>
        <w:t>大”、“凡妇人所生</w:t>
      </w:r>
      <w:r>
        <w:rPr>
          <w:rFonts w:hint="eastAsia" w:ascii="仿宋" w:hAnsi="仿宋" w:eastAsia="仿宋"/>
          <w:sz w:val="28"/>
          <w:szCs w:val="28"/>
        </w:rPr>
        <w:t>者</w:t>
      </w:r>
      <w:r>
        <w:rPr>
          <w:rFonts w:ascii="仿宋" w:hAnsi="仿宋" w:eastAsia="仿宋"/>
          <w:sz w:val="28"/>
          <w:szCs w:val="28"/>
        </w:rPr>
        <w:t>中，没有一个大过他的，然而天国里最小的比他还大”</w:t>
      </w:r>
      <w:r>
        <w:rPr>
          <w:rFonts w:hint="eastAsia" w:ascii="仿宋" w:hAnsi="仿宋" w:eastAsia="仿宋"/>
          <w:sz w:val="28"/>
          <w:szCs w:val="28"/>
        </w:rPr>
        <w:t>，</w:t>
      </w:r>
      <w:r>
        <w:rPr>
          <w:rFonts w:ascii="仿宋" w:hAnsi="仿宋" w:eastAsia="仿宋"/>
          <w:sz w:val="28"/>
          <w:szCs w:val="28"/>
        </w:rPr>
        <w:t>最后他是“以利亚”</w:t>
      </w:r>
      <w:r>
        <w:rPr>
          <w:rFonts w:hint="eastAsia" w:ascii="仿宋" w:hAnsi="仿宋" w:eastAsia="仿宋"/>
          <w:sz w:val="28"/>
          <w:szCs w:val="28"/>
        </w:rPr>
        <w:t>又</w:t>
      </w:r>
      <w:r>
        <w:rPr>
          <w:rFonts w:ascii="仿宋" w:hAnsi="仿宋" w:eastAsia="仿宋"/>
          <w:sz w:val="28"/>
          <w:szCs w:val="28"/>
        </w:rPr>
        <w:t>表示什么。因为没有</w:t>
      </w:r>
      <w:r>
        <w:rPr>
          <w:rFonts w:hint="eastAsia" w:ascii="仿宋" w:hAnsi="仿宋" w:eastAsia="仿宋"/>
          <w:sz w:val="28"/>
          <w:szCs w:val="28"/>
        </w:rPr>
        <w:t>一种</w:t>
      </w:r>
      <w:r>
        <w:rPr>
          <w:rFonts w:ascii="仿宋" w:hAnsi="仿宋" w:eastAsia="仿宋"/>
          <w:sz w:val="28"/>
          <w:szCs w:val="28"/>
        </w:rPr>
        <w:t>更深</w:t>
      </w:r>
      <w:r>
        <w:rPr>
          <w:rFonts w:hint="eastAsia" w:ascii="仿宋" w:hAnsi="仿宋" w:eastAsia="仿宋"/>
          <w:sz w:val="28"/>
          <w:szCs w:val="28"/>
        </w:rPr>
        <w:t>的意义</w:t>
      </w:r>
      <w:r>
        <w:rPr>
          <w:rFonts w:ascii="仿宋" w:hAnsi="仿宋" w:eastAsia="仿宋"/>
          <w:sz w:val="28"/>
          <w:szCs w:val="28"/>
        </w:rPr>
        <w:t>，这一切只是</w:t>
      </w:r>
      <w:r>
        <w:rPr>
          <w:rFonts w:hint="eastAsia" w:ascii="仿宋" w:hAnsi="仿宋" w:eastAsia="仿宋"/>
          <w:sz w:val="28"/>
          <w:szCs w:val="28"/>
        </w:rPr>
        <w:t>某</w:t>
      </w:r>
      <w:r>
        <w:rPr>
          <w:rFonts w:ascii="仿宋" w:hAnsi="仿宋" w:eastAsia="仿宋"/>
          <w:sz w:val="28"/>
          <w:szCs w:val="28"/>
        </w:rPr>
        <w:t>种对比</w:t>
      </w:r>
      <w:r>
        <w:rPr>
          <w:rFonts w:hint="eastAsia" w:ascii="仿宋" w:hAnsi="仿宋" w:eastAsia="仿宋"/>
          <w:sz w:val="28"/>
          <w:szCs w:val="28"/>
        </w:rPr>
        <w:t>，而不是基于有任何分量的任何东西的声音</w:t>
      </w:r>
      <w:r>
        <w:rPr>
          <w:rFonts w:ascii="仿宋" w:hAnsi="仿宋" w:eastAsia="仿宋"/>
          <w:sz w:val="28"/>
          <w:szCs w:val="28"/>
        </w:rPr>
        <w:t>。</w:t>
      </w:r>
    </w:p>
    <w:p w14:paraId="2138C17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但</w:t>
      </w:r>
      <w:r>
        <w:rPr>
          <w:rFonts w:ascii="仿宋" w:hAnsi="仿宋" w:eastAsia="仿宋"/>
          <w:sz w:val="28"/>
          <w:szCs w:val="28"/>
        </w:rPr>
        <w:t>当约翰</w:t>
      </w:r>
      <w:r>
        <w:rPr>
          <w:rFonts w:hint="eastAsia" w:ascii="仿宋" w:hAnsi="仿宋" w:eastAsia="仿宋"/>
          <w:sz w:val="28"/>
          <w:szCs w:val="28"/>
        </w:rPr>
        <w:t>是指</w:t>
      </w:r>
      <w:r>
        <w:rPr>
          <w:rFonts w:ascii="仿宋" w:hAnsi="仿宋" w:eastAsia="仿宋"/>
          <w:sz w:val="28"/>
          <w:szCs w:val="28"/>
        </w:rPr>
        <w:t>圣言方面的主，或</w:t>
      </w:r>
      <w:r>
        <w:rPr>
          <w:rFonts w:hint="eastAsia" w:ascii="仿宋" w:hAnsi="仿宋" w:eastAsia="仿宋"/>
          <w:sz w:val="28"/>
          <w:szCs w:val="28"/>
        </w:rPr>
        <w:t>代表性地是指</w:t>
      </w:r>
      <w:r>
        <w:rPr>
          <w:rFonts w:ascii="仿宋" w:hAnsi="仿宋" w:eastAsia="仿宋"/>
          <w:sz w:val="28"/>
          <w:szCs w:val="28"/>
        </w:rPr>
        <w:t>圣言时，</w:t>
      </w:r>
      <w:r>
        <w:rPr>
          <w:rFonts w:hint="eastAsia" w:ascii="仿宋" w:hAnsi="仿宋" w:eastAsia="仿宋"/>
          <w:sz w:val="28"/>
          <w:szCs w:val="28"/>
        </w:rPr>
        <w:t>情况就完全不同</w:t>
      </w:r>
      <w:r>
        <w:rPr>
          <w:rFonts w:ascii="仿宋" w:hAnsi="仿宋" w:eastAsia="仿宋"/>
          <w:sz w:val="28"/>
          <w:szCs w:val="28"/>
        </w:rPr>
        <w:t>了。</w:t>
      </w:r>
      <w:r>
        <w:rPr>
          <w:rFonts w:hint="eastAsia" w:ascii="仿宋" w:hAnsi="仿宋" w:eastAsia="仿宋"/>
          <w:sz w:val="28"/>
          <w:szCs w:val="28"/>
        </w:rPr>
        <w:t>在这种情况下，</w:t>
      </w:r>
      <w:r>
        <w:rPr>
          <w:rFonts w:ascii="仿宋" w:hAnsi="仿宋" w:eastAsia="仿宋"/>
          <w:sz w:val="28"/>
          <w:szCs w:val="28"/>
        </w:rPr>
        <w:t>“约翰所在的犹大旷野”表示</w:t>
      </w:r>
      <w:r>
        <w:rPr>
          <w:rFonts w:hint="eastAsia" w:ascii="仿宋" w:hAnsi="仿宋" w:eastAsia="仿宋"/>
          <w:sz w:val="28"/>
          <w:szCs w:val="28"/>
        </w:rPr>
        <w:t>那时，就是</w:t>
      </w:r>
      <w:r>
        <w:rPr>
          <w:rFonts w:ascii="仿宋" w:hAnsi="仿宋" w:eastAsia="仿宋"/>
          <w:sz w:val="28"/>
          <w:szCs w:val="28"/>
        </w:rPr>
        <w:t>当主降世时，圣言所</w:t>
      </w:r>
      <w:r>
        <w:rPr>
          <w:rFonts w:hint="eastAsia" w:ascii="仿宋" w:hAnsi="仿宋" w:eastAsia="仿宋"/>
          <w:sz w:val="28"/>
          <w:szCs w:val="28"/>
        </w:rPr>
        <w:t>处</w:t>
      </w:r>
      <w:r>
        <w:rPr>
          <w:rFonts w:ascii="仿宋" w:hAnsi="仿宋" w:eastAsia="仿宋"/>
          <w:sz w:val="28"/>
          <w:szCs w:val="28"/>
        </w:rPr>
        <w:t>的状态，即</w:t>
      </w:r>
      <w:r>
        <w:rPr>
          <w:rFonts w:hint="eastAsia" w:ascii="仿宋" w:hAnsi="仿宋" w:eastAsia="仿宋"/>
          <w:sz w:val="28"/>
          <w:szCs w:val="28"/>
        </w:rPr>
        <w:t>：</w:t>
      </w:r>
      <w:r>
        <w:rPr>
          <w:rFonts w:ascii="仿宋" w:hAnsi="仿宋" w:eastAsia="仿宋"/>
          <w:sz w:val="28"/>
          <w:szCs w:val="28"/>
        </w:rPr>
        <w:t>它在旷野</w:t>
      </w:r>
      <w:r>
        <w:rPr>
          <w:rFonts w:hint="eastAsia" w:ascii="仿宋" w:hAnsi="仿宋" w:eastAsia="仿宋"/>
          <w:sz w:val="28"/>
          <w:szCs w:val="28"/>
        </w:rPr>
        <w:t>中</w:t>
      </w:r>
      <w:r>
        <w:rPr>
          <w:rFonts w:ascii="仿宋" w:hAnsi="仿宋" w:eastAsia="仿宋"/>
          <w:sz w:val="28"/>
          <w:szCs w:val="28"/>
        </w:rPr>
        <w:t>，也就是说，它</w:t>
      </w:r>
      <w:r>
        <w:rPr>
          <w:rFonts w:hint="eastAsia" w:ascii="仿宋" w:hAnsi="仿宋" w:eastAsia="仿宋"/>
          <w:sz w:val="28"/>
          <w:szCs w:val="28"/>
        </w:rPr>
        <w:t>处于如此</w:t>
      </w:r>
      <w:r>
        <w:rPr>
          <w:rFonts w:ascii="仿宋" w:hAnsi="仿宋" w:eastAsia="仿宋"/>
          <w:sz w:val="28"/>
          <w:szCs w:val="28"/>
        </w:rPr>
        <w:t>的模糊，以</w:t>
      </w:r>
      <w:r>
        <w:rPr>
          <w:rFonts w:hint="eastAsia" w:ascii="仿宋" w:hAnsi="仿宋" w:eastAsia="仿宋"/>
          <w:sz w:val="28"/>
          <w:szCs w:val="28"/>
        </w:rPr>
        <w:t>至于人们</w:t>
      </w:r>
      <w:r>
        <w:rPr>
          <w:rFonts w:ascii="仿宋" w:hAnsi="仿宋" w:eastAsia="仿宋"/>
          <w:sz w:val="28"/>
          <w:szCs w:val="28"/>
        </w:rPr>
        <w:t>根本不承认</w:t>
      </w:r>
      <w:r>
        <w:rPr>
          <w:rFonts w:hint="eastAsia" w:ascii="仿宋" w:hAnsi="仿宋" w:eastAsia="仿宋"/>
          <w:sz w:val="28"/>
          <w:szCs w:val="28"/>
        </w:rPr>
        <w:t>主</w:t>
      </w:r>
      <w:r>
        <w:rPr>
          <w:rFonts w:ascii="仿宋" w:hAnsi="仿宋" w:eastAsia="仿宋"/>
          <w:sz w:val="28"/>
          <w:szCs w:val="28"/>
        </w:rPr>
        <w:t>，对祂的天国也是一无所知</w:t>
      </w:r>
      <w:r>
        <w:rPr>
          <w:rFonts w:hint="eastAsia" w:ascii="仿宋" w:hAnsi="仿宋" w:eastAsia="仿宋"/>
          <w:sz w:val="28"/>
          <w:szCs w:val="28"/>
        </w:rPr>
        <w:t>；然而</w:t>
      </w:r>
      <w:r>
        <w:rPr>
          <w:rFonts w:ascii="仿宋" w:hAnsi="仿宋" w:eastAsia="仿宋"/>
          <w:sz w:val="28"/>
          <w:szCs w:val="28"/>
        </w:rPr>
        <w:t>，众先知都预言过祂和祂的天国，说这天国必存到永远。“旷野”表示这种模糊(参看</w:t>
      </w:r>
      <w:r>
        <w:rPr>
          <w:rFonts w:hint="eastAsia" w:ascii="仿宋" w:hAnsi="仿宋" w:eastAsia="仿宋"/>
          <w:sz w:val="28"/>
          <w:szCs w:val="28"/>
        </w:rPr>
        <w:t xml:space="preserve">AC </w:t>
      </w:r>
      <w:r>
        <w:rPr>
          <w:rFonts w:ascii="仿宋" w:hAnsi="仿宋" w:eastAsia="仿宋"/>
          <w:sz w:val="28"/>
          <w:szCs w:val="28"/>
        </w:rPr>
        <w:t>2708节)。因此，当圣言被随意解释时，它被比作“风吹动的芦苇”</w:t>
      </w:r>
      <w:r>
        <w:rPr>
          <w:rFonts w:hint="eastAsia" w:ascii="仿宋" w:hAnsi="仿宋" w:eastAsia="仿宋"/>
          <w:sz w:val="28"/>
          <w:szCs w:val="28"/>
        </w:rPr>
        <w:t>，</w:t>
      </w:r>
      <w:r>
        <w:rPr>
          <w:rFonts w:ascii="仿宋" w:hAnsi="仿宋" w:eastAsia="仿宋"/>
          <w:sz w:val="28"/>
          <w:szCs w:val="28"/>
        </w:rPr>
        <w:t>因为“芦苇”</w:t>
      </w:r>
      <w:r>
        <w:rPr>
          <w:rFonts w:hint="eastAsia" w:ascii="仿宋" w:hAnsi="仿宋" w:eastAsia="仿宋"/>
          <w:sz w:val="28"/>
          <w:szCs w:val="28"/>
        </w:rPr>
        <w:t>在内义上是指终端的真理</w:t>
      </w:r>
      <w:r>
        <w:rPr>
          <w:rFonts w:ascii="仿宋" w:hAnsi="仿宋" w:eastAsia="仿宋"/>
          <w:sz w:val="28"/>
          <w:szCs w:val="28"/>
        </w:rPr>
        <w:t>，</w:t>
      </w:r>
      <w:r>
        <w:rPr>
          <w:rFonts w:hint="eastAsia" w:ascii="仿宋" w:hAnsi="仿宋" w:eastAsia="仿宋"/>
          <w:sz w:val="28"/>
          <w:szCs w:val="28"/>
        </w:rPr>
        <w:t>如字面上的</w:t>
      </w:r>
      <w:r>
        <w:rPr>
          <w:rFonts w:ascii="仿宋" w:hAnsi="仿宋" w:eastAsia="仿宋"/>
          <w:sz w:val="28"/>
          <w:szCs w:val="28"/>
        </w:rPr>
        <w:t>圣言。他们不“看穿细软衣服的人</w:t>
      </w:r>
      <w:r>
        <w:rPr>
          <w:rFonts w:hint="eastAsia" w:ascii="仿宋" w:hAnsi="仿宋" w:eastAsia="仿宋"/>
          <w:sz w:val="28"/>
          <w:szCs w:val="28"/>
        </w:rPr>
        <w:t>，</w:t>
      </w:r>
      <w:r>
        <w:rPr>
          <w:rFonts w:ascii="仿宋" w:hAnsi="仿宋" w:eastAsia="仿宋"/>
          <w:sz w:val="28"/>
          <w:szCs w:val="28"/>
        </w:rPr>
        <w:t>看哪，那穿细软衣服的人是在王</w:t>
      </w:r>
      <w:r>
        <w:rPr>
          <w:rFonts w:hint="eastAsia" w:ascii="仿宋" w:hAnsi="仿宋" w:eastAsia="仿宋"/>
          <w:sz w:val="28"/>
          <w:szCs w:val="28"/>
        </w:rPr>
        <w:t>的家</w:t>
      </w:r>
      <w:r>
        <w:rPr>
          <w:rFonts w:ascii="仿宋" w:hAnsi="仿宋" w:eastAsia="仿宋"/>
          <w:sz w:val="28"/>
          <w:szCs w:val="28"/>
        </w:rPr>
        <w:t>里”表示</w:t>
      </w:r>
      <w:r>
        <w:rPr>
          <w:rFonts w:hint="eastAsia" w:ascii="仿宋" w:hAnsi="仿宋" w:eastAsia="仿宋"/>
          <w:sz w:val="28"/>
          <w:szCs w:val="28"/>
        </w:rPr>
        <w:t>圣言在终端或</w:t>
      </w:r>
      <w:r>
        <w:rPr>
          <w:rFonts w:ascii="仿宋" w:hAnsi="仿宋" w:eastAsia="仿宋"/>
          <w:sz w:val="28"/>
          <w:szCs w:val="28"/>
        </w:rPr>
        <w:t>字</w:t>
      </w:r>
      <w:r>
        <w:rPr>
          <w:rFonts w:hint="eastAsia" w:ascii="仿宋" w:hAnsi="仿宋" w:eastAsia="仿宋"/>
          <w:sz w:val="28"/>
          <w:szCs w:val="28"/>
        </w:rPr>
        <w:t>面</w:t>
      </w:r>
      <w:r>
        <w:rPr>
          <w:rFonts w:ascii="仿宋" w:hAnsi="仿宋" w:eastAsia="仿宋"/>
          <w:sz w:val="28"/>
          <w:szCs w:val="28"/>
        </w:rPr>
        <w:t>上在世人</w:t>
      </w:r>
      <w:r>
        <w:rPr>
          <w:rFonts w:hint="eastAsia" w:ascii="仿宋" w:hAnsi="仿宋" w:eastAsia="仿宋"/>
          <w:sz w:val="28"/>
          <w:szCs w:val="28"/>
        </w:rPr>
        <w:t>眼中看似有点</w:t>
      </w:r>
      <w:r>
        <w:rPr>
          <w:rFonts w:ascii="仿宋" w:hAnsi="仿宋" w:eastAsia="仿宋"/>
          <w:sz w:val="28"/>
          <w:szCs w:val="28"/>
        </w:rPr>
        <w:t>粗陋隐晦，但</w:t>
      </w:r>
      <w:r>
        <w:rPr>
          <w:rFonts w:hint="eastAsia" w:ascii="仿宋" w:hAnsi="仿宋" w:eastAsia="仿宋"/>
          <w:sz w:val="28"/>
          <w:szCs w:val="28"/>
        </w:rPr>
        <w:t>在</w:t>
      </w:r>
      <w:r>
        <w:rPr>
          <w:rFonts w:ascii="仿宋" w:hAnsi="仿宋" w:eastAsia="仿宋"/>
          <w:sz w:val="28"/>
          <w:szCs w:val="28"/>
        </w:rPr>
        <w:t>内义上却</w:t>
      </w:r>
      <w:r>
        <w:rPr>
          <w:rFonts w:hint="eastAsia" w:ascii="仿宋" w:hAnsi="仿宋" w:eastAsia="仿宋"/>
          <w:sz w:val="28"/>
          <w:szCs w:val="28"/>
        </w:rPr>
        <w:t>是</w:t>
      </w:r>
      <w:r>
        <w:rPr>
          <w:rFonts w:ascii="仿宋" w:hAnsi="仿宋" w:eastAsia="仿宋"/>
          <w:sz w:val="28"/>
          <w:szCs w:val="28"/>
        </w:rPr>
        <w:t>柔和、发光</w:t>
      </w:r>
      <w:r>
        <w:rPr>
          <w:rFonts w:hint="eastAsia" w:ascii="仿宋" w:hAnsi="仿宋" w:eastAsia="仿宋"/>
          <w:sz w:val="28"/>
          <w:szCs w:val="28"/>
        </w:rPr>
        <w:t>的，</w:t>
      </w:r>
      <w:r>
        <w:rPr>
          <w:rFonts w:ascii="仿宋" w:hAnsi="仿宋" w:eastAsia="仿宋"/>
          <w:sz w:val="28"/>
          <w:szCs w:val="28"/>
        </w:rPr>
        <w:t>这一点从“衣服”</w:t>
      </w:r>
      <w:r>
        <w:rPr>
          <w:rFonts w:hint="eastAsia" w:ascii="仿宋" w:hAnsi="仿宋" w:eastAsia="仿宋"/>
          <w:sz w:val="28"/>
          <w:szCs w:val="28"/>
        </w:rPr>
        <w:t>和“王的家”</w:t>
      </w:r>
      <w:r>
        <w:rPr>
          <w:rFonts w:ascii="仿宋" w:hAnsi="仿宋" w:eastAsia="仿宋"/>
          <w:sz w:val="28"/>
          <w:szCs w:val="28"/>
        </w:rPr>
        <w:t>的含义明显看出来</w:t>
      </w:r>
      <w:r>
        <w:rPr>
          <w:rFonts w:hint="eastAsia" w:ascii="仿宋" w:hAnsi="仿宋" w:eastAsia="仿宋"/>
          <w:sz w:val="28"/>
          <w:szCs w:val="28"/>
        </w:rPr>
        <w:t>：</w:t>
      </w:r>
      <w:r>
        <w:rPr>
          <w:rFonts w:ascii="仿宋" w:hAnsi="仿宋" w:eastAsia="仿宋"/>
          <w:sz w:val="28"/>
          <w:szCs w:val="28"/>
        </w:rPr>
        <w:t>“衣服”是指真理(</w:t>
      </w:r>
      <w:r>
        <w:rPr>
          <w:rFonts w:hint="eastAsia" w:ascii="仿宋" w:hAnsi="仿宋" w:eastAsia="仿宋"/>
          <w:sz w:val="28"/>
          <w:szCs w:val="28"/>
        </w:rPr>
        <w:t xml:space="preserve">参看AC </w:t>
      </w:r>
      <w:r>
        <w:rPr>
          <w:rFonts w:ascii="仿宋" w:hAnsi="仿宋" w:eastAsia="仿宋"/>
          <w:sz w:val="28"/>
          <w:szCs w:val="28"/>
        </w:rPr>
        <w:t>2132, 2576节)；因此，天使</w:t>
      </w:r>
      <w:r>
        <w:rPr>
          <w:rFonts w:hint="eastAsia" w:ascii="仿宋" w:hAnsi="仿宋" w:eastAsia="仿宋"/>
          <w:sz w:val="28"/>
          <w:szCs w:val="28"/>
        </w:rPr>
        <w:t>们</w:t>
      </w:r>
      <w:r>
        <w:rPr>
          <w:rFonts w:ascii="仿宋" w:hAnsi="仿宋" w:eastAsia="仿宋"/>
          <w:sz w:val="28"/>
          <w:szCs w:val="28"/>
        </w:rPr>
        <w:t>都照着</w:t>
      </w:r>
      <w:r>
        <w:rPr>
          <w:rFonts w:hint="eastAsia" w:ascii="仿宋" w:hAnsi="仿宋" w:eastAsia="仿宋"/>
          <w:sz w:val="28"/>
          <w:szCs w:val="28"/>
        </w:rPr>
        <w:t>属于</w:t>
      </w:r>
      <w:r>
        <w:rPr>
          <w:rFonts w:ascii="仿宋" w:hAnsi="仿宋" w:eastAsia="仿宋"/>
          <w:sz w:val="28"/>
          <w:szCs w:val="28"/>
        </w:rPr>
        <w:t>他们的源于良善的真理而</w:t>
      </w:r>
      <w:r>
        <w:rPr>
          <w:rFonts w:hint="eastAsia" w:ascii="仿宋" w:hAnsi="仿宋" w:eastAsia="仿宋"/>
          <w:sz w:val="28"/>
          <w:szCs w:val="28"/>
        </w:rPr>
        <w:t>看似</w:t>
      </w:r>
      <w:r>
        <w:rPr>
          <w:rFonts w:ascii="仿宋" w:hAnsi="仿宋" w:eastAsia="仿宋"/>
          <w:sz w:val="28"/>
          <w:szCs w:val="28"/>
        </w:rPr>
        <w:t>穿着</w:t>
      </w:r>
      <w:r>
        <w:rPr>
          <w:rFonts w:hint="eastAsia" w:ascii="仿宋" w:hAnsi="仿宋" w:eastAsia="仿宋"/>
          <w:sz w:val="28"/>
          <w:szCs w:val="28"/>
        </w:rPr>
        <w:t>柔软</w:t>
      </w:r>
      <w:r>
        <w:rPr>
          <w:rFonts w:ascii="仿宋" w:hAnsi="仿宋" w:eastAsia="仿宋"/>
          <w:sz w:val="28"/>
          <w:szCs w:val="28"/>
        </w:rPr>
        <w:t>、发光的衣服(</w:t>
      </w:r>
      <w:r>
        <w:rPr>
          <w:rFonts w:hint="eastAsia" w:ascii="仿宋" w:hAnsi="仿宋" w:eastAsia="仿宋"/>
          <w:sz w:val="28"/>
          <w:szCs w:val="28"/>
        </w:rPr>
        <w:t xml:space="preserve">AC </w:t>
      </w:r>
      <w:r>
        <w:rPr>
          <w:rFonts w:ascii="仿宋" w:hAnsi="仿宋" w:eastAsia="仿宋"/>
          <w:sz w:val="28"/>
          <w:szCs w:val="28"/>
        </w:rPr>
        <w:t>5248节)；“王</w:t>
      </w:r>
      <w:r>
        <w:rPr>
          <w:rFonts w:hint="eastAsia" w:ascii="仿宋" w:hAnsi="仿宋" w:eastAsia="仿宋"/>
          <w:sz w:val="28"/>
          <w:szCs w:val="28"/>
        </w:rPr>
        <w:t>的家</w:t>
      </w:r>
      <w:r>
        <w:rPr>
          <w:rFonts w:ascii="仿宋" w:hAnsi="仿宋" w:eastAsia="仿宋"/>
          <w:sz w:val="28"/>
          <w:szCs w:val="28"/>
        </w:rPr>
        <w:t>”是指天使所</w:t>
      </w:r>
      <w:r>
        <w:rPr>
          <w:rFonts w:hint="eastAsia" w:ascii="仿宋" w:hAnsi="仿宋" w:eastAsia="仿宋"/>
          <w:sz w:val="28"/>
          <w:szCs w:val="28"/>
        </w:rPr>
        <w:t>在</w:t>
      </w:r>
      <w:r>
        <w:rPr>
          <w:rFonts w:ascii="仿宋" w:hAnsi="仿宋" w:eastAsia="仿宋"/>
          <w:sz w:val="28"/>
          <w:szCs w:val="28"/>
        </w:rPr>
        <w:t>的</w:t>
      </w:r>
      <w:r>
        <w:rPr>
          <w:rFonts w:hint="eastAsia" w:ascii="仿宋" w:hAnsi="仿宋" w:eastAsia="仿宋"/>
          <w:sz w:val="28"/>
          <w:szCs w:val="28"/>
        </w:rPr>
        <w:t>住所</w:t>
      </w:r>
      <w:r>
        <w:rPr>
          <w:rFonts w:ascii="仿宋" w:hAnsi="仿宋" w:eastAsia="仿宋"/>
          <w:sz w:val="28"/>
          <w:szCs w:val="28"/>
        </w:rPr>
        <w:t>，在普遍意义上是指天堂</w:t>
      </w:r>
      <w:r>
        <w:rPr>
          <w:rFonts w:hint="eastAsia" w:ascii="仿宋" w:hAnsi="仿宋" w:eastAsia="仿宋"/>
          <w:sz w:val="28"/>
          <w:szCs w:val="28"/>
        </w:rPr>
        <w:t>，</w:t>
      </w:r>
      <w:r>
        <w:rPr>
          <w:rFonts w:ascii="仿宋" w:hAnsi="仿宋" w:eastAsia="仿宋"/>
          <w:sz w:val="28"/>
          <w:szCs w:val="28"/>
        </w:rPr>
        <w:t>因为</w:t>
      </w:r>
      <w:r>
        <w:rPr>
          <w:rFonts w:hint="eastAsia" w:ascii="仿宋" w:hAnsi="仿宋" w:eastAsia="仿宋"/>
          <w:sz w:val="28"/>
          <w:szCs w:val="28"/>
        </w:rPr>
        <w:t>天堂凭良善而被称为</w:t>
      </w:r>
      <w:r>
        <w:rPr>
          <w:rFonts w:ascii="仿宋" w:hAnsi="仿宋" w:eastAsia="仿宋"/>
          <w:sz w:val="28"/>
          <w:szCs w:val="28"/>
        </w:rPr>
        <w:t>“</w:t>
      </w:r>
      <w:r>
        <w:rPr>
          <w:rFonts w:hint="eastAsia" w:ascii="仿宋" w:hAnsi="仿宋" w:eastAsia="仿宋"/>
          <w:sz w:val="28"/>
          <w:szCs w:val="28"/>
        </w:rPr>
        <w:t>家</w:t>
      </w:r>
      <w:r>
        <w:rPr>
          <w:rFonts w:ascii="仿宋" w:hAnsi="仿宋" w:eastAsia="仿宋"/>
          <w:sz w:val="28"/>
          <w:szCs w:val="28"/>
        </w:rPr>
        <w:t>”(</w:t>
      </w:r>
      <w:r>
        <w:rPr>
          <w:rFonts w:hint="eastAsia" w:ascii="仿宋" w:hAnsi="仿宋" w:eastAsia="仿宋"/>
          <w:sz w:val="28"/>
          <w:szCs w:val="28"/>
        </w:rPr>
        <w:t xml:space="preserve">AC </w:t>
      </w:r>
      <w:r>
        <w:rPr>
          <w:rFonts w:ascii="仿宋" w:hAnsi="仿宋" w:eastAsia="仿宋"/>
          <w:sz w:val="28"/>
          <w:szCs w:val="28"/>
        </w:rPr>
        <w:t>2233, 2234节)</w:t>
      </w:r>
      <w:r>
        <w:rPr>
          <w:rFonts w:hint="eastAsia" w:ascii="仿宋" w:hAnsi="仿宋" w:eastAsia="仿宋"/>
          <w:sz w:val="28"/>
          <w:szCs w:val="28"/>
        </w:rPr>
        <w:t>，凭真理而被称为</w:t>
      </w:r>
      <w:r>
        <w:rPr>
          <w:rFonts w:ascii="仿宋" w:hAnsi="仿宋" w:eastAsia="仿宋"/>
          <w:sz w:val="28"/>
          <w:szCs w:val="28"/>
        </w:rPr>
        <w:t>“王”(</w:t>
      </w:r>
      <w:r>
        <w:rPr>
          <w:rFonts w:hint="eastAsia" w:ascii="仿宋" w:hAnsi="仿宋" w:eastAsia="仿宋"/>
          <w:sz w:val="28"/>
          <w:szCs w:val="28"/>
        </w:rPr>
        <w:t xml:space="preserve">AC </w:t>
      </w:r>
      <w:r>
        <w:rPr>
          <w:rFonts w:ascii="仿宋" w:hAnsi="仿宋" w:eastAsia="仿宋"/>
          <w:sz w:val="28"/>
          <w:szCs w:val="28"/>
        </w:rPr>
        <w:t>1672节)。因此，天使凭</w:t>
      </w:r>
      <w:r>
        <w:rPr>
          <w:rFonts w:hint="eastAsia" w:ascii="仿宋" w:hAnsi="仿宋" w:eastAsia="仿宋"/>
          <w:sz w:val="28"/>
          <w:szCs w:val="28"/>
        </w:rPr>
        <w:t>从主那里接受真理</w:t>
      </w:r>
      <w:r>
        <w:rPr>
          <w:rFonts w:ascii="仿宋" w:hAnsi="仿宋" w:eastAsia="仿宋"/>
          <w:sz w:val="28"/>
          <w:szCs w:val="28"/>
        </w:rPr>
        <w:t>而被称为“天国之子”、“王子”，以及“王”。</w:t>
      </w:r>
    </w:p>
    <w:p w14:paraId="26A7F10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“你们出去究竟是要看什么？先知吗？我告诉你们</w:t>
      </w:r>
      <w:r>
        <w:rPr>
          <w:rFonts w:hint="eastAsia" w:ascii="仿宋" w:hAnsi="仿宋" w:eastAsia="仿宋"/>
          <w:sz w:val="28"/>
          <w:szCs w:val="28"/>
        </w:rPr>
        <w:t>，</w:t>
      </w:r>
      <w:r>
        <w:rPr>
          <w:rFonts w:ascii="仿宋" w:hAnsi="仿宋" w:eastAsia="仿宋"/>
          <w:sz w:val="28"/>
          <w:szCs w:val="28"/>
        </w:rPr>
        <w:t>是的，他比先知</w:t>
      </w:r>
      <w:r>
        <w:rPr>
          <w:rFonts w:hint="eastAsia" w:ascii="仿宋" w:hAnsi="仿宋" w:eastAsia="仿宋"/>
          <w:sz w:val="28"/>
          <w:szCs w:val="28"/>
        </w:rPr>
        <w:t>还</w:t>
      </w:r>
      <w:r>
        <w:rPr>
          <w:rFonts w:ascii="仿宋" w:hAnsi="仿宋" w:eastAsia="仿宋"/>
          <w:sz w:val="28"/>
          <w:szCs w:val="28"/>
        </w:rPr>
        <w:t>大”、“凡妇人所生</w:t>
      </w:r>
      <w:r>
        <w:rPr>
          <w:rFonts w:hint="eastAsia" w:ascii="仿宋" w:hAnsi="仿宋" w:eastAsia="仿宋"/>
          <w:sz w:val="28"/>
          <w:szCs w:val="28"/>
        </w:rPr>
        <w:t>者</w:t>
      </w:r>
      <w:r>
        <w:rPr>
          <w:rFonts w:ascii="仿宋" w:hAnsi="仿宋" w:eastAsia="仿宋"/>
          <w:sz w:val="28"/>
          <w:szCs w:val="28"/>
        </w:rPr>
        <w:t>中，没有一个兴起来大过施洗约翰的”表示圣言</w:t>
      </w:r>
      <w:r>
        <w:rPr>
          <w:rFonts w:hint="eastAsia" w:ascii="仿宋" w:hAnsi="仿宋" w:eastAsia="仿宋"/>
          <w:sz w:val="28"/>
          <w:szCs w:val="28"/>
        </w:rPr>
        <w:t>超过</w:t>
      </w:r>
      <w:r>
        <w:rPr>
          <w:rFonts w:ascii="仿宋" w:hAnsi="仿宋" w:eastAsia="仿宋"/>
          <w:sz w:val="28"/>
          <w:szCs w:val="28"/>
        </w:rPr>
        <w:t>世上的任何教义，</w:t>
      </w:r>
      <w:r>
        <w:rPr>
          <w:rFonts w:hint="eastAsia" w:ascii="仿宋" w:hAnsi="仿宋" w:eastAsia="仿宋"/>
          <w:sz w:val="28"/>
          <w:szCs w:val="28"/>
        </w:rPr>
        <w:t>超过</w:t>
      </w:r>
      <w:r>
        <w:rPr>
          <w:rFonts w:ascii="仿宋" w:hAnsi="仿宋" w:eastAsia="仿宋"/>
          <w:sz w:val="28"/>
          <w:szCs w:val="28"/>
        </w:rPr>
        <w:t>世上的任何真理</w:t>
      </w:r>
      <w:r>
        <w:rPr>
          <w:rFonts w:hint="eastAsia" w:ascii="仿宋" w:hAnsi="仿宋" w:eastAsia="仿宋"/>
          <w:sz w:val="28"/>
          <w:szCs w:val="28"/>
        </w:rPr>
        <w:t>，</w:t>
      </w:r>
      <w:r>
        <w:rPr>
          <w:rFonts w:ascii="仿宋" w:hAnsi="仿宋" w:eastAsia="仿宋"/>
          <w:sz w:val="28"/>
          <w:szCs w:val="28"/>
        </w:rPr>
        <w:t>因为“先知”</w:t>
      </w:r>
      <w:r>
        <w:rPr>
          <w:rFonts w:hint="eastAsia" w:ascii="仿宋" w:hAnsi="仿宋" w:eastAsia="仿宋"/>
          <w:sz w:val="28"/>
          <w:szCs w:val="28"/>
        </w:rPr>
        <w:t>在</w:t>
      </w:r>
      <w:r>
        <w:rPr>
          <w:rFonts w:ascii="仿宋" w:hAnsi="仿宋" w:eastAsia="仿宋"/>
          <w:sz w:val="28"/>
          <w:szCs w:val="28"/>
        </w:rPr>
        <w:t>内义</w:t>
      </w:r>
      <w:r>
        <w:rPr>
          <w:rFonts w:hint="eastAsia" w:ascii="仿宋" w:hAnsi="仿宋" w:eastAsia="仿宋"/>
          <w:sz w:val="28"/>
          <w:szCs w:val="28"/>
        </w:rPr>
        <w:t>上是指</w:t>
      </w:r>
      <w:r>
        <w:rPr>
          <w:rFonts w:ascii="仿宋" w:hAnsi="仿宋" w:eastAsia="仿宋"/>
          <w:sz w:val="28"/>
          <w:szCs w:val="28"/>
        </w:rPr>
        <w:t>教义(</w:t>
      </w:r>
      <w:r>
        <w:rPr>
          <w:rFonts w:hint="eastAsia" w:ascii="仿宋" w:hAnsi="仿宋" w:eastAsia="仿宋"/>
          <w:sz w:val="28"/>
          <w:szCs w:val="28"/>
        </w:rPr>
        <w:t xml:space="preserve">AC </w:t>
      </w:r>
      <w:r>
        <w:rPr>
          <w:rFonts w:ascii="仿宋" w:hAnsi="仿宋" w:eastAsia="仿宋"/>
          <w:sz w:val="28"/>
          <w:szCs w:val="28"/>
        </w:rPr>
        <w:t>2534, 7269节)，“妇人所生</w:t>
      </w:r>
      <w:r>
        <w:rPr>
          <w:rFonts w:hint="eastAsia" w:ascii="仿宋" w:hAnsi="仿宋" w:eastAsia="仿宋"/>
          <w:sz w:val="28"/>
          <w:szCs w:val="28"/>
        </w:rPr>
        <w:t>者，或妇人的儿子</w:t>
      </w:r>
      <w:r>
        <w:rPr>
          <w:rFonts w:ascii="仿宋" w:hAnsi="仿宋" w:eastAsia="仿宋"/>
          <w:sz w:val="28"/>
          <w:szCs w:val="28"/>
        </w:rPr>
        <w:t>”是指真理(</w:t>
      </w:r>
      <w:r>
        <w:rPr>
          <w:rFonts w:hint="eastAsia" w:ascii="仿宋" w:hAnsi="仿宋" w:eastAsia="仿宋"/>
          <w:sz w:val="28"/>
          <w:szCs w:val="28"/>
        </w:rPr>
        <w:t xml:space="preserve">AC </w:t>
      </w:r>
      <w:r>
        <w:rPr>
          <w:rFonts w:ascii="仿宋" w:hAnsi="仿宋" w:eastAsia="仿宋"/>
          <w:sz w:val="28"/>
          <w:szCs w:val="28"/>
        </w:rPr>
        <w:t>489, 491, 533节)。</w:t>
      </w:r>
    </w:p>
    <w:p w14:paraId="34B57CE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“天国里最小的比他还大”表示内在意义</w:t>
      </w:r>
      <w:r>
        <w:rPr>
          <w:rFonts w:hint="eastAsia" w:ascii="仿宋" w:hAnsi="仿宋" w:eastAsia="仿宋"/>
          <w:sz w:val="28"/>
          <w:szCs w:val="28"/>
        </w:rPr>
        <w:t>，即内义上的圣言，</w:t>
      </w:r>
      <w:r>
        <w:rPr>
          <w:rFonts w:ascii="仿宋" w:hAnsi="仿宋" w:eastAsia="仿宋"/>
          <w:sz w:val="28"/>
          <w:szCs w:val="28"/>
        </w:rPr>
        <w:t>或诸如天堂</w:t>
      </w:r>
      <w:r>
        <w:rPr>
          <w:rFonts w:hint="eastAsia" w:ascii="仿宋" w:hAnsi="仿宋" w:eastAsia="仿宋"/>
          <w:sz w:val="28"/>
          <w:szCs w:val="28"/>
        </w:rPr>
        <w:t>里</w:t>
      </w:r>
      <w:r>
        <w:rPr>
          <w:rFonts w:ascii="仿宋" w:hAnsi="仿宋" w:eastAsia="仿宋"/>
          <w:sz w:val="28"/>
          <w:szCs w:val="28"/>
        </w:rPr>
        <w:t>的</w:t>
      </w:r>
      <w:r>
        <w:rPr>
          <w:rFonts w:hint="eastAsia" w:ascii="仿宋" w:hAnsi="仿宋" w:eastAsia="仿宋"/>
          <w:sz w:val="28"/>
          <w:szCs w:val="28"/>
        </w:rPr>
        <w:t>那种</w:t>
      </w:r>
      <w:r>
        <w:rPr>
          <w:rFonts w:ascii="仿宋" w:hAnsi="仿宋" w:eastAsia="仿宋"/>
          <w:sz w:val="28"/>
          <w:szCs w:val="28"/>
        </w:rPr>
        <w:t>圣言</w:t>
      </w:r>
      <w:r>
        <w:rPr>
          <w:rFonts w:hint="eastAsia" w:ascii="仿宋" w:hAnsi="仿宋" w:eastAsia="仿宋"/>
          <w:sz w:val="28"/>
          <w:szCs w:val="28"/>
        </w:rPr>
        <w:t>，</w:t>
      </w:r>
      <w:r>
        <w:rPr>
          <w:rFonts w:ascii="仿宋" w:hAnsi="仿宋" w:eastAsia="仿宋"/>
          <w:sz w:val="28"/>
          <w:szCs w:val="28"/>
        </w:rPr>
        <w:t>在</w:t>
      </w:r>
      <w:r>
        <w:rPr>
          <w:rFonts w:hint="eastAsia" w:ascii="仿宋" w:hAnsi="仿宋" w:eastAsia="仿宋"/>
          <w:sz w:val="28"/>
          <w:szCs w:val="28"/>
        </w:rPr>
        <w:t>某种程度上</w:t>
      </w:r>
      <w:r>
        <w:rPr>
          <w:rFonts w:ascii="仿宋" w:hAnsi="仿宋" w:eastAsia="仿宋"/>
          <w:sz w:val="28"/>
          <w:szCs w:val="28"/>
        </w:rPr>
        <w:t>高于外在意义上</w:t>
      </w:r>
      <w:r>
        <w:rPr>
          <w:rFonts w:hint="eastAsia" w:ascii="仿宋" w:hAnsi="仿宋" w:eastAsia="仿宋"/>
          <w:sz w:val="28"/>
          <w:szCs w:val="28"/>
        </w:rPr>
        <w:t>的圣言，</w:t>
      </w:r>
      <w:r>
        <w:rPr>
          <w:rFonts w:ascii="仿宋" w:hAnsi="仿宋" w:eastAsia="仿宋"/>
          <w:sz w:val="28"/>
          <w:szCs w:val="28"/>
        </w:rPr>
        <w:t>或诸如世</w:t>
      </w:r>
      <w:r>
        <w:rPr>
          <w:rFonts w:hint="eastAsia" w:ascii="仿宋" w:hAnsi="仿宋" w:eastAsia="仿宋"/>
          <w:sz w:val="28"/>
          <w:szCs w:val="28"/>
        </w:rPr>
        <w:t>界</w:t>
      </w:r>
      <w:r>
        <w:rPr>
          <w:rFonts w:ascii="仿宋" w:hAnsi="仿宋" w:eastAsia="仿宋"/>
          <w:sz w:val="28"/>
          <w:szCs w:val="28"/>
        </w:rPr>
        <w:t>上</w:t>
      </w:r>
      <w:r>
        <w:rPr>
          <w:rFonts w:hint="eastAsia" w:ascii="仿宋" w:hAnsi="仿宋" w:eastAsia="仿宋"/>
          <w:sz w:val="28"/>
          <w:szCs w:val="28"/>
        </w:rPr>
        <w:t>的那种圣言</w:t>
      </w:r>
      <w:r>
        <w:rPr>
          <w:rFonts w:ascii="仿宋" w:hAnsi="仿宋" w:eastAsia="仿宋"/>
          <w:sz w:val="28"/>
          <w:szCs w:val="28"/>
        </w:rPr>
        <w:t>，就是施洗约翰所教导的</w:t>
      </w:r>
      <w:r>
        <w:rPr>
          <w:rFonts w:hint="eastAsia" w:ascii="仿宋" w:hAnsi="仿宋" w:eastAsia="仿宋"/>
          <w:sz w:val="28"/>
          <w:szCs w:val="28"/>
        </w:rPr>
        <w:t>那种</w:t>
      </w:r>
      <w:r>
        <w:rPr>
          <w:rFonts w:ascii="仿宋" w:hAnsi="仿宋" w:eastAsia="仿宋"/>
          <w:sz w:val="28"/>
          <w:szCs w:val="28"/>
        </w:rPr>
        <w:t>圣言；</w:t>
      </w:r>
      <w:r>
        <w:rPr>
          <w:rFonts w:hint="eastAsia" w:ascii="仿宋" w:hAnsi="仿宋" w:eastAsia="仿宋"/>
          <w:sz w:val="28"/>
          <w:szCs w:val="28"/>
        </w:rPr>
        <w:t>因为</w:t>
      </w:r>
      <w:r>
        <w:rPr>
          <w:rFonts w:ascii="仿宋" w:hAnsi="仿宋" w:eastAsia="仿宋"/>
          <w:sz w:val="28"/>
          <w:szCs w:val="28"/>
        </w:rPr>
        <w:t>在天堂所感知到的圣言</w:t>
      </w:r>
      <w:r>
        <w:rPr>
          <w:rFonts w:hint="eastAsia" w:ascii="仿宋" w:hAnsi="仿宋" w:eastAsia="仿宋"/>
          <w:sz w:val="28"/>
          <w:szCs w:val="28"/>
        </w:rPr>
        <w:t>具有如此的</w:t>
      </w:r>
      <w:r>
        <w:rPr>
          <w:rFonts w:ascii="仿宋" w:hAnsi="仿宋" w:eastAsia="仿宋"/>
          <w:sz w:val="28"/>
          <w:szCs w:val="28"/>
        </w:rPr>
        <w:t>智慧，以</w:t>
      </w:r>
      <w:r>
        <w:rPr>
          <w:rFonts w:hint="eastAsia" w:ascii="仿宋" w:hAnsi="仿宋" w:eastAsia="仿宋"/>
          <w:sz w:val="28"/>
          <w:szCs w:val="28"/>
        </w:rPr>
        <w:t>至于</w:t>
      </w:r>
      <w:r>
        <w:rPr>
          <w:rFonts w:ascii="仿宋" w:hAnsi="仿宋" w:eastAsia="仿宋"/>
          <w:sz w:val="28"/>
          <w:szCs w:val="28"/>
        </w:rPr>
        <w:t>它超越人类的一切理解。“众先知和律法说预言，到约翰为止”表示当主降世时，关于主</w:t>
      </w:r>
      <w:r>
        <w:rPr>
          <w:rFonts w:hint="eastAsia" w:ascii="仿宋" w:hAnsi="仿宋" w:eastAsia="仿宋"/>
          <w:sz w:val="28"/>
          <w:szCs w:val="28"/>
        </w:rPr>
        <w:t>及其降临</w:t>
      </w:r>
      <w:r>
        <w:rPr>
          <w:rFonts w:ascii="仿宋" w:hAnsi="仿宋" w:eastAsia="仿宋"/>
          <w:sz w:val="28"/>
          <w:szCs w:val="28"/>
        </w:rPr>
        <w:t>的预言，以及主及其国度的代表</w:t>
      </w:r>
      <w:r>
        <w:rPr>
          <w:rFonts w:hint="eastAsia" w:ascii="仿宋" w:hAnsi="仿宋" w:eastAsia="仿宋"/>
          <w:sz w:val="28"/>
          <w:szCs w:val="28"/>
        </w:rPr>
        <w:t>，都停止</w:t>
      </w:r>
      <w:r>
        <w:rPr>
          <w:rFonts w:ascii="仿宋" w:hAnsi="仿宋" w:eastAsia="仿宋"/>
          <w:sz w:val="28"/>
          <w:szCs w:val="28"/>
        </w:rPr>
        <w:t>了。</w:t>
      </w:r>
      <w:r>
        <w:rPr>
          <w:rFonts w:hint="eastAsia" w:ascii="仿宋" w:hAnsi="仿宋" w:eastAsia="仿宋"/>
          <w:sz w:val="28"/>
          <w:szCs w:val="28"/>
        </w:rPr>
        <w:t>他“是那将要来的以利亚”表示约翰和以利亚一样代表圣言；这一点也由马太福音中的这些话来表示：</w:t>
      </w:r>
    </w:p>
    <w:p w14:paraId="0025ECF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门徒问耶稣，文士为什么说，以利亚必须先来？耶稣回答说，以利亚的确先来，并要复兴万事；只是我告诉你们，以利亚已经来了，人却不承认他，竟任意待他；人子也将要这样受他们的害；门徒这才明白耶稣对他们所说的，是指着施洗的约翰。(马太福音17:10-13)</w:t>
      </w:r>
    </w:p>
    <w:p w14:paraId="69B4E58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“以利亚已经来了，人却不</w:t>
      </w:r>
      <w:r>
        <w:rPr>
          <w:rFonts w:hint="eastAsia" w:ascii="仿宋" w:hAnsi="仿宋" w:eastAsia="仿宋"/>
          <w:sz w:val="28"/>
          <w:szCs w:val="28"/>
        </w:rPr>
        <w:t>承认</w:t>
      </w:r>
      <w:r>
        <w:rPr>
          <w:rFonts w:ascii="仿宋" w:hAnsi="仿宋" w:eastAsia="仿宋"/>
          <w:sz w:val="28"/>
          <w:szCs w:val="28"/>
        </w:rPr>
        <w:t>他，竟任意待他”表示圣言的确教导他们，主</w:t>
      </w:r>
      <w:r>
        <w:rPr>
          <w:rFonts w:hint="eastAsia" w:ascii="仿宋" w:hAnsi="仿宋" w:eastAsia="仿宋"/>
          <w:sz w:val="28"/>
          <w:szCs w:val="28"/>
        </w:rPr>
        <w:t>将要降临</w:t>
      </w:r>
      <w:r>
        <w:rPr>
          <w:rFonts w:ascii="仿宋" w:hAnsi="仿宋" w:eastAsia="仿宋"/>
          <w:sz w:val="28"/>
          <w:szCs w:val="28"/>
        </w:rPr>
        <w:t>，但他们仍不愿</w:t>
      </w:r>
      <w:r>
        <w:rPr>
          <w:rFonts w:hint="eastAsia" w:ascii="仿宋" w:hAnsi="仿宋" w:eastAsia="仿宋"/>
          <w:sz w:val="28"/>
          <w:szCs w:val="28"/>
        </w:rPr>
        <w:t>意理解，为了支持自我统治而解释它</w:t>
      </w:r>
      <w:r>
        <w:rPr>
          <w:rFonts w:ascii="仿宋" w:hAnsi="仿宋" w:eastAsia="仿宋"/>
          <w:sz w:val="28"/>
          <w:szCs w:val="28"/>
        </w:rPr>
        <w:t>，</w:t>
      </w:r>
      <w:r>
        <w:rPr>
          <w:rFonts w:hint="eastAsia" w:ascii="仿宋" w:hAnsi="仿宋" w:eastAsia="仿宋"/>
          <w:sz w:val="28"/>
          <w:szCs w:val="28"/>
        </w:rPr>
        <w:t>从而熄灭了</w:t>
      </w:r>
      <w:r>
        <w:rPr>
          <w:rFonts w:ascii="仿宋" w:hAnsi="仿宋" w:eastAsia="仿宋"/>
          <w:sz w:val="28"/>
          <w:szCs w:val="28"/>
        </w:rPr>
        <w:t>它里面</w:t>
      </w:r>
      <w:r>
        <w:rPr>
          <w:rFonts w:hint="eastAsia" w:ascii="仿宋" w:hAnsi="仿宋" w:eastAsia="仿宋"/>
          <w:sz w:val="28"/>
          <w:szCs w:val="28"/>
        </w:rPr>
        <w:t>的神性；</w:t>
      </w:r>
      <w:r>
        <w:rPr>
          <w:rFonts w:ascii="仿宋" w:hAnsi="仿宋" w:eastAsia="仿宋"/>
          <w:sz w:val="28"/>
          <w:szCs w:val="28"/>
        </w:rPr>
        <w:t>“人子也将要这样受他们的害”表示</w:t>
      </w:r>
      <w:r>
        <w:rPr>
          <w:rFonts w:hint="eastAsia" w:ascii="仿宋" w:hAnsi="仿宋" w:eastAsia="仿宋"/>
          <w:sz w:val="28"/>
          <w:szCs w:val="28"/>
        </w:rPr>
        <w:t>他们即将同样如此对待</w:t>
      </w:r>
      <w:r>
        <w:rPr>
          <w:rFonts w:ascii="仿宋" w:hAnsi="仿宋" w:eastAsia="仿宋"/>
          <w:sz w:val="28"/>
          <w:szCs w:val="28"/>
        </w:rPr>
        <w:t>神之真理</w:t>
      </w:r>
      <w:r>
        <w:rPr>
          <w:rFonts w:hint="eastAsia" w:ascii="仿宋" w:hAnsi="仿宋" w:eastAsia="仿宋"/>
          <w:sz w:val="28"/>
          <w:szCs w:val="28"/>
        </w:rPr>
        <w:t>或真理神性</w:t>
      </w:r>
      <w:r>
        <w:rPr>
          <w:rFonts w:ascii="仿宋" w:hAnsi="仿宋" w:eastAsia="仿宋"/>
          <w:sz w:val="28"/>
          <w:szCs w:val="28"/>
        </w:rPr>
        <w:t>本身</w:t>
      </w:r>
      <w:r>
        <w:rPr>
          <w:rFonts w:hint="eastAsia" w:ascii="仿宋" w:hAnsi="仿宋" w:eastAsia="仿宋"/>
          <w:sz w:val="28"/>
          <w:szCs w:val="28"/>
        </w:rPr>
        <w:t>；</w:t>
      </w:r>
      <w:r>
        <w:rPr>
          <w:rFonts w:ascii="仿宋" w:hAnsi="仿宋" w:eastAsia="仿宋"/>
          <w:sz w:val="28"/>
          <w:szCs w:val="28"/>
        </w:rPr>
        <w:t>“人子”是指神之真理</w:t>
      </w:r>
      <w:r>
        <w:rPr>
          <w:rFonts w:hint="eastAsia" w:ascii="仿宋" w:hAnsi="仿宋" w:eastAsia="仿宋"/>
          <w:sz w:val="28"/>
          <w:szCs w:val="28"/>
        </w:rPr>
        <w:t>或真理神性</w:t>
      </w:r>
      <w:r>
        <w:rPr>
          <w:rFonts w:ascii="仿宋" w:hAnsi="仿宋" w:eastAsia="仿宋"/>
          <w:sz w:val="28"/>
          <w:szCs w:val="28"/>
        </w:rPr>
        <w:t>方面的主(参看</w:t>
      </w:r>
      <w:r>
        <w:rPr>
          <w:rFonts w:hint="eastAsia" w:ascii="仿宋" w:hAnsi="仿宋" w:eastAsia="仿宋"/>
          <w:sz w:val="28"/>
          <w:szCs w:val="28"/>
        </w:rPr>
        <w:t xml:space="preserve">AC </w:t>
      </w:r>
      <w:r>
        <w:rPr>
          <w:rFonts w:ascii="仿宋" w:hAnsi="仿宋" w:eastAsia="仿宋"/>
          <w:sz w:val="28"/>
          <w:szCs w:val="28"/>
        </w:rPr>
        <w:t>2803, 2813, 3704节)。</w:t>
      </w:r>
      <w:r>
        <w:rPr>
          <w:rFonts w:hint="eastAsia" w:ascii="仿宋" w:hAnsi="仿宋" w:eastAsia="仿宋"/>
          <w:sz w:val="28"/>
          <w:szCs w:val="28"/>
        </w:rPr>
        <w:t>由此明显可知，玛拉基书中关于约翰的预言是什么意思：</w:t>
      </w:r>
    </w:p>
    <w:p w14:paraId="5BD559C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看哪，耶和华大而可畏之日未到以前，我必差遣先知以利亚到你们那里去。(玛拉基书4:5)</w:t>
      </w:r>
    </w:p>
    <w:p w14:paraId="22E2384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施洗约翰的衣服和食物也描述了终端的圣言，或诸如出现在世人面前的外在形式上的圣言，如在马太福音：</w:t>
      </w:r>
    </w:p>
    <w:p w14:paraId="5B95E7D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施洗的约翰在犹太的旷野传道，身穿骆驼毛的衣服，腰束皮带，他的食物是蝗虫、野蜜。(马太福音3:1, 4)</w:t>
      </w:r>
    </w:p>
    <w:p w14:paraId="20EBFA1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在列王纪下，论到以利亚的话几乎一样，在那里，经上记着：</w:t>
      </w:r>
    </w:p>
    <w:p w14:paraId="5167D84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他是个多毛的人，腰束皮带。(列王纪下1:8)</w:t>
      </w:r>
    </w:p>
    <w:p w14:paraId="4040822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当论</w:t>
      </w:r>
      <w:r>
        <w:rPr>
          <w:rFonts w:hint="eastAsia" w:ascii="仿宋" w:hAnsi="仿宋" w:eastAsia="仿宋"/>
          <w:sz w:val="28"/>
          <w:szCs w:val="28"/>
        </w:rPr>
        <w:t>到</w:t>
      </w:r>
      <w:r>
        <w:rPr>
          <w:rFonts w:ascii="仿宋" w:hAnsi="仿宋" w:eastAsia="仿宋"/>
          <w:sz w:val="28"/>
          <w:szCs w:val="28"/>
        </w:rPr>
        <w:t>圣言时，“衣服”或一件衣服表示圣言里</w:t>
      </w:r>
      <w:r>
        <w:rPr>
          <w:rFonts w:hint="eastAsia" w:ascii="仿宋" w:hAnsi="仿宋" w:eastAsia="仿宋"/>
          <w:sz w:val="28"/>
          <w:szCs w:val="28"/>
        </w:rPr>
        <w:t>终端</w:t>
      </w:r>
      <w:r>
        <w:rPr>
          <w:rFonts w:ascii="仿宋" w:hAnsi="仿宋" w:eastAsia="仿宋"/>
          <w:sz w:val="28"/>
          <w:szCs w:val="28"/>
        </w:rPr>
        <w:t>形式的神之真理</w:t>
      </w:r>
      <w:r>
        <w:rPr>
          <w:rFonts w:hint="eastAsia" w:ascii="仿宋" w:hAnsi="仿宋" w:eastAsia="仿宋"/>
          <w:sz w:val="28"/>
          <w:szCs w:val="28"/>
        </w:rPr>
        <w:t>，或真理神性</w:t>
      </w:r>
      <w:r>
        <w:rPr>
          <w:rFonts w:ascii="仿宋" w:hAnsi="仿宋" w:eastAsia="仿宋"/>
          <w:sz w:val="28"/>
          <w:szCs w:val="28"/>
        </w:rPr>
        <w:t>；“骆驼毛”表示诸如</w:t>
      </w:r>
      <w:r>
        <w:rPr>
          <w:rFonts w:hint="eastAsia" w:ascii="仿宋" w:hAnsi="仿宋" w:eastAsia="仿宋"/>
          <w:sz w:val="28"/>
          <w:szCs w:val="28"/>
        </w:rPr>
        <w:t>那里在</w:t>
      </w:r>
      <w:r>
        <w:rPr>
          <w:rFonts w:ascii="仿宋" w:hAnsi="仿宋" w:eastAsia="仿宋"/>
          <w:sz w:val="28"/>
          <w:szCs w:val="28"/>
        </w:rPr>
        <w:t>世人</w:t>
      </w:r>
      <w:r>
        <w:rPr>
          <w:rFonts w:hint="eastAsia" w:ascii="仿宋" w:hAnsi="仿宋" w:eastAsia="仿宋"/>
          <w:sz w:val="28"/>
          <w:szCs w:val="28"/>
        </w:rPr>
        <w:t>面前</w:t>
      </w:r>
      <w:r>
        <w:rPr>
          <w:rFonts w:ascii="仿宋" w:hAnsi="仿宋" w:eastAsia="仿宋"/>
          <w:sz w:val="28"/>
          <w:szCs w:val="28"/>
        </w:rPr>
        <w:t>的那种</w:t>
      </w:r>
      <w:r>
        <w:rPr>
          <w:rFonts w:hint="eastAsia" w:ascii="仿宋" w:hAnsi="仿宋" w:eastAsia="仿宋"/>
          <w:sz w:val="28"/>
          <w:szCs w:val="28"/>
        </w:rPr>
        <w:t>科学</w:t>
      </w:r>
      <w:r>
        <w:rPr>
          <w:rFonts w:ascii="仿宋" w:hAnsi="仿宋" w:eastAsia="仿宋"/>
          <w:sz w:val="28"/>
          <w:szCs w:val="28"/>
        </w:rPr>
        <w:t>真理</w:t>
      </w:r>
      <w:r>
        <w:rPr>
          <w:rFonts w:hint="eastAsia" w:ascii="仿宋" w:hAnsi="仿宋" w:eastAsia="仿宋"/>
          <w:sz w:val="28"/>
          <w:szCs w:val="28"/>
        </w:rPr>
        <w:t>或记忆真理</w:t>
      </w:r>
      <w:r>
        <w:rPr>
          <w:rFonts w:ascii="仿宋" w:hAnsi="仿宋" w:eastAsia="仿宋"/>
          <w:sz w:val="28"/>
          <w:szCs w:val="28"/>
        </w:rPr>
        <w:t>；“皮带”表示</w:t>
      </w:r>
      <w:r>
        <w:rPr>
          <w:rFonts w:hint="eastAsia" w:ascii="仿宋" w:hAnsi="仿宋" w:eastAsia="仿宋"/>
          <w:sz w:val="28"/>
          <w:szCs w:val="28"/>
        </w:rPr>
        <w:t>按顺序</w:t>
      </w:r>
      <w:r>
        <w:rPr>
          <w:rFonts w:ascii="仿宋" w:hAnsi="仿宋" w:eastAsia="仿宋"/>
          <w:sz w:val="28"/>
          <w:szCs w:val="28"/>
        </w:rPr>
        <w:t>将一切内</w:t>
      </w:r>
      <w:r>
        <w:rPr>
          <w:rFonts w:hint="eastAsia" w:ascii="仿宋" w:hAnsi="仿宋" w:eastAsia="仿宋"/>
          <w:sz w:val="28"/>
          <w:szCs w:val="28"/>
        </w:rPr>
        <w:t>在</w:t>
      </w:r>
      <w:r>
        <w:rPr>
          <w:rFonts w:ascii="仿宋" w:hAnsi="仿宋" w:eastAsia="仿宋"/>
          <w:sz w:val="28"/>
          <w:szCs w:val="28"/>
        </w:rPr>
        <w:t>事物联系起来并保持的外在纽带；“食物”表示源于</w:t>
      </w:r>
      <w:r>
        <w:rPr>
          <w:rFonts w:hint="eastAsia" w:ascii="仿宋" w:hAnsi="仿宋" w:eastAsia="仿宋"/>
          <w:sz w:val="28"/>
          <w:szCs w:val="28"/>
        </w:rPr>
        <w:t>来自</w:t>
      </w:r>
      <w:r>
        <w:rPr>
          <w:rFonts w:ascii="仿宋" w:hAnsi="仿宋" w:eastAsia="仿宋"/>
          <w:sz w:val="28"/>
          <w:szCs w:val="28"/>
        </w:rPr>
        <w:t>圣言的真理和良善的知识的属灵</w:t>
      </w:r>
      <w:r>
        <w:rPr>
          <w:rFonts w:hint="eastAsia" w:ascii="仿宋" w:hAnsi="仿宋" w:eastAsia="仿宋"/>
          <w:sz w:val="28"/>
          <w:szCs w:val="28"/>
        </w:rPr>
        <w:t>营</w:t>
      </w:r>
      <w:r>
        <w:rPr>
          <w:rFonts w:ascii="仿宋" w:hAnsi="仿宋" w:eastAsia="仿宋"/>
          <w:sz w:val="28"/>
          <w:szCs w:val="28"/>
        </w:rPr>
        <w:t>养；“蝗虫”表示</w:t>
      </w:r>
      <w:r>
        <w:rPr>
          <w:rFonts w:hint="eastAsia" w:ascii="仿宋" w:hAnsi="仿宋" w:eastAsia="仿宋"/>
          <w:sz w:val="28"/>
          <w:szCs w:val="28"/>
        </w:rPr>
        <w:t>终端或</w:t>
      </w:r>
      <w:r>
        <w:rPr>
          <w:rFonts w:ascii="仿宋" w:hAnsi="仿宋" w:eastAsia="仿宋"/>
          <w:sz w:val="28"/>
          <w:szCs w:val="28"/>
        </w:rPr>
        <w:t>最</w:t>
      </w:r>
      <w:r>
        <w:rPr>
          <w:rFonts w:hint="eastAsia" w:ascii="仿宋" w:hAnsi="仿宋" w:eastAsia="仿宋"/>
          <w:sz w:val="28"/>
          <w:szCs w:val="28"/>
        </w:rPr>
        <w:t>常见</w:t>
      </w:r>
      <w:r>
        <w:rPr>
          <w:rFonts w:ascii="仿宋" w:hAnsi="仿宋" w:eastAsia="仿宋"/>
          <w:sz w:val="28"/>
          <w:szCs w:val="28"/>
        </w:rPr>
        <w:t>的真理；“野蜜”表示它们的愉悦。</w:t>
      </w:r>
    </w:p>
    <w:p w14:paraId="68F4096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衣服和食物</w:t>
      </w:r>
      <w:r>
        <w:rPr>
          <w:rFonts w:hint="eastAsia" w:ascii="仿宋" w:hAnsi="仿宋" w:eastAsia="仿宋"/>
          <w:sz w:val="28"/>
          <w:szCs w:val="28"/>
        </w:rPr>
        <w:t>表示这些事物</w:t>
      </w:r>
      <w:r>
        <w:rPr>
          <w:rFonts w:ascii="仿宋" w:hAnsi="仿宋" w:eastAsia="仿宋"/>
          <w:sz w:val="28"/>
          <w:szCs w:val="28"/>
        </w:rPr>
        <w:t>的</w:t>
      </w:r>
      <w:r>
        <w:rPr>
          <w:rFonts w:hint="eastAsia" w:ascii="仿宋" w:hAnsi="仿宋" w:eastAsia="仿宋"/>
          <w:sz w:val="28"/>
          <w:szCs w:val="28"/>
        </w:rPr>
        <w:t>原因是基于</w:t>
      </w:r>
      <w:r>
        <w:rPr>
          <w:rFonts w:ascii="仿宋" w:hAnsi="仿宋" w:eastAsia="仿宋"/>
          <w:sz w:val="28"/>
          <w:szCs w:val="28"/>
        </w:rPr>
        <w:t>来世的代表</w:t>
      </w:r>
      <w:r>
        <w:rPr>
          <w:rFonts w:hint="eastAsia" w:ascii="仿宋" w:hAnsi="仿宋" w:eastAsia="仿宋"/>
          <w:sz w:val="28"/>
          <w:szCs w:val="28"/>
        </w:rPr>
        <w:t>；</w:t>
      </w:r>
      <w:r>
        <w:rPr>
          <w:rFonts w:ascii="仿宋" w:hAnsi="仿宋" w:eastAsia="仿宋"/>
          <w:sz w:val="28"/>
          <w:szCs w:val="28"/>
        </w:rPr>
        <w:t>在那里，所有人都照着源于良善的真理而穿衣，那里的食物也照着对</w:t>
      </w:r>
      <w:r>
        <w:rPr>
          <w:rFonts w:hint="eastAsia" w:ascii="仿宋" w:hAnsi="仿宋" w:eastAsia="仿宋"/>
          <w:sz w:val="28"/>
          <w:szCs w:val="28"/>
        </w:rPr>
        <w:t>认识并变得</w:t>
      </w:r>
      <w:r>
        <w:rPr>
          <w:rFonts w:ascii="仿宋" w:hAnsi="仿宋" w:eastAsia="仿宋"/>
          <w:sz w:val="28"/>
          <w:szCs w:val="28"/>
        </w:rPr>
        <w:t>智慧的渴望来表现。正因如此，“衣服”或一件衣服</w:t>
      </w:r>
      <w:r>
        <w:rPr>
          <w:rFonts w:hint="eastAsia" w:ascii="仿宋" w:hAnsi="仿宋" w:eastAsia="仿宋"/>
          <w:sz w:val="28"/>
          <w:szCs w:val="28"/>
        </w:rPr>
        <w:t>是指</w:t>
      </w:r>
      <w:r>
        <w:rPr>
          <w:rFonts w:ascii="仿宋" w:hAnsi="仿宋" w:eastAsia="仿宋"/>
          <w:sz w:val="28"/>
          <w:szCs w:val="28"/>
        </w:rPr>
        <w:t>真理，</w:t>
      </w:r>
      <w:r>
        <w:rPr>
          <w:rFonts w:hint="eastAsia" w:ascii="仿宋" w:hAnsi="仿宋" w:eastAsia="仿宋"/>
          <w:sz w:val="28"/>
          <w:szCs w:val="28"/>
        </w:rPr>
        <w:t>可参看前面</w:t>
      </w:r>
      <w:r>
        <w:rPr>
          <w:rFonts w:ascii="仿宋" w:hAnsi="仿宋" w:eastAsia="仿宋"/>
          <w:sz w:val="28"/>
          <w:szCs w:val="28"/>
        </w:rPr>
        <w:t>的引文；而“食物”</w:t>
      </w:r>
      <w:r>
        <w:rPr>
          <w:rFonts w:hint="eastAsia" w:ascii="仿宋" w:hAnsi="仿宋" w:eastAsia="仿宋"/>
          <w:sz w:val="28"/>
          <w:szCs w:val="28"/>
        </w:rPr>
        <w:t>或饭是指</w:t>
      </w:r>
      <w:r>
        <w:rPr>
          <w:rFonts w:ascii="仿宋" w:hAnsi="仿宋" w:eastAsia="仿宋"/>
          <w:sz w:val="28"/>
          <w:szCs w:val="28"/>
        </w:rPr>
        <w:t>属灵的</w:t>
      </w:r>
      <w:r>
        <w:rPr>
          <w:rFonts w:hint="eastAsia" w:ascii="仿宋" w:hAnsi="仿宋" w:eastAsia="仿宋"/>
          <w:sz w:val="28"/>
          <w:szCs w:val="28"/>
        </w:rPr>
        <w:t>营</w:t>
      </w:r>
      <w:r>
        <w:rPr>
          <w:rFonts w:ascii="仿宋" w:hAnsi="仿宋" w:eastAsia="仿宋"/>
          <w:sz w:val="28"/>
          <w:szCs w:val="28"/>
        </w:rPr>
        <w:t>养(</w:t>
      </w:r>
      <w:r>
        <w:rPr>
          <w:rFonts w:hint="eastAsia" w:ascii="仿宋" w:hAnsi="仿宋" w:eastAsia="仿宋"/>
          <w:sz w:val="28"/>
          <w:szCs w:val="28"/>
        </w:rPr>
        <w:t xml:space="preserve">AC </w:t>
      </w:r>
      <w:r>
        <w:rPr>
          <w:rFonts w:ascii="仿宋" w:hAnsi="仿宋" w:eastAsia="仿宋"/>
          <w:sz w:val="28"/>
          <w:szCs w:val="28"/>
        </w:rPr>
        <w:t>3114, 4459节)；“腰带”</w:t>
      </w:r>
      <w:r>
        <w:rPr>
          <w:rFonts w:hint="eastAsia" w:ascii="仿宋" w:hAnsi="仿宋" w:eastAsia="仿宋"/>
          <w:sz w:val="28"/>
          <w:szCs w:val="28"/>
        </w:rPr>
        <w:t>是指一种纽带，它</w:t>
      </w:r>
      <w:r>
        <w:rPr>
          <w:rFonts w:ascii="仿宋" w:hAnsi="仿宋" w:eastAsia="仿宋"/>
          <w:sz w:val="28"/>
          <w:szCs w:val="28"/>
        </w:rPr>
        <w:t>将内</w:t>
      </w:r>
      <w:r>
        <w:rPr>
          <w:rFonts w:hint="eastAsia" w:ascii="仿宋" w:hAnsi="仿宋" w:eastAsia="仿宋"/>
          <w:sz w:val="28"/>
          <w:szCs w:val="28"/>
        </w:rPr>
        <w:t>在</w:t>
      </w:r>
      <w:r>
        <w:rPr>
          <w:rFonts w:ascii="仿宋" w:hAnsi="仿宋" w:eastAsia="仿宋"/>
          <w:sz w:val="28"/>
          <w:szCs w:val="28"/>
        </w:rPr>
        <w:t>事物</w:t>
      </w:r>
      <w:r>
        <w:rPr>
          <w:rFonts w:hint="eastAsia" w:ascii="仿宋" w:hAnsi="仿宋" w:eastAsia="仿宋"/>
          <w:sz w:val="28"/>
          <w:szCs w:val="28"/>
        </w:rPr>
        <w:t>聚集在一</w:t>
      </w:r>
      <w:r>
        <w:rPr>
          <w:rFonts w:ascii="仿宋" w:hAnsi="仿宋" w:eastAsia="仿宋"/>
          <w:sz w:val="28"/>
          <w:szCs w:val="28"/>
        </w:rPr>
        <w:t>起并</w:t>
      </w:r>
      <w:r>
        <w:rPr>
          <w:rFonts w:hint="eastAsia" w:ascii="仿宋" w:hAnsi="仿宋" w:eastAsia="仿宋"/>
          <w:sz w:val="28"/>
          <w:szCs w:val="28"/>
        </w:rPr>
        <w:t>包含</w:t>
      </w:r>
      <w:r>
        <w:rPr>
          <w:rFonts w:ascii="仿宋" w:hAnsi="仿宋" w:eastAsia="仿宋"/>
          <w:sz w:val="28"/>
          <w:szCs w:val="28"/>
        </w:rPr>
        <w:t xml:space="preserve">它们(AC </w:t>
      </w:r>
      <w:r>
        <w:rPr>
          <w:rFonts w:hint="eastAsia" w:ascii="仿宋" w:hAnsi="仿宋" w:eastAsia="仿宋"/>
          <w:sz w:val="28"/>
          <w:szCs w:val="28"/>
        </w:rPr>
        <w:t>9</w:t>
      </w:r>
      <w:r>
        <w:rPr>
          <w:rFonts w:ascii="仿宋" w:hAnsi="仿宋" w:eastAsia="仿宋"/>
          <w:sz w:val="28"/>
          <w:szCs w:val="28"/>
        </w:rPr>
        <w:t>3</w:t>
      </w:r>
      <w:r>
        <w:rPr>
          <w:rFonts w:hint="eastAsia" w:ascii="仿宋" w:hAnsi="仿宋" w:eastAsia="仿宋"/>
          <w:sz w:val="28"/>
          <w:szCs w:val="28"/>
        </w:rPr>
        <w:t>4</w:t>
      </w:r>
      <w:r>
        <w:rPr>
          <w:rFonts w:ascii="仿宋" w:hAnsi="仿宋" w:eastAsia="仿宋"/>
          <w:sz w:val="28"/>
          <w:szCs w:val="28"/>
        </w:rPr>
        <w:t>1节)；“皮”</w:t>
      </w:r>
      <w:r>
        <w:rPr>
          <w:rFonts w:hint="eastAsia" w:ascii="仿宋" w:hAnsi="仿宋" w:eastAsia="仿宋"/>
          <w:sz w:val="28"/>
          <w:szCs w:val="28"/>
        </w:rPr>
        <w:t>是指</w:t>
      </w:r>
      <w:r>
        <w:rPr>
          <w:rFonts w:ascii="仿宋" w:hAnsi="仿宋" w:eastAsia="仿宋"/>
          <w:sz w:val="28"/>
          <w:szCs w:val="28"/>
        </w:rPr>
        <w:t>外在之物(</w:t>
      </w:r>
      <w:r>
        <w:rPr>
          <w:rFonts w:hint="eastAsia" w:ascii="仿宋" w:hAnsi="仿宋" w:eastAsia="仿宋"/>
          <w:sz w:val="28"/>
          <w:szCs w:val="28"/>
        </w:rPr>
        <w:t xml:space="preserve">参看AC </w:t>
      </w:r>
      <w:r>
        <w:rPr>
          <w:rFonts w:ascii="仿宋" w:hAnsi="仿宋" w:eastAsia="仿宋"/>
          <w:sz w:val="28"/>
          <w:szCs w:val="28"/>
        </w:rPr>
        <w:t>3540节)</w:t>
      </w:r>
      <w:r>
        <w:rPr>
          <w:rFonts w:hint="eastAsia" w:ascii="仿宋" w:hAnsi="仿宋" w:eastAsia="仿宋"/>
          <w:sz w:val="28"/>
          <w:szCs w:val="28"/>
        </w:rPr>
        <w:t>，</w:t>
      </w:r>
      <w:r>
        <w:rPr>
          <w:rFonts w:ascii="仿宋" w:hAnsi="仿宋" w:eastAsia="仿宋"/>
          <w:sz w:val="28"/>
          <w:szCs w:val="28"/>
        </w:rPr>
        <w:t>因此，“皮带”</w:t>
      </w:r>
      <w:r>
        <w:rPr>
          <w:rFonts w:hint="eastAsia" w:ascii="仿宋" w:hAnsi="仿宋" w:eastAsia="仿宋"/>
          <w:sz w:val="28"/>
          <w:szCs w:val="28"/>
        </w:rPr>
        <w:t>是指</w:t>
      </w:r>
      <w:r>
        <w:rPr>
          <w:rFonts w:ascii="仿宋" w:hAnsi="仿宋" w:eastAsia="仿宋"/>
          <w:sz w:val="28"/>
          <w:szCs w:val="28"/>
        </w:rPr>
        <w:t>一种外在纽带；“毛”</w:t>
      </w:r>
      <w:r>
        <w:rPr>
          <w:rFonts w:hint="eastAsia" w:ascii="仿宋" w:hAnsi="仿宋" w:eastAsia="仿宋"/>
          <w:sz w:val="28"/>
          <w:szCs w:val="28"/>
        </w:rPr>
        <w:t>是指终端</w:t>
      </w:r>
      <w:r>
        <w:rPr>
          <w:rFonts w:ascii="仿宋" w:hAnsi="仿宋" w:eastAsia="仿宋"/>
          <w:sz w:val="28"/>
          <w:szCs w:val="28"/>
        </w:rPr>
        <w:t>或最</w:t>
      </w:r>
      <w:r>
        <w:rPr>
          <w:rFonts w:hint="eastAsia" w:ascii="仿宋" w:hAnsi="仿宋" w:eastAsia="仿宋"/>
          <w:sz w:val="28"/>
          <w:szCs w:val="28"/>
        </w:rPr>
        <w:t>常见</w:t>
      </w:r>
      <w:r>
        <w:rPr>
          <w:rFonts w:ascii="仿宋" w:hAnsi="仿宋" w:eastAsia="仿宋"/>
          <w:sz w:val="28"/>
          <w:szCs w:val="28"/>
        </w:rPr>
        <w:t>的真理(</w:t>
      </w:r>
      <w:r>
        <w:rPr>
          <w:rFonts w:hint="eastAsia" w:ascii="仿宋" w:hAnsi="仿宋" w:eastAsia="仿宋"/>
          <w:sz w:val="28"/>
          <w:szCs w:val="28"/>
        </w:rPr>
        <w:t xml:space="preserve">AC </w:t>
      </w:r>
      <w:r>
        <w:rPr>
          <w:rFonts w:ascii="仿宋" w:hAnsi="仿宋" w:eastAsia="仿宋"/>
          <w:sz w:val="28"/>
          <w:szCs w:val="28"/>
        </w:rPr>
        <w:t>3301,</w:t>
      </w:r>
      <w:r>
        <w:rPr>
          <w:rFonts w:hint="eastAsia" w:ascii="仿宋" w:hAnsi="仿宋" w:eastAsia="仿宋"/>
          <w:sz w:val="28"/>
          <w:szCs w:val="28"/>
        </w:rPr>
        <w:t xml:space="preserve"> </w:t>
      </w:r>
      <w:r>
        <w:rPr>
          <w:rFonts w:ascii="仿宋" w:hAnsi="仿宋" w:eastAsia="仿宋"/>
          <w:sz w:val="28"/>
          <w:szCs w:val="28"/>
        </w:rPr>
        <w:t>5569-</w:t>
      </w:r>
      <w:r>
        <w:rPr>
          <w:rFonts w:hint="eastAsia" w:ascii="仿宋" w:hAnsi="仿宋" w:eastAsia="仿宋"/>
          <w:sz w:val="28"/>
          <w:szCs w:val="28"/>
        </w:rPr>
        <w:t>5</w:t>
      </w:r>
      <w:r>
        <w:rPr>
          <w:rFonts w:ascii="仿宋" w:hAnsi="仿宋" w:eastAsia="仿宋"/>
          <w:sz w:val="28"/>
          <w:szCs w:val="28"/>
        </w:rPr>
        <w:t>557节)；“骆驼”</w:t>
      </w:r>
      <w:r>
        <w:rPr>
          <w:rFonts w:hint="eastAsia" w:ascii="仿宋" w:hAnsi="仿宋" w:eastAsia="仿宋"/>
          <w:sz w:val="28"/>
          <w:szCs w:val="28"/>
        </w:rPr>
        <w:t>是指</w:t>
      </w:r>
      <w:r>
        <w:rPr>
          <w:rFonts w:ascii="仿宋" w:hAnsi="仿宋" w:eastAsia="仿宋"/>
          <w:sz w:val="28"/>
          <w:szCs w:val="28"/>
        </w:rPr>
        <w:t>总体上的</w:t>
      </w:r>
      <w:r>
        <w:rPr>
          <w:rFonts w:hint="eastAsia" w:ascii="仿宋" w:hAnsi="仿宋" w:eastAsia="仿宋"/>
          <w:sz w:val="28"/>
          <w:szCs w:val="28"/>
        </w:rPr>
        <w:t>科学原则或</w:t>
      </w:r>
      <w:r>
        <w:rPr>
          <w:rFonts w:ascii="仿宋" w:hAnsi="仿宋" w:eastAsia="仿宋"/>
          <w:sz w:val="28"/>
          <w:szCs w:val="28"/>
        </w:rPr>
        <w:t>记忆知识(AC 3048, 3071节)；“蝗虫”</w:t>
      </w:r>
      <w:r>
        <w:rPr>
          <w:rFonts w:hint="eastAsia" w:ascii="仿宋" w:hAnsi="仿宋" w:eastAsia="仿宋"/>
          <w:sz w:val="28"/>
          <w:szCs w:val="28"/>
        </w:rPr>
        <w:t>是指</w:t>
      </w:r>
      <w:r>
        <w:rPr>
          <w:rFonts w:ascii="仿宋" w:hAnsi="仿宋" w:eastAsia="仿宋"/>
          <w:sz w:val="28"/>
          <w:szCs w:val="28"/>
        </w:rPr>
        <w:t>最外层的</w:t>
      </w:r>
      <w:r>
        <w:rPr>
          <w:rFonts w:hint="eastAsia" w:ascii="仿宋" w:hAnsi="仿宋" w:eastAsia="仿宋"/>
          <w:sz w:val="28"/>
          <w:szCs w:val="28"/>
        </w:rPr>
        <w:t>滋养</w:t>
      </w:r>
      <w:r>
        <w:rPr>
          <w:rFonts w:ascii="仿宋" w:hAnsi="仿宋" w:eastAsia="仿宋"/>
          <w:sz w:val="28"/>
          <w:szCs w:val="28"/>
        </w:rPr>
        <w:t xml:space="preserve">真理(AC </w:t>
      </w:r>
      <w:r>
        <w:rPr>
          <w:rFonts w:hint="eastAsia" w:ascii="仿宋" w:hAnsi="仿宋" w:eastAsia="仿宋"/>
          <w:sz w:val="28"/>
          <w:szCs w:val="28"/>
        </w:rPr>
        <w:t>3301</w:t>
      </w:r>
      <w:r>
        <w:rPr>
          <w:rFonts w:ascii="仿宋" w:hAnsi="仿宋" w:eastAsia="仿宋"/>
          <w:sz w:val="28"/>
          <w:szCs w:val="28"/>
        </w:rPr>
        <w:t>节)；“蜂蜜”</w:t>
      </w:r>
      <w:r>
        <w:rPr>
          <w:rFonts w:hint="eastAsia" w:ascii="仿宋" w:hAnsi="仿宋" w:eastAsia="仿宋"/>
          <w:sz w:val="28"/>
          <w:szCs w:val="28"/>
        </w:rPr>
        <w:t>是指</w:t>
      </w:r>
      <w:r>
        <w:rPr>
          <w:rFonts w:ascii="仿宋" w:hAnsi="仿宋" w:eastAsia="仿宋"/>
          <w:sz w:val="28"/>
          <w:szCs w:val="28"/>
        </w:rPr>
        <w:t>它的愉悦(AC 5620</w:t>
      </w:r>
      <w:r>
        <w:rPr>
          <w:rFonts w:hint="eastAsia" w:ascii="仿宋" w:hAnsi="仿宋" w:eastAsia="仿宋"/>
          <w:sz w:val="28"/>
          <w:szCs w:val="28"/>
        </w:rPr>
        <w:t>节</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它被称为“野蜜”或“田野的蜂蜜”，是因为“田野”表示教会(AC 2971, 3317节)。人若不知道所表示的</w:t>
      </w:r>
      <w:r>
        <w:rPr>
          <w:rFonts w:hint="eastAsia" w:ascii="仿宋" w:hAnsi="仿宋" w:eastAsia="仿宋"/>
          <w:sz w:val="28"/>
          <w:szCs w:val="28"/>
        </w:rPr>
        <w:t>是</w:t>
      </w:r>
      <w:r>
        <w:rPr>
          <w:rFonts w:ascii="仿宋" w:hAnsi="仿宋" w:eastAsia="仿宋"/>
          <w:sz w:val="28"/>
          <w:szCs w:val="28"/>
        </w:rPr>
        <w:t>这</w:t>
      </w:r>
      <w:r>
        <w:rPr>
          <w:rFonts w:hint="eastAsia" w:ascii="仿宋" w:hAnsi="仿宋" w:eastAsia="仿宋"/>
          <w:sz w:val="28"/>
          <w:szCs w:val="28"/>
        </w:rPr>
        <w:t>些</w:t>
      </w:r>
      <w:r>
        <w:rPr>
          <w:rFonts w:ascii="仿宋" w:hAnsi="仿宋" w:eastAsia="仿宋"/>
          <w:sz w:val="28"/>
          <w:szCs w:val="28"/>
        </w:rPr>
        <w:t>事物，就绝无可能知道为何以利亚和约翰穿这样的衣服；然而，凡</w:t>
      </w:r>
      <w:r>
        <w:rPr>
          <w:rFonts w:hint="eastAsia" w:ascii="仿宋" w:hAnsi="仿宋" w:eastAsia="仿宋"/>
          <w:sz w:val="28"/>
          <w:szCs w:val="28"/>
        </w:rPr>
        <w:t>正确思考</w:t>
      </w:r>
      <w:r>
        <w:rPr>
          <w:rFonts w:ascii="仿宋" w:hAnsi="仿宋" w:eastAsia="仿宋"/>
          <w:sz w:val="28"/>
          <w:szCs w:val="28"/>
        </w:rPr>
        <w:t>圣言的人都</w:t>
      </w:r>
      <w:r>
        <w:rPr>
          <w:rFonts w:hint="eastAsia" w:ascii="仿宋" w:hAnsi="仿宋" w:eastAsia="仿宋"/>
          <w:sz w:val="28"/>
          <w:szCs w:val="28"/>
        </w:rPr>
        <w:t>可以</w:t>
      </w:r>
      <w:r>
        <w:rPr>
          <w:rFonts w:ascii="仿宋" w:hAnsi="仿宋" w:eastAsia="仿宋"/>
          <w:sz w:val="28"/>
          <w:szCs w:val="28"/>
        </w:rPr>
        <w:t>想到，这些事物表示这些先知所特有的某种事物。</w:t>
      </w:r>
    </w:p>
    <w:p w14:paraId="5A8ACDB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由于施洗约翰代表圣言方面的主，所以当他谈到主，即圣言本身时，他指着自己说，他不是以利亚，也不是先知，他不配给主解鞋带；从这些话明显可知，</w:t>
      </w:r>
      <w:r>
        <w:rPr>
          <w:rFonts w:ascii="仿宋" w:hAnsi="仿宋" w:eastAsia="仿宋"/>
          <w:sz w:val="28"/>
          <w:szCs w:val="28"/>
        </w:rPr>
        <w:t>当约翰谈到</w:t>
      </w:r>
      <w:r>
        <w:rPr>
          <w:rFonts w:hint="eastAsia" w:ascii="仿宋" w:hAnsi="仿宋" w:eastAsia="仿宋"/>
          <w:sz w:val="28"/>
          <w:szCs w:val="28"/>
        </w:rPr>
        <w:t>主自己，即</w:t>
      </w:r>
      <w:r>
        <w:rPr>
          <w:rFonts w:ascii="仿宋" w:hAnsi="仿宋" w:eastAsia="仿宋"/>
          <w:sz w:val="28"/>
          <w:szCs w:val="28"/>
        </w:rPr>
        <w:t>神之真理</w:t>
      </w:r>
      <w:r>
        <w:rPr>
          <w:rFonts w:hint="eastAsia" w:ascii="仿宋" w:hAnsi="仿宋" w:eastAsia="仿宋"/>
          <w:sz w:val="28"/>
          <w:szCs w:val="28"/>
        </w:rPr>
        <w:t>或真理神性</w:t>
      </w:r>
      <w:r>
        <w:rPr>
          <w:rFonts w:ascii="仿宋" w:hAnsi="仿宋" w:eastAsia="仿宋"/>
          <w:sz w:val="28"/>
          <w:szCs w:val="28"/>
        </w:rPr>
        <w:t>本身，或圣言时，他说，他什么都不是；因为当光本身出现时，阴影</w:t>
      </w:r>
      <w:r>
        <w:rPr>
          <w:rFonts w:hint="eastAsia" w:ascii="仿宋" w:hAnsi="仿宋" w:eastAsia="仿宋"/>
          <w:sz w:val="28"/>
          <w:szCs w:val="28"/>
        </w:rPr>
        <w:t>就</w:t>
      </w:r>
      <w:r>
        <w:rPr>
          <w:rFonts w:ascii="仿宋" w:hAnsi="仿宋" w:eastAsia="仿宋"/>
          <w:sz w:val="28"/>
          <w:szCs w:val="28"/>
        </w:rPr>
        <w:t>消失了，</w:t>
      </w:r>
      <w:r>
        <w:rPr>
          <w:rFonts w:hint="eastAsia" w:ascii="仿宋" w:hAnsi="仿宋" w:eastAsia="仿宋"/>
          <w:sz w:val="28"/>
          <w:szCs w:val="28"/>
        </w:rPr>
        <w:t>或</w:t>
      </w:r>
      <w:r>
        <w:rPr>
          <w:rFonts w:ascii="仿宋" w:hAnsi="仿宋" w:eastAsia="仿宋"/>
          <w:sz w:val="28"/>
          <w:szCs w:val="28"/>
        </w:rPr>
        <w:t>当形像或</w:t>
      </w:r>
      <w:r>
        <w:rPr>
          <w:rFonts w:hint="eastAsia" w:ascii="仿宋" w:hAnsi="仿宋" w:eastAsia="仿宋"/>
          <w:sz w:val="28"/>
          <w:szCs w:val="28"/>
        </w:rPr>
        <w:t>或肖像</w:t>
      </w:r>
      <w:r>
        <w:rPr>
          <w:rFonts w:ascii="仿宋" w:hAnsi="仿宋" w:eastAsia="仿宋"/>
          <w:sz w:val="28"/>
          <w:szCs w:val="28"/>
        </w:rPr>
        <w:t>本身出现时，代表就消失了</w:t>
      </w:r>
      <w:r>
        <w:rPr>
          <w:rFonts w:hint="eastAsia" w:ascii="仿宋" w:hAnsi="仿宋" w:eastAsia="仿宋"/>
          <w:sz w:val="28"/>
          <w:szCs w:val="28"/>
        </w:rPr>
        <w:t>；</w:t>
      </w:r>
      <w:r>
        <w:rPr>
          <w:rFonts w:ascii="仿宋" w:hAnsi="仿宋" w:eastAsia="仿宋"/>
          <w:sz w:val="28"/>
          <w:szCs w:val="28"/>
        </w:rPr>
        <w:t>代表只关注圣物和主自己，</w:t>
      </w:r>
      <w:r>
        <w:rPr>
          <w:rFonts w:hint="eastAsia" w:ascii="仿宋" w:hAnsi="仿宋" w:eastAsia="仿宋"/>
          <w:sz w:val="28"/>
          <w:szCs w:val="28"/>
        </w:rPr>
        <w:t>根本不关注所</w:t>
      </w:r>
      <w:r>
        <w:rPr>
          <w:rFonts w:ascii="仿宋" w:hAnsi="仿宋" w:eastAsia="仿宋"/>
          <w:sz w:val="28"/>
          <w:szCs w:val="28"/>
        </w:rPr>
        <w:t>代表的这个人(参看</w:t>
      </w:r>
      <w:r>
        <w:rPr>
          <w:rFonts w:hint="eastAsia" w:ascii="仿宋" w:hAnsi="仿宋" w:eastAsia="仿宋"/>
          <w:sz w:val="28"/>
          <w:szCs w:val="28"/>
        </w:rPr>
        <w:t xml:space="preserve">AC </w:t>
      </w:r>
      <w:r>
        <w:rPr>
          <w:rFonts w:ascii="仿宋" w:hAnsi="仿宋" w:eastAsia="仿宋"/>
          <w:sz w:val="28"/>
          <w:szCs w:val="28"/>
        </w:rPr>
        <w:t>665, 1097, 1361节)。人若不知道光一出现，代表就像阴影一样消失，就不能知道为何约翰</w:t>
      </w:r>
      <w:r>
        <w:rPr>
          <w:rFonts w:hint="eastAsia" w:ascii="仿宋" w:hAnsi="仿宋" w:eastAsia="仿宋"/>
          <w:sz w:val="28"/>
          <w:szCs w:val="28"/>
        </w:rPr>
        <w:t>否认</w:t>
      </w:r>
      <w:r>
        <w:rPr>
          <w:rFonts w:ascii="仿宋" w:hAnsi="仿宋" w:eastAsia="仿宋"/>
          <w:sz w:val="28"/>
          <w:szCs w:val="28"/>
        </w:rPr>
        <w:t>他是以利亚，是</w:t>
      </w:r>
      <w:r>
        <w:rPr>
          <w:rFonts w:hint="eastAsia" w:ascii="仿宋" w:hAnsi="仿宋" w:eastAsia="仿宋"/>
          <w:sz w:val="28"/>
          <w:szCs w:val="28"/>
        </w:rPr>
        <w:t>个</w:t>
      </w:r>
      <w:r>
        <w:rPr>
          <w:rFonts w:ascii="仿宋" w:hAnsi="仿宋" w:eastAsia="仿宋"/>
          <w:sz w:val="28"/>
          <w:szCs w:val="28"/>
        </w:rPr>
        <w:t>先知。</w:t>
      </w:r>
      <w:r>
        <w:rPr>
          <w:rFonts w:hint="eastAsia" w:ascii="仿宋" w:hAnsi="仿宋" w:eastAsia="仿宋"/>
          <w:sz w:val="28"/>
          <w:szCs w:val="28"/>
        </w:rPr>
        <w:t>(</w:t>
      </w:r>
      <w:r>
        <w:rPr>
          <w:rFonts w:ascii="仿宋" w:hAnsi="仿宋" w:eastAsia="仿宋"/>
          <w:sz w:val="28"/>
          <w:szCs w:val="28"/>
        </w:rPr>
        <w:t>AC 9372</w:t>
      </w:r>
      <w:r>
        <w:rPr>
          <w:rFonts w:hint="eastAsia" w:ascii="仿宋" w:hAnsi="仿宋" w:eastAsia="仿宋"/>
          <w:sz w:val="28"/>
          <w:szCs w:val="28"/>
        </w:rPr>
        <w:t>)</w:t>
      </w:r>
    </w:p>
    <w:p w14:paraId="3AECFE17">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w:t>
      </w:r>
      <w:r>
        <w:rPr>
          <w:rFonts w:hint="eastAsia" w:ascii="仿宋" w:hAnsi="仿宋" w:eastAsia="仿宋"/>
          <w:b/>
          <w:bCs/>
          <w:sz w:val="28"/>
          <w:szCs w:val="28"/>
        </w:rPr>
        <w:t>7</w:t>
      </w:r>
      <w:r>
        <w:rPr>
          <w:rFonts w:ascii="仿宋" w:hAnsi="仿宋" w:eastAsia="仿宋"/>
          <w:b/>
          <w:bCs/>
          <w:sz w:val="28"/>
          <w:szCs w:val="28"/>
        </w:rPr>
        <w:t>-</w:t>
      </w:r>
      <w:r>
        <w:rPr>
          <w:rFonts w:hint="eastAsia" w:ascii="仿宋" w:hAnsi="仿宋" w:eastAsia="仿宋"/>
          <w:b/>
          <w:bCs/>
          <w:sz w:val="28"/>
          <w:szCs w:val="28"/>
        </w:rPr>
        <w:t>8.</w:t>
      </w:r>
      <w:r>
        <w:rPr>
          <w:rFonts w:ascii="仿宋" w:hAnsi="仿宋" w:eastAsia="仿宋"/>
          <w:b/>
          <w:bCs/>
          <w:sz w:val="28"/>
          <w:szCs w:val="28"/>
        </w:rPr>
        <w:t>他为见证而来，就是为光作见证……</w:t>
      </w:r>
    </w:p>
    <w:p w14:paraId="6554145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“光”表示神性真理；因此，主在此被称为“照亮一切人的真光”；“为光作见证”表示对祂的神性人身的承认，神性真理从这神性人身发出。这见证普遍存在于神性真理中</w:t>
      </w:r>
      <w:r>
        <w:rPr>
          <w:rFonts w:hint="eastAsia" w:ascii="仿宋" w:hAnsi="仿宋" w:eastAsia="仿宋"/>
          <w:sz w:val="28"/>
          <w:szCs w:val="28"/>
        </w:rPr>
        <w:t>，</w:t>
      </w:r>
      <w:r>
        <w:rPr>
          <w:rFonts w:ascii="仿宋" w:hAnsi="仿宋" w:eastAsia="仿宋"/>
          <w:sz w:val="28"/>
          <w:szCs w:val="28"/>
        </w:rPr>
        <w:t>这一点从以下事实可以看出来：内层天堂的天使只能以一个人的形式来思想神性，因而只能思想神性人身</w:t>
      </w:r>
      <w:r>
        <w:rPr>
          <w:rFonts w:hint="eastAsia" w:ascii="仿宋" w:hAnsi="仿宋" w:eastAsia="仿宋"/>
          <w:sz w:val="28"/>
          <w:szCs w:val="28"/>
        </w:rPr>
        <w:t>，因为</w:t>
      </w:r>
      <w:r>
        <w:rPr>
          <w:rFonts w:ascii="仿宋" w:hAnsi="仿宋" w:eastAsia="仿宋"/>
          <w:sz w:val="28"/>
          <w:szCs w:val="28"/>
        </w:rPr>
        <w:t>主的神性人身充满整个天堂，并形成它；天使的思维照着天堂的形式行进和流动。正因如此，“耶稣基督的见证”表示对其人身中的主之神性的承认。</w:t>
      </w:r>
      <w:r>
        <w:rPr>
          <w:rFonts w:hint="eastAsia" w:ascii="仿宋" w:hAnsi="仿宋" w:eastAsia="仿宋"/>
          <w:sz w:val="28"/>
          <w:szCs w:val="28"/>
        </w:rPr>
        <w:t>(</w:t>
      </w:r>
      <w:r>
        <w:rPr>
          <w:rFonts w:ascii="仿宋" w:hAnsi="仿宋" w:eastAsia="仿宋"/>
          <w:sz w:val="28"/>
          <w:szCs w:val="28"/>
        </w:rPr>
        <w:t>AE 27</w:t>
      </w:r>
      <w:r>
        <w:rPr>
          <w:rFonts w:hint="eastAsia" w:ascii="仿宋" w:hAnsi="仿宋" w:eastAsia="仿宋"/>
          <w:sz w:val="28"/>
          <w:szCs w:val="28"/>
        </w:rPr>
        <w:t>)</w:t>
      </w:r>
    </w:p>
    <w:p w14:paraId="2637B2F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w:t>
      </w:r>
      <w:r>
        <w:rPr>
          <w:rFonts w:ascii="仿宋" w:hAnsi="仿宋" w:eastAsia="仿宋"/>
          <w:b/>
          <w:bCs/>
          <w:sz w:val="28"/>
          <w:szCs w:val="28"/>
        </w:rPr>
        <w:t>9</w:t>
      </w:r>
      <w:r>
        <w:rPr>
          <w:rFonts w:hint="eastAsia" w:ascii="仿宋" w:hAnsi="仿宋" w:eastAsia="仿宋"/>
          <w:b/>
          <w:bCs/>
          <w:sz w:val="28"/>
          <w:szCs w:val="28"/>
        </w:rPr>
        <w:t>.那是真光，照亮一切来到世上的人。</w:t>
      </w:r>
    </w:p>
    <w:p w14:paraId="72D2E87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对人来说，</w:t>
      </w:r>
      <w:r>
        <w:rPr>
          <w:rFonts w:ascii="仿宋" w:hAnsi="仿宋" w:eastAsia="仿宋"/>
          <w:sz w:val="28"/>
          <w:szCs w:val="28"/>
        </w:rPr>
        <w:t>从主发出的神性真理不断流入，并形成他的理解力；</w:t>
      </w:r>
      <w:r>
        <w:rPr>
          <w:rFonts w:hint="eastAsia" w:ascii="仿宋" w:hAnsi="仿宋" w:eastAsia="仿宋"/>
          <w:sz w:val="28"/>
          <w:szCs w:val="28"/>
        </w:rPr>
        <w:t>你若</w:t>
      </w:r>
      <w:r>
        <w:rPr>
          <w:rFonts w:ascii="仿宋" w:hAnsi="仿宋" w:eastAsia="仿宋"/>
          <w:sz w:val="28"/>
          <w:szCs w:val="28"/>
        </w:rPr>
        <w:t>愿意相信，没有从主发出的神之真理</w:t>
      </w:r>
      <w:r>
        <w:rPr>
          <w:rFonts w:hint="eastAsia" w:ascii="仿宋" w:hAnsi="仿宋" w:eastAsia="仿宋"/>
          <w:sz w:val="28"/>
          <w:szCs w:val="28"/>
        </w:rPr>
        <w:t>或真理神性</w:t>
      </w:r>
      <w:r>
        <w:rPr>
          <w:rFonts w:ascii="仿宋" w:hAnsi="仿宋" w:eastAsia="仿宋"/>
          <w:sz w:val="28"/>
          <w:szCs w:val="28"/>
        </w:rPr>
        <w:t>的不断流</w:t>
      </w:r>
      <w:r>
        <w:rPr>
          <w:rFonts w:hint="eastAsia" w:ascii="仿宋" w:hAnsi="仿宋" w:eastAsia="仿宋"/>
          <w:sz w:val="28"/>
          <w:szCs w:val="28"/>
        </w:rPr>
        <w:t>注</w:t>
      </w:r>
      <w:r>
        <w:rPr>
          <w:rFonts w:ascii="仿宋" w:hAnsi="仿宋" w:eastAsia="仿宋"/>
          <w:sz w:val="28"/>
          <w:szCs w:val="28"/>
        </w:rPr>
        <w:t>，人</w:t>
      </w:r>
      <w:r>
        <w:rPr>
          <w:rFonts w:hint="eastAsia" w:ascii="仿宋" w:hAnsi="仿宋" w:eastAsia="仿宋"/>
          <w:sz w:val="28"/>
          <w:szCs w:val="28"/>
        </w:rPr>
        <w:t>根本不能感知和理解任何东西，</w:t>
      </w:r>
      <w:r>
        <w:rPr>
          <w:rFonts w:ascii="仿宋" w:hAnsi="仿宋" w:eastAsia="仿宋"/>
          <w:sz w:val="28"/>
          <w:szCs w:val="28"/>
        </w:rPr>
        <w:t>因为从主发出的神性真理就是那</w:t>
      </w:r>
      <w:r>
        <w:rPr>
          <w:rFonts w:hint="eastAsia" w:ascii="仿宋" w:hAnsi="仿宋" w:eastAsia="仿宋"/>
          <w:sz w:val="28"/>
          <w:szCs w:val="28"/>
        </w:rPr>
        <w:t>照亮</w:t>
      </w:r>
      <w:r>
        <w:rPr>
          <w:rFonts w:ascii="仿宋" w:hAnsi="仿宋" w:eastAsia="仿宋"/>
          <w:sz w:val="28"/>
          <w:szCs w:val="28"/>
        </w:rPr>
        <w:t>人</w:t>
      </w:r>
      <w:r>
        <w:rPr>
          <w:rFonts w:hint="eastAsia" w:ascii="仿宋" w:hAnsi="仿宋" w:eastAsia="仿宋"/>
          <w:sz w:val="28"/>
          <w:szCs w:val="28"/>
        </w:rPr>
        <w:t>的</w:t>
      </w:r>
      <w:r>
        <w:rPr>
          <w:rFonts w:ascii="仿宋" w:hAnsi="仿宋" w:eastAsia="仿宋"/>
          <w:sz w:val="28"/>
          <w:szCs w:val="28"/>
        </w:rPr>
        <w:t>心智</w:t>
      </w:r>
      <w:r>
        <w:rPr>
          <w:rFonts w:hint="eastAsia" w:ascii="仿宋" w:hAnsi="仿宋" w:eastAsia="仿宋"/>
          <w:sz w:val="28"/>
          <w:szCs w:val="28"/>
        </w:rPr>
        <w:t>，</w:t>
      </w:r>
      <w:r>
        <w:rPr>
          <w:rFonts w:ascii="仿宋" w:hAnsi="仿宋" w:eastAsia="仿宋"/>
          <w:sz w:val="28"/>
          <w:szCs w:val="28"/>
        </w:rPr>
        <w:t>并构成内在视觉，</w:t>
      </w:r>
      <w:r>
        <w:rPr>
          <w:rFonts w:hint="eastAsia" w:ascii="仿宋" w:hAnsi="仿宋" w:eastAsia="仿宋"/>
          <w:sz w:val="28"/>
          <w:szCs w:val="28"/>
        </w:rPr>
        <w:t>即</w:t>
      </w:r>
      <w:r>
        <w:rPr>
          <w:rFonts w:ascii="仿宋" w:hAnsi="仿宋" w:eastAsia="仿宋"/>
          <w:sz w:val="28"/>
          <w:szCs w:val="28"/>
        </w:rPr>
        <w:t>理解力的光。这光因不断流入，</w:t>
      </w:r>
      <w:r>
        <w:rPr>
          <w:rFonts w:hint="eastAsia" w:ascii="仿宋" w:hAnsi="仿宋" w:eastAsia="仿宋"/>
          <w:sz w:val="28"/>
          <w:szCs w:val="28"/>
        </w:rPr>
        <w:t>所以</w:t>
      </w:r>
      <w:r>
        <w:rPr>
          <w:rFonts w:ascii="仿宋" w:hAnsi="仿宋" w:eastAsia="仿宋"/>
          <w:sz w:val="28"/>
          <w:szCs w:val="28"/>
        </w:rPr>
        <w:t>使每个人</w:t>
      </w:r>
      <w:r>
        <w:rPr>
          <w:rFonts w:hint="eastAsia" w:ascii="仿宋" w:hAnsi="仿宋" w:eastAsia="仿宋"/>
          <w:sz w:val="28"/>
          <w:szCs w:val="28"/>
        </w:rPr>
        <w:t>都</w:t>
      </w:r>
      <w:r>
        <w:rPr>
          <w:rFonts w:ascii="仿宋" w:hAnsi="仿宋" w:eastAsia="仿宋"/>
          <w:sz w:val="28"/>
          <w:szCs w:val="28"/>
        </w:rPr>
        <w:t>适合接受</w:t>
      </w:r>
      <w:r>
        <w:rPr>
          <w:rFonts w:hint="eastAsia" w:ascii="仿宋" w:hAnsi="仿宋" w:eastAsia="仿宋"/>
          <w:sz w:val="28"/>
          <w:szCs w:val="28"/>
        </w:rPr>
        <w:t>；但</w:t>
      </w:r>
      <w:r>
        <w:rPr>
          <w:rFonts w:ascii="仿宋" w:hAnsi="仿宋" w:eastAsia="仿宋"/>
          <w:sz w:val="28"/>
          <w:szCs w:val="28"/>
        </w:rPr>
        <w:t>接受它的</w:t>
      </w:r>
      <w:r>
        <w:rPr>
          <w:rFonts w:hint="eastAsia" w:ascii="仿宋" w:hAnsi="仿宋" w:eastAsia="仿宋"/>
          <w:sz w:val="28"/>
          <w:szCs w:val="28"/>
        </w:rPr>
        <w:t>，是那些处于生活</w:t>
      </w:r>
      <w:r>
        <w:rPr>
          <w:rFonts w:ascii="仿宋" w:hAnsi="仿宋" w:eastAsia="仿宋"/>
          <w:sz w:val="28"/>
          <w:szCs w:val="28"/>
        </w:rPr>
        <w:t>良善的人，而不接受它的</w:t>
      </w:r>
      <w:r>
        <w:rPr>
          <w:rFonts w:hint="eastAsia" w:ascii="仿宋" w:hAnsi="仿宋" w:eastAsia="仿宋"/>
          <w:sz w:val="28"/>
          <w:szCs w:val="28"/>
        </w:rPr>
        <w:t>，</w:t>
      </w:r>
      <w:r>
        <w:rPr>
          <w:rFonts w:ascii="仿宋" w:hAnsi="仿宋" w:eastAsia="仿宋"/>
          <w:sz w:val="28"/>
          <w:szCs w:val="28"/>
        </w:rPr>
        <w:t>是</w:t>
      </w:r>
      <w:r>
        <w:rPr>
          <w:rFonts w:hint="eastAsia" w:ascii="仿宋" w:hAnsi="仿宋" w:eastAsia="仿宋"/>
          <w:sz w:val="28"/>
          <w:szCs w:val="28"/>
        </w:rPr>
        <w:t>那些处于生活</w:t>
      </w:r>
      <w:r>
        <w:rPr>
          <w:rFonts w:ascii="仿宋" w:hAnsi="仿宋" w:eastAsia="仿宋"/>
          <w:sz w:val="28"/>
          <w:szCs w:val="28"/>
        </w:rPr>
        <w:t>邪恶的人。</w:t>
      </w:r>
      <w:r>
        <w:rPr>
          <w:rFonts w:hint="eastAsia" w:ascii="仿宋" w:hAnsi="仿宋" w:eastAsia="仿宋"/>
          <w:sz w:val="28"/>
          <w:szCs w:val="28"/>
        </w:rPr>
        <w:t>尽管如此，后者仍</w:t>
      </w:r>
      <w:r>
        <w:rPr>
          <w:rFonts w:ascii="仿宋" w:hAnsi="仿宋" w:eastAsia="仿宋"/>
          <w:sz w:val="28"/>
          <w:szCs w:val="28"/>
        </w:rPr>
        <w:t>和前者一样，</w:t>
      </w:r>
      <w:r>
        <w:rPr>
          <w:rFonts w:hint="eastAsia" w:ascii="仿宋" w:hAnsi="仿宋" w:eastAsia="仿宋"/>
          <w:sz w:val="28"/>
          <w:szCs w:val="28"/>
        </w:rPr>
        <w:t>具有感知和理解的</w:t>
      </w:r>
      <w:r>
        <w:rPr>
          <w:rFonts w:ascii="仿宋" w:hAnsi="仿宋" w:eastAsia="仿宋"/>
          <w:sz w:val="28"/>
          <w:szCs w:val="28"/>
        </w:rPr>
        <w:t>能力，</w:t>
      </w:r>
      <w:r>
        <w:rPr>
          <w:rFonts w:hint="eastAsia" w:ascii="仿宋" w:hAnsi="仿宋" w:eastAsia="仿宋"/>
          <w:sz w:val="28"/>
          <w:szCs w:val="28"/>
        </w:rPr>
        <w:t>同样具有接受的能力，</w:t>
      </w:r>
      <w:r>
        <w:rPr>
          <w:rFonts w:ascii="仿宋" w:hAnsi="仿宋" w:eastAsia="仿宋"/>
          <w:sz w:val="28"/>
          <w:szCs w:val="28"/>
        </w:rPr>
        <w:t>只要他们</w:t>
      </w:r>
      <w:r>
        <w:rPr>
          <w:rFonts w:hint="eastAsia" w:ascii="仿宋" w:hAnsi="仿宋" w:eastAsia="仿宋"/>
          <w:sz w:val="28"/>
          <w:szCs w:val="28"/>
        </w:rPr>
        <w:t>停止邪恶。这就是约翰福音中这些话的意思：</w:t>
      </w:r>
    </w:p>
    <w:p w14:paraId="3CAFDE5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那是真光，照亮一切来到世上的人。祂在世界，世界也是藉着祂造的，世界却不认识祂。(约翰福音1:9, 10)</w:t>
      </w:r>
    </w:p>
    <w:p w14:paraId="48A2301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此处论述的主题是圣言，</w:t>
      </w:r>
      <w:r>
        <w:rPr>
          <w:rFonts w:hint="eastAsia" w:ascii="仿宋" w:hAnsi="仿宋" w:eastAsia="仿宋"/>
          <w:sz w:val="28"/>
          <w:szCs w:val="28"/>
        </w:rPr>
        <w:t>即</w:t>
      </w:r>
      <w:r>
        <w:rPr>
          <w:rFonts w:ascii="仿宋" w:hAnsi="仿宋" w:eastAsia="仿宋"/>
          <w:sz w:val="28"/>
          <w:szCs w:val="28"/>
        </w:rPr>
        <w:t>从主发出的神性真理。凡</w:t>
      </w:r>
      <w:r>
        <w:rPr>
          <w:rFonts w:hint="eastAsia" w:ascii="仿宋" w:hAnsi="仿宋" w:eastAsia="仿宋"/>
          <w:sz w:val="28"/>
          <w:szCs w:val="28"/>
        </w:rPr>
        <w:t>具有健全</w:t>
      </w:r>
      <w:r>
        <w:rPr>
          <w:rFonts w:ascii="仿宋" w:hAnsi="仿宋" w:eastAsia="仿宋"/>
          <w:sz w:val="28"/>
          <w:szCs w:val="28"/>
        </w:rPr>
        <w:t>心智的人都</w:t>
      </w:r>
      <w:r>
        <w:rPr>
          <w:rFonts w:hint="eastAsia" w:ascii="仿宋" w:hAnsi="仿宋" w:eastAsia="仿宋"/>
          <w:sz w:val="28"/>
          <w:szCs w:val="28"/>
        </w:rPr>
        <w:t>具</w:t>
      </w:r>
      <w:r>
        <w:rPr>
          <w:rFonts w:ascii="仿宋" w:hAnsi="仿宋" w:eastAsia="仿宋"/>
          <w:sz w:val="28"/>
          <w:szCs w:val="28"/>
        </w:rPr>
        <w:t>有</w:t>
      </w:r>
      <w:r>
        <w:rPr>
          <w:rFonts w:hint="eastAsia" w:ascii="仿宋" w:hAnsi="仿宋" w:eastAsia="仿宋"/>
          <w:sz w:val="28"/>
          <w:szCs w:val="28"/>
        </w:rPr>
        <w:t>理解</w:t>
      </w:r>
      <w:r>
        <w:rPr>
          <w:rFonts w:ascii="仿宋" w:hAnsi="仿宋" w:eastAsia="仿宋"/>
          <w:sz w:val="28"/>
          <w:szCs w:val="28"/>
        </w:rPr>
        <w:t>神之真理</w:t>
      </w:r>
      <w:r>
        <w:rPr>
          <w:rFonts w:hint="eastAsia" w:ascii="仿宋" w:hAnsi="仿宋" w:eastAsia="仿宋"/>
          <w:sz w:val="28"/>
          <w:szCs w:val="28"/>
        </w:rPr>
        <w:t>或真理神性</w:t>
      </w:r>
      <w:r>
        <w:rPr>
          <w:rFonts w:ascii="仿宋" w:hAnsi="仿宋" w:eastAsia="仿宋"/>
          <w:sz w:val="28"/>
          <w:szCs w:val="28"/>
        </w:rPr>
        <w:t>的能力，因而</w:t>
      </w:r>
      <w:r>
        <w:rPr>
          <w:rFonts w:hint="eastAsia" w:ascii="仿宋" w:hAnsi="仿宋" w:eastAsia="仿宋"/>
          <w:sz w:val="28"/>
          <w:szCs w:val="28"/>
        </w:rPr>
        <w:t>具有接受的能力，</w:t>
      </w:r>
      <w:r>
        <w:rPr>
          <w:rFonts w:ascii="仿宋" w:hAnsi="仿宋" w:eastAsia="仿宋"/>
          <w:sz w:val="28"/>
          <w:szCs w:val="28"/>
        </w:rPr>
        <w:t>只要他</w:t>
      </w:r>
      <w:r>
        <w:rPr>
          <w:rFonts w:hint="eastAsia" w:ascii="仿宋" w:hAnsi="仿宋" w:eastAsia="仿宋"/>
          <w:sz w:val="28"/>
          <w:szCs w:val="28"/>
        </w:rPr>
        <w:t>停止</w:t>
      </w:r>
      <w:r>
        <w:rPr>
          <w:rFonts w:ascii="仿宋" w:hAnsi="仿宋" w:eastAsia="仿宋"/>
          <w:sz w:val="28"/>
          <w:szCs w:val="28"/>
        </w:rPr>
        <w:t>邪恶，</w:t>
      </w:r>
      <w:r>
        <w:rPr>
          <w:rFonts w:hint="eastAsia" w:ascii="仿宋" w:hAnsi="仿宋" w:eastAsia="仿宋"/>
          <w:sz w:val="28"/>
          <w:szCs w:val="28"/>
        </w:rPr>
        <w:t>我已经通过</w:t>
      </w:r>
      <w:r>
        <w:rPr>
          <w:rFonts w:ascii="仿宋" w:hAnsi="仿宋" w:eastAsia="仿宋"/>
          <w:sz w:val="28"/>
          <w:szCs w:val="28"/>
        </w:rPr>
        <w:t>大量经历</w:t>
      </w:r>
      <w:r>
        <w:rPr>
          <w:rFonts w:hint="eastAsia" w:ascii="仿宋" w:hAnsi="仿宋" w:eastAsia="仿宋"/>
          <w:sz w:val="28"/>
          <w:szCs w:val="28"/>
        </w:rPr>
        <w:t>得以知道这一点</w:t>
      </w:r>
      <w:r>
        <w:rPr>
          <w:rFonts w:ascii="仿宋" w:hAnsi="仿宋" w:eastAsia="仿宋"/>
          <w:sz w:val="28"/>
          <w:szCs w:val="28"/>
        </w:rPr>
        <w:t>。因为在来世，所有人，无论恶人还是善人，无一例外，都能</w:t>
      </w:r>
      <w:r>
        <w:rPr>
          <w:rFonts w:hint="eastAsia" w:ascii="仿宋" w:hAnsi="仿宋" w:eastAsia="仿宋"/>
          <w:sz w:val="28"/>
          <w:szCs w:val="28"/>
        </w:rPr>
        <w:t>理解</w:t>
      </w:r>
      <w:r>
        <w:rPr>
          <w:rFonts w:ascii="仿宋" w:hAnsi="仿宋" w:eastAsia="仿宋"/>
          <w:sz w:val="28"/>
          <w:szCs w:val="28"/>
        </w:rPr>
        <w:t>真理</w:t>
      </w:r>
      <w:r>
        <w:rPr>
          <w:rFonts w:hint="eastAsia" w:ascii="仿宋" w:hAnsi="仿宋" w:eastAsia="仿宋"/>
          <w:sz w:val="28"/>
          <w:szCs w:val="28"/>
        </w:rPr>
        <w:t>和</w:t>
      </w:r>
      <w:r>
        <w:rPr>
          <w:rFonts w:ascii="仿宋" w:hAnsi="仿宋" w:eastAsia="仿宋"/>
          <w:sz w:val="28"/>
          <w:szCs w:val="28"/>
        </w:rPr>
        <w:t>虚假，以及良善</w:t>
      </w:r>
      <w:r>
        <w:rPr>
          <w:rFonts w:hint="eastAsia" w:ascii="仿宋" w:hAnsi="仿宋" w:eastAsia="仿宋"/>
          <w:sz w:val="28"/>
          <w:szCs w:val="28"/>
        </w:rPr>
        <w:t>和</w:t>
      </w:r>
      <w:r>
        <w:rPr>
          <w:rFonts w:ascii="仿宋" w:hAnsi="仿宋" w:eastAsia="仿宋"/>
          <w:sz w:val="28"/>
          <w:szCs w:val="28"/>
        </w:rPr>
        <w:t>邪恶</w:t>
      </w:r>
      <w:r>
        <w:rPr>
          <w:rFonts w:hint="eastAsia" w:ascii="仿宋" w:hAnsi="仿宋" w:eastAsia="仿宋"/>
          <w:sz w:val="28"/>
          <w:szCs w:val="28"/>
        </w:rPr>
        <w:t>；</w:t>
      </w:r>
      <w:r>
        <w:rPr>
          <w:rFonts w:ascii="仿宋" w:hAnsi="仿宋" w:eastAsia="仿宋"/>
          <w:sz w:val="28"/>
          <w:szCs w:val="28"/>
        </w:rPr>
        <w:t>但恶人虽</w:t>
      </w:r>
      <w:r>
        <w:rPr>
          <w:rFonts w:hint="eastAsia" w:ascii="仿宋" w:hAnsi="仿宋" w:eastAsia="仿宋"/>
          <w:sz w:val="28"/>
          <w:szCs w:val="28"/>
        </w:rPr>
        <w:t>理解</w:t>
      </w:r>
      <w:r>
        <w:rPr>
          <w:rFonts w:ascii="仿宋" w:hAnsi="仿宋" w:eastAsia="仿宋"/>
          <w:sz w:val="28"/>
          <w:szCs w:val="28"/>
        </w:rPr>
        <w:t>真理和良善，却</w:t>
      </w:r>
      <w:r>
        <w:rPr>
          <w:rFonts w:hint="eastAsia" w:ascii="仿宋" w:hAnsi="仿宋" w:eastAsia="仿宋"/>
          <w:sz w:val="28"/>
          <w:szCs w:val="28"/>
        </w:rPr>
        <w:t>仍</w:t>
      </w:r>
      <w:r>
        <w:rPr>
          <w:rFonts w:ascii="仿宋" w:hAnsi="仿宋" w:eastAsia="仿宋"/>
          <w:sz w:val="28"/>
          <w:szCs w:val="28"/>
        </w:rPr>
        <w:t>不</w:t>
      </w:r>
      <w:r>
        <w:rPr>
          <w:rFonts w:hint="eastAsia" w:ascii="仿宋" w:hAnsi="仿宋" w:eastAsia="仿宋"/>
          <w:sz w:val="28"/>
          <w:szCs w:val="28"/>
        </w:rPr>
        <w:t>愿理解</w:t>
      </w:r>
      <w:r>
        <w:rPr>
          <w:rFonts w:ascii="仿宋" w:hAnsi="仿宋" w:eastAsia="仿宋"/>
          <w:sz w:val="28"/>
          <w:szCs w:val="28"/>
        </w:rPr>
        <w:t>；因为意愿</w:t>
      </w:r>
      <w:r>
        <w:rPr>
          <w:rFonts w:hint="eastAsia" w:ascii="仿宋" w:hAnsi="仿宋" w:eastAsia="仿宋"/>
          <w:sz w:val="28"/>
          <w:szCs w:val="28"/>
        </w:rPr>
        <w:t>是反感的，而邪恶在意愿中</w:t>
      </w:r>
      <w:r>
        <w:rPr>
          <w:rFonts w:ascii="仿宋" w:hAnsi="仿宋" w:eastAsia="仿宋"/>
          <w:sz w:val="28"/>
          <w:szCs w:val="28"/>
        </w:rPr>
        <w:t>。因此，当独自一人时，他们</w:t>
      </w:r>
      <w:r>
        <w:rPr>
          <w:rFonts w:hint="eastAsia" w:ascii="仿宋" w:hAnsi="仿宋" w:eastAsia="仿宋"/>
          <w:sz w:val="28"/>
          <w:szCs w:val="28"/>
        </w:rPr>
        <w:t>仍</w:t>
      </w:r>
      <w:r>
        <w:rPr>
          <w:rFonts w:ascii="仿宋" w:hAnsi="仿宋" w:eastAsia="仿宋"/>
          <w:sz w:val="28"/>
          <w:szCs w:val="28"/>
        </w:rPr>
        <w:t>陷入</w:t>
      </w:r>
      <w:r>
        <w:rPr>
          <w:rFonts w:hint="eastAsia" w:ascii="仿宋" w:hAnsi="仿宋" w:eastAsia="仿宋"/>
          <w:sz w:val="28"/>
          <w:szCs w:val="28"/>
        </w:rPr>
        <w:t>自己的</w:t>
      </w:r>
      <w:r>
        <w:rPr>
          <w:rFonts w:ascii="仿宋" w:hAnsi="仿宋" w:eastAsia="仿宋"/>
          <w:sz w:val="28"/>
          <w:szCs w:val="28"/>
        </w:rPr>
        <w:t>邪恶</w:t>
      </w:r>
      <w:r>
        <w:rPr>
          <w:rFonts w:hint="eastAsia" w:ascii="仿宋" w:hAnsi="仿宋" w:eastAsia="仿宋"/>
          <w:sz w:val="28"/>
          <w:szCs w:val="28"/>
        </w:rPr>
        <w:t>之</w:t>
      </w:r>
      <w:r>
        <w:rPr>
          <w:rFonts w:ascii="仿宋" w:hAnsi="仿宋" w:eastAsia="仿宋"/>
          <w:sz w:val="28"/>
          <w:szCs w:val="28"/>
        </w:rPr>
        <w:t>虚假，憎恶他们所</w:t>
      </w:r>
      <w:r>
        <w:rPr>
          <w:rFonts w:hint="eastAsia" w:ascii="仿宋" w:hAnsi="仿宋" w:eastAsia="仿宋"/>
          <w:sz w:val="28"/>
          <w:szCs w:val="28"/>
        </w:rPr>
        <w:t>理解</w:t>
      </w:r>
      <w:r>
        <w:rPr>
          <w:rFonts w:ascii="仿宋" w:hAnsi="仿宋" w:eastAsia="仿宋"/>
          <w:sz w:val="28"/>
          <w:szCs w:val="28"/>
        </w:rPr>
        <w:t>的真理和良善。</w:t>
      </w:r>
      <w:r>
        <w:rPr>
          <w:rFonts w:hint="eastAsia" w:ascii="仿宋" w:hAnsi="仿宋" w:eastAsia="仿宋"/>
          <w:sz w:val="28"/>
          <w:szCs w:val="28"/>
        </w:rPr>
        <w:t>由此明显可知，</w:t>
      </w:r>
      <w:r>
        <w:rPr>
          <w:rFonts w:ascii="仿宋" w:hAnsi="仿宋" w:eastAsia="仿宋"/>
          <w:sz w:val="28"/>
          <w:szCs w:val="28"/>
        </w:rPr>
        <w:t>从主发出的神性真理不断流入人类心智，使它们适合接受；</w:t>
      </w:r>
      <w:r>
        <w:rPr>
          <w:rFonts w:hint="eastAsia" w:ascii="仿宋" w:hAnsi="仿宋" w:eastAsia="仿宋"/>
          <w:sz w:val="28"/>
          <w:szCs w:val="28"/>
        </w:rPr>
        <w:t>只要人停止属于自我之爱和世界之爱的邪恶，它就会被</w:t>
      </w:r>
      <w:r>
        <w:rPr>
          <w:rFonts w:ascii="仿宋" w:hAnsi="仿宋" w:eastAsia="仿宋"/>
          <w:sz w:val="28"/>
          <w:szCs w:val="28"/>
        </w:rPr>
        <w:t>接受。</w:t>
      </w:r>
      <w:r>
        <w:rPr>
          <w:rFonts w:hint="eastAsia" w:ascii="仿宋" w:hAnsi="仿宋" w:eastAsia="仿宋"/>
          <w:sz w:val="28"/>
          <w:szCs w:val="28"/>
        </w:rPr>
        <w:t>(</w:t>
      </w:r>
      <w:r>
        <w:rPr>
          <w:rFonts w:ascii="仿宋" w:hAnsi="仿宋" w:eastAsia="仿宋"/>
          <w:sz w:val="28"/>
          <w:szCs w:val="28"/>
        </w:rPr>
        <w:t>AC 9399</w:t>
      </w:r>
      <w:r>
        <w:rPr>
          <w:rFonts w:hint="eastAsia" w:ascii="仿宋" w:hAnsi="仿宋" w:eastAsia="仿宋"/>
          <w:sz w:val="28"/>
          <w:szCs w:val="28"/>
        </w:rPr>
        <w:t>；也可参看</w:t>
      </w:r>
      <w:r>
        <w:rPr>
          <w:rFonts w:ascii="仿宋" w:hAnsi="仿宋" w:eastAsia="仿宋"/>
          <w:sz w:val="28"/>
          <w:szCs w:val="28"/>
        </w:rPr>
        <w:t>AC 10196</w:t>
      </w:r>
      <w:r>
        <w:rPr>
          <w:rFonts w:hint="eastAsia" w:ascii="仿宋" w:hAnsi="仿宋" w:eastAsia="仿宋"/>
          <w:sz w:val="28"/>
          <w:szCs w:val="28"/>
        </w:rPr>
        <w:t>)</w:t>
      </w:r>
    </w:p>
    <w:p w14:paraId="76101F89">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约1:10</w:t>
      </w:r>
      <w:r>
        <w:rPr>
          <w:rFonts w:hint="eastAsia" w:ascii="仿宋" w:hAnsi="仿宋" w:eastAsia="仿宋"/>
          <w:b/>
          <w:bCs/>
          <w:sz w:val="28"/>
          <w:szCs w:val="28"/>
        </w:rPr>
        <w:t>.</w:t>
      </w:r>
      <w:r>
        <w:rPr>
          <w:rFonts w:ascii="仿宋" w:hAnsi="仿宋" w:eastAsia="仿宋"/>
          <w:b/>
          <w:bCs/>
          <w:sz w:val="28"/>
          <w:szCs w:val="28"/>
        </w:rPr>
        <w:t>祂在世界，世界也是藉着祂造的……</w:t>
      </w:r>
    </w:p>
    <w:p w14:paraId="2A462C2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没有人能对宇宙的创造形成一个正确的观念，除非他的理解力先通过一些以前公认的最普遍的知识被带入一种感知的状态，这些知识如下：</w:t>
      </w:r>
    </w:p>
    <w:p w14:paraId="5CB807F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(1)有两个世界：天使和灵人所在的灵界，以及人类所在的自然界。(2)每个世界都有一轮太阳。灵界的太阳只是来自在这太阳中间的耶和华神的纯粹的爱。从这太阳发出热和光；从它发出的热本质上是爱，从它发出的光本质上是智慧。这两者影响人的意愿和理解力：热影响他的意愿，光影响他的理解力。但自然界的太阳只是纯粹的火，因此从它发出的热和光都是死的，为属灵之热和光充当一种衣服和辅助，使它们能传递给人类。</w:t>
      </w:r>
    </w:p>
    <w:p w14:paraId="214A71E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(3)此外，从灵界太阳发出的热和光，因而凡通过它们而存在于灵界的东西，都是实质的，被称为属灵的；而从自然界的太阳发出的热和光，因而凡通过它们而存在于自然界的东西，都是物质的，被称为属世的。</w:t>
      </w:r>
    </w:p>
    <w:p w14:paraId="3BDCB66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(4)每个世界都有被称为高度层级的三个层级，因而有三个区域；三层天使天堂就是照着这三个层级和区域来排列的，人类心智也是照着它们来排列的，因而对应于这三层天使天堂；这两个世界中的其它事物也都有类似的排列。</w:t>
      </w:r>
    </w:p>
    <w:p w14:paraId="1D4D435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(5)灵界的事物与自然界的事物之间存在一种对应关系。</w:t>
      </w:r>
    </w:p>
    <w:p w14:paraId="381D188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(6)有一种秩序，这两个世界中的一切事物都在这种秩序中并照着这种秩序而被创造。</w:t>
      </w:r>
    </w:p>
    <w:p w14:paraId="5AC9EE8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(7)除非先获得对这些主题的一个正确观念，否则人类心智因纯粹的无知而很容易陷入自然创造宇宙的观念，仅凭教会的权威断言神创造了自然；然而，由于人类心智不知道创造是如何实现的，所以一旦开始更深入地调查这个主题，它就会一头扎进否认神存在的自然主义。(</w:t>
      </w:r>
      <w:r>
        <w:rPr>
          <w:rFonts w:ascii="仿宋" w:hAnsi="仿宋" w:eastAsia="仿宋"/>
          <w:sz w:val="28"/>
          <w:szCs w:val="28"/>
        </w:rPr>
        <w:t>TCR 75</w:t>
      </w:r>
      <w:r>
        <w:rPr>
          <w:rFonts w:hint="eastAsia" w:ascii="仿宋" w:hAnsi="仿宋" w:eastAsia="仿宋"/>
          <w:sz w:val="28"/>
          <w:szCs w:val="28"/>
        </w:rPr>
        <w:t>)</w:t>
      </w:r>
    </w:p>
    <w:p w14:paraId="72118A2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关于</w:t>
      </w:r>
      <w:r>
        <w:rPr>
          <w:rFonts w:ascii="仿宋" w:hAnsi="仿宋" w:eastAsia="仿宋"/>
          <w:sz w:val="28"/>
          <w:szCs w:val="28"/>
        </w:rPr>
        <w:t>主创造宇宙的天使观念</w:t>
      </w:r>
      <w:r>
        <w:rPr>
          <w:rFonts w:hint="eastAsia" w:ascii="仿宋" w:hAnsi="仿宋" w:eastAsia="仿宋"/>
          <w:sz w:val="28"/>
          <w:szCs w:val="28"/>
        </w:rPr>
        <w:t>如下</w:t>
      </w:r>
      <w:r>
        <w:rPr>
          <w:rFonts w:ascii="仿宋" w:hAnsi="仿宋" w:eastAsia="仿宋"/>
          <w:sz w:val="28"/>
          <w:szCs w:val="28"/>
        </w:rPr>
        <w:t>：神是中心，祂是一位人；除非</w:t>
      </w:r>
      <w:r>
        <w:rPr>
          <w:rFonts w:hint="eastAsia" w:ascii="仿宋" w:hAnsi="仿宋" w:eastAsia="仿宋"/>
          <w:sz w:val="28"/>
          <w:szCs w:val="28"/>
        </w:rPr>
        <w:t>神</w:t>
      </w:r>
      <w:r>
        <w:rPr>
          <w:rFonts w:ascii="仿宋" w:hAnsi="仿宋" w:eastAsia="仿宋"/>
          <w:sz w:val="28"/>
          <w:szCs w:val="28"/>
        </w:rPr>
        <w:t>是一位人，否则创造是不可能的；永恒之主就是这位神。关于创造</w:t>
      </w:r>
      <w:r>
        <w:rPr>
          <w:rFonts w:hint="eastAsia" w:ascii="仿宋" w:hAnsi="仿宋" w:eastAsia="仿宋"/>
          <w:sz w:val="28"/>
          <w:szCs w:val="28"/>
        </w:rPr>
        <w:t>，他们说</w:t>
      </w:r>
      <w:r>
        <w:rPr>
          <w:rFonts w:ascii="仿宋" w:hAnsi="仿宋" w:eastAsia="仿宋"/>
          <w:sz w:val="28"/>
          <w:szCs w:val="28"/>
        </w:rPr>
        <w:t>：永恒之主或神，通过祂的神性发出创造了宇宙及其中的一切事物；由于神性发出也是生命本身，所以一切事物都从生命并通过生命被创造出来。最近的神性发出，在天使面前显为一轮太阳；这太阳在他们眼前看</w:t>
      </w:r>
      <w:r>
        <w:rPr>
          <w:rFonts w:hint="eastAsia" w:ascii="仿宋" w:hAnsi="仿宋" w:eastAsia="仿宋"/>
          <w:sz w:val="28"/>
          <w:szCs w:val="28"/>
        </w:rPr>
        <w:t>起来</w:t>
      </w:r>
      <w:r>
        <w:rPr>
          <w:rFonts w:ascii="仿宋" w:hAnsi="仿宋" w:eastAsia="仿宋"/>
          <w:sz w:val="28"/>
          <w:szCs w:val="28"/>
        </w:rPr>
        <w:t>是炽热的，像火焰一样；神性发出就是神性之爱和神性智慧，这些在远处就呈现出这种表象。</w:t>
      </w:r>
      <w:r>
        <w:rPr>
          <w:rFonts w:hint="eastAsia" w:ascii="仿宋" w:hAnsi="仿宋" w:eastAsia="仿宋"/>
          <w:sz w:val="28"/>
          <w:szCs w:val="28"/>
        </w:rPr>
        <w:t>他们</w:t>
      </w:r>
      <w:r>
        <w:rPr>
          <w:rFonts w:ascii="仿宋" w:hAnsi="仿宋" w:eastAsia="仿宋"/>
          <w:sz w:val="28"/>
          <w:szCs w:val="28"/>
        </w:rPr>
        <w:t>补充说，古人以神头上金光闪闪的明亮圆环来</w:t>
      </w:r>
      <w:r>
        <w:rPr>
          <w:rFonts w:hint="eastAsia" w:ascii="仿宋" w:hAnsi="仿宋" w:eastAsia="仿宋"/>
          <w:sz w:val="28"/>
          <w:szCs w:val="28"/>
        </w:rPr>
        <w:t>描绘</w:t>
      </w:r>
      <w:r>
        <w:rPr>
          <w:rFonts w:ascii="仿宋" w:hAnsi="仿宋" w:eastAsia="仿宋"/>
          <w:sz w:val="28"/>
          <w:szCs w:val="28"/>
        </w:rPr>
        <w:t>这神性发出，现代画家从古人的观念中仍保</w:t>
      </w:r>
      <w:r>
        <w:rPr>
          <w:rFonts w:hint="eastAsia" w:ascii="仿宋" w:hAnsi="仿宋" w:eastAsia="仿宋"/>
          <w:sz w:val="28"/>
          <w:szCs w:val="28"/>
        </w:rPr>
        <w:t>留</w:t>
      </w:r>
      <w:r>
        <w:rPr>
          <w:rFonts w:ascii="仿宋" w:hAnsi="仿宋" w:eastAsia="仿宋"/>
          <w:sz w:val="28"/>
          <w:szCs w:val="28"/>
        </w:rPr>
        <w:t>着这种形像。他们说，从作为一个伟大中心的这太阳中发出一个接一个，一个来自另一个的圆环，甚至延续到最后的圆环，也就是它们的终点所在的地方，这终点</w:t>
      </w:r>
      <w:r>
        <w:rPr>
          <w:rFonts w:hint="eastAsia" w:ascii="仿宋" w:hAnsi="仿宋" w:eastAsia="仿宋"/>
          <w:sz w:val="28"/>
          <w:szCs w:val="28"/>
        </w:rPr>
        <w:t>维持在</w:t>
      </w:r>
      <w:r>
        <w:rPr>
          <w:rFonts w:ascii="仿宋" w:hAnsi="仿宋" w:eastAsia="仿宋"/>
          <w:sz w:val="28"/>
          <w:szCs w:val="28"/>
        </w:rPr>
        <w:t>安歇</w:t>
      </w:r>
      <w:r>
        <w:rPr>
          <w:rFonts w:hint="eastAsia" w:ascii="仿宋" w:hAnsi="仿宋" w:eastAsia="仿宋"/>
          <w:sz w:val="28"/>
          <w:szCs w:val="28"/>
        </w:rPr>
        <w:t>中</w:t>
      </w:r>
      <w:r>
        <w:rPr>
          <w:rFonts w:ascii="仿宋" w:hAnsi="仿宋" w:eastAsia="仿宋"/>
          <w:sz w:val="28"/>
          <w:szCs w:val="28"/>
        </w:rPr>
        <w:t>。这些圆环一个来自另一个，一个接一个，看</w:t>
      </w:r>
      <w:r>
        <w:rPr>
          <w:rFonts w:hint="eastAsia" w:ascii="仿宋" w:hAnsi="仿宋" w:eastAsia="仿宋"/>
          <w:sz w:val="28"/>
          <w:szCs w:val="28"/>
        </w:rPr>
        <w:t>起来</w:t>
      </w:r>
      <w:r>
        <w:rPr>
          <w:rFonts w:ascii="仿宋" w:hAnsi="仿宋" w:eastAsia="仿宋"/>
          <w:sz w:val="28"/>
          <w:szCs w:val="28"/>
        </w:rPr>
        <w:t>在宽度和长度上伸展；它们是属灵的大气，</w:t>
      </w:r>
      <w:r>
        <w:rPr>
          <w:rFonts w:hint="eastAsia" w:ascii="仿宋" w:hAnsi="仿宋" w:eastAsia="仿宋"/>
          <w:sz w:val="28"/>
          <w:szCs w:val="28"/>
        </w:rPr>
        <w:t>来自它们</w:t>
      </w:r>
      <w:r>
        <w:rPr>
          <w:rFonts w:ascii="仿宋" w:hAnsi="仿宋" w:eastAsia="仿宋"/>
          <w:sz w:val="28"/>
          <w:szCs w:val="28"/>
        </w:rPr>
        <w:t>太阳</w:t>
      </w:r>
      <w:r>
        <w:rPr>
          <w:rFonts w:hint="eastAsia" w:ascii="仿宋" w:hAnsi="仿宋" w:eastAsia="仿宋"/>
          <w:sz w:val="28"/>
          <w:szCs w:val="28"/>
        </w:rPr>
        <w:t>的</w:t>
      </w:r>
      <w:r>
        <w:rPr>
          <w:rFonts w:ascii="仿宋" w:hAnsi="仿宋" w:eastAsia="仿宋"/>
          <w:sz w:val="28"/>
          <w:szCs w:val="28"/>
        </w:rPr>
        <w:t>光和热充满这些大气，并通过它们将</w:t>
      </w:r>
      <w:r>
        <w:rPr>
          <w:rFonts w:hint="eastAsia" w:ascii="仿宋" w:hAnsi="仿宋" w:eastAsia="仿宋"/>
          <w:sz w:val="28"/>
          <w:szCs w:val="28"/>
        </w:rPr>
        <w:t>自己传播</w:t>
      </w:r>
      <w:r>
        <w:rPr>
          <w:rFonts w:ascii="仿宋" w:hAnsi="仿宋" w:eastAsia="仿宋"/>
          <w:sz w:val="28"/>
          <w:szCs w:val="28"/>
        </w:rPr>
        <w:t>到</w:t>
      </w:r>
      <w:r>
        <w:rPr>
          <w:rFonts w:hint="eastAsia" w:ascii="仿宋" w:hAnsi="仿宋" w:eastAsia="仿宋"/>
          <w:sz w:val="28"/>
          <w:szCs w:val="28"/>
        </w:rPr>
        <w:t>终端</w:t>
      </w:r>
      <w:r>
        <w:rPr>
          <w:rFonts w:ascii="仿宋" w:hAnsi="仿宋" w:eastAsia="仿宋"/>
          <w:sz w:val="28"/>
          <w:szCs w:val="28"/>
        </w:rPr>
        <w:t>圆环；在这最后的圆环中，通过这些大气，然后通过来自世界太阳的属世大气实现大地的创造，以及大地上为了功用的一切事物的创造，而这种创造后来是通过来自子宫或蛋卵中的精子或种子的世代而延续的。有些天使知道如此被造的宇宙是一件从创造者</w:t>
      </w:r>
      <w:r>
        <w:rPr>
          <w:rFonts w:hint="eastAsia" w:ascii="仿宋" w:hAnsi="仿宋" w:eastAsia="仿宋"/>
          <w:sz w:val="28"/>
          <w:szCs w:val="28"/>
        </w:rPr>
        <w:t>甚至直到终端</w:t>
      </w:r>
      <w:r>
        <w:rPr>
          <w:rFonts w:ascii="仿宋" w:hAnsi="仿宋" w:eastAsia="仿宋"/>
          <w:sz w:val="28"/>
          <w:szCs w:val="28"/>
        </w:rPr>
        <w:t>的</w:t>
      </w:r>
      <w:r>
        <w:rPr>
          <w:rFonts w:hint="eastAsia" w:ascii="仿宋" w:hAnsi="仿宋" w:eastAsia="仿宋"/>
          <w:sz w:val="28"/>
          <w:szCs w:val="28"/>
        </w:rPr>
        <w:t>连续</w:t>
      </w:r>
      <w:r>
        <w:rPr>
          <w:rFonts w:ascii="仿宋" w:hAnsi="仿宋" w:eastAsia="仿宋"/>
          <w:sz w:val="28"/>
          <w:szCs w:val="28"/>
        </w:rPr>
        <w:t>作品，它因是一</w:t>
      </w:r>
      <w:r>
        <w:rPr>
          <w:rFonts w:hint="eastAsia" w:ascii="仿宋" w:hAnsi="仿宋" w:eastAsia="仿宋"/>
          <w:sz w:val="28"/>
          <w:szCs w:val="28"/>
        </w:rPr>
        <w:t>件</w:t>
      </w:r>
      <w:r>
        <w:rPr>
          <w:rFonts w:ascii="仿宋" w:hAnsi="仿宋" w:eastAsia="仿宋"/>
          <w:sz w:val="28"/>
          <w:szCs w:val="28"/>
        </w:rPr>
        <w:t>连续作品而作为一个链条依赖于主，主是</w:t>
      </w:r>
      <w:r>
        <w:rPr>
          <w:rFonts w:hint="eastAsia" w:ascii="仿宋" w:hAnsi="仿宋" w:eastAsia="仿宋"/>
          <w:sz w:val="28"/>
          <w:szCs w:val="28"/>
        </w:rPr>
        <w:t>一个</w:t>
      </w:r>
      <w:r>
        <w:rPr>
          <w:rFonts w:ascii="仿宋" w:hAnsi="仿宋" w:eastAsia="仿宋"/>
          <w:sz w:val="28"/>
          <w:szCs w:val="28"/>
        </w:rPr>
        <w:t>共同中心，驱动并掌管它</w:t>
      </w:r>
      <w:r>
        <w:rPr>
          <w:rFonts w:hint="eastAsia" w:ascii="仿宋" w:hAnsi="仿宋" w:eastAsia="仿宋"/>
          <w:sz w:val="28"/>
          <w:szCs w:val="28"/>
        </w:rPr>
        <w:t>；</w:t>
      </w:r>
      <w:r>
        <w:rPr>
          <w:rFonts w:ascii="仿宋" w:hAnsi="仿宋" w:eastAsia="仿宋"/>
          <w:sz w:val="28"/>
          <w:szCs w:val="28"/>
        </w:rPr>
        <w:t>这些天使说，最先发出通过离散层级而延续到</w:t>
      </w:r>
      <w:r>
        <w:rPr>
          <w:rFonts w:hint="eastAsia" w:ascii="仿宋" w:hAnsi="仿宋" w:eastAsia="仿宋"/>
          <w:sz w:val="28"/>
          <w:szCs w:val="28"/>
        </w:rPr>
        <w:t>终端</w:t>
      </w:r>
      <w:r>
        <w:rPr>
          <w:rFonts w:ascii="仿宋" w:hAnsi="仿宋" w:eastAsia="仿宋"/>
          <w:sz w:val="28"/>
          <w:szCs w:val="28"/>
        </w:rPr>
        <w:t>，</w:t>
      </w:r>
      <w:r>
        <w:rPr>
          <w:rFonts w:hint="eastAsia" w:ascii="仿宋" w:hAnsi="仿宋" w:eastAsia="仿宋"/>
          <w:sz w:val="28"/>
          <w:szCs w:val="28"/>
        </w:rPr>
        <w:t>完全</w:t>
      </w:r>
      <w:r>
        <w:rPr>
          <w:rFonts w:ascii="仿宋" w:hAnsi="仿宋" w:eastAsia="仿宋"/>
          <w:sz w:val="28"/>
          <w:szCs w:val="28"/>
        </w:rPr>
        <w:t>就像一个目的通过原因而延续到结果，或像在一个连续系列中的生产者及其产物一样；这种连续不仅是一种进入里面的连续，还是一种周围的延续，从最初</w:t>
      </w:r>
      <w:r>
        <w:rPr>
          <w:rFonts w:hint="eastAsia" w:ascii="仿宋" w:hAnsi="仿宋" w:eastAsia="仿宋"/>
          <w:sz w:val="28"/>
          <w:szCs w:val="28"/>
        </w:rPr>
        <w:t>原则</w:t>
      </w:r>
      <w:r>
        <w:rPr>
          <w:rFonts w:ascii="仿宋" w:hAnsi="仿宋" w:eastAsia="仿宋"/>
          <w:sz w:val="28"/>
          <w:szCs w:val="28"/>
        </w:rPr>
        <w:t>，因而从一切在先</w:t>
      </w:r>
      <w:r>
        <w:rPr>
          <w:rFonts w:hint="eastAsia" w:ascii="仿宋" w:hAnsi="仿宋" w:eastAsia="仿宋"/>
          <w:sz w:val="28"/>
          <w:szCs w:val="28"/>
        </w:rPr>
        <w:t>原则</w:t>
      </w:r>
      <w:r>
        <w:rPr>
          <w:rFonts w:ascii="仿宋" w:hAnsi="仿宋" w:eastAsia="仿宋"/>
          <w:sz w:val="28"/>
          <w:szCs w:val="28"/>
        </w:rPr>
        <w:t>进入一切在后</w:t>
      </w:r>
      <w:r>
        <w:rPr>
          <w:rFonts w:hint="eastAsia" w:ascii="仿宋" w:hAnsi="仿宋" w:eastAsia="仿宋"/>
          <w:sz w:val="28"/>
          <w:szCs w:val="28"/>
        </w:rPr>
        <w:t>原则</w:t>
      </w:r>
      <w:r>
        <w:rPr>
          <w:rFonts w:ascii="仿宋" w:hAnsi="仿宋" w:eastAsia="仿宋"/>
          <w:sz w:val="28"/>
          <w:szCs w:val="28"/>
        </w:rPr>
        <w:t>，甚至进入最后</w:t>
      </w:r>
      <w:r>
        <w:rPr>
          <w:rFonts w:hint="eastAsia" w:ascii="仿宋" w:hAnsi="仿宋" w:eastAsia="仿宋"/>
          <w:sz w:val="28"/>
          <w:szCs w:val="28"/>
        </w:rPr>
        <w:t>原则</w:t>
      </w:r>
      <w:r>
        <w:rPr>
          <w:rFonts w:ascii="仿宋" w:hAnsi="仿宋" w:eastAsia="仿宋"/>
          <w:sz w:val="28"/>
          <w:szCs w:val="28"/>
        </w:rPr>
        <w:t>；因此，最初</w:t>
      </w:r>
      <w:r>
        <w:rPr>
          <w:rFonts w:hint="eastAsia" w:ascii="仿宋" w:hAnsi="仿宋" w:eastAsia="仿宋"/>
          <w:sz w:val="28"/>
          <w:szCs w:val="28"/>
        </w:rPr>
        <w:t>原则</w:t>
      </w:r>
      <w:r>
        <w:rPr>
          <w:rFonts w:ascii="仿宋" w:hAnsi="仿宋" w:eastAsia="仿宋"/>
          <w:sz w:val="28"/>
          <w:szCs w:val="28"/>
        </w:rPr>
        <w:t>和来自它的一切在后</w:t>
      </w:r>
      <w:r>
        <w:rPr>
          <w:rFonts w:hint="eastAsia" w:ascii="仿宋" w:hAnsi="仿宋" w:eastAsia="仿宋"/>
          <w:sz w:val="28"/>
          <w:szCs w:val="28"/>
        </w:rPr>
        <w:t>原则</w:t>
      </w:r>
      <w:r>
        <w:rPr>
          <w:rFonts w:ascii="仿宋" w:hAnsi="仿宋" w:eastAsia="仿宋"/>
          <w:sz w:val="28"/>
          <w:szCs w:val="28"/>
        </w:rPr>
        <w:t>按它们的顺序而共存于最后</w:t>
      </w:r>
      <w:r>
        <w:rPr>
          <w:rFonts w:hint="eastAsia" w:ascii="仿宋" w:hAnsi="仿宋" w:eastAsia="仿宋"/>
          <w:sz w:val="28"/>
          <w:szCs w:val="28"/>
        </w:rPr>
        <w:t>原则或终端</w:t>
      </w:r>
      <w:r>
        <w:rPr>
          <w:rFonts w:ascii="仿宋" w:hAnsi="仿宋" w:eastAsia="仿宋"/>
          <w:sz w:val="28"/>
          <w:szCs w:val="28"/>
        </w:rPr>
        <w:t>中。</w:t>
      </w:r>
      <w:r>
        <w:rPr>
          <w:rFonts w:hint="eastAsia" w:ascii="仿宋" w:hAnsi="仿宋" w:eastAsia="仿宋"/>
          <w:sz w:val="28"/>
          <w:szCs w:val="28"/>
        </w:rPr>
        <w:t>他</w:t>
      </w:r>
      <w:r>
        <w:rPr>
          <w:rFonts w:ascii="仿宋" w:hAnsi="仿宋" w:eastAsia="仿宋"/>
          <w:sz w:val="28"/>
          <w:szCs w:val="28"/>
        </w:rPr>
        <w:t>们从作为一</w:t>
      </w:r>
      <w:r>
        <w:rPr>
          <w:rFonts w:hint="eastAsia" w:ascii="仿宋" w:hAnsi="仿宋" w:eastAsia="仿宋"/>
          <w:sz w:val="28"/>
          <w:szCs w:val="28"/>
        </w:rPr>
        <w:t>体</w:t>
      </w:r>
      <w:r>
        <w:rPr>
          <w:rFonts w:ascii="仿宋" w:hAnsi="仿宋" w:eastAsia="仿宋"/>
          <w:sz w:val="28"/>
          <w:szCs w:val="28"/>
        </w:rPr>
        <w:t>的这种</w:t>
      </w:r>
      <w:r>
        <w:rPr>
          <w:rFonts w:hint="eastAsia" w:ascii="仿宋" w:hAnsi="仿宋" w:eastAsia="仿宋"/>
          <w:sz w:val="28"/>
          <w:szCs w:val="28"/>
        </w:rPr>
        <w:t>连</w:t>
      </w:r>
      <w:r>
        <w:rPr>
          <w:rFonts w:ascii="仿宋" w:hAnsi="仿宋" w:eastAsia="仿宋"/>
          <w:sz w:val="28"/>
          <w:szCs w:val="28"/>
        </w:rPr>
        <w:t>续中获得</w:t>
      </w:r>
      <w:r>
        <w:rPr>
          <w:rFonts w:hint="eastAsia" w:ascii="仿宋" w:hAnsi="仿宋" w:eastAsia="仿宋"/>
          <w:sz w:val="28"/>
          <w:szCs w:val="28"/>
        </w:rPr>
        <w:t>关于</w:t>
      </w:r>
      <w:r>
        <w:rPr>
          <w:rFonts w:ascii="仿宋" w:hAnsi="仿宋" w:eastAsia="仿宋"/>
          <w:sz w:val="28"/>
          <w:szCs w:val="28"/>
        </w:rPr>
        <w:t>主的观念，即：主是全部中的全部，是全能、全在和全知，是无限和永恒的；他们还获得</w:t>
      </w:r>
      <w:r>
        <w:rPr>
          <w:rFonts w:hint="eastAsia" w:ascii="仿宋" w:hAnsi="仿宋" w:eastAsia="仿宋"/>
          <w:sz w:val="28"/>
          <w:szCs w:val="28"/>
        </w:rPr>
        <w:t>关于</w:t>
      </w:r>
      <w:r>
        <w:rPr>
          <w:rFonts w:ascii="仿宋" w:hAnsi="仿宋" w:eastAsia="仿宋"/>
          <w:sz w:val="28"/>
          <w:szCs w:val="28"/>
        </w:rPr>
        <w:t>秩序的观念，主按秩序通过祂的神性之爱和神性智慧</w:t>
      </w:r>
      <w:r>
        <w:rPr>
          <w:rFonts w:hint="eastAsia" w:ascii="仿宋" w:hAnsi="仿宋" w:eastAsia="仿宋"/>
          <w:sz w:val="28"/>
          <w:szCs w:val="28"/>
        </w:rPr>
        <w:t>来</w:t>
      </w:r>
      <w:r>
        <w:rPr>
          <w:rFonts w:ascii="仿宋" w:hAnsi="仿宋" w:eastAsia="仿宋"/>
          <w:sz w:val="28"/>
          <w:szCs w:val="28"/>
        </w:rPr>
        <w:t>安排、提供和掌</w:t>
      </w:r>
      <w:r>
        <w:rPr>
          <w:rFonts w:hint="eastAsia" w:ascii="仿宋" w:hAnsi="仿宋" w:eastAsia="仿宋"/>
          <w:sz w:val="28"/>
          <w:szCs w:val="28"/>
        </w:rPr>
        <w:t>管</w:t>
      </w:r>
      <w:r>
        <w:rPr>
          <w:rFonts w:ascii="仿宋" w:hAnsi="仿宋" w:eastAsia="仿宋"/>
          <w:sz w:val="28"/>
          <w:szCs w:val="28"/>
        </w:rPr>
        <w:t>一切事物。有人问</w:t>
      </w:r>
      <w:r>
        <w:rPr>
          <w:rFonts w:hint="eastAsia" w:ascii="仿宋" w:hAnsi="仿宋" w:eastAsia="仿宋"/>
          <w:sz w:val="28"/>
          <w:szCs w:val="28"/>
        </w:rPr>
        <w:t>，</w:t>
      </w:r>
      <w:r>
        <w:rPr>
          <w:rFonts w:ascii="仿宋" w:hAnsi="仿宋" w:eastAsia="仿宋"/>
          <w:sz w:val="28"/>
          <w:szCs w:val="28"/>
        </w:rPr>
        <w:t>那么地狱是从哪里来的呢？他们说</w:t>
      </w:r>
      <w:r>
        <w:rPr>
          <w:rFonts w:hint="eastAsia" w:ascii="仿宋" w:hAnsi="仿宋" w:eastAsia="仿宋"/>
          <w:sz w:val="28"/>
          <w:szCs w:val="28"/>
        </w:rPr>
        <w:t>，</w:t>
      </w:r>
      <w:r>
        <w:rPr>
          <w:rFonts w:ascii="仿宋" w:hAnsi="仿宋" w:eastAsia="仿宋"/>
          <w:sz w:val="28"/>
          <w:szCs w:val="28"/>
        </w:rPr>
        <w:t>来自人的自由，没有自由，人将不是一个人</w:t>
      </w:r>
      <w:r>
        <w:rPr>
          <w:rFonts w:hint="eastAsia" w:ascii="仿宋" w:hAnsi="仿宋" w:eastAsia="仿宋"/>
          <w:sz w:val="28"/>
          <w:szCs w:val="28"/>
        </w:rPr>
        <w:t>；</w:t>
      </w:r>
      <w:r>
        <w:rPr>
          <w:rFonts w:ascii="仿宋" w:hAnsi="仿宋" w:eastAsia="仿宋"/>
          <w:sz w:val="28"/>
          <w:szCs w:val="28"/>
        </w:rPr>
        <w:t>人出于这种自由而打破了自己里面的这种连续性，当它被打破时，分离就发生了；自创造时就在人里面的连续性变得像这样一条链子或一件链式作品：它顶部的一些链环已经断裂或扭断，并掉下来，自此以后它就靠细线悬挂着。无论过去还是现在，分离或破裂都是</w:t>
      </w:r>
      <w:r>
        <w:rPr>
          <w:rFonts w:hint="eastAsia" w:ascii="仿宋" w:hAnsi="仿宋" w:eastAsia="仿宋"/>
          <w:sz w:val="28"/>
          <w:szCs w:val="28"/>
        </w:rPr>
        <w:t>因</w:t>
      </w:r>
      <w:r>
        <w:rPr>
          <w:rFonts w:ascii="仿宋" w:hAnsi="仿宋" w:eastAsia="仿宋"/>
          <w:sz w:val="28"/>
          <w:szCs w:val="28"/>
        </w:rPr>
        <w:t>否认神而造成的。</w:t>
      </w:r>
      <w:r>
        <w:rPr>
          <w:rFonts w:hint="eastAsia" w:ascii="仿宋" w:hAnsi="仿宋" w:eastAsia="仿宋"/>
          <w:sz w:val="28"/>
          <w:szCs w:val="28"/>
        </w:rPr>
        <w:t>(</w:t>
      </w:r>
      <w:r>
        <w:rPr>
          <w:rFonts w:ascii="仿宋" w:hAnsi="仿宋" w:eastAsia="仿宋"/>
          <w:sz w:val="28"/>
          <w:szCs w:val="28"/>
        </w:rPr>
        <w:t>DW 12</w:t>
      </w:r>
      <w:r>
        <w:rPr>
          <w:rFonts w:hint="eastAsia" w:ascii="仿宋" w:hAnsi="仿宋" w:eastAsia="仿宋"/>
          <w:sz w:val="28"/>
          <w:szCs w:val="28"/>
        </w:rPr>
        <w:t>)</w:t>
      </w:r>
    </w:p>
    <w:p w14:paraId="608F723B">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约1:11</w:t>
      </w:r>
      <w:r>
        <w:rPr>
          <w:rFonts w:hint="eastAsia" w:ascii="仿宋" w:hAnsi="仿宋" w:eastAsia="仿宋"/>
          <w:b/>
          <w:bCs/>
          <w:sz w:val="28"/>
          <w:szCs w:val="28"/>
        </w:rPr>
        <w:t>.</w:t>
      </w:r>
      <w:r>
        <w:rPr>
          <w:rFonts w:ascii="仿宋" w:hAnsi="仿宋" w:eastAsia="仿宋"/>
          <w:b/>
          <w:bCs/>
          <w:sz w:val="28"/>
          <w:szCs w:val="28"/>
        </w:rPr>
        <w:t>祂到自己的人这里……</w:t>
      </w:r>
    </w:p>
    <w:p w14:paraId="309C706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“祂自己的人”</w:t>
      </w:r>
      <w:r>
        <w:rPr>
          <w:rFonts w:hint="eastAsia" w:ascii="仿宋" w:hAnsi="仿宋" w:eastAsia="仿宋"/>
          <w:sz w:val="28"/>
          <w:szCs w:val="28"/>
        </w:rPr>
        <w:t>是指那</w:t>
      </w:r>
      <w:r>
        <w:rPr>
          <w:rFonts w:ascii="仿宋" w:hAnsi="仿宋" w:eastAsia="仿宋"/>
          <w:sz w:val="28"/>
          <w:szCs w:val="28"/>
        </w:rPr>
        <w:t>时那些属于圣言所在的教会之人</w:t>
      </w:r>
      <w:r>
        <w:rPr>
          <w:rFonts w:hint="eastAsia" w:ascii="仿宋" w:hAnsi="仿宋" w:eastAsia="仿宋"/>
          <w:sz w:val="28"/>
          <w:szCs w:val="28"/>
        </w:rPr>
        <w:t>。(</w:t>
      </w:r>
      <w:r>
        <w:rPr>
          <w:rFonts w:ascii="仿宋" w:hAnsi="仿宋" w:eastAsia="仿宋"/>
          <w:sz w:val="28"/>
          <w:szCs w:val="28"/>
        </w:rPr>
        <w:t>LORD, 18</w:t>
      </w:r>
      <w:r>
        <w:rPr>
          <w:rFonts w:hint="eastAsia" w:ascii="仿宋" w:hAnsi="仿宋" w:eastAsia="仿宋"/>
          <w:sz w:val="28"/>
          <w:szCs w:val="28"/>
        </w:rPr>
        <w:t>)</w:t>
      </w:r>
    </w:p>
    <w:p w14:paraId="523551B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不接待的“祂自己的人”是指那些属于圣言所在的教会，能通过圣言认识主的人；因此，“祂自己的人”在此是指那些属于犹太教会的人。</w:t>
      </w:r>
      <w:r>
        <w:rPr>
          <w:rFonts w:hint="eastAsia" w:ascii="仿宋" w:hAnsi="仿宋" w:eastAsia="仿宋"/>
          <w:sz w:val="28"/>
          <w:szCs w:val="28"/>
        </w:rPr>
        <w:t>(</w:t>
      </w:r>
      <w:r>
        <w:rPr>
          <w:rFonts w:ascii="仿宋" w:hAnsi="仿宋" w:eastAsia="仿宋"/>
          <w:sz w:val="28"/>
          <w:szCs w:val="28"/>
        </w:rPr>
        <w:t>AE 745</w:t>
      </w:r>
      <w:r>
        <w:rPr>
          <w:rFonts w:hint="eastAsia" w:ascii="仿宋" w:hAnsi="仿宋" w:eastAsia="仿宋"/>
          <w:sz w:val="28"/>
          <w:szCs w:val="28"/>
        </w:rPr>
        <w:t>)</w:t>
      </w:r>
    </w:p>
    <w:p w14:paraId="551088C3">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约1:1</w:t>
      </w:r>
      <w:r>
        <w:rPr>
          <w:rFonts w:hint="eastAsia" w:ascii="仿宋" w:hAnsi="仿宋" w:eastAsia="仿宋"/>
          <w:b/>
          <w:bCs/>
          <w:sz w:val="28"/>
          <w:szCs w:val="28"/>
        </w:rPr>
        <w:t>2</w:t>
      </w:r>
      <w:r>
        <w:rPr>
          <w:rFonts w:ascii="仿宋" w:hAnsi="仿宋" w:eastAsia="仿宋"/>
          <w:b/>
          <w:bCs/>
          <w:sz w:val="28"/>
          <w:szCs w:val="28"/>
        </w:rPr>
        <w:t>-1</w:t>
      </w:r>
      <w:r>
        <w:rPr>
          <w:rFonts w:hint="eastAsia" w:ascii="仿宋" w:hAnsi="仿宋" w:eastAsia="仿宋"/>
          <w:b/>
          <w:bCs/>
          <w:sz w:val="28"/>
          <w:szCs w:val="28"/>
        </w:rPr>
        <w:t>4.</w:t>
      </w:r>
      <w:r>
        <w:rPr>
          <w:rFonts w:ascii="仿宋" w:hAnsi="仿宋" w:eastAsia="仿宋"/>
          <w:b/>
          <w:bCs/>
          <w:sz w:val="28"/>
          <w:szCs w:val="28"/>
        </w:rPr>
        <w:t>凡接待祂的，祂就赐他们权柄……</w:t>
      </w:r>
    </w:p>
    <w:p w14:paraId="161CF08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信仰，无论</w:t>
      </w:r>
      <w:r>
        <w:rPr>
          <w:rFonts w:hint="eastAsia" w:ascii="仿宋" w:hAnsi="仿宋" w:eastAsia="仿宋"/>
          <w:sz w:val="28"/>
          <w:szCs w:val="28"/>
        </w:rPr>
        <w:t>它被</w:t>
      </w:r>
      <w:r>
        <w:rPr>
          <w:rFonts w:ascii="仿宋" w:hAnsi="仿宋" w:eastAsia="仿宋"/>
          <w:sz w:val="28"/>
          <w:szCs w:val="28"/>
        </w:rPr>
        <w:t>称为信心还是</w:t>
      </w:r>
      <w:r>
        <w:rPr>
          <w:rFonts w:hint="eastAsia" w:ascii="仿宋" w:hAnsi="仿宋" w:eastAsia="仿宋"/>
          <w:sz w:val="28"/>
          <w:szCs w:val="28"/>
        </w:rPr>
        <w:t>倚靠</w:t>
      </w:r>
      <w:r>
        <w:rPr>
          <w:rFonts w:ascii="仿宋" w:hAnsi="仿宋" w:eastAsia="仿宋"/>
          <w:sz w:val="28"/>
          <w:szCs w:val="28"/>
        </w:rPr>
        <w:t>，对恶人根本不起作用，主自己</w:t>
      </w:r>
      <w:r>
        <w:rPr>
          <w:rFonts w:hint="eastAsia" w:ascii="仿宋" w:hAnsi="仿宋" w:eastAsia="仿宋"/>
          <w:sz w:val="28"/>
          <w:szCs w:val="28"/>
        </w:rPr>
        <w:t>在</w:t>
      </w:r>
      <w:r>
        <w:rPr>
          <w:rFonts w:ascii="仿宋" w:hAnsi="仿宋" w:eastAsia="仿宋"/>
          <w:sz w:val="28"/>
          <w:szCs w:val="28"/>
        </w:rPr>
        <w:t>约翰福音中</w:t>
      </w:r>
      <w:r>
        <w:rPr>
          <w:rFonts w:hint="eastAsia" w:ascii="仿宋" w:hAnsi="仿宋" w:eastAsia="仿宋"/>
          <w:sz w:val="28"/>
          <w:szCs w:val="28"/>
        </w:rPr>
        <w:t>以这些话</w:t>
      </w:r>
      <w:r>
        <w:rPr>
          <w:rFonts w:ascii="仿宋" w:hAnsi="仿宋" w:eastAsia="仿宋"/>
          <w:sz w:val="28"/>
          <w:szCs w:val="28"/>
        </w:rPr>
        <w:t>教导</w:t>
      </w:r>
      <w:r>
        <w:rPr>
          <w:rFonts w:hint="eastAsia" w:ascii="仿宋" w:hAnsi="仿宋" w:eastAsia="仿宋"/>
          <w:sz w:val="28"/>
          <w:szCs w:val="28"/>
        </w:rPr>
        <w:t>了这一点</w:t>
      </w:r>
      <w:r>
        <w:rPr>
          <w:rFonts w:ascii="仿宋" w:hAnsi="仿宋" w:eastAsia="仿宋"/>
          <w:sz w:val="28"/>
          <w:szCs w:val="28"/>
        </w:rPr>
        <w:t>：</w:t>
      </w:r>
      <w:bookmarkStart w:id="14" w:name="OLE_LINK8"/>
    </w:p>
    <w:p w14:paraId="3CE6074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凡接待祂的，就是信祂名的人，祂就赐他们权柄，作神的儿</w:t>
      </w:r>
      <w:r>
        <w:rPr>
          <w:rFonts w:hint="eastAsia" w:ascii="仿宋" w:hAnsi="仿宋" w:eastAsia="仿宋"/>
          <w:sz w:val="28"/>
          <w:szCs w:val="28"/>
        </w:rPr>
        <w:t>子</w:t>
      </w:r>
      <w:r>
        <w:rPr>
          <w:rFonts w:ascii="仿宋" w:hAnsi="仿宋" w:eastAsia="仿宋"/>
          <w:sz w:val="28"/>
          <w:szCs w:val="28"/>
        </w:rPr>
        <w:t>。</w:t>
      </w:r>
      <w:r>
        <w:rPr>
          <w:rFonts w:hint="eastAsia" w:ascii="仿宋" w:hAnsi="仿宋" w:eastAsia="仿宋"/>
          <w:sz w:val="28"/>
          <w:szCs w:val="28"/>
        </w:rPr>
        <w:t>这等人</w:t>
      </w:r>
      <w:r>
        <w:rPr>
          <w:rFonts w:ascii="仿宋" w:hAnsi="仿宋" w:eastAsia="仿宋"/>
          <w:sz w:val="28"/>
          <w:szCs w:val="28"/>
        </w:rPr>
        <w:t>不是从血生的，不是从肉欲生的，也不是从人意生的，乃是从神生的。</w:t>
      </w:r>
      <w:bookmarkStart w:id="15" w:name="OLE_LINK7"/>
      <w:r>
        <w:rPr>
          <w:rFonts w:ascii="仿宋" w:hAnsi="仿宋" w:eastAsia="仿宋"/>
          <w:sz w:val="28"/>
          <w:szCs w:val="28"/>
        </w:rPr>
        <w:t>(约翰福音1:12, 13)</w:t>
      </w:r>
      <w:bookmarkEnd w:id="14"/>
      <w:bookmarkEnd w:id="15"/>
    </w:p>
    <w:p w14:paraId="327D88D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在这里，</w:t>
      </w:r>
      <w:r>
        <w:rPr>
          <w:rFonts w:ascii="仿宋" w:hAnsi="仿宋" w:eastAsia="仿宋"/>
          <w:sz w:val="28"/>
          <w:szCs w:val="28"/>
        </w:rPr>
        <w:t>“从血生的”</w:t>
      </w:r>
      <w:r>
        <w:rPr>
          <w:rFonts w:hint="eastAsia" w:ascii="仿宋" w:hAnsi="仿宋" w:eastAsia="仿宋"/>
          <w:sz w:val="28"/>
          <w:szCs w:val="28"/>
        </w:rPr>
        <w:t>是指</w:t>
      </w:r>
      <w:r>
        <w:rPr>
          <w:rFonts w:ascii="仿宋" w:hAnsi="仿宋" w:eastAsia="仿宋"/>
          <w:sz w:val="28"/>
          <w:szCs w:val="28"/>
        </w:rPr>
        <w:t>那些向仁爱施暴的人，以及那些亵渎真理的人；“从肉欲生的”</w:t>
      </w:r>
      <w:r>
        <w:rPr>
          <w:rFonts w:hint="eastAsia" w:ascii="仿宋" w:hAnsi="仿宋" w:eastAsia="仿宋"/>
          <w:sz w:val="28"/>
          <w:szCs w:val="28"/>
        </w:rPr>
        <w:t>是指</w:t>
      </w:r>
      <w:r>
        <w:rPr>
          <w:rFonts w:ascii="仿宋" w:hAnsi="仿宋" w:eastAsia="仿宋"/>
          <w:sz w:val="28"/>
          <w:szCs w:val="28"/>
        </w:rPr>
        <w:t>那些</w:t>
      </w:r>
      <w:r>
        <w:rPr>
          <w:rFonts w:hint="eastAsia" w:ascii="仿宋" w:hAnsi="仿宋" w:eastAsia="仿宋"/>
          <w:sz w:val="28"/>
          <w:szCs w:val="28"/>
        </w:rPr>
        <w:t>处于</w:t>
      </w:r>
      <w:r>
        <w:rPr>
          <w:rFonts w:ascii="仿宋" w:hAnsi="仿宋" w:eastAsia="仿宋"/>
          <w:sz w:val="28"/>
          <w:szCs w:val="28"/>
        </w:rPr>
        <w:t>源于</w:t>
      </w:r>
      <w:r>
        <w:rPr>
          <w:rFonts w:hint="eastAsia" w:ascii="仿宋" w:hAnsi="仿宋" w:eastAsia="仿宋"/>
          <w:sz w:val="28"/>
          <w:szCs w:val="28"/>
        </w:rPr>
        <w:t>对</w:t>
      </w:r>
      <w:r>
        <w:rPr>
          <w:rFonts w:ascii="仿宋" w:hAnsi="仿宋" w:eastAsia="仿宋"/>
          <w:sz w:val="28"/>
          <w:szCs w:val="28"/>
        </w:rPr>
        <w:t>自我</w:t>
      </w:r>
      <w:r>
        <w:rPr>
          <w:rFonts w:hint="eastAsia" w:ascii="仿宋" w:hAnsi="仿宋" w:eastAsia="仿宋"/>
          <w:sz w:val="28"/>
          <w:szCs w:val="28"/>
        </w:rPr>
        <w:t>和世界的</w:t>
      </w:r>
      <w:r>
        <w:rPr>
          <w:rFonts w:ascii="仿宋" w:hAnsi="仿宋" w:eastAsia="仿宋"/>
          <w:sz w:val="28"/>
          <w:szCs w:val="28"/>
        </w:rPr>
        <w:t>爱的邪恶之人；“从人意生的”</w:t>
      </w:r>
      <w:r>
        <w:rPr>
          <w:rFonts w:hint="eastAsia" w:ascii="仿宋" w:hAnsi="仿宋" w:eastAsia="仿宋"/>
          <w:sz w:val="28"/>
          <w:szCs w:val="28"/>
        </w:rPr>
        <w:t>是指</w:t>
      </w:r>
      <w:r>
        <w:rPr>
          <w:rFonts w:ascii="仿宋" w:hAnsi="仿宋" w:eastAsia="仿宋"/>
          <w:sz w:val="28"/>
          <w:szCs w:val="28"/>
        </w:rPr>
        <w:t>那些</w:t>
      </w:r>
      <w:r>
        <w:rPr>
          <w:rFonts w:hint="eastAsia" w:ascii="仿宋" w:hAnsi="仿宋" w:eastAsia="仿宋"/>
          <w:sz w:val="28"/>
          <w:szCs w:val="28"/>
        </w:rPr>
        <w:t>处于虚假说服</w:t>
      </w:r>
      <w:r>
        <w:rPr>
          <w:rFonts w:ascii="仿宋" w:hAnsi="仿宋" w:eastAsia="仿宋"/>
          <w:sz w:val="28"/>
          <w:szCs w:val="28"/>
        </w:rPr>
        <w:t>的人</w:t>
      </w:r>
      <w:r>
        <w:rPr>
          <w:rFonts w:hint="eastAsia" w:ascii="仿宋" w:hAnsi="仿宋" w:eastAsia="仿宋"/>
          <w:sz w:val="28"/>
          <w:szCs w:val="28"/>
        </w:rPr>
        <w:t>，</w:t>
      </w:r>
      <w:r>
        <w:rPr>
          <w:rFonts w:ascii="仿宋" w:hAnsi="仿宋" w:eastAsia="仿宋"/>
          <w:sz w:val="28"/>
          <w:szCs w:val="28"/>
        </w:rPr>
        <w:t>因为“人”表示真理，在反面意义上表示虚假</w:t>
      </w:r>
      <w:r>
        <w:rPr>
          <w:rFonts w:hint="eastAsia" w:ascii="仿宋" w:hAnsi="仿宋" w:eastAsia="仿宋"/>
          <w:sz w:val="28"/>
          <w:szCs w:val="28"/>
        </w:rPr>
        <w:t>；</w:t>
      </w:r>
      <w:r>
        <w:rPr>
          <w:rFonts w:ascii="仿宋" w:hAnsi="仿宋" w:eastAsia="仿宋"/>
          <w:sz w:val="28"/>
          <w:szCs w:val="28"/>
        </w:rPr>
        <w:t>“从神生的”</w:t>
      </w:r>
      <w:r>
        <w:rPr>
          <w:rFonts w:hint="eastAsia" w:ascii="仿宋" w:hAnsi="仿宋" w:eastAsia="仿宋"/>
          <w:sz w:val="28"/>
          <w:szCs w:val="28"/>
        </w:rPr>
        <w:t>是指</w:t>
      </w:r>
      <w:r>
        <w:rPr>
          <w:rFonts w:ascii="仿宋" w:hAnsi="仿宋" w:eastAsia="仿宋"/>
          <w:sz w:val="28"/>
          <w:szCs w:val="28"/>
        </w:rPr>
        <w:t>那些被主重生，</w:t>
      </w:r>
      <w:r>
        <w:rPr>
          <w:rFonts w:hint="eastAsia" w:ascii="仿宋" w:hAnsi="仿宋" w:eastAsia="仿宋"/>
          <w:sz w:val="28"/>
          <w:szCs w:val="28"/>
        </w:rPr>
        <w:t>从</w:t>
      </w:r>
      <w:r>
        <w:rPr>
          <w:rFonts w:ascii="仿宋" w:hAnsi="仿宋" w:eastAsia="仿宋"/>
          <w:sz w:val="28"/>
          <w:szCs w:val="28"/>
        </w:rPr>
        <w:t>而处于良善的人</w:t>
      </w:r>
      <w:r>
        <w:rPr>
          <w:rFonts w:hint="eastAsia" w:ascii="仿宋" w:hAnsi="仿宋" w:eastAsia="仿宋"/>
          <w:sz w:val="28"/>
          <w:szCs w:val="28"/>
        </w:rPr>
        <w:t>；</w:t>
      </w:r>
      <w:r>
        <w:rPr>
          <w:rFonts w:ascii="仿宋" w:hAnsi="仿宋" w:eastAsia="仿宋"/>
          <w:sz w:val="28"/>
          <w:szCs w:val="28"/>
        </w:rPr>
        <w:t>后者就是接待主的人</w:t>
      </w:r>
      <w:r>
        <w:rPr>
          <w:rFonts w:hint="eastAsia" w:ascii="仿宋" w:hAnsi="仿宋" w:eastAsia="仿宋"/>
          <w:sz w:val="28"/>
          <w:szCs w:val="28"/>
        </w:rPr>
        <w:t>，</w:t>
      </w:r>
      <w:r>
        <w:rPr>
          <w:rFonts w:ascii="仿宋" w:hAnsi="仿宋" w:eastAsia="仿宋"/>
          <w:sz w:val="28"/>
          <w:szCs w:val="28"/>
        </w:rPr>
        <w:t>也是信祂名的人；祂赐权柄作神儿</w:t>
      </w:r>
      <w:r>
        <w:rPr>
          <w:rFonts w:hint="eastAsia" w:ascii="仿宋" w:hAnsi="仿宋" w:eastAsia="仿宋"/>
          <w:sz w:val="28"/>
          <w:szCs w:val="28"/>
        </w:rPr>
        <w:t>子</w:t>
      </w:r>
      <w:r>
        <w:rPr>
          <w:rFonts w:ascii="仿宋" w:hAnsi="仿宋" w:eastAsia="仿宋"/>
          <w:sz w:val="28"/>
          <w:szCs w:val="28"/>
        </w:rPr>
        <w:t>的</w:t>
      </w:r>
      <w:r>
        <w:rPr>
          <w:rFonts w:hint="eastAsia" w:ascii="仿宋" w:hAnsi="仿宋" w:eastAsia="仿宋"/>
          <w:sz w:val="28"/>
          <w:szCs w:val="28"/>
        </w:rPr>
        <w:t>人就</w:t>
      </w:r>
      <w:r>
        <w:rPr>
          <w:rFonts w:ascii="仿宋" w:hAnsi="仿宋" w:eastAsia="仿宋"/>
          <w:sz w:val="28"/>
          <w:szCs w:val="28"/>
        </w:rPr>
        <w:t>是他们，而不是前者。由此明显可知，唯独</w:t>
      </w:r>
      <w:r>
        <w:rPr>
          <w:rFonts w:hint="eastAsia" w:ascii="仿宋" w:hAnsi="仿宋" w:eastAsia="仿宋"/>
          <w:sz w:val="28"/>
          <w:szCs w:val="28"/>
        </w:rPr>
        <w:t>信仰</w:t>
      </w:r>
      <w:r>
        <w:rPr>
          <w:rFonts w:ascii="仿宋" w:hAnsi="仿宋" w:eastAsia="仿宋"/>
          <w:sz w:val="28"/>
          <w:szCs w:val="28"/>
        </w:rPr>
        <w:t>对</w:t>
      </w:r>
      <w:r>
        <w:rPr>
          <w:rFonts w:hint="eastAsia" w:ascii="仿宋" w:hAnsi="仿宋" w:eastAsia="仿宋"/>
          <w:sz w:val="28"/>
          <w:szCs w:val="28"/>
        </w:rPr>
        <w:t>救赎的贡献是何等的小</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AC 5826</w:t>
      </w:r>
      <w:r>
        <w:rPr>
          <w:rFonts w:hint="eastAsia" w:ascii="仿宋" w:hAnsi="仿宋" w:eastAsia="仿宋"/>
          <w:sz w:val="28"/>
          <w:szCs w:val="28"/>
        </w:rPr>
        <w:t>；也可参看</w:t>
      </w:r>
      <w:r>
        <w:rPr>
          <w:rFonts w:ascii="仿宋" w:hAnsi="仿宋" w:eastAsia="仿宋"/>
          <w:sz w:val="28"/>
          <w:szCs w:val="28"/>
        </w:rPr>
        <w:t>AE 745, 802</w:t>
      </w:r>
      <w:r>
        <w:rPr>
          <w:rFonts w:hint="eastAsia" w:ascii="仿宋" w:hAnsi="仿宋" w:eastAsia="仿宋"/>
          <w:sz w:val="28"/>
          <w:szCs w:val="28"/>
        </w:rPr>
        <w:t>；</w:t>
      </w:r>
      <w:r>
        <w:rPr>
          <w:rFonts w:ascii="仿宋" w:hAnsi="仿宋" w:eastAsia="仿宋"/>
          <w:sz w:val="28"/>
          <w:szCs w:val="28"/>
        </w:rPr>
        <w:t xml:space="preserve"> Doc.of Life, 17</w:t>
      </w:r>
      <w:r>
        <w:rPr>
          <w:rFonts w:hint="eastAsia" w:ascii="仿宋" w:hAnsi="仿宋" w:eastAsia="仿宋"/>
          <w:sz w:val="28"/>
          <w:szCs w:val="28"/>
        </w:rPr>
        <w:t>)</w:t>
      </w:r>
    </w:p>
    <w:p w14:paraId="32EE18C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“肉欲”</w:t>
      </w:r>
      <w:r>
        <w:rPr>
          <w:rFonts w:hint="eastAsia" w:ascii="仿宋" w:hAnsi="仿宋" w:eastAsia="仿宋"/>
          <w:sz w:val="28"/>
          <w:szCs w:val="28"/>
        </w:rPr>
        <w:t>是指</w:t>
      </w:r>
      <w:r>
        <w:rPr>
          <w:rFonts w:ascii="仿宋" w:hAnsi="仿宋" w:eastAsia="仿宋"/>
          <w:sz w:val="28"/>
          <w:szCs w:val="28"/>
        </w:rPr>
        <w:t>意愿</w:t>
      </w:r>
      <w:r>
        <w:rPr>
          <w:rFonts w:hint="eastAsia" w:ascii="仿宋" w:hAnsi="仿宋" w:eastAsia="仿宋"/>
          <w:sz w:val="28"/>
          <w:szCs w:val="28"/>
        </w:rPr>
        <w:t>或自愿</w:t>
      </w:r>
      <w:r>
        <w:rPr>
          <w:rFonts w:ascii="仿宋" w:hAnsi="仿宋" w:eastAsia="仿宋"/>
          <w:sz w:val="28"/>
          <w:szCs w:val="28"/>
        </w:rPr>
        <w:t>的自我</w:t>
      </w:r>
      <w:r>
        <w:rPr>
          <w:rFonts w:hint="eastAsia" w:ascii="仿宋" w:hAnsi="仿宋" w:eastAsia="仿宋"/>
          <w:sz w:val="28"/>
          <w:szCs w:val="28"/>
        </w:rPr>
        <w:t>，</w:t>
      </w:r>
      <w:r>
        <w:rPr>
          <w:rFonts w:ascii="仿宋" w:hAnsi="仿宋" w:eastAsia="仿宋"/>
          <w:sz w:val="28"/>
          <w:szCs w:val="28"/>
        </w:rPr>
        <w:t>“人意”</w:t>
      </w:r>
      <w:r>
        <w:rPr>
          <w:rFonts w:hint="eastAsia" w:ascii="仿宋" w:hAnsi="仿宋" w:eastAsia="仿宋"/>
          <w:sz w:val="28"/>
          <w:szCs w:val="28"/>
        </w:rPr>
        <w:t>是指理解</w:t>
      </w:r>
      <w:r>
        <w:rPr>
          <w:rFonts w:ascii="仿宋" w:hAnsi="仿宋" w:eastAsia="仿宋"/>
          <w:sz w:val="28"/>
          <w:szCs w:val="28"/>
        </w:rPr>
        <w:t>力的自我</w:t>
      </w:r>
      <w:r>
        <w:rPr>
          <w:rFonts w:hint="eastAsia" w:ascii="仿宋" w:hAnsi="仿宋" w:eastAsia="仿宋"/>
          <w:sz w:val="28"/>
          <w:szCs w:val="28"/>
        </w:rPr>
        <w:t>，</w:t>
      </w:r>
      <w:r>
        <w:rPr>
          <w:rFonts w:ascii="仿宋" w:hAnsi="仿宋" w:eastAsia="仿宋"/>
          <w:sz w:val="28"/>
          <w:szCs w:val="28"/>
        </w:rPr>
        <w:t>“神的儿</w:t>
      </w:r>
      <w:r>
        <w:rPr>
          <w:rFonts w:hint="eastAsia" w:ascii="仿宋" w:hAnsi="仿宋" w:eastAsia="仿宋"/>
          <w:sz w:val="28"/>
          <w:szCs w:val="28"/>
        </w:rPr>
        <w:t>子</w:t>
      </w:r>
      <w:r>
        <w:rPr>
          <w:rFonts w:ascii="仿宋" w:hAnsi="仿宋" w:eastAsia="仿宋"/>
          <w:sz w:val="28"/>
          <w:szCs w:val="28"/>
        </w:rPr>
        <w:t>”</w:t>
      </w:r>
      <w:r>
        <w:rPr>
          <w:rFonts w:hint="eastAsia" w:ascii="仿宋" w:hAnsi="仿宋" w:eastAsia="仿宋"/>
          <w:sz w:val="28"/>
          <w:szCs w:val="28"/>
        </w:rPr>
        <w:t>是指</w:t>
      </w:r>
      <w:r>
        <w:rPr>
          <w:rFonts w:ascii="仿宋" w:hAnsi="仿宋" w:eastAsia="仿宋"/>
          <w:sz w:val="28"/>
          <w:szCs w:val="28"/>
        </w:rPr>
        <w:t>重生的人</w:t>
      </w:r>
      <w:r>
        <w:rPr>
          <w:rFonts w:hint="eastAsia" w:ascii="仿宋" w:hAnsi="仿宋" w:eastAsia="仿宋"/>
          <w:sz w:val="28"/>
          <w:szCs w:val="28"/>
        </w:rPr>
        <w:t>，</w:t>
      </w:r>
      <w:r>
        <w:rPr>
          <w:rFonts w:ascii="仿宋" w:hAnsi="仿宋" w:eastAsia="仿宋"/>
          <w:sz w:val="28"/>
          <w:szCs w:val="28"/>
        </w:rPr>
        <w:t>那些重生的人都从主的自我</w:t>
      </w:r>
      <w:r>
        <w:rPr>
          <w:rFonts w:hint="eastAsia" w:ascii="仿宋" w:hAnsi="仿宋" w:eastAsia="仿宋"/>
          <w:sz w:val="28"/>
          <w:szCs w:val="28"/>
        </w:rPr>
        <w:t>那里复活</w:t>
      </w:r>
      <w:r>
        <w:rPr>
          <w:rFonts w:ascii="仿宋" w:hAnsi="仿宋" w:eastAsia="仿宋"/>
          <w:sz w:val="28"/>
          <w:szCs w:val="28"/>
        </w:rPr>
        <w:t>，主的自我就是主的肉和身体，是神性良善本身。</w:t>
      </w:r>
      <w:r>
        <w:rPr>
          <w:rFonts w:hint="eastAsia" w:ascii="仿宋" w:hAnsi="仿宋" w:eastAsia="仿宋"/>
          <w:sz w:val="28"/>
          <w:szCs w:val="28"/>
        </w:rPr>
        <w:t>(</w:t>
      </w:r>
      <w:r>
        <w:rPr>
          <w:rFonts w:ascii="仿宋" w:hAnsi="仿宋" w:eastAsia="仿宋"/>
          <w:sz w:val="28"/>
          <w:szCs w:val="28"/>
        </w:rPr>
        <w:t>AC 8409</w:t>
      </w:r>
      <w:r>
        <w:rPr>
          <w:rFonts w:hint="eastAsia" w:ascii="仿宋" w:hAnsi="仿宋" w:eastAsia="仿宋"/>
          <w:sz w:val="28"/>
          <w:szCs w:val="28"/>
        </w:rPr>
        <w:t>)</w:t>
      </w:r>
    </w:p>
    <w:p w14:paraId="1687AD1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由于在内义上，由人的理解力的自我产生的虚假是“血”，而来自他意愿的自我的邪恶是“肉”，所以</w:t>
      </w:r>
      <w:r>
        <w:rPr>
          <w:rFonts w:ascii="仿宋" w:hAnsi="仿宋" w:eastAsia="仿宋"/>
          <w:sz w:val="28"/>
          <w:szCs w:val="28"/>
        </w:rPr>
        <w:t>主论到</w:t>
      </w:r>
      <w:r>
        <w:rPr>
          <w:rFonts w:hint="eastAsia" w:ascii="仿宋" w:hAnsi="仿宋" w:eastAsia="仿宋"/>
          <w:sz w:val="28"/>
          <w:szCs w:val="28"/>
        </w:rPr>
        <w:t>即将</w:t>
      </w:r>
      <w:r>
        <w:rPr>
          <w:rFonts w:ascii="仿宋" w:hAnsi="仿宋" w:eastAsia="仿宋"/>
          <w:sz w:val="28"/>
          <w:szCs w:val="28"/>
        </w:rPr>
        <w:t>重生的人</w:t>
      </w:r>
      <w:r>
        <w:rPr>
          <w:rFonts w:hint="eastAsia" w:ascii="仿宋" w:hAnsi="仿宋" w:eastAsia="仿宋"/>
          <w:sz w:val="28"/>
          <w:szCs w:val="28"/>
        </w:rPr>
        <w:t>如此说</w:t>
      </w:r>
      <w:r>
        <w:rPr>
          <w:rFonts w:ascii="仿宋" w:hAnsi="仿宋" w:eastAsia="仿宋"/>
          <w:sz w:val="28"/>
          <w:szCs w:val="28"/>
        </w:rPr>
        <w:t>：</w:t>
      </w:r>
    </w:p>
    <w:p w14:paraId="47F169E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凡接待祂的，就是信祂名的人，祂就赐他们权柄，作神的儿</w:t>
      </w:r>
      <w:r>
        <w:rPr>
          <w:rFonts w:hint="eastAsia" w:ascii="仿宋" w:hAnsi="仿宋" w:eastAsia="仿宋"/>
          <w:sz w:val="28"/>
          <w:szCs w:val="28"/>
        </w:rPr>
        <w:t>子，</w:t>
      </w:r>
      <w:r>
        <w:rPr>
          <w:rFonts w:ascii="仿宋" w:hAnsi="仿宋" w:eastAsia="仿宋"/>
          <w:sz w:val="28"/>
          <w:szCs w:val="28"/>
        </w:rPr>
        <w:t>这等人不是从血生的，不是从</w:t>
      </w:r>
      <w:r>
        <w:rPr>
          <w:rFonts w:hint="eastAsia" w:ascii="仿宋" w:hAnsi="仿宋" w:eastAsia="仿宋"/>
          <w:sz w:val="28"/>
          <w:szCs w:val="28"/>
        </w:rPr>
        <w:t>肉</w:t>
      </w:r>
      <w:r>
        <w:rPr>
          <w:rFonts w:ascii="仿宋" w:hAnsi="仿宋" w:eastAsia="仿宋"/>
          <w:sz w:val="28"/>
          <w:szCs w:val="28"/>
        </w:rPr>
        <w:t>欲生的，也不是从人意生的，乃是从神生的。(约翰福音1:12, 13)</w:t>
      </w:r>
    </w:p>
    <w:p w14:paraId="08E6B46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正因如此，</w:t>
      </w:r>
      <w:r>
        <w:rPr>
          <w:rFonts w:ascii="仿宋" w:hAnsi="仿宋" w:eastAsia="仿宋"/>
          <w:sz w:val="28"/>
          <w:szCs w:val="28"/>
        </w:rPr>
        <w:t>“肉”一般表示</w:t>
      </w:r>
      <w:r>
        <w:rPr>
          <w:rFonts w:hint="eastAsia" w:ascii="仿宋" w:hAnsi="仿宋" w:eastAsia="仿宋"/>
          <w:sz w:val="28"/>
          <w:szCs w:val="28"/>
        </w:rPr>
        <w:t>每个人。(</w:t>
      </w:r>
      <w:r>
        <w:rPr>
          <w:rFonts w:ascii="仿宋" w:hAnsi="仿宋" w:eastAsia="仿宋"/>
          <w:sz w:val="28"/>
          <w:szCs w:val="28"/>
        </w:rPr>
        <w:t>AC 3813</w:t>
      </w:r>
      <w:r>
        <w:rPr>
          <w:rFonts w:hint="eastAsia" w:ascii="仿宋" w:hAnsi="仿宋" w:eastAsia="仿宋"/>
          <w:sz w:val="28"/>
          <w:szCs w:val="28"/>
        </w:rPr>
        <w:t>；也可参看</w:t>
      </w:r>
      <w:r>
        <w:rPr>
          <w:rFonts w:ascii="仿宋" w:hAnsi="仿宋" w:eastAsia="仿宋"/>
          <w:sz w:val="28"/>
          <w:szCs w:val="28"/>
        </w:rPr>
        <w:t>AC 9454, 10283</w:t>
      </w:r>
      <w:r>
        <w:rPr>
          <w:rFonts w:hint="eastAsia" w:ascii="仿宋" w:hAnsi="仿宋" w:eastAsia="仿宋"/>
          <w:sz w:val="28"/>
          <w:szCs w:val="28"/>
        </w:rPr>
        <w:t>；</w:t>
      </w:r>
      <w:r>
        <w:rPr>
          <w:rFonts w:ascii="仿宋" w:hAnsi="仿宋" w:eastAsia="仿宋"/>
          <w:sz w:val="28"/>
          <w:szCs w:val="28"/>
        </w:rPr>
        <w:t>Doc.of the LORD 18</w:t>
      </w:r>
      <w:r>
        <w:rPr>
          <w:rFonts w:hint="eastAsia" w:ascii="仿宋" w:hAnsi="仿宋" w:eastAsia="仿宋"/>
          <w:sz w:val="28"/>
          <w:szCs w:val="28"/>
        </w:rPr>
        <w:t>)</w:t>
      </w:r>
    </w:p>
    <w:p w14:paraId="34E9622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i/>
          <w:iCs/>
          <w:sz w:val="28"/>
          <w:szCs w:val="28"/>
        </w:rPr>
      </w:pPr>
      <w:r>
        <w:rPr>
          <w:rFonts w:ascii="仿宋" w:hAnsi="仿宋" w:eastAsia="仿宋"/>
          <w:sz w:val="28"/>
          <w:szCs w:val="28"/>
        </w:rPr>
        <w:t>主将赐那些信祂名的人权柄，作神的儿子，表示祂将天堂赐予那些在灵魂和心里，或在信仰和生活上从祂</w:t>
      </w:r>
      <w:r>
        <w:rPr>
          <w:rFonts w:hint="eastAsia" w:ascii="仿宋" w:hAnsi="仿宋" w:eastAsia="仿宋"/>
          <w:sz w:val="28"/>
          <w:szCs w:val="28"/>
        </w:rPr>
        <w:t>那里</w:t>
      </w:r>
      <w:r>
        <w:rPr>
          <w:rFonts w:ascii="仿宋" w:hAnsi="仿宋" w:eastAsia="仿宋"/>
          <w:sz w:val="28"/>
          <w:szCs w:val="28"/>
        </w:rPr>
        <w:t>接受神性真理的人；“信祂名”表示在信仰和生活上接受主</w:t>
      </w:r>
      <w:r>
        <w:rPr>
          <w:rFonts w:hint="eastAsia" w:ascii="仿宋" w:hAnsi="仿宋" w:eastAsia="仿宋"/>
          <w:sz w:val="28"/>
          <w:szCs w:val="28"/>
        </w:rPr>
        <w:t>；</w:t>
      </w:r>
      <w:r>
        <w:rPr>
          <w:rFonts w:ascii="仿宋" w:hAnsi="仿宋" w:eastAsia="仿宋"/>
          <w:sz w:val="28"/>
          <w:szCs w:val="28"/>
        </w:rPr>
        <w:t>因为“主的名”表示藉以敬拜祂的一切</w:t>
      </w:r>
      <w:r>
        <w:rPr>
          <w:rFonts w:hint="eastAsia" w:ascii="仿宋" w:hAnsi="仿宋" w:eastAsia="仿宋"/>
          <w:sz w:val="28"/>
          <w:szCs w:val="28"/>
        </w:rPr>
        <w:t>。(</w:t>
      </w:r>
      <w:r>
        <w:rPr>
          <w:rFonts w:ascii="仿宋" w:hAnsi="仿宋" w:eastAsia="仿宋"/>
          <w:sz w:val="28"/>
          <w:szCs w:val="28"/>
        </w:rPr>
        <w:t>AE 745</w:t>
      </w:r>
      <w:r>
        <w:rPr>
          <w:rFonts w:hint="eastAsia" w:ascii="仿宋" w:hAnsi="仿宋" w:eastAsia="仿宋"/>
          <w:sz w:val="28"/>
          <w:szCs w:val="28"/>
        </w:rPr>
        <w:t>；也可参看</w:t>
      </w:r>
      <w:r>
        <w:rPr>
          <w:rFonts w:ascii="仿宋" w:hAnsi="仿宋" w:eastAsia="仿宋"/>
          <w:sz w:val="28"/>
          <w:szCs w:val="28"/>
        </w:rPr>
        <w:t>AC 6674</w:t>
      </w:r>
      <w:r>
        <w:rPr>
          <w:rFonts w:hint="eastAsia" w:ascii="仿宋" w:hAnsi="仿宋" w:eastAsia="仿宋"/>
          <w:sz w:val="28"/>
          <w:szCs w:val="28"/>
        </w:rPr>
        <w:t>)</w:t>
      </w:r>
    </w:p>
    <w:p w14:paraId="52DFFA7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AC 6674</w:t>
      </w:r>
      <w:r>
        <w:rPr>
          <w:rFonts w:hint="eastAsia" w:ascii="仿宋" w:hAnsi="仿宋" w:eastAsia="仿宋"/>
          <w:sz w:val="28"/>
          <w:szCs w:val="28"/>
        </w:rPr>
        <w:t>进一步说明了奉主的名求父是什么意思，即它的意思是</w:t>
      </w:r>
      <w:r>
        <w:rPr>
          <w:rFonts w:ascii="仿宋" w:hAnsi="仿宋" w:eastAsia="仿宋"/>
          <w:sz w:val="28"/>
          <w:szCs w:val="28"/>
        </w:rPr>
        <w:t>求主自己。</w:t>
      </w:r>
      <w:r>
        <w:rPr>
          <w:rFonts w:hint="eastAsia" w:ascii="仿宋" w:hAnsi="仿宋" w:eastAsia="仿宋"/>
          <w:sz w:val="28"/>
          <w:szCs w:val="28"/>
        </w:rPr>
        <w:t>由于若不藉着主的神性人身，就不准许进入神性良善，即父，这在教会是众所周知的，所以</w:t>
      </w:r>
      <w:r>
        <w:rPr>
          <w:rFonts w:ascii="仿宋" w:hAnsi="仿宋" w:eastAsia="仿宋"/>
          <w:sz w:val="28"/>
          <w:szCs w:val="28"/>
        </w:rPr>
        <w:t>求主自己</w:t>
      </w:r>
      <w:r>
        <w:rPr>
          <w:rFonts w:hint="eastAsia" w:ascii="仿宋" w:hAnsi="仿宋" w:eastAsia="仿宋"/>
          <w:sz w:val="28"/>
          <w:szCs w:val="28"/>
        </w:rPr>
        <w:t>就是照着</w:t>
      </w:r>
      <w:r>
        <w:rPr>
          <w:rFonts w:ascii="仿宋" w:hAnsi="仿宋" w:eastAsia="仿宋"/>
          <w:sz w:val="28"/>
          <w:szCs w:val="28"/>
        </w:rPr>
        <w:t>信之真理</w:t>
      </w:r>
      <w:r>
        <w:rPr>
          <w:rFonts w:hint="eastAsia" w:ascii="仿宋" w:hAnsi="仿宋" w:eastAsia="仿宋"/>
          <w:sz w:val="28"/>
          <w:szCs w:val="28"/>
        </w:rPr>
        <w:t>求</w:t>
      </w:r>
      <w:r>
        <w:rPr>
          <w:rFonts w:ascii="仿宋" w:hAnsi="仿宋" w:eastAsia="仿宋"/>
          <w:sz w:val="28"/>
          <w:szCs w:val="28"/>
        </w:rPr>
        <w:t>，凡照着这些真理所求的，都被</w:t>
      </w:r>
      <w:r>
        <w:rPr>
          <w:rFonts w:hint="eastAsia" w:ascii="仿宋" w:hAnsi="仿宋" w:eastAsia="仿宋"/>
          <w:sz w:val="28"/>
          <w:szCs w:val="28"/>
        </w:rPr>
        <w:t>赐予；由此明显可知，在神性人身方面的主就是</w:t>
      </w:r>
      <w:r>
        <w:rPr>
          <w:rFonts w:ascii="仿宋" w:hAnsi="仿宋" w:eastAsia="仿宋"/>
          <w:sz w:val="28"/>
          <w:szCs w:val="28"/>
        </w:rPr>
        <w:t>耶和华的名</w:t>
      </w:r>
      <w:r>
        <w:rPr>
          <w:rFonts w:hint="eastAsia" w:ascii="仿宋" w:hAnsi="仿宋" w:eastAsia="仿宋"/>
          <w:sz w:val="28"/>
          <w:szCs w:val="28"/>
        </w:rPr>
        <w:t>。(</w:t>
      </w:r>
      <w:r>
        <w:rPr>
          <w:rFonts w:ascii="仿宋" w:hAnsi="仿宋" w:eastAsia="仿宋"/>
          <w:sz w:val="28"/>
          <w:szCs w:val="28"/>
        </w:rPr>
        <w:t>AC 6674</w:t>
      </w:r>
      <w:r>
        <w:rPr>
          <w:rFonts w:hint="eastAsia" w:ascii="仿宋" w:hAnsi="仿宋" w:eastAsia="仿宋"/>
          <w:sz w:val="28"/>
          <w:szCs w:val="28"/>
        </w:rPr>
        <w:t>)</w:t>
      </w:r>
    </w:p>
    <w:p w14:paraId="3384793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“从神生的”是那些处于爱，并由此处于信的人。</w:t>
      </w:r>
      <w:r>
        <w:rPr>
          <w:rFonts w:hint="eastAsia" w:ascii="仿宋" w:hAnsi="仿宋" w:eastAsia="仿宋"/>
          <w:sz w:val="28"/>
          <w:szCs w:val="28"/>
        </w:rPr>
        <w:t>(</w:t>
      </w:r>
      <w:r>
        <w:rPr>
          <w:rFonts w:ascii="仿宋" w:hAnsi="仿宋" w:eastAsia="仿宋"/>
          <w:sz w:val="28"/>
          <w:szCs w:val="28"/>
        </w:rPr>
        <w:t>AC 2531</w:t>
      </w:r>
      <w:r>
        <w:rPr>
          <w:rFonts w:hint="eastAsia" w:ascii="仿宋" w:hAnsi="仿宋" w:eastAsia="仿宋"/>
          <w:sz w:val="28"/>
          <w:szCs w:val="28"/>
        </w:rPr>
        <w:t>)</w:t>
      </w:r>
    </w:p>
    <w:p w14:paraId="01E379E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神性真理从主的神性人身发出，而不是从神性本身发出。这是一个迄今为止尚未发现的奥秘。</w:t>
      </w:r>
      <w:r>
        <w:rPr>
          <w:rFonts w:hint="eastAsia" w:ascii="仿宋" w:hAnsi="仿宋" w:eastAsia="仿宋"/>
          <w:sz w:val="28"/>
          <w:szCs w:val="28"/>
        </w:rPr>
        <w:t>其中的情况是这样</w:t>
      </w:r>
      <w:r>
        <w:rPr>
          <w:rFonts w:ascii="仿宋" w:hAnsi="仿宋" w:eastAsia="仿宋"/>
          <w:sz w:val="28"/>
          <w:szCs w:val="28"/>
        </w:rPr>
        <w:t>：在主降世之前，神性本身流入整个天堂；由于那时天堂大部分是由属天人，也就是那些处于爱之良善的人组成，所以</w:t>
      </w:r>
      <w:r>
        <w:rPr>
          <w:rFonts w:hint="eastAsia" w:ascii="仿宋" w:hAnsi="仿宋" w:eastAsia="仿宋"/>
          <w:sz w:val="28"/>
          <w:szCs w:val="28"/>
        </w:rPr>
        <w:t>天堂里的光，因而智慧和聪明通过这流注，通过神性</w:t>
      </w:r>
      <w:r>
        <w:rPr>
          <w:rFonts w:ascii="仿宋" w:hAnsi="仿宋" w:eastAsia="仿宋"/>
          <w:sz w:val="28"/>
          <w:szCs w:val="28"/>
        </w:rPr>
        <w:t>全能</w:t>
      </w:r>
      <w:r>
        <w:rPr>
          <w:rFonts w:hint="eastAsia" w:ascii="仿宋" w:hAnsi="仿宋" w:eastAsia="仿宋"/>
          <w:sz w:val="28"/>
          <w:szCs w:val="28"/>
        </w:rPr>
        <w:t>而产生；</w:t>
      </w:r>
      <w:r>
        <w:rPr>
          <w:rFonts w:ascii="仿宋" w:hAnsi="仿宋" w:eastAsia="仿宋"/>
          <w:sz w:val="28"/>
          <w:szCs w:val="28"/>
        </w:rPr>
        <w:t>但</w:t>
      </w:r>
      <w:r>
        <w:rPr>
          <w:rFonts w:hint="eastAsia" w:ascii="仿宋" w:hAnsi="仿宋" w:eastAsia="仿宋"/>
          <w:sz w:val="28"/>
          <w:szCs w:val="28"/>
        </w:rPr>
        <w:t>后来，</w:t>
      </w:r>
      <w:r>
        <w:rPr>
          <w:rFonts w:ascii="仿宋" w:hAnsi="仿宋" w:eastAsia="仿宋"/>
          <w:sz w:val="28"/>
          <w:szCs w:val="28"/>
        </w:rPr>
        <w:t>人类远离</w:t>
      </w:r>
      <w:r>
        <w:rPr>
          <w:rFonts w:hint="eastAsia" w:ascii="仿宋" w:hAnsi="仿宋" w:eastAsia="仿宋"/>
          <w:sz w:val="28"/>
          <w:szCs w:val="28"/>
        </w:rPr>
        <w:t>了</w:t>
      </w:r>
      <w:r>
        <w:rPr>
          <w:rFonts w:ascii="仿宋" w:hAnsi="仿宋" w:eastAsia="仿宋"/>
          <w:sz w:val="28"/>
          <w:szCs w:val="28"/>
        </w:rPr>
        <w:t>爱与仁</w:t>
      </w:r>
      <w:r>
        <w:rPr>
          <w:rFonts w:hint="eastAsia" w:ascii="仿宋" w:hAnsi="仿宋" w:eastAsia="仿宋"/>
          <w:sz w:val="28"/>
          <w:szCs w:val="28"/>
        </w:rPr>
        <w:t>之</w:t>
      </w:r>
      <w:r>
        <w:rPr>
          <w:rFonts w:ascii="仿宋" w:hAnsi="仿宋" w:eastAsia="仿宋"/>
          <w:sz w:val="28"/>
          <w:szCs w:val="28"/>
        </w:rPr>
        <w:t>良善</w:t>
      </w:r>
      <w:r>
        <w:rPr>
          <w:rFonts w:hint="eastAsia" w:ascii="仿宋" w:hAnsi="仿宋" w:eastAsia="仿宋"/>
          <w:sz w:val="28"/>
          <w:szCs w:val="28"/>
        </w:rPr>
        <w:t>，然后这</w:t>
      </w:r>
      <w:r>
        <w:rPr>
          <w:rFonts w:ascii="仿宋" w:hAnsi="仿宋" w:eastAsia="仿宋"/>
          <w:sz w:val="28"/>
          <w:szCs w:val="28"/>
        </w:rPr>
        <w:t>光就不</w:t>
      </w:r>
      <w:r>
        <w:rPr>
          <w:rFonts w:hint="eastAsia" w:ascii="仿宋" w:hAnsi="仿宋" w:eastAsia="仿宋"/>
          <w:sz w:val="28"/>
          <w:szCs w:val="28"/>
        </w:rPr>
        <w:t>能</w:t>
      </w:r>
      <w:r>
        <w:rPr>
          <w:rFonts w:ascii="仿宋" w:hAnsi="仿宋" w:eastAsia="仿宋"/>
          <w:sz w:val="28"/>
          <w:szCs w:val="28"/>
        </w:rPr>
        <w:t>再</w:t>
      </w:r>
      <w:r>
        <w:rPr>
          <w:rFonts w:hint="eastAsia" w:ascii="仿宋" w:hAnsi="仿宋" w:eastAsia="仿宋"/>
          <w:sz w:val="28"/>
          <w:szCs w:val="28"/>
        </w:rPr>
        <w:t>通过</w:t>
      </w:r>
      <w:r>
        <w:rPr>
          <w:rFonts w:ascii="仿宋" w:hAnsi="仿宋" w:eastAsia="仿宋"/>
          <w:sz w:val="28"/>
          <w:szCs w:val="28"/>
        </w:rPr>
        <w:t>天堂</w:t>
      </w:r>
      <w:r>
        <w:rPr>
          <w:rFonts w:hint="eastAsia" w:ascii="仿宋" w:hAnsi="仿宋" w:eastAsia="仿宋"/>
          <w:sz w:val="28"/>
          <w:szCs w:val="28"/>
        </w:rPr>
        <w:t>产生了</w:t>
      </w:r>
      <w:r>
        <w:rPr>
          <w:rFonts w:ascii="仿宋" w:hAnsi="仿宋" w:eastAsia="仿宋"/>
          <w:sz w:val="28"/>
          <w:szCs w:val="28"/>
        </w:rPr>
        <w:t>，因而智慧和聪明也不能</w:t>
      </w:r>
      <w:r>
        <w:rPr>
          <w:rFonts w:hint="eastAsia" w:ascii="仿宋" w:hAnsi="仿宋" w:eastAsia="仿宋"/>
          <w:sz w:val="28"/>
          <w:szCs w:val="28"/>
        </w:rPr>
        <w:t>产生了，它们本可以渗透到人类这里</w:t>
      </w:r>
      <w:r>
        <w:rPr>
          <w:rFonts w:ascii="仿宋" w:hAnsi="仿宋" w:eastAsia="仿宋"/>
          <w:sz w:val="28"/>
          <w:szCs w:val="28"/>
        </w:rPr>
        <w:t>。</w:t>
      </w:r>
      <w:r>
        <w:rPr>
          <w:rFonts w:hint="eastAsia" w:ascii="仿宋" w:hAnsi="仿宋" w:eastAsia="仿宋"/>
          <w:sz w:val="28"/>
          <w:szCs w:val="28"/>
        </w:rPr>
        <w:t>因此</w:t>
      </w:r>
      <w:r>
        <w:rPr>
          <w:rFonts w:ascii="仿宋" w:hAnsi="仿宋" w:eastAsia="仿宋"/>
          <w:sz w:val="28"/>
          <w:szCs w:val="28"/>
        </w:rPr>
        <w:t>，</w:t>
      </w:r>
      <w:r>
        <w:rPr>
          <w:rFonts w:hint="eastAsia" w:ascii="仿宋" w:hAnsi="仿宋" w:eastAsia="仿宋"/>
          <w:sz w:val="28"/>
          <w:szCs w:val="28"/>
        </w:rPr>
        <w:t>救赎的必要性要求</w:t>
      </w:r>
      <w:r>
        <w:rPr>
          <w:rFonts w:ascii="仿宋" w:hAnsi="仿宋" w:eastAsia="仿宋"/>
          <w:sz w:val="28"/>
          <w:szCs w:val="28"/>
        </w:rPr>
        <w:t>主</w:t>
      </w:r>
      <w:r>
        <w:rPr>
          <w:rFonts w:hint="eastAsia" w:ascii="仿宋" w:hAnsi="仿宋" w:eastAsia="仿宋"/>
          <w:sz w:val="28"/>
          <w:szCs w:val="28"/>
        </w:rPr>
        <w:t>要降</w:t>
      </w:r>
      <w:r>
        <w:rPr>
          <w:rFonts w:ascii="仿宋" w:hAnsi="仿宋" w:eastAsia="仿宋"/>
          <w:sz w:val="28"/>
          <w:szCs w:val="28"/>
        </w:rPr>
        <w:t>世，使祂自己里面的人身变成神性，以便</w:t>
      </w:r>
      <w:r>
        <w:rPr>
          <w:rFonts w:hint="eastAsia" w:ascii="仿宋" w:hAnsi="仿宋" w:eastAsia="仿宋"/>
          <w:sz w:val="28"/>
          <w:szCs w:val="28"/>
        </w:rPr>
        <w:t>在</w:t>
      </w:r>
      <w:r>
        <w:rPr>
          <w:rFonts w:ascii="仿宋" w:hAnsi="仿宋" w:eastAsia="仿宋"/>
          <w:sz w:val="28"/>
          <w:szCs w:val="28"/>
        </w:rPr>
        <w:t>神性人身</w:t>
      </w:r>
      <w:r>
        <w:rPr>
          <w:rFonts w:hint="eastAsia" w:ascii="仿宋" w:hAnsi="仿宋" w:eastAsia="仿宋"/>
          <w:sz w:val="28"/>
          <w:szCs w:val="28"/>
        </w:rPr>
        <w:t>方面的祂自己也可以</w:t>
      </w:r>
      <w:r>
        <w:rPr>
          <w:rFonts w:ascii="仿宋" w:hAnsi="仿宋" w:eastAsia="仿宋"/>
          <w:sz w:val="28"/>
          <w:szCs w:val="28"/>
        </w:rPr>
        <w:t>变成神性之光，从而</w:t>
      </w:r>
      <w:r>
        <w:rPr>
          <w:rFonts w:hint="eastAsia" w:ascii="仿宋" w:hAnsi="仿宋" w:eastAsia="仿宋"/>
          <w:sz w:val="28"/>
          <w:szCs w:val="28"/>
        </w:rPr>
        <w:t>照亮</w:t>
      </w:r>
      <w:r>
        <w:rPr>
          <w:rFonts w:ascii="仿宋" w:hAnsi="仿宋" w:eastAsia="仿宋"/>
          <w:sz w:val="28"/>
          <w:szCs w:val="28"/>
        </w:rPr>
        <w:t>整个天堂和整个世界。祂自永恒就是光本身，因为</w:t>
      </w:r>
      <w:r>
        <w:rPr>
          <w:rFonts w:hint="eastAsia" w:ascii="仿宋" w:hAnsi="仿宋" w:eastAsia="仿宋"/>
          <w:sz w:val="28"/>
          <w:szCs w:val="28"/>
        </w:rPr>
        <w:t>这光通过</w:t>
      </w:r>
      <w:r>
        <w:rPr>
          <w:rFonts w:ascii="仿宋" w:hAnsi="仿宋" w:eastAsia="仿宋"/>
          <w:sz w:val="28"/>
          <w:szCs w:val="28"/>
        </w:rPr>
        <w:t>天堂</w:t>
      </w:r>
      <w:r>
        <w:rPr>
          <w:rFonts w:hint="eastAsia" w:ascii="仿宋" w:hAnsi="仿宋" w:eastAsia="仿宋"/>
          <w:sz w:val="28"/>
          <w:szCs w:val="28"/>
        </w:rPr>
        <w:t>来自</w:t>
      </w:r>
      <w:r>
        <w:rPr>
          <w:rFonts w:ascii="仿宋" w:hAnsi="仿宋" w:eastAsia="仿宋"/>
          <w:sz w:val="28"/>
          <w:szCs w:val="28"/>
        </w:rPr>
        <w:t>神性本身。神性本身</w:t>
      </w:r>
      <w:r>
        <w:rPr>
          <w:rFonts w:hint="eastAsia" w:ascii="仿宋" w:hAnsi="仿宋" w:eastAsia="仿宋"/>
          <w:sz w:val="28"/>
          <w:szCs w:val="28"/>
        </w:rPr>
        <w:t>取得</w:t>
      </w:r>
      <w:r>
        <w:rPr>
          <w:rFonts w:ascii="仿宋" w:hAnsi="仿宋" w:eastAsia="仿宋"/>
          <w:sz w:val="28"/>
          <w:szCs w:val="28"/>
        </w:rPr>
        <w:t>人身，</w:t>
      </w:r>
      <w:r>
        <w:rPr>
          <w:rFonts w:hint="eastAsia" w:ascii="仿宋" w:hAnsi="仿宋" w:eastAsia="仿宋"/>
          <w:sz w:val="28"/>
          <w:szCs w:val="28"/>
        </w:rPr>
        <w:t>把它</w:t>
      </w:r>
      <w:r>
        <w:rPr>
          <w:rFonts w:ascii="仿宋" w:hAnsi="仿宋" w:eastAsia="仿宋"/>
          <w:sz w:val="28"/>
          <w:szCs w:val="28"/>
        </w:rPr>
        <w:t>变成神性；</w:t>
      </w:r>
      <w:r>
        <w:rPr>
          <w:rFonts w:hint="eastAsia" w:ascii="仿宋" w:hAnsi="仿宋" w:eastAsia="仿宋"/>
          <w:sz w:val="28"/>
          <w:szCs w:val="28"/>
        </w:rPr>
        <w:t>当这人身</w:t>
      </w:r>
      <w:r>
        <w:rPr>
          <w:rFonts w:ascii="仿宋" w:hAnsi="仿宋" w:eastAsia="仿宋"/>
          <w:sz w:val="28"/>
          <w:szCs w:val="28"/>
        </w:rPr>
        <w:t>变成神性</w:t>
      </w:r>
      <w:r>
        <w:rPr>
          <w:rFonts w:hint="eastAsia" w:ascii="仿宋" w:hAnsi="仿宋" w:eastAsia="仿宋"/>
          <w:sz w:val="28"/>
          <w:szCs w:val="28"/>
        </w:rPr>
        <w:t>时</w:t>
      </w:r>
      <w:r>
        <w:rPr>
          <w:rFonts w:ascii="仿宋" w:hAnsi="仿宋" w:eastAsia="仿宋"/>
          <w:sz w:val="28"/>
          <w:szCs w:val="28"/>
        </w:rPr>
        <w:t>，祂</w:t>
      </w:r>
      <w:r>
        <w:rPr>
          <w:rFonts w:hint="eastAsia" w:ascii="仿宋" w:hAnsi="仿宋" w:eastAsia="仿宋"/>
          <w:sz w:val="28"/>
          <w:szCs w:val="28"/>
        </w:rPr>
        <w:t>从人身那里</w:t>
      </w:r>
      <w:r>
        <w:rPr>
          <w:rFonts w:ascii="仿宋" w:hAnsi="仿宋" w:eastAsia="仿宋"/>
          <w:sz w:val="28"/>
          <w:szCs w:val="28"/>
        </w:rPr>
        <w:t>不仅能</w:t>
      </w:r>
      <w:r>
        <w:rPr>
          <w:rFonts w:hint="eastAsia" w:ascii="仿宋" w:hAnsi="仿宋" w:eastAsia="仿宋"/>
          <w:sz w:val="28"/>
          <w:szCs w:val="28"/>
        </w:rPr>
        <w:t>照亮</w:t>
      </w:r>
      <w:r>
        <w:rPr>
          <w:rFonts w:ascii="仿宋" w:hAnsi="仿宋" w:eastAsia="仿宋"/>
          <w:sz w:val="28"/>
          <w:szCs w:val="28"/>
        </w:rPr>
        <w:t>属天天堂本身，还能</w:t>
      </w:r>
      <w:r>
        <w:rPr>
          <w:rFonts w:hint="eastAsia" w:ascii="仿宋" w:hAnsi="仿宋" w:eastAsia="仿宋"/>
          <w:sz w:val="28"/>
          <w:szCs w:val="28"/>
        </w:rPr>
        <w:t>照亮</w:t>
      </w:r>
      <w:r>
        <w:rPr>
          <w:rFonts w:ascii="仿宋" w:hAnsi="仿宋" w:eastAsia="仿宋"/>
          <w:sz w:val="28"/>
          <w:szCs w:val="28"/>
        </w:rPr>
        <w:t>属灵天堂，</w:t>
      </w:r>
      <w:r>
        <w:rPr>
          <w:rFonts w:hint="eastAsia" w:ascii="仿宋" w:hAnsi="仿宋" w:eastAsia="仿宋"/>
          <w:sz w:val="28"/>
          <w:szCs w:val="28"/>
        </w:rPr>
        <w:t>同样能照亮</w:t>
      </w:r>
      <w:r>
        <w:rPr>
          <w:rFonts w:ascii="仿宋" w:hAnsi="仿宋" w:eastAsia="仿宋"/>
          <w:sz w:val="28"/>
          <w:szCs w:val="28"/>
        </w:rPr>
        <w:t>人类，人类</w:t>
      </w:r>
      <w:r>
        <w:rPr>
          <w:rFonts w:hint="eastAsia" w:ascii="仿宋" w:hAnsi="仿宋" w:eastAsia="仿宋"/>
          <w:sz w:val="28"/>
          <w:szCs w:val="28"/>
        </w:rPr>
        <w:t>以良善，即以对主之爱和对邻之仁已经</w:t>
      </w:r>
      <w:r>
        <w:rPr>
          <w:rFonts w:ascii="仿宋" w:hAnsi="仿宋" w:eastAsia="仿宋"/>
          <w:sz w:val="28"/>
          <w:szCs w:val="28"/>
        </w:rPr>
        <w:t>接受</w:t>
      </w:r>
      <w:r>
        <w:rPr>
          <w:rFonts w:hint="eastAsia" w:ascii="仿宋" w:hAnsi="仿宋" w:eastAsia="仿宋"/>
          <w:sz w:val="28"/>
          <w:szCs w:val="28"/>
        </w:rPr>
        <w:t>，</w:t>
      </w:r>
      <w:r>
        <w:rPr>
          <w:rFonts w:ascii="仿宋" w:hAnsi="仿宋" w:eastAsia="仿宋"/>
          <w:sz w:val="28"/>
          <w:szCs w:val="28"/>
        </w:rPr>
        <w:t>现</w:t>
      </w:r>
      <w:r>
        <w:rPr>
          <w:rFonts w:hint="eastAsia" w:ascii="仿宋" w:hAnsi="仿宋" w:eastAsia="仿宋"/>
          <w:sz w:val="28"/>
          <w:szCs w:val="28"/>
        </w:rPr>
        <w:t>在</w:t>
      </w:r>
      <w:r>
        <w:rPr>
          <w:rFonts w:ascii="仿宋" w:hAnsi="仿宋" w:eastAsia="仿宋"/>
          <w:sz w:val="28"/>
          <w:szCs w:val="28"/>
        </w:rPr>
        <w:t>仍接受神性真理</w:t>
      </w:r>
      <w:r>
        <w:rPr>
          <w:rFonts w:hint="eastAsia" w:ascii="仿宋" w:hAnsi="仿宋" w:eastAsia="仿宋"/>
          <w:sz w:val="28"/>
          <w:szCs w:val="28"/>
        </w:rPr>
        <w:t>，</w:t>
      </w:r>
      <w:r>
        <w:rPr>
          <w:rFonts w:ascii="仿宋" w:hAnsi="仿宋" w:eastAsia="仿宋"/>
          <w:sz w:val="28"/>
          <w:szCs w:val="28"/>
        </w:rPr>
        <w:t>这</w:t>
      </w:r>
      <w:r>
        <w:rPr>
          <w:rFonts w:hint="eastAsia" w:ascii="仿宋" w:hAnsi="仿宋" w:eastAsia="仿宋"/>
          <w:sz w:val="28"/>
          <w:szCs w:val="28"/>
        </w:rPr>
        <w:t>一点</w:t>
      </w:r>
      <w:r>
        <w:rPr>
          <w:rFonts w:ascii="仿宋" w:hAnsi="仿宋" w:eastAsia="仿宋"/>
          <w:sz w:val="28"/>
          <w:szCs w:val="28"/>
        </w:rPr>
        <w:t>明显可见于约翰福音</w:t>
      </w:r>
      <w:r>
        <w:rPr>
          <w:rFonts w:hint="eastAsia" w:ascii="仿宋" w:hAnsi="仿宋" w:eastAsia="仿宋"/>
          <w:sz w:val="28"/>
          <w:szCs w:val="28"/>
        </w:rPr>
        <w:t>：</w:t>
      </w:r>
    </w:p>
    <w:p w14:paraId="7642B8D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凡接待祂的，就是信祂名的人，祂就赐他们权柄，作神的儿子</w:t>
      </w:r>
      <w:r>
        <w:rPr>
          <w:rFonts w:hint="eastAsia" w:ascii="仿宋" w:hAnsi="仿宋" w:eastAsia="仿宋"/>
          <w:sz w:val="28"/>
          <w:szCs w:val="28"/>
        </w:rPr>
        <w:t>，</w:t>
      </w:r>
      <w:r>
        <w:rPr>
          <w:rFonts w:ascii="仿宋" w:hAnsi="仿宋" w:eastAsia="仿宋"/>
          <w:sz w:val="28"/>
          <w:szCs w:val="28"/>
        </w:rPr>
        <w:t>这等人不是从血生的，不是从肉欲生的，也不是从人意生的，乃是从神生的。(约翰福音1:12, 13)</w:t>
      </w:r>
    </w:p>
    <w:p w14:paraId="381D39F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从现在所说的可以明显看出，</w:t>
      </w:r>
      <w:r>
        <w:rPr>
          <w:rFonts w:ascii="仿宋" w:hAnsi="仿宋" w:eastAsia="仿宋"/>
          <w:sz w:val="28"/>
          <w:szCs w:val="28"/>
        </w:rPr>
        <w:t>约翰福音中的这些话</w:t>
      </w:r>
      <w:r>
        <w:rPr>
          <w:rFonts w:hint="eastAsia" w:ascii="仿宋" w:hAnsi="仿宋" w:eastAsia="仿宋"/>
          <w:sz w:val="28"/>
          <w:szCs w:val="28"/>
        </w:rPr>
        <w:t>表示什么：</w:t>
      </w:r>
    </w:p>
    <w:p w14:paraId="7F72637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起初有圣言，圣言与神同在，神就是圣言。这圣言起初与神同在。万物是藉着祂造的；凡被造的，没有一样不是藉着祂造的。生命在祂里头，这生命就是人的光</w:t>
      </w:r>
      <w:r>
        <w:rPr>
          <w:rFonts w:hint="eastAsia" w:ascii="仿宋" w:hAnsi="仿宋" w:eastAsia="仿宋"/>
          <w:sz w:val="28"/>
          <w:szCs w:val="28"/>
        </w:rPr>
        <w:t>；</w:t>
      </w:r>
      <w:r>
        <w:rPr>
          <w:rFonts w:ascii="仿宋" w:hAnsi="仿宋" w:eastAsia="仿宋"/>
          <w:sz w:val="28"/>
          <w:szCs w:val="28"/>
        </w:rPr>
        <w:t>那是真光，照亮一切生在世上的人。(约翰福音1:1-4,</w:t>
      </w:r>
      <w:r>
        <w:rPr>
          <w:rFonts w:hint="eastAsia" w:ascii="仿宋" w:hAnsi="仿宋" w:eastAsia="仿宋"/>
          <w:sz w:val="28"/>
          <w:szCs w:val="28"/>
        </w:rPr>
        <w:t xml:space="preserve"> </w:t>
      </w:r>
      <w:r>
        <w:rPr>
          <w:rFonts w:ascii="仿宋" w:hAnsi="仿宋" w:eastAsia="仿宋"/>
          <w:sz w:val="28"/>
          <w:szCs w:val="28"/>
        </w:rPr>
        <w:t>9)</w:t>
      </w:r>
    </w:p>
    <w:p w14:paraId="6FC92F3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在这段经文中，</w:t>
      </w:r>
      <w:r>
        <w:rPr>
          <w:rFonts w:ascii="仿宋" w:hAnsi="仿宋" w:eastAsia="仿宋"/>
          <w:sz w:val="28"/>
          <w:szCs w:val="28"/>
        </w:rPr>
        <w:t>“圣言”表示神性真理</w:t>
      </w:r>
      <w:r>
        <w:rPr>
          <w:rFonts w:hint="eastAsia" w:ascii="仿宋" w:hAnsi="仿宋" w:eastAsia="仿宋"/>
          <w:sz w:val="28"/>
          <w:szCs w:val="28"/>
        </w:rPr>
        <w:t>；但主在每种</w:t>
      </w:r>
      <w:r>
        <w:rPr>
          <w:rFonts w:ascii="仿宋" w:hAnsi="仿宋" w:eastAsia="仿宋"/>
          <w:sz w:val="28"/>
          <w:szCs w:val="28"/>
        </w:rPr>
        <w:t>本质</w:t>
      </w:r>
      <w:r>
        <w:rPr>
          <w:rFonts w:hint="eastAsia" w:ascii="仿宋" w:hAnsi="仿宋" w:eastAsia="仿宋"/>
          <w:sz w:val="28"/>
          <w:szCs w:val="28"/>
        </w:rPr>
        <w:t>上</w:t>
      </w:r>
      <w:r>
        <w:rPr>
          <w:rFonts w:ascii="仿宋" w:hAnsi="仿宋" w:eastAsia="仿宋"/>
          <w:sz w:val="28"/>
          <w:szCs w:val="28"/>
        </w:rPr>
        <w:t>都是神性良善，</w:t>
      </w:r>
      <w:r>
        <w:rPr>
          <w:rFonts w:hint="eastAsia" w:ascii="仿宋" w:hAnsi="仿宋" w:eastAsia="仿宋"/>
          <w:sz w:val="28"/>
          <w:szCs w:val="28"/>
        </w:rPr>
        <w:t>而</w:t>
      </w:r>
      <w:r>
        <w:rPr>
          <w:rFonts w:ascii="仿宋" w:hAnsi="仿宋" w:eastAsia="仿宋"/>
          <w:sz w:val="28"/>
          <w:szCs w:val="28"/>
        </w:rPr>
        <w:t>神性真理从祂发出(参看</w:t>
      </w:r>
      <w:r>
        <w:rPr>
          <w:rFonts w:hint="eastAsia" w:ascii="仿宋" w:hAnsi="仿宋" w:eastAsia="仿宋"/>
          <w:sz w:val="28"/>
          <w:szCs w:val="28"/>
        </w:rPr>
        <w:t xml:space="preserve">AC </w:t>
      </w:r>
      <w:r>
        <w:rPr>
          <w:rFonts w:ascii="仿宋" w:hAnsi="仿宋" w:eastAsia="仿宋"/>
          <w:sz w:val="28"/>
          <w:szCs w:val="28"/>
        </w:rPr>
        <w:t>3704节)</w:t>
      </w:r>
      <w:r>
        <w:rPr>
          <w:rFonts w:hint="eastAsia" w:ascii="仿宋" w:hAnsi="仿宋" w:eastAsia="仿宋"/>
          <w:sz w:val="28"/>
          <w:szCs w:val="28"/>
        </w:rPr>
        <w:t>；</w:t>
      </w:r>
      <w:r>
        <w:rPr>
          <w:rFonts w:ascii="仿宋" w:hAnsi="仿宋" w:eastAsia="仿宋"/>
          <w:sz w:val="28"/>
          <w:szCs w:val="28"/>
        </w:rPr>
        <w:t>因为神性良善</w:t>
      </w:r>
      <w:r>
        <w:rPr>
          <w:rFonts w:hint="eastAsia" w:ascii="仿宋" w:hAnsi="仿宋" w:eastAsia="仿宋"/>
          <w:sz w:val="28"/>
          <w:szCs w:val="28"/>
        </w:rPr>
        <w:t>不能被人，甚至不能被</w:t>
      </w:r>
      <w:r>
        <w:rPr>
          <w:rFonts w:ascii="仿宋" w:hAnsi="仿宋" w:eastAsia="仿宋"/>
          <w:sz w:val="28"/>
          <w:szCs w:val="28"/>
        </w:rPr>
        <w:t>天使接受，</w:t>
      </w:r>
      <w:r>
        <w:rPr>
          <w:rFonts w:hint="eastAsia" w:ascii="仿宋" w:hAnsi="仿宋" w:eastAsia="仿宋"/>
          <w:sz w:val="28"/>
          <w:szCs w:val="28"/>
        </w:rPr>
        <w:t>而神性真理能被接受，但照着接受者的品质而具有一种品质，神性良善能住在这真理中，只是照着接受而不同。(</w:t>
      </w:r>
      <w:r>
        <w:rPr>
          <w:rFonts w:ascii="仿宋" w:hAnsi="仿宋" w:eastAsia="仿宋"/>
          <w:sz w:val="28"/>
          <w:szCs w:val="28"/>
        </w:rPr>
        <w:t>AC 4180</w:t>
      </w:r>
      <w:r>
        <w:rPr>
          <w:rFonts w:hint="eastAsia" w:ascii="仿宋" w:hAnsi="仿宋" w:eastAsia="仿宋"/>
          <w:sz w:val="28"/>
          <w:szCs w:val="28"/>
        </w:rPr>
        <w:t>；也可参看</w:t>
      </w:r>
      <w:bookmarkStart w:id="16" w:name="OLE_LINK9"/>
      <w:r>
        <w:rPr>
          <w:rFonts w:ascii="仿宋" w:hAnsi="仿宋" w:eastAsia="仿宋"/>
          <w:sz w:val="28"/>
          <w:szCs w:val="28"/>
        </w:rPr>
        <w:t>AC 1608</w:t>
      </w:r>
      <w:bookmarkEnd w:id="16"/>
      <w:r>
        <w:rPr>
          <w:rFonts w:hint="eastAsia" w:ascii="仿宋" w:hAnsi="仿宋" w:eastAsia="仿宋"/>
          <w:sz w:val="28"/>
          <w:szCs w:val="28"/>
        </w:rPr>
        <w:t>)</w:t>
      </w:r>
    </w:p>
    <w:p w14:paraId="25B219D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bookmarkStart w:id="17" w:name="OLE_LINK10"/>
      <w:r>
        <w:rPr>
          <w:rFonts w:ascii="仿宋" w:hAnsi="仿宋" w:eastAsia="仿宋"/>
          <w:sz w:val="28"/>
          <w:szCs w:val="28"/>
        </w:rPr>
        <w:t>AC 1608</w:t>
      </w:r>
      <w:bookmarkEnd w:id="17"/>
      <w:r>
        <w:rPr>
          <w:rFonts w:hint="eastAsia" w:ascii="仿宋" w:hAnsi="仿宋" w:eastAsia="仿宋"/>
          <w:sz w:val="28"/>
          <w:szCs w:val="28"/>
        </w:rPr>
        <w:t>说明，</w:t>
      </w:r>
      <w:r>
        <w:rPr>
          <w:rFonts w:ascii="仿宋" w:hAnsi="仿宋" w:eastAsia="仿宋"/>
          <w:sz w:val="28"/>
          <w:szCs w:val="28"/>
        </w:rPr>
        <w:t>造成分离的，是肉欲和人意；而进行</w:t>
      </w:r>
      <w:r>
        <w:rPr>
          <w:rFonts w:hint="eastAsia" w:ascii="仿宋" w:hAnsi="仿宋" w:eastAsia="仿宋"/>
          <w:sz w:val="28"/>
          <w:szCs w:val="28"/>
        </w:rPr>
        <w:t>联结</w:t>
      </w:r>
      <w:r>
        <w:rPr>
          <w:rFonts w:ascii="仿宋" w:hAnsi="仿宋" w:eastAsia="仿宋"/>
          <w:sz w:val="28"/>
          <w:szCs w:val="28"/>
        </w:rPr>
        <w:t>的，是爱和</w:t>
      </w:r>
      <w:r>
        <w:rPr>
          <w:rFonts w:hint="eastAsia" w:ascii="仿宋" w:hAnsi="仿宋" w:eastAsia="仿宋"/>
          <w:sz w:val="28"/>
          <w:szCs w:val="28"/>
        </w:rPr>
        <w:t>源于爱</w:t>
      </w:r>
      <w:r>
        <w:rPr>
          <w:rFonts w:ascii="仿宋" w:hAnsi="仿宋" w:eastAsia="仿宋"/>
          <w:sz w:val="28"/>
          <w:szCs w:val="28"/>
        </w:rPr>
        <w:t>的信</w:t>
      </w:r>
      <w:r>
        <w:rPr>
          <w:rFonts w:hint="eastAsia" w:ascii="仿宋" w:hAnsi="仿宋" w:eastAsia="仿宋"/>
          <w:sz w:val="28"/>
          <w:szCs w:val="28"/>
        </w:rPr>
        <w:t>；因此，那些处于爱和源于爱的信的人是从神生的人；</w:t>
      </w:r>
      <w:r>
        <w:rPr>
          <w:rFonts w:ascii="仿宋" w:hAnsi="仿宋" w:eastAsia="仿宋"/>
          <w:sz w:val="28"/>
          <w:szCs w:val="28"/>
        </w:rPr>
        <w:t>他们因从神而生，故被称为“神的儿</w:t>
      </w:r>
      <w:r>
        <w:rPr>
          <w:rFonts w:hint="eastAsia" w:ascii="仿宋" w:hAnsi="仿宋" w:eastAsia="仿宋"/>
          <w:sz w:val="28"/>
          <w:szCs w:val="28"/>
        </w:rPr>
        <w:t>子</w:t>
      </w:r>
      <w:r>
        <w:rPr>
          <w:rFonts w:ascii="仿宋" w:hAnsi="仿宋" w:eastAsia="仿宋"/>
          <w:sz w:val="28"/>
          <w:szCs w:val="28"/>
        </w:rPr>
        <w:t>”和“祂的种”</w:t>
      </w:r>
      <w:r>
        <w:rPr>
          <w:rFonts w:hint="eastAsia" w:ascii="仿宋" w:hAnsi="仿宋" w:eastAsia="仿宋"/>
          <w:sz w:val="28"/>
          <w:szCs w:val="28"/>
        </w:rPr>
        <w:t>，</w:t>
      </w:r>
      <w:r>
        <w:rPr>
          <w:rFonts w:ascii="仿宋" w:hAnsi="仿宋" w:eastAsia="仿宋"/>
          <w:sz w:val="28"/>
          <w:szCs w:val="28"/>
        </w:rPr>
        <w:t>天国</w:t>
      </w:r>
      <w:r>
        <w:rPr>
          <w:rFonts w:hint="eastAsia" w:ascii="仿宋" w:hAnsi="仿宋" w:eastAsia="仿宋"/>
          <w:sz w:val="28"/>
          <w:szCs w:val="28"/>
        </w:rPr>
        <w:t>属于</w:t>
      </w:r>
      <w:r>
        <w:rPr>
          <w:rFonts w:ascii="仿宋" w:hAnsi="仿宋" w:eastAsia="仿宋"/>
          <w:sz w:val="28"/>
          <w:szCs w:val="28"/>
        </w:rPr>
        <w:t>他们。</w:t>
      </w:r>
      <w:r>
        <w:rPr>
          <w:rFonts w:hint="eastAsia" w:ascii="仿宋" w:hAnsi="仿宋" w:eastAsia="仿宋"/>
          <w:sz w:val="28"/>
          <w:szCs w:val="28"/>
        </w:rPr>
        <w:t>(</w:t>
      </w:r>
      <w:r>
        <w:rPr>
          <w:rFonts w:ascii="仿宋" w:hAnsi="仿宋" w:eastAsia="仿宋"/>
          <w:sz w:val="28"/>
          <w:szCs w:val="28"/>
        </w:rPr>
        <w:t>AC 1608</w:t>
      </w:r>
      <w:r>
        <w:rPr>
          <w:rFonts w:hint="eastAsia" w:ascii="仿宋" w:hAnsi="仿宋" w:eastAsia="仿宋"/>
          <w:sz w:val="28"/>
          <w:szCs w:val="28"/>
        </w:rPr>
        <w:t>)</w:t>
      </w:r>
    </w:p>
    <w:p w14:paraId="7F79E4A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那些没有处于自己意愿的自我，从而没有处于自己理解力的自我，也就是说，没有处于邪恶，从而没有处于虚假的人就被称为神的儿子，被说成是从神生的；</w:t>
      </w:r>
      <w:r>
        <w:rPr>
          <w:rFonts w:ascii="仿宋" w:hAnsi="仿宋" w:eastAsia="仿宋"/>
          <w:sz w:val="28"/>
          <w:szCs w:val="28"/>
        </w:rPr>
        <w:t>他们就是那些信主的人，主自己在约翰福音(1:12, 13)中教导了这一点。</w:t>
      </w:r>
      <w:r>
        <w:rPr>
          <w:rFonts w:hint="eastAsia" w:ascii="仿宋" w:hAnsi="仿宋" w:eastAsia="仿宋"/>
          <w:sz w:val="28"/>
          <w:szCs w:val="28"/>
        </w:rPr>
        <w:t>结论是，</w:t>
      </w:r>
      <w:r>
        <w:rPr>
          <w:rFonts w:ascii="仿宋" w:hAnsi="仿宋" w:eastAsia="仿宋"/>
          <w:sz w:val="28"/>
          <w:szCs w:val="28"/>
        </w:rPr>
        <w:t>人里面的真理不会</w:t>
      </w:r>
      <w:r>
        <w:rPr>
          <w:rFonts w:hint="eastAsia" w:ascii="仿宋" w:hAnsi="仿宋" w:eastAsia="仿宋"/>
          <w:sz w:val="28"/>
          <w:szCs w:val="28"/>
        </w:rPr>
        <w:t>超过</w:t>
      </w:r>
      <w:r>
        <w:rPr>
          <w:rFonts w:ascii="仿宋" w:hAnsi="仿宋" w:eastAsia="仿宋"/>
          <w:sz w:val="28"/>
          <w:szCs w:val="28"/>
        </w:rPr>
        <w:t>他里面的良善一丁点，因而他里面的信仰不会</w:t>
      </w:r>
      <w:r>
        <w:rPr>
          <w:rFonts w:hint="eastAsia" w:ascii="仿宋" w:hAnsi="仿宋" w:eastAsia="仿宋"/>
          <w:sz w:val="28"/>
          <w:szCs w:val="28"/>
        </w:rPr>
        <w:t>超过</w:t>
      </w:r>
      <w:r>
        <w:rPr>
          <w:rFonts w:ascii="仿宋" w:hAnsi="仿宋" w:eastAsia="仿宋"/>
          <w:sz w:val="28"/>
          <w:szCs w:val="28"/>
        </w:rPr>
        <w:t>他里面的生命一丁点</w:t>
      </w:r>
      <w:r>
        <w:rPr>
          <w:rFonts w:hint="eastAsia" w:ascii="仿宋" w:hAnsi="仿宋" w:eastAsia="仿宋"/>
          <w:sz w:val="28"/>
          <w:szCs w:val="28"/>
        </w:rPr>
        <w:t>；</w:t>
      </w:r>
      <w:r>
        <w:rPr>
          <w:rFonts w:ascii="仿宋" w:hAnsi="仿宋" w:eastAsia="仿宋"/>
          <w:sz w:val="28"/>
          <w:szCs w:val="28"/>
        </w:rPr>
        <w:t>理解力里面</w:t>
      </w:r>
      <w:r>
        <w:rPr>
          <w:rFonts w:hint="eastAsia" w:ascii="仿宋" w:hAnsi="仿宋" w:eastAsia="仿宋"/>
          <w:sz w:val="28"/>
          <w:szCs w:val="28"/>
        </w:rPr>
        <w:t>的确有事实就是如此的</w:t>
      </w:r>
      <w:r>
        <w:rPr>
          <w:rFonts w:ascii="仿宋" w:hAnsi="仿宋" w:eastAsia="仿宋"/>
          <w:sz w:val="28"/>
          <w:szCs w:val="28"/>
        </w:rPr>
        <w:t>思维，但</w:t>
      </w:r>
      <w:r>
        <w:rPr>
          <w:rFonts w:hint="eastAsia" w:ascii="仿宋" w:hAnsi="仿宋" w:eastAsia="仿宋"/>
          <w:sz w:val="28"/>
          <w:szCs w:val="28"/>
        </w:rPr>
        <w:t>没有</w:t>
      </w:r>
      <w:r>
        <w:rPr>
          <w:rFonts w:ascii="仿宋" w:hAnsi="仿宋" w:eastAsia="仿宋"/>
          <w:sz w:val="28"/>
          <w:szCs w:val="28"/>
        </w:rPr>
        <w:t>承认</w:t>
      </w:r>
      <w:r>
        <w:rPr>
          <w:rFonts w:hint="eastAsia" w:ascii="仿宋" w:hAnsi="仿宋" w:eastAsia="仿宋"/>
          <w:sz w:val="28"/>
          <w:szCs w:val="28"/>
        </w:rPr>
        <w:t>，即</w:t>
      </w:r>
      <w:r>
        <w:rPr>
          <w:rFonts w:ascii="仿宋" w:hAnsi="仿宋" w:eastAsia="仿宋"/>
          <w:sz w:val="28"/>
          <w:szCs w:val="28"/>
        </w:rPr>
        <w:t>信仰，除非意愿里面有同意。因此，信仰和生活是</w:t>
      </w:r>
      <w:r>
        <w:rPr>
          <w:rFonts w:hint="eastAsia" w:ascii="仿宋" w:hAnsi="仿宋" w:eastAsia="仿宋"/>
          <w:sz w:val="28"/>
          <w:szCs w:val="28"/>
        </w:rPr>
        <w:t>同步的</w:t>
      </w:r>
      <w:r>
        <w:rPr>
          <w:rFonts w:ascii="仿宋" w:hAnsi="仿宋" w:eastAsia="仿宋"/>
          <w:sz w:val="28"/>
          <w:szCs w:val="28"/>
        </w:rPr>
        <w:t>。Doc.of Life, 51, 52</w:t>
      </w:r>
    </w:p>
    <w:p w14:paraId="7B9027A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在天堂，</w:t>
      </w:r>
      <w:r>
        <w:rPr>
          <w:rFonts w:ascii="仿宋" w:hAnsi="仿宋" w:eastAsia="仿宋"/>
          <w:sz w:val="28"/>
          <w:szCs w:val="28"/>
        </w:rPr>
        <w:t>诞生</w:t>
      </w:r>
      <w:r>
        <w:rPr>
          <w:rFonts w:hint="eastAsia" w:ascii="仿宋" w:hAnsi="仿宋" w:eastAsia="仿宋"/>
          <w:sz w:val="28"/>
          <w:szCs w:val="28"/>
        </w:rPr>
        <w:t>或出生只被理解为被称为重生之物，重生是</w:t>
      </w:r>
      <w:r>
        <w:rPr>
          <w:rFonts w:ascii="仿宋" w:hAnsi="仿宋" w:eastAsia="仿宋"/>
          <w:sz w:val="28"/>
          <w:szCs w:val="28"/>
        </w:rPr>
        <w:t>通过信之真理和仁之良善实现</w:t>
      </w:r>
      <w:r>
        <w:rPr>
          <w:rFonts w:hint="eastAsia" w:ascii="仿宋" w:hAnsi="仿宋" w:eastAsia="仿宋"/>
          <w:sz w:val="28"/>
          <w:szCs w:val="28"/>
        </w:rPr>
        <w:t>的；世人</w:t>
      </w:r>
      <w:r>
        <w:rPr>
          <w:rFonts w:ascii="仿宋" w:hAnsi="仿宋" w:eastAsia="仿宋"/>
          <w:sz w:val="28"/>
          <w:szCs w:val="28"/>
        </w:rPr>
        <w:t>通过这种出生从人的儿子变成主的儿子</w:t>
      </w:r>
      <w:r>
        <w:rPr>
          <w:rFonts w:hint="eastAsia" w:ascii="仿宋" w:hAnsi="仿宋" w:eastAsia="仿宋"/>
          <w:sz w:val="28"/>
          <w:szCs w:val="28"/>
        </w:rPr>
        <w:t>，或经上所说的从神生的人</w:t>
      </w:r>
      <w:r>
        <w:rPr>
          <w:rFonts w:ascii="仿宋" w:hAnsi="仿宋" w:eastAsia="仿宋"/>
          <w:sz w:val="28"/>
          <w:szCs w:val="28"/>
        </w:rPr>
        <w:t>(约翰福音1:13)</w:t>
      </w:r>
      <w:r>
        <w:rPr>
          <w:rFonts w:hint="eastAsia" w:ascii="仿宋" w:hAnsi="仿宋" w:eastAsia="仿宋"/>
          <w:sz w:val="28"/>
          <w:szCs w:val="28"/>
        </w:rPr>
        <w:t>。在天堂，兄弟情谊</w:t>
      </w:r>
      <w:r>
        <w:rPr>
          <w:rFonts w:ascii="仿宋" w:hAnsi="仿宋" w:eastAsia="仿宋"/>
          <w:sz w:val="28"/>
          <w:szCs w:val="28"/>
        </w:rPr>
        <w:t>或血缘和姻亲关系取决于在这种出生中</w:t>
      </w:r>
      <w:r>
        <w:rPr>
          <w:rFonts w:hint="eastAsia" w:ascii="仿宋" w:hAnsi="仿宋" w:eastAsia="仿宋"/>
          <w:sz w:val="28"/>
          <w:szCs w:val="28"/>
        </w:rPr>
        <w:t>源于</w:t>
      </w:r>
      <w:r>
        <w:rPr>
          <w:rFonts w:ascii="仿宋" w:hAnsi="仿宋" w:eastAsia="仿宋"/>
          <w:sz w:val="28"/>
          <w:szCs w:val="28"/>
        </w:rPr>
        <w:t>真理的良善和</w:t>
      </w:r>
      <w:r>
        <w:rPr>
          <w:rFonts w:hint="eastAsia" w:ascii="仿宋" w:hAnsi="仿宋" w:eastAsia="仿宋"/>
          <w:sz w:val="28"/>
          <w:szCs w:val="28"/>
        </w:rPr>
        <w:t>源</w:t>
      </w:r>
      <w:r>
        <w:rPr>
          <w:rFonts w:ascii="仿宋" w:hAnsi="仿宋" w:eastAsia="仿宋"/>
          <w:sz w:val="28"/>
          <w:szCs w:val="28"/>
        </w:rPr>
        <w:t>于良善的真理的多样性</w:t>
      </w:r>
      <w:r>
        <w:rPr>
          <w:rFonts w:hint="eastAsia" w:ascii="仿宋" w:hAnsi="仿宋" w:eastAsia="仿宋"/>
          <w:sz w:val="28"/>
          <w:szCs w:val="28"/>
        </w:rPr>
        <w:t>；因为</w:t>
      </w:r>
      <w:r>
        <w:rPr>
          <w:rFonts w:ascii="仿宋" w:hAnsi="仿宋" w:eastAsia="仿宋"/>
          <w:sz w:val="28"/>
          <w:szCs w:val="28"/>
        </w:rPr>
        <w:t>天堂有</w:t>
      </w:r>
      <w:r>
        <w:rPr>
          <w:rFonts w:hint="eastAsia" w:ascii="仿宋" w:hAnsi="仿宋" w:eastAsia="仿宋"/>
          <w:sz w:val="28"/>
          <w:szCs w:val="28"/>
        </w:rPr>
        <w:t>永恒</w:t>
      </w:r>
      <w:r>
        <w:rPr>
          <w:rFonts w:ascii="仿宋" w:hAnsi="仿宋" w:eastAsia="仿宋"/>
          <w:sz w:val="28"/>
          <w:szCs w:val="28"/>
        </w:rPr>
        <w:t>的多样性；但这些多样性</w:t>
      </w:r>
      <w:r>
        <w:rPr>
          <w:rFonts w:hint="eastAsia" w:ascii="仿宋" w:hAnsi="仿宋" w:eastAsia="仿宋"/>
          <w:sz w:val="28"/>
          <w:szCs w:val="28"/>
        </w:rPr>
        <w:t>被</w:t>
      </w:r>
      <w:r>
        <w:rPr>
          <w:rFonts w:ascii="仿宋" w:hAnsi="仿宋" w:eastAsia="仿宋"/>
          <w:sz w:val="28"/>
          <w:szCs w:val="28"/>
        </w:rPr>
        <w:t>主</w:t>
      </w:r>
      <w:r>
        <w:rPr>
          <w:rFonts w:hint="eastAsia" w:ascii="仿宋" w:hAnsi="仿宋" w:eastAsia="仿宋"/>
          <w:sz w:val="28"/>
          <w:szCs w:val="28"/>
        </w:rPr>
        <w:t>如此安排，以至于</w:t>
      </w:r>
      <w:r>
        <w:rPr>
          <w:rFonts w:ascii="仿宋" w:hAnsi="仿宋" w:eastAsia="仿宋"/>
          <w:sz w:val="28"/>
          <w:szCs w:val="28"/>
        </w:rPr>
        <w:t>类似</w:t>
      </w:r>
      <w:r>
        <w:rPr>
          <w:rFonts w:hint="eastAsia" w:ascii="仿宋" w:hAnsi="仿宋" w:eastAsia="仿宋"/>
          <w:sz w:val="28"/>
          <w:szCs w:val="28"/>
        </w:rPr>
        <w:t>于家庭，在这个家庭中</w:t>
      </w:r>
      <w:r>
        <w:rPr>
          <w:rFonts w:ascii="仿宋" w:hAnsi="仿宋" w:eastAsia="仿宋"/>
          <w:sz w:val="28"/>
          <w:szCs w:val="28"/>
        </w:rPr>
        <w:t>有</w:t>
      </w:r>
      <w:r>
        <w:rPr>
          <w:rFonts w:hint="eastAsia" w:ascii="仿宋" w:hAnsi="仿宋" w:eastAsia="仿宋"/>
          <w:sz w:val="28"/>
          <w:szCs w:val="28"/>
        </w:rPr>
        <w:t>兄弟</w:t>
      </w:r>
      <w:r>
        <w:rPr>
          <w:rFonts w:ascii="仿宋" w:hAnsi="仿宋" w:eastAsia="仿宋"/>
          <w:sz w:val="28"/>
          <w:szCs w:val="28"/>
        </w:rPr>
        <w:t>姐妹、女婿儿媳、孙子孙女</w:t>
      </w:r>
      <w:r>
        <w:rPr>
          <w:rFonts w:hint="eastAsia" w:ascii="仿宋" w:hAnsi="仿宋" w:eastAsia="仿宋"/>
          <w:sz w:val="28"/>
          <w:szCs w:val="28"/>
        </w:rPr>
        <w:t>，</w:t>
      </w:r>
      <w:r>
        <w:rPr>
          <w:rFonts w:ascii="仿宋" w:hAnsi="仿宋" w:eastAsia="仿宋"/>
          <w:sz w:val="28"/>
          <w:szCs w:val="28"/>
        </w:rPr>
        <w:t>等等</w:t>
      </w:r>
      <w:r>
        <w:rPr>
          <w:rFonts w:hint="eastAsia" w:ascii="仿宋" w:hAnsi="仿宋" w:eastAsia="仿宋"/>
          <w:sz w:val="28"/>
          <w:szCs w:val="28"/>
        </w:rPr>
        <w:t>；</w:t>
      </w:r>
      <w:r>
        <w:rPr>
          <w:rFonts w:ascii="仿宋" w:hAnsi="仿宋" w:eastAsia="仿宋"/>
          <w:sz w:val="28"/>
          <w:szCs w:val="28"/>
        </w:rPr>
        <w:t>然而，一般来说，所有人都</w:t>
      </w:r>
      <w:r>
        <w:rPr>
          <w:rFonts w:hint="eastAsia" w:ascii="仿宋" w:hAnsi="仿宋" w:eastAsia="仿宋"/>
          <w:sz w:val="28"/>
          <w:szCs w:val="28"/>
        </w:rPr>
        <w:t>被排列成这种形式，他们一起构成一体；</w:t>
      </w:r>
      <w:r>
        <w:rPr>
          <w:rFonts w:ascii="仿宋" w:hAnsi="仿宋" w:eastAsia="仿宋"/>
          <w:sz w:val="28"/>
          <w:szCs w:val="28"/>
        </w:rPr>
        <w:t>就像人体</w:t>
      </w:r>
      <w:r>
        <w:rPr>
          <w:rFonts w:hint="eastAsia" w:ascii="仿宋" w:hAnsi="仿宋" w:eastAsia="仿宋"/>
          <w:sz w:val="28"/>
          <w:szCs w:val="28"/>
        </w:rPr>
        <w:t>中</w:t>
      </w:r>
      <w:r>
        <w:rPr>
          <w:rFonts w:ascii="仿宋" w:hAnsi="仿宋" w:eastAsia="仿宋"/>
          <w:sz w:val="28"/>
          <w:szCs w:val="28"/>
        </w:rPr>
        <w:t>的多样性</w:t>
      </w:r>
      <w:r>
        <w:rPr>
          <w:rFonts w:hint="eastAsia" w:ascii="仿宋" w:hAnsi="仿宋" w:eastAsia="仿宋"/>
          <w:sz w:val="28"/>
          <w:szCs w:val="28"/>
        </w:rPr>
        <w:t>，</w:t>
      </w:r>
      <w:r>
        <w:rPr>
          <w:rFonts w:ascii="仿宋" w:hAnsi="仿宋" w:eastAsia="仿宋"/>
          <w:sz w:val="28"/>
          <w:szCs w:val="28"/>
        </w:rPr>
        <w:t>在人体中，没有哪两个部位是</w:t>
      </w:r>
      <w:r>
        <w:rPr>
          <w:rFonts w:hint="eastAsia" w:ascii="仿宋" w:hAnsi="仿宋" w:eastAsia="仿宋"/>
          <w:sz w:val="28"/>
          <w:szCs w:val="28"/>
        </w:rPr>
        <w:t>完全</w:t>
      </w:r>
      <w:r>
        <w:rPr>
          <w:rFonts w:ascii="仿宋" w:hAnsi="仿宋" w:eastAsia="仿宋"/>
          <w:sz w:val="28"/>
          <w:szCs w:val="28"/>
        </w:rPr>
        <w:t>一样的；</w:t>
      </w:r>
      <w:r>
        <w:rPr>
          <w:rFonts w:hint="eastAsia" w:ascii="仿宋" w:hAnsi="仿宋" w:eastAsia="仿宋"/>
          <w:sz w:val="28"/>
          <w:szCs w:val="28"/>
        </w:rPr>
        <w:t>在任何</w:t>
      </w:r>
      <w:r>
        <w:rPr>
          <w:rFonts w:ascii="仿宋" w:hAnsi="仿宋" w:eastAsia="仿宋"/>
          <w:sz w:val="28"/>
          <w:szCs w:val="28"/>
        </w:rPr>
        <w:t>部位里面，也没有哪两个部分是</w:t>
      </w:r>
      <w:r>
        <w:rPr>
          <w:rFonts w:hint="eastAsia" w:ascii="仿宋" w:hAnsi="仿宋" w:eastAsia="仿宋"/>
          <w:sz w:val="28"/>
          <w:szCs w:val="28"/>
        </w:rPr>
        <w:t>完全</w:t>
      </w:r>
      <w:r>
        <w:rPr>
          <w:rFonts w:ascii="仿宋" w:hAnsi="仿宋" w:eastAsia="仿宋"/>
          <w:sz w:val="28"/>
          <w:szCs w:val="28"/>
        </w:rPr>
        <w:t>一样的</w:t>
      </w:r>
      <w:r>
        <w:rPr>
          <w:rFonts w:hint="eastAsia" w:ascii="仿宋" w:hAnsi="仿宋" w:eastAsia="仿宋"/>
          <w:sz w:val="28"/>
          <w:szCs w:val="28"/>
        </w:rPr>
        <w:t>；</w:t>
      </w:r>
      <w:r>
        <w:rPr>
          <w:rFonts w:ascii="仿宋" w:hAnsi="仿宋" w:eastAsia="仿宋"/>
          <w:sz w:val="28"/>
          <w:szCs w:val="28"/>
        </w:rPr>
        <w:t>尽管如此，所有这些不同部分</w:t>
      </w:r>
      <w:r>
        <w:rPr>
          <w:rFonts w:hint="eastAsia" w:ascii="仿宋" w:hAnsi="仿宋" w:eastAsia="仿宋"/>
          <w:sz w:val="28"/>
          <w:szCs w:val="28"/>
        </w:rPr>
        <w:t>都被排列成这样一种形式：它</w:t>
      </w:r>
      <w:r>
        <w:rPr>
          <w:rFonts w:ascii="仿宋" w:hAnsi="仿宋" w:eastAsia="仿宋"/>
          <w:sz w:val="28"/>
          <w:szCs w:val="28"/>
        </w:rPr>
        <w:t>们行如一体，每一个都或近或远地</w:t>
      </w:r>
      <w:r>
        <w:rPr>
          <w:rFonts w:hint="eastAsia" w:ascii="仿宋" w:hAnsi="仿宋" w:eastAsia="仿宋"/>
          <w:sz w:val="28"/>
          <w:szCs w:val="28"/>
        </w:rPr>
        <w:t>同意</w:t>
      </w:r>
      <w:r>
        <w:rPr>
          <w:rFonts w:ascii="仿宋" w:hAnsi="仿宋" w:eastAsia="仿宋"/>
          <w:sz w:val="28"/>
          <w:szCs w:val="28"/>
        </w:rPr>
        <w:t>另一个的</w:t>
      </w:r>
      <w:r>
        <w:rPr>
          <w:rFonts w:hint="eastAsia" w:ascii="仿宋" w:hAnsi="仿宋" w:eastAsia="仿宋"/>
          <w:sz w:val="28"/>
          <w:szCs w:val="28"/>
        </w:rPr>
        <w:t>行动</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AC 5598</w:t>
      </w:r>
      <w:r>
        <w:rPr>
          <w:rFonts w:hint="eastAsia" w:ascii="仿宋" w:hAnsi="仿宋" w:eastAsia="仿宋"/>
          <w:sz w:val="28"/>
          <w:szCs w:val="28"/>
        </w:rPr>
        <w:t>)</w:t>
      </w:r>
    </w:p>
    <w:p w14:paraId="7EC4C141">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约1:14</w:t>
      </w:r>
      <w:r>
        <w:rPr>
          <w:rFonts w:hint="eastAsia" w:ascii="仿宋" w:hAnsi="仿宋" w:eastAsia="仿宋"/>
          <w:b/>
          <w:bCs/>
          <w:sz w:val="28"/>
          <w:szCs w:val="28"/>
        </w:rPr>
        <w:t>.</w:t>
      </w:r>
      <w:r>
        <w:rPr>
          <w:rFonts w:ascii="仿宋" w:hAnsi="仿宋" w:eastAsia="仿宋"/>
          <w:b/>
          <w:bCs/>
          <w:sz w:val="28"/>
          <w:szCs w:val="28"/>
        </w:rPr>
        <w:t>圣言成了肉身</w:t>
      </w:r>
      <w:r>
        <w:rPr>
          <w:rFonts w:hint="eastAsia" w:ascii="仿宋" w:hAnsi="仿宋" w:eastAsia="仿宋"/>
          <w:b/>
          <w:bCs/>
          <w:sz w:val="28"/>
          <w:szCs w:val="28"/>
        </w:rPr>
        <w:t>。</w:t>
      </w:r>
    </w:p>
    <w:p w14:paraId="3C8D511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约翰福音中的这些话是指，主在世时应验了圣言的一切，</w:t>
      </w:r>
      <w:r>
        <w:rPr>
          <w:rFonts w:hint="eastAsia" w:ascii="仿宋" w:hAnsi="仿宋" w:eastAsia="仿宋"/>
          <w:sz w:val="28"/>
          <w:szCs w:val="28"/>
        </w:rPr>
        <w:t>通过如此行甚至</w:t>
      </w:r>
      <w:r>
        <w:rPr>
          <w:rFonts w:ascii="仿宋" w:hAnsi="仿宋" w:eastAsia="仿宋"/>
          <w:sz w:val="28"/>
          <w:szCs w:val="28"/>
        </w:rPr>
        <w:t>成为终端的神性真理</w:t>
      </w:r>
      <w:r>
        <w:rPr>
          <w:rFonts w:hint="eastAsia" w:ascii="仿宋" w:hAnsi="仿宋" w:eastAsia="仿宋"/>
          <w:sz w:val="28"/>
          <w:szCs w:val="28"/>
        </w:rPr>
        <w:t>或圣言：</w:t>
      </w:r>
      <w:r>
        <w:rPr>
          <w:rFonts w:ascii="仿宋" w:hAnsi="仿宋" w:eastAsia="仿宋"/>
          <w:sz w:val="28"/>
          <w:szCs w:val="28"/>
        </w:rPr>
        <w:t>圣言成了肉身……(约翰福音1:14)</w:t>
      </w:r>
      <w:r>
        <w:rPr>
          <w:rFonts w:hint="eastAsia" w:ascii="仿宋" w:hAnsi="仿宋" w:eastAsia="仿宋"/>
          <w:sz w:val="28"/>
          <w:szCs w:val="28"/>
        </w:rPr>
        <w:t>。在这里，“成了肉身”是指变成终端圣言。当主变了形像(马太福音17:2等)时，祂向门徒展示了祂在终端圣言方面是何品质；在那里，经上说，摩西和以利亚在荣耀中显现；因为“摩西”是指通过摩西所写的圣言，以及总体上的历史圣言，“以利亚”是指预言圣言。主，作为终端圣言，也在约翰面前被代表(启示录1:13-16)；在那里，描述主的一切都表示神性真理或圣言的终端。主以前的确是圣言或神性真理，不过是在最初原则中的圣言，因为经上说：</w:t>
      </w:r>
    </w:p>
    <w:p w14:paraId="146DDB9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起初有圣言，圣言与神同在，神就是圣言。(约翰福音1:1, 2)</w:t>
      </w:r>
    </w:p>
    <w:p w14:paraId="6A353AC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但当圣言成了肉身时，主也成了终端圣言。这就是为何主被称为“首先的和末后的”(启示录1:8, 11, 17)。(</w:t>
      </w:r>
      <w:r>
        <w:rPr>
          <w:rFonts w:ascii="仿宋" w:hAnsi="仿宋" w:eastAsia="仿宋"/>
          <w:sz w:val="28"/>
          <w:szCs w:val="28"/>
        </w:rPr>
        <w:t>TCR 261</w:t>
      </w:r>
      <w:r>
        <w:rPr>
          <w:rFonts w:hint="eastAsia" w:ascii="仿宋" w:hAnsi="仿宋" w:eastAsia="仿宋"/>
          <w:sz w:val="28"/>
          <w:szCs w:val="28"/>
        </w:rPr>
        <w:t>)</w:t>
      </w:r>
    </w:p>
    <w:p w14:paraId="31D4E19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经上说，</w:t>
      </w:r>
      <w:r>
        <w:rPr>
          <w:rFonts w:ascii="仿宋" w:hAnsi="仿宋" w:eastAsia="仿宋"/>
          <w:sz w:val="28"/>
          <w:szCs w:val="28"/>
        </w:rPr>
        <w:t>“圣言成了肉身”，也就是成了人</w:t>
      </w:r>
      <w:r>
        <w:rPr>
          <w:rFonts w:hint="eastAsia" w:ascii="仿宋" w:hAnsi="仿宋" w:eastAsia="仿宋"/>
          <w:sz w:val="28"/>
          <w:szCs w:val="28"/>
        </w:rPr>
        <w:t>，</w:t>
      </w:r>
      <w:r>
        <w:rPr>
          <w:rFonts w:ascii="仿宋" w:hAnsi="仿宋" w:eastAsia="仿宋"/>
          <w:sz w:val="28"/>
          <w:szCs w:val="28"/>
        </w:rPr>
        <w:t>以便神性本身能以一个人的形式实际教导神</w:t>
      </w:r>
      <w:r>
        <w:rPr>
          <w:rFonts w:hint="eastAsia" w:ascii="仿宋" w:hAnsi="仿宋" w:eastAsia="仿宋"/>
          <w:sz w:val="28"/>
          <w:szCs w:val="28"/>
        </w:rPr>
        <w:t>之</w:t>
      </w:r>
      <w:r>
        <w:rPr>
          <w:rFonts w:ascii="仿宋" w:hAnsi="仿宋" w:eastAsia="仿宋"/>
          <w:sz w:val="28"/>
          <w:szCs w:val="28"/>
        </w:rPr>
        <w:t>真理</w:t>
      </w:r>
      <w:r>
        <w:rPr>
          <w:rFonts w:hint="eastAsia" w:ascii="仿宋" w:hAnsi="仿宋" w:eastAsia="仿宋"/>
          <w:sz w:val="28"/>
          <w:szCs w:val="28"/>
        </w:rPr>
        <w:t>或真理神性</w:t>
      </w:r>
      <w:r>
        <w:rPr>
          <w:rFonts w:ascii="仿宋" w:hAnsi="仿宋" w:eastAsia="仿宋"/>
          <w:sz w:val="28"/>
          <w:szCs w:val="28"/>
        </w:rPr>
        <w:t>。主是一个人形式的神性本身(参看</w:t>
      </w:r>
      <w:r>
        <w:rPr>
          <w:rFonts w:hint="eastAsia" w:ascii="仿宋" w:hAnsi="仿宋" w:eastAsia="仿宋"/>
          <w:sz w:val="28"/>
          <w:szCs w:val="28"/>
        </w:rPr>
        <w:t xml:space="preserve">AC </w:t>
      </w:r>
      <w:r>
        <w:rPr>
          <w:rFonts w:ascii="仿宋" w:hAnsi="仿宋" w:eastAsia="仿宋"/>
          <w:sz w:val="28"/>
          <w:szCs w:val="28"/>
        </w:rPr>
        <w:t>9315节)</w:t>
      </w:r>
      <w:r>
        <w:rPr>
          <w:rFonts w:hint="eastAsia" w:ascii="仿宋" w:hAnsi="仿宋" w:eastAsia="仿宋"/>
          <w:sz w:val="28"/>
          <w:szCs w:val="28"/>
        </w:rPr>
        <w:t>。(</w:t>
      </w:r>
      <w:r>
        <w:rPr>
          <w:rFonts w:ascii="仿宋" w:hAnsi="仿宋" w:eastAsia="仿宋"/>
          <w:sz w:val="28"/>
          <w:szCs w:val="28"/>
        </w:rPr>
        <w:t>AC 9398</w:t>
      </w:r>
      <w:r>
        <w:rPr>
          <w:rFonts w:hint="eastAsia" w:ascii="仿宋" w:hAnsi="仿宋" w:eastAsia="仿宋"/>
          <w:sz w:val="28"/>
          <w:szCs w:val="28"/>
        </w:rPr>
        <w:t>)</w:t>
      </w:r>
    </w:p>
    <w:p w14:paraId="000210F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“肉”在至高意义上表示主的神性人身，这一点从约翰福音中的这段经文明显看出来：圣言成了肉身</w:t>
      </w:r>
      <w:r>
        <w:rPr>
          <w:rFonts w:ascii="仿宋" w:hAnsi="仿宋" w:eastAsia="仿宋"/>
          <w:sz w:val="28"/>
          <w:szCs w:val="28"/>
        </w:rPr>
        <w:t>……</w:t>
      </w:r>
      <w:r>
        <w:rPr>
          <w:rFonts w:hint="eastAsia" w:ascii="仿宋" w:hAnsi="仿宋" w:eastAsia="仿宋"/>
          <w:sz w:val="28"/>
          <w:szCs w:val="28"/>
        </w:rPr>
        <w:t>。一切肉体都从这肉体那里复活，也就是说，每个人都从祂</w:t>
      </w:r>
      <w:r>
        <w:rPr>
          <w:rFonts w:ascii="仿宋" w:hAnsi="仿宋" w:eastAsia="仿宋"/>
          <w:sz w:val="28"/>
          <w:szCs w:val="28"/>
        </w:rPr>
        <w:t>的神性人身</w:t>
      </w:r>
      <w:r>
        <w:rPr>
          <w:rFonts w:hint="eastAsia" w:ascii="仿宋" w:hAnsi="仿宋" w:eastAsia="仿宋"/>
          <w:sz w:val="28"/>
          <w:szCs w:val="28"/>
        </w:rPr>
        <w:t>那里通过吸纳祂的爱而</w:t>
      </w:r>
      <w:r>
        <w:rPr>
          <w:rFonts w:ascii="仿宋" w:hAnsi="仿宋" w:eastAsia="仿宋"/>
          <w:sz w:val="28"/>
          <w:szCs w:val="28"/>
        </w:rPr>
        <w:t>复活；这种</w:t>
      </w:r>
      <w:r>
        <w:rPr>
          <w:rFonts w:hint="eastAsia" w:ascii="仿宋" w:hAnsi="仿宋" w:eastAsia="仿宋"/>
          <w:sz w:val="28"/>
          <w:szCs w:val="28"/>
        </w:rPr>
        <w:t>吸纳</w:t>
      </w:r>
      <w:r>
        <w:rPr>
          <w:rFonts w:ascii="仿宋" w:hAnsi="仿宋" w:eastAsia="仿宋"/>
          <w:sz w:val="28"/>
          <w:szCs w:val="28"/>
        </w:rPr>
        <w:t>由“吃人子的肉”(约翰福音6:51-58)和圣餐中的“吃饼”来表示，因为饼是圣体或</w:t>
      </w:r>
      <w:r>
        <w:rPr>
          <w:rFonts w:hint="eastAsia" w:ascii="仿宋" w:hAnsi="仿宋" w:eastAsia="仿宋"/>
          <w:sz w:val="28"/>
          <w:szCs w:val="28"/>
        </w:rPr>
        <w:t>圣</w:t>
      </w:r>
      <w:r>
        <w:rPr>
          <w:rFonts w:ascii="仿宋" w:hAnsi="仿宋" w:eastAsia="仿宋"/>
          <w:sz w:val="28"/>
          <w:szCs w:val="28"/>
        </w:rPr>
        <w:t>肉(马太福音26:26, 27)。AC 3813</w:t>
      </w:r>
    </w:p>
    <w:p w14:paraId="4914F63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主降世并取得人身，是为了给自己披上征服地狱，并</w:t>
      </w:r>
      <w:r>
        <w:rPr>
          <w:rFonts w:hint="eastAsia" w:ascii="仿宋" w:hAnsi="仿宋" w:eastAsia="仿宋"/>
          <w:sz w:val="28"/>
          <w:szCs w:val="28"/>
        </w:rPr>
        <w:t>使</w:t>
      </w:r>
      <w:r>
        <w:rPr>
          <w:rFonts w:ascii="仿宋" w:hAnsi="仿宋" w:eastAsia="仿宋"/>
          <w:sz w:val="28"/>
          <w:szCs w:val="28"/>
        </w:rPr>
        <w:t>一切</w:t>
      </w:r>
      <w:r>
        <w:rPr>
          <w:rFonts w:hint="eastAsia" w:ascii="仿宋" w:hAnsi="仿宋" w:eastAsia="仿宋"/>
          <w:sz w:val="28"/>
          <w:szCs w:val="28"/>
        </w:rPr>
        <w:t>事物</w:t>
      </w:r>
      <w:r>
        <w:rPr>
          <w:rFonts w:ascii="仿宋" w:hAnsi="仿宋" w:eastAsia="仿宋"/>
          <w:sz w:val="28"/>
          <w:szCs w:val="28"/>
        </w:rPr>
        <w:t>，无论</w:t>
      </w:r>
      <w:r>
        <w:rPr>
          <w:rFonts w:hint="eastAsia" w:ascii="仿宋" w:hAnsi="仿宋" w:eastAsia="仿宋"/>
          <w:sz w:val="28"/>
          <w:szCs w:val="28"/>
        </w:rPr>
        <w:t>天堂里的</w:t>
      </w:r>
      <w:r>
        <w:rPr>
          <w:rFonts w:ascii="仿宋" w:hAnsi="仿宋" w:eastAsia="仿宋"/>
          <w:sz w:val="28"/>
          <w:szCs w:val="28"/>
        </w:rPr>
        <w:t>还是地上的，都</w:t>
      </w:r>
      <w:r>
        <w:rPr>
          <w:rFonts w:hint="eastAsia" w:ascii="仿宋" w:hAnsi="仿宋" w:eastAsia="仿宋"/>
          <w:sz w:val="28"/>
          <w:szCs w:val="28"/>
        </w:rPr>
        <w:t>恢复</w:t>
      </w:r>
      <w:r>
        <w:rPr>
          <w:rFonts w:ascii="仿宋" w:hAnsi="仿宋" w:eastAsia="仿宋"/>
          <w:sz w:val="28"/>
          <w:szCs w:val="28"/>
        </w:rPr>
        <w:t>秩序的能力。祂所</w:t>
      </w:r>
      <w:r>
        <w:rPr>
          <w:rFonts w:hint="eastAsia" w:ascii="仿宋" w:hAnsi="仿宋" w:eastAsia="仿宋"/>
          <w:sz w:val="28"/>
          <w:szCs w:val="28"/>
        </w:rPr>
        <w:t>取</w:t>
      </w:r>
      <w:r>
        <w:rPr>
          <w:rFonts w:ascii="仿宋" w:hAnsi="仿宋" w:eastAsia="仿宋"/>
          <w:sz w:val="28"/>
          <w:szCs w:val="28"/>
        </w:rPr>
        <w:t>的这个人身胜过祂</w:t>
      </w:r>
      <w:r>
        <w:rPr>
          <w:rFonts w:hint="eastAsia" w:ascii="仿宋" w:hAnsi="仿宋" w:eastAsia="仿宋"/>
          <w:sz w:val="28"/>
          <w:szCs w:val="28"/>
        </w:rPr>
        <w:t>以</w:t>
      </w:r>
      <w:r>
        <w:rPr>
          <w:rFonts w:ascii="仿宋" w:hAnsi="仿宋" w:eastAsia="仿宋"/>
          <w:sz w:val="28"/>
          <w:szCs w:val="28"/>
        </w:rPr>
        <w:t>前的人身。祂在世</w:t>
      </w:r>
      <w:r>
        <w:rPr>
          <w:rFonts w:hint="eastAsia" w:ascii="仿宋" w:hAnsi="仿宋" w:eastAsia="仿宋"/>
          <w:sz w:val="28"/>
          <w:szCs w:val="28"/>
        </w:rPr>
        <w:t>上</w:t>
      </w:r>
      <w:r>
        <w:rPr>
          <w:rFonts w:ascii="仿宋" w:hAnsi="仿宋" w:eastAsia="仿宋"/>
          <w:sz w:val="28"/>
          <w:szCs w:val="28"/>
        </w:rPr>
        <w:t>所</w:t>
      </w:r>
      <w:r>
        <w:rPr>
          <w:rFonts w:hint="eastAsia" w:ascii="仿宋" w:hAnsi="仿宋" w:eastAsia="仿宋"/>
          <w:sz w:val="28"/>
          <w:szCs w:val="28"/>
        </w:rPr>
        <w:t>取</w:t>
      </w:r>
      <w:r>
        <w:rPr>
          <w:rFonts w:ascii="仿宋" w:hAnsi="仿宋" w:eastAsia="仿宋"/>
          <w:sz w:val="28"/>
          <w:szCs w:val="28"/>
        </w:rPr>
        <w:t>的人身就像世人的人身</w:t>
      </w:r>
      <w:r>
        <w:rPr>
          <w:rFonts w:hint="eastAsia" w:ascii="仿宋" w:hAnsi="仿宋" w:eastAsia="仿宋"/>
          <w:sz w:val="28"/>
          <w:szCs w:val="28"/>
        </w:rPr>
        <w:t>；</w:t>
      </w:r>
      <w:r>
        <w:rPr>
          <w:rFonts w:ascii="仿宋" w:hAnsi="仿宋" w:eastAsia="仿宋"/>
          <w:sz w:val="28"/>
          <w:szCs w:val="28"/>
        </w:rPr>
        <w:t>然而，这两种人身都是神性，因而无限超越天使和世人的有限人身。</w:t>
      </w:r>
      <w:r>
        <w:rPr>
          <w:rFonts w:hint="eastAsia" w:ascii="仿宋" w:hAnsi="仿宋" w:eastAsia="仿宋"/>
          <w:sz w:val="28"/>
          <w:szCs w:val="28"/>
        </w:rPr>
        <w:t>由于</w:t>
      </w:r>
      <w:r>
        <w:rPr>
          <w:rFonts w:ascii="仿宋" w:hAnsi="仿宋" w:eastAsia="仿宋"/>
          <w:sz w:val="28"/>
          <w:szCs w:val="28"/>
        </w:rPr>
        <w:t>祂完全荣耀了祂的属世人身，</w:t>
      </w:r>
      <w:r>
        <w:rPr>
          <w:rFonts w:hint="eastAsia" w:ascii="仿宋" w:hAnsi="仿宋" w:eastAsia="仿宋"/>
          <w:sz w:val="28"/>
          <w:szCs w:val="28"/>
        </w:rPr>
        <w:t>甚至直到</w:t>
      </w:r>
      <w:r>
        <w:rPr>
          <w:rFonts w:ascii="仿宋" w:hAnsi="仿宋" w:eastAsia="仿宋"/>
          <w:sz w:val="28"/>
          <w:szCs w:val="28"/>
        </w:rPr>
        <w:t>它的</w:t>
      </w:r>
      <w:r>
        <w:rPr>
          <w:rFonts w:hint="eastAsia" w:ascii="仿宋" w:hAnsi="仿宋" w:eastAsia="仿宋"/>
          <w:sz w:val="28"/>
          <w:szCs w:val="28"/>
        </w:rPr>
        <w:t>终端，所以祂带着</w:t>
      </w:r>
      <w:r>
        <w:rPr>
          <w:rFonts w:ascii="仿宋" w:hAnsi="仿宋" w:eastAsia="仿宋"/>
          <w:sz w:val="28"/>
          <w:szCs w:val="28"/>
        </w:rPr>
        <w:t>整个身体复活，这一点不同于任何人。主通过</w:t>
      </w:r>
      <w:r>
        <w:rPr>
          <w:rFonts w:hint="eastAsia" w:ascii="仿宋" w:hAnsi="仿宋" w:eastAsia="仿宋"/>
          <w:sz w:val="28"/>
          <w:szCs w:val="28"/>
        </w:rPr>
        <w:t>取得这</w:t>
      </w:r>
      <w:r>
        <w:rPr>
          <w:rFonts w:ascii="仿宋" w:hAnsi="仿宋" w:eastAsia="仿宋"/>
          <w:sz w:val="28"/>
          <w:szCs w:val="28"/>
        </w:rPr>
        <w:t>个人身而披上神性全能，不仅是为了征服地狱，</w:t>
      </w:r>
      <w:r>
        <w:rPr>
          <w:rFonts w:hint="eastAsia" w:ascii="仿宋" w:hAnsi="仿宋" w:eastAsia="仿宋"/>
          <w:sz w:val="28"/>
          <w:szCs w:val="28"/>
        </w:rPr>
        <w:t>恢复</w:t>
      </w:r>
      <w:r>
        <w:rPr>
          <w:rFonts w:ascii="仿宋" w:hAnsi="仿宋" w:eastAsia="仿宋"/>
          <w:sz w:val="28"/>
          <w:szCs w:val="28"/>
        </w:rPr>
        <w:t>天堂</w:t>
      </w:r>
      <w:r>
        <w:rPr>
          <w:rFonts w:hint="eastAsia" w:ascii="仿宋" w:hAnsi="仿宋" w:eastAsia="仿宋"/>
          <w:sz w:val="28"/>
          <w:szCs w:val="28"/>
        </w:rPr>
        <w:t>的秩序</w:t>
      </w:r>
      <w:r>
        <w:rPr>
          <w:rFonts w:ascii="仿宋" w:hAnsi="仿宋" w:eastAsia="仿宋"/>
          <w:sz w:val="28"/>
          <w:szCs w:val="28"/>
        </w:rPr>
        <w:t>，</w:t>
      </w:r>
      <w:r>
        <w:rPr>
          <w:rFonts w:hint="eastAsia" w:ascii="仿宋" w:hAnsi="仿宋" w:eastAsia="仿宋"/>
          <w:sz w:val="28"/>
          <w:szCs w:val="28"/>
        </w:rPr>
        <w:t>也是</w:t>
      </w:r>
      <w:r>
        <w:rPr>
          <w:rFonts w:ascii="仿宋" w:hAnsi="仿宋" w:eastAsia="仿宋"/>
          <w:sz w:val="28"/>
          <w:szCs w:val="28"/>
        </w:rPr>
        <w:t>为了使地狱</w:t>
      </w:r>
      <w:r>
        <w:rPr>
          <w:rFonts w:hint="eastAsia" w:ascii="仿宋" w:hAnsi="仿宋" w:eastAsia="仿宋"/>
          <w:sz w:val="28"/>
          <w:szCs w:val="28"/>
        </w:rPr>
        <w:t>被征服</w:t>
      </w:r>
      <w:r>
        <w:rPr>
          <w:rFonts w:ascii="仿宋" w:hAnsi="仿宋" w:eastAsia="仿宋"/>
          <w:sz w:val="28"/>
          <w:szCs w:val="28"/>
        </w:rPr>
        <w:t>，并拯救人类。“祂坐在</w:t>
      </w:r>
      <w:r>
        <w:rPr>
          <w:rFonts w:hint="eastAsia" w:ascii="仿宋" w:hAnsi="仿宋" w:eastAsia="仿宋"/>
          <w:sz w:val="28"/>
          <w:szCs w:val="28"/>
        </w:rPr>
        <w:t>神的</w:t>
      </w:r>
      <w:r>
        <w:rPr>
          <w:rFonts w:ascii="仿宋" w:hAnsi="仿宋" w:eastAsia="仿宋"/>
          <w:sz w:val="28"/>
          <w:szCs w:val="28"/>
        </w:rPr>
        <w:t>权能</w:t>
      </w:r>
      <w:r>
        <w:rPr>
          <w:rFonts w:hint="eastAsia" w:ascii="仿宋" w:hAnsi="仿宋" w:eastAsia="仿宋"/>
          <w:sz w:val="28"/>
          <w:szCs w:val="28"/>
        </w:rPr>
        <w:t>和美德</w:t>
      </w:r>
      <w:r>
        <w:rPr>
          <w:rFonts w:ascii="仿宋" w:hAnsi="仿宋" w:eastAsia="仿宋"/>
          <w:sz w:val="28"/>
          <w:szCs w:val="28"/>
        </w:rPr>
        <w:t>的右</w:t>
      </w:r>
      <w:r>
        <w:rPr>
          <w:rFonts w:hint="eastAsia" w:ascii="仿宋" w:hAnsi="仿宋" w:eastAsia="仿宋"/>
          <w:sz w:val="28"/>
          <w:szCs w:val="28"/>
        </w:rPr>
        <w:t>手</w:t>
      </w:r>
      <w:r>
        <w:rPr>
          <w:rFonts w:ascii="仿宋" w:hAnsi="仿宋" w:eastAsia="仿宋"/>
          <w:sz w:val="28"/>
          <w:szCs w:val="28"/>
        </w:rPr>
        <w:t>边”就</w:t>
      </w:r>
      <w:r>
        <w:rPr>
          <w:rFonts w:hint="eastAsia" w:ascii="仿宋" w:hAnsi="仿宋" w:eastAsia="仿宋"/>
          <w:sz w:val="28"/>
          <w:szCs w:val="28"/>
        </w:rPr>
        <w:t>是指祂的</w:t>
      </w:r>
      <w:r>
        <w:rPr>
          <w:rFonts w:ascii="仿宋" w:hAnsi="仿宋" w:eastAsia="仿宋"/>
          <w:sz w:val="28"/>
          <w:szCs w:val="28"/>
        </w:rPr>
        <w:t>能力。</w:t>
      </w:r>
    </w:p>
    <w:p w14:paraId="3AFC621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由于主通过取得属世人身而</w:t>
      </w:r>
      <w:r>
        <w:rPr>
          <w:rFonts w:ascii="仿宋" w:hAnsi="仿宋" w:eastAsia="仿宋"/>
          <w:sz w:val="28"/>
          <w:szCs w:val="28"/>
        </w:rPr>
        <w:t>使自己成为</w:t>
      </w:r>
      <w:r>
        <w:rPr>
          <w:rFonts w:hint="eastAsia" w:ascii="仿宋" w:hAnsi="仿宋" w:eastAsia="仿宋"/>
          <w:sz w:val="28"/>
          <w:szCs w:val="28"/>
        </w:rPr>
        <w:t>终端</w:t>
      </w:r>
      <w:r>
        <w:rPr>
          <w:rFonts w:ascii="仿宋" w:hAnsi="仿宋" w:eastAsia="仿宋"/>
          <w:sz w:val="28"/>
          <w:szCs w:val="28"/>
        </w:rPr>
        <w:t>的神性真理，</w:t>
      </w:r>
      <w:r>
        <w:rPr>
          <w:rFonts w:hint="eastAsia" w:ascii="仿宋" w:hAnsi="仿宋" w:eastAsia="仿宋"/>
          <w:sz w:val="28"/>
          <w:szCs w:val="28"/>
        </w:rPr>
        <w:t>所以祂</w:t>
      </w:r>
      <w:r>
        <w:rPr>
          <w:rFonts w:ascii="仿宋" w:hAnsi="仿宋" w:eastAsia="仿宋"/>
          <w:sz w:val="28"/>
          <w:szCs w:val="28"/>
        </w:rPr>
        <w:t>被称为圣言，经上说</w:t>
      </w:r>
      <w:r>
        <w:rPr>
          <w:rFonts w:hint="eastAsia" w:ascii="仿宋" w:hAnsi="仿宋" w:eastAsia="仿宋"/>
          <w:sz w:val="28"/>
          <w:szCs w:val="28"/>
        </w:rPr>
        <w:t>，圣言成了</w:t>
      </w:r>
      <w:r>
        <w:rPr>
          <w:rFonts w:ascii="仿宋" w:hAnsi="仿宋" w:eastAsia="仿宋"/>
          <w:sz w:val="28"/>
          <w:szCs w:val="28"/>
        </w:rPr>
        <w:t>肉身</w:t>
      </w:r>
      <w:r>
        <w:rPr>
          <w:rFonts w:hint="eastAsia" w:ascii="仿宋" w:hAnsi="仿宋" w:eastAsia="仿宋"/>
          <w:sz w:val="28"/>
          <w:szCs w:val="28"/>
        </w:rPr>
        <w:t>，终端的神性真理就是字义上的圣言；</w:t>
      </w:r>
      <w:r>
        <w:rPr>
          <w:rFonts w:ascii="仿宋" w:hAnsi="仿宋" w:eastAsia="仿宋"/>
          <w:sz w:val="28"/>
          <w:szCs w:val="28"/>
        </w:rPr>
        <w:t>主通过应验摩西五经和先知书中关于祂自己的圣言的一切而使自己成为这神性真理。因为每个人都是自己的良善和自己的真理，人</w:t>
      </w:r>
      <w:r>
        <w:rPr>
          <w:rFonts w:hint="eastAsia" w:ascii="仿宋" w:hAnsi="仿宋" w:eastAsia="仿宋"/>
          <w:sz w:val="28"/>
          <w:szCs w:val="28"/>
        </w:rPr>
        <w:t>不是因其它源头而为人；但</w:t>
      </w:r>
      <w:r>
        <w:rPr>
          <w:rFonts w:ascii="仿宋" w:hAnsi="仿宋" w:eastAsia="仿宋"/>
          <w:sz w:val="28"/>
          <w:szCs w:val="28"/>
        </w:rPr>
        <w:t>主</w:t>
      </w:r>
      <w:r>
        <w:rPr>
          <w:rFonts w:hint="eastAsia" w:ascii="仿宋" w:hAnsi="仿宋" w:eastAsia="仿宋"/>
          <w:sz w:val="28"/>
          <w:szCs w:val="28"/>
        </w:rPr>
        <w:t>通过取得</w:t>
      </w:r>
      <w:r>
        <w:rPr>
          <w:rFonts w:ascii="仿宋" w:hAnsi="仿宋" w:eastAsia="仿宋"/>
          <w:sz w:val="28"/>
          <w:szCs w:val="28"/>
        </w:rPr>
        <w:t>属世人身</w:t>
      </w:r>
      <w:r>
        <w:rPr>
          <w:rFonts w:hint="eastAsia" w:ascii="仿宋" w:hAnsi="仿宋" w:eastAsia="仿宋"/>
          <w:sz w:val="28"/>
          <w:szCs w:val="28"/>
        </w:rPr>
        <w:t>而</w:t>
      </w:r>
      <w:r>
        <w:rPr>
          <w:rFonts w:ascii="仿宋" w:hAnsi="仿宋" w:eastAsia="仿宋"/>
          <w:sz w:val="28"/>
          <w:szCs w:val="28"/>
        </w:rPr>
        <w:t>既在</w:t>
      </w:r>
      <w:r>
        <w:rPr>
          <w:rFonts w:hint="eastAsia" w:ascii="仿宋" w:hAnsi="仿宋" w:eastAsia="仿宋"/>
          <w:sz w:val="28"/>
          <w:szCs w:val="28"/>
        </w:rPr>
        <w:t>最初原则中，也在最后原则中成为</w:t>
      </w:r>
      <w:r>
        <w:rPr>
          <w:rFonts w:ascii="仿宋" w:hAnsi="仿宋" w:eastAsia="仿宋"/>
          <w:sz w:val="28"/>
          <w:szCs w:val="28"/>
        </w:rPr>
        <w:t>神性良善本身和神性真理本身，或也可说，成为神性之爱本身和神性智慧本身。</w:t>
      </w:r>
      <w:r>
        <w:rPr>
          <w:rFonts w:hint="eastAsia" w:ascii="仿宋" w:hAnsi="仿宋" w:eastAsia="仿宋"/>
          <w:sz w:val="28"/>
          <w:szCs w:val="28"/>
        </w:rPr>
        <w:t>正</w:t>
      </w:r>
      <w:r>
        <w:rPr>
          <w:rFonts w:ascii="仿宋" w:hAnsi="仿宋" w:eastAsia="仿宋"/>
          <w:sz w:val="28"/>
          <w:szCs w:val="28"/>
        </w:rPr>
        <w:t>因</w:t>
      </w:r>
      <w:r>
        <w:rPr>
          <w:rFonts w:hint="eastAsia" w:ascii="仿宋" w:hAnsi="仿宋" w:eastAsia="仿宋"/>
          <w:sz w:val="28"/>
          <w:szCs w:val="28"/>
        </w:rPr>
        <w:t>如</w:t>
      </w:r>
      <w:r>
        <w:rPr>
          <w:rFonts w:ascii="仿宋" w:hAnsi="仿宋" w:eastAsia="仿宋"/>
          <w:sz w:val="28"/>
          <w:szCs w:val="28"/>
        </w:rPr>
        <w:t>此，主在天使天堂显</w:t>
      </w:r>
      <w:r>
        <w:rPr>
          <w:rFonts w:hint="eastAsia" w:ascii="仿宋" w:hAnsi="仿宋" w:eastAsia="仿宋"/>
          <w:sz w:val="28"/>
          <w:szCs w:val="28"/>
        </w:rPr>
        <w:t>为一</w:t>
      </w:r>
      <w:r>
        <w:rPr>
          <w:rFonts w:ascii="仿宋" w:hAnsi="仿宋" w:eastAsia="仿宋"/>
          <w:sz w:val="28"/>
          <w:szCs w:val="28"/>
        </w:rPr>
        <w:t>轮太阳</w:t>
      </w:r>
      <w:r>
        <w:rPr>
          <w:rFonts w:hint="eastAsia" w:ascii="仿宋" w:hAnsi="仿宋" w:eastAsia="仿宋"/>
          <w:sz w:val="28"/>
          <w:szCs w:val="28"/>
        </w:rPr>
        <w:t>，这太阳</w:t>
      </w:r>
      <w:r>
        <w:rPr>
          <w:rFonts w:ascii="仿宋" w:hAnsi="仿宋" w:eastAsia="仿宋"/>
          <w:sz w:val="28"/>
          <w:szCs w:val="28"/>
        </w:rPr>
        <w:t>自主降世</w:t>
      </w:r>
      <w:r>
        <w:rPr>
          <w:rFonts w:hint="eastAsia" w:ascii="仿宋" w:hAnsi="仿宋" w:eastAsia="仿宋"/>
          <w:sz w:val="28"/>
          <w:szCs w:val="28"/>
        </w:rPr>
        <w:t>以来，</w:t>
      </w:r>
      <w:r>
        <w:rPr>
          <w:rFonts w:ascii="仿宋" w:hAnsi="仿宋" w:eastAsia="仿宋"/>
          <w:sz w:val="28"/>
          <w:szCs w:val="28"/>
        </w:rPr>
        <w:t>比祂降世</w:t>
      </w:r>
      <w:r>
        <w:rPr>
          <w:rFonts w:hint="eastAsia" w:ascii="仿宋" w:hAnsi="仿宋" w:eastAsia="仿宋"/>
          <w:sz w:val="28"/>
          <w:szCs w:val="28"/>
        </w:rPr>
        <w:t>之</w:t>
      </w:r>
      <w:r>
        <w:rPr>
          <w:rFonts w:ascii="仿宋" w:hAnsi="仿宋" w:eastAsia="仿宋"/>
          <w:sz w:val="28"/>
          <w:szCs w:val="28"/>
        </w:rPr>
        <w:t>前</w:t>
      </w:r>
      <w:r>
        <w:rPr>
          <w:rFonts w:hint="eastAsia" w:ascii="仿宋" w:hAnsi="仿宋" w:eastAsia="仿宋"/>
          <w:sz w:val="28"/>
          <w:szCs w:val="28"/>
        </w:rPr>
        <w:t>放射出更强烈的</w:t>
      </w:r>
      <w:r>
        <w:rPr>
          <w:rFonts w:ascii="仿宋" w:hAnsi="仿宋" w:eastAsia="仿宋"/>
          <w:sz w:val="28"/>
          <w:szCs w:val="28"/>
        </w:rPr>
        <w:t>光芒</w:t>
      </w:r>
      <w:r>
        <w:rPr>
          <w:rFonts w:hint="eastAsia" w:ascii="仿宋" w:hAnsi="仿宋" w:eastAsia="仿宋"/>
          <w:sz w:val="28"/>
          <w:szCs w:val="28"/>
        </w:rPr>
        <w:t>和更大的</w:t>
      </w:r>
      <w:r>
        <w:rPr>
          <w:rFonts w:ascii="仿宋" w:hAnsi="仿宋" w:eastAsia="仿宋"/>
          <w:sz w:val="28"/>
          <w:szCs w:val="28"/>
        </w:rPr>
        <w:t>辉煌。</w:t>
      </w:r>
      <w:r>
        <w:rPr>
          <w:rFonts w:hint="eastAsia" w:ascii="仿宋" w:hAnsi="仿宋" w:eastAsia="仿宋"/>
          <w:sz w:val="28"/>
          <w:szCs w:val="28"/>
        </w:rPr>
        <w:t>(</w:t>
      </w:r>
      <w:r>
        <w:rPr>
          <w:rFonts w:ascii="仿宋" w:hAnsi="仿宋" w:eastAsia="仿宋"/>
          <w:sz w:val="28"/>
          <w:szCs w:val="28"/>
        </w:rPr>
        <w:t>DLW 221</w:t>
      </w:r>
      <w:r>
        <w:rPr>
          <w:rFonts w:hint="eastAsia" w:ascii="仿宋" w:hAnsi="仿宋" w:eastAsia="仿宋"/>
          <w:sz w:val="28"/>
          <w:szCs w:val="28"/>
        </w:rPr>
        <w:t>)</w:t>
      </w:r>
    </w:p>
    <w:p w14:paraId="1DC7AC49">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bookmarkStart w:id="18" w:name="OLE_LINK108"/>
      <w:r>
        <w:rPr>
          <w:rFonts w:ascii="仿宋" w:hAnsi="仿宋" w:eastAsia="仿宋"/>
          <w:b/>
          <w:bCs/>
          <w:sz w:val="28"/>
          <w:szCs w:val="28"/>
        </w:rPr>
        <w:t>约1:14</w:t>
      </w:r>
      <w:r>
        <w:rPr>
          <w:rFonts w:hint="eastAsia" w:ascii="仿宋" w:hAnsi="仿宋" w:eastAsia="仿宋"/>
          <w:b/>
          <w:bCs/>
          <w:sz w:val="28"/>
          <w:szCs w:val="28"/>
        </w:rPr>
        <w:t>.</w:t>
      </w:r>
      <w:r>
        <w:rPr>
          <w:rFonts w:ascii="仿宋" w:hAnsi="仿宋" w:eastAsia="仿宋"/>
          <w:b/>
          <w:bCs/>
          <w:sz w:val="28"/>
          <w:szCs w:val="28"/>
        </w:rPr>
        <w:t>我们见过祂的荣耀……</w:t>
      </w:r>
    </w:p>
    <w:bookmarkEnd w:id="18"/>
    <w:p w14:paraId="5133C45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“荣耀”论及来自主的神性人身的神性真理，并被归于作为王的主，这一点从约翰福音中的这些话明显看出来：</w:t>
      </w:r>
    </w:p>
    <w:p w14:paraId="2C4AEF8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圣言成了肉身，住在我们中间，我们也见过祂的荣耀，正是父独生子的荣耀，</w:t>
      </w:r>
      <w:r>
        <w:rPr>
          <w:rFonts w:ascii="仿宋" w:hAnsi="仿宋" w:eastAsia="仿宋"/>
          <w:sz w:val="28"/>
          <w:szCs w:val="28"/>
        </w:rPr>
        <w:t>充满了恩典和真理。</w:t>
      </w:r>
      <w:bookmarkStart w:id="19" w:name="OLE_LINK15"/>
      <w:r>
        <w:rPr>
          <w:rFonts w:ascii="仿宋" w:hAnsi="仿宋" w:eastAsia="仿宋"/>
          <w:sz w:val="28"/>
          <w:szCs w:val="28"/>
        </w:rPr>
        <w:t>(</w:t>
      </w:r>
      <w:r>
        <w:rPr>
          <w:rFonts w:hint="eastAsia" w:ascii="仿宋" w:hAnsi="仿宋" w:eastAsia="仿宋"/>
          <w:sz w:val="28"/>
          <w:szCs w:val="28"/>
        </w:rPr>
        <w:t>约翰福音</w:t>
      </w:r>
      <w:r>
        <w:rPr>
          <w:rFonts w:ascii="仿宋" w:hAnsi="仿宋" w:eastAsia="仿宋"/>
          <w:sz w:val="28"/>
          <w:szCs w:val="28"/>
        </w:rPr>
        <w:t>1:14)</w:t>
      </w:r>
      <w:bookmarkEnd w:id="19"/>
    </w:p>
    <w:p w14:paraId="18C81CC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在这段经文中，“圣言”是指神性真理；由于这神性真理从主发出，所以它就是主自己；因此，“荣耀”论及神性真理。(</w:t>
      </w:r>
      <w:r>
        <w:rPr>
          <w:rFonts w:ascii="仿宋" w:hAnsi="仿宋" w:eastAsia="仿宋"/>
          <w:sz w:val="28"/>
          <w:szCs w:val="28"/>
        </w:rPr>
        <w:t>AC 5922</w:t>
      </w:r>
      <w:r>
        <w:rPr>
          <w:rFonts w:hint="eastAsia" w:ascii="仿宋" w:hAnsi="仿宋" w:eastAsia="仿宋"/>
          <w:sz w:val="28"/>
          <w:szCs w:val="28"/>
        </w:rPr>
        <w:t>)</w:t>
      </w:r>
    </w:p>
    <w:p w14:paraId="3E77DC9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动词的“荣耀”和名词的“荣耀”</w:t>
      </w:r>
      <w:r>
        <w:rPr>
          <w:rFonts w:hint="eastAsia" w:ascii="仿宋" w:hAnsi="仿宋" w:eastAsia="仿宋"/>
          <w:sz w:val="28"/>
          <w:szCs w:val="28"/>
        </w:rPr>
        <w:t>当论及主时，是指祂的人身与祂里面的神性本身，因而与祂的父耶和华的合一，祂通过这合一而使祂的人身也变成神性良善，这一点从圣言中论到耶和华或主时，提到</w:t>
      </w:r>
      <w:r>
        <w:rPr>
          <w:rFonts w:ascii="仿宋" w:hAnsi="仿宋" w:eastAsia="仿宋"/>
          <w:sz w:val="28"/>
          <w:szCs w:val="28"/>
        </w:rPr>
        <w:t>动词的“荣耀”和名词的“荣耀”(glory和glorification)</w:t>
      </w:r>
      <w:r>
        <w:rPr>
          <w:rFonts w:hint="eastAsia" w:ascii="仿宋" w:hAnsi="仿宋" w:eastAsia="仿宋"/>
          <w:sz w:val="28"/>
          <w:szCs w:val="28"/>
        </w:rPr>
        <w:t>的经文明显看出来；如以赛亚书：</w:t>
      </w:r>
    </w:p>
    <w:p w14:paraId="4C10122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耶和华的荣耀必然显现，一切肉体都必</w:t>
      </w:r>
      <w:r>
        <w:rPr>
          <w:rFonts w:hint="eastAsia" w:ascii="仿宋" w:hAnsi="仿宋" w:eastAsia="仿宋"/>
          <w:sz w:val="28"/>
          <w:szCs w:val="28"/>
        </w:rPr>
        <w:t>一同</w:t>
      </w:r>
      <w:r>
        <w:rPr>
          <w:rFonts w:ascii="仿宋" w:hAnsi="仿宋" w:eastAsia="仿宋"/>
          <w:sz w:val="28"/>
          <w:szCs w:val="28"/>
        </w:rPr>
        <w:t>看见</w:t>
      </w:r>
      <w:r>
        <w:rPr>
          <w:rFonts w:hint="eastAsia" w:ascii="仿宋" w:hAnsi="仿宋" w:eastAsia="仿宋"/>
          <w:sz w:val="28"/>
          <w:szCs w:val="28"/>
        </w:rPr>
        <w:t>，</w:t>
      </w:r>
      <w:r>
        <w:rPr>
          <w:rFonts w:ascii="仿宋" w:hAnsi="仿宋" w:eastAsia="仿宋"/>
          <w:sz w:val="28"/>
          <w:szCs w:val="28"/>
        </w:rPr>
        <w:t>因为这是</w:t>
      </w:r>
      <w:r>
        <w:rPr>
          <w:rFonts w:hint="eastAsia" w:ascii="仿宋" w:hAnsi="仿宋" w:eastAsia="仿宋"/>
          <w:sz w:val="28"/>
          <w:szCs w:val="28"/>
        </w:rPr>
        <w:t>主</w:t>
      </w:r>
      <w:r>
        <w:rPr>
          <w:rFonts w:ascii="仿宋" w:hAnsi="仿宋" w:eastAsia="仿宋"/>
          <w:sz w:val="28"/>
          <w:szCs w:val="28"/>
        </w:rPr>
        <w:t>亲口说的。(以赛亚书40:5)</w:t>
      </w:r>
    </w:p>
    <w:p w14:paraId="2C6D8B9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5905A9F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我耶和华凭公义召你，开瞎子的眼，领被囚的出牢狱；我是耶和华，这是我的名。我必不将我的荣耀归给别人。(以赛亚书42:6-8)</w:t>
      </w:r>
    </w:p>
    <w:p w14:paraId="1E29140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1A3350D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耶和华却要升</w:t>
      </w:r>
      <w:r>
        <w:rPr>
          <w:rFonts w:hint="eastAsia" w:ascii="仿宋" w:hAnsi="仿宋" w:eastAsia="仿宋"/>
          <w:sz w:val="28"/>
          <w:szCs w:val="28"/>
        </w:rPr>
        <w:t>起</w:t>
      </w:r>
      <w:r>
        <w:rPr>
          <w:rFonts w:ascii="仿宋" w:hAnsi="仿宋" w:eastAsia="仿宋"/>
          <w:sz w:val="28"/>
          <w:szCs w:val="28"/>
        </w:rPr>
        <w:t>照耀你</w:t>
      </w:r>
      <w:r>
        <w:rPr>
          <w:rFonts w:hint="eastAsia" w:ascii="仿宋" w:hAnsi="仿宋" w:eastAsia="仿宋"/>
          <w:sz w:val="28"/>
          <w:szCs w:val="28"/>
        </w:rPr>
        <w:t>，</w:t>
      </w:r>
      <w:r>
        <w:rPr>
          <w:rFonts w:ascii="仿宋" w:hAnsi="仿宋" w:eastAsia="仿宋"/>
          <w:sz w:val="28"/>
          <w:szCs w:val="28"/>
        </w:rPr>
        <w:t>祂的荣耀要</w:t>
      </w:r>
      <w:r>
        <w:rPr>
          <w:rFonts w:hint="eastAsia" w:ascii="仿宋" w:hAnsi="仿宋" w:eastAsia="仿宋"/>
          <w:sz w:val="28"/>
          <w:szCs w:val="28"/>
        </w:rPr>
        <w:t>显</w:t>
      </w:r>
      <w:r>
        <w:rPr>
          <w:rFonts w:ascii="仿宋" w:hAnsi="仿宋" w:eastAsia="仿宋"/>
          <w:sz w:val="28"/>
          <w:szCs w:val="28"/>
        </w:rPr>
        <w:t>在你身上</w:t>
      </w:r>
      <w:r>
        <w:rPr>
          <w:rFonts w:hint="eastAsia" w:ascii="仿宋" w:hAnsi="仿宋" w:eastAsia="仿宋"/>
          <w:sz w:val="28"/>
          <w:szCs w:val="28"/>
        </w:rPr>
        <w:t>；</w:t>
      </w:r>
      <w:r>
        <w:rPr>
          <w:rFonts w:ascii="仿宋" w:hAnsi="仿宋" w:eastAsia="仿宋"/>
          <w:sz w:val="28"/>
          <w:szCs w:val="28"/>
        </w:rPr>
        <w:t>列族</w:t>
      </w:r>
      <w:r>
        <w:rPr>
          <w:rFonts w:hint="eastAsia" w:ascii="仿宋" w:hAnsi="仿宋" w:eastAsia="仿宋"/>
          <w:sz w:val="28"/>
          <w:szCs w:val="28"/>
        </w:rPr>
        <w:t>必</w:t>
      </w:r>
      <w:r>
        <w:rPr>
          <w:rFonts w:ascii="仿宋" w:hAnsi="仿宋" w:eastAsia="仿宋"/>
          <w:sz w:val="28"/>
          <w:szCs w:val="28"/>
        </w:rPr>
        <w:t>走向你的光。(以赛亚书60:2, 3)</w:t>
      </w:r>
    </w:p>
    <w:p w14:paraId="433470B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这些经文论述了主，“耶和华的荣耀”是指神性真理方面的主，因为从主发出的神性真理就是“耶和华的荣耀”(参看AC 9429节)。</w:t>
      </w:r>
    </w:p>
    <w:p w14:paraId="56F9A08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“耶和华的荣耀”就是从主的神性良善，即耶和华或父发出的神性真理方面的主，主自己在约翰福音中教导了这一点：</w:t>
      </w:r>
    </w:p>
    <w:p w14:paraId="2FAEB96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圣言成了肉身，我们也见过祂的荣耀，正是父独生子的荣耀。(约翰福音1:14)</w:t>
      </w:r>
      <w:r>
        <w:rPr>
          <w:rFonts w:ascii="仿宋" w:hAnsi="仿宋" w:eastAsia="仿宋"/>
          <w:sz w:val="28"/>
          <w:szCs w:val="28"/>
        </w:rPr>
        <w:t xml:space="preserve"> </w:t>
      </w:r>
    </w:p>
    <w:p w14:paraId="0DE961F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AC 10053</w:t>
      </w:r>
      <w:r>
        <w:rPr>
          <w:rFonts w:hint="eastAsia" w:ascii="仿宋" w:hAnsi="仿宋" w:eastAsia="仿宋"/>
          <w:sz w:val="28"/>
          <w:szCs w:val="28"/>
        </w:rPr>
        <w:t>；也可参看</w:t>
      </w:r>
      <w:r>
        <w:rPr>
          <w:rFonts w:ascii="仿宋" w:hAnsi="仿宋" w:eastAsia="仿宋"/>
          <w:sz w:val="28"/>
          <w:szCs w:val="28"/>
        </w:rPr>
        <w:t>AR 897</w:t>
      </w:r>
      <w:r>
        <w:rPr>
          <w:rFonts w:hint="eastAsia" w:ascii="仿宋" w:hAnsi="仿宋" w:eastAsia="仿宋"/>
          <w:sz w:val="28"/>
          <w:szCs w:val="28"/>
        </w:rPr>
        <w:t>)</w:t>
      </w:r>
    </w:p>
    <w:p w14:paraId="417FF9A9">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sz w:val="28"/>
          <w:szCs w:val="28"/>
        </w:rPr>
      </w:pPr>
      <w:r>
        <w:rPr>
          <w:rFonts w:ascii="仿宋" w:hAnsi="仿宋" w:eastAsia="仿宋"/>
          <w:b/>
          <w:bCs/>
          <w:sz w:val="28"/>
          <w:szCs w:val="28"/>
        </w:rPr>
        <w:t>约1:14</w:t>
      </w:r>
      <w:r>
        <w:rPr>
          <w:rFonts w:hint="eastAsia" w:ascii="仿宋" w:hAnsi="仿宋" w:eastAsia="仿宋"/>
          <w:b/>
          <w:bCs/>
          <w:sz w:val="28"/>
          <w:szCs w:val="28"/>
        </w:rPr>
        <w:t>.充满了恩典和真理。</w:t>
      </w:r>
    </w:p>
    <w:p w14:paraId="231BF0A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“恩典”</w:t>
      </w:r>
      <w:r>
        <w:rPr>
          <w:rFonts w:hint="eastAsia" w:ascii="仿宋" w:hAnsi="仿宋" w:eastAsia="仿宋"/>
          <w:sz w:val="28"/>
          <w:szCs w:val="28"/>
        </w:rPr>
        <w:t>是指</w:t>
      </w:r>
      <w:r>
        <w:rPr>
          <w:rFonts w:ascii="仿宋" w:hAnsi="仿宋" w:eastAsia="仿宋"/>
          <w:sz w:val="28"/>
          <w:szCs w:val="28"/>
        </w:rPr>
        <w:t>真理的快乐</w:t>
      </w:r>
      <w:r>
        <w:rPr>
          <w:rFonts w:hint="eastAsia" w:ascii="仿宋" w:hAnsi="仿宋" w:eastAsia="仿宋"/>
          <w:sz w:val="28"/>
          <w:szCs w:val="28"/>
        </w:rPr>
        <w:t>；原因在于，</w:t>
      </w:r>
      <w:r>
        <w:rPr>
          <w:rFonts w:ascii="仿宋" w:hAnsi="仿宋" w:eastAsia="仿宋"/>
          <w:sz w:val="28"/>
          <w:szCs w:val="28"/>
        </w:rPr>
        <w:t>有两样事物从主发出，</w:t>
      </w:r>
      <w:r>
        <w:rPr>
          <w:rFonts w:hint="eastAsia" w:ascii="仿宋" w:hAnsi="仿宋" w:eastAsia="仿宋"/>
          <w:sz w:val="28"/>
          <w:szCs w:val="28"/>
        </w:rPr>
        <w:t>两者</w:t>
      </w:r>
      <w:r>
        <w:rPr>
          <w:rFonts w:ascii="仿宋" w:hAnsi="仿宋" w:eastAsia="仿宋"/>
          <w:sz w:val="28"/>
          <w:szCs w:val="28"/>
        </w:rPr>
        <w:t>在起源上</w:t>
      </w:r>
      <w:r>
        <w:rPr>
          <w:rFonts w:hint="eastAsia" w:ascii="仿宋" w:hAnsi="仿宋" w:eastAsia="仿宋"/>
          <w:sz w:val="28"/>
          <w:szCs w:val="28"/>
        </w:rPr>
        <w:t>是</w:t>
      </w:r>
      <w:r>
        <w:rPr>
          <w:rFonts w:ascii="仿宋" w:hAnsi="仿宋" w:eastAsia="仿宋"/>
          <w:sz w:val="28"/>
          <w:szCs w:val="28"/>
        </w:rPr>
        <w:t>合一</w:t>
      </w:r>
      <w:r>
        <w:rPr>
          <w:rFonts w:hint="eastAsia" w:ascii="仿宋" w:hAnsi="仿宋" w:eastAsia="仿宋"/>
          <w:sz w:val="28"/>
          <w:szCs w:val="28"/>
        </w:rPr>
        <w:t>的，</w:t>
      </w:r>
      <w:r>
        <w:rPr>
          <w:rFonts w:ascii="仿宋" w:hAnsi="仿宋" w:eastAsia="仿宋"/>
          <w:sz w:val="28"/>
          <w:szCs w:val="28"/>
        </w:rPr>
        <w:t>但在那些接受它们的人身上</w:t>
      </w:r>
      <w:r>
        <w:rPr>
          <w:rFonts w:hint="eastAsia" w:ascii="仿宋" w:hAnsi="仿宋" w:eastAsia="仿宋"/>
          <w:sz w:val="28"/>
          <w:szCs w:val="28"/>
        </w:rPr>
        <w:t>是</w:t>
      </w:r>
      <w:r>
        <w:rPr>
          <w:rFonts w:ascii="仿宋" w:hAnsi="仿宋" w:eastAsia="仿宋"/>
          <w:sz w:val="28"/>
          <w:szCs w:val="28"/>
        </w:rPr>
        <w:t>分离</w:t>
      </w:r>
      <w:r>
        <w:rPr>
          <w:rFonts w:hint="eastAsia" w:ascii="仿宋" w:hAnsi="仿宋" w:eastAsia="仿宋"/>
          <w:sz w:val="28"/>
          <w:szCs w:val="28"/>
        </w:rPr>
        <w:t>的，因为</w:t>
      </w:r>
      <w:r>
        <w:rPr>
          <w:rFonts w:ascii="仿宋" w:hAnsi="仿宋" w:eastAsia="仿宋"/>
          <w:sz w:val="28"/>
          <w:szCs w:val="28"/>
        </w:rPr>
        <w:t>有些人接受神性真理胜过接受神性良善；有些人接受神性良善胜过接受神性真理。那些接受神性真理胜过接受神性良善的人在主的属灵国度，因此被称为属灵的；而那些接受神性良善胜过接受神性真理的人在主的属天国度，因此被称为属天的。主恩准那些在属灵国度的人处于为了真理而对真理的情感；这种神性的恩赐就是那被称为恩典的；</w:t>
      </w:r>
      <w:r>
        <w:rPr>
          <w:rFonts w:hint="eastAsia" w:ascii="仿宋" w:hAnsi="仿宋" w:eastAsia="仿宋"/>
          <w:sz w:val="28"/>
          <w:szCs w:val="28"/>
        </w:rPr>
        <w:t>正</w:t>
      </w:r>
      <w:r>
        <w:rPr>
          <w:rFonts w:ascii="仿宋" w:hAnsi="仿宋" w:eastAsia="仿宋"/>
          <w:sz w:val="28"/>
          <w:szCs w:val="28"/>
        </w:rPr>
        <w:t>因</w:t>
      </w:r>
      <w:r>
        <w:rPr>
          <w:rFonts w:hint="eastAsia" w:ascii="仿宋" w:hAnsi="仿宋" w:eastAsia="仿宋"/>
          <w:sz w:val="28"/>
          <w:szCs w:val="28"/>
        </w:rPr>
        <w:t>如</w:t>
      </w:r>
      <w:r>
        <w:rPr>
          <w:rFonts w:ascii="仿宋" w:hAnsi="仿宋" w:eastAsia="仿宋"/>
          <w:sz w:val="28"/>
          <w:szCs w:val="28"/>
        </w:rPr>
        <w:t>此，任何人处于这种情感到何等程度，就在何等程度</w:t>
      </w:r>
      <w:r>
        <w:rPr>
          <w:rFonts w:hint="eastAsia" w:ascii="仿宋" w:hAnsi="仿宋" w:eastAsia="仿宋"/>
          <w:sz w:val="28"/>
          <w:szCs w:val="28"/>
        </w:rPr>
        <w:t>上处于</w:t>
      </w:r>
      <w:r>
        <w:rPr>
          <w:rFonts w:ascii="仿宋" w:hAnsi="仿宋" w:eastAsia="仿宋"/>
          <w:sz w:val="28"/>
          <w:szCs w:val="28"/>
        </w:rPr>
        <w:t>主的神性恩典；世人、灵人</w:t>
      </w:r>
      <w:r>
        <w:rPr>
          <w:rFonts w:hint="eastAsia" w:ascii="仿宋" w:hAnsi="仿宋" w:eastAsia="仿宋"/>
          <w:sz w:val="28"/>
          <w:szCs w:val="28"/>
        </w:rPr>
        <w:t>和</w:t>
      </w:r>
      <w:r>
        <w:rPr>
          <w:rFonts w:ascii="仿宋" w:hAnsi="仿宋" w:eastAsia="仿宋"/>
          <w:sz w:val="28"/>
          <w:szCs w:val="28"/>
        </w:rPr>
        <w:t>天使没有被赋予任何其它神性恩典，只被赋予被真理打动，因为这是真理的恩典，他们</w:t>
      </w:r>
      <w:r>
        <w:rPr>
          <w:rFonts w:hint="eastAsia" w:ascii="仿宋" w:hAnsi="仿宋" w:eastAsia="仿宋"/>
          <w:sz w:val="28"/>
          <w:szCs w:val="28"/>
        </w:rPr>
        <w:t>因</w:t>
      </w:r>
      <w:r>
        <w:rPr>
          <w:rFonts w:ascii="仿宋" w:hAnsi="仿宋" w:eastAsia="仿宋"/>
          <w:sz w:val="28"/>
          <w:szCs w:val="28"/>
        </w:rPr>
        <w:t>这种情感</w:t>
      </w:r>
      <w:r>
        <w:rPr>
          <w:rFonts w:hint="eastAsia" w:ascii="仿宋" w:hAnsi="仿宋" w:eastAsia="仿宋"/>
          <w:sz w:val="28"/>
          <w:szCs w:val="28"/>
        </w:rPr>
        <w:t>而</w:t>
      </w:r>
      <w:r>
        <w:rPr>
          <w:rFonts w:ascii="仿宋" w:hAnsi="仿宋" w:eastAsia="仿宋"/>
          <w:sz w:val="28"/>
          <w:szCs w:val="28"/>
        </w:rPr>
        <w:t>拥有天堂</w:t>
      </w:r>
      <w:r>
        <w:rPr>
          <w:rFonts w:hint="eastAsia" w:ascii="仿宋" w:hAnsi="仿宋" w:eastAsia="仿宋"/>
          <w:sz w:val="28"/>
          <w:szCs w:val="28"/>
        </w:rPr>
        <w:t>和</w:t>
      </w:r>
      <w:r>
        <w:rPr>
          <w:rFonts w:ascii="仿宋" w:hAnsi="仿宋" w:eastAsia="仿宋"/>
          <w:sz w:val="28"/>
          <w:szCs w:val="28"/>
        </w:rPr>
        <w:t>祝福。无论</w:t>
      </w:r>
      <w:r>
        <w:rPr>
          <w:rFonts w:hint="eastAsia" w:ascii="仿宋" w:hAnsi="仿宋" w:eastAsia="仿宋"/>
          <w:sz w:val="28"/>
          <w:szCs w:val="28"/>
        </w:rPr>
        <w:t>我们</w:t>
      </w:r>
      <w:r>
        <w:rPr>
          <w:rFonts w:ascii="仿宋" w:hAnsi="仿宋" w:eastAsia="仿宋"/>
          <w:sz w:val="28"/>
          <w:szCs w:val="28"/>
        </w:rPr>
        <w:t>说对真理的情感，还是说真理的快乐，都是一样的；因为没有快乐，就没有情感。</w:t>
      </w:r>
      <w:r>
        <w:rPr>
          <w:rFonts w:hint="eastAsia" w:ascii="仿宋" w:hAnsi="仿宋" w:eastAsia="仿宋"/>
          <w:sz w:val="28"/>
          <w:szCs w:val="28"/>
        </w:rPr>
        <w:t>这一点尤其是圣言中的“恩典”所表示的；如在约翰福音：</w:t>
      </w:r>
    </w:p>
    <w:p w14:paraId="50CF568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圣言成了肉身，住在我们中间，我们也见过祂的荣耀，正是父独生子的荣耀，充满了恩典和真理；从祂的丰满里我们都领受了，而且恩上加恩。因为律法是藉着摩西赐下的；恩典和真理却是由耶稣基督而来的。(约翰福音1:14, 16–17)</w:t>
      </w:r>
    </w:p>
    <w:p w14:paraId="3F7AE94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由于恩典是指真理的情感和快乐，所以经上说“恩典和真理”；在路加福音，主在犹太教堂解释了以赛亚指着祂自己，因而指着神性真理所发的预言之后，经上说：</w:t>
      </w:r>
    </w:p>
    <w:p w14:paraId="43D9A5D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众人都希奇祂口中所出恩典的话。(路加福音4:22)</w:t>
      </w:r>
    </w:p>
    <w:p w14:paraId="615CAAE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主所说的神性真理被称为“祂口中所出恩典的话”，因为它们是可接受，有恩典和令人快乐的。一般来说，神性恩典就是主所赐予的一切；由于这一切都与信和爱有关，而信是对源于良善的真理的情感，所以神性恩典尤指这一点；因为被赋予信和爱，或对源于良善的真理的情感，就是被赋予天堂，因而被赋予永恒的祝福。(</w:t>
      </w:r>
      <w:r>
        <w:rPr>
          <w:rFonts w:ascii="仿宋" w:hAnsi="仿宋" w:eastAsia="仿宋"/>
          <w:sz w:val="28"/>
          <w:szCs w:val="28"/>
        </w:rPr>
        <w:t>AE 22</w:t>
      </w:r>
      <w:r>
        <w:rPr>
          <w:rFonts w:hint="eastAsia" w:ascii="仿宋" w:hAnsi="仿宋" w:eastAsia="仿宋"/>
          <w:sz w:val="28"/>
          <w:szCs w:val="28"/>
        </w:rPr>
        <w:t>)</w:t>
      </w:r>
    </w:p>
    <w:p w14:paraId="304D8D1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在圣言中，怜悯和恩典是有区别的；事实上，这种区别取决于接受者的区别。怜悯适用于属天人，而恩典适用于属灵人，因为属天人只承认怜悯，而属灵人几乎只承认恩典。属天人不知道</w:t>
      </w:r>
      <w:r>
        <w:rPr>
          <w:rFonts w:hint="eastAsia" w:ascii="仿宋" w:hAnsi="仿宋" w:eastAsia="仿宋"/>
          <w:sz w:val="28"/>
          <w:szCs w:val="28"/>
        </w:rPr>
        <w:t>什么是</w:t>
      </w:r>
      <w:r>
        <w:rPr>
          <w:rFonts w:ascii="仿宋" w:hAnsi="仿宋" w:eastAsia="仿宋"/>
          <w:sz w:val="28"/>
          <w:szCs w:val="28"/>
        </w:rPr>
        <w:t>恩典，而属灵人几乎不知道</w:t>
      </w:r>
      <w:r>
        <w:rPr>
          <w:rFonts w:hint="eastAsia" w:ascii="仿宋" w:hAnsi="仿宋" w:eastAsia="仿宋"/>
          <w:sz w:val="28"/>
          <w:szCs w:val="28"/>
        </w:rPr>
        <w:t>什么是</w:t>
      </w:r>
      <w:r>
        <w:rPr>
          <w:rFonts w:ascii="仿宋" w:hAnsi="仿宋" w:eastAsia="仿宋"/>
          <w:sz w:val="28"/>
          <w:szCs w:val="28"/>
        </w:rPr>
        <w:t>怜悯，因为他们</w:t>
      </w:r>
      <w:r>
        <w:rPr>
          <w:rFonts w:hint="eastAsia" w:ascii="仿宋" w:hAnsi="仿宋" w:eastAsia="仿宋"/>
          <w:sz w:val="28"/>
          <w:szCs w:val="28"/>
        </w:rPr>
        <w:t>认为</w:t>
      </w:r>
      <w:r>
        <w:rPr>
          <w:rFonts w:ascii="仿宋" w:hAnsi="仿宋" w:eastAsia="仿宋"/>
          <w:sz w:val="28"/>
          <w:szCs w:val="28"/>
        </w:rPr>
        <w:t>怜悯和恩典</w:t>
      </w:r>
      <w:r>
        <w:rPr>
          <w:rFonts w:hint="eastAsia" w:ascii="仿宋" w:hAnsi="仿宋" w:eastAsia="仿宋"/>
          <w:sz w:val="28"/>
          <w:szCs w:val="28"/>
        </w:rPr>
        <w:t>是一样的</w:t>
      </w:r>
      <w:r>
        <w:rPr>
          <w:rFonts w:ascii="仿宋" w:hAnsi="仿宋" w:eastAsia="仿宋"/>
          <w:sz w:val="28"/>
          <w:szCs w:val="28"/>
        </w:rPr>
        <w:t>。</w:t>
      </w:r>
      <w:r>
        <w:rPr>
          <w:rFonts w:hint="eastAsia" w:ascii="仿宋" w:hAnsi="仿宋" w:eastAsia="仿宋"/>
          <w:sz w:val="28"/>
          <w:szCs w:val="28"/>
        </w:rPr>
        <w:t>这是他们各自的</w:t>
      </w:r>
      <w:r>
        <w:rPr>
          <w:rFonts w:ascii="仿宋" w:hAnsi="仿宋" w:eastAsia="仿宋"/>
          <w:sz w:val="28"/>
          <w:szCs w:val="28"/>
        </w:rPr>
        <w:t>谦卑</w:t>
      </w:r>
      <w:r>
        <w:rPr>
          <w:rFonts w:hint="eastAsia" w:ascii="仿宋" w:hAnsi="仿宋" w:eastAsia="仿宋"/>
          <w:sz w:val="28"/>
          <w:szCs w:val="28"/>
        </w:rPr>
        <w:t>的结果</w:t>
      </w:r>
      <w:r>
        <w:rPr>
          <w:rFonts w:ascii="仿宋" w:hAnsi="仿宋" w:eastAsia="仿宋"/>
          <w:sz w:val="28"/>
          <w:szCs w:val="28"/>
        </w:rPr>
        <w:t>；内心谦卑的人乞求主的怜悯，而思维谦卑的人寻求主的恩典</w:t>
      </w:r>
      <w:r>
        <w:rPr>
          <w:rFonts w:hint="eastAsia" w:ascii="仿宋" w:hAnsi="仿宋" w:eastAsia="仿宋"/>
          <w:sz w:val="28"/>
          <w:szCs w:val="28"/>
        </w:rPr>
        <w:t>；如果</w:t>
      </w:r>
      <w:r>
        <w:rPr>
          <w:rFonts w:ascii="仿宋" w:hAnsi="仿宋" w:eastAsia="仿宋"/>
          <w:sz w:val="28"/>
          <w:szCs w:val="28"/>
        </w:rPr>
        <w:t>后者乞求怜悯，</w:t>
      </w:r>
      <w:r>
        <w:rPr>
          <w:rFonts w:hint="eastAsia" w:ascii="仿宋" w:hAnsi="仿宋" w:eastAsia="仿宋"/>
          <w:sz w:val="28"/>
          <w:szCs w:val="28"/>
        </w:rPr>
        <w:t>那么这是</w:t>
      </w:r>
      <w:r>
        <w:rPr>
          <w:rFonts w:ascii="仿宋" w:hAnsi="仿宋" w:eastAsia="仿宋"/>
          <w:sz w:val="28"/>
          <w:szCs w:val="28"/>
        </w:rPr>
        <w:t>在试探的状态下</w:t>
      </w:r>
      <w:r>
        <w:rPr>
          <w:rFonts w:hint="eastAsia" w:ascii="仿宋" w:hAnsi="仿宋" w:eastAsia="仿宋"/>
          <w:sz w:val="28"/>
          <w:szCs w:val="28"/>
        </w:rPr>
        <w:t>，或用口，而不是用心</w:t>
      </w:r>
      <w:r>
        <w:rPr>
          <w:rFonts w:ascii="仿宋" w:hAnsi="仿宋" w:eastAsia="仿宋"/>
          <w:sz w:val="28"/>
          <w:szCs w:val="28"/>
        </w:rPr>
        <w:t>乞求</w:t>
      </w:r>
      <w:r>
        <w:rPr>
          <w:rFonts w:hint="eastAsia" w:ascii="仿宋" w:hAnsi="仿宋" w:eastAsia="仿宋"/>
          <w:sz w:val="28"/>
          <w:szCs w:val="28"/>
        </w:rPr>
        <w:t>。(</w:t>
      </w:r>
      <w:r>
        <w:rPr>
          <w:rFonts w:ascii="仿宋" w:hAnsi="仿宋" w:eastAsia="仿宋"/>
          <w:sz w:val="28"/>
          <w:szCs w:val="28"/>
        </w:rPr>
        <w:t>AC 598</w:t>
      </w:r>
      <w:r>
        <w:rPr>
          <w:rFonts w:hint="eastAsia" w:ascii="仿宋" w:hAnsi="仿宋" w:eastAsia="仿宋"/>
          <w:sz w:val="28"/>
          <w:szCs w:val="28"/>
        </w:rPr>
        <w:t>)</w:t>
      </w:r>
    </w:p>
    <w:p w14:paraId="49FAC0B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由于教会的一切都与两样事物有关，即爱和信，又由于怜悯属于爱，恩典和真理属于信，所以在圣言中，当向主祈求时，经上就提到“怜悯”和“恩典”，当描述主时，经上就提到“怜悯”和“真理”，如以下经文。诗篇：</w:t>
      </w:r>
    </w:p>
    <w:p w14:paraId="33C04D8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你的怜悯在我眼前，我也按你的真理而行。(诗篇26:3)</w:t>
      </w:r>
    </w:p>
    <w:p w14:paraId="736A0E9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46BF016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耶和华啊，你的怜悯在诸天；你的真理直达穹苍。(诗篇36:5)</w:t>
      </w:r>
    </w:p>
    <w:p w14:paraId="28A50BE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5EC68E0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神从天上必差遣祂的怜悯和真理；你的怜悯伟大，高及诸天；你的真理达到穹苍。(诗篇57:3, 10)</w:t>
      </w:r>
    </w:p>
    <w:p w14:paraId="0244B9E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219DA93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怜悯和真理</w:t>
      </w:r>
      <w:r>
        <w:rPr>
          <w:rFonts w:ascii="仿宋" w:hAnsi="仿宋" w:eastAsia="仿宋"/>
          <w:sz w:val="28"/>
          <w:szCs w:val="28"/>
        </w:rPr>
        <w:t>一起相遇，</w:t>
      </w:r>
      <w:r>
        <w:rPr>
          <w:rFonts w:hint="eastAsia" w:ascii="仿宋" w:hAnsi="仿宋" w:eastAsia="仿宋"/>
          <w:sz w:val="28"/>
          <w:szCs w:val="28"/>
        </w:rPr>
        <w:t>公义和平安彼此亲吻。(诗篇85:10)</w:t>
      </w:r>
    </w:p>
    <w:p w14:paraId="38708C7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50C90BD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我要歌唱耶和华的怜悯，直到永远，我要用口将你的真理传与代代；因我曾说，怜悯必建立到永远，你必使你的真理坚立在天上；公义和公平是你宝座的根基，怜悯和真理必立在你面前。(诗篇89:1-2, 14)</w:t>
      </w:r>
    </w:p>
    <w:p w14:paraId="524B039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在这些经文中，“怜悯”是指爱；“真理”是指信。(</w:t>
      </w:r>
      <w:r>
        <w:rPr>
          <w:rFonts w:ascii="仿宋" w:hAnsi="仿宋" w:eastAsia="仿宋"/>
          <w:sz w:val="28"/>
          <w:szCs w:val="28"/>
        </w:rPr>
        <w:t>AC 10577</w:t>
      </w:r>
      <w:r>
        <w:rPr>
          <w:rFonts w:hint="eastAsia" w:ascii="仿宋" w:hAnsi="仿宋" w:eastAsia="仿宋"/>
          <w:sz w:val="28"/>
          <w:szCs w:val="28"/>
        </w:rPr>
        <w:t>)</w:t>
      </w:r>
    </w:p>
    <w:p w14:paraId="3C9DAD9D">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约1:15</w:t>
      </w:r>
      <w:r>
        <w:rPr>
          <w:rFonts w:hint="eastAsia" w:ascii="仿宋" w:hAnsi="仿宋" w:eastAsia="仿宋"/>
          <w:b/>
          <w:bCs/>
          <w:sz w:val="28"/>
          <w:szCs w:val="28"/>
        </w:rPr>
        <w:t>.</w:t>
      </w:r>
      <w:r>
        <w:rPr>
          <w:rFonts w:ascii="仿宋" w:hAnsi="仿宋" w:eastAsia="仿宋"/>
          <w:b/>
          <w:bCs/>
          <w:sz w:val="28"/>
          <w:szCs w:val="28"/>
        </w:rPr>
        <w:t>约翰为祂作见证，喊着说……</w:t>
      </w:r>
    </w:p>
    <w:p w14:paraId="37AABCB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由于呼喊或喊叫是一种行为，这种行为对应于出于信仰的一种活的宣认或承认，所以在古人当中，当所表示的是这样的事时，他们就会用呼喊或喊叫的仪式；因此，在圣言的各个地方，当论述的主题是出于信仰的宣认和承认时，经上就会提到呼喊或喊叫，如</w:t>
      </w:r>
      <w:r>
        <w:rPr>
          <w:rFonts w:ascii="仿宋" w:hAnsi="仿宋" w:eastAsia="仿宋"/>
          <w:sz w:val="28"/>
          <w:szCs w:val="28"/>
        </w:rPr>
        <w:t>经上论到施洗约翰说：</w:t>
      </w:r>
      <w:r>
        <w:rPr>
          <w:rFonts w:hint="eastAsia" w:ascii="仿宋" w:hAnsi="仿宋" w:eastAsia="仿宋"/>
          <w:sz w:val="28"/>
          <w:szCs w:val="28"/>
        </w:rPr>
        <w:t>他</w:t>
      </w:r>
      <w:r>
        <w:rPr>
          <w:rFonts w:ascii="仿宋" w:hAnsi="仿宋" w:eastAsia="仿宋"/>
          <w:sz w:val="28"/>
          <w:szCs w:val="28"/>
        </w:rPr>
        <w:t>为</w:t>
      </w:r>
      <w:r>
        <w:rPr>
          <w:rFonts w:hint="eastAsia" w:ascii="仿宋" w:hAnsi="仿宋" w:eastAsia="仿宋"/>
          <w:sz w:val="28"/>
          <w:szCs w:val="28"/>
        </w:rPr>
        <w:t>耶稣</w:t>
      </w:r>
      <w:r>
        <w:rPr>
          <w:rFonts w:ascii="仿宋" w:hAnsi="仿宋" w:eastAsia="仿宋"/>
          <w:sz w:val="28"/>
          <w:szCs w:val="28"/>
        </w:rPr>
        <w:t>作见证，喊着说，这就是我曾说，那在我以后来的，反成了在我以前的，因祂本来在我以前</w:t>
      </w:r>
      <w:r>
        <w:rPr>
          <w:rFonts w:hint="eastAsia" w:ascii="仿宋" w:hAnsi="仿宋" w:eastAsia="仿宋"/>
          <w:sz w:val="28"/>
          <w:szCs w:val="28"/>
        </w:rPr>
        <w:t>；</w:t>
      </w:r>
      <w:r>
        <w:rPr>
          <w:rFonts w:ascii="仿宋" w:hAnsi="仿宋" w:eastAsia="仿宋"/>
          <w:sz w:val="28"/>
          <w:szCs w:val="28"/>
        </w:rPr>
        <w:t>我就是那在旷野有人声喊着说，修直主的道路(约翰福音1:15, 23)</w:t>
      </w:r>
      <w:r>
        <w:rPr>
          <w:rFonts w:hint="eastAsia" w:ascii="仿宋" w:hAnsi="仿宋" w:eastAsia="仿宋"/>
          <w:sz w:val="28"/>
          <w:szCs w:val="28"/>
        </w:rPr>
        <w:t>。(</w:t>
      </w:r>
      <w:r>
        <w:rPr>
          <w:rFonts w:ascii="仿宋" w:hAnsi="仿宋" w:eastAsia="仿宋"/>
          <w:sz w:val="28"/>
          <w:szCs w:val="28"/>
        </w:rPr>
        <w:t>AC 5323</w:t>
      </w:r>
      <w:r>
        <w:rPr>
          <w:rFonts w:hint="eastAsia" w:ascii="仿宋" w:hAnsi="仿宋" w:eastAsia="仿宋"/>
          <w:sz w:val="28"/>
          <w:szCs w:val="28"/>
        </w:rPr>
        <w:t>)</w:t>
      </w:r>
    </w:p>
    <w:p w14:paraId="6632AAA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下面这些话明确教导说，主来自永恒：</w:t>
      </w:r>
    </w:p>
    <w:p w14:paraId="0A6D82F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这就是那在我以后来的，反成了在我以前的，因祂本来在我以前</w:t>
      </w:r>
      <w:r>
        <w:rPr>
          <w:rFonts w:hint="eastAsia" w:ascii="仿宋" w:hAnsi="仿宋" w:eastAsia="仿宋"/>
          <w:sz w:val="28"/>
          <w:szCs w:val="28"/>
        </w:rPr>
        <w:t>。</w:t>
      </w:r>
      <w:r>
        <w:rPr>
          <w:rFonts w:ascii="仿宋" w:hAnsi="仿宋" w:eastAsia="仿宋"/>
          <w:sz w:val="28"/>
          <w:szCs w:val="28"/>
        </w:rPr>
        <w:t>(约翰福音1:15)</w:t>
      </w:r>
    </w:p>
    <w:p w14:paraId="732E193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AC 3704</w:t>
      </w:r>
      <w:r>
        <w:rPr>
          <w:rFonts w:hint="eastAsia" w:ascii="仿宋" w:hAnsi="仿宋" w:eastAsia="仿宋"/>
          <w:sz w:val="28"/>
          <w:szCs w:val="28"/>
        </w:rPr>
        <w:t>)</w:t>
      </w:r>
    </w:p>
    <w:p w14:paraId="3D0B35A5">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约1:18</w:t>
      </w:r>
      <w:r>
        <w:rPr>
          <w:rFonts w:hint="eastAsia" w:ascii="仿宋" w:hAnsi="仿宋" w:eastAsia="仿宋"/>
          <w:b/>
          <w:bCs/>
          <w:sz w:val="28"/>
          <w:szCs w:val="28"/>
        </w:rPr>
        <w:t>.</w:t>
      </w:r>
      <w:r>
        <w:rPr>
          <w:rFonts w:ascii="仿宋" w:hAnsi="仿宋" w:eastAsia="仿宋"/>
          <w:b/>
          <w:bCs/>
          <w:sz w:val="28"/>
          <w:szCs w:val="28"/>
        </w:rPr>
        <w:t>没有人在任何时候见过神；只有在父怀里的独生子将祂表明出来</w:t>
      </w:r>
      <w:r>
        <w:rPr>
          <w:rFonts w:hint="eastAsia" w:ascii="仿宋" w:hAnsi="仿宋" w:eastAsia="仿宋"/>
          <w:b/>
          <w:bCs/>
          <w:sz w:val="28"/>
          <w:szCs w:val="28"/>
        </w:rPr>
        <w:t>。</w:t>
      </w:r>
    </w:p>
    <w:p w14:paraId="6D9136A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除非</w:t>
      </w:r>
      <w:r>
        <w:rPr>
          <w:rFonts w:ascii="仿宋" w:hAnsi="仿宋" w:eastAsia="仿宋"/>
          <w:sz w:val="28"/>
          <w:szCs w:val="28"/>
        </w:rPr>
        <w:t>通过神性人身，</w:t>
      </w:r>
      <w:r>
        <w:rPr>
          <w:rFonts w:hint="eastAsia" w:ascii="仿宋" w:hAnsi="仿宋" w:eastAsia="仿宋"/>
          <w:sz w:val="28"/>
          <w:szCs w:val="28"/>
        </w:rPr>
        <w:t>即</w:t>
      </w:r>
      <w:r>
        <w:rPr>
          <w:rFonts w:ascii="仿宋" w:hAnsi="仿宋" w:eastAsia="仿宋"/>
          <w:sz w:val="28"/>
          <w:szCs w:val="28"/>
        </w:rPr>
        <w:t>通过圣言，</w:t>
      </w:r>
      <w:r>
        <w:rPr>
          <w:rFonts w:hint="eastAsia" w:ascii="仿宋" w:hAnsi="仿宋" w:eastAsia="仿宋"/>
          <w:sz w:val="28"/>
          <w:szCs w:val="28"/>
        </w:rPr>
        <w:t>否则</w:t>
      </w:r>
      <w:r>
        <w:rPr>
          <w:rFonts w:ascii="仿宋" w:hAnsi="仿宋" w:eastAsia="仿宋"/>
          <w:sz w:val="28"/>
          <w:szCs w:val="28"/>
        </w:rPr>
        <w:t>任何教义</w:t>
      </w:r>
      <w:r>
        <w:rPr>
          <w:rFonts w:hint="eastAsia" w:ascii="仿宋" w:hAnsi="仿宋" w:eastAsia="仿宋"/>
          <w:sz w:val="28"/>
          <w:szCs w:val="28"/>
        </w:rPr>
        <w:t>都不可能</w:t>
      </w:r>
      <w:r>
        <w:rPr>
          <w:rFonts w:ascii="仿宋" w:hAnsi="仿宋" w:eastAsia="仿宋"/>
          <w:sz w:val="28"/>
          <w:szCs w:val="28"/>
        </w:rPr>
        <w:t>从神性本身发出；</w:t>
      </w:r>
      <w:r>
        <w:rPr>
          <w:rFonts w:hint="eastAsia" w:ascii="仿宋" w:hAnsi="仿宋" w:eastAsia="仿宋"/>
          <w:sz w:val="28"/>
          <w:szCs w:val="28"/>
        </w:rPr>
        <w:t>圣言在</w:t>
      </w:r>
      <w:r>
        <w:rPr>
          <w:rFonts w:ascii="仿宋" w:hAnsi="仿宋" w:eastAsia="仿宋"/>
          <w:sz w:val="28"/>
          <w:szCs w:val="28"/>
        </w:rPr>
        <w:t>至高意义</w:t>
      </w:r>
      <w:r>
        <w:rPr>
          <w:rFonts w:hint="eastAsia" w:ascii="仿宋" w:hAnsi="仿宋" w:eastAsia="仿宋"/>
          <w:sz w:val="28"/>
          <w:szCs w:val="28"/>
        </w:rPr>
        <w:t>上就是</w:t>
      </w:r>
      <w:r>
        <w:rPr>
          <w:rFonts w:ascii="仿宋" w:hAnsi="仿宋" w:eastAsia="仿宋"/>
          <w:sz w:val="28"/>
          <w:szCs w:val="28"/>
        </w:rPr>
        <w:t>来自主的神性人身的神性真理。</w:t>
      </w:r>
      <w:r>
        <w:rPr>
          <w:rFonts w:hint="eastAsia" w:ascii="仿宋" w:hAnsi="仿宋" w:eastAsia="仿宋"/>
          <w:sz w:val="28"/>
          <w:szCs w:val="28"/>
        </w:rPr>
        <w:t>甚至连至内层天堂的天使都不能理解</w:t>
      </w:r>
      <w:r>
        <w:rPr>
          <w:rFonts w:ascii="仿宋" w:hAnsi="仿宋" w:eastAsia="仿宋"/>
          <w:sz w:val="28"/>
          <w:szCs w:val="28"/>
        </w:rPr>
        <w:t>直接从神性本身发出之物，因为它是无限的，因而超越一切理解，甚至超越天使的理解。</w:t>
      </w:r>
      <w:r>
        <w:rPr>
          <w:rFonts w:hint="eastAsia" w:ascii="仿宋" w:hAnsi="仿宋" w:eastAsia="仿宋"/>
          <w:sz w:val="28"/>
          <w:szCs w:val="28"/>
        </w:rPr>
        <w:t>但</w:t>
      </w:r>
      <w:r>
        <w:rPr>
          <w:rFonts w:ascii="仿宋" w:hAnsi="仿宋" w:eastAsia="仿宋"/>
          <w:sz w:val="28"/>
          <w:szCs w:val="28"/>
        </w:rPr>
        <w:t>他们能理解从主的神性人身发出之物，因为它论述</w:t>
      </w:r>
      <w:r>
        <w:rPr>
          <w:rFonts w:hint="eastAsia" w:ascii="仿宋" w:hAnsi="仿宋" w:eastAsia="仿宋"/>
          <w:sz w:val="28"/>
          <w:szCs w:val="28"/>
        </w:rPr>
        <w:t>了神，就像论述</w:t>
      </w:r>
      <w:r>
        <w:rPr>
          <w:rFonts w:ascii="仿宋" w:hAnsi="仿宋" w:eastAsia="仿宋"/>
          <w:sz w:val="28"/>
          <w:szCs w:val="28"/>
        </w:rPr>
        <w:t>一个神性人，从人身</w:t>
      </w:r>
      <w:r>
        <w:rPr>
          <w:rFonts w:hint="eastAsia" w:ascii="仿宋" w:hAnsi="仿宋" w:eastAsia="仿宋"/>
          <w:sz w:val="28"/>
          <w:szCs w:val="28"/>
        </w:rPr>
        <w:t>可以形成关于祂的某种观念；对人身所</w:t>
      </w:r>
      <w:r>
        <w:rPr>
          <w:rFonts w:ascii="仿宋" w:hAnsi="仿宋" w:eastAsia="仿宋"/>
          <w:sz w:val="28"/>
          <w:szCs w:val="28"/>
        </w:rPr>
        <w:t>形成</w:t>
      </w:r>
      <w:r>
        <w:rPr>
          <w:rFonts w:hint="eastAsia" w:ascii="仿宋" w:hAnsi="仿宋" w:eastAsia="仿宋"/>
          <w:sz w:val="28"/>
          <w:szCs w:val="28"/>
        </w:rPr>
        <w:t>的</w:t>
      </w:r>
      <w:r>
        <w:rPr>
          <w:rFonts w:ascii="仿宋" w:hAnsi="仿宋" w:eastAsia="仿宋"/>
          <w:sz w:val="28"/>
          <w:szCs w:val="28"/>
        </w:rPr>
        <w:t>观念</w:t>
      </w:r>
      <w:r>
        <w:rPr>
          <w:rFonts w:hint="eastAsia" w:ascii="仿宋" w:hAnsi="仿宋" w:eastAsia="仿宋"/>
          <w:sz w:val="28"/>
          <w:szCs w:val="28"/>
        </w:rPr>
        <w:t>是被接受的</w:t>
      </w:r>
      <w:r>
        <w:rPr>
          <w:rFonts w:ascii="仿宋" w:hAnsi="仿宋" w:eastAsia="仿宋"/>
          <w:sz w:val="28"/>
          <w:szCs w:val="28"/>
        </w:rPr>
        <w:t>，</w:t>
      </w:r>
      <w:r>
        <w:rPr>
          <w:rFonts w:hint="eastAsia" w:ascii="仿宋" w:hAnsi="仿宋" w:eastAsia="仿宋"/>
          <w:sz w:val="28"/>
          <w:szCs w:val="28"/>
        </w:rPr>
        <w:t>无论这种观念是什么，</w:t>
      </w:r>
      <w:r>
        <w:rPr>
          <w:rFonts w:ascii="仿宋" w:hAnsi="仿宋" w:eastAsia="仿宋"/>
          <w:sz w:val="28"/>
          <w:szCs w:val="28"/>
        </w:rPr>
        <w:t>只要它是从纯真的良善流出的，并</w:t>
      </w:r>
      <w:r>
        <w:rPr>
          <w:rFonts w:hint="eastAsia" w:ascii="仿宋" w:hAnsi="仿宋" w:eastAsia="仿宋"/>
          <w:sz w:val="28"/>
          <w:szCs w:val="28"/>
        </w:rPr>
        <w:t>处于</w:t>
      </w:r>
      <w:r>
        <w:rPr>
          <w:rFonts w:ascii="仿宋" w:hAnsi="仿宋" w:eastAsia="仿宋"/>
          <w:sz w:val="28"/>
          <w:szCs w:val="28"/>
        </w:rPr>
        <w:t>仁之良善。这就是主在约翰福音中的</w:t>
      </w:r>
      <w:r>
        <w:rPr>
          <w:rFonts w:hint="eastAsia" w:ascii="仿宋" w:hAnsi="仿宋" w:eastAsia="仿宋"/>
          <w:sz w:val="28"/>
          <w:szCs w:val="28"/>
        </w:rPr>
        <w:t>这些</w:t>
      </w:r>
      <w:r>
        <w:rPr>
          <w:rFonts w:ascii="仿宋" w:hAnsi="仿宋" w:eastAsia="仿宋"/>
          <w:sz w:val="28"/>
          <w:szCs w:val="28"/>
        </w:rPr>
        <w:t>话</w:t>
      </w:r>
      <w:r>
        <w:rPr>
          <w:rFonts w:hint="eastAsia" w:ascii="仿宋" w:hAnsi="仿宋" w:eastAsia="仿宋"/>
          <w:sz w:val="28"/>
          <w:szCs w:val="28"/>
        </w:rPr>
        <w:t>的意思</w:t>
      </w:r>
      <w:r>
        <w:rPr>
          <w:rFonts w:ascii="仿宋" w:hAnsi="仿宋" w:eastAsia="仿宋"/>
          <w:sz w:val="28"/>
          <w:szCs w:val="28"/>
        </w:rPr>
        <w:t>：</w:t>
      </w:r>
    </w:p>
    <w:p w14:paraId="08794FA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没有人在任何时候见过神；只有在父怀里的独生子将祂表明出来。(约翰福音1:18)</w:t>
      </w:r>
    </w:p>
    <w:p w14:paraId="637E9DB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724AB80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你们任何时候都没有听见父的声音，也没有看见祂的形状。(约翰福音5:37)</w:t>
      </w:r>
    </w:p>
    <w:p w14:paraId="35EEDA4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马太福音：</w:t>
      </w:r>
    </w:p>
    <w:p w14:paraId="1D03FC7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除了子和子所愿意指示的，没有人知道父。(马太福音11:27)</w:t>
      </w:r>
    </w:p>
    <w:p w14:paraId="67555C7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AC 5321</w:t>
      </w:r>
      <w:r>
        <w:rPr>
          <w:rFonts w:hint="eastAsia" w:ascii="仿宋" w:hAnsi="仿宋" w:eastAsia="仿宋"/>
          <w:sz w:val="28"/>
          <w:szCs w:val="28"/>
        </w:rPr>
        <w:t>)</w:t>
      </w:r>
    </w:p>
    <w:p w14:paraId="61DEFDA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所有天堂和人的至内层事物之上的无限本身，只有通过唯独属于主的神性人身才能显现；无限者与有限者的交流不可能从其它任何源头被赋予；这也解释了为何当耶和华向上古教会之人显现，后来向古教会，以及亚伯拉罕和众先知显现时，祂向他们显现为一个人；这人就是主，祂自己在约翰福音中公开教导了这一点：</w:t>
      </w:r>
    </w:p>
    <w:p w14:paraId="730DBAA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你们的祖宗亚伯拉罕欢欢喜喜地看见我的日子，既看见了，就快乐。我实实在在地</w:t>
      </w:r>
      <w:r>
        <w:rPr>
          <w:rFonts w:ascii="仿宋" w:hAnsi="仿宋" w:eastAsia="仿宋"/>
          <w:sz w:val="28"/>
          <w:szCs w:val="28"/>
        </w:rPr>
        <w:t>告诉你们，</w:t>
      </w:r>
      <w:r>
        <w:rPr>
          <w:rFonts w:hint="eastAsia" w:ascii="仿宋" w:hAnsi="仿宋" w:eastAsia="仿宋"/>
          <w:sz w:val="28"/>
          <w:szCs w:val="28"/>
        </w:rPr>
        <w:t>在亚伯拉罕存在之前，我就存在了。(约翰福音</w:t>
      </w:r>
      <w:r>
        <w:rPr>
          <w:rFonts w:ascii="仿宋" w:hAnsi="仿宋" w:eastAsia="仿宋"/>
          <w:sz w:val="28"/>
          <w:szCs w:val="28"/>
        </w:rPr>
        <w:t>8:56, 58</w:t>
      </w:r>
      <w:r>
        <w:rPr>
          <w:rFonts w:hint="eastAsia" w:ascii="仿宋" w:hAnsi="仿宋" w:eastAsia="仿宋"/>
          <w:sz w:val="28"/>
          <w:szCs w:val="28"/>
        </w:rPr>
        <w:t>)</w:t>
      </w:r>
    </w:p>
    <w:p w14:paraId="73E38DF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由此明显可知，</w:t>
      </w:r>
      <w:r>
        <w:rPr>
          <w:rFonts w:ascii="仿宋" w:hAnsi="仿宋" w:eastAsia="仿宋"/>
          <w:sz w:val="28"/>
          <w:szCs w:val="28"/>
        </w:rPr>
        <w:t>无限存在，即耶和华，</w:t>
      </w:r>
      <w:r>
        <w:rPr>
          <w:rFonts w:hint="eastAsia" w:ascii="仿宋" w:hAnsi="仿宋" w:eastAsia="仿宋"/>
          <w:sz w:val="28"/>
          <w:szCs w:val="28"/>
        </w:rPr>
        <w:t>决不能向人显现，除非通过</w:t>
      </w:r>
      <w:r>
        <w:rPr>
          <w:rFonts w:ascii="仿宋" w:hAnsi="仿宋" w:eastAsia="仿宋"/>
          <w:sz w:val="28"/>
          <w:szCs w:val="28"/>
        </w:rPr>
        <w:t>人身本质，</w:t>
      </w:r>
      <w:r>
        <w:rPr>
          <w:rFonts w:hint="eastAsia" w:ascii="仿宋" w:hAnsi="仿宋" w:eastAsia="仿宋"/>
          <w:sz w:val="28"/>
          <w:szCs w:val="28"/>
        </w:rPr>
        <w:t>因而</w:t>
      </w:r>
      <w:r>
        <w:rPr>
          <w:rFonts w:ascii="仿宋" w:hAnsi="仿宋" w:eastAsia="仿宋"/>
          <w:sz w:val="28"/>
          <w:szCs w:val="28"/>
        </w:rPr>
        <w:t>通过主</w:t>
      </w:r>
      <w:r>
        <w:rPr>
          <w:rFonts w:hint="eastAsia" w:ascii="仿宋" w:hAnsi="仿宋" w:eastAsia="仿宋"/>
          <w:sz w:val="28"/>
          <w:szCs w:val="28"/>
        </w:rPr>
        <w:t>；因此，祂没有向</w:t>
      </w:r>
      <w:r>
        <w:rPr>
          <w:rFonts w:ascii="仿宋" w:hAnsi="仿宋" w:eastAsia="仿宋"/>
          <w:sz w:val="28"/>
          <w:szCs w:val="28"/>
        </w:rPr>
        <w:t>任何人显现，</w:t>
      </w:r>
      <w:r>
        <w:rPr>
          <w:rFonts w:hint="eastAsia" w:ascii="仿宋" w:hAnsi="仿宋" w:eastAsia="仿宋"/>
          <w:sz w:val="28"/>
          <w:szCs w:val="28"/>
        </w:rPr>
        <w:t>只向主显现，这也是为了在人完全远离了神性，沉浸于污秽的欲望，由此沉浸于纯粹的肉体和</w:t>
      </w:r>
      <w:r>
        <w:rPr>
          <w:rFonts w:ascii="仿宋" w:hAnsi="仿宋" w:eastAsia="仿宋"/>
          <w:sz w:val="28"/>
          <w:szCs w:val="28"/>
        </w:rPr>
        <w:t>世俗事物之后，</w:t>
      </w:r>
      <w:r>
        <w:rPr>
          <w:rFonts w:hint="eastAsia" w:ascii="仿宋" w:hAnsi="仿宋" w:eastAsia="仿宋"/>
          <w:sz w:val="28"/>
          <w:szCs w:val="28"/>
        </w:rPr>
        <w:t>祂可以与人同在，并与他结合，祂实际上通过降生取得人身本质，由此仍可以</w:t>
      </w:r>
      <w:r>
        <w:rPr>
          <w:rFonts w:ascii="仿宋" w:hAnsi="仿宋" w:eastAsia="仿宋"/>
          <w:sz w:val="28"/>
          <w:szCs w:val="28"/>
        </w:rPr>
        <w:t>将无限神性与</w:t>
      </w:r>
      <w:r>
        <w:rPr>
          <w:rFonts w:hint="eastAsia" w:ascii="仿宋" w:hAnsi="仿宋" w:eastAsia="仿宋"/>
          <w:sz w:val="28"/>
          <w:szCs w:val="28"/>
        </w:rPr>
        <w:t>如此远离它</w:t>
      </w:r>
      <w:r>
        <w:rPr>
          <w:rFonts w:ascii="仿宋" w:hAnsi="仿宋" w:eastAsia="仿宋"/>
          <w:sz w:val="28"/>
          <w:szCs w:val="28"/>
        </w:rPr>
        <w:t>的人联结起来</w:t>
      </w:r>
      <w:r>
        <w:rPr>
          <w:rFonts w:hint="eastAsia" w:ascii="仿宋" w:hAnsi="仿宋" w:eastAsia="仿宋"/>
          <w:sz w:val="28"/>
          <w:szCs w:val="28"/>
        </w:rPr>
        <w:t>，否则，人必在被定罪者的死亡中永远灭亡。(</w:t>
      </w:r>
      <w:r>
        <w:rPr>
          <w:rFonts w:ascii="仿宋" w:hAnsi="仿宋" w:eastAsia="仿宋"/>
          <w:sz w:val="28"/>
          <w:szCs w:val="28"/>
        </w:rPr>
        <w:t>AC 1990</w:t>
      </w:r>
      <w:r>
        <w:rPr>
          <w:rFonts w:hint="eastAsia" w:ascii="仿宋" w:hAnsi="仿宋" w:eastAsia="仿宋"/>
          <w:sz w:val="28"/>
          <w:szCs w:val="28"/>
        </w:rPr>
        <w:t>)</w:t>
      </w:r>
    </w:p>
    <w:p w14:paraId="6D12C3E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神性良善不能被人，甚至不能被天使接受，只能被主的神性人身接受，这就是约翰福音中这些话的意思：</w:t>
      </w:r>
    </w:p>
    <w:p w14:paraId="03F2C9A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没有人在任何时候见过神；只有在父怀里的独生子将祂表明出来。(约翰福音1:18)</w:t>
      </w:r>
    </w:p>
    <w:p w14:paraId="6127FD5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但神性真理能被接受，只是因接受而不同，神性良善能住在这神性真理中。(</w:t>
      </w:r>
      <w:r>
        <w:rPr>
          <w:rFonts w:ascii="仿宋" w:hAnsi="仿宋" w:eastAsia="仿宋"/>
          <w:sz w:val="28"/>
          <w:szCs w:val="28"/>
        </w:rPr>
        <w:t>AC 4180</w:t>
      </w:r>
      <w:r>
        <w:rPr>
          <w:rFonts w:hint="eastAsia" w:ascii="仿宋" w:hAnsi="仿宋" w:eastAsia="仿宋"/>
          <w:sz w:val="28"/>
          <w:szCs w:val="28"/>
        </w:rPr>
        <w:t>)</w:t>
      </w:r>
    </w:p>
    <w:p w14:paraId="7C11B0F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人与主的结合</w:t>
      </w:r>
      <w:r>
        <w:rPr>
          <w:rFonts w:hint="eastAsia" w:ascii="仿宋" w:hAnsi="仿宋" w:eastAsia="仿宋"/>
          <w:sz w:val="28"/>
          <w:szCs w:val="28"/>
        </w:rPr>
        <w:t>不是</w:t>
      </w:r>
      <w:r>
        <w:rPr>
          <w:rFonts w:ascii="仿宋" w:hAnsi="仿宋" w:eastAsia="仿宋"/>
          <w:sz w:val="28"/>
          <w:szCs w:val="28"/>
        </w:rPr>
        <w:t>与祂的至高</w:t>
      </w:r>
      <w:r>
        <w:rPr>
          <w:rFonts w:hint="eastAsia" w:ascii="仿宋" w:hAnsi="仿宋" w:eastAsia="仿宋"/>
          <w:sz w:val="28"/>
          <w:szCs w:val="28"/>
        </w:rPr>
        <w:t>无上的</w:t>
      </w:r>
      <w:r>
        <w:rPr>
          <w:rFonts w:ascii="仿宋" w:hAnsi="仿宋" w:eastAsia="仿宋"/>
          <w:sz w:val="28"/>
          <w:szCs w:val="28"/>
        </w:rPr>
        <w:t>神性本身的结合，而是与祂的神性人身的结合</w:t>
      </w:r>
      <w:r>
        <w:rPr>
          <w:rFonts w:hint="eastAsia" w:ascii="仿宋" w:hAnsi="仿宋" w:eastAsia="仿宋"/>
          <w:sz w:val="28"/>
          <w:szCs w:val="28"/>
        </w:rPr>
        <w:t>，</w:t>
      </w:r>
      <w:r>
        <w:rPr>
          <w:rFonts w:ascii="仿宋" w:hAnsi="仿宋" w:eastAsia="仿宋"/>
          <w:sz w:val="28"/>
          <w:szCs w:val="28"/>
        </w:rPr>
        <w:t>因为人根本</w:t>
      </w:r>
      <w:r>
        <w:rPr>
          <w:rFonts w:hint="eastAsia" w:ascii="仿宋" w:hAnsi="仿宋" w:eastAsia="仿宋"/>
          <w:sz w:val="28"/>
          <w:szCs w:val="28"/>
        </w:rPr>
        <w:t>不能</w:t>
      </w:r>
      <w:r>
        <w:rPr>
          <w:rFonts w:ascii="仿宋" w:hAnsi="仿宋" w:eastAsia="仿宋"/>
          <w:sz w:val="28"/>
          <w:szCs w:val="28"/>
        </w:rPr>
        <w:t>对主的至高</w:t>
      </w:r>
      <w:r>
        <w:rPr>
          <w:rFonts w:hint="eastAsia" w:ascii="仿宋" w:hAnsi="仿宋" w:eastAsia="仿宋"/>
          <w:sz w:val="28"/>
          <w:szCs w:val="28"/>
        </w:rPr>
        <w:t>无上的</w:t>
      </w:r>
      <w:r>
        <w:rPr>
          <w:rFonts w:ascii="仿宋" w:hAnsi="仿宋" w:eastAsia="仿宋"/>
          <w:sz w:val="28"/>
          <w:szCs w:val="28"/>
        </w:rPr>
        <w:t>神性形成任何</w:t>
      </w:r>
      <w:r>
        <w:rPr>
          <w:rFonts w:hint="eastAsia" w:ascii="仿宋" w:hAnsi="仿宋" w:eastAsia="仿宋"/>
          <w:sz w:val="28"/>
          <w:szCs w:val="28"/>
        </w:rPr>
        <w:t>观</w:t>
      </w:r>
      <w:r>
        <w:rPr>
          <w:rFonts w:ascii="仿宋" w:hAnsi="仿宋" w:eastAsia="仿宋"/>
          <w:sz w:val="28"/>
          <w:szCs w:val="28"/>
        </w:rPr>
        <w:t>念，</w:t>
      </w:r>
      <w:r>
        <w:rPr>
          <w:rFonts w:hint="eastAsia" w:ascii="仿宋" w:hAnsi="仿宋" w:eastAsia="仿宋"/>
          <w:sz w:val="28"/>
          <w:szCs w:val="28"/>
        </w:rPr>
        <w:t>它如此超越他的观念，以至于完全灭亡，变成没有观念。但他能对</w:t>
      </w:r>
      <w:r>
        <w:rPr>
          <w:rFonts w:ascii="仿宋" w:hAnsi="仿宋" w:eastAsia="仿宋"/>
          <w:sz w:val="28"/>
          <w:szCs w:val="28"/>
        </w:rPr>
        <w:t>祂的神性人身形成</w:t>
      </w:r>
      <w:r>
        <w:rPr>
          <w:rFonts w:hint="eastAsia" w:ascii="仿宋" w:hAnsi="仿宋" w:eastAsia="仿宋"/>
          <w:sz w:val="28"/>
          <w:szCs w:val="28"/>
        </w:rPr>
        <w:t>一种观念，因为每个人都</w:t>
      </w:r>
      <w:r>
        <w:rPr>
          <w:rFonts w:ascii="仿宋" w:hAnsi="仿宋" w:eastAsia="仿宋"/>
          <w:sz w:val="28"/>
          <w:szCs w:val="28"/>
        </w:rPr>
        <w:t>通过思维和情感</w:t>
      </w:r>
      <w:r>
        <w:rPr>
          <w:rFonts w:hint="eastAsia" w:ascii="仿宋" w:hAnsi="仿宋" w:eastAsia="仿宋"/>
          <w:sz w:val="28"/>
          <w:szCs w:val="28"/>
        </w:rPr>
        <w:t>而被结合，在他能有一个观念的情况下被结合，而不是在他无法有一个观念的情况下被结合</w:t>
      </w:r>
      <w:r>
        <w:rPr>
          <w:rFonts w:ascii="仿宋" w:hAnsi="仿宋" w:eastAsia="仿宋"/>
          <w:sz w:val="28"/>
          <w:szCs w:val="28"/>
        </w:rPr>
        <w:t>。</w:t>
      </w:r>
      <w:r>
        <w:rPr>
          <w:rFonts w:hint="eastAsia" w:ascii="仿宋" w:hAnsi="仿宋" w:eastAsia="仿宋"/>
          <w:sz w:val="28"/>
          <w:szCs w:val="28"/>
        </w:rPr>
        <w:t>当想到主的人身时，当观念里面有神圣时，从主那里充满天堂的神圣同时也会被想到，因而天堂同样被想到，</w:t>
      </w:r>
    </w:p>
    <w:p w14:paraId="4FDEDAE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因为天堂整体上</w:t>
      </w:r>
      <w:r>
        <w:rPr>
          <w:rFonts w:hint="eastAsia" w:ascii="仿宋" w:hAnsi="仿宋" w:eastAsia="仿宋"/>
          <w:sz w:val="28"/>
          <w:szCs w:val="28"/>
        </w:rPr>
        <w:t>类似于</w:t>
      </w:r>
      <w:r>
        <w:rPr>
          <w:rFonts w:ascii="仿宋" w:hAnsi="仿宋" w:eastAsia="仿宋"/>
          <w:sz w:val="28"/>
          <w:szCs w:val="28"/>
        </w:rPr>
        <w:t>一个人，这种对应关系源于主。</w:t>
      </w:r>
      <w:r>
        <w:rPr>
          <w:rFonts w:hint="eastAsia" w:ascii="仿宋" w:hAnsi="仿宋" w:eastAsia="仿宋"/>
          <w:sz w:val="28"/>
          <w:szCs w:val="28"/>
        </w:rPr>
        <w:t>正因如此，</w:t>
      </w:r>
      <w:r>
        <w:rPr>
          <w:rFonts w:ascii="仿宋" w:hAnsi="仿宋" w:eastAsia="仿宋"/>
          <w:sz w:val="28"/>
          <w:szCs w:val="28"/>
        </w:rPr>
        <w:t>与主的至高</w:t>
      </w:r>
      <w:r>
        <w:rPr>
          <w:rFonts w:hint="eastAsia" w:ascii="仿宋" w:hAnsi="仿宋" w:eastAsia="仿宋"/>
          <w:sz w:val="28"/>
          <w:szCs w:val="28"/>
        </w:rPr>
        <w:t>无上的</w:t>
      </w:r>
      <w:r>
        <w:rPr>
          <w:rFonts w:ascii="仿宋" w:hAnsi="仿宋" w:eastAsia="仿宋"/>
          <w:sz w:val="28"/>
          <w:szCs w:val="28"/>
        </w:rPr>
        <w:t>神性</w:t>
      </w:r>
      <w:r>
        <w:rPr>
          <w:rFonts w:hint="eastAsia" w:ascii="仿宋" w:hAnsi="仿宋" w:eastAsia="仿宋"/>
          <w:sz w:val="28"/>
          <w:szCs w:val="28"/>
        </w:rPr>
        <w:t>的</w:t>
      </w:r>
      <w:r>
        <w:rPr>
          <w:rFonts w:ascii="仿宋" w:hAnsi="仿宋" w:eastAsia="仿宋"/>
          <w:sz w:val="28"/>
          <w:szCs w:val="28"/>
        </w:rPr>
        <w:t>结合是不可能</w:t>
      </w:r>
      <w:r>
        <w:rPr>
          <w:rFonts w:hint="eastAsia" w:ascii="仿宋" w:hAnsi="仿宋" w:eastAsia="仿宋"/>
          <w:sz w:val="28"/>
          <w:szCs w:val="28"/>
        </w:rPr>
        <w:t>被赋予</w:t>
      </w:r>
      <w:r>
        <w:rPr>
          <w:rFonts w:ascii="仿宋" w:hAnsi="仿宋" w:eastAsia="仿宋"/>
          <w:sz w:val="28"/>
          <w:szCs w:val="28"/>
        </w:rPr>
        <w:t>的，</w:t>
      </w:r>
      <w:r>
        <w:rPr>
          <w:rFonts w:hint="eastAsia" w:ascii="仿宋" w:hAnsi="仿宋" w:eastAsia="仿宋"/>
          <w:sz w:val="28"/>
          <w:szCs w:val="28"/>
        </w:rPr>
        <w:t>但</w:t>
      </w:r>
      <w:r>
        <w:rPr>
          <w:rFonts w:ascii="仿宋" w:hAnsi="仿宋" w:eastAsia="仿宋"/>
          <w:sz w:val="28"/>
          <w:szCs w:val="28"/>
        </w:rPr>
        <w:t>与祂的神性人身</w:t>
      </w:r>
      <w:r>
        <w:rPr>
          <w:rFonts w:hint="eastAsia" w:ascii="仿宋" w:hAnsi="仿宋" w:eastAsia="仿宋"/>
          <w:sz w:val="28"/>
          <w:szCs w:val="28"/>
        </w:rPr>
        <w:t>的</w:t>
      </w:r>
      <w:r>
        <w:rPr>
          <w:rFonts w:ascii="仿宋" w:hAnsi="仿宋" w:eastAsia="仿宋"/>
          <w:sz w:val="28"/>
          <w:szCs w:val="28"/>
        </w:rPr>
        <w:t>结合</w:t>
      </w:r>
      <w:r>
        <w:rPr>
          <w:rFonts w:hint="eastAsia" w:ascii="仿宋" w:hAnsi="仿宋" w:eastAsia="仿宋"/>
          <w:sz w:val="28"/>
          <w:szCs w:val="28"/>
        </w:rPr>
        <w:t>，并</w:t>
      </w:r>
      <w:r>
        <w:rPr>
          <w:rFonts w:ascii="仿宋" w:hAnsi="仿宋" w:eastAsia="仿宋"/>
          <w:sz w:val="28"/>
          <w:szCs w:val="28"/>
        </w:rPr>
        <w:t>通过神性人身</w:t>
      </w:r>
      <w:r>
        <w:rPr>
          <w:rFonts w:hint="eastAsia" w:ascii="仿宋" w:hAnsi="仿宋" w:eastAsia="仿宋"/>
          <w:sz w:val="28"/>
          <w:szCs w:val="28"/>
        </w:rPr>
        <w:t>而</w:t>
      </w:r>
      <w:r>
        <w:rPr>
          <w:rFonts w:ascii="仿宋" w:hAnsi="仿宋" w:eastAsia="仿宋"/>
          <w:sz w:val="28"/>
          <w:szCs w:val="28"/>
        </w:rPr>
        <w:t>与祂的至高</w:t>
      </w:r>
      <w:r>
        <w:rPr>
          <w:rFonts w:hint="eastAsia" w:ascii="仿宋" w:hAnsi="仿宋" w:eastAsia="仿宋"/>
          <w:sz w:val="28"/>
          <w:szCs w:val="28"/>
        </w:rPr>
        <w:t>无上的</w:t>
      </w:r>
      <w:r>
        <w:rPr>
          <w:rFonts w:ascii="仿宋" w:hAnsi="仿宋" w:eastAsia="仿宋"/>
          <w:sz w:val="28"/>
          <w:szCs w:val="28"/>
        </w:rPr>
        <w:t>神性</w:t>
      </w:r>
      <w:r>
        <w:rPr>
          <w:rFonts w:hint="eastAsia" w:ascii="仿宋" w:hAnsi="仿宋" w:eastAsia="仿宋"/>
          <w:sz w:val="28"/>
          <w:szCs w:val="28"/>
        </w:rPr>
        <w:t>的</w:t>
      </w:r>
      <w:r>
        <w:rPr>
          <w:rFonts w:ascii="仿宋" w:hAnsi="仿宋" w:eastAsia="仿宋"/>
          <w:sz w:val="28"/>
          <w:szCs w:val="28"/>
        </w:rPr>
        <w:t>结合</w:t>
      </w:r>
      <w:r>
        <w:rPr>
          <w:rFonts w:hint="eastAsia" w:ascii="仿宋" w:hAnsi="仿宋" w:eastAsia="仿宋"/>
          <w:sz w:val="28"/>
          <w:szCs w:val="28"/>
        </w:rPr>
        <w:t>是能被赋予的</w:t>
      </w:r>
      <w:r>
        <w:rPr>
          <w:rFonts w:ascii="仿宋" w:hAnsi="仿宋" w:eastAsia="仿宋"/>
          <w:sz w:val="28"/>
          <w:szCs w:val="28"/>
        </w:rPr>
        <w:t>。因此，</w:t>
      </w:r>
      <w:r>
        <w:rPr>
          <w:rFonts w:hint="eastAsia" w:ascii="仿宋" w:hAnsi="仿宋" w:eastAsia="仿宋"/>
          <w:sz w:val="28"/>
          <w:szCs w:val="28"/>
        </w:rPr>
        <w:t>在</w:t>
      </w:r>
      <w:r>
        <w:rPr>
          <w:rFonts w:ascii="仿宋" w:hAnsi="仿宋" w:eastAsia="仿宋"/>
          <w:sz w:val="28"/>
          <w:szCs w:val="28"/>
        </w:rPr>
        <w:t>约翰福音</w:t>
      </w:r>
      <w:r>
        <w:rPr>
          <w:rFonts w:hint="eastAsia" w:ascii="仿宋" w:hAnsi="仿宋" w:eastAsia="仿宋"/>
          <w:sz w:val="28"/>
          <w:szCs w:val="28"/>
        </w:rPr>
        <w:t>，经上说：</w:t>
      </w:r>
    </w:p>
    <w:p w14:paraId="5414AD6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除了</w:t>
      </w:r>
      <w:r>
        <w:rPr>
          <w:rFonts w:ascii="仿宋" w:hAnsi="仿宋" w:eastAsia="仿宋"/>
          <w:sz w:val="28"/>
          <w:szCs w:val="28"/>
        </w:rPr>
        <w:t>独生子</w:t>
      </w:r>
      <w:r>
        <w:rPr>
          <w:rFonts w:hint="eastAsia" w:ascii="仿宋" w:hAnsi="仿宋" w:eastAsia="仿宋"/>
          <w:sz w:val="28"/>
          <w:szCs w:val="28"/>
        </w:rPr>
        <w:t>外，</w:t>
      </w:r>
      <w:r>
        <w:rPr>
          <w:rFonts w:ascii="仿宋" w:hAnsi="仿宋" w:eastAsia="仿宋"/>
          <w:sz w:val="28"/>
          <w:szCs w:val="28"/>
        </w:rPr>
        <w:t>没有人在任何时候见过神。(约翰福音1:18)</w:t>
      </w:r>
    </w:p>
    <w:p w14:paraId="5A688EF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若</w:t>
      </w:r>
      <w:r>
        <w:rPr>
          <w:rFonts w:hint="eastAsia" w:ascii="仿宋" w:hAnsi="仿宋" w:eastAsia="仿宋"/>
          <w:sz w:val="28"/>
          <w:szCs w:val="28"/>
        </w:rPr>
        <w:t>不</w:t>
      </w:r>
      <w:r>
        <w:rPr>
          <w:rFonts w:ascii="仿宋" w:hAnsi="仿宋" w:eastAsia="仿宋"/>
          <w:sz w:val="28"/>
          <w:szCs w:val="28"/>
        </w:rPr>
        <w:t>藉着祂，</w:t>
      </w:r>
      <w:r>
        <w:rPr>
          <w:rFonts w:hint="eastAsia" w:ascii="仿宋" w:hAnsi="仿宋" w:eastAsia="仿宋"/>
          <w:sz w:val="28"/>
          <w:szCs w:val="28"/>
        </w:rPr>
        <w:t>向父的靠近不会被赋予</w:t>
      </w:r>
      <w:r>
        <w:rPr>
          <w:rFonts w:ascii="仿宋" w:hAnsi="仿宋" w:eastAsia="仿宋"/>
          <w:sz w:val="28"/>
          <w:szCs w:val="28"/>
        </w:rPr>
        <w:t>；祂</w:t>
      </w:r>
      <w:r>
        <w:rPr>
          <w:rFonts w:hint="eastAsia" w:ascii="仿宋" w:hAnsi="仿宋" w:eastAsia="仿宋"/>
          <w:sz w:val="28"/>
          <w:szCs w:val="28"/>
        </w:rPr>
        <w:t>也是</w:t>
      </w:r>
      <w:r>
        <w:rPr>
          <w:rFonts w:ascii="仿宋" w:hAnsi="仿宋" w:eastAsia="仿宋"/>
          <w:sz w:val="28"/>
          <w:szCs w:val="28"/>
        </w:rPr>
        <w:t>中保。这一</w:t>
      </w:r>
      <w:r>
        <w:rPr>
          <w:rFonts w:hint="eastAsia" w:ascii="仿宋" w:hAnsi="仿宋" w:eastAsia="仿宋"/>
          <w:sz w:val="28"/>
          <w:szCs w:val="28"/>
        </w:rPr>
        <w:t>点</w:t>
      </w:r>
      <w:r>
        <w:rPr>
          <w:rFonts w:ascii="仿宋" w:hAnsi="仿宋" w:eastAsia="仿宋"/>
          <w:sz w:val="28"/>
          <w:szCs w:val="28"/>
        </w:rPr>
        <w:t>从以下事实</w:t>
      </w:r>
      <w:r>
        <w:rPr>
          <w:rFonts w:hint="eastAsia" w:ascii="仿宋" w:hAnsi="仿宋" w:eastAsia="仿宋"/>
          <w:sz w:val="28"/>
          <w:szCs w:val="28"/>
        </w:rPr>
        <w:t>清楚</w:t>
      </w:r>
      <w:r>
        <w:rPr>
          <w:rFonts w:ascii="仿宋" w:hAnsi="仿宋" w:eastAsia="仿宋"/>
          <w:sz w:val="28"/>
          <w:szCs w:val="28"/>
        </w:rPr>
        <w:t>可知：在教会，</w:t>
      </w:r>
      <w:r>
        <w:rPr>
          <w:rFonts w:hint="eastAsia" w:ascii="仿宋" w:hAnsi="仿宋" w:eastAsia="仿宋"/>
          <w:sz w:val="28"/>
          <w:szCs w:val="28"/>
        </w:rPr>
        <w:t>所有说自己</w:t>
      </w:r>
      <w:r>
        <w:rPr>
          <w:rFonts w:ascii="仿宋" w:hAnsi="仿宋" w:eastAsia="仿宋"/>
          <w:sz w:val="28"/>
          <w:szCs w:val="28"/>
        </w:rPr>
        <w:t>信一位至高无上的存在，却又</w:t>
      </w:r>
      <w:r>
        <w:rPr>
          <w:rFonts w:hint="eastAsia" w:ascii="仿宋" w:hAnsi="仿宋" w:eastAsia="仿宋"/>
          <w:sz w:val="28"/>
          <w:szCs w:val="28"/>
        </w:rPr>
        <w:t>蔑视</w:t>
      </w:r>
      <w:r>
        <w:rPr>
          <w:rFonts w:ascii="仿宋" w:hAnsi="仿宋" w:eastAsia="仿宋"/>
          <w:sz w:val="28"/>
          <w:szCs w:val="28"/>
        </w:rPr>
        <w:t>主的</w:t>
      </w:r>
      <w:r>
        <w:rPr>
          <w:rFonts w:hint="eastAsia" w:ascii="仿宋" w:hAnsi="仿宋" w:eastAsia="仿宋"/>
          <w:sz w:val="28"/>
          <w:szCs w:val="28"/>
        </w:rPr>
        <w:t>人</w:t>
      </w:r>
      <w:r>
        <w:rPr>
          <w:rFonts w:ascii="仿宋" w:hAnsi="仿宋" w:eastAsia="仿宋"/>
          <w:sz w:val="28"/>
          <w:szCs w:val="28"/>
        </w:rPr>
        <w:t>，都是那些</w:t>
      </w:r>
      <w:r>
        <w:rPr>
          <w:rFonts w:hint="eastAsia" w:ascii="仿宋" w:hAnsi="仿宋" w:eastAsia="仿宋"/>
          <w:sz w:val="28"/>
          <w:szCs w:val="28"/>
        </w:rPr>
        <w:t>根本</w:t>
      </w:r>
      <w:r>
        <w:rPr>
          <w:rFonts w:ascii="仿宋" w:hAnsi="仿宋" w:eastAsia="仿宋"/>
          <w:sz w:val="28"/>
          <w:szCs w:val="28"/>
        </w:rPr>
        <w:t>什么都不信，甚至不信</w:t>
      </w:r>
      <w:r>
        <w:rPr>
          <w:rFonts w:hint="eastAsia" w:ascii="仿宋" w:hAnsi="仿宋" w:eastAsia="仿宋"/>
          <w:sz w:val="28"/>
          <w:szCs w:val="28"/>
        </w:rPr>
        <w:t>有一个</w:t>
      </w:r>
      <w:r>
        <w:rPr>
          <w:rFonts w:ascii="仿宋" w:hAnsi="仿宋" w:eastAsia="仿宋"/>
          <w:sz w:val="28"/>
          <w:szCs w:val="28"/>
        </w:rPr>
        <w:t>天堂</w:t>
      </w:r>
      <w:r>
        <w:rPr>
          <w:rFonts w:hint="eastAsia" w:ascii="仿宋" w:hAnsi="仿宋" w:eastAsia="仿宋"/>
          <w:sz w:val="28"/>
          <w:szCs w:val="28"/>
        </w:rPr>
        <w:t>，也不信有一个</w:t>
      </w:r>
      <w:r>
        <w:rPr>
          <w:rFonts w:ascii="仿宋" w:hAnsi="仿宋" w:eastAsia="仿宋"/>
          <w:sz w:val="28"/>
          <w:szCs w:val="28"/>
        </w:rPr>
        <w:t>地狱</w:t>
      </w:r>
      <w:r>
        <w:rPr>
          <w:rFonts w:hint="eastAsia" w:ascii="仿宋" w:hAnsi="仿宋" w:eastAsia="仿宋"/>
          <w:sz w:val="28"/>
          <w:szCs w:val="28"/>
        </w:rPr>
        <w:t>，并拜</w:t>
      </w:r>
      <w:r>
        <w:rPr>
          <w:rFonts w:ascii="仿宋" w:hAnsi="仿宋" w:eastAsia="仿宋"/>
          <w:sz w:val="28"/>
          <w:szCs w:val="28"/>
        </w:rPr>
        <w:t>自然的人。</w:t>
      </w:r>
      <w:r>
        <w:rPr>
          <w:rFonts w:hint="eastAsia" w:ascii="仿宋" w:hAnsi="仿宋" w:eastAsia="仿宋"/>
          <w:sz w:val="28"/>
          <w:szCs w:val="28"/>
        </w:rPr>
        <w:t>(</w:t>
      </w:r>
      <w:r>
        <w:rPr>
          <w:rFonts w:ascii="仿宋" w:hAnsi="仿宋" w:eastAsia="仿宋"/>
          <w:sz w:val="28"/>
          <w:szCs w:val="28"/>
        </w:rPr>
        <w:t>AC 4211</w:t>
      </w:r>
      <w:r>
        <w:rPr>
          <w:rFonts w:hint="eastAsia" w:ascii="仿宋" w:hAnsi="仿宋" w:eastAsia="仿宋"/>
          <w:sz w:val="28"/>
          <w:szCs w:val="28"/>
        </w:rPr>
        <w:t>；也可参看</w:t>
      </w:r>
      <w:r>
        <w:rPr>
          <w:rFonts w:ascii="仿宋" w:hAnsi="仿宋" w:eastAsia="仿宋"/>
          <w:sz w:val="28"/>
          <w:szCs w:val="28"/>
        </w:rPr>
        <w:t>AC 6887, 10067, 10267</w:t>
      </w:r>
      <w:r>
        <w:rPr>
          <w:rFonts w:hint="eastAsia" w:ascii="仿宋" w:hAnsi="仿宋" w:eastAsia="仿宋"/>
          <w:sz w:val="28"/>
          <w:szCs w:val="28"/>
        </w:rPr>
        <w:t>)</w:t>
      </w:r>
    </w:p>
    <w:p w14:paraId="06C3914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当不靠近并敬拜主时，同样当只在祂的人身方面，而不是同时在神性方面靠近并敬拜祂时，就说祂被弃绝了。因此，如今祂被教会里那些不靠近并敬拜祂，却向父祷告，求祂因儿子而施怜悯的人弃绝；而事实上，对任何人或天使来说，直接靠近并敬拜父是不可能的，因为祂是不可见的神性，没有人能通过信和爱而与祂结合。不可见的，不落入思维观念，因而不落入意愿的情感；不落入思维观念的，都不是信仰的对象，因为信仰的对象必被思想；同样，不进入意愿之情感的，也不进入爱，因为爱的对象必影响人的意愿，人所拥有的一切爱都住在意愿中。但主的神性人身会落入思维观念，从而落入信，由此落入意愿的情感，也就是落入爱。由此清楚可知，若不从主那里并在主里面，就没有与父的结合。主自己在福音书中非常清楚地教导了这一点，如在约翰福音：</w:t>
      </w:r>
    </w:p>
    <w:p w14:paraId="34CD01E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没有人在任何时候见过神；只有在父怀里的独生子将祂表明出来。(约翰福音1:18)</w:t>
      </w:r>
    </w:p>
    <w:p w14:paraId="6D23609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004F95F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我就是道路，真理，生命，若不藉着我，没有人能到父那里去。(约翰福音14:6)</w:t>
      </w:r>
    </w:p>
    <w:p w14:paraId="0763BF9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239DE13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我是葡萄树，你们是枝子；离了我，你们就不能做什么。(约翰福音15:5)</w:t>
      </w:r>
    </w:p>
    <w:p w14:paraId="0657FE0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AE 114</w:t>
      </w:r>
      <w:r>
        <w:rPr>
          <w:rFonts w:hint="eastAsia" w:ascii="仿宋" w:hAnsi="仿宋" w:eastAsia="仿宋"/>
          <w:sz w:val="28"/>
          <w:szCs w:val="28"/>
        </w:rPr>
        <w:t>)</w:t>
      </w:r>
    </w:p>
    <w:p w14:paraId="2874651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父神决不能被靠近，祂也不能接近任何人，因为祂是无限的，在祂的存在，即耶和华中；祂若真的出于其存在而接近人，就会烧毁他，就像大火烧毁木头，使它成为灰烬一样。这一点从摩西想见祂时，祂对摩西说的话明显看出来：</w:t>
      </w:r>
    </w:p>
    <w:p w14:paraId="615D07F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没有人能见祂而存活。(出埃及记33:20)</w:t>
      </w:r>
    </w:p>
    <w:p w14:paraId="5775817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并且主说：</w:t>
      </w:r>
    </w:p>
    <w:p w14:paraId="4959218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没有人在任何时候见过神，除了在父怀里的儿子。(约翰福音1:18; 马太福音11:27)</w:t>
      </w:r>
    </w:p>
    <w:p w14:paraId="06BBFB9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721ED32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没有人听见过父的声音，看见祂的形状。</w:t>
      </w:r>
      <w:bookmarkStart w:id="20" w:name="OLE_LINK4"/>
      <w:r>
        <w:rPr>
          <w:rFonts w:hint="eastAsia" w:ascii="仿宋" w:hAnsi="仿宋" w:eastAsia="仿宋"/>
          <w:sz w:val="28"/>
          <w:szCs w:val="28"/>
        </w:rPr>
        <w:t>(约翰福音5:37)</w:t>
      </w:r>
      <w:bookmarkEnd w:id="20"/>
    </w:p>
    <w:p w14:paraId="6C1F5B3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经上的确记着，摩西面对面地看到了耶和华，还口对口地与祂交谈；但这是通过一位天使来进行的，亚伯拉罕和基甸也是如此。由于父神本身具有这种性质或品质，所以祂乐意取得人身，以此允许人们接近祂，从而听见他们，并与他们交谈。这人身就是那被称为神儿子的，也是那进行调解、代求、挽回和赎罪的。</w:t>
      </w:r>
    </w:p>
    <w:p w14:paraId="2176A11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调解是指这人身是媒介，通过这个媒介，人能接近父神，父神也能接近人，从而教导并引领人，使他得救。因此，人子是指父神的人身，被称为救主，在世上被称为耶稣，即救恩。代求是指持续不断的调解，因为爱本身，即怜悯、慈爱和恩典的源头，持续不断地代求，也就是说，为那些遵守祂的诫命，因而祂所爱的人调解。赎罪是指罪的移除，人若靠近赤裸的耶和华，就会冲进罪中。挽回是指慈爱和恩典的运作，以防止人通过罪把自己带入定罪，它也是指保护，以防止他亵渎圣物。这就是会幕中约柜上面的施恩座所表示的。</w:t>
      </w:r>
      <w:r>
        <w:rPr>
          <w:rFonts w:ascii="仿宋" w:hAnsi="仿宋" w:eastAsia="仿宋"/>
          <w:sz w:val="28"/>
          <w:szCs w:val="28"/>
        </w:rPr>
        <w:t>TCR 135</w:t>
      </w:r>
    </w:p>
    <w:p w14:paraId="3AC7258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主我们的救主就是在人形式中的</w:t>
      </w:r>
      <w:r>
        <w:rPr>
          <w:rFonts w:hint="eastAsia" w:ascii="仿宋" w:hAnsi="仿宋" w:eastAsia="仿宋"/>
          <w:sz w:val="28"/>
          <w:szCs w:val="28"/>
        </w:rPr>
        <w:t>耶和华</w:t>
      </w:r>
      <w:r>
        <w:rPr>
          <w:rFonts w:ascii="仿宋" w:hAnsi="仿宋" w:eastAsia="仿宋"/>
          <w:sz w:val="28"/>
          <w:szCs w:val="28"/>
        </w:rPr>
        <w:t>父自己</w:t>
      </w:r>
      <w:r>
        <w:rPr>
          <w:rFonts w:hint="eastAsia" w:ascii="仿宋" w:hAnsi="仿宋" w:eastAsia="仿宋"/>
          <w:sz w:val="28"/>
          <w:szCs w:val="28"/>
        </w:rPr>
        <w:t>，</w:t>
      </w:r>
      <w:r>
        <w:rPr>
          <w:rFonts w:ascii="仿宋" w:hAnsi="仿宋" w:eastAsia="仿宋"/>
          <w:sz w:val="28"/>
          <w:szCs w:val="28"/>
        </w:rPr>
        <w:t>因为耶和华降临并成为人，以便祂</w:t>
      </w:r>
      <w:r>
        <w:rPr>
          <w:rFonts w:hint="eastAsia" w:ascii="仿宋" w:hAnsi="仿宋" w:eastAsia="仿宋"/>
          <w:sz w:val="28"/>
          <w:szCs w:val="28"/>
        </w:rPr>
        <w:t>可以</w:t>
      </w:r>
      <w:r>
        <w:rPr>
          <w:rFonts w:ascii="仿宋" w:hAnsi="仿宋" w:eastAsia="仿宋"/>
          <w:sz w:val="28"/>
          <w:szCs w:val="28"/>
        </w:rPr>
        <w:t>接近人，人也</w:t>
      </w:r>
      <w:r>
        <w:rPr>
          <w:rFonts w:hint="eastAsia" w:ascii="仿宋" w:hAnsi="仿宋" w:eastAsia="仿宋"/>
          <w:sz w:val="28"/>
          <w:szCs w:val="28"/>
        </w:rPr>
        <w:t>可以</w:t>
      </w:r>
      <w:r>
        <w:rPr>
          <w:rFonts w:ascii="仿宋" w:hAnsi="仿宋" w:eastAsia="仿宋"/>
          <w:sz w:val="28"/>
          <w:szCs w:val="28"/>
        </w:rPr>
        <w:t>接近祂，结合由此可以实现，人通过这结合可以拥有救赎和永生。因为当神成为人，</w:t>
      </w:r>
      <w:r>
        <w:rPr>
          <w:rFonts w:hint="eastAsia" w:ascii="仿宋" w:hAnsi="仿宋" w:eastAsia="仿宋"/>
          <w:sz w:val="28"/>
          <w:szCs w:val="28"/>
        </w:rPr>
        <w:t>从而人也</w:t>
      </w:r>
      <w:r>
        <w:rPr>
          <w:rFonts w:ascii="仿宋" w:hAnsi="仿宋" w:eastAsia="仿宋"/>
          <w:sz w:val="28"/>
          <w:szCs w:val="28"/>
        </w:rPr>
        <w:t>成为神时，祂就适应了人，能接近他，并作为神-人和人-神而与他结合。有三个阶段按顺序到来，即：适应、接近和结合。在接近之前必须先有适应；在结合之前必须有适应和接近这两者。神这一方的适应是，祂成为人；神这一方的接近是永恒的，只要人接近祂；当这一切成就时，结合也就实现了。这三个阶段彼此跟随，并按自己的顺序进行，它们在所有成为一体并共存的事物中如此行，无论总体还是细节。</w:t>
      </w:r>
      <w:r>
        <w:rPr>
          <w:rFonts w:hint="eastAsia" w:ascii="仿宋" w:hAnsi="仿宋" w:eastAsia="仿宋"/>
          <w:sz w:val="28"/>
          <w:szCs w:val="28"/>
        </w:rPr>
        <w:t>(</w:t>
      </w:r>
      <w:r>
        <w:rPr>
          <w:rFonts w:ascii="仿宋" w:hAnsi="仿宋" w:eastAsia="仿宋"/>
          <w:sz w:val="28"/>
          <w:szCs w:val="28"/>
        </w:rPr>
        <w:t>TCR 370</w:t>
      </w:r>
      <w:r>
        <w:rPr>
          <w:rFonts w:hint="eastAsia" w:ascii="仿宋" w:hAnsi="仿宋" w:eastAsia="仿宋"/>
          <w:sz w:val="28"/>
          <w:szCs w:val="28"/>
        </w:rPr>
        <w:t>)</w:t>
      </w:r>
    </w:p>
    <w:p w14:paraId="3C126FBA">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约1:19-2</w:t>
      </w:r>
      <w:r>
        <w:rPr>
          <w:rFonts w:hint="eastAsia" w:ascii="仿宋" w:hAnsi="仿宋" w:eastAsia="仿宋"/>
          <w:b/>
          <w:bCs/>
          <w:sz w:val="28"/>
          <w:szCs w:val="28"/>
        </w:rPr>
        <w:t>4.</w:t>
      </w:r>
      <w:r>
        <w:rPr>
          <w:rFonts w:ascii="仿宋" w:hAnsi="仿宋" w:eastAsia="仿宋"/>
          <w:b/>
          <w:bCs/>
          <w:sz w:val="28"/>
          <w:szCs w:val="28"/>
        </w:rPr>
        <w:t>以下是约翰的见证……</w:t>
      </w:r>
    </w:p>
    <w:p w14:paraId="5873EA2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关于施洗约翰，可参看约1:6的注解。</w:t>
      </w:r>
    </w:p>
    <w:p w14:paraId="2C03BEF0">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w:t>
      </w:r>
      <w:r>
        <w:rPr>
          <w:rFonts w:hint="eastAsia" w:ascii="仿宋" w:hAnsi="仿宋" w:eastAsia="仿宋"/>
          <w:b/>
          <w:bCs/>
          <w:sz w:val="28"/>
          <w:szCs w:val="28"/>
        </w:rPr>
        <w:t>23</w:t>
      </w:r>
      <w:r>
        <w:rPr>
          <w:rFonts w:ascii="仿宋" w:hAnsi="仿宋" w:eastAsia="仿宋"/>
          <w:b/>
          <w:bCs/>
          <w:sz w:val="28"/>
          <w:szCs w:val="28"/>
        </w:rPr>
        <w:t>.我就是那在旷野有人声喊着说……</w:t>
      </w:r>
    </w:p>
    <w:p w14:paraId="4FE3E34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在这段经文中，“声</w:t>
      </w:r>
      <w:r>
        <w:rPr>
          <w:rFonts w:ascii="仿宋" w:hAnsi="仿宋" w:eastAsia="仿宋"/>
          <w:sz w:val="28"/>
          <w:szCs w:val="28"/>
        </w:rPr>
        <w:t>(</w:t>
      </w:r>
      <w:r>
        <w:rPr>
          <w:rFonts w:hint="eastAsia" w:ascii="仿宋" w:hAnsi="仿宋" w:eastAsia="仿宋"/>
          <w:sz w:val="28"/>
          <w:szCs w:val="28"/>
        </w:rPr>
        <w:t>音</w:t>
      </w:r>
      <w:r>
        <w:rPr>
          <w:rFonts w:ascii="仿宋" w:hAnsi="仿宋" w:eastAsia="仿宋"/>
          <w:sz w:val="28"/>
          <w:szCs w:val="28"/>
        </w:rPr>
        <w:t>)</w:t>
      </w:r>
      <w:r>
        <w:rPr>
          <w:rFonts w:hint="eastAsia" w:ascii="仿宋" w:hAnsi="仿宋" w:eastAsia="仿宋"/>
          <w:sz w:val="28"/>
          <w:szCs w:val="28"/>
        </w:rPr>
        <w:t>”是指</w:t>
      </w:r>
      <w:r>
        <w:rPr>
          <w:rFonts w:ascii="仿宋" w:hAnsi="仿宋" w:eastAsia="仿宋"/>
          <w:sz w:val="28"/>
          <w:szCs w:val="28"/>
        </w:rPr>
        <w:t>从圣言宣告关于主降临的事，</w:t>
      </w:r>
      <w:r>
        <w:rPr>
          <w:rFonts w:hint="eastAsia" w:ascii="仿宋" w:hAnsi="仿宋" w:eastAsia="仿宋"/>
          <w:sz w:val="28"/>
          <w:szCs w:val="28"/>
        </w:rPr>
        <w:t>因而也是指</w:t>
      </w:r>
      <w:r>
        <w:rPr>
          <w:rFonts w:ascii="仿宋" w:hAnsi="仿宋" w:eastAsia="仿宋"/>
          <w:sz w:val="28"/>
          <w:szCs w:val="28"/>
        </w:rPr>
        <w:t>圣言所宣告的神性真理；“旷野”是指那时教会的状态，</w:t>
      </w:r>
      <w:r>
        <w:rPr>
          <w:rFonts w:hint="eastAsia" w:ascii="仿宋" w:hAnsi="仿宋" w:eastAsia="仿宋"/>
          <w:sz w:val="28"/>
          <w:szCs w:val="28"/>
        </w:rPr>
        <w:t>教会</w:t>
      </w:r>
      <w:r>
        <w:rPr>
          <w:rFonts w:ascii="仿宋" w:hAnsi="仿宋" w:eastAsia="仿宋"/>
          <w:sz w:val="28"/>
          <w:szCs w:val="28"/>
        </w:rPr>
        <w:t>可以说在旷野</w:t>
      </w:r>
      <w:r>
        <w:rPr>
          <w:rFonts w:hint="eastAsia" w:ascii="仿宋" w:hAnsi="仿宋" w:eastAsia="仿宋"/>
          <w:sz w:val="28"/>
          <w:szCs w:val="28"/>
        </w:rPr>
        <w:t>里</w:t>
      </w:r>
      <w:r>
        <w:rPr>
          <w:rFonts w:ascii="仿宋" w:hAnsi="仿宋" w:eastAsia="仿宋"/>
          <w:sz w:val="28"/>
          <w:szCs w:val="28"/>
        </w:rPr>
        <w:t>，因为圣言不再被理解</w:t>
      </w:r>
      <w:r>
        <w:rPr>
          <w:rFonts w:hint="eastAsia" w:ascii="仿宋" w:hAnsi="仿宋" w:eastAsia="仿宋"/>
          <w:sz w:val="28"/>
          <w:szCs w:val="28"/>
        </w:rPr>
        <w:t>。(</w:t>
      </w:r>
      <w:r>
        <w:rPr>
          <w:rFonts w:ascii="仿宋" w:hAnsi="仿宋" w:eastAsia="仿宋"/>
          <w:sz w:val="28"/>
          <w:szCs w:val="28"/>
        </w:rPr>
        <w:t>AC 9926</w:t>
      </w:r>
      <w:r>
        <w:rPr>
          <w:rFonts w:hint="eastAsia" w:ascii="仿宋" w:hAnsi="仿宋" w:eastAsia="仿宋"/>
          <w:sz w:val="28"/>
          <w:szCs w:val="28"/>
        </w:rPr>
        <w:t>)</w:t>
      </w:r>
    </w:p>
    <w:p w14:paraId="6F7126B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上面这些话表示，</w:t>
      </w:r>
      <w:r>
        <w:rPr>
          <w:rFonts w:ascii="仿宋" w:hAnsi="仿宋" w:eastAsia="仿宋"/>
          <w:sz w:val="28"/>
          <w:szCs w:val="28"/>
        </w:rPr>
        <w:t>那时，教会</w:t>
      </w:r>
      <w:r>
        <w:rPr>
          <w:rFonts w:hint="eastAsia" w:ascii="仿宋" w:hAnsi="仿宋" w:eastAsia="仿宋"/>
          <w:sz w:val="28"/>
          <w:szCs w:val="28"/>
        </w:rPr>
        <w:t>完全</w:t>
      </w:r>
      <w:r>
        <w:rPr>
          <w:rFonts w:ascii="仿宋" w:hAnsi="仿宋" w:eastAsia="仿宋"/>
          <w:sz w:val="28"/>
          <w:szCs w:val="28"/>
        </w:rPr>
        <w:t>荒废</w:t>
      </w:r>
      <w:r>
        <w:rPr>
          <w:rFonts w:hint="eastAsia" w:ascii="仿宋" w:hAnsi="仿宋" w:eastAsia="仿宋"/>
          <w:sz w:val="28"/>
          <w:szCs w:val="28"/>
        </w:rPr>
        <w:t>了</w:t>
      </w:r>
      <w:r>
        <w:rPr>
          <w:rFonts w:ascii="仿宋" w:hAnsi="仿宋" w:eastAsia="仿宋"/>
          <w:sz w:val="28"/>
          <w:szCs w:val="28"/>
        </w:rPr>
        <w:t>，以至于不再有任何良善</w:t>
      </w:r>
      <w:r>
        <w:rPr>
          <w:rFonts w:hint="eastAsia" w:ascii="仿宋" w:hAnsi="仿宋" w:eastAsia="仿宋"/>
          <w:sz w:val="28"/>
          <w:szCs w:val="28"/>
        </w:rPr>
        <w:t>和任何</w:t>
      </w:r>
      <w:r>
        <w:rPr>
          <w:rFonts w:ascii="仿宋" w:hAnsi="仿宋" w:eastAsia="仿宋"/>
          <w:sz w:val="28"/>
          <w:szCs w:val="28"/>
        </w:rPr>
        <w:t>真理</w:t>
      </w:r>
      <w:r>
        <w:rPr>
          <w:rFonts w:hint="eastAsia" w:ascii="仿宋" w:hAnsi="仿宋" w:eastAsia="仿宋"/>
          <w:sz w:val="28"/>
          <w:szCs w:val="28"/>
        </w:rPr>
        <w:t>，</w:t>
      </w:r>
      <w:r>
        <w:rPr>
          <w:rFonts w:ascii="仿宋" w:hAnsi="仿宋" w:eastAsia="仿宋"/>
          <w:sz w:val="28"/>
          <w:szCs w:val="28"/>
        </w:rPr>
        <w:t>这一点从以下事实</w:t>
      </w:r>
      <w:r>
        <w:rPr>
          <w:rFonts w:hint="eastAsia" w:ascii="仿宋" w:hAnsi="仿宋" w:eastAsia="仿宋"/>
          <w:sz w:val="28"/>
          <w:szCs w:val="28"/>
        </w:rPr>
        <w:t>很清楚</w:t>
      </w:r>
      <w:r>
        <w:rPr>
          <w:rFonts w:ascii="仿宋" w:hAnsi="仿宋" w:eastAsia="仿宋"/>
          <w:sz w:val="28"/>
          <w:szCs w:val="28"/>
        </w:rPr>
        <w:t>地看出来：那时，没有人知道人有任何内在事物，</w:t>
      </w:r>
      <w:r>
        <w:rPr>
          <w:rFonts w:hint="eastAsia" w:ascii="仿宋" w:hAnsi="仿宋" w:eastAsia="仿宋"/>
          <w:sz w:val="28"/>
          <w:szCs w:val="28"/>
        </w:rPr>
        <w:t>或</w:t>
      </w:r>
      <w:r>
        <w:rPr>
          <w:rFonts w:ascii="仿宋" w:hAnsi="仿宋" w:eastAsia="仿宋"/>
          <w:sz w:val="28"/>
          <w:szCs w:val="28"/>
        </w:rPr>
        <w:t>圣言有任何内在事物</w:t>
      </w:r>
      <w:r>
        <w:rPr>
          <w:rFonts w:hint="eastAsia" w:ascii="仿宋" w:hAnsi="仿宋" w:eastAsia="仿宋"/>
          <w:sz w:val="28"/>
          <w:szCs w:val="28"/>
        </w:rPr>
        <w:t>；</w:t>
      </w:r>
      <w:r>
        <w:rPr>
          <w:rFonts w:ascii="仿宋" w:hAnsi="仿宋" w:eastAsia="仿宋"/>
          <w:sz w:val="28"/>
          <w:szCs w:val="28"/>
        </w:rPr>
        <w:t>因而没有人知道弥赛亚或基督要来永远拯救他们。</w:t>
      </w:r>
      <w:r>
        <w:rPr>
          <w:rFonts w:hint="eastAsia" w:ascii="仿宋" w:hAnsi="仿宋" w:eastAsia="仿宋"/>
          <w:sz w:val="28"/>
          <w:szCs w:val="28"/>
        </w:rPr>
        <w:t>由此也明显可知，</w:t>
      </w:r>
      <w:r>
        <w:rPr>
          <w:rFonts w:ascii="仿宋" w:hAnsi="仿宋" w:eastAsia="仿宋"/>
          <w:sz w:val="28"/>
          <w:szCs w:val="28"/>
        </w:rPr>
        <w:t>以下经文表示什么，即：约翰在旷野，直到他显明给以色列的日子(路加福音1:80)；他在犹太的旷野传道(马太福音3:1等)；他在旷野施洗(马可福音1:4)；</w:t>
      </w:r>
      <w:r>
        <w:rPr>
          <w:rFonts w:hint="eastAsia" w:ascii="仿宋" w:hAnsi="仿宋" w:eastAsia="仿宋"/>
          <w:sz w:val="28"/>
          <w:szCs w:val="28"/>
        </w:rPr>
        <w:t>因为</w:t>
      </w:r>
      <w:r>
        <w:rPr>
          <w:rFonts w:ascii="仿宋" w:hAnsi="仿宋" w:eastAsia="仿宋"/>
          <w:sz w:val="28"/>
          <w:szCs w:val="28"/>
        </w:rPr>
        <w:t>他</w:t>
      </w:r>
      <w:r>
        <w:rPr>
          <w:rFonts w:hint="eastAsia" w:ascii="仿宋" w:hAnsi="仿宋" w:eastAsia="仿宋"/>
          <w:sz w:val="28"/>
          <w:szCs w:val="28"/>
        </w:rPr>
        <w:t>由</w:t>
      </w:r>
      <w:r>
        <w:rPr>
          <w:rFonts w:ascii="仿宋" w:hAnsi="仿宋" w:eastAsia="仿宋"/>
          <w:sz w:val="28"/>
          <w:szCs w:val="28"/>
        </w:rPr>
        <w:t>此也代表教会的状态。</w:t>
      </w:r>
      <w:r>
        <w:rPr>
          <w:rFonts w:hint="eastAsia" w:ascii="仿宋" w:hAnsi="仿宋" w:eastAsia="仿宋"/>
          <w:sz w:val="28"/>
          <w:szCs w:val="28"/>
        </w:rPr>
        <w:t>(</w:t>
      </w:r>
      <w:r>
        <w:rPr>
          <w:rFonts w:ascii="仿宋" w:hAnsi="仿宋" w:eastAsia="仿宋"/>
          <w:sz w:val="28"/>
          <w:szCs w:val="28"/>
        </w:rPr>
        <w:t>AC 2708</w:t>
      </w:r>
      <w:r>
        <w:rPr>
          <w:rFonts w:hint="eastAsia" w:ascii="仿宋" w:hAnsi="仿宋" w:eastAsia="仿宋"/>
          <w:sz w:val="28"/>
          <w:szCs w:val="28"/>
        </w:rPr>
        <w:t>)</w:t>
      </w:r>
    </w:p>
    <w:p w14:paraId="54B5EE89">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约1:27</w:t>
      </w:r>
      <w:r>
        <w:rPr>
          <w:rFonts w:hint="eastAsia" w:ascii="仿宋" w:hAnsi="仿宋" w:eastAsia="仿宋"/>
          <w:b/>
          <w:bCs/>
          <w:sz w:val="28"/>
          <w:szCs w:val="28"/>
        </w:rPr>
        <w:t>.</w:t>
      </w:r>
      <w:r>
        <w:rPr>
          <w:rFonts w:ascii="仿宋" w:hAnsi="仿宋" w:eastAsia="仿宋"/>
          <w:b/>
          <w:bCs/>
          <w:sz w:val="28"/>
          <w:szCs w:val="28"/>
        </w:rPr>
        <w:t>我给祂解鞋带，也不配</w:t>
      </w:r>
      <w:r>
        <w:rPr>
          <w:rFonts w:hint="eastAsia" w:ascii="仿宋" w:hAnsi="仿宋" w:eastAsia="仿宋"/>
          <w:b/>
          <w:bCs/>
          <w:sz w:val="28"/>
          <w:szCs w:val="28"/>
        </w:rPr>
        <w:t>。</w:t>
      </w:r>
    </w:p>
    <w:p w14:paraId="1F85DDF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在圣言中，脚底和脚跟表示属世层的</w:t>
      </w:r>
      <w:r>
        <w:rPr>
          <w:rFonts w:hint="eastAsia" w:ascii="仿宋" w:hAnsi="仿宋" w:eastAsia="仿宋"/>
          <w:sz w:val="28"/>
          <w:szCs w:val="28"/>
        </w:rPr>
        <w:t>终端；由于</w:t>
      </w:r>
      <w:r>
        <w:rPr>
          <w:rFonts w:ascii="仿宋" w:hAnsi="仿宋" w:eastAsia="仿宋"/>
          <w:sz w:val="28"/>
          <w:szCs w:val="28"/>
        </w:rPr>
        <w:t>鞋是遮盖脚底和脚跟的东西</w:t>
      </w:r>
      <w:r>
        <w:rPr>
          <w:rFonts w:hint="eastAsia" w:ascii="仿宋" w:hAnsi="仿宋" w:eastAsia="仿宋"/>
          <w:sz w:val="28"/>
          <w:szCs w:val="28"/>
        </w:rPr>
        <w:t>，所以</w:t>
      </w:r>
      <w:r>
        <w:rPr>
          <w:rFonts w:ascii="仿宋" w:hAnsi="仿宋" w:eastAsia="仿宋"/>
          <w:sz w:val="28"/>
          <w:szCs w:val="28"/>
        </w:rPr>
        <w:t>鞋表示更属世的东西，因而表示肉体本身</w:t>
      </w:r>
      <w:r>
        <w:rPr>
          <w:rFonts w:hint="eastAsia" w:ascii="仿宋" w:hAnsi="仿宋" w:eastAsia="仿宋"/>
          <w:sz w:val="28"/>
          <w:szCs w:val="28"/>
        </w:rPr>
        <w:t>；因此，这成为一种习惯性的说话方式，</w:t>
      </w:r>
      <w:r>
        <w:rPr>
          <w:rFonts w:ascii="仿宋" w:hAnsi="仿宋" w:eastAsia="仿宋"/>
          <w:sz w:val="28"/>
          <w:szCs w:val="28"/>
        </w:rPr>
        <w:t>“鞋”</w:t>
      </w:r>
      <w:r>
        <w:rPr>
          <w:rFonts w:hint="eastAsia" w:ascii="仿宋" w:hAnsi="仿宋" w:eastAsia="仿宋"/>
          <w:sz w:val="28"/>
          <w:szCs w:val="28"/>
        </w:rPr>
        <w:t>表示一切事物中</w:t>
      </w:r>
      <w:r>
        <w:rPr>
          <w:rFonts w:ascii="仿宋" w:hAnsi="仿宋" w:eastAsia="仿宋"/>
          <w:sz w:val="28"/>
          <w:szCs w:val="28"/>
        </w:rPr>
        <w:t>最小</w:t>
      </w:r>
      <w:r>
        <w:rPr>
          <w:rFonts w:hint="eastAsia" w:ascii="仿宋" w:hAnsi="仿宋" w:eastAsia="仿宋"/>
          <w:sz w:val="28"/>
          <w:szCs w:val="28"/>
        </w:rPr>
        <w:t>和</w:t>
      </w:r>
      <w:r>
        <w:rPr>
          <w:rFonts w:ascii="仿宋" w:hAnsi="仿宋" w:eastAsia="仿宋"/>
          <w:sz w:val="28"/>
          <w:szCs w:val="28"/>
        </w:rPr>
        <w:t>最</w:t>
      </w:r>
      <w:r>
        <w:rPr>
          <w:rFonts w:hint="eastAsia" w:ascii="仿宋" w:hAnsi="仿宋" w:eastAsia="仿宋"/>
          <w:sz w:val="28"/>
          <w:szCs w:val="28"/>
        </w:rPr>
        <w:t>卑贱的，终端的属世和肉体部分是属于人的一切事物中最卑贱的；这就是施洗约翰说这句话的意思：我就是给祂解鞋带也不配(路加福音3:16等)。(</w:t>
      </w:r>
      <w:r>
        <w:rPr>
          <w:rFonts w:ascii="仿宋" w:hAnsi="仿宋" w:eastAsia="仿宋"/>
          <w:sz w:val="28"/>
          <w:szCs w:val="28"/>
        </w:rPr>
        <w:t>AC 1748</w:t>
      </w:r>
      <w:r>
        <w:rPr>
          <w:rFonts w:hint="eastAsia" w:ascii="仿宋" w:hAnsi="仿宋" w:eastAsia="仿宋"/>
          <w:sz w:val="28"/>
          <w:szCs w:val="28"/>
        </w:rPr>
        <w:t>)</w:t>
      </w:r>
    </w:p>
    <w:p w14:paraId="6E1B1B46">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约1:28</w:t>
      </w:r>
      <w:r>
        <w:rPr>
          <w:rFonts w:hint="eastAsia" w:ascii="仿宋" w:hAnsi="仿宋" w:eastAsia="仿宋"/>
          <w:b/>
          <w:bCs/>
          <w:sz w:val="28"/>
          <w:szCs w:val="28"/>
        </w:rPr>
        <w:t>.</w:t>
      </w:r>
      <w:r>
        <w:rPr>
          <w:rFonts w:ascii="仿宋" w:hAnsi="仿宋" w:eastAsia="仿宋"/>
          <w:b/>
          <w:bCs/>
          <w:sz w:val="28"/>
          <w:szCs w:val="28"/>
        </w:rPr>
        <w:t>约旦河外</w:t>
      </w:r>
      <w:r>
        <w:rPr>
          <w:rFonts w:hint="eastAsia" w:ascii="仿宋" w:hAnsi="仿宋" w:eastAsia="仿宋"/>
          <w:b/>
          <w:bCs/>
          <w:sz w:val="28"/>
          <w:szCs w:val="28"/>
        </w:rPr>
        <w:t>。</w:t>
      </w:r>
    </w:p>
    <w:p w14:paraId="7EF3588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“约旦河”</w:t>
      </w:r>
      <w:r>
        <w:rPr>
          <w:rFonts w:hint="eastAsia" w:ascii="仿宋" w:hAnsi="仿宋" w:eastAsia="仿宋"/>
          <w:sz w:val="28"/>
          <w:szCs w:val="28"/>
        </w:rPr>
        <w:t>是指</w:t>
      </w:r>
      <w:r>
        <w:rPr>
          <w:rFonts w:ascii="仿宋" w:hAnsi="仿宋" w:eastAsia="仿宋"/>
          <w:sz w:val="28"/>
          <w:szCs w:val="28"/>
        </w:rPr>
        <w:t>引入良善</w:t>
      </w:r>
      <w:r>
        <w:rPr>
          <w:rFonts w:hint="eastAsia" w:ascii="仿宋" w:hAnsi="仿宋" w:eastAsia="仿宋"/>
          <w:sz w:val="28"/>
          <w:szCs w:val="28"/>
        </w:rPr>
        <w:t>和</w:t>
      </w:r>
      <w:r>
        <w:rPr>
          <w:rFonts w:ascii="仿宋" w:hAnsi="仿宋" w:eastAsia="仿宋"/>
          <w:sz w:val="28"/>
          <w:szCs w:val="28"/>
        </w:rPr>
        <w:t>真理的</w:t>
      </w:r>
      <w:r>
        <w:rPr>
          <w:rFonts w:hint="eastAsia" w:ascii="仿宋" w:hAnsi="仿宋" w:eastAsia="仿宋"/>
          <w:sz w:val="28"/>
          <w:szCs w:val="28"/>
        </w:rPr>
        <w:t>知识的理由和原因是</w:t>
      </w:r>
      <w:r>
        <w:rPr>
          <w:rFonts w:ascii="仿宋" w:hAnsi="仿宋" w:eastAsia="仿宋"/>
          <w:sz w:val="28"/>
          <w:szCs w:val="28"/>
        </w:rPr>
        <w:t>，</w:t>
      </w:r>
      <w:r>
        <w:rPr>
          <w:rFonts w:hint="eastAsia" w:ascii="仿宋" w:hAnsi="仿宋" w:eastAsia="仿宋"/>
          <w:sz w:val="28"/>
          <w:szCs w:val="28"/>
        </w:rPr>
        <w:t>它</w:t>
      </w:r>
      <w:r>
        <w:rPr>
          <w:rFonts w:ascii="仿宋" w:hAnsi="仿宋" w:eastAsia="仿宋"/>
          <w:sz w:val="28"/>
          <w:szCs w:val="28"/>
        </w:rPr>
        <w:t>是迦南地的一个边界。迦南地的所有边界都表示</w:t>
      </w:r>
      <w:r>
        <w:rPr>
          <w:rFonts w:hint="eastAsia" w:ascii="仿宋" w:hAnsi="仿宋" w:eastAsia="仿宋"/>
          <w:sz w:val="28"/>
          <w:szCs w:val="28"/>
        </w:rPr>
        <w:t>那些在</w:t>
      </w:r>
      <w:r>
        <w:rPr>
          <w:rFonts w:ascii="仿宋" w:hAnsi="仿宋" w:eastAsia="仿宋"/>
          <w:sz w:val="28"/>
          <w:szCs w:val="28"/>
        </w:rPr>
        <w:t>主国度中首先和末后的事物，以及教会</w:t>
      </w:r>
      <w:r>
        <w:rPr>
          <w:rFonts w:hint="eastAsia" w:ascii="仿宋" w:hAnsi="仿宋" w:eastAsia="仿宋"/>
          <w:sz w:val="28"/>
          <w:szCs w:val="28"/>
        </w:rPr>
        <w:t>的</w:t>
      </w:r>
      <w:r>
        <w:rPr>
          <w:rFonts w:ascii="仿宋" w:hAnsi="仿宋" w:eastAsia="仿宋"/>
          <w:sz w:val="28"/>
          <w:szCs w:val="28"/>
        </w:rPr>
        <w:t>首先和末后的事物，因而表示构成主国度及其教会的属天和属灵</w:t>
      </w:r>
      <w:r>
        <w:rPr>
          <w:rFonts w:hint="eastAsia" w:ascii="仿宋" w:hAnsi="仿宋" w:eastAsia="仿宋"/>
          <w:sz w:val="28"/>
          <w:szCs w:val="28"/>
        </w:rPr>
        <w:t>事</w:t>
      </w:r>
      <w:r>
        <w:rPr>
          <w:rFonts w:ascii="仿宋" w:hAnsi="仿宋" w:eastAsia="仿宋"/>
          <w:sz w:val="28"/>
          <w:szCs w:val="28"/>
        </w:rPr>
        <w:t>物</w:t>
      </w:r>
      <w:r>
        <w:rPr>
          <w:rFonts w:hint="eastAsia" w:ascii="仿宋" w:hAnsi="仿宋" w:eastAsia="仿宋"/>
          <w:sz w:val="28"/>
          <w:szCs w:val="28"/>
        </w:rPr>
        <w:t>的</w:t>
      </w:r>
      <w:r>
        <w:rPr>
          <w:rFonts w:ascii="仿宋" w:hAnsi="仿宋" w:eastAsia="仿宋"/>
          <w:sz w:val="28"/>
          <w:szCs w:val="28"/>
        </w:rPr>
        <w:t>首先和末后的事物(</w:t>
      </w:r>
      <w:r>
        <w:rPr>
          <w:rFonts w:hint="eastAsia" w:ascii="仿宋" w:hAnsi="仿宋" w:eastAsia="仿宋"/>
          <w:sz w:val="28"/>
          <w:szCs w:val="28"/>
        </w:rPr>
        <w:t xml:space="preserve">AC </w:t>
      </w:r>
      <w:r>
        <w:rPr>
          <w:rFonts w:ascii="仿宋" w:hAnsi="仿宋" w:eastAsia="仿宋"/>
          <w:sz w:val="28"/>
          <w:szCs w:val="28"/>
        </w:rPr>
        <w:t>1585, 1866节)。因此，约旦河因是一个边界，故表示引入良善</w:t>
      </w:r>
      <w:r>
        <w:rPr>
          <w:rFonts w:hint="eastAsia" w:ascii="仿宋" w:hAnsi="仿宋" w:eastAsia="仿宋"/>
          <w:sz w:val="28"/>
          <w:szCs w:val="28"/>
        </w:rPr>
        <w:t>和</w:t>
      </w:r>
      <w:r>
        <w:rPr>
          <w:rFonts w:ascii="仿宋" w:hAnsi="仿宋" w:eastAsia="仿宋"/>
          <w:sz w:val="28"/>
          <w:szCs w:val="28"/>
        </w:rPr>
        <w:t>真理的</w:t>
      </w:r>
      <w:r>
        <w:rPr>
          <w:rFonts w:hint="eastAsia" w:ascii="仿宋" w:hAnsi="仿宋" w:eastAsia="仿宋"/>
          <w:sz w:val="28"/>
          <w:szCs w:val="28"/>
        </w:rPr>
        <w:t>知识</w:t>
      </w:r>
      <w:r>
        <w:rPr>
          <w:rFonts w:ascii="仿宋" w:hAnsi="仿宋" w:eastAsia="仿宋"/>
          <w:sz w:val="28"/>
          <w:szCs w:val="28"/>
        </w:rPr>
        <w:t>，因为这些</w:t>
      </w:r>
      <w:r>
        <w:rPr>
          <w:rFonts w:hint="eastAsia" w:ascii="仿宋" w:hAnsi="仿宋" w:eastAsia="仿宋"/>
          <w:sz w:val="28"/>
          <w:szCs w:val="28"/>
        </w:rPr>
        <w:t>知识是</w:t>
      </w:r>
      <w:r>
        <w:rPr>
          <w:rFonts w:ascii="仿宋" w:hAnsi="仿宋" w:eastAsia="仿宋"/>
          <w:sz w:val="28"/>
          <w:szCs w:val="28"/>
        </w:rPr>
        <w:t>首先</w:t>
      </w:r>
      <w:r>
        <w:rPr>
          <w:rFonts w:hint="eastAsia" w:ascii="仿宋" w:hAnsi="仿宋" w:eastAsia="仿宋"/>
          <w:sz w:val="28"/>
          <w:szCs w:val="28"/>
        </w:rPr>
        <w:t>事物</w:t>
      </w:r>
      <w:r>
        <w:rPr>
          <w:rFonts w:ascii="仿宋" w:hAnsi="仿宋" w:eastAsia="仿宋"/>
          <w:sz w:val="28"/>
          <w:szCs w:val="28"/>
        </w:rPr>
        <w:t>；</w:t>
      </w:r>
      <w:r>
        <w:rPr>
          <w:rFonts w:hint="eastAsia" w:ascii="仿宋" w:hAnsi="仿宋" w:eastAsia="仿宋"/>
          <w:sz w:val="28"/>
          <w:szCs w:val="28"/>
        </w:rPr>
        <w:t>最终</w:t>
      </w:r>
      <w:r>
        <w:rPr>
          <w:rFonts w:ascii="仿宋" w:hAnsi="仿宋" w:eastAsia="仿宋"/>
          <w:sz w:val="28"/>
          <w:szCs w:val="28"/>
        </w:rPr>
        <w:t>当人变成一个教会或主的国度时，它们就成了末后</w:t>
      </w:r>
      <w:r>
        <w:rPr>
          <w:rFonts w:hint="eastAsia" w:ascii="仿宋" w:hAnsi="仿宋" w:eastAsia="仿宋"/>
          <w:sz w:val="28"/>
          <w:szCs w:val="28"/>
        </w:rPr>
        <w:t>事物</w:t>
      </w:r>
      <w:r>
        <w:rPr>
          <w:rFonts w:ascii="仿宋" w:hAnsi="仿宋" w:eastAsia="仿宋"/>
          <w:sz w:val="28"/>
          <w:szCs w:val="28"/>
        </w:rPr>
        <w:t>。</w:t>
      </w:r>
      <w:r>
        <w:rPr>
          <w:rFonts w:hint="eastAsia" w:ascii="仿宋" w:hAnsi="仿宋" w:eastAsia="仿宋"/>
          <w:sz w:val="28"/>
          <w:szCs w:val="28"/>
        </w:rPr>
        <w:t>“约旦河”就具有这种含义，这一点从圣言中的其它经文明显看出来，如诗篇：</w:t>
      </w:r>
    </w:p>
    <w:p w14:paraId="58979D2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我的神啊，我的灵魂在我上面下拜；所以我要从约旦地、从黑门岭、从米萨山记念你。(诗篇42:6)</w:t>
      </w:r>
    </w:p>
    <w:p w14:paraId="4B752C9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“从约旦地记念”是指从末后之物，因而从低下之物。又：</w:t>
      </w:r>
    </w:p>
    <w:p w14:paraId="693CC95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犹大成为</w:t>
      </w:r>
      <w:r>
        <w:rPr>
          <w:rFonts w:hint="eastAsia" w:ascii="仿宋" w:hAnsi="仿宋" w:eastAsia="仿宋"/>
          <w:sz w:val="28"/>
          <w:szCs w:val="28"/>
        </w:rPr>
        <w:t>祂</w:t>
      </w:r>
      <w:r>
        <w:rPr>
          <w:rFonts w:ascii="仿宋" w:hAnsi="仿宋" w:eastAsia="仿宋"/>
          <w:sz w:val="28"/>
          <w:szCs w:val="28"/>
        </w:rPr>
        <w:t>的圣所，以色列成为</w:t>
      </w:r>
      <w:r>
        <w:rPr>
          <w:rFonts w:hint="eastAsia" w:ascii="仿宋" w:hAnsi="仿宋" w:eastAsia="仿宋"/>
          <w:sz w:val="28"/>
          <w:szCs w:val="28"/>
        </w:rPr>
        <w:t>祂的</w:t>
      </w:r>
      <w:r>
        <w:rPr>
          <w:rFonts w:ascii="仿宋" w:hAnsi="仿宋" w:eastAsia="仿宋"/>
          <w:sz w:val="28"/>
          <w:szCs w:val="28"/>
        </w:rPr>
        <w:t>领土</w:t>
      </w:r>
      <w:r>
        <w:rPr>
          <w:rFonts w:hint="eastAsia" w:ascii="仿宋" w:hAnsi="仿宋" w:eastAsia="仿宋"/>
          <w:sz w:val="28"/>
          <w:szCs w:val="28"/>
        </w:rPr>
        <w:t>；沧海看见它就奔逃，约旦河也倒流。(诗篇114:2-3, 5)</w:t>
      </w:r>
    </w:p>
    <w:p w14:paraId="441F660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在这里，“犹大”是指属天之爱的良善，“以色列”是指属灵之爱的良善(参看AC 3654节)；“</w:t>
      </w:r>
      <w:r>
        <w:rPr>
          <w:rFonts w:ascii="仿宋" w:hAnsi="仿宋" w:eastAsia="仿宋"/>
          <w:sz w:val="28"/>
          <w:szCs w:val="28"/>
        </w:rPr>
        <w:t>沧海</w:t>
      </w:r>
      <w:r>
        <w:rPr>
          <w:rFonts w:hint="eastAsia" w:ascii="仿宋" w:hAnsi="仿宋" w:eastAsia="仿宋"/>
          <w:sz w:val="28"/>
          <w:szCs w:val="28"/>
        </w:rPr>
        <w:t>”是指真理的知识(参看AC 28节)；“约旦河”是指良善的知识，当爱之良善掌权时，经上就说这些知识“倒流”，因为在这种情况下，是从这良善来看待知识，而不是从知识来看待良善，如前面频繁所述。士师记：</w:t>
      </w:r>
    </w:p>
    <w:p w14:paraId="3B277B7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基列居住在约旦河渡口</w:t>
      </w:r>
      <w:r>
        <w:rPr>
          <w:rFonts w:hint="eastAsia" w:ascii="仿宋" w:hAnsi="仿宋" w:eastAsia="仿宋"/>
          <w:sz w:val="28"/>
          <w:szCs w:val="28"/>
        </w:rPr>
        <w:t>；</w:t>
      </w:r>
      <w:r>
        <w:rPr>
          <w:rFonts w:ascii="仿宋" w:hAnsi="仿宋" w:eastAsia="仿宋"/>
          <w:sz w:val="28"/>
          <w:szCs w:val="28"/>
        </w:rPr>
        <w:t>但为何要惧怕船只？</w:t>
      </w:r>
      <w:r>
        <w:rPr>
          <w:rFonts w:hint="eastAsia" w:ascii="仿宋" w:hAnsi="仿宋" w:eastAsia="仿宋"/>
          <w:sz w:val="28"/>
          <w:szCs w:val="28"/>
        </w:rPr>
        <w:t>(士师记5:17)</w:t>
      </w:r>
    </w:p>
    <w:p w14:paraId="6F2DD8D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在这里，</w:t>
      </w:r>
      <w:r>
        <w:rPr>
          <w:rFonts w:ascii="仿宋" w:hAnsi="仿宋" w:eastAsia="仿宋"/>
          <w:sz w:val="28"/>
          <w:szCs w:val="28"/>
        </w:rPr>
        <w:t>“基列”表示感官良善或</w:t>
      </w:r>
      <w:r>
        <w:rPr>
          <w:rFonts w:hint="eastAsia" w:ascii="仿宋" w:hAnsi="仿宋" w:eastAsia="仿宋"/>
          <w:sz w:val="28"/>
          <w:szCs w:val="28"/>
        </w:rPr>
        <w:t>愉悦的东西</w:t>
      </w:r>
      <w:r>
        <w:rPr>
          <w:rFonts w:ascii="仿宋" w:hAnsi="仿宋" w:eastAsia="仿宋"/>
          <w:sz w:val="28"/>
          <w:szCs w:val="28"/>
        </w:rPr>
        <w:t>，</w:t>
      </w:r>
      <w:r>
        <w:rPr>
          <w:rFonts w:hint="eastAsia" w:ascii="仿宋" w:hAnsi="仿宋" w:eastAsia="仿宋"/>
          <w:sz w:val="28"/>
          <w:szCs w:val="28"/>
        </w:rPr>
        <w:t>当人重生时，他</w:t>
      </w:r>
      <w:r>
        <w:rPr>
          <w:rFonts w:ascii="仿宋" w:hAnsi="仿宋" w:eastAsia="仿宋"/>
          <w:sz w:val="28"/>
          <w:szCs w:val="28"/>
        </w:rPr>
        <w:t>首先通过</w:t>
      </w:r>
      <w:r>
        <w:rPr>
          <w:rFonts w:hint="eastAsia" w:ascii="仿宋" w:hAnsi="仿宋" w:eastAsia="仿宋"/>
          <w:sz w:val="28"/>
          <w:szCs w:val="28"/>
        </w:rPr>
        <w:t>它</w:t>
      </w:r>
      <w:r>
        <w:rPr>
          <w:rFonts w:ascii="仿宋" w:hAnsi="仿宋" w:eastAsia="仿宋"/>
          <w:sz w:val="28"/>
          <w:szCs w:val="28"/>
        </w:rPr>
        <w:t>被引入(</w:t>
      </w:r>
      <w:r>
        <w:rPr>
          <w:rFonts w:hint="eastAsia" w:ascii="仿宋" w:hAnsi="仿宋" w:eastAsia="仿宋"/>
          <w:sz w:val="28"/>
          <w:szCs w:val="28"/>
        </w:rPr>
        <w:t xml:space="preserve">参看AC </w:t>
      </w:r>
      <w:r>
        <w:rPr>
          <w:rFonts w:ascii="仿宋" w:hAnsi="仿宋" w:eastAsia="仿宋"/>
          <w:sz w:val="28"/>
          <w:szCs w:val="28"/>
        </w:rPr>
        <w:t>4117, 4124节)；“居住在约旦河渡口”表示</w:t>
      </w:r>
      <w:r>
        <w:rPr>
          <w:rFonts w:hint="eastAsia" w:ascii="仿宋" w:hAnsi="仿宋" w:eastAsia="仿宋"/>
          <w:sz w:val="28"/>
          <w:szCs w:val="28"/>
        </w:rPr>
        <w:t>在</w:t>
      </w:r>
      <w:r>
        <w:rPr>
          <w:rFonts w:ascii="仿宋" w:hAnsi="仿宋" w:eastAsia="仿宋"/>
          <w:sz w:val="28"/>
          <w:szCs w:val="28"/>
        </w:rPr>
        <w:t>那些</w:t>
      </w:r>
      <w:r>
        <w:rPr>
          <w:rFonts w:hint="eastAsia" w:ascii="仿宋" w:hAnsi="仿宋" w:eastAsia="仿宋"/>
          <w:sz w:val="28"/>
          <w:szCs w:val="28"/>
        </w:rPr>
        <w:t>作为起始，因而作为主的</w:t>
      </w:r>
      <w:r>
        <w:rPr>
          <w:rFonts w:ascii="仿宋" w:hAnsi="仿宋" w:eastAsia="仿宋"/>
          <w:sz w:val="28"/>
          <w:szCs w:val="28"/>
        </w:rPr>
        <w:t>教会和国度</w:t>
      </w:r>
      <w:r>
        <w:rPr>
          <w:rFonts w:hint="eastAsia" w:ascii="仿宋" w:hAnsi="仿宋" w:eastAsia="仿宋"/>
          <w:sz w:val="28"/>
          <w:szCs w:val="28"/>
        </w:rPr>
        <w:t>的</w:t>
      </w:r>
      <w:r>
        <w:rPr>
          <w:rFonts w:ascii="仿宋" w:hAnsi="仿宋" w:eastAsia="仿宋"/>
          <w:sz w:val="28"/>
          <w:szCs w:val="28"/>
        </w:rPr>
        <w:t>首先和末后的事物</w:t>
      </w:r>
      <w:r>
        <w:rPr>
          <w:rFonts w:hint="eastAsia" w:ascii="仿宋" w:hAnsi="仿宋" w:eastAsia="仿宋"/>
          <w:sz w:val="28"/>
          <w:szCs w:val="28"/>
        </w:rPr>
        <w:t>中</w:t>
      </w:r>
      <w:r>
        <w:rPr>
          <w:rFonts w:ascii="仿宋" w:hAnsi="仿宋" w:eastAsia="仿宋"/>
          <w:sz w:val="28"/>
          <w:szCs w:val="28"/>
        </w:rPr>
        <w:t>。这些</w:t>
      </w:r>
      <w:r>
        <w:rPr>
          <w:rFonts w:hint="eastAsia" w:ascii="仿宋" w:hAnsi="仿宋" w:eastAsia="仿宋"/>
          <w:sz w:val="28"/>
          <w:szCs w:val="28"/>
        </w:rPr>
        <w:t>事物也由当</w:t>
      </w:r>
      <w:r>
        <w:rPr>
          <w:rFonts w:ascii="仿宋" w:hAnsi="仿宋" w:eastAsia="仿宋"/>
          <w:sz w:val="28"/>
          <w:szCs w:val="28"/>
        </w:rPr>
        <w:t>以色列人进入迦南地时(约书亚记3:14-17; 4:1-24)的约旦河</w:t>
      </w:r>
      <w:r>
        <w:rPr>
          <w:rFonts w:hint="eastAsia" w:ascii="仿宋" w:hAnsi="仿宋" w:eastAsia="仿宋"/>
          <w:sz w:val="28"/>
          <w:szCs w:val="28"/>
        </w:rPr>
        <w:t>来代表</w:t>
      </w:r>
      <w:r>
        <w:rPr>
          <w:rFonts w:ascii="仿宋" w:hAnsi="仿宋" w:eastAsia="仿宋"/>
          <w:sz w:val="28"/>
          <w:szCs w:val="28"/>
        </w:rPr>
        <w:t>。因为“迦南地”代表主的国度(</w:t>
      </w:r>
      <w:r>
        <w:rPr>
          <w:rFonts w:hint="eastAsia" w:ascii="仿宋" w:hAnsi="仿宋" w:eastAsia="仿宋"/>
          <w:sz w:val="28"/>
          <w:szCs w:val="28"/>
        </w:rPr>
        <w:t xml:space="preserve">参看AC </w:t>
      </w:r>
      <w:r>
        <w:rPr>
          <w:rFonts w:ascii="仿宋" w:hAnsi="仿宋" w:eastAsia="仿宋"/>
          <w:sz w:val="28"/>
          <w:szCs w:val="28"/>
        </w:rPr>
        <w:t>1413, 1437, 1607节)。约旦河被分开，他们从干地</w:t>
      </w:r>
      <w:r>
        <w:rPr>
          <w:rFonts w:hint="eastAsia" w:ascii="仿宋" w:hAnsi="仿宋" w:eastAsia="仿宋"/>
          <w:sz w:val="28"/>
          <w:szCs w:val="28"/>
        </w:rPr>
        <w:t>上</w:t>
      </w:r>
      <w:r>
        <w:rPr>
          <w:rFonts w:ascii="仿宋" w:hAnsi="仿宋" w:eastAsia="仿宋"/>
          <w:sz w:val="28"/>
          <w:szCs w:val="28"/>
        </w:rPr>
        <w:t>过</w:t>
      </w:r>
      <w:r>
        <w:rPr>
          <w:rFonts w:hint="eastAsia" w:ascii="仿宋" w:hAnsi="仿宋" w:eastAsia="仿宋"/>
          <w:sz w:val="28"/>
          <w:szCs w:val="28"/>
        </w:rPr>
        <w:t>去</w:t>
      </w:r>
      <w:r>
        <w:rPr>
          <w:rFonts w:ascii="仿宋" w:hAnsi="仿宋" w:eastAsia="仿宋"/>
          <w:sz w:val="28"/>
          <w:szCs w:val="28"/>
        </w:rPr>
        <w:t>，表示邪恶</w:t>
      </w:r>
      <w:r>
        <w:rPr>
          <w:rFonts w:hint="eastAsia" w:ascii="仿宋" w:hAnsi="仿宋" w:eastAsia="仿宋"/>
          <w:sz w:val="28"/>
          <w:szCs w:val="28"/>
        </w:rPr>
        <w:t>和</w:t>
      </w:r>
      <w:r>
        <w:rPr>
          <w:rFonts w:ascii="仿宋" w:hAnsi="仿宋" w:eastAsia="仿宋"/>
          <w:sz w:val="28"/>
          <w:szCs w:val="28"/>
        </w:rPr>
        <w:t>虚假的移除，以及那些处于良善</w:t>
      </w:r>
      <w:r>
        <w:rPr>
          <w:rFonts w:hint="eastAsia" w:ascii="仿宋" w:hAnsi="仿宋" w:eastAsia="仿宋"/>
          <w:sz w:val="28"/>
          <w:szCs w:val="28"/>
        </w:rPr>
        <w:t>和</w:t>
      </w:r>
      <w:r>
        <w:rPr>
          <w:rFonts w:ascii="仿宋" w:hAnsi="仿宋" w:eastAsia="仿宋"/>
          <w:sz w:val="28"/>
          <w:szCs w:val="28"/>
        </w:rPr>
        <w:t>真理的人</w:t>
      </w:r>
      <w:r>
        <w:rPr>
          <w:rFonts w:hint="eastAsia" w:ascii="仿宋" w:hAnsi="仿宋" w:eastAsia="仿宋"/>
          <w:sz w:val="28"/>
          <w:szCs w:val="28"/>
        </w:rPr>
        <w:t>的</w:t>
      </w:r>
      <w:r>
        <w:rPr>
          <w:rFonts w:ascii="仿宋" w:hAnsi="仿宋" w:eastAsia="仿宋"/>
          <w:sz w:val="28"/>
          <w:szCs w:val="28"/>
        </w:rPr>
        <w:t>准许进入。</w:t>
      </w:r>
      <w:r>
        <w:rPr>
          <w:rFonts w:hint="eastAsia" w:ascii="仿宋" w:hAnsi="仿宋" w:eastAsia="仿宋"/>
          <w:sz w:val="28"/>
          <w:szCs w:val="28"/>
        </w:rPr>
        <w:t>当</w:t>
      </w:r>
      <w:r>
        <w:rPr>
          <w:rFonts w:ascii="仿宋" w:hAnsi="仿宋" w:eastAsia="仿宋"/>
          <w:sz w:val="28"/>
          <w:szCs w:val="28"/>
        </w:rPr>
        <w:t>以利亚</w:t>
      </w:r>
      <w:r>
        <w:rPr>
          <w:rFonts w:hint="eastAsia" w:ascii="仿宋" w:hAnsi="仿宋" w:eastAsia="仿宋"/>
          <w:sz w:val="28"/>
          <w:szCs w:val="28"/>
        </w:rPr>
        <w:t>被接到天上</w:t>
      </w:r>
      <w:r>
        <w:rPr>
          <w:rFonts w:ascii="仿宋" w:hAnsi="仿宋" w:eastAsia="仿宋"/>
          <w:sz w:val="28"/>
          <w:szCs w:val="28"/>
        </w:rPr>
        <w:t>时</w:t>
      </w:r>
      <w:r>
        <w:rPr>
          <w:rFonts w:hint="eastAsia" w:ascii="仿宋" w:hAnsi="仿宋" w:eastAsia="仿宋"/>
          <w:sz w:val="28"/>
          <w:szCs w:val="28"/>
        </w:rPr>
        <w:t>，</w:t>
      </w:r>
      <w:r>
        <w:rPr>
          <w:rFonts w:ascii="仿宋" w:hAnsi="仿宋" w:eastAsia="仿宋"/>
          <w:sz w:val="28"/>
          <w:szCs w:val="28"/>
        </w:rPr>
        <w:t>约旦河水分开(列王纪下2:8)</w:t>
      </w:r>
      <w:r>
        <w:rPr>
          <w:rFonts w:hint="eastAsia" w:ascii="仿宋" w:hAnsi="仿宋" w:eastAsia="仿宋"/>
          <w:sz w:val="28"/>
          <w:szCs w:val="28"/>
        </w:rPr>
        <w:t>，以及当</w:t>
      </w:r>
      <w:r>
        <w:rPr>
          <w:rFonts w:ascii="仿宋" w:hAnsi="仿宋" w:eastAsia="仿宋"/>
          <w:sz w:val="28"/>
          <w:szCs w:val="28"/>
        </w:rPr>
        <w:t>以利沙接替以利亚担</w:t>
      </w:r>
      <w:r>
        <w:rPr>
          <w:rFonts w:hint="eastAsia" w:ascii="仿宋" w:hAnsi="仿宋" w:eastAsia="仿宋"/>
          <w:sz w:val="28"/>
          <w:szCs w:val="28"/>
        </w:rPr>
        <w:t>任</w:t>
      </w:r>
      <w:r>
        <w:rPr>
          <w:rFonts w:ascii="仿宋" w:hAnsi="仿宋" w:eastAsia="仿宋"/>
          <w:sz w:val="28"/>
          <w:szCs w:val="28"/>
        </w:rPr>
        <w:t>先知</w:t>
      </w:r>
      <w:r>
        <w:rPr>
          <w:rFonts w:hint="eastAsia" w:ascii="仿宋" w:hAnsi="仿宋" w:eastAsia="仿宋"/>
          <w:sz w:val="28"/>
          <w:szCs w:val="28"/>
        </w:rPr>
        <w:t>职位</w:t>
      </w:r>
      <w:r>
        <w:rPr>
          <w:rFonts w:ascii="仿宋" w:hAnsi="仿宋" w:eastAsia="仿宋"/>
          <w:sz w:val="28"/>
          <w:szCs w:val="28"/>
        </w:rPr>
        <w:t>时</w:t>
      </w:r>
      <w:r>
        <w:rPr>
          <w:rFonts w:hint="eastAsia" w:ascii="仿宋" w:hAnsi="仿宋" w:eastAsia="仿宋"/>
          <w:sz w:val="28"/>
          <w:szCs w:val="28"/>
        </w:rPr>
        <w:t>的以利沙</w:t>
      </w:r>
      <w:r>
        <w:rPr>
          <w:rFonts w:ascii="仿宋" w:hAnsi="仿宋" w:eastAsia="仿宋"/>
          <w:sz w:val="28"/>
          <w:szCs w:val="28"/>
        </w:rPr>
        <w:t>(列王纪下2:14)，</w:t>
      </w:r>
      <w:r>
        <w:rPr>
          <w:rFonts w:hint="eastAsia" w:ascii="仿宋" w:hAnsi="仿宋" w:eastAsia="仿宋"/>
          <w:sz w:val="28"/>
          <w:szCs w:val="28"/>
        </w:rPr>
        <w:t>所表相同</w:t>
      </w:r>
      <w:r>
        <w:rPr>
          <w:rFonts w:ascii="仿宋" w:hAnsi="仿宋" w:eastAsia="仿宋"/>
          <w:sz w:val="28"/>
          <w:szCs w:val="28"/>
        </w:rPr>
        <w:t>。</w:t>
      </w:r>
    </w:p>
    <w:p w14:paraId="1AFF60A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乃缦照以利沙的吩咐，在约旦河中沐浴七次，治愈了他的大麻风(列王纪下5:1-14)，代表洗礼，因为洗礼表示引入教会和那些属于教会的事物，因而表示重生和属于重生的事物。并不是说任何人都可以通过洗礼而重生，而是说这是一个应当记住的重生的标志。由于洗礼表示属于教会的事物，而约旦河所表相同，如前所述，所以百姓在约旦河受约翰的洗(马太福音3:6; 马可福音1:5)；主也愿意在约旦河受约翰的洗(马太福音3:13-17; 马可福音1:9)。由于约旦河表示那些作为主国度和教会的首先和末后的事物，如良善和真理的知识，因为人通过这些事物被引入，所以经上也提到约旦河是新地或圣地的边界(以西结书47:18)。新地或圣地是指主的国度，以及新教会，新教会是主在地上的国度(可参看AC 1733, 1850节)。(</w:t>
      </w:r>
      <w:r>
        <w:rPr>
          <w:rFonts w:ascii="仿宋" w:hAnsi="仿宋" w:eastAsia="仿宋"/>
          <w:sz w:val="28"/>
          <w:szCs w:val="28"/>
        </w:rPr>
        <w:t>AC 4255</w:t>
      </w:r>
      <w:r>
        <w:rPr>
          <w:rFonts w:hint="eastAsia" w:ascii="仿宋" w:hAnsi="仿宋" w:eastAsia="仿宋"/>
          <w:sz w:val="28"/>
          <w:szCs w:val="28"/>
        </w:rPr>
        <w:t>)</w:t>
      </w:r>
    </w:p>
    <w:p w14:paraId="67C1F3E4">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hint="eastAsia" w:ascii="仿宋" w:hAnsi="仿宋" w:eastAsia="仿宋"/>
          <w:b/>
          <w:bCs/>
          <w:sz w:val="28"/>
          <w:szCs w:val="28"/>
        </w:rPr>
        <w:t>约1:29.</w:t>
      </w:r>
      <w:r>
        <w:rPr>
          <w:rFonts w:ascii="仿宋" w:hAnsi="仿宋" w:eastAsia="仿宋"/>
          <w:b/>
          <w:bCs/>
          <w:sz w:val="28"/>
          <w:szCs w:val="28"/>
        </w:rPr>
        <w:t>看哪，神的羔羊</w:t>
      </w:r>
      <w:r>
        <w:rPr>
          <w:rFonts w:hint="eastAsia" w:ascii="仿宋" w:hAnsi="仿宋" w:eastAsia="仿宋"/>
          <w:b/>
          <w:bCs/>
          <w:sz w:val="28"/>
          <w:szCs w:val="28"/>
        </w:rPr>
        <w:t>。</w:t>
      </w:r>
    </w:p>
    <w:p w14:paraId="6792E329">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“羔羊”</w:t>
      </w:r>
      <w:r>
        <w:rPr>
          <w:rFonts w:hint="eastAsia" w:ascii="仿宋" w:hAnsi="仿宋" w:eastAsia="仿宋"/>
          <w:sz w:val="28"/>
          <w:szCs w:val="28"/>
        </w:rPr>
        <w:t>表示</w:t>
      </w:r>
      <w:r>
        <w:rPr>
          <w:rFonts w:ascii="仿宋" w:hAnsi="仿宋" w:eastAsia="仿宋"/>
          <w:sz w:val="28"/>
          <w:szCs w:val="28"/>
        </w:rPr>
        <w:t>纯真，</w:t>
      </w:r>
      <w:r>
        <w:rPr>
          <w:rFonts w:hint="eastAsia" w:ascii="仿宋" w:hAnsi="仿宋" w:eastAsia="仿宋"/>
          <w:sz w:val="28"/>
          <w:szCs w:val="28"/>
        </w:rPr>
        <w:t>由于主是本质的纯真，这纯真在祂的国度中，因为纯真的一切都来自祂，所以</w:t>
      </w:r>
      <w:r>
        <w:rPr>
          <w:rFonts w:ascii="仿宋" w:hAnsi="仿宋" w:eastAsia="仿宋"/>
          <w:sz w:val="28"/>
          <w:szCs w:val="28"/>
        </w:rPr>
        <w:t>祂被称为“羔羊”</w:t>
      </w:r>
      <w:r>
        <w:rPr>
          <w:rFonts w:hint="eastAsia" w:ascii="仿宋" w:hAnsi="仿宋" w:eastAsia="仿宋"/>
          <w:sz w:val="28"/>
          <w:szCs w:val="28"/>
        </w:rPr>
        <w:t>，如在上述经文和启示录中：</w:t>
      </w:r>
    </w:p>
    <w:p w14:paraId="218115C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他们</w:t>
      </w:r>
      <w:r>
        <w:rPr>
          <w:rFonts w:ascii="仿宋" w:hAnsi="仿宋" w:eastAsia="仿宋"/>
          <w:sz w:val="28"/>
          <w:szCs w:val="28"/>
        </w:rPr>
        <w:t>必与羔羊争战</w:t>
      </w:r>
      <w:r>
        <w:rPr>
          <w:rFonts w:hint="eastAsia" w:ascii="仿宋" w:hAnsi="仿宋" w:eastAsia="仿宋"/>
          <w:sz w:val="28"/>
          <w:szCs w:val="28"/>
        </w:rPr>
        <w:t>，</w:t>
      </w:r>
      <w:r>
        <w:rPr>
          <w:rFonts w:ascii="仿宋" w:hAnsi="仿宋" w:eastAsia="仿宋"/>
          <w:sz w:val="28"/>
          <w:szCs w:val="28"/>
        </w:rPr>
        <w:t>但羔羊必胜过他们，因为祂是万主之主，万王之王</w:t>
      </w:r>
      <w:r>
        <w:rPr>
          <w:rFonts w:hint="eastAsia" w:ascii="仿宋" w:hAnsi="仿宋" w:eastAsia="仿宋"/>
          <w:sz w:val="28"/>
          <w:szCs w:val="28"/>
        </w:rPr>
        <w:t>。</w:t>
      </w:r>
      <w:r>
        <w:rPr>
          <w:rFonts w:ascii="仿宋" w:hAnsi="仿宋" w:eastAsia="仿宋"/>
          <w:sz w:val="28"/>
          <w:szCs w:val="28"/>
        </w:rPr>
        <w:t>(启示录17:14;</w:t>
      </w:r>
      <w:r>
        <w:rPr>
          <w:rFonts w:hint="eastAsia" w:ascii="仿宋" w:hAnsi="仿宋" w:eastAsia="仿宋"/>
          <w:sz w:val="28"/>
          <w:szCs w:val="28"/>
        </w:rPr>
        <w:t xml:space="preserve"> </w:t>
      </w:r>
      <w:r>
        <w:rPr>
          <w:rFonts w:ascii="仿宋" w:hAnsi="仿宋" w:eastAsia="仿宋"/>
          <w:sz w:val="28"/>
          <w:szCs w:val="28"/>
        </w:rPr>
        <w:t>5:6; 6:1, 16; 7:9, 14, 17; 12:11; 13:8; 14:1, 4; 19:7, 9; 21:22-23, 26-27; 22:1,</w:t>
      </w:r>
      <w:r>
        <w:rPr>
          <w:rFonts w:hint="eastAsia" w:ascii="仿宋" w:hAnsi="仿宋" w:eastAsia="仿宋"/>
          <w:sz w:val="28"/>
          <w:szCs w:val="28"/>
        </w:rPr>
        <w:t xml:space="preserve"> </w:t>
      </w:r>
      <w:r>
        <w:rPr>
          <w:rFonts w:ascii="仿宋" w:hAnsi="仿宋" w:eastAsia="仿宋"/>
          <w:sz w:val="28"/>
          <w:szCs w:val="28"/>
        </w:rPr>
        <w:t>3)</w:t>
      </w:r>
    </w:p>
    <w:p w14:paraId="4E4AF99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众所周知，逾越节的羔羊</w:t>
      </w:r>
      <w:r>
        <w:rPr>
          <w:rFonts w:hint="eastAsia" w:ascii="仿宋" w:hAnsi="仿宋" w:eastAsia="仿宋"/>
          <w:sz w:val="28"/>
          <w:szCs w:val="28"/>
        </w:rPr>
        <w:t>在</w:t>
      </w:r>
      <w:r>
        <w:rPr>
          <w:rFonts w:ascii="仿宋" w:hAnsi="仿宋" w:eastAsia="仿宋"/>
          <w:sz w:val="28"/>
          <w:szCs w:val="28"/>
        </w:rPr>
        <w:t>至高意义</w:t>
      </w:r>
      <w:r>
        <w:rPr>
          <w:rFonts w:hint="eastAsia" w:ascii="仿宋" w:hAnsi="仿宋" w:eastAsia="仿宋"/>
          <w:sz w:val="28"/>
          <w:szCs w:val="28"/>
        </w:rPr>
        <w:t>上</w:t>
      </w:r>
      <w:r>
        <w:rPr>
          <w:rFonts w:ascii="仿宋" w:hAnsi="仿宋" w:eastAsia="仿宋"/>
          <w:sz w:val="28"/>
          <w:szCs w:val="28"/>
        </w:rPr>
        <w:t>是指主</w:t>
      </w:r>
      <w:r>
        <w:rPr>
          <w:rFonts w:hint="eastAsia" w:ascii="仿宋" w:hAnsi="仿宋" w:eastAsia="仿宋"/>
          <w:sz w:val="28"/>
          <w:szCs w:val="28"/>
        </w:rPr>
        <w:t>，</w:t>
      </w:r>
      <w:r>
        <w:rPr>
          <w:rFonts w:ascii="仿宋" w:hAnsi="仿宋" w:eastAsia="仿宋"/>
          <w:sz w:val="28"/>
          <w:szCs w:val="28"/>
        </w:rPr>
        <w:t>因为逾越节表示主的荣耀，也就是</w:t>
      </w:r>
      <w:r>
        <w:rPr>
          <w:rFonts w:hint="eastAsia" w:ascii="仿宋" w:hAnsi="仿宋" w:eastAsia="仿宋"/>
          <w:sz w:val="28"/>
          <w:szCs w:val="28"/>
        </w:rPr>
        <w:t>说，在人身方面披上</w:t>
      </w:r>
      <w:r>
        <w:rPr>
          <w:rFonts w:ascii="仿宋" w:hAnsi="仿宋" w:eastAsia="仿宋"/>
          <w:sz w:val="28"/>
          <w:szCs w:val="28"/>
        </w:rPr>
        <w:t>神性；</w:t>
      </w:r>
      <w:r>
        <w:rPr>
          <w:rFonts w:hint="eastAsia" w:ascii="仿宋" w:hAnsi="仿宋" w:eastAsia="仿宋"/>
          <w:sz w:val="28"/>
          <w:szCs w:val="28"/>
        </w:rPr>
        <w:t>它在</w:t>
      </w:r>
      <w:r>
        <w:rPr>
          <w:rFonts w:ascii="仿宋" w:hAnsi="仿宋" w:eastAsia="仿宋"/>
          <w:sz w:val="28"/>
          <w:szCs w:val="28"/>
        </w:rPr>
        <w:t>代表意义</w:t>
      </w:r>
      <w:r>
        <w:rPr>
          <w:rFonts w:hint="eastAsia" w:ascii="仿宋" w:hAnsi="仿宋" w:eastAsia="仿宋"/>
          <w:sz w:val="28"/>
          <w:szCs w:val="28"/>
        </w:rPr>
        <w:t>上</w:t>
      </w:r>
      <w:r>
        <w:rPr>
          <w:rFonts w:ascii="仿宋" w:hAnsi="仿宋" w:eastAsia="仿宋"/>
          <w:sz w:val="28"/>
          <w:szCs w:val="28"/>
        </w:rPr>
        <w:t>表示人的重生。逾越节的羔羊</w:t>
      </w:r>
      <w:r>
        <w:rPr>
          <w:rFonts w:hint="eastAsia" w:ascii="仿宋" w:hAnsi="仿宋" w:eastAsia="仿宋"/>
          <w:sz w:val="28"/>
          <w:szCs w:val="28"/>
        </w:rPr>
        <w:t>表示这是</w:t>
      </w:r>
      <w:r>
        <w:rPr>
          <w:rFonts w:ascii="仿宋" w:hAnsi="仿宋" w:eastAsia="仿宋"/>
          <w:sz w:val="28"/>
          <w:szCs w:val="28"/>
        </w:rPr>
        <w:t>重生的本质，</w:t>
      </w:r>
      <w:r>
        <w:rPr>
          <w:rFonts w:hint="eastAsia" w:ascii="仿宋" w:hAnsi="仿宋" w:eastAsia="仿宋"/>
          <w:sz w:val="28"/>
          <w:szCs w:val="28"/>
        </w:rPr>
        <w:t>即纯真</w:t>
      </w:r>
      <w:r>
        <w:rPr>
          <w:rFonts w:ascii="仿宋" w:hAnsi="仿宋" w:eastAsia="仿宋"/>
          <w:sz w:val="28"/>
          <w:szCs w:val="28"/>
        </w:rPr>
        <w:t>；因为若不通过有纯真在里面的仁爱，没有人能重生。</w:t>
      </w:r>
      <w:r>
        <w:rPr>
          <w:rFonts w:hint="eastAsia" w:ascii="仿宋" w:hAnsi="仿宋" w:eastAsia="仿宋"/>
          <w:sz w:val="28"/>
          <w:szCs w:val="28"/>
        </w:rPr>
        <w:t>(</w:t>
      </w:r>
      <w:r>
        <w:rPr>
          <w:rFonts w:ascii="仿宋" w:hAnsi="仿宋" w:eastAsia="仿宋"/>
          <w:sz w:val="28"/>
          <w:szCs w:val="28"/>
        </w:rPr>
        <w:t>AC 3994</w:t>
      </w:r>
      <w:r>
        <w:rPr>
          <w:rFonts w:hint="eastAsia" w:ascii="仿宋" w:hAnsi="仿宋" w:eastAsia="仿宋"/>
          <w:sz w:val="28"/>
          <w:szCs w:val="28"/>
        </w:rPr>
        <w:t>)</w:t>
      </w:r>
    </w:p>
    <w:p w14:paraId="4FC5CDF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主在世时，在其人身方面是纯真本身；由于纯真的一切都从祂发出，所以祂被称为“羔羊”和“神的羔羊”；如以下经文；以赛亚书：</w:t>
      </w:r>
    </w:p>
    <w:p w14:paraId="727A471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你们当将那地掌权者的羔羊从磐石拉往旷野，送到锡安女子的山。(以赛亚书16:1)</w:t>
      </w:r>
    </w:p>
    <w:p w14:paraId="5806A54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又：</w:t>
      </w:r>
    </w:p>
    <w:p w14:paraId="11FEB5B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祂</w:t>
      </w:r>
      <w:r>
        <w:rPr>
          <w:rFonts w:ascii="仿宋" w:hAnsi="仿宋" w:eastAsia="仿宋"/>
          <w:sz w:val="28"/>
          <w:szCs w:val="28"/>
        </w:rPr>
        <w:t>被欺压受苦，却不开口；</w:t>
      </w:r>
      <w:r>
        <w:rPr>
          <w:rFonts w:hint="eastAsia" w:ascii="仿宋" w:hAnsi="仿宋" w:eastAsia="仿宋"/>
          <w:sz w:val="28"/>
          <w:szCs w:val="28"/>
        </w:rPr>
        <w:t>祂</w:t>
      </w:r>
      <w:r>
        <w:rPr>
          <w:rFonts w:ascii="仿宋" w:hAnsi="仿宋" w:eastAsia="仿宋"/>
          <w:sz w:val="28"/>
          <w:szCs w:val="28"/>
        </w:rPr>
        <w:t>像羔羊被牵去宰杀</w:t>
      </w:r>
      <w:r>
        <w:rPr>
          <w:rFonts w:hint="eastAsia" w:ascii="仿宋" w:hAnsi="仿宋" w:eastAsia="仿宋"/>
          <w:sz w:val="28"/>
          <w:szCs w:val="28"/>
        </w:rPr>
        <w:t>。(以赛亚书53:7)</w:t>
      </w:r>
    </w:p>
    <w:p w14:paraId="3A69C06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启示录：</w:t>
      </w:r>
    </w:p>
    <w:p w14:paraId="5F3FCB7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宝座中间的羔羊必牧养他们，领他们到生命水的泉源。(启示录7:17)</w:t>
      </w:r>
    </w:p>
    <w:p w14:paraId="65EA853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AC 10132</w:t>
      </w:r>
    </w:p>
    <w:p w14:paraId="76127E03">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约1:29.除去世人的罪的</w:t>
      </w:r>
      <w:r>
        <w:rPr>
          <w:rFonts w:hint="eastAsia" w:ascii="仿宋" w:hAnsi="仿宋" w:eastAsia="仿宋"/>
          <w:b/>
          <w:bCs/>
          <w:sz w:val="28"/>
          <w:szCs w:val="28"/>
        </w:rPr>
        <w:t>。</w:t>
      </w:r>
    </w:p>
    <w:p w14:paraId="7419A77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除去罪与赎回并拯救人意思是一样的；因为主降世是为了使人可以得救；没有祂的降临，没有人能被改造和重生，从而得救。但主夺去魔鬼，也就是地狱的一切能力，并荣耀了祂的人身，也就是将其与祂父的神性合一后，这一切就能实现了。如果这些事没有完成，没有人能接受将与他同在的任何神性真理，更不能接受任何神性良善；因为在此之前，拥有超级力量的魔鬼会把它们从他心里拔出来。</w:t>
      </w:r>
    </w:p>
    <w:p w14:paraId="335C44C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由此明显可知，主并未通过十字架受难除去罪；但对那些通过照祂的诫命生活而信祂的人来说，祂赶走了它们，也就是移走它们。主也在马太福音中教导了这一点：</w:t>
      </w:r>
    </w:p>
    <w:p w14:paraId="1E88E51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莫想</w:t>
      </w:r>
      <w:r>
        <w:rPr>
          <w:rFonts w:ascii="仿宋" w:hAnsi="仿宋" w:eastAsia="仿宋"/>
          <w:sz w:val="28"/>
          <w:szCs w:val="28"/>
        </w:rPr>
        <w:t>我来要废掉律法和先知。凡废掉这些诫命中最小的一条，又这样教导人的，他在天国里必称为最小的；凡遵行并教导诫命的，他在天国里必称为大。(马太福音5:17, 19)</w:t>
      </w:r>
    </w:p>
    <w:p w14:paraId="7D2C135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如果处于某种光照，单凭理性，谁看不出若不通过实际的悔改，罪不可能从一个人那里被除去？而实际的悔改要求人要看到自己的罪，祈求主的帮助，停止它们；看见、相信并教导别的，没有圣言的依据，也没有健全理性的依据，而是基于欲望和堕落的意愿，而它们是人的自我，在理解力中</w:t>
      </w:r>
      <w:r>
        <w:rPr>
          <w:rFonts w:ascii="仿宋" w:hAnsi="仿宋" w:eastAsia="仿宋"/>
          <w:sz w:val="28"/>
          <w:szCs w:val="28"/>
        </w:rPr>
        <w:t>产生迷恋</w:t>
      </w:r>
      <w:r>
        <w:rPr>
          <w:rFonts w:hint="eastAsia" w:ascii="仿宋" w:hAnsi="仿宋" w:eastAsia="仿宋"/>
          <w:sz w:val="28"/>
          <w:szCs w:val="28"/>
        </w:rPr>
        <w:t>。(</w:t>
      </w:r>
      <w:r>
        <w:rPr>
          <w:rFonts w:ascii="仿宋" w:hAnsi="仿宋" w:eastAsia="仿宋"/>
          <w:sz w:val="28"/>
          <w:szCs w:val="28"/>
        </w:rPr>
        <w:t>Doc.of the Lord, 17</w:t>
      </w:r>
      <w:r>
        <w:rPr>
          <w:rFonts w:hint="eastAsia" w:ascii="仿宋" w:hAnsi="仿宋" w:eastAsia="仿宋"/>
          <w:sz w:val="28"/>
          <w:szCs w:val="28"/>
        </w:rPr>
        <w:t>)</w:t>
      </w:r>
    </w:p>
    <w:p w14:paraId="74B0ABB7">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约1:32-34</w:t>
      </w:r>
      <w:r>
        <w:rPr>
          <w:rFonts w:hint="eastAsia" w:ascii="仿宋" w:hAnsi="仿宋" w:eastAsia="仿宋"/>
          <w:b/>
          <w:bCs/>
          <w:sz w:val="28"/>
          <w:szCs w:val="28"/>
        </w:rPr>
        <w:t>.</w:t>
      </w:r>
      <w:r>
        <w:rPr>
          <w:rFonts w:ascii="仿宋" w:hAnsi="仿宋" w:eastAsia="仿宋"/>
          <w:b/>
          <w:bCs/>
          <w:sz w:val="28"/>
          <w:szCs w:val="28"/>
        </w:rPr>
        <w:t>我曾看见灵仿佛鸽子从天降下……</w:t>
      </w:r>
    </w:p>
    <w:p w14:paraId="7596687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“鸽子”表示与即将重生的人同住的信之真理和良善，这从圣言中的“鸽子”的含义，尤其落到受洗时的耶稣身上的“鸽子”的含义清楚看出来，可参看相关经文(马太福音3:16; 约翰福音1:32; 路加福音3:21-22)；在这些经文中，“鸽子”只表示信仰的神圣，“洗礼”本身表示重生；因此，对即将兴起的新教会来说，它表示信之良善和真理，这信之良善和真理将通过从主那里重生而被接受。在犹太教会被献为祭牲和燔祭的雏鸽或斑鸠就代表并涉及类似事物。(</w:t>
      </w:r>
      <w:r>
        <w:rPr>
          <w:rFonts w:ascii="仿宋" w:hAnsi="仿宋" w:eastAsia="仿宋"/>
          <w:sz w:val="28"/>
          <w:szCs w:val="28"/>
        </w:rPr>
        <w:t>AC 870</w:t>
      </w:r>
      <w:r>
        <w:rPr>
          <w:rFonts w:hint="eastAsia" w:ascii="仿宋" w:hAnsi="仿宋" w:eastAsia="仿宋"/>
          <w:sz w:val="28"/>
          <w:szCs w:val="28"/>
        </w:rPr>
        <w:t>)</w:t>
      </w:r>
    </w:p>
    <w:p w14:paraId="0BA6E7A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经上记着：</w:t>
      </w:r>
    </w:p>
    <w:p w14:paraId="60D59B4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当耶稣受洗时，天开了，约翰看见圣灵仿佛鸽子降下。(马太福音3:16; 马可福音1:10; 路加福音3:21, 22; 约翰福音1:32, 33)</w:t>
      </w:r>
    </w:p>
    <w:p w14:paraId="17F9F63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这事发生，是因为洗礼表示重生和洁净；鸽子所表相同。谁看不出，鸽子不是圣灵，圣灵也不是鸽子？鸽子经常出现在天堂；每当它们出现时，天使们就知道它们是站在附近的一些人关于重生和洁净的情感，以及由此产生的思维的对应。因此，一旦他们接近这些人，并与他们谈论其它某个主题，而不是鸽子出现时他们所思想的主题，鸽子就会立刻消失。在这方面，先知们看到的许多事物也是如此，如约翰看见羔羊站在锡安山上(启示录14:1)。谁不知道，主不是那羔羊，也不在羔羊里面，羔羊只是祂纯真的一个代表？这清楚表明了那些从主受洗时所看见降到祂身上的鸽子，和那时从天上听见的声音，即“这是我的爱子”中推断出三位格的三位一体之人的错误。(</w:t>
      </w:r>
      <w:r>
        <w:rPr>
          <w:rFonts w:ascii="仿宋" w:hAnsi="仿宋" w:eastAsia="仿宋" w:cs="宋体"/>
          <w:kern w:val="0"/>
          <w:sz w:val="28"/>
          <w:szCs w:val="28"/>
        </w:rPr>
        <w:t>TCR 144</w:t>
      </w:r>
      <w:r>
        <w:rPr>
          <w:rFonts w:hint="eastAsia" w:ascii="仿宋" w:hAnsi="仿宋" w:eastAsia="仿宋" w:cs="宋体"/>
          <w:kern w:val="0"/>
          <w:sz w:val="28"/>
          <w:szCs w:val="28"/>
        </w:rPr>
        <w:t>,</w:t>
      </w:r>
      <w:r>
        <w:rPr>
          <w:rFonts w:ascii="仿宋" w:hAnsi="仿宋" w:eastAsia="仿宋" w:cs="宋体"/>
          <w:kern w:val="0"/>
          <w:sz w:val="28"/>
          <w:szCs w:val="28"/>
        </w:rPr>
        <w:t xml:space="preserve"> 164</w:t>
      </w:r>
      <w:r>
        <w:rPr>
          <w:rFonts w:hint="eastAsia" w:ascii="仿宋" w:hAnsi="仿宋" w:eastAsia="仿宋" w:cs="宋体"/>
          <w:kern w:val="0"/>
          <w:sz w:val="28"/>
          <w:szCs w:val="28"/>
        </w:rPr>
        <w:t>)</w:t>
      </w:r>
    </w:p>
    <w:p w14:paraId="34646142">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约1:33.谁就是用圣灵施洗的</w:t>
      </w:r>
      <w:r>
        <w:rPr>
          <w:rFonts w:hint="eastAsia" w:ascii="仿宋" w:hAnsi="仿宋" w:eastAsia="仿宋" w:cs="宋体"/>
          <w:b/>
          <w:bCs/>
          <w:kern w:val="0"/>
          <w:sz w:val="28"/>
          <w:szCs w:val="28"/>
        </w:rPr>
        <w:t>。</w:t>
      </w:r>
    </w:p>
    <w:p w14:paraId="3FC0707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约翰说：</w:t>
      </w:r>
    </w:p>
    <w:p w14:paraId="2105C16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他是用水施洗；但主要用圣灵与火施洗。(路加福音3:16; 约翰福音1:33)</w:t>
      </w:r>
    </w:p>
    <w:p w14:paraId="37A9A0E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这句话的意思是，约翰只是把他们引入来自圣言、关于主的知识，从而预备他们去接受祂；而主自己则通过从祂自己发出的神性真理和神性良善使人重生；因为约翰与以利亚所代表的相同，即代表圣言；约翰施洗所用的“水”表示引入的真理，它们是源于圣言、关于主的知识；“圣灵”表示从主发出的神性真理；“火”表示从祂发出的神性良善；“施洗”表示从主那里通过来自圣言的神性真理重生。</w:t>
      </w:r>
    </w:p>
    <w:p w14:paraId="6DDBBE9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洗在古代诸教会中被设立，后来洗礼又取代了它们；然而，它们只是具有代表性和意义的仪式，好叫天堂可以与人类结合，具体地与教会之人结合。因为当人处于终端，也就是在其属世人方面处于诸如在世上的那类事物，而在其属灵人方面处于诸如在天堂中的那类事物时，天堂便与人结合；否则，结合无法被赋予。正因如此，洗礼和圣餐被设立。但人若以为洗礼有助于人的拯救，就大错特错了，除非他同时处于教会的真理和照之的生活。因为洗礼是外在行为，这种外在行为若没有内在，对拯救毫无贡献；只有当外在与内在结合时，它才有贡献。洗礼的内在是，通过来自圣言的真理和照之的生活，虚假和邪恶可以被主移走，人由此得以重生。(</w:t>
      </w:r>
      <w:r>
        <w:rPr>
          <w:rFonts w:ascii="仿宋" w:hAnsi="仿宋" w:eastAsia="仿宋" w:cs="宋体"/>
          <w:kern w:val="0"/>
          <w:sz w:val="28"/>
          <w:szCs w:val="28"/>
        </w:rPr>
        <w:t>AE 475</w:t>
      </w:r>
      <w:r>
        <w:rPr>
          <w:rFonts w:hint="eastAsia" w:ascii="仿宋" w:hAnsi="仿宋" w:eastAsia="仿宋" w:cs="宋体"/>
          <w:kern w:val="0"/>
          <w:sz w:val="28"/>
          <w:szCs w:val="28"/>
        </w:rPr>
        <w:t>)</w:t>
      </w:r>
    </w:p>
    <w:p w14:paraId="3E9C252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从前面所说的明显看出，约翰在约旦河的洗礼表示什么；约翰论到主的这句话又表示什么，即：</w:t>
      </w:r>
    </w:p>
    <w:p w14:paraId="3075E17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祂要用圣灵与火施洗。(路加福音3:16; 约翰福音1:33)</w:t>
      </w:r>
    </w:p>
    <w:p w14:paraId="04391AA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论到他自己：</w:t>
      </w:r>
    </w:p>
    <w:p w14:paraId="15B76B7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他用水施洗。(约翰福音1:26)</w:t>
      </w:r>
    </w:p>
    <w:p w14:paraId="0C9A512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即：主通过神性真理和神性良善来洗涤或洁净人，而约翰通过他的洗礼来代表它们；因为“圣灵”是指神性真理，“火”是指神性良善，“水”代表这两者；事实上，“水”表示圣言的真理，这真理通过照之生活而变成良善。(</w:t>
      </w:r>
      <w:r>
        <w:rPr>
          <w:rFonts w:ascii="仿宋" w:hAnsi="仿宋" w:eastAsia="仿宋" w:cs="宋体"/>
          <w:kern w:val="0"/>
          <w:sz w:val="28"/>
          <w:szCs w:val="28"/>
        </w:rPr>
        <w:t>AR 378</w:t>
      </w:r>
      <w:r>
        <w:rPr>
          <w:rFonts w:hint="eastAsia" w:ascii="仿宋" w:hAnsi="仿宋" w:eastAsia="仿宋" w:cs="宋体"/>
          <w:kern w:val="0"/>
          <w:sz w:val="28"/>
          <w:szCs w:val="28"/>
        </w:rPr>
        <w:t>；也可参看</w:t>
      </w:r>
      <w:r>
        <w:rPr>
          <w:rFonts w:ascii="仿宋" w:hAnsi="仿宋" w:eastAsia="仿宋" w:cs="宋体"/>
          <w:kern w:val="0"/>
          <w:sz w:val="28"/>
          <w:szCs w:val="28"/>
        </w:rPr>
        <w:t>AC 9229</w:t>
      </w:r>
      <w:r>
        <w:rPr>
          <w:rFonts w:hint="eastAsia" w:ascii="仿宋" w:hAnsi="仿宋" w:eastAsia="仿宋" w:cs="宋体"/>
          <w:kern w:val="0"/>
          <w:sz w:val="28"/>
          <w:szCs w:val="28"/>
        </w:rPr>
        <w:t>)</w:t>
      </w:r>
    </w:p>
    <w:p w14:paraId="0AFB2119">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约1:36.看哪，神的羔羊</w:t>
      </w:r>
      <w:r>
        <w:rPr>
          <w:rFonts w:hint="eastAsia" w:ascii="仿宋" w:hAnsi="仿宋" w:eastAsia="仿宋" w:cs="宋体"/>
          <w:b/>
          <w:bCs/>
          <w:kern w:val="0"/>
          <w:sz w:val="28"/>
          <w:szCs w:val="28"/>
        </w:rPr>
        <w:t>。</w:t>
      </w:r>
    </w:p>
    <w:p w14:paraId="09D05DB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世人以为主被称为“羔羊”，是因为常献的燔祭，或每日晚上和早晨所献的祭，是羔羊的祭；尤其在逾越节的日子吃羔羊的时候；主让自己被献祭。但祂被如此称呼的这个原因，是为了世上那些不超越圣言的字义来思考的人；然而，在天堂，当论及主时，“羔羊”不会被感知为这种事；当提到“羔羊”，或在圣言中读到时，天使们因都处于圣言的内义或灵义，故只感知到纯真之良善；当主被如此称呼时，他们感知到祂的神性人身，同时感知到来自祂的纯真之良善。我知道，这一点令人难以相信，但却是真理。</w:t>
      </w:r>
    </w:p>
    <w:p w14:paraId="6C92168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在圣言中，“羔羊”表示纯真之良善，当论及主自己时，“羔羊”表示祂的神性人身，这一点从以下经文可以看出来。以赛亚书：</w:t>
      </w:r>
    </w:p>
    <w:p w14:paraId="3E47B67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看哪，主耶和华必以大能临到，必像牧人牧养自己的羊群，用膀臂聚集羊羔，抱在怀中，又温柔地引导那吃奶的。(以赛亚书40:10–11)</w:t>
      </w:r>
    </w:p>
    <w:p w14:paraId="077D4805">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这论述主的降临；祂必像牧人牧养的“羊群”表示那些处于仁之良善的人，祂用膀臂聚集的“羊羔”表示那些处于对主之爱的人，就本身而言，这爱是纯真；因此，所有处于这爱的人都在纯真天堂，即第三层天堂；由于羔羊表示这爱，所以经上还说：“祂必温柔地引导那吃奶的。”在圣言中，“吃奶的”和“婴儿”表示那些处于纯真的人(可参看《天堂与地狱》，277, 280节)。(</w:t>
      </w:r>
      <w:r>
        <w:rPr>
          <w:rFonts w:ascii="仿宋" w:hAnsi="仿宋" w:eastAsia="仿宋" w:cs="宋体"/>
          <w:kern w:val="0"/>
          <w:sz w:val="28"/>
          <w:szCs w:val="28"/>
        </w:rPr>
        <w:t>AE 314</w:t>
      </w:r>
      <w:r>
        <w:rPr>
          <w:rFonts w:hint="eastAsia" w:ascii="仿宋" w:hAnsi="仿宋" w:eastAsia="仿宋" w:cs="宋体"/>
          <w:kern w:val="0"/>
          <w:sz w:val="28"/>
          <w:szCs w:val="28"/>
        </w:rPr>
        <w:t>)</w:t>
      </w:r>
    </w:p>
    <w:p w14:paraId="06243572">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约1:41.我们遇见弥赛亚了……</w:t>
      </w:r>
    </w:p>
    <w:p w14:paraId="75792B0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经上说：</w:t>
      </w:r>
    </w:p>
    <w:p w14:paraId="26224BD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世上的国成了我们主和主基督的国。</w:t>
      </w:r>
      <w:r>
        <w:rPr>
          <w:rFonts w:ascii="仿宋" w:hAnsi="仿宋" w:eastAsia="仿宋" w:cs="宋体"/>
          <w:kern w:val="0"/>
          <w:sz w:val="28"/>
          <w:szCs w:val="28"/>
        </w:rPr>
        <w:t>(</w:t>
      </w:r>
      <w:r>
        <w:rPr>
          <w:rFonts w:hint="eastAsia" w:ascii="仿宋" w:hAnsi="仿宋" w:eastAsia="仿宋" w:cs="宋体"/>
          <w:kern w:val="0"/>
          <w:sz w:val="28"/>
          <w:szCs w:val="28"/>
        </w:rPr>
        <w:t>启示录</w:t>
      </w:r>
      <w:r>
        <w:rPr>
          <w:rFonts w:ascii="仿宋" w:hAnsi="仿宋" w:eastAsia="仿宋" w:cs="宋体"/>
          <w:kern w:val="0"/>
          <w:sz w:val="28"/>
          <w:szCs w:val="28"/>
        </w:rPr>
        <w:t>11:15)</w:t>
      </w:r>
    </w:p>
    <w:p w14:paraId="3B2C693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宋体" w:hAnsi="宋体" w:eastAsia="宋体" w:cs="宋体"/>
          <w:kern w:val="0"/>
          <w:sz w:val="28"/>
          <w:szCs w:val="28"/>
        </w:rPr>
      </w:pPr>
      <w:r>
        <w:rPr>
          <w:rFonts w:hint="eastAsia" w:ascii="仿宋" w:hAnsi="仿宋" w:eastAsia="仿宋" w:cs="宋体"/>
          <w:kern w:val="0"/>
          <w:sz w:val="28"/>
          <w:szCs w:val="28"/>
        </w:rPr>
        <w:t>这里的主与旧约中的“耶和华”和新约中的“父”是一个意思，即是指神性本身和神性良善方面的主；而“基督”与旧约中的“神”和新约中的“神的儿子”是一个意思，即是指神性人身和神性真理方面的主，因为“基督”与“受膏者”、“弥赛亚”、“王”所表相同；“受膏者”、“弥赛亚”、“王”是指神性真理和主在世时的神性人身方面的主，因为那时，在其人身方面的主就是神性真理。因此，“耶和华的受膏者”所表相同，因为被称为“耶和华”和“父”，本质上为神性之爱的神性良善的神性本身膏立了被称为“神的儿子”、在世时本质上为神性真理的神性人身；“膏”表示主的神性人身从祂的神性本身发出，因而神性真理从祂的神性良善发出。</w:t>
      </w:r>
    </w:p>
    <w:p w14:paraId="1A81D77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由此清楚可知，唯独在神性人身方面的主本质上是“耶和华的受膏者”，而君王和祭司代表性地被称为“耶和华的受膏者”；因为膏所用的“油”表示神性之爱的神性良善。主的神性真理被神性良善膏抹，由此可知，“基督”、“弥赛亚”、“受膏者”、“王”表示从主的神性之爱的神性良善发出的神性真理。基督就是</w:t>
      </w:r>
      <w:r>
        <w:rPr>
          <w:rFonts w:ascii="仿宋" w:hAnsi="仿宋" w:eastAsia="仿宋" w:cs="宋体"/>
          <w:kern w:val="0"/>
          <w:sz w:val="28"/>
          <w:szCs w:val="28"/>
        </w:rPr>
        <w:t>弥赛亚</w:t>
      </w:r>
      <w:r>
        <w:rPr>
          <w:rFonts w:hint="eastAsia" w:ascii="仿宋" w:hAnsi="仿宋" w:eastAsia="仿宋" w:cs="宋体"/>
          <w:kern w:val="0"/>
          <w:sz w:val="28"/>
          <w:szCs w:val="28"/>
        </w:rPr>
        <w:t>或</w:t>
      </w:r>
      <w:r>
        <w:rPr>
          <w:rFonts w:ascii="仿宋" w:hAnsi="仿宋" w:eastAsia="仿宋" w:cs="宋体"/>
          <w:kern w:val="0"/>
          <w:sz w:val="28"/>
          <w:szCs w:val="28"/>
        </w:rPr>
        <w:t>受膏者</w:t>
      </w:r>
      <w:r>
        <w:rPr>
          <w:rFonts w:hint="eastAsia" w:ascii="仿宋" w:hAnsi="仿宋" w:eastAsia="仿宋" w:cs="宋体"/>
          <w:kern w:val="0"/>
          <w:sz w:val="28"/>
          <w:szCs w:val="28"/>
        </w:rPr>
        <w:t>，这一点从约翰福音明显看出来：</w:t>
      </w:r>
    </w:p>
    <w:p w14:paraId="5432B7C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安得烈找着自己的哥哥西门，对他说，我们遇见弥赛亚了，弥赛亚翻出来就是基督。(约翰福音1:41)</w:t>
      </w:r>
    </w:p>
    <w:p w14:paraId="47441AA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又：</w:t>
      </w:r>
    </w:p>
    <w:p w14:paraId="1ABF246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撒玛利亚的妇人说，我知道弥赛亚，就是那称为基督的，要来。(约翰福音4:25)</w:t>
      </w:r>
    </w:p>
    <w:p w14:paraId="2416741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从这些经文明显可知，主被称为“基督”，因为祂就是旧约圣言所预言的那将要来的弥赛亚；受膏者在希腊语被称为“基督”，在希伯来语被称为“弥赛亚”，受膏者是指王。正因如此，主被称为“以色列的王”和“犹太人的王”，祂也在彼拉多面前承认了这一点；因此，“犹太人的王”被写在了十字架上。(</w:t>
      </w:r>
      <w:r>
        <w:rPr>
          <w:rFonts w:ascii="仿宋" w:hAnsi="仿宋" w:eastAsia="仿宋" w:cs="宋体"/>
          <w:kern w:val="0"/>
          <w:sz w:val="28"/>
          <w:szCs w:val="28"/>
        </w:rPr>
        <w:t>AE 684</w:t>
      </w:r>
      <w:r>
        <w:rPr>
          <w:rFonts w:hint="eastAsia" w:ascii="仿宋" w:hAnsi="仿宋" w:eastAsia="仿宋" w:cs="宋体"/>
          <w:kern w:val="0"/>
          <w:sz w:val="28"/>
          <w:szCs w:val="28"/>
        </w:rPr>
        <w:t>；也可参看</w:t>
      </w:r>
      <w:r>
        <w:rPr>
          <w:rFonts w:ascii="仿宋" w:hAnsi="仿宋" w:eastAsia="仿宋" w:cs="宋体"/>
          <w:kern w:val="0"/>
          <w:sz w:val="28"/>
          <w:szCs w:val="28"/>
        </w:rPr>
        <w:t>AC 3007, 3008, 3009, 3010, 9954</w:t>
      </w:r>
      <w:r>
        <w:rPr>
          <w:rFonts w:hint="eastAsia" w:ascii="仿宋" w:hAnsi="仿宋" w:eastAsia="仿宋" w:cs="宋体"/>
          <w:kern w:val="0"/>
          <w:sz w:val="28"/>
          <w:szCs w:val="28"/>
        </w:rPr>
        <w:t>)</w:t>
      </w:r>
    </w:p>
    <w:p w14:paraId="5052EBA9">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约1:42.你是约拿的儿子西门；你要称为矶法……</w:t>
      </w:r>
    </w:p>
    <w:p w14:paraId="069AD20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在叙利亚语中，矶法表示磐石，所以在那个版本中，彼得处处被称为“矶法”；在希伯来语，矶法</w:t>
      </w:r>
      <w:r>
        <w:rPr>
          <w:rFonts w:hint="eastAsia" w:ascii="仿宋" w:hAnsi="仿宋" w:eastAsia="仿宋" w:cs="宋体"/>
          <w:kern w:val="0"/>
          <w:sz w:val="28"/>
          <w:szCs w:val="28"/>
        </w:rPr>
        <w:t>同样是指</w:t>
      </w:r>
      <w:r>
        <w:rPr>
          <w:rFonts w:ascii="仿宋" w:hAnsi="仿宋" w:eastAsia="仿宋" w:cs="宋体"/>
          <w:kern w:val="0"/>
          <w:sz w:val="28"/>
          <w:szCs w:val="28"/>
        </w:rPr>
        <w:t>磐石，这明显可见于耶利米书4:29; 约伯记30:6，那里以复数形式提到</w:t>
      </w:r>
      <w:r>
        <w:rPr>
          <w:rFonts w:hint="eastAsia" w:ascii="仿宋" w:hAnsi="仿宋" w:eastAsia="仿宋" w:cs="宋体"/>
          <w:kern w:val="0"/>
          <w:sz w:val="28"/>
          <w:szCs w:val="28"/>
        </w:rPr>
        <w:t>了</w:t>
      </w:r>
      <w:r>
        <w:rPr>
          <w:rFonts w:ascii="仿宋" w:hAnsi="仿宋" w:eastAsia="仿宋" w:cs="宋体"/>
          <w:kern w:val="0"/>
          <w:sz w:val="28"/>
          <w:szCs w:val="28"/>
        </w:rPr>
        <w:t>“磐石”；但在希腊语和拉丁语，彼得没有被称为磐石，因为</w:t>
      </w:r>
      <w:r>
        <w:rPr>
          <w:rFonts w:hint="eastAsia" w:ascii="仿宋" w:hAnsi="仿宋" w:eastAsia="仿宋" w:cs="宋体"/>
          <w:kern w:val="0"/>
          <w:sz w:val="28"/>
          <w:szCs w:val="28"/>
        </w:rPr>
        <w:t>有</w:t>
      </w:r>
      <w:r>
        <w:rPr>
          <w:rFonts w:ascii="仿宋" w:hAnsi="仿宋" w:eastAsia="仿宋" w:cs="宋体"/>
          <w:kern w:val="0"/>
          <w:sz w:val="28"/>
          <w:szCs w:val="28"/>
        </w:rPr>
        <w:t>人名被赐给他。主之所以说“约拿的儿子西门”，后来他又被称为“磐石”，是因为“约拿的儿子西门”表示</w:t>
      </w:r>
      <w:r>
        <w:rPr>
          <w:rFonts w:hint="eastAsia" w:ascii="仿宋" w:hAnsi="仿宋" w:eastAsia="仿宋" w:cs="宋体"/>
          <w:kern w:val="0"/>
          <w:sz w:val="28"/>
          <w:szCs w:val="28"/>
        </w:rPr>
        <w:t>源于</w:t>
      </w:r>
      <w:r>
        <w:rPr>
          <w:rFonts w:ascii="仿宋" w:hAnsi="仿宋" w:eastAsia="仿宋" w:cs="宋体"/>
          <w:kern w:val="0"/>
          <w:sz w:val="28"/>
          <w:szCs w:val="28"/>
        </w:rPr>
        <w:t>良善的真理，或</w:t>
      </w:r>
      <w:r>
        <w:rPr>
          <w:rFonts w:hint="eastAsia" w:ascii="仿宋" w:hAnsi="仿宋" w:eastAsia="仿宋" w:cs="宋体"/>
          <w:kern w:val="0"/>
          <w:sz w:val="28"/>
          <w:szCs w:val="28"/>
        </w:rPr>
        <w:t>源于仁爱的信仰</w:t>
      </w:r>
      <w:r>
        <w:rPr>
          <w:rFonts w:ascii="仿宋" w:hAnsi="仿宋" w:eastAsia="仿宋" w:cs="宋体"/>
          <w:kern w:val="0"/>
          <w:sz w:val="28"/>
          <w:szCs w:val="28"/>
        </w:rPr>
        <w:t>；由于</w:t>
      </w:r>
      <w:r>
        <w:rPr>
          <w:rFonts w:hint="eastAsia" w:ascii="仿宋" w:hAnsi="仿宋" w:eastAsia="仿宋" w:cs="宋体"/>
          <w:kern w:val="0"/>
          <w:sz w:val="28"/>
          <w:szCs w:val="28"/>
        </w:rPr>
        <w:t>源于</w:t>
      </w:r>
      <w:r>
        <w:rPr>
          <w:rFonts w:ascii="仿宋" w:hAnsi="仿宋" w:eastAsia="仿宋" w:cs="宋体"/>
          <w:kern w:val="0"/>
          <w:sz w:val="28"/>
          <w:szCs w:val="28"/>
        </w:rPr>
        <w:t>良善的真理，或</w:t>
      </w:r>
      <w:r>
        <w:rPr>
          <w:rFonts w:hint="eastAsia" w:ascii="仿宋" w:hAnsi="仿宋" w:eastAsia="仿宋" w:cs="宋体"/>
          <w:kern w:val="0"/>
          <w:sz w:val="28"/>
          <w:szCs w:val="28"/>
        </w:rPr>
        <w:t>源于仁爱的信仰</w:t>
      </w:r>
      <w:r>
        <w:rPr>
          <w:rFonts w:ascii="仿宋" w:hAnsi="仿宋" w:eastAsia="仿宋" w:cs="宋体"/>
          <w:kern w:val="0"/>
          <w:sz w:val="28"/>
          <w:szCs w:val="28"/>
        </w:rPr>
        <w:t>只赐予那些处于来自主的神性真理的人，所以他被称为“磐石”，不是作为一个人的他自己，而是</w:t>
      </w:r>
      <w:r>
        <w:rPr>
          <w:rFonts w:hint="eastAsia" w:ascii="仿宋" w:hAnsi="仿宋" w:eastAsia="仿宋" w:cs="宋体"/>
          <w:kern w:val="0"/>
          <w:sz w:val="28"/>
          <w:szCs w:val="28"/>
        </w:rPr>
        <w:t>来自主、属于</w:t>
      </w:r>
      <w:r>
        <w:rPr>
          <w:rFonts w:ascii="仿宋" w:hAnsi="仿宋" w:eastAsia="仿宋" w:cs="宋体"/>
          <w:kern w:val="0"/>
          <w:sz w:val="28"/>
          <w:szCs w:val="28"/>
        </w:rPr>
        <w:t>他的神性真理。“约拿”所指的“鸽子”表示属灵良善(</w:t>
      </w:r>
      <w:r>
        <w:rPr>
          <w:rFonts w:hint="eastAsia" w:ascii="仿宋" w:hAnsi="仿宋" w:eastAsia="仿宋" w:cs="宋体"/>
          <w:kern w:val="0"/>
          <w:sz w:val="28"/>
          <w:szCs w:val="28"/>
        </w:rPr>
        <w:t>可</w:t>
      </w:r>
      <w:r>
        <w:rPr>
          <w:rFonts w:ascii="仿宋" w:hAnsi="仿宋" w:eastAsia="仿宋" w:cs="宋体"/>
          <w:kern w:val="0"/>
          <w:sz w:val="28"/>
          <w:szCs w:val="28"/>
        </w:rPr>
        <w:t>参看《属天的奥秘》，870, 1826—1827节)。因此，“约拿的儿子西门”表示良善之真理，或</w:t>
      </w:r>
      <w:r>
        <w:rPr>
          <w:rFonts w:hint="eastAsia" w:ascii="仿宋" w:hAnsi="仿宋" w:eastAsia="仿宋" w:cs="宋体"/>
          <w:kern w:val="0"/>
          <w:sz w:val="28"/>
          <w:szCs w:val="28"/>
        </w:rPr>
        <w:t>源于</w:t>
      </w:r>
      <w:r>
        <w:rPr>
          <w:rFonts w:ascii="仿宋" w:hAnsi="仿宋" w:eastAsia="仿宋" w:cs="宋体"/>
          <w:kern w:val="0"/>
          <w:sz w:val="28"/>
          <w:szCs w:val="28"/>
        </w:rPr>
        <w:t>良善的真理。</w:t>
      </w:r>
      <w:r>
        <w:rPr>
          <w:rFonts w:hint="eastAsia" w:ascii="仿宋" w:hAnsi="仿宋" w:eastAsia="仿宋" w:cs="宋体"/>
          <w:kern w:val="0"/>
          <w:sz w:val="28"/>
          <w:szCs w:val="28"/>
        </w:rPr>
        <w:t>(</w:t>
      </w:r>
      <w:r>
        <w:rPr>
          <w:rFonts w:ascii="仿宋" w:hAnsi="仿宋" w:eastAsia="仿宋" w:cs="宋体"/>
          <w:kern w:val="0"/>
          <w:sz w:val="28"/>
          <w:szCs w:val="28"/>
        </w:rPr>
        <w:t>AE 411</w:t>
      </w:r>
      <w:r>
        <w:rPr>
          <w:rFonts w:hint="eastAsia" w:ascii="仿宋" w:hAnsi="仿宋" w:eastAsia="仿宋" w:cs="宋体"/>
          <w:kern w:val="0"/>
          <w:sz w:val="28"/>
          <w:szCs w:val="28"/>
        </w:rPr>
        <w:t>)</w:t>
      </w:r>
    </w:p>
    <w:p w14:paraId="2B44DA70">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约1:47.看哪，这是个真以色列人，他里面没有诡诈</w:t>
      </w:r>
      <w:r>
        <w:rPr>
          <w:rFonts w:hint="eastAsia" w:ascii="仿宋" w:hAnsi="仿宋" w:eastAsia="仿宋" w:cs="宋体"/>
          <w:b/>
          <w:bCs/>
          <w:kern w:val="0"/>
          <w:sz w:val="28"/>
          <w:szCs w:val="28"/>
        </w:rPr>
        <w:t>。</w:t>
      </w:r>
    </w:p>
    <w:p w14:paraId="4A54A5D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一个“以色列人”表示一个处于仁之良善，并</w:t>
      </w:r>
      <w:r>
        <w:rPr>
          <w:rFonts w:hint="eastAsia" w:ascii="仿宋" w:hAnsi="仿宋" w:eastAsia="仿宋" w:cs="宋体"/>
          <w:kern w:val="0"/>
          <w:sz w:val="28"/>
          <w:szCs w:val="28"/>
        </w:rPr>
        <w:t>从这良善而</w:t>
      </w:r>
      <w:r>
        <w:rPr>
          <w:rFonts w:ascii="仿宋" w:hAnsi="仿宋" w:eastAsia="仿宋" w:cs="宋体"/>
          <w:kern w:val="0"/>
          <w:sz w:val="28"/>
          <w:szCs w:val="28"/>
        </w:rPr>
        <w:t>处于真理的人，因而表示一个处于</w:t>
      </w:r>
      <w:r>
        <w:rPr>
          <w:rFonts w:hint="eastAsia" w:ascii="仿宋" w:hAnsi="仿宋" w:eastAsia="仿宋" w:cs="宋体"/>
          <w:kern w:val="0"/>
          <w:sz w:val="28"/>
          <w:szCs w:val="28"/>
        </w:rPr>
        <w:t>源于</w:t>
      </w:r>
      <w:r>
        <w:rPr>
          <w:rFonts w:ascii="仿宋" w:hAnsi="仿宋" w:eastAsia="仿宋" w:cs="宋体"/>
          <w:kern w:val="0"/>
          <w:sz w:val="28"/>
          <w:szCs w:val="28"/>
        </w:rPr>
        <w:t>良善的真理之人</w:t>
      </w:r>
      <w:r>
        <w:rPr>
          <w:rFonts w:hint="eastAsia" w:ascii="仿宋" w:hAnsi="仿宋" w:eastAsia="仿宋" w:cs="宋体"/>
          <w:kern w:val="0"/>
          <w:sz w:val="28"/>
          <w:szCs w:val="28"/>
        </w:rPr>
        <w:t>；“没有</w:t>
      </w:r>
      <w:r>
        <w:rPr>
          <w:rFonts w:ascii="仿宋" w:hAnsi="仿宋" w:eastAsia="仿宋" w:cs="宋体"/>
          <w:kern w:val="0"/>
          <w:sz w:val="28"/>
          <w:szCs w:val="28"/>
        </w:rPr>
        <w:t>诡诈</w:t>
      </w:r>
      <w:r>
        <w:rPr>
          <w:rFonts w:hint="eastAsia" w:ascii="仿宋" w:hAnsi="仿宋" w:eastAsia="仿宋" w:cs="宋体"/>
          <w:kern w:val="0"/>
          <w:sz w:val="28"/>
          <w:szCs w:val="28"/>
        </w:rPr>
        <w:t>”表示一个厌恶有意，因而出于欺骗和引诱的意愿之意图来思考虚假，并说服人们相信的人。可进一步参看</w:t>
      </w:r>
      <w:r>
        <w:rPr>
          <w:rFonts w:ascii="仿宋" w:hAnsi="仿宋" w:eastAsia="仿宋" w:cs="宋体"/>
          <w:kern w:val="0"/>
          <w:sz w:val="28"/>
          <w:szCs w:val="28"/>
        </w:rPr>
        <w:t>《属天的奥秘》关于诡诈</w:t>
      </w:r>
      <w:r>
        <w:rPr>
          <w:rFonts w:hint="eastAsia" w:ascii="仿宋" w:hAnsi="仿宋" w:eastAsia="仿宋" w:cs="宋体"/>
          <w:kern w:val="0"/>
          <w:sz w:val="28"/>
          <w:szCs w:val="28"/>
        </w:rPr>
        <w:t>或欺骗</w:t>
      </w:r>
      <w:r>
        <w:rPr>
          <w:rFonts w:ascii="仿宋" w:hAnsi="仿宋" w:eastAsia="仿宋" w:cs="宋体"/>
          <w:kern w:val="0"/>
          <w:sz w:val="28"/>
          <w:szCs w:val="28"/>
        </w:rPr>
        <w:t>所说的</w:t>
      </w:r>
      <w:r>
        <w:rPr>
          <w:rFonts w:hint="eastAsia" w:ascii="仿宋" w:hAnsi="仿宋" w:eastAsia="仿宋" w:cs="宋体"/>
          <w:kern w:val="0"/>
          <w:sz w:val="28"/>
          <w:szCs w:val="28"/>
        </w:rPr>
        <w:t>，即：</w:t>
      </w:r>
      <w:r>
        <w:rPr>
          <w:rFonts w:ascii="仿宋" w:hAnsi="仿宋" w:eastAsia="仿宋" w:cs="宋体"/>
          <w:kern w:val="0"/>
          <w:sz w:val="28"/>
          <w:szCs w:val="28"/>
        </w:rPr>
        <w:t>诡诈摧毁属于人的属灵和内在生命的一切(AC 9013节)；古人视诡诈、欺诈和伪装为滔天罪行(AC 3573节)；当被天使观之时，骗子看</w:t>
      </w:r>
      <w:r>
        <w:rPr>
          <w:rFonts w:hint="eastAsia" w:ascii="仿宋" w:hAnsi="仿宋" w:eastAsia="仿宋" w:cs="宋体"/>
          <w:kern w:val="0"/>
          <w:sz w:val="28"/>
          <w:szCs w:val="28"/>
        </w:rPr>
        <w:t>起来</w:t>
      </w:r>
      <w:r>
        <w:rPr>
          <w:rFonts w:ascii="仿宋" w:hAnsi="仿宋" w:eastAsia="仿宋" w:cs="宋体"/>
          <w:kern w:val="0"/>
          <w:sz w:val="28"/>
          <w:szCs w:val="28"/>
        </w:rPr>
        <w:t>就像蛇和毒蛇(AC 4533节)；圣言中的“蛇”和“毒蛇”</w:t>
      </w:r>
      <w:r>
        <w:rPr>
          <w:rFonts w:hint="eastAsia" w:ascii="仿宋" w:hAnsi="仿宋" w:eastAsia="仿宋" w:cs="宋体"/>
          <w:kern w:val="0"/>
          <w:sz w:val="28"/>
          <w:szCs w:val="28"/>
        </w:rPr>
        <w:t>也是指他们</w:t>
      </w:r>
      <w:r>
        <w:rPr>
          <w:rFonts w:ascii="仿宋" w:hAnsi="仿宋" w:eastAsia="仿宋" w:cs="宋体"/>
          <w:kern w:val="0"/>
          <w:sz w:val="28"/>
          <w:szCs w:val="28"/>
        </w:rPr>
        <w:t>(AC 9013节)；在圣言中，“毒液”表示诡诈</w:t>
      </w:r>
      <w:r>
        <w:rPr>
          <w:rFonts w:hint="eastAsia" w:ascii="仿宋" w:hAnsi="仿宋" w:eastAsia="仿宋" w:cs="宋体"/>
          <w:kern w:val="0"/>
          <w:sz w:val="28"/>
          <w:szCs w:val="28"/>
        </w:rPr>
        <w:t>或欺骗</w:t>
      </w:r>
      <w:r>
        <w:rPr>
          <w:rFonts w:ascii="仿宋" w:hAnsi="仿宋" w:eastAsia="仿宋" w:cs="宋体"/>
          <w:kern w:val="0"/>
          <w:sz w:val="28"/>
          <w:szCs w:val="28"/>
        </w:rPr>
        <w:t>(AC 9013节)。关于对通过诡计暗中欺骗他人者的惩罚(AC 831, 957–960, 1273节)；关于他们的地狱(AC 830—831，947, 4951节)。</w:t>
      </w:r>
      <w:r>
        <w:rPr>
          <w:rFonts w:hint="eastAsia" w:ascii="仿宋" w:hAnsi="仿宋" w:eastAsia="仿宋" w:cs="宋体"/>
          <w:kern w:val="0"/>
          <w:sz w:val="28"/>
          <w:szCs w:val="28"/>
        </w:rPr>
        <w:t>(</w:t>
      </w:r>
      <w:r>
        <w:rPr>
          <w:rFonts w:ascii="仿宋" w:hAnsi="仿宋" w:eastAsia="仿宋" w:cs="宋体"/>
          <w:kern w:val="0"/>
          <w:sz w:val="28"/>
          <w:szCs w:val="28"/>
        </w:rPr>
        <w:t>AE 866</w:t>
      </w:r>
      <w:r>
        <w:rPr>
          <w:rFonts w:hint="eastAsia" w:ascii="仿宋" w:hAnsi="仿宋" w:eastAsia="仿宋" w:cs="宋体"/>
          <w:kern w:val="0"/>
          <w:sz w:val="28"/>
          <w:szCs w:val="28"/>
        </w:rPr>
        <w:t>)</w:t>
      </w:r>
    </w:p>
    <w:p w14:paraId="60E70FE1">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约1:51.从今以后，你们将要看见天开了，神的天使上去下来在人子身上</w:t>
      </w:r>
      <w:r>
        <w:rPr>
          <w:rFonts w:hint="eastAsia" w:ascii="仿宋" w:hAnsi="仿宋" w:eastAsia="仿宋" w:cs="宋体"/>
          <w:b/>
          <w:bCs/>
          <w:kern w:val="0"/>
          <w:sz w:val="28"/>
          <w:szCs w:val="28"/>
        </w:rPr>
        <w:t>。</w:t>
      </w:r>
    </w:p>
    <w:p w14:paraId="205FF5F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“神的使者(或天使)上去下来”表示无限和永恒的</w:t>
      </w:r>
      <w:r>
        <w:rPr>
          <w:rFonts w:hint="eastAsia" w:ascii="仿宋" w:hAnsi="仿宋" w:eastAsia="仿宋" w:cs="宋体"/>
          <w:kern w:val="0"/>
          <w:sz w:val="28"/>
          <w:szCs w:val="28"/>
        </w:rPr>
        <w:t>交流</w:t>
      </w:r>
      <w:r>
        <w:rPr>
          <w:rFonts w:ascii="仿宋" w:hAnsi="仿宋" w:eastAsia="仿宋" w:cs="宋体"/>
          <w:kern w:val="0"/>
          <w:sz w:val="28"/>
          <w:szCs w:val="28"/>
        </w:rPr>
        <w:t>，以及随之而来的结合，可以说从最低</w:t>
      </w:r>
      <w:r>
        <w:rPr>
          <w:rFonts w:hint="eastAsia" w:ascii="仿宋" w:hAnsi="仿宋" w:eastAsia="仿宋" w:cs="宋体"/>
          <w:kern w:val="0"/>
          <w:sz w:val="28"/>
          <w:szCs w:val="28"/>
        </w:rPr>
        <w:t>原则</w:t>
      </w:r>
      <w:r>
        <w:rPr>
          <w:rFonts w:ascii="仿宋" w:hAnsi="仿宋" w:eastAsia="仿宋" w:cs="宋体"/>
          <w:kern w:val="0"/>
          <w:sz w:val="28"/>
          <w:szCs w:val="28"/>
        </w:rPr>
        <w:t>那里</w:t>
      </w:r>
      <w:r>
        <w:rPr>
          <w:rFonts w:hint="eastAsia" w:ascii="仿宋" w:hAnsi="仿宋" w:eastAsia="仿宋" w:cs="宋体"/>
          <w:kern w:val="0"/>
          <w:sz w:val="28"/>
          <w:szCs w:val="28"/>
        </w:rPr>
        <w:t>的</w:t>
      </w:r>
      <w:r>
        <w:rPr>
          <w:rFonts w:ascii="仿宋" w:hAnsi="仿宋" w:eastAsia="仿宋" w:cs="宋体"/>
          <w:kern w:val="0"/>
          <w:sz w:val="28"/>
          <w:szCs w:val="28"/>
        </w:rPr>
        <w:t>上升，</w:t>
      </w:r>
      <w:r>
        <w:rPr>
          <w:rFonts w:hint="eastAsia" w:ascii="仿宋" w:hAnsi="仿宋" w:eastAsia="仿宋" w:cs="宋体"/>
          <w:kern w:val="0"/>
          <w:sz w:val="28"/>
          <w:szCs w:val="28"/>
        </w:rPr>
        <w:t>然后</w:t>
      </w:r>
      <w:r>
        <w:rPr>
          <w:rFonts w:ascii="仿宋" w:hAnsi="仿宋" w:eastAsia="仿宋" w:cs="宋体"/>
          <w:kern w:val="0"/>
          <w:sz w:val="28"/>
          <w:szCs w:val="28"/>
        </w:rPr>
        <w:t>当秩序反转</w:t>
      </w:r>
      <w:r>
        <w:rPr>
          <w:rFonts w:hint="eastAsia" w:ascii="仿宋" w:hAnsi="仿宋" w:eastAsia="仿宋" w:cs="宋体"/>
          <w:kern w:val="0"/>
          <w:sz w:val="28"/>
          <w:szCs w:val="28"/>
        </w:rPr>
        <w:t>过</w:t>
      </w:r>
      <w:r>
        <w:rPr>
          <w:rFonts w:ascii="仿宋" w:hAnsi="仿宋" w:eastAsia="仿宋" w:cs="宋体"/>
          <w:kern w:val="0"/>
          <w:sz w:val="28"/>
          <w:szCs w:val="28"/>
        </w:rPr>
        <w:t>来时</w:t>
      </w:r>
      <w:r>
        <w:rPr>
          <w:rFonts w:hint="eastAsia" w:ascii="仿宋" w:hAnsi="仿宋" w:eastAsia="仿宋" w:cs="宋体"/>
          <w:kern w:val="0"/>
          <w:sz w:val="28"/>
          <w:szCs w:val="28"/>
        </w:rPr>
        <w:t>的</w:t>
      </w:r>
      <w:r>
        <w:rPr>
          <w:rFonts w:ascii="仿宋" w:hAnsi="仿宋" w:eastAsia="仿宋" w:cs="宋体"/>
          <w:kern w:val="0"/>
          <w:sz w:val="28"/>
          <w:szCs w:val="28"/>
        </w:rPr>
        <w:t>下降。这从“使者(或天使)”的含义清楚可知，“使者(或天使)”是指主的某种神性，当圣言提到使者或天使时，他们表示主的某种神性</w:t>
      </w:r>
      <w:r>
        <w:rPr>
          <w:rFonts w:hint="eastAsia" w:ascii="仿宋" w:hAnsi="仿宋" w:eastAsia="仿宋" w:cs="宋体"/>
          <w:kern w:val="0"/>
          <w:sz w:val="28"/>
          <w:szCs w:val="28"/>
        </w:rPr>
        <w:t>；在这种情况下，</w:t>
      </w:r>
      <w:r>
        <w:rPr>
          <w:rFonts w:ascii="仿宋" w:hAnsi="仿宋" w:eastAsia="仿宋" w:cs="宋体"/>
          <w:kern w:val="0"/>
          <w:sz w:val="28"/>
          <w:szCs w:val="28"/>
        </w:rPr>
        <w:t>他们表示神性真理，这一点从以下事实清楚看出来：他们被称为“神的使者(或天使)”，因为当内义上论述的主题是真理时，经上就用“神”这个</w:t>
      </w:r>
      <w:r>
        <w:rPr>
          <w:rFonts w:hint="eastAsia" w:ascii="仿宋" w:hAnsi="仿宋" w:eastAsia="仿宋" w:cs="宋体"/>
          <w:kern w:val="0"/>
          <w:sz w:val="28"/>
          <w:szCs w:val="28"/>
        </w:rPr>
        <w:t>词</w:t>
      </w:r>
      <w:r>
        <w:rPr>
          <w:rFonts w:ascii="仿宋" w:hAnsi="仿宋" w:eastAsia="仿宋" w:cs="宋体"/>
          <w:kern w:val="0"/>
          <w:sz w:val="28"/>
          <w:szCs w:val="28"/>
        </w:rPr>
        <w:t>，而当主题是良善时，经上就</w:t>
      </w:r>
      <w:r>
        <w:rPr>
          <w:rFonts w:hint="eastAsia" w:ascii="仿宋" w:hAnsi="仿宋" w:eastAsia="仿宋" w:cs="宋体"/>
          <w:kern w:val="0"/>
          <w:sz w:val="28"/>
          <w:szCs w:val="28"/>
        </w:rPr>
        <w:t>用</w:t>
      </w:r>
      <w:r>
        <w:rPr>
          <w:rFonts w:ascii="仿宋" w:hAnsi="仿宋" w:eastAsia="仿宋" w:cs="宋体"/>
          <w:kern w:val="0"/>
          <w:sz w:val="28"/>
          <w:szCs w:val="28"/>
        </w:rPr>
        <w:t>“耶和华”</w:t>
      </w:r>
      <w:r>
        <w:rPr>
          <w:rFonts w:hint="eastAsia" w:ascii="仿宋" w:hAnsi="仿宋" w:eastAsia="仿宋" w:cs="宋体"/>
          <w:kern w:val="0"/>
          <w:sz w:val="28"/>
          <w:szCs w:val="28"/>
        </w:rPr>
        <w:t>这个词；</w:t>
      </w:r>
      <w:r>
        <w:rPr>
          <w:rFonts w:ascii="仿宋" w:hAnsi="仿宋" w:eastAsia="仿宋" w:cs="宋体"/>
          <w:kern w:val="0"/>
          <w:sz w:val="28"/>
          <w:szCs w:val="28"/>
        </w:rPr>
        <w:t>“上去下来”在至高意义上表示无限和永恒的</w:t>
      </w:r>
      <w:r>
        <w:rPr>
          <w:rFonts w:hint="eastAsia" w:ascii="仿宋" w:hAnsi="仿宋" w:eastAsia="仿宋" w:cs="宋体"/>
          <w:kern w:val="0"/>
          <w:sz w:val="28"/>
          <w:szCs w:val="28"/>
        </w:rPr>
        <w:t>交流</w:t>
      </w:r>
      <w:r>
        <w:rPr>
          <w:rFonts w:ascii="仿宋" w:hAnsi="仿宋" w:eastAsia="仿宋" w:cs="宋体"/>
          <w:kern w:val="0"/>
          <w:sz w:val="28"/>
          <w:szCs w:val="28"/>
        </w:rPr>
        <w:t>，以及</w:t>
      </w:r>
      <w:r>
        <w:rPr>
          <w:rFonts w:hint="eastAsia" w:ascii="仿宋" w:hAnsi="仿宋" w:eastAsia="仿宋" w:cs="宋体"/>
          <w:kern w:val="0"/>
          <w:sz w:val="28"/>
          <w:szCs w:val="28"/>
        </w:rPr>
        <w:t>随之而来的</w:t>
      </w:r>
      <w:r>
        <w:rPr>
          <w:rFonts w:ascii="仿宋" w:hAnsi="仿宋" w:eastAsia="仿宋" w:cs="宋体"/>
          <w:kern w:val="0"/>
          <w:sz w:val="28"/>
          <w:szCs w:val="28"/>
        </w:rPr>
        <w:t>结合，这一点是显而易见的，无需进一步解释。</w:t>
      </w:r>
      <w:r>
        <w:rPr>
          <w:rFonts w:hint="eastAsia" w:ascii="仿宋" w:hAnsi="仿宋" w:eastAsia="仿宋" w:cs="宋体"/>
          <w:kern w:val="0"/>
          <w:sz w:val="28"/>
          <w:szCs w:val="28"/>
        </w:rPr>
        <w:t>至于</w:t>
      </w:r>
      <w:r>
        <w:rPr>
          <w:rFonts w:ascii="仿宋" w:hAnsi="仿宋" w:eastAsia="仿宋" w:cs="宋体"/>
          <w:kern w:val="0"/>
          <w:sz w:val="28"/>
          <w:szCs w:val="28"/>
        </w:rPr>
        <w:t>上</w:t>
      </w:r>
      <w:r>
        <w:rPr>
          <w:rFonts w:hint="eastAsia" w:ascii="仿宋" w:hAnsi="仿宋" w:eastAsia="仿宋" w:cs="宋体"/>
          <w:kern w:val="0"/>
          <w:sz w:val="28"/>
          <w:szCs w:val="28"/>
        </w:rPr>
        <w:t>去</w:t>
      </w:r>
      <w:r>
        <w:rPr>
          <w:rFonts w:ascii="仿宋" w:hAnsi="仿宋" w:eastAsia="仿宋" w:cs="宋体"/>
          <w:kern w:val="0"/>
          <w:sz w:val="28"/>
          <w:szCs w:val="28"/>
        </w:rPr>
        <w:t>和下</w:t>
      </w:r>
      <w:r>
        <w:rPr>
          <w:rFonts w:hint="eastAsia" w:ascii="仿宋" w:hAnsi="仿宋" w:eastAsia="仿宋" w:cs="宋体"/>
          <w:kern w:val="0"/>
          <w:sz w:val="28"/>
          <w:szCs w:val="28"/>
        </w:rPr>
        <w:t>来是怎么回事，这从前面所阐述和说明的</w:t>
      </w:r>
      <w:r>
        <w:rPr>
          <w:rFonts w:ascii="仿宋" w:hAnsi="仿宋" w:eastAsia="仿宋" w:cs="宋体"/>
          <w:kern w:val="0"/>
          <w:sz w:val="28"/>
          <w:szCs w:val="28"/>
        </w:rPr>
        <w:t>(AC 3548, 3556</w:t>
      </w:r>
      <w:r>
        <w:rPr>
          <w:rFonts w:hint="eastAsia" w:ascii="仿宋" w:hAnsi="仿宋" w:eastAsia="仿宋" w:cs="宋体"/>
          <w:kern w:val="0"/>
          <w:sz w:val="28"/>
          <w:szCs w:val="28"/>
        </w:rPr>
        <w:t>节</w:t>
      </w:r>
      <w:r>
        <w:rPr>
          <w:rFonts w:ascii="仿宋" w:hAnsi="仿宋" w:eastAsia="仿宋" w:cs="宋体"/>
          <w:kern w:val="0"/>
          <w:sz w:val="28"/>
          <w:szCs w:val="28"/>
        </w:rPr>
        <w:t>)</w:t>
      </w:r>
      <w:r>
        <w:rPr>
          <w:rFonts w:hint="eastAsia" w:ascii="仿宋" w:hAnsi="仿宋" w:eastAsia="仿宋" w:cs="宋体"/>
          <w:kern w:val="0"/>
          <w:sz w:val="28"/>
          <w:szCs w:val="28"/>
        </w:rPr>
        <w:t>清楚可知。</w:t>
      </w:r>
    </w:p>
    <w:p w14:paraId="0307F02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但由于这种秩序，即此处内义上所描述的</w:t>
      </w:r>
      <w:r>
        <w:rPr>
          <w:rFonts w:ascii="仿宋" w:hAnsi="仿宋" w:eastAsia="仿宋" w:cs="宋体"/>
          <w:kern w:val="0"/>
          <w:sz w:val="28"/>
          <w:szCs w:val="28"/>
        </w:rPr>
        <w:t>人重生的</w:t>
      </w:r>
      <w:r>
        <w:rPr>
          <w:rFonts w:hint="eastAsia" w:ascii="仿宋" w:hAnsi="仿宋" w:eastAsia="仿宋" w:cs="宋体"/>
          <w:kern w:val="0"/>
          <w:sz w:val="28"/>
          <w:szCs w:val="28"/>
        </w:rPr>
        <w:t>秩序，在教会完全是未知的，所以请允许我进一步说明它的品质或性质。</w:t>
      </w:r>
      <w:r>
        <w:rPr>
          <w:rFonts w:ascii="仿宋" w:hAnsi="仿宋" w:eastAsia="仿宋" w:cs="宋体"/>
          <w:kern w:val="0"/>
          <w:sz w:val="28"/>
          <w:szCs w:val="28"/>
        </w:rPr>
        <w:t>众所周知，人生在他父母、祖父母，以及</w:t>
      </w:r>
      <w:r>
        <w:rPr>
          <w:rFonts w:hint="eastAsia" w:ascii="仿宋" w:hAnsi="仿宋" w:eastAsia="仿宋" w:cs="宋体"/>
          <w:kern w:val="0"/>
          <w:sz w:val="28"/>
          <w:szCs w:val="28"/>
        </w:rPr>
        <w:t>遥远时代的</w:t>
      </w:r>
      <w:r>
        <w:rPr>
          <w:rFonts w:ascii="仿宋" w:hAnsi="仿宋" w:eastAsia="仿宋" w:cs="宋体"/>
          <w:kern w:val="0"/>
          <w:sz w:val="28"/>
          <w:szCs w:val="28"/>
        </w:rPr>
        <w:t>曾祖父母的性质中，因而生在他们</w:t>
      </w:r>
      <w:r>
        <w:rPr>
          <w:rFonts w:hint="eastAsia" w:ascii="仿宋" w:hAnsi="仿宋" w:eastAsia="仿宋" w:cs="宋体"/>
          <w:kern w:val="0"/>
          <w:sz w:val="28"/>
          <w:szCs w:val="28"/>
        </w:rPr>
        <w:t>相继</w:t>
      </w:r>
      <w:r>
        <w:rPr>
          <w:rFonts w:ascii="仿宋" w:hAnsi="仿宋" w:eastAsia="仿宋" w:cs="宋体"/>
          <w:kern w:val="0"/>
          <w:sz w:val="28"/>
          <w:szCs w:val="28"/>
        </w:rPr>
        <w:t>累积的遗传之恶中，以至于</w:t>
      </w:r>
      <w:r>
        <w:rPr>
          <w:rFonts w:hint="eastAsia" w:ascii="仿宋" w:hAnsi="仿宋" w:eastAsia="仿宋" w:cs="宋体"/>
          <w:kern w:val="0"/>
          <w:sz w:val="28"/>
          <w:szCs w:val="28"/>
        </w:rPr>
        <w:t>他凭</w:t>
      </w:r>
      <w:r>
        <w:rPr>
          <w:rFonts w:ascii="仿宋" w:hAnsi="仿宋" w:eastAsia="仿宋" w:cs="宋体"/>
          <w:kern w:val="0"/>
          <w:sz w:val="28"/>
          <w:szCs w:val="28"/>
        </w:rPr>
        <w:t>他自己</w:t>
      </w:r>
      <w:r>
        <w:rPr>
          <w:rFonts w:hint="eastAsia" w:ascii="仿宋" w:hAnsi="仿宋" w:eastAsia="仿宋" w:cs="宋体"/>
          <w:kern w:val="0"/>
          <w:sz w:val="28"/>
          <w:szCs w:val="28"/>
        </w:rPr>
        <w:t>只</w:t>
      </w:r>
      <w:r>
        <w:rPr>
          <w:rFonts w:ascii="仿宋" w:hAnsi="仿宋" w:eastAsia="仿宋" w:cs="宋体"/>
          <w:kern w:val="0"/>
          <w:sz w:val="28"/>
          <w:szCs w:val="28"/>
        </w:rPr>
        <w:t>是</w:t>
      </w:r>
      <w:r>
        <w:rPr>
          <w:rFonts w:hint="eastAsia" w:ascii="仿宋" w:hAnsi="仿宋" w:eastAsia="仿宋" w:cs="宋体"/>
          <w:kern w:val="0"/>
          <w:sz w:val="28"/>
          <w:szCs w:val="28"/>
        </w:rPr>
        <w:t>邪恶</w:t>
      </w:r>
      <w:r>
        <w:rPr>
          <w:rFonts w:ascii="仿宋" w:hAnsi="仿宋" w:eastAsia="仿宋" w:cs="宋体"/>
          <w:kern w:val="0"/>
          <w:sz w:val="28"/>
          <w:szCs w:val="28"/>
        </w:rPr>
        <w:t>。结果，他</w:t>
      </w:r>
      <w:r>
        <w:rPr>
          <w:rFonts w:hint="eastAsia" w:ascii="仿宋" w:hAnsi="仿宋" w:eastAsia="仿宋" w:cs="宋体"/>
          <w:kern w:val="0"/>
          <w:sz w:val="28"/>
          <w:szCs w:val="28"/>
        </w:rPr>
        <w:t>在</w:t>
      </w:r>
      <w:r>
        <w:rPr>
          <w:rFonts w:ascii="仿宋" w:hAnsi="仿宋" w:eastAsia="仿宋" w:cs="宋体"/>
          <w:kern w:val="0"/>
          <w:sz w:val="28"/>
          <w:szCs w:val="28"/>
        </w:rPr>
        <w:t>理解力和意愿</w:t>
      </w:r>
      <w:r>
        <w:rPr>
          <w:rFonts w:hint="eastAsia" w:ascii="仿宋" w:hAnsi="仿宋" w:eastAsia="仿宋" w:cs="宋体"/>
          <w:kern w:val="0"/>
          <w:sz w:val="28"/>
          <w:szCs w:val="28"/>
        </w:rPr>
        <w:t>方面都完全被毁坏了，</w:t>
      </w:r>
      <w:r>
        <w:rPr>
          <w:rFonts w:ascii="仿宋" w:hAnsi="仿宋" w:eastAsia="仿宋" w:cs="宋体"/>
          <w:kern w:val="0"/>
          <w:sz w:val="28"/>
          <w:szCs w:val="28"/>
        </w:rPr>
        <w:t>凭自己根本不意愿任何良善，因而根本不理解任何真理。因此，他称之为良善，甚至信以为良善的，</w:t>
      </w:r>
      <w:r>
        <w:rPr>
          <w:rFonts w:hint="eastAsia" w:ascii="仿宋" w:hAnsi="仿宋" w:eastAsia="仿宋" w:cs="宋体"/>
          <w:kern w:val="0"/>
          <w:sz w:val="28"/>
          <w:szCs w:val="28"/>
        </w:rPr>
        <w:t>都</w:t>
      </w:r>
      <w:r>
        <w:rPr>
          <w:rFonts w:ascii="仿宋" w:hAnsi="仿宋" w:eastAsia="仿宋" w:cs="宋体"/>
          <w:kern w:val="0"/>
          <w:sz w:val="28"/>
          <w:szCs w:val="28"/>
        </w:rPr>
        <w:t>是邪恶；他称之为真理，甚至信以为真理的，</w:t>
      </w:r>
      <w:r>
        <w:rPr>
          <w:rFonts w:hint="eastAsia" w:ascii="仿宋" w:hAnsi="仿宋" w:eastAsia="仿宋" w:cs="宋体"/>
          <w:kern w:val="0"/>
          <w:sz w:val="28"/>
          <w:szCs w:val="28"/>
        </w:rPr>
        <w:t>都是</w:t>
      </w:r>
      <w:r>
        <w:rPr>
          <w:rFonts w:ascii="仿宋" w:hAnsi="仿宋" w:eastAsia="仿宋" w:cs="宋体"/>
          <w:kern w:val="0"/>
          <w:sz w:val="28"/>
          <w:szCs w:val="28"/>
        </w:rPr>
        <w:t>虚假。例如：爱自己胜过他人；渴望自己比别人好；贪恋别人的</w:t>
      </w:r>
      <w:r>
        <w:rPr>
          <w:rFonts w:hint="eastAsia" w:ascii="仿宋" w:hAnsi="仿宋" w:eastAsia="仿宋" w:cs="宋体"/>
          <w:kern w:val="0"/>
          <w:sz w:val="28"/>
          <w:szCs w:val="28"/>
        </w:rPr>
        <w:t>财产</w:t>
      </w:r>
      <w:r>
        <w:rPr>
          <w:rFonts w:ascii="仿宋" w:hAnsi="仿宋" w:eastAsia="仿宋" w:cs="宋体"/>
          <w:kern w:val="0"/>
          <w:sz w:val="28"/>
          <w:szCs w:val="28"/>
        </w:rPr>
        <w:t>；只为自己</w:t>
      </w:r>
      <w:r>
        <w:rPr>
          <w:rFonts w:hint="eastAsia" w:ascii="仿宋" w:hAnsi="仿宋" w:eastAsia="仿宋" w:cs="宋体"/>
          <w:kern w:val="0"/>
          <w:sz w:val="28"/>
          <w:szCs w:val="28"/>
        </w:rPr>
        <w:t>而活</w:t>
      </w:r>
      <w:r>
        <w:rPr>
          <w:rFonts w:ascii="仿宋" w:hAnsi="仿宋" w:eastAsia="仿宋" w:cs="宋体"/>
          <w:kern w:val="0"/>
          <w:sz w:val="28"/>
          <w:szCs w:val="28"/>
        </w:rPr>
        <w:t>，不为他人</w:t>
      </w:r>
      <w:r>
        <w:rPr>
          <w:rFonts w:hint="eastAsia" w:ascii="仿宋" w:hAnsi="仿宋" w:eastAsia="仿宋" w:cs="宋体"/>
          <w:kern w:val="0"/>
          <w:sz w:val="28"/>
          <w:szCs w:val="28"/>
        </w:rPr>
        <w:t>而活</w:t>
      </w:r>
      <w:r>
        <w:rPr>
          <w:rFonts w:ascii="仿宋" w:hAnsi="仿宋" w:eastAsia="仿宋" w:cs="宋体"/>
          <w:kern w:val="0"/>
          <w:sz w:val="28"/>
          <w:szCs w:val="28"/>
        </w:rPr>
        <w:t>，除非为了自己。人凭自己只渴望这些事，所以就把它们称为良善，</w:t>
      </w:r>
      <w:r>
        <w:rPr>
          <w:rFonts w:hint="eastAsia" w:ascii="仿宋" w:hAnsi="仿宋" w:eastAsia="仿宋" w:cs="宋体"/>
          <w:kern w:val="0"/>
          <w:sz w:val="28"/>
          <w:szCs w:val="28"/>
        </w:rPr>
        <w:t>同样</w:t>
      </w:r>
      <w:r>
        <w:rPr>
          <w:rFonts w:ascii="仿宋" w:hAnsi="仿宋" w:eastAsia="仿宋" w:cs="宋体"/>
          <w:kern w:val="0"/>
          <w:sz w:val="28"/>
          <w:szCs w:val="28"/>
        </w:rPr>
        <w:t>称为真理。</w:t>
      </w:r>
      <w:r>
        <w:rPr>
          <w:rFonts w:hint="eastAsia" w:ascii="仿宋" w:hAnsi="仿宋" w:eastAsia="仿宋" w:cs="宋体"/>
          <w:kern w:val="0"/>
          <w:sz w:val="28"/>
          <w:szCs w:val="28"/>
        </w:rPr>
        <w:t>此外</w:t>
      </w:r>
      <w:r>
        <w:rPr>
          <w:rFonts w:ascii="仿宋" w:hAnsi="仿宋" w:eastAsia="仿宋" w:cs="宋体"/>
          <w:kern w:val="0"/>
          <w:sz w:val="28"/>
          <w:szCs w:val="28"/>
        </w:rPr>
        <w:t>，</w:t>
      </w:r>
      <w:r>
        <w:rPr>
          <w:rFonts w:hint="eastAsia" w:ascii="仿宋" w:hAnsi="仿宋" w:eastAsia="仿宋" w:cs="宋体"/>
          <w:kern w:val="0"/>
          <w:sz w:val="28"/>
          <w:szCs w:val="28"/>
        </w:rPr>
        <w:t>如果</w:t>
      </w:r>
      <w:r>
        <w:rPr>
          <w:rFonts w:ascii="仿宋" w:hAnsi="仿宋" w:eastAsia="仿宋" w:cs="宋体"/>
          <w:kern w:val="0"/>
          <w:sz w:val="28"/>
          <w:szCs w:val="28"/>
        </w:rPr>
        <w:t>有人</w:t>
      </w:r>
      <w:r>
        <w:rPr>
          <w:rFonts w:hint="eastAsia" w:ascii="仿宋" w:hAnsi="仿宋" w:eastAsia="仿宋" w:cs="宋体"/>
          <w:kern w:val="0"/>
          <w:sz w:val="28"/>
          <w:szCs w:val="28"/>
        </w:rPr>
        <w:t>在如他所称呼的这些良善和真理上</w:t>
      </w:r>
      <w:r>
        <w:rPr>
          <w:rFonts w:ascii="仿宋" w:hAnsi="仿宋" w:eastAsia="仿宋" w:cs="宋体"/>
          <w:kern w:val="0"/>
          <w:sz w:val="28"/>
          <w:szCs w:val="28"/>
        </w:rPr>
        <w:t>伤害</w:t>
      </w:r>
      <w:r>
        <w:rPr>
          <w:rFonts w:hint="eastAsia" w:ascii="仿宋" w:hAnsi="仿宋" w:eastAsia="仿宋" w:cs="宋体"/>
          <w:kern w:val="0"/>
          <w:sz w:val="28"/>
          <w:szCs w:val="28"/>
        </w:rPr>
        <w:t>他</w:t>
      </w:r>
      <w:r>
        <w:rPr>
          <w:rFonts w:ascii="仿宋" w:hAnsi="仿宋" w:eastAsia="仿宋" w:cs="宋体"/>
          <w:kern w:val="0"/>
          <w:sz w:val="28"/>
          <w:szCs w:val="28"/>
        </w:rPr>
        <w:t>，或试图伤害他，他就会仇恨</w:t>
      </w:r>
      <w:r>
        <w:rPr>
          <w:rFonts w:hint="eastAsia" w:ascii="仿宋" w:hAnsi="仿宋" w:eastAsia="仿宋" w:cs="宋体"/>
          <w:kern w:val="0"/>
          <w:sz w:val="28"/>
          <w:szCs w:val="28"/>
        </w:rPr>
        <w:t>这个</w:t>
      </w:r>
      <w:r>
        <w:rPr>
          <w:rFonts w:ascii="仿宋" w:hAnsi="仿宋" w:eastAsia="仿宋" w:cs="宋体"/>
          <w:kern w:val="0"/>
          <w:sz w:val="28"/>
          <w:szCs w:val="28"/>
        </w:rPr>
        <w:t>人，还</w:t>
      </w:r>
      <w:r>
        <w:rPr>
          <w:rFonts w:hint="eastAsia" w:ascii="仿宋" w:hAnsi="仿宋" w:eastAsia="仿宋" w:cs="宋体"/>
          <w:kern w:val="0"/>
          <w:sz w:val="28"/>
          <w:szCs w:val="28"/>
        </w:rPr>
        <w:t>寻求报</w:t>
      </w:r>
      <w:r>
        <w:rPr>
          <w:rFonts w:ascii="仿宋" w:hAnsi="仿宋" w:eastAsia="仿宋" w:cs="宋体"/>
          <w:kern w:val="0"/>
          <w:sz w:val="28"/>
          <w:szCs w:val="28"/>
        </w:rPr>
        <w:t>复</w:t>
      </w:r>
      <w:r>
        <w:rPr>
          <w:rFonts w:hint="eastAsia" w:ascii="仿宋" w:hAnsi="仿宋" w:eastAsia="仿宋" w:cs="宋体"/>
          <w:kern w:val="0"/>
          <w:sz w:val="28"/>
          <w:szCs w:val="28"/>
        </w:rPr>
        <w:t>；随着</w:t>
      </w:r>
      <w:r>
        <w:rPr>
          <w:rFonts w:ascii="仿宋" w:hAnsi="仿宋" w:eastAsia="仿宋" w:cs="宋体"/>
          <w:kern w:val="0"/>
          <w:sz w:val="28"/>
          <w:szCs w:val="28"/>
        </w:rPr>
        <w:t>他实际</w:t>
      </w:r>
      <w:r>
        <w:rPr>
          <w:rFonts w:hint="eastAsia" w:ascii="仿宋" w:hAnsi="仿宋" w:eastAsia="仿宋" w:cs="宋体"/>
          <w:kern w:val="0"/>
          <w:sz w:val="28"/>
          <w:szCs w:val="28"/>
        </w:rPr>
        <w:t>确认</w:t>
      </w:r>
      <w:r>
        <w:rPr>
          <w:rFonts w:ascii="仿宋" w:hAnsi="仿宋" w:eastAsia="仿宋" w:cs="宋体"/>
          <w:kern w:val="0"/>
          <w:sz w:val="28"/>
          <w:szCs w:val="28"/>
        </w:rPr>
        <w:t>这</w:t>
      </w:r>
      <w:r>
        <w:rPr>
          <w:rFonts w:hint="eastAsia" w:ascii="仿宋" w:hAnsi="仿宋" w:eastAsia="仿宋" w:cs="宋体"/>
          <w:kern w:val="0"/>
          <w:sz w:val="28"/>
          <w:szCs w:val="28"/>
        </w:rPr>
        <w:t>些东西</w:t>
      </w:r>
      <w:r>
        <w:rPr>
          <w:rFonts w:ascii="仿宋" w:hAnsi="仿宋" w:eastAsia="仿宋" w:cs="宋体"/>
          <w:kern w:val="0"/>
          <w:sz w:val="28"/>
          <w:szCs w:val="28"/>
        </w:rPr>
        <w:t>，也就是</w:t>
      </w:r>
      <w:r>
        <w:rPr>
          <w:rFonts w:hint="eastAsia" w:ascii="仿宋" w:hAnsi="仿宋" w:eastAsia="仿宋" w:cs="宋体"/>
          <w:kern w:val="0"/>
          <w:sz w:val="28"/>
          <w:szCs w:val="28"/>
        </w:rPr>
        <w:t>说，</w:t>
      </w:r>
      <w:r>
        <w:rPr>
          <w:rFonts w:ascii="仿宋" w:hAnsi="仿宋" w:eastAsia="仿宋" w:cs="宋体"/>
          <w:kern w:val="0"/>
          <w:sz w:val="28"/>
          <w:szCs w:val="28"/>
        </w:rPr>
        <w:t>经常将</w:t>
      </w:r>
      <w:r>
        <w:rPr>
          <w:rFonts w:hint="eastAsia" w:ascii="仿宋" w:hAnsi="仿宋" w:eastAsia="仿宋" w:cs="宋体"/>
          <w:kern w:val="0"/>
          <w:sz w:val="28"/>
          <w:szCs w:val="28"/>
        </w:rPr>
        <w:t>它们</w:t>
      </w:r>
      <w:r>
        <w:rPr>
          <w:rFonts w:ascii="仿宋" w:hAnsi="仿宋" w:eastAsia="仿宋" w:cs="宋体"/>
          <w:kern w:val="0"/>
          <w:sz w:val="28"/>
          <w:szCs w:val="28"/>
        </w:rPr>
        <w:t>付诸</w:t>
      </w:r>
      <w:r>
        <w:rPr>
          <w:rFonts w:hint="eastAsia" w:ascii="仿宋" w:hAnsi="仿宋" w:eastAsia="仿宋" w:cs="宋体"/>
          <w:kern w:val="0"/>
          <w:sz w:val="28"/>
          <w:szCs w:val="28"/>
        </w:rPr>
        <w:t>行动，他</w:t>
      </w:r>
      <w:r>
        <w:rPr>
          <w:rFonts w:ascii="仿宋" w:hAnsi="仿宋" w:eastAsia="仿宋" w:cs="宋体"/>
          <w:kern w:val="0"/>
          <w:sz w:val="28"/>
          <w:szCs w:val="28"/>
        </w:rPr>
        <w:t>渴望毁灭</w:t>
      </w:r>
      <w:r>
        <w:rPr>
          <w:rFonts w:hint="eastAsia" w:ascii="仿宋" w:hAnsi="仿宋" w:eastAsia="仿宋" w:cs="宋体"/>
          <w:kern w:val="0"/>
          <w:sz w:val="28"/>
          <w:szCs w:val="28"/>
        </w:rPr>
        <w:t>他，同样试图毁灭</w:t>
      </w:r>
      <w:r>
        <w:rPr>
          <w:rFonts w:ascii="仿宋" w:hAnsi="仿宋" w:eastAsia="仿宋" w:cs="宋体"/>
          <w:kern w:val="0"/>
          <w:sz w:val="28"/>
          <w:szCs w:val="28"/>
        </w:rPr>
        <w:t>，并</w:t>
      </w:r>
      <w:r>
        <w:rPr>
          <w:rFonts w:hint="eastAsia" w:ascii="仿宋" w:hAnsi="仿宋" w:eastAsia="仿宋" w:cs="宋体"/>
          <w:kern w:val="0"/>
          <w:sz w:val="28"/>
          <w:szCs w:val="28"/>
        </w:rPr>
        <w:t>在如此行中感受到快乐。</w:t>
      </w:r>
    </w:p>
    <w:p w14:paraId="3836235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当这样一个人进入来世时，他仍</w:t>
      </w:r>
      <w:r>
        <w:rPr>
          <w:rFonts w:hint="eastAsia" w:ascii="仿宋" w:hAnsi="仿宋" w:eastAsia="仿宋" w:cs="宋体"/>
          <w:kern w:val="0"/>
          <w:sz w:val="28"/>
          <w:szCs w:val="28"/>
        </w:rPr>
        <w:t>被类似</w:t>
      </w:r>
      <w:r>
        <w:rPr>
          <w:rFonts w:ascii="仿宋" w:hAnsi="仿宋" w:eastAsia="仿宋" w:cs="宋体"/>
          <w:kern w:val="0"/>
          <w:sz w:val="28"/>
          <w:szCs w:val="28"/>
        </w:rPr>
        <w:t>的</w:t>
      </w:r>
      <w:r>
        <w:rPr>
          <w:rFonts w:hint="eastAsia" w:ascii="仿宋" w:hAnsi="仿宋" w:eastAsia="仿宋" w:cs="宋体"/>
          <w:kern w:val="0"/>
          <w:sz w:val="28"/>
          <w:szCs w:val="28"/>
        </w:rPr>
        <w:t>欲望所煽动，因为</w:t>
      </w:r>
      <w:r>
        <w:rPr>
          <w:rFonts w:ascii="仿宋" w:hAnsi="仿宋" w:eastAsia="仿宋" w:cs="宋体"/>
          <w:kern w:val="0"/>
          <w:sz w:val="28"/>
          <w:szCs w:val="28"/>
        </w:rPr>
        <w:t>他在世上通过实际生活所获得的性质</w:t>
      </w:r>
      <w:r>
        <w:rPr>
          <w:rFonts w:hint="eastAsia" w:ascii="仿宋" w:hAnsi="仿宋" w:eastAsia="仿宋" w:cs="宋体"/>
          <w:kern w:val="0"/>
          <w:sz w:val="28"/>
          <w:szCs w:val="28"/>
        </w:rPr>
        <w:t>仍旧</w:t>
      </w:r>
      <w:r>
        <w:rPr>
          <w:rFonts w:ascii="仿宋" w:hAnsi="仿宋" w:eastAsia="仿宋" w:cs="宋体"/>
          <w:kern w:val="0"/>
          <w:sz w:val="28"/>
          <w:szCs w:val="28"/>
        </w:rPr>
        <w:t>存在，</w:t>
      </w:r>
      <w:r>
        <w:rPr>
          <w:rFonts w:hint="eastAsia" w:ascii="仿宋" w:hAnsi="仿宋" w:eastAsia="仿宋" w:cs="宋体"/>
          <w:kern w:val="0"/>
          <w:sz w:val="28"/>
          <w:szCs w:val="28"/>
        </w:rPr>
        <w:t>这种</w:t>
      </w:r>
      <w:r>
        <w:rPr>
          <w:rFonts w:ascii="仿宋" w:hAnsi="仿宋" w:eastAsia="仿宋" w:cs="宋体"/>
          <w:kern w:val="0"/>
          <w:sz w:val="28"/>
          <w:szCs w:val="28"/>
        </w:rPr>
        <w:t>快乐</w:t>
      </w:r>
      <w:r>
        <w:rPr>
          <w:rFonts w:hint="eastAsia" w:ascii="仿宋" w:hAnsi="仿宋" w:eastAsia="仿宋" w:cs="宋体"/>
          <w:kern w:val="0"/>
          <w:sz w:val="28"/>
          <w:szCs w:val="28"/>
        </w:rPr>
        <w:t>本身</w:t>
      </w:r>
      <w:r>
        <w:rPr>
          <w:rFonts w:ascii="仿宋" w:hAnsi="仿宋" w:eastAsia="仿宋" w:cs="宋体"/>
          <w:kern w:val="0"/>
          <w:sz w:val="28"/>
          <w:szCs w:val="28"/>
        </w:rPr>
        <w:t>会被明显感</w:t>
      </w:r>
      <w:r>
        <w:rPr>
          <w:rFonts w:hint="eastAsia" w:ascii="仿宋" w:hAnsi="仿宋" w:eastAsia="仿宋" w:cs="宋体"/>
          <w:kern w:val="0"/>
          <w:sz w:val="28"/>
          <w:szCs w:val="28"/>
        </w:rPr>
        <w:t>知</w:t>
      </w:r>
      <w:r>
        <w:rPr>
          <w:rFonts w:ascii="仿宋" w:hAnsi="仿宋" w:eastAsia="仿宋" w:cs="宋体"/>
          <w:kern w:val="0"/>
          <w:sz w:val="28"/>
          <w:szCs w:val="28"/>
        </w:rPr>
        <w:t>到。因此，</w:t>
      </w:r>
      <w:r>
        <w:rPr>
          <w:rFonts w:hint="eastAsia" w:ascii="仿宋" w:hAnsi="仿宋" w:eastAsia="仿宋" w:cs="宋体"/>
          <w:kern w:val="0"/>
          <w:sz w:val="28"/>
          <w:szCs w:val="28"/>
        </w:rPr>
        <w:t>他不能住</w:t>
      </w:r>
      <w:r>
        <w:rPr>
          <w:rFonts w:ascii="仿宋" w:hAnsi="仿宋" w:eastAsia="仿宋" w:cs="宋体"/>
          <w:kern w:val="0"/>
          <w:sz w:val="28"/>
          <w:szCs w:val="28"/>
        </w:rPr>
        <w:t>在任何天堂社群</w:t>
      </w:r>
      <w:r>
        <w:rPr>
          <w:rFonts w:hint="eastAsia" w:ascii="仿宋" w:hAnsi="仿宋" w:eastAsia="仿宋" w:cs="宋体"/>
          <w:kern w:val="0"/>
          <w:sz w:val="28"/>
          <w:szCs w:val="28"/>
        </w:rPr>
        <w:t>中</w:t>
      </w:r>
      <w:r>
        <w:rPr>
          <w:rFonts w:ascii="仿宋" w:hAnsi="仿宋" w:eastAsia="仿宋" w:cs="宋体"/>
          <w:kern w:val="0"/>
          <w:sz w:val="28"/>
          <w:szCs w:val="28"/>
        </w:rPr>
        <w:t>，因为</w:t>
      </w:r>
      <w:r>
        <w:rPr>
          <w:rFonts w:hint="eastAsia" w:ascii="仿宋" w:hAnsi="仿宋" w:eastAsia="仿宋" w:cs="宋体"/>
          <w:kern w:val="0"/>
          <w:sz w:val="28"/>
          <w:szCs w:val="28"/>
        </w:rPr>
        <w:t>天堂社群</w:t>
      </w:r>
      <w:r>
        <w:rPr>
          <w:rFonts w:ascii="仿宋" w:hAnsi="仿宋" w:eastAsia="仿宋" w:cs="宋体"/>
          <w:kern w:val="0"/>
          <w:sz w:val="28"/>
          <w:szCs w:val="28"/>
        </w:rPr>
        <w:t>里的每个人都</w:t>
      </w:r>
      <w:r>
        <w:rPr>
          <w:rFonts w:hint="eastAsia" w:ascii="仿宋" w:hAnsi="仿宋" w:eastAsia="仿宋" w:cs="宋体"/>
          <w:kern w:val="0"/>
          <w:sz w:val="28"/>
          <w:szCs w:val="28"/>
        </w:rPr>
        <w:t>倾向于支持他人超过</w:t>
      </w:r>
      <w:r>
        <w:rPr>
          <w:rFonts w:ascii="仿宋" w:hAnsi="仿宋" w:eastAsia="仿宋" w:cs="宋体"/>
          <w:kern w:val="0"/>
          <w:sz w:val="28"/>
          <w:szCs w:val="28"/>
        </w:rPr>
        <w:t>自己；相反，他</w:t>
      </w:r>
      <w:r>
        <w:rPr>
          <w:rFonts w:hint="eastAsia" w:ascii="仿宋" w:hAnsi="仿宋" w:eastAsia="仿宋" w:cs="宋体"/>
          <w:kern w:val="0"/>
          <w:sz w:val="28"/>
          <w:szCs w:val="28"/>
        </w:rPr>
        <w:t>会住在</w:t>
      </w:r>
      <w:r>
        <w:rPr>
          <w:rFonts w:ascii="仿宋" w:hAnsi="仿宋" w:eastAsia="仿宋" w:cs="宋体"/>
          <w:kern w:val="0"/>
          <w:sz w:val="28"/>
          <w:szCs w:val="28"/>
        </w:rPr>
        <w:t>某个地狱社群，因为那里</w:t>
      </w:r>
      <w:r>
        <w:rPr>
          <w:rFonts w:hint="eastAsia" w:ascii="仿宋" w:hAnsi="仿宋" w:eastAsia="仿宋" w:cs="宋体"/>
          <w:kern w:val="0"/>
          <w:sz w:val="28"/>
          <w:szCs w:val="28"/>
        </w:rPr>
        <w:t>有相似</w:t>
      </w:r>
      <w:r>
        <w:rPr>
          <w:rFonts w:ascii="仿宋" w:hAnsi="仿宋" w:eastAsia="仿宋" w:cs="宋体"/>
          <w:kern w:val="0"/>
          <w:sz w:val="28"/>
          <w:szCs w:val="28"/>
        </w:rPr>
        <w:t>的快乐。这种性质</w:t>
      </w:r>
      <w:r>
        <w:rPr>
          <w:rFonts w:hint="eastAsia" w:ascii="仿宋" w:hAnsi="仿宋" w:eastAsia="仿宋" w:cs="宋体"/>
          <w:kern w:val="0"/>
          <w:sz w:val="28"/>
          <w:szCs w:val="28"/>
        </w:rPr>
        <w:t>必须</w:t>
      </w:r>
      <w:r>
        <w:rPr>
          <w:rFonts w:ascii="仿宋" w:hAnsi="仿宋" w:eastAsia="仿宋" w:cs="宋体"/>
          <w:kern w:val="0"/>
          <w:sz w:val="28"/>
          <w:szCs w:val="28"/>
        </w:rPr>
        <w:t>在</w:t>
      </w:r>
      <w:r>
        <w:rPr>
          <w:rFonts w:hint="eastAsia" w:ascii="仿宋" w:hAnsi="仿宋" w:eastAsia="仿宋" w:cs="宋体"/>
          <w:kern w:val="0"/>
          <w:sz w:val="28"/>
          <w:szCs w:val="28"/>
        </w:rPr>
        <w:t>人</w:t>
      </w:r>
      <w:r>
        <w:rPr>
          <w:rFonts w:ascii="仿宋" w:hAnsi="仿宋" w:eastAsia="仿宋" w:cs="宋体"/>
          <w:kern w:val="0"/>
          <w:sz w:val="28"/>
          <w:szCs w:val="28"/>
        </w:rPr>
        <w:t>在世上</w:t>
      </w:r>
      <w:r>
        <w:rPr>
          <w:rFonts w:hint="eastAsia" w:ascii="仿宋" w:hAnsi="仿宋" w:eastAsia="仿宋" w:cs="宋体"/>
          <w:kern w:val="0"/>
          <w:sz w:val="28"/>
          <w:szCs w:val="28"/>
        </w:rPr>
        <w:t>的一生中被</w:t>
      </w:r>
      <w:r>
        <w:rPr>
          <w:rFonts w:ascii="仿宋" w:hAnsi="仿宋" w:eastAsia="仿宋" w:cs="宋体"/>
          <w:kern w:val="0"/>
          <w:sz w:val="28"/>
          <w:szCs w:val="28"/>
        </w:rPr>
        <w:t>根除</w:t>
      </w:r>
      <w:r>
        <w:rPr>
          <w:rFonts w:hint="eastAsia" w:ascii="仿宋" w:hAnsi="仿宋" w:eastAsia="仿宋" w:cs="宋体"/>
          <w:kern w:val="0"/>
          <w:sz w:val="28"/>
          <w:szCs w:val="28"/>
        </w:rPr>
        <w:t>，</w:t>
      </w:r>
      <w:r>
        <w:rPr>
          <w:rFonts w:ascii="仿宋" w:hAnsi="仿宋" w:eastAsia="仿宋" w:cs="宋体"/>
          <w:kern w:val="0"/>
          <w:sz w:val="28"/>
          <w:szCs w:val="28"/>
        </w:rPr>
        <w:t>这</w:t>
      </w:r>
      <w:r>
        <w:rPr>
          <w:rFonts w:hint="eastAsia" w:ascii="仿宋" w:hAnsi="仿宋" w:eastAsia="仿宋" w:cs="宋体"/>
          <w:kern w:val="0"/>
          <w:sz w:val="28"/>
          <w:szCs w:val="28"/>
        </w:rPr>
        <w:t>种根除只有通过从</w:t>
      </w:r>
      <w:r>
        <w:rPr>
          <w:rFonts w:ascii="仿宋" w:hAnsi="仿宋" w:eastAsia="仿宋" w:cs="宋体"/>
          <w:kern w:val="0"/>
          <w:sz w:val="28"/>
          <w:szCs w:val="28"/>
        </w:rPr>
        <w:t>主</w:t>
      </w:r>
      <w:r>
        <w:rPr>
          <w:rFonts w:hint="eastAsia" w:ascii="仿宋" w:hAnsi="仿宋" w:eastAsia="仿宋" w:cs="宋体"/>
          <w:kern w:val="0"/>
          <w:sz w:val="28"/>
          <w:szCs w:val="28"/>
        </w:rPr>
        <w:t>那里</w:t>
      </w:r>
      <w:r>
        <w:rPr>
          <w:rFonts w:ascii="仿宋" w:hAnsi="仿宋" w:eastAsia="仿宋" w:cs="宋体"/>
          <w:kern w:val="0"/>
          <w:sz w:val="28"/>
          <w:szCs w:val="28"/>
        </w:rPr>
        <w:t>重生</w:t>
      </w:r>
      <w:r>
        <w:rPr>
          <w:rFonts w:hint="eastAsia" w:ascii="仿宋" w:hAnsi="仿宋" w:eastAsia="仿宋" w:cs="宋体"/>
          <w:kern w:val="0"/>
          <w:sz w:val="28"/>
          <w:szCs w:val="28"/>
        </w:rPr>
        <w:t>才能实现</w:t>
      </w:r>
      <w:r>
        <w:rPr>
          <w:rFonts w:ascii="仿宋" w:hAnsi="仿宋" w:eastAsia="仿宋" w:cs="宋体"/>
          <w:kern w:val="0"/>
          <w:sz w:val="28"/>
          <w:szCs w:val="28"/>
        </w:rPr>
        <w:t>，也就是通过</w:t>
      </w:r>
      <w:r>
        <w:rPr>
          <w:rFonts w:hint="eastAsia" w:ascii="仿宋" w:hAnsi="仿宋" w:eastAsia="仿宋" w:cs="宋体"/>
          <w:kern w:val="0"/>
          <w:sz w:val="28"/>
          <w:szCs w:val="28"/>
        </w:rPr>
        <w:t>完全</w:t>
      </w:r>
      <w:r>
        <w:rPr>
          <w:rFonts w:ascii="仿宋" w:hAnsi="仿宋" w:eastAsia="仿宋" w:cs="宋体"/>
          <w:kern w:val="0"/>
          <w:sz w:val="28"/>
          <w:szCs w:val="28"/>
        </w:rPr>
        <w:t>接受</w:t>
      </w:r>
      <w:r>
        <w:rPr>
          <w:rFonts w:hint="eastAsia" w:ascii="仿宋" w:hAnsi="仿宋" w:eastAsia="仿宋" w:cs="宋体"/>
          <w:kern w:val="0"/>
          <w:sz w:val="28"/>
          <w:szCs w:val="28"/>
        </w:rPr>
        <w:t>另一种</w:t>
      </w:r>
      <w:r>
        <w:rPr>
          <w:rFonts w:ascii="仿宋" w:hAnsi="仿宋" w:eastAsia="仿宋" w:cs="宋体"/>
          <w:kern w:val="0"/>
          <w:sz w:val="28"/>
          <w:szCs w:val="28"/>
        </w:rPr>
        <w:t>意愿和</w:t>
      </w:r>
      <w:r>
        <w:rPr>
          <w:rFonts w:hint="eastAsia" w:ascii="仿宋" w:hAnsi="仿宋" w:eastAsia="仿宋" w:cs="宋体"/>
          <w:kern w:val="0"/>
          <w:sz w:val="28"/>
          <w:szCs w:val="28"/>
        </w:rPr>
        <w:t>源于它的另一种</w:t>
      </w:r>
      <w:r>
        <w:rPr>
          <w:rFonts w:ascii="仿宋" w:hAnsi="仿宋" w:eastAsia="仿宋" w:cs="宋体"/>
          <w:kern w:val="0"/>
          <w:sz w:val="28"/>
          <w:szCs w:val="28"/>
        </w:rPr>
        <w:t>理解力，换句话说，</w:t>
      </w:r>
      <w:r>
        <w:rPr>
          <w:rFonts w:hint="eastAsia" w:ascii="仿宋" w:hAnsi="仿宋" w:eastAsia="仿宋" w:cs="宋体"/>
          <w:kern w:val="0"/>
          <w:sz w:val="28"/>
          <w:szCs w:val="28"/>
        </w:rPr>
        <w:t>通过在</w:t>
      </w:r>
      <w:r>
        <w:rPr>
          <w:rFonts w:ascii="仿宋" w:hAnsi="仿宋" w:eastAsia="仿宋" w:cs="宋体"/>
          <w:kern w:val="0"/>
          <w:sz w:val="28"/>
          <w:szCs w:val="28"/>
        </w:rPr>
        <w:t>这两种官能上变成新的</w:t>
      </w:r>
      <w:r>
        <w:rPr>
          <w:rFonts w:hint="eastAsia" w:ascii="仿宋" w:hAnsi="仿宋" w:eastAsia="仿宋" w:cs="宋体"/>
          <w:kern w:val="0"/>
          <w:sz w:val="28"/>
          <w:szCs w:val="28"/>
        </w:rPr>
        <w:t>才能实现</w:t>
      </w:r>
      <w:r>
        <w:rPr>
          <w:rFonts w:ascii="仿宋" w:hAnsi="仿宋" w:eastAsia="仿宋" w:cs="宋体"/>
          <w:kern w:val="0"/>
          <w:sz w:val="28"/>
          <w:szCs w:val="28"/>
        </w:rPr>
        <w:t>。</w:t>
      </w:r>
      <w:r>
        <w:rPr>
          <w:rFonts w:hint="eastAsia" w:ascii="仿宋" w:hAnsi="仿宋" w:eastAsia="仿宋" w:cs="宋体"/>
          <w:kern w:val="0"/>
          <w:sz w:val="28"/>
          <w:szCs w:val="28"/>
        </w:rPr>
        <w:t>但为了达到这个目的，</w:t>
      </w:r>
      <w:r>
        <w:rPr>
          <w:rFonts w:ascii="仿宋" w:hAnsi="仿宋" w:eastAsia="仿宋" w:cs="宋体"/>
          <w:kern w:val="0"/>
          <w:sz w:val="28"/>
          <w:szCs w:val="28"/>
        </w:rPr>
        <w:t>他必须首先像</w:t>
      </w:r>
      <w:r>
        <w:rPr>
          <w:rFonts w:hint="eastAsia" w:ascii="仿宋" w:hAnsi="仿宋" w:eastAsia="仿宋" w:cs="宋体"/>
          <w:kern w:val="0"/>
          <w:sz w:val="28"/>
          <w:szCs w:val="28"/>
        </w:rPr>
        <w:t>婴孩</w:t>
      </w:r>
      <w:r>
        <w:rPr>
          <w:rFonts w:ascii="仿宋" w:hAnsi="仿宋" w:eastAsia="仿宋" w:cs="宋体"/>
          <w:kern w:val="0"/>
          <w:sz w:val="28"/>
          <w:szCs w:val="28"/>
        </w:rPr>
        <w:t>一样重新出生，必须学习何为邪恶和虚假，以及何为良善和真理</w:t>
      </w:r>
      <w:r>
        <w:rPr>
          <w:rFonts w:hint="eastAsia" w:ascii="仿宋" w:hAnsi="仿宋" w:eastAsia="仿宋" w:cs="宋体"/>
          <w:kern w:val="0"/>
          <w:sz w:val="28"/>
          <w:szCs w:val="28"/>
        </w:rPr>
        <w:t>；</w:t>
      </w:r>
      <w:r>
        <w:rPr>
          <w:rFonts w:ascii="仿宋" w:hAnsi="仿宋" w:eastAsia="仿宋" w:cs="宋体"/>
          <w:kern w:val="0"/>
          <w:sz w:val="28"/>
          <w:szCs w:val="28"/>
        </w:rPr>
        <w:t>没有知识</w:t>
      </w:r>
      <w:r>
        <w:rPr>
          <w:rFonts w:hint="eastAsia" w:ascii="仿宋" w:hAnsi="仿宋" w:eastAsia="仿宋" w:cs="宋体"/>
          <w:kern w:val="0"/>
          <w:sz w:val="28"/>
          <w:szCs w:val="28"/>
        </w:rPr>
        <w:t>或科学</w:t>
      </w:r>
      <w:r>
        <w:rPr>
          <w:rFonts w:ascii="仿宋" w:hAnsi="仿宋" w:eastAsia="仿宋" w:cs="宋体"/>
          <w:kern w:val="0"/>
          <w:sz w:val="28"/>
          <w:szCs w:val="28"/>
        </w:rPr>
        <w:t>，他不能充满</w:t>
      </w:r>
      <w:r>
        <w:rPr>
          <w:rFonts w:hint="eastAsia" w:ascii="仿宋" w:hAnsi="仿宋" w:eastAsia="仿宋" w:cs="宋体"/>
          <w:kern w:val="0"/>
          <w:sz w:val="28"/>
          <w:szCs w:val="28"/>
        </w:rPr>
        <w:t>任</w:t>
      </w:r>
      <w:r>
        <w:rPr>
          <w:rFonts w:ascii="仿宋" w:hAnsi="仿宋" w:eastAsia="仿宋" w:cs="宋体"/>
          <w:kern w:val="0"/>
          <w:sz w:val="28"/>
          <w:szCs w:val="28"/>
        </w:rPr>
        <w:t>何良善</w:t>
      </w:r>
      <w:r>
        <w:rPr>
          <w:rFonts w:hint="eastAsia" w:ascii="仿宋" w:hAnsi="仿宋" w:eastAsia="仿宋" w:cs="宋体"/>
          <w:kern w:val="0"/>
          <w:sz w:val="28"/>
          <w:szCs w:val="28"/>
        </w:rPr>
        <w:t>，因为</w:t>
      </w:r>
      <w:r>
        <w:rPr>
          <w:rFonts w:ascii="仿宋" w:hAnsi="仿宋" w:eastAsia="仿宋" w:cs="宋体"/>
          <w:kern w:val="0"/>
          <w:sz w:val="28"/>
          <w:szCs w:val="28"/>
        </w:rPr>
        <w:t>他凭自己只承认邪恶是良善，虚假是真理。</w:t>
      </w:r>
    </w:p>
    <w:p w14:paraId="6897414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出于这种看法，</w:t>
      </w:r>
      <w:r>
        <w:rPr>
          <w:rFonts w:ascii="仿宋" w:hAnsi="仿宋" w:eastAsia="仿宋" w:cs="宋体"/>
          <w:kern w:val="0"/>
          <w:sz w:val="28"/>
          <w:szCs w:val="28"/>
        </w:rPr>
        <w:t>诸如与他以前所拥有的知识并不完全相反的那种知识被灌输给他，如：一切爱都是从自己开始的；</w:t>
      </w:r>
      <w:r>
        <w:rPr>
          <w:rFonts w:hint="eastAsia" w:ascii="仿宋" w:hAnsi="仿宋" w:eastAsia="仿宋" w:cs="宋体"/>
          <w:kern w:val="0"/>
          <w:sz w:val="28"/>
          <w:szCs w:val="28"/>
        </w:rPr>
        <w:t>他必须</w:t>
      </w:r>
      <w:r>
        <w:rPr>
          <w:rFonts w:ascii="仿宋" w:hAnsi="仿宋" w:eastAsia="仿宋" w:cs="宋体"/>
          <w:kern w:val="0"/>
          <w:sz w:val="28"/>
          <w:szCs w:val="28"/>
        </w:rPr>
        <w:t>先考虑自己</w:t>
      </w:r>
      <w:r>
        <w:rPr>
          <w:rFonts w:hint="eastAsia" w:ascii="仿宋" w:hAnsi="仿宋" w:eastAsia="仿宋" w:cs="宋体"/>
          <w:kern w:val="0"/>
          <w:sz w:val="28"/>
          <w:szCs w:val="28"/>
        </w:rPr>
        <w:t>的利益</w:t>
      </w:r>
      <w:r>
        <w:rPr>
          <w:rFonts w:ascii="仿宋" w:hAnsi="仿宋" w:eastAsia="仿宋" w:cs="宋体"/>
          <w:kern w:val="0"/>
          <w:sz w:val="28"/>
          <w:szCs w:val="28"/>
        </w:rPr>
        <w:t>，然后考虑他人</w:t>
      </w:r>
      <w:r>
        <w:rPr>
          <w:rFonts w:hint="eastAsia" w:ascii="仿宋" w:hAnsi="仿宋" w:eastAsia="仿宋" w:cs="宋体"/>
          <w:kern w:val="0"/>
          <w:sz w:val="28"/>
          <w:szCs w:val="28"/>
        </w:rPr>
        <w:t>的利益</w:t>
      </w:r>
      <w:r>
        <w:rPr>
          <w:rFonts w:ascii="仿宋" w:hAnsi="仿宋" w:eastAsia="仿宋" w:cs="宋体"/>
          <w:kern w:val="0"/>
          <w:sz w:val="28"/>
          <w:szCs w:val="28"/>
        </w:rPr>
        <w:t>；</w:t>
      </w:r>
      <w:r>
        <w:rPr>
          <w:rFonts w:hint="eastAsia" w:ascii="仿宋" w:hAnsi="仿宋" w:eastAsia="仿宋" w:cs="宋体"/>
          <w:kern w:val="0"/>
          <w:sz w:val="28"/>
          <w:szCs w:val="28"/>
        </w:rPr>
        <w:t>必须</w:t>
      </w:r>
      <w:r>
        <w:rPr>
          <w:rFonts w:ascii="仿宋" w:hAnsi="仿宋" w:eastAsia="仿宋" w:cs="宋体"/>
          <w:kern w:val="0"/>
          <w:sz w:val="28"/>
          <w:szCs w:val="28"/>
        </w:rPr>
        <w:t>向那些</w:t>
      </w:r>
      <w:r>
        <w:rPr>
          <w:rFonts w:hint="eastAsia" w:ascii="仿宋" w:hAnsi="仿宋" w:eastAsia="仿宋" w:cs="宋体"/>
          <w:kern w:val="0"/>
          <w:sz w:val="28"/>
          <w:szCs w:val="28"/>
        </w:rPr>
        <w:t>在外在形式上看起来贫穷和</w:t>
      </w:r>
      <w:r>
        <w:rPr>
          <w:rFonts w:ascii="仿宋" w:hAnsi="仿宋" w:eastAsia="仿宋" w:cs="宋体"/>
          <w:kern w:val="0"/>
          <w:sz w:val="28"/>
          <w:szCs w:val="28"/>
        </w:rPr>
        <w:t>困苦的人行善，无论他们</w:t>
      </w:r>
      <w:r>
        <w:rPr>
          <w:rFonts w:hint="eastAsia" w:ascii="仿宋" w:hAnsi="仿宋" w:eastAsia="仿宋" w:cs="宋体"/>
          <w:kern w:val="0"/>
          <w:sz w:val="28"/>
          <w:szCs w:val="28"/>
        </w:rPr>
        <w:t>里面的品质</w:t>
      </w:r>
      <w:r>
        <w:rPr>
          <w:rFonts w:ascii="仿宋" w:hAnsi="仿宋" w:eastAsia="仿宋" w:cs="宋体"/>
          <w:kern w:val="0"/>
          <w:sz w:val="28"/>
          <w:szCs w:val="28"/>
        </w:rPr>
        <w:t>是什么样；同样向孤儿寡妇行善，因为他们被如此称呼；最后向总体上的仇敌行善，无论他们是谁；</w:t>
      </w:r>
      <w:r>
        <w:rPr>
          <w:rFonts w:hint="eastAsia" w:ascii="仿宋" w:hAnsi="仿宋" w:eastAsia="仿宋" w:cs="宋体"/>
          <w:kern w:val="0"/>
          <w:sz w:val="28"/>
          <w:szCs w:val="28"/>
        </w:rPr>
        <w:t>这样他就可以</w:t>
      </w:r>
      <w:r>
        <w:rPr>
          <w:rFonts w:ascii="仿宋" w:hAnsi="仿宋" w:eastAsia="仿宋" w:cs="宋体"/>
          <w:kern w:val="0"/>
          <w:sz w:val="28"/>
          <w:szCs w:val="28"/>
        </w:rPr>
        <w:t>赢得天堂。这些和其它</w:t>
      </w:r>
      <w:r>
        <w:rPr>
          <w:rFonts w:hint="eastAsia" w:ascii="仿宋" w:hAnsi="仿宋" w:eastAsia="仿宋" w:cs="宋体"/>
          <w:kern w:val="0"/>
          <w:sz w:val="28"/>
          <w:szCs w:val="28"/>
        </w:rPr>
        <w:t>知识属于</w:t>
      </w:r>
      <w:r>
        <w:rPr>
          <w:rFonts w:ascii="仿宋" w:hAnsi="仿宋" w:eastAsia="仿宋" w:cs="宋体"/>
          <w:kern w:val="0"/>
          <w:sz w:val="28"/>
          <w:szCs w:val="28"/>
        </w:rPr>
        <w:t>他新生命的幼儿</w:t>
      </w:r>
      <w:r>
        <w:rPr>
          <w:rFonts w:hint="eastAsia" w:ascii="仿宋" w:hAnsi="仿宋" w:eastAsia="仿宋" w:cs="宋体"/>
          <w:kern w:val="0"/>
          <w:sz w:val="28"/>
          <w:szCs w:val="28"/>
        </w:rPr>
        <w:t>时</w:t>
      </w:r>
      <w:r>
        <w:rPr>
          <w:rFonts w:ascii="仿宋" w:hAnsi="仿宋" w:eastAsia="仿宋" w:cs="宋体"/>
          <w:kern w:val="0"/>
          <w:sz w:val="28"/>
          <w:szCs w:val="28"/>
        </w:rPr>
        <w:t>期，具有这种性质：它们在某</w:t>
      </w:r>
      <w:r>
        <w:rPr>
          <w:rFonts w:hint="eastAsia" w:ascii="仿宋" w:hAnsi="仿宋" w:eastAsia="仿宋" w:cs="宋体"/>
          <w:kern w:val="0"/>
          <w:sz w:val="28"/>
          <w:szCs w:val="28"/>
        </w:rPr>
        <w:t>些方面带有</w:t>
      </w:r>
      <w:r>
        <w:rPr>
          <w:rFonts w:ascii="仿宋" w:hAnsi="仿宋" w:eastAsia="仿宋" w:cs="宋体"/>
          <w:kern w:val="0"/>
          <w:sz w:val="28"/>
          <w:szCs w:val="28"/>
        </w:rPr>
        <w:t>他以前的生命，或以前生命的性质，也在某</w:t>
      </w:r>
      <w:r>
        <w:rPr>
          <w:rFonts w:hint="eastAsia" w:ascii="仿宋" w:hAnsi="仿宋" w:eastAsia="仿宋" w:cs="宋体"/>
          <w:kern w:val="0"/>
          <w:sz w:val="28"/>
          <w:szCs w:val="28"/>
        </w:rPr>
        <w:t>些方面从新生命中获得某种东西，他就这样被引</w:t>
      </w:r>
      <w:r>
        <w:rPr>
          <w:rFonts w:ascii="仿宋" w:hAnsi="仿宋" w:eastAsia="仿宋" w:cs="宋体"/>
          <w:kern w:val="0"/>
          <w:sz w:val="28"/>
          <w:szCs w:val="28"/>
        </w:rPr>
        <w:t>入新生命</w:t>
      </w:r>
      <w:r>
        <w:rPr>
          <w:rFonts w:hint="eastAsia" w:ascii="仿宋" w:hAnsi="仿宋" w:eastAsia="仿宋" w:cs="宋体"/>
          <w:kern w:val="0"/>
          <w:sz w:val="28"/>
          <w:szCs w:val="28"/>
        </w:rPr>
        <w:t>；</w:t>
      </w:r>
      <w:r>
        <w:rPr>
          <w:rFonts w:ascii="仿宋" w:hAnsi="仿宋" w:eastAsia="仿宋" w:cs="宋体"/>
          <w:kern w:val="0"/>
          <w:sz w:val="28"/>
          <w:szCs w:val="28"/>
        </w:rPr>
        <w:t>因此，它们是诸如允许</w:t>
      </w:r>
      <w:r>
        <w:rPr>
          <w:rFonts w:hint="eastAsia" w:ascii="仿宋" w:hAnsi="仿宋" w:eastAsia="仿宋" w:cs="宋体"/>
          <w:kern w:val="0"/>
          <w:sz w:val="28"/>
          <w:szCs w:val="28"/>
        </w:rPr>
        <w:t>那些</w:t>
      </w:r>
      <w:r>
        <w:rPr>
          <w:rFonts w:ascii="仿宋" w:hAnsi="仿宋" w:eastAsia="仿宋" w:cs="宋体"/>
          <w:kern w:val="0"/>
          <w:sz w:val="28"/>
          <w:szCs w:val="28"/>
        </w:rPr>
        <w:t>有助于形成新意愿和新理解力的</w:t>
      </w:r>
      <w:r>
        <w:rPr>
          <w:rFonts w:hint="eastAsia" w:ascii="仿宋" w:hAnsi="仿宋" w:eastAsia="仿宋" w:cs="宋体"/>
          <w:kern w:val="0"/>
          <w:sz w:val="28"/>
          <w:szCs w:val="28"/>
        </w:rPr>
        <w:t>东西</w:t>
      </w:r>
      <w:r>
        <w:rPr>
          <w:rFonts w:ascii="仿宋" w:hAnsi="仿宋" w:eastAsia="仿宋" w:cs="宋体"/>
          <w:kern w:val="0"/>
          <w:sz w:val="28"/>
          <w:szCs w:val="28"/>
        </w:rPr>
        <w:t>进入</w:t>
      </w:r>
      <w:r>
        <w:rPr>
          <w:rFonts w:hint="eastAsia" w:ascii="仿宋" w:hAnsi="仿宋" w:eastAsia="仿宋" w:cs="宋体"/>
          <w:kern w:val="0"/>
          <w:sz w:val="28"/>
          <w:szCs w:val="28"/>
        </w:rPr>
        <w:t>它们</w:t>
      </w:r>
      <w:r>
        <w:rPr>
          <w:rFonts w:ascii="仿宋" w:hAnsi="仿宋" w:eastAsia="仿宋" w:cs="宋体"/>
          <w:kern w:val="0"/>
          <w:sz w:val="28"/>
          <w:szCs w:val="28"/>
        </w:rPr>
        <w:t>的那种</w:t>
      </w:r>
      <w:r>
        <w:rPr>
          <w:rFonts w:hint="eastAsia" w:ascii="仿宋" w:hAnsi="仿宋" w:eastAsia="仿宋" w:cs="宋体"/>
          <w:kern w:val="0"/>
          <w:sz w:val="28"/>
          <w:szCs w:val="28"/>
        </w:rPr>
        <w:t>知识</w:t>
      </w:r>
      <w:r>
        <w:rPr>
          <w:rFonts w:ascii="仿宋" w:hAnsi="仿宋" w:eastAsia="仿宋" w:cs="宋体"/>
          <w:kern w:val="0"/>
          <w:sz w:val="28"/>
          <w:szCs w:val="28"/>
        </w:rPr>
        <w:t>。</w:t>
      </w:r>
      <w:r>
        <w:rPr>
          <w:rFonts w:hint="eastAsia" w:ascii="仿宋" w:hAnsi="仿宋" w:eastAsia="仿宋" w:cs="宋体"/>
          <w:kern w:val="0"/>
          <w:sz w:val="28"/>
          <w:szCs w:val="28"/>
        </w:rPr>
        <w:t>这些知识</w:t>
      </w:r>
      <w:r>
        <w:rPr>
          <w:rFonts w:ascii="仿宋" w:hAnsi="仿宋" w:eastAsia="仿宋" w:cs="宋体"/>
          <w:kern w:val="0"/>
          <w:sz w:val="28"/>
          <w:szCs w:val="28"/>
        </w:rPr>
        <w:t>是最低的良善和真理，那些正在重生的人就从</w:t>
      </w:r>
      <w:r>
        <w:rPr>
          <w:rFonts w:hint="eastAsia" w:ascii="仿宋" w:hAnsi="仿宋" w:eastAsia="仿宋" w:cs="宋体"/>
          <w:kern w:val="0"/>
          <w:sz w:val="28"/>
          <w:szCs w:val="28"/>
        </w:rPr>
        <w:t>它们</w:t>
      </w:r>
      <w:r>
        <w:rPr>
          <w:rFonts w:ascii="仿宋" w:hAnsi="仿宋" w:eastAsia="仿宋" w:cs="宋体"/>
          <w:kern w:val="0"/>
          <w:sz w:val="28"/>
          <w:szCs w:val="28"/>
        </w:rPr>
        <w:t>开始</w:t>
      </w:r>
      <w:r>
        <w:rPr>
          <w:rFonts w:hint="eastAsia" w:ascii="仿宋" w:hAnsi="仿宋" w:eastAsia="仿宋" w:cs="宋体"/>
          <w:kern w:val="0"/>
          <w:sz w:val="28"/>
          <w:szCs w:val="28"/>
        </w:rPr>
        <w:t>；</w:t>
      </w:r>
      <w:r>
        <w:rPr>
          <w:rFonts w:ascii="仿宋" w:hAnsi="仿宋" w:eastAsia="仿宋" w:cs="宋体"/>
          <w:kern w:val="0"/>
          <w:sz w:val="28"/>
          <w:szCs w:val="28"/>
        </w:rPr>
        <w:t>由于这些良善和真理允许</w:t>
      </w:r>
      <w:r>
        <w:rPr>
          <w:rFonts w:hint="eastAsia" w:ascii="仿宋" w:hAnsi="仿宋" w:eastAsia="仿宋" w:cs="宋体"/>
          <w:kern w:val="0"/>
          <w:sz w:val="28"/>
          <w:szCs w:val="28"/>
        </w:rPr>
        <w:t>内在良善和真理，</w:t>
      </w:r>
      <w:r>
        <w:rPr>
          <w:rFonts w:ascii="仿宋" w:hAnsi="仿宋" w:eastAsia="仿宋" w:cs="宋体"/>
          <w:kern w:val="0"/>
          <w:sz w:val="28"/>
          <w:szCs w:val="28"/>
        </w:rPr>
        <w:t>或更接近神性真理的</w:t>
      </w:r>
      <w:r>
        <w:rPr>
          <w:rFonts w:hint="eastAsia" w:ascii="仿宋" w:hAnsi="仿宋" w:eastAsia="仿宋" w:cs="宋体"/>
          <w:kern w:val="0"/>
          <w:sz w:val="28"/>
          <w:szCs w:val="28"/>
        </w:rPr>
        <w:t>良善和真理</w:t>
      </w:r>
      <w:r>
        <w:rPr>
          <w:rFonts w:ascii="仿宋" w:hAnsi="仿宋" w:eastAsia="仿宋" w:cs="宋体"/>
          <w:kern w:val="0"/>
          <w:sz w:val="28"/>
          <w:szCs w:val="28"/>
        </w:rPr>
        <w:t>进入它们，所以</w:t>
      </w:r>
      <w:r>
        <w:rPr>
          <w:rFonts w:hint="eastAsia" w:ascii="仿宋" w:hAnsi="仿宋" w:eastAsia="仿宋" w:cs="宋体"/>
          <w:kern w:val="0"/>
          <w:sz w:val="28"/>
          <w:szCs w:val="28"/>
        </w:rPr>
        <w:t>他们以</w:t>
      </w:r>
      <w:r>
        <w:rPr>
          <w:rFonts w:ascii="仿宋" w:hAnsi="仿宋" w:eastAsia="仿宋" w:cs="宋体"/>
          <w:kern w:val="0"/>
          <w:sz w:val="28"/>
          <w:szCs w:val="28"/>
        </w:rPr>
        <w:t>前信以为真理的虚假也</w:t>
      </w:r>
      <w:r>
        <w:rPr>
          <w:rFonts w:hint="eastAsia" w:ascii="仿宋" w:hAnsi="仿宋" w:eastAsia="仿宋" w:cs="宋体"/>
          <w:kern w:val="0"/>
          <w:sz w:val="28"/>
          <w:szCs w:val="28"/>
        </w:rPr>
        <w:t>同样可以通过它们</w:t>
      </w:r>
      <w:r>
        <w:rPr>
          <w:rFonts w:ascii="仿宋" w:hAnsi="仿宋" w:eastAsia="仿宋" w:cs="宋体"/>
          <w:kern w:val="0"/>
          <w:sz w:val="28"/>
          <w:szCs w:val="28"/>
        </w:rPr>
        <w:t>被根除。</w:t>
      </w:r>
    </w:p>
    <w:p w14:paraId="72DC5ED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然而，</w:t>
      </w:r>
      <w:r>
        <w:rPr>
          <w:rFonts w:ascii="仿宋" w:hAnsi="仿宋" w:eastAsia="仿宋" w:cs="宋体"/>
          <w:kern w:val="0"/>
          <w:sz w:val="28"/>
          <w:szCs w:val="28"/>
        </w:rPr>
        <w:t>那些正在重生的人不仅</w:t>
      </w:r>
      <w:r>
        <w:rPr>
          <w:rFonts w:hint="eastAsia" w:ascii="仿宋" w:hAnsi="仿宋" w:eastAsia="仿宋" w:cs="宋体"/>
          <w:kern w:val="0"/>
          <w:sz w:val="28"/>
          <w:szCs w:val="28"/>
        </w:rPr>
        <w:t>作为</w:t>
      </w:r>
      <w:r>
        <w:rPr>
          <w:rFonts w:ascii="仿宋" w:hAnsi="仿宋" w:eastAsia="仿宋" w:cs="宋体"/>
          <w:kern w:val="0"/>
          <w:sz w:val="28"/>
          <w:szCs w:val="28"/>
        </w:rPr>
        <w:t>记忆知识</w:t>
      </w:r>
      <w:r>
        <w:rPr>
          <w:rFonts w:hint="eastAsia" w:ascii="仿宋" w:hAnsi="仿宋" w:eastAsia="仿宋" w:cs="宋体"/>
          <w:kern w:val="0"/>
          <w:sz w:val="28"/>
          <w:szCs w:val="28"/>
        </w:rPr>
        <w:t>或科学，还作为生活</w:t>
      </w:r>
      <w:r>
        <w:rPr>
          <w:rFonts w:ascii="仿宋" w:hAnsi="仿宋" w:eastAsia="仿宋" w:cs="宋体"/>
          <w:kern w:val="0"/>
          <w:sz w:val="28"/>
          <w:szCs w:val="28"/>
        </w:rPr>
        <w:t>来学习</w:t>
      </w:r>
      <w:r>
        <w:rPr>
          <w:rFonts w:hint="eastAsia" w:ascii="仿宋" w:hAnsi="仿宋" w:eastAsia="仿宋" w:cs="宋体"/>
          <w:kern w:val="0"/>
          <w:sz w:val="28"/>
          <w:szCs w:val="28"/>
        </w:rPr>
        <w:t>这些东西</w:t>
      </w:r>
      <w:r>
        <w:rPr>
          <w:rFonts w:ascii="仿宋" w:hAnsi="仿宋" w:eastAsia="仿宋" w:cs="宋体"/>
          <w:kern w:val="0"/>
          <w:sz w:val="28"/>
          <w:szCs w:val="28"/>
        </w:rPr>
        <w:t>，因为他们实</w:t>
      </w:r>
      <w:r>
        <w:rPr>
          <w:rFonts w:hint="eastAsia" w:ascii="仿宋" w:hAnsi="仿宋" w:eastAsia="仿宋" w:cs="宋体"/>
          <w:kern w:val="0"/>
          <w:sz w:val="28"/>
          <w:szCs w:val="28"/>
        </w:rPr>
        <w:t>行</w:t>
      </w:r>
      <w:r>
        <w:rPr>
          <w:rFonts w:ascii="仿宋" w:hAnsi="仿宋" w:eastAsia="仿宋" w:cs="宋体"/>
          <w:kern w:val="0"/>
          <w:sz w:val="28"/>
          <w:szCs w:val="28"/>
        </w:rPr>
        <w:t>这些真理</w:t>
      </w:r>
      <w:r>
        <w:rPr>
          <w:rFonts w:hint="eastAsia" w:ascii="仿宋" w:hAnsi="仿宋" w:eastAsia="仿宋" w:cs="宋体"/>
          <w:kern w:val="0"/>
          <w:sz w:val="28"/>
          <w:szCs w:val="28"/>
        </w:rPr>
        <w:t>；但</w:t>
      </w:r>
      <w:r>
        <w:rPr>
          <w:rFonts w:ascii="仿宋" w:hAnsi="仿宋" w:eastAsia="仿宋" w:cs="宋体"/>
          <w:kern w:val="0"/>
          <w:sz w:val="28"/>
          <w:szCs w:val="28"/>
        </w:rPr>
        <w:t>他们</w:t>
      </w:r>
      <w:r>
        <w:rPr>
          <w:rFonts w:hint="eastAsia" w:ascii="仿宋" w:hAnsi="仿宋" w:eastAsia="仿宋" w:cs="宋体"/>
          <w:kern w:val="0"/>
          <w:sz w:val="28"/>
          <w:szCs w:val="28"/>
        </w:rPr>
        <w:t>实行</w:t>
      </w:r>
      <w:r>
        <w:rPr>
          <w:rFonts w:ascii="仿宋" w:hAnsi="仿宋" w:eastAsia="仿宋" w:cs="宋体"/>
          <w:kern w:val="0"/>
          <w:sz w:val="28"/>
          <w:szCs w:val="28"/>
        </w:rPr>
        <w:t>真理</w:t>
      </w:r>
      <w:r>
        <w:rPr>
          <w:rFonts w:hint="eastAsia" w:ascii="仿宋" w:hAnsi="仿宋" w:eastAsia="仿宋" w:cs="宋体"/>
          <w:kern w:val="0"/>
          <w:sz w:val="28"/>
          <w:szCs w:val="28"/>
        </w:rPr>
        <w:t>所出于</w:t>
      </w:r>
      <w:r>
        <w:rPr>
          <w:rFonts w:ascii="仿宋" w:hAnsi="仿宋" w:eastAsia="仿宋" w:cs="宋体"/>
          <w:kern w:val="0"/>
          <w:sz w:val="28"/>
          <w:szCs w:val="28"/>
        </w:rPr>
        <w:t>的</w:t>
      </w:r>
      <w:r>
        <w:rPr>
          <w:rFonts w:hint="eastAsia" w:ascii="仿宋" w:hAnsi="仿宋" w:eastAsia="仿宋" w:cs="宋体"/>
          <w:kern w:val="0"/>
          <w:sz w:val="28"/>
          <w:szCs w:val="28"/>
        </w:rPr>
        <w:t>原则是新意愿的原则，</w:t>
      </w:r>
      <w:r>
        <w:rPr>
          <w:rFonts w:ascii="仿宋" w:hAnsi="仿宋" w:eastAsia="仿宋" w:cs="宋体"/>
          <w:kern w:val="0"/>
          <w:sz w:val="28"/>
          <w:szCs w:val="28"/>
        </w:rPr>
        <w:t>主在他们完全</w:t>
      </w:r>
      <w:r>
        <w:rPr>
          <w:rFonts w:hint="eastAsia" w:ascii="仿宋" w:hAnsi="仿宋" w:eastAsia="仿宋" w:cs="宋体"/>
          <w:kern w:val="0"/>
          <w:sz w:val="28"/>
          <w:szCs w:val="28"/>
        </w:rPr>
        <w:t>不知道的</w:t>
      </w:r>
      <w:r>
        <w:rPr>
          <w:rFonts w:ascii="仿宋" w:hAnsi="仿宋" w:eastAsia="仿宋" w:cs="宋体"/>
          <w:kern w:val="0"/>
          <w:sz w:val="28"/>
          <w:szCs w:val="28"/>
        </w:rPr>
        <w:t>情况下灌输</w:t>
      </w:r>
      <w:r>
        <w:rPr>
          <w:rFonts w:hint="eastAsia" w:ascii="仿宋" w:hAnsi="仿宋" w:eastAsia="仿宋" w:cs="宋体"/>
          <w:kern w:val="0"/>
          <w:sz w:val="28"/>
          <w:szCs w:val="28"/>
        </w:rPr>
        <w:t>了这</w:t>
      </w:r>
      <w:r>
        <w:rPr>
          <w:rFonts w:ascii="仿宋" w:hAnsi="仿宋" w:eastAsia="仿宋" w:cs="宋体"/>
          <w:kern w:val="0"/>
          <w:sz w:val="28"/>
          <w:szCs w:val="28"/>
        </w:rPr>
        <w:t>新意愿</w:t>
      </w:r>
      <w:r>
        <w:rPr>
          <w:rFonts w:hint="eastAsia" w:ascii="仿宋" w:hAnsi="仿宋" w:eastAsia="仿宋" w:cs="宋体"/>
          <w:kern w:val="0"/>
          <w:sz w:val="28"/>
          <w:szCs w:val="28"/>
        </w:rPr>
        <w:t>；</w:t>
      </w:r>
      <w:r>
        <w:rPr>
          <w:rFonts w:ascii="仿宋" w:hAnsi="仿宋" w:eastAsia="仿宋" w:cs="宋体"/>
          <w:kern w:val="0"/>
          <w:sz w:val="28"/>
          <w:szCs w:val="28"/>
        </w:rPr>
        <w:t>他们越</w:t>
      </w:r>
      <w:r>
        <w:rPr>
          <w:rFonts w:hint="eastAsia" w:ascii="仿宋" w:hAnsi="仿宋" w:eastAsia="仿宋" w:cs="宋体"/>
          <w:kern w:val="0"/>
          <w:sz w:val="28"/>
          <w:szCs w:val="28"/>
        </w:rPr>
        <w:t>出于这</w:t>
      </w:r>
      <w:r>
        <w:rPr>
          <w:rFonts w:ascii="仿宋" w:hAnsi="仿宋" w:eastAsia="仿宋" w:cs="宋体"/>
          <w:kern w:val="0"/>
          <w:sz w:val="28"/>
          <w:szCs w:val="28"/>
        </w:rPr>
        <w:t>新意愿</w:t>
      </w:r>
      <w:r>
        <w:rPr>
          <w:rFonts w:hint="eastAsia" w:ascii="仿宋" w:hAnsi="仿宋" w:eastAsia="仿宋" w:cs="宋体"/>
          <w:kern w:val="0"/>
          <w:sz w:val="28"/>
          <w:szCs w:val="28"/>
        </w:rPr>
        <w:t>来接受</w:t>
      </w:r>
      <w:r>
        <w:rPr>
          <w:rFonts w:ascii="仿宋" w:hAnsi="仿宋" w:eastAsia="仿宋" w:cs="宋体"/>
          <w:kern w:val="0"/>
          <w:sz w:val="28"/>
          <w:szCs w:val="28"/>
        </w:rPr>
        <w:t>，就越</w:t>
      </w:r>
      <w:r>
        <w:rPr>
          <w:rFonts w:hint="eastAsia" w:ascii="仿宋" w:hAnsi="仿宋" w:eastAsia="仿宋" w:cs="宋体"/>
          <w:kern w:val="0"/>
          <w:sz w:val="28"/>
          <w:szCs w:val="28"/>
        </w:rPr>
        <w:t>出于</w:t>
      </w:r>
      <w:r>
        <w:rPr>
          <w:rFonts w:ascii="仿宋" w:hAnsi="仿宋" w:eastAsia="仿宋" w:cs="宋体"/>
          <w:kern w:val="0"/>
          <w:sz w:val="28"/>
          <w:szCs w:val="28"/>
        </w:rPr>
        <w:t>这些知识</w:t>
      </w:r>
      <w:r>
        <w:rPr>
          <w:rFonts w:hint="eastAsia" w:ascii="仿宋" w:hAnsi="仿宋" w:eastAsia="仿宋" w:cs="宋体"/>
          <w:kern w:val="0"/>
          <w:sz w:val="28"/>
          <w:szCs w:val="28"/>
        </w:rPr>
        <w:t>来接受，将它们</w:t>
      </w:r>
      <w:r>
        <w:rPr>
          <w:rFonts w:ascii="仿宋" w:hAnsi="仿宋" w:eastAsia="仿宋" w:cs="宋体"/>
          <w:kern w:val="0"/>
          <w:sz w:val="28"/>
          <w:szCs w:val="28"/>
        </w:rPr>
        <w:t>付诸</w:t>
      </w:r>
      <w:r>
        <w:rPr>
          <w:rFonts w:hint="eastAsia" w:ascii="仿宋" w:hAnsi="仿宋" w:eastAsia="仿宋" w:cs="宋体"/>
          <w:kern w:val="0"/>
          <w:sz w:val="28"/>
          <w:szCs w:val="28"/>
        </w:rPr>
        <w:t>行动并相信</w:t>
      </w:r>
      <w:r>
        <w:rPr>
          <w:rFonts w:ascii="仿宋" w:hAnsi="仿宋" w:eastAsia="仿宋" w:cs="宋体"/>
          <w:kern w:val="0"/>
          <w:sz w:val="28"/>
          <w:szCs w:val="28"/>
        </w:rPr>
        <w:t>。相反，他们越不</w:t>
      </w:r>
      <w:r>
        <w:rPr>
          <w:rFonts w:hint="eastAsia" w:ascii="仿宋" w:hAnsi="仿宋" w:eastAsia="仿宋" w:cs="宋体"/>
          <w:kern w:val="0"/>
          <w:sz w:val="28"/>
          <w:szCs w:val="28"/>
        </w:rPr>
        <w:t>出于</w:t>
      </w:r>
      <w:r>
        <w:rPr>
          <w:rFonts w:ascii="仿宋" w:hAnsi="仿宋" w:eastAsia="仿宋" w:cs="宋体"/>
          <w:kern w:val="0"/>
          <w:sz w:val="28"/>
          <w:szCs w:val="28"/>
        </w:rPr>
        <w:t>新意愿</w:t>
      </w:r>
      <w:r>
        <w:rPr>
          <w:rFonts w:hint="eastAsia" w:ascii="仿宋" w:hAnsi="仿宋" w:eastAsia="仿宋" w:cs="宋体"/>
          <w:kern w:val="0"/>
          <w:sz w:val="28"/>
          <w:szCs w:val="28"/>
        </w:rPr>
        <w:t>来接受</w:t>
      </w:r>
      <w:r>
        <w:rPr>
          <w:rFonts w:ascii="仿宋" w:hAnsi="仿宋" w:eastAsia="仿宋" w:cs="宋体"/>
          <w:kern w:val="0"/>
          <w:sz w:val="28"/>
          <w:szCs w:val="28"/>
        </w:rPr>
        <w:t>，</w:t>
      </w:r>
      <w:r>
        <w:rPr>
          <w:rFonts w:hint="eastAsia" w:ascii="仿宋" w:hAnsi="仿宋" w:eastAsia="仿宋" w:cs="宋体"/>
          <w:kern w:val="0"/>
          <w:sz w:val="28"/>
          <w:szCs w:val="28"/>
        </w:rPr>
        <w:t>诚然，他们</w:t>
      </w:r>
      <w:r>
        <w:rPr>
          <w:rFonts w:ascii="仿宋" w:hAnsi="仿宋" w:eastAsia="仿宋" w:cs="宋体"/>
          <w:kern w:val="0"/>
          <w:sz w:val="28"/>
          <w:szCs w:val="28"/>
        </w:rPr>
        <w:t>能学习这</w:t>
      </w:r>
      <w:r>
        <w:rPr>
          <w:rFonts w:hint="eastAsia" w:ascii="仿宋" w:hAnsi="仿宋" w:eastAsia="仿宋" w:cs="宋体"/>
          <w:kern w:val="0"/>
          <w:sz w:val="28"/>
          <w:szCs w:val="28"/>
        </w:rPr>
        <w:t>些东西</w:t>
      </w:r>
      <w:r>
        <w:rPr>
          <w:rFonts w:ascii="仿宋" w:hAnsi="仿宋" w:eastAsia="仿宋" w:cs="宋体"/>
          <w:kern w:val="0"/>
          <w:sz w:val="28"/>
          <w:szCs w:val="28"/>
        </w:rPr>
        <w:t>，却越不将它们付诸行动，因为他们只</w:t>
      </w:r>
      <w:r>
        <w:rPr>
          <w:rFonts w:hint="eastAsia" w:ascii="仿宋" w:hAnsi="仿宋" w:eastAsia="仿宋" w:cs="宋体"/>
          <w:kern w:val="0"/>
          <w:sz w:val="28"/>
          <w:szCs w:val="28"/>
        </w:rPr>
        <w:t>研究</w:t>
      </w:r>
      <w:r>
        <w:rPr>
          <w:rFonts w:ascii="仿宋" w:hAnsi="仿宋" w:eastAsia="仿宋" w:cs="宋体"/>
          <w:kern w:val="0"/>
          <w:sz w:val="28"/>
          <w:szCs w:val="28"/>
        </w:rPr>
        <w:t>记忆知识</w:t>
      </w:r>
      <w:r>
        <w:rPr>
          <w:rFonts w:hint="eastAsia" w:ascii="仿宋" w:hAnsi="仿宋" w:eastAsia="仿宋" w:cs="宋体"/>
          <w:kern w:val="0"/>
          <w:sz w:val="28"/>
          <w:szCs w:val="28"/>
        </w:rPr>
        <w:t>或科学</w:t>
      </w:r>
      <w:r>
        <w:rPr>
          <w:rFonts w:ascii="仿宋" w:hAnsi="仿宋" w:eastAsia="仿宋" w:cs="宋体"/>
          <w:kern w:val="0"/>
          <w:sz w:val="28"/>
          <w:szCs w:val="28"/>
        </w:rPr>
        <w:t>，却不关心生活。</w:t>
      </w:r>
    </w:p>
    <w:p w14:paraId="7EA225E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这</w:t>
      </w:r>
      <w:r>
        <w:rPr>
          <w:rFonts w:hint="eastAsia" w:ascii="仿宋" w:hAnsi="仿宋" w:eastAsia="仿宋" w:cs="宋体"/>
          <w:kern w:val="0"/>
          <w:sz w:val="28"/>
          <w:szCs w:val="28"/>
        </w:rPr>
        <w:t>种状态</w:t>
      </w:r>
      <w:r>
        <w:rPr>
          <w:rFonts w:ascii="仿宋" w:hAnsi="仿宋" w:eastAsia="仿宋" w:cs="宋体"/>
          <w:kern w:val="0"/>
          <w:sz w:val="28"/>
          <w:szCs w:val="28"/>
        </w:rPr>
        <w:t>就是</w:t>
      </w:r>
      <w:r>
        <w:rPr>
          <w:rFonts w:hint="eastAsia" w:ascii="仿宋" w:hAnsi="仿宋" w:eastAsia="仿宋" w:cs="宋体"/>
          <w:kern w:val="0"/>
          <w:sz w:val="28"/>
          <w:szCs w:val="28"/>
        </w:rPr>
        <w:t>新生命的幼儿</w:t>
      </w:r>
      <w:r>
        <w:rPr>
          <w:rFonts w:ascii="仿宋" w:hAnsi="仿宋" w:eastAsia="仿宋" w:cs="宋体"/>
          <w:kern w:val="0"/>
          <w:sz w:val="28"/>
          <w:szCs w:val="28"/>
        </w:rPr>
        <w:t>和童年</w:t>
      </w:r>
      <w:r>
        <w:rPr>
          <w:rFonts w:hint="eastAsia" w:ascii="仿宋" w:hAnsi="仿宋" w:eastAsia="仿宋" w:cs="宋体"/>
          <w:kern w:val="0"/>
          <w:sz w:val="28"/>
          <w:szCs w:val="28"/>
        </w:rPr>
        <w:t>时</w:t>
      </w:r>
      <w:r>
        <w:rPr>
          <w:rFonts w:ascii="仿宋" w:hAnsi="仿宋" w:eastAsia="仿宋" w:cs="宋体"/>
          <w:kern w:val="0"/>
          <w:sz w:val="28"/>
          <w:szCs w:val="28"/>
        </w:rPr>
        <w:t>期的状态</w:t>
      </w:r>
      <w:r>
        <w:rPr>
          <w:rFonts w:hint="eastAsia" w:ascii="仿宋" w:hAnsi="仿宋" w:eastAsia="仿宋" w:cs="宋体"/>
          <w:kern w:val="0"/>
          <w:sz w:val="28"/>
          <w:szCs w:val="28"/>
        </w:rPr>
        <w:t>，这新生命</w:t>
      </w:r>
      <w:r>
        <w:rPr>
          <w:rFonts w:ascii="仿宋" w:hAnsi="仿宋" w:eastAsia="仿宋" w:cs="宋体"/>
          <w:kern w:val="0"/>
          <w:sz w:val="28"/>
          <w:szCs w:val="28"/>
        </w:rPr>
        <w:t>即将取代先前</w:t>
      </w:r>
      <w:r>
        <w:rPr>
          <w:rFonts w:hint="eastAsia" w:ascii="仿宋" w:hAnsi="仿宋" w:eastAsia="仿宋" w:cs="宋体"/>
          <w:kern w:val="0"/>
          <w:sz w:val="28"/>
          <w:szCs w:val="28"/>
        </w:rPr>
        <w:t>的</w:t>
      </w:r>
      <w:r>
        <w:rPr>
          <w:rFonts w:ascii="仿宋" w:hAnsi="仿宋" w:eastAsia="仿宋" w:cs="宋体"/>
          <w:kern w:val="0"/>
          <w:sz w:val="28"/>
          <w:szCs w:val="28"/>
        </w:rPr>
        <w:t>生命；而新生命的青</w:t>
      </w:r>
      <w:r>
        <w:rPr>
          <w:rFonts w:hint="eastAsia" w:ascii="仿宋" w:hAnsi="仿宋" w:eastAsia="仿宋" w:cs="宋体"/>
          <w:kern w:val="0"/>
          <w:sz w:val="28"/>
          <w:szCs w:val="28"/>
        </w:rPr>
        <w:t>少年</w:t>
      </w:r>
      <w:r>
        <w:rPr>
          <w:rFonts w:ascii="仿宋" w:hAnsi="仿宋" w:eastAsia="仿宋" w:cs="宋体"/>
          <w:kern w:val="0"/>
          <w:sz w:val="28"/>
          <w:szCs w:val="28"/>
        </w:rPr>
        <w:t>和青年</w:t>
      </w:r>
      <w:r>
        <w:rPr>
          <w:rFonts w:hint="eastAsia" w:ascii="仿宋" w:hAnsi="仿宋" w:eastAsia="仿宋" w:cs="宋体"/>
          <w:kern w:val="0"/>
          <w:sz w:val="28"/>
          <w:szCs w:val="28"/>
        </w:rPr>
        <w:t>时</w:t>
      </w:r>
      <w:r>
        <w:rPr>
          <w:rFonts w:ascii="仿宋" w:hAnsi="仿宋" w:eastAsia="仿宋" w:cs="宋体"/>
          <w:kern w:val="0"/>
          <w:sz w:val="28"/>
          <w:szCs w:val="28"/>
        </w:rPr>
        <w:t>期的状态是这样：</w:t>
      </w:r>
      <w:r>
        <w:rPr>
          <w:rFonts w:hint="eastAsia" w:ascii="仿宋" w:hAnsi="仿宋" w:eastAsia="仿宋" w:cs="宋体"/>
          <w:kern w:val="0"/>
          <w:sz w:val="28"/>
          <w:szCs w:val="28"/>
        </w:rPr>
        <w:t>他们</w:t>
      </w:r>
      <w:r>
        <w:rPr>
          <w:rFonts w:ascii="仿宋" w:hAnsi="仿宋" w:eastAsia="仿宋" w:cs="宋体"/>
          <w:kern w:val="0"/>
          <w:sz w:val="28"/>
          <w:szCs w:val="28"/>
        </w:rPr>
        <w:t>不再关注任何人</w:t>
      </w:r>
      <w:r>
        <w:rPr>
          <w:rFonts w:hint="eastAsia" w:ascii="仿宋" w:hAnsi="仿宋" w:eastAsia="仿宋" w:cs="宋体"/>
          <w:kern w:val="0"/>
          <w:sz w:val="28"/>
          <w:szCs w:val="28"/>
        </w:rPr>
        <w:t>在外在形式上</w:t>
      </w:r>
      <w:r>
        <w:rPr>
          <w:rFonts w:ascii="仿宋" w:hAnsi="仿宋" w:eastAsia="仿宋" w:cs="宋体"/>
          <w:kern w:val="0"/>
          <w:sz w:val="28"/>
          <w:szCs w:val="28"/>
        </w:rPr>
        <w:t>的表现，而是关注他在良善方面</w:t>
      </w:r>
      <w:r>
        <w:rPr>
          <w:rFonts w:hint="eastAsia" w:ascii="仿宋" w:hAnsi="仿宋" w:eastAsia="仿宋" w:cs="宋体"/>
          <w:kern w:val="0"/>
          <w:sz w:val="28"/>
          <w:szCs w:val="28"/>
        </w:rPr>
        <w:t>的表现</w:t>
      </w:r>
      <w:r>
        <w:rPr>
          <w:rFonts w:ascii="仿宋" w:hAnsi="仿宋" w:eastAsia="仿宋" w:cs="宋体"/>
          <w:kern w:val="0"/>
          <w:sz w:val="28"/>
          <w:szCs w:val="28"/>
        </w:rPr>
        <w:t>：首先关注文明生活</w:t>
      </w:r>
      <w:r>
        <w:rPr>
          <w:rFonts w:hint="eastAsia" w:ascii="仿宋" w:hAnsi="仿宋" w:eastAsia="仿宋" w:cs="宋体"/>
          <w:kern w:val="0"/>
          <w:sz w:val="28"/>
          <w:szCs w:val="28"/>
        </w:rPr>
        <w:t>上</w:t>
      </w:r>
      <w:r>
        <w:rPr>
          <w:rFonts w:ascii="仿宋" w:hAnsi="仿宋" w:eastAsia="仿宋" w:cs="宋体"/>
          <w:kern w:val="0"/>
          <w:sz w:val="28"/>
          <w:szCs w:val="28"/>
        </w:rPr>
        <w:t>的良善，然后关注道德生活</w:t>
      </w:r>
      <w:r>
        <w:rPr>
          <w:rFonts w:hint="eastAsia" w:ascii="仿宋" w:hAnsi="仿宋" w:eastAsia="仿宋" w:cs="宋体"/>
          <w:kern w:val="0"/>
          <w:sz w:val="28"/>
          <w:szCs w:val="28"/>
        </w:rPr>
        <w:t>上</w:t>
      </w:r>
      <w:r>
        <w:rPr>
          <w:rFonts w:ascii="仿宋" w:hAnsi="仿宋" w:eastAsia="仿宋" w:cs="宋体"/>
          <w:kern w:val="0"/>
          <w:sz w:val="28"/>
          <w:szCs w:val="28"/>
        </w:rPr>
        <w:t>的良善，最后关注</w:t>
      </w:r>
      <w:r>
        <w:rPr>
          <w:rFonts w:hint="eastAsia" w:ascii="仿宋" w:hAnsi="仿宋" w:eastAsia="仿宋" w:cs="宋体"/>
          <w:kern w:val="0"/>
          <w:sz w:val="28"/>
          <w:szCs w:val="28"/>
        </w:rPr>
        <w:t>属</w:t>
      </w:r>
      <w:r>
        <w:rPr>
          <w:rFonts w:ascii="仿宋" w:hAnsi="仿宋" w:eastAsia="仿宋" w:cs="宋体"/>
          <w:kern w:val="0"/>
          <w:sz w:val="28"/>
          <w:szCs w:val="28"/>
        </w:rPr>
        <w:t>灵生活</w:t>
      </w:r>
      <w:r>
        <w:rPr>
          <w:rFonts w:hint="eastAsia" w:ascii="仿宋" w:hAnsi="仿宋" w:eastAsia="仿宋" w:cs="宋体"/>
          <w:kern w:val="0"/>
          <w:sz w:val="28"/>
          <w:szCs w:val="28"/>
        </w:rPr>
        <w:t>上</w:t>
      </w:r>
      <w:r>
        <w:rPr>
          <w:rFonts w:ascii="仿宋" w:hAnsi="仿宋" w:eastAsia="仿宋" w:cs="宋体"/>
          <w:kern w:val="0"/>
          <w:sz w:val="28"/>
          <w:szCs w:val="28"/>
        </w:rPr>
        <w:t>的良善；</w:t>
      </w:r>
      <w:r>
        <w:rPr>
          <w:rFonts w:hint="eastAsia" w:ascii="仿宋" w:hAnsi="仿宋" w:eastAsia="仿宋" w:cs="宋体"/>
          <w:kern w:val="0"/>
          <w:sz w:val="28"/>
          <w:szCs w:val="28"/>
        </w:rPr>
        <w:t>在这种情况下，良善就是人开始置于第一位，并去热爱的东西，他出于良善爱这个人；</w:t>
      </w:r>
      <w:r>
        <w:rPr>
          <w:rFonts w:ascii="仿宋" w:hAnsi="仿宋" w:eastAsia="仿宋" w:cs="宋体"/>
          <w:kern w:val="0"/>
          <w:sz w:val="28"/>
          <w:szCs w:val="28"/>
        </w:rPr>
        <w:t>最后，他以向他们行善为</w:t>
      </w:r>
      <w:r>
        <w:rPr>
          <w:rFonts w:hint="eastAsia" w:ascii="仿宋" w:hAnsi="仿宋" w:eastAsia="仿宋" w:cs="宋体"/>
          <w:kern w:val="0"/>
          <w:sz w:val="28"/>
          <w:szCs w:val="28"/>
        </w:rPr>
        <w:t>快</w:t>
      </w:r>
      <w:r>
        <w:rPr>
          <w:rFonts w:ascii="仿宋" w:hAnsi="仿宋" w:eastAsia="仿宋" w:cs="宋体"/>
          <w:kern w:val="0"/>
          <w:sz w:val="28"/>
          <w:szCs w:val="28"/>
        </w:rPr>
        <w:t>乐，因为良善中</w:t>
      </w:r>
      <w:r>
        <w:rPr>
          <w:rFonts w:hint="eastAsia" w:ascii="仿宋" w:hAnsi="仿宋" w:eastAsia="仿宋" w:cs="宋体"/>
          <w:kern w:val="0"/>
          <w:sz w:val="28"/>
          <w:szCs w:val="28"/>
        </w:rPr>
        <w:t>的</w:t>
      </w:r>
      <w:r>
        <w:rPr>
          <w:rFonts w:ascii="仿宋" w:hAnsi="仿宋" w:eastAsia="仿宋" w:cs="宋体"/>
          <w:kern w:val="0"/>
          <w:sz w:val="28"/>
          <w:szCs w:val="28"/>
        </w:rPr>
        <w:t>快乐，</w:t>
      </w:r>
      <w:r>
        <w:rPr>
          <w:rFonts w:hint="eastAsia" w:ascii="仿宋" w:hAnsi="仿宋" w:eastAsia="仿宋" w:cs="宋体"/>
          <w:kern w:val="0"/>
          <w:sz w:val="28"/>
          <w:szCs w:val="28"/>
        </w:rPr>
        <w:t>以及确认的东西中</w:t>
      </w:r>
      <w:r>
        <w:rPr>
          <w:rFonts w:ascii="仿宋" w:hAnsi="仿宋" w:eastAsia="仿宋" w:cs="宋体"/>
          <w:kern w:val="0"/>
          <w:sz w:val="28"/>
          <w:szCs w:val="28"/>
        </w:rPr>
        <w:t>的愉悦</w:t>
      </w:r>
      <w:r>
        <w:rPr>
          <w:rFonts w:hint="eastAsia" w:ascii="仿宋" w:hAnsi="仿宋" w:eastAsia="仿宋" w:cs="宋体"/>
          <w:kern w:val="0"/>
          <w:sz w:val="28"/>
          <w:szCs w:val="28"/>
        </w:rPr>
        <w:t>，</w:t>
      </w:r>
      <w:r>
        <w:rPr>
          <w:rFonts w:ascii="仿宋" w:hAnsi="仿宋" w:eastAsia="仿宋" w:cs="宋体"/>
          <w:kern w:val="0"/>
          <w:sz w:val="28"/>
          <w:szCs w:val="28"/>
        </w:rPr>
        <w:t>承认</w:t>
      </w:r>
      <w:r>
        <w:rPr>
          <w:rFonts w:hint="eastAsia" w:ascii="仿宋" w:hAnsi="仿宋" w:eastAsia="仿宋" w:cs="宋体"/>
          <w:kern w:val="0"/>
          <w:sz w:val="28"/>
          <w:szCs w:val="28"/>
        </w:rPr>
        <w:t>确认的东西是真理</w:t>
      </w:r>
      <w:r>
        <w:rPr>
          <w:rFonts w:ascii="仿宋" w:hAnsi="仿宋" w:eastAsia="仿宋" w:cs="宋体"/>
          <w:kern w:val="0"/>
          <w:sz w:val="28"/>
          <w:szCs w:val="28"/>
        </w:rPr>
        <w:t>；它们</w:t>
      </w:r>
      <w:r>
        <w:rPr>
          <w:rFonts w:hint="eastAsia" w:ascii="仿宋" w:hAnsi="仿宋" w:eastAsia="仿宋" w:cs="宋体"/>
          <w:kern w:val="0"/>
          <w:sz w:val="28"/>
          <w:szCs w:val="28"/>
        </w:rPr>
        <w:t>同样是他</w:t>
      </w:r>
      <w:r>
        <w:rPr>
          <w:rFonts w:ascii="仿宋" w:hAnsi="仿宋" w:eastAsia="仿宋" w:cs="宋体"/>
          <w:kern w:val="0"/>
          <w:sz w:val="28"/>
          <w:szCs w:val="28"/>
        </w:rPr>
        <w:t>新理解力的真理，</w:t>
      </w:r>
      <w:r>
        <w:rPr>
          <w:rFonts w:hint="eastAsia" w:ascii="仿宋" w:hAnsi="仿宋" w:eastAsia="仿宋" w:cs="宋体"/>
          <w:kern w:val="0"/>
          <w:sz w:val="28"/>
          <w:szCs w:val="28"/>
        </w:rPr>
        <w:t>这些真理</w:t>
      </w:r>
      <w:r>
        <w:rPr>
          <w:rFonts w:ascii="仿宋" w:hAnsi="仿宋" w:eastAsia="仿宋" w:cs="宋体"/>
          <w:kern w:val="0"/>
          <w:sz w:val="28"/>
          <w:szCs w:val="28"/>
        </w:rPr>
        <w:t>是从属于</w:t>
      </w:r>
      <w:r>
        <w:rPr>
          <w:rFonts w:hint="eastAsia" w:ascii="仿宋" w:hAnsi="仿宋" w:eastAsia="仿宋" w:cs="宋体"/>
          <w:kern w:val="0"/>
          <w:sz w:val="28"/>
          <w:szCs w:val="28"/>
        </w:rPr>
        <w:t>他</w:t>
      </w:r>
      <w:r>
        <w:rPr>
          <w:rFonts w:ascii="仿宋" w:hAnsi="仿宋" w:eastAsia="仿宋" w:cs="宋体"/>
          <w:kern w:val="0"/>
          <w:sz w:val="28"/>
          <w:szCs w:val="28"/>
        </w:rPr>
        <w:t>新意愿的良善中流出的。</w:t>
      </w:r>
    </w:p>
    <w:p w14:paraId="0A2C382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他在这良善中感</w:t>
      </w:r>
      <w:r>
        <w:rPr>
          <w:rFonts w:hint="eastAsia" w:ascii="仿宋" w:hAnsi="仿宋" w:eastAsia="仿宋" w:cs="宋体"/>
          <w:kern w:val="0"/>
          <w:sz w:val="28"/>
          <w:szCs w:val="28"/>
        </w:rPr>
        <w:t>知</w:t>
      </w:r>
      <w:r>
        <w:rPr>
          <w:rFonts w:ascii="仿宋" w:hAnsi="仿宋" w:eastAsia="仿宋" w:cs="宋体"/>
          <w:kern w:val="0"/>
          <w:sz w:val="28"/>
          <w:szCs w:val="28"/>
        </w:rPr>
        <w:t>到快乐，在这些真理中感</w:t>
      </w:r>
      <w:r>
        <w:rPr>
          <w:rFonts w:hint="eastAsia" w:ascii="仿宋" w:hAnsi="仿宋" w:eastAsia="仿宋" w:cs="宋体"/>
          <w:kern w:val="0"/>
          <w:sz w:val="28"/>
          <w:szCs w:val="28"/>
        </w:rPr>
        <w:t>知</w:t>
      </w:r>
      <w:r>
        <w:rPr>
          <w:rFonts w:ascii="仿宋" w:hAnsi="仿宋" w:eastAsia="仿宋" w:cs="宋体"/>
          <w:kern w:val="0"/>
          <w:sz w:val="28"/>
          <w:szCs w:val="28"/>
        </w:rPr>
        <w:t>到愉悦到何等程度，就</w:t>
      </w:r>
      <w:r>
        <w:rPr>
          <w:rFonts w:hint="eastAsia" w:ascii="仿宋" w:hAnsi="仿宋" w:eastAsia="仿宋" w:cs="宋体"/>
          <w:kern w:val="0"/>
          <w:sz w:val="28"/>
          <w:szCs w:val="28"/>
        </w:rPr>
        <w:t>在</w:t>
      </w:r>
      <w:r>
        <w:rPr>
          <w:rFonts w:ascii="仿宋" w:hAnsi="仿宋" w:eastAsia="仿宋" w:cs="宋体"/>
          <w:kern w:val="0"/>
          <w:sz w:val="28"/>
          <w:szCs w:val="28"/>
        </w:rPr>
        <w:t>何等程度</w:t>
      </w:r>
      <w:r>
        <w:rPr>
          <w:rFonts w:hint="eastAsia" w:ascii="仿宋" w:hAnsi="仿宋" w:eastAsia="仿宋" w:cs="宋体"/>
          <w:kern w:val="0"/>
          <w:sz w:val="28"/>
          <w:szCs w:val="28"/>
        </w:rPr>
        <w:t>上在</w:t>
      </w:r>
      <w:r>
        <w:rPr>
          <w:rFonts w:ascii="仿宋" w:hAnsi="仿宋" w:eastAsia="仿宋" w:cs="宋体"/>
          <w:kern w:val="0"/>
          <w:sz w:val="28"/>
          <w:szCs w:val="28"/>
        </w:rPr>
        <w:t>他以前生活的邪恶</w:t>
      </w:r>
      <w:r>
        <w:rPr>
          <w:rFonts w:hint="eastAsia" w:ascii="仿宋" w:hAnsi="仿宋" w:eastAsia="仿宋" w:cs="宋体"/>
          <w:kern w:val="0"/>
          <w:sz w:val="28"/>
          <w:szCs w:val="28"/>
        </w:rPr>
        <w:t>中</w:t>
      </w:r>
      <w:r>
        <w:rPr>
          <w:rFonts w:ascii="仿宋" w:hAnsi="仿宋" w:eastAsia="仿宋" w:cs="宋体"/>
          <w:kern w:val="0"/>
          <w:sz w:val="28"/>
          <w:szCs w:val="28"/>
        </w:rPr>
        <w:t>感</w:t>
      </w:r>
      <w:r>
        <w:rPr>
          <w:rFonts w:hint="eastAsia" w:ascii="仿宋" w:hAnsi="仿宋" w:eastAsia="仿宋" w:cs="宋体"/>
          <w:kern w:val="0"/>
          <w:sz w:val="28"/>
          <w:szCs w:val="28"/>
        </w:rPr>
        <w:t>受</w:t>
      </w:r>
      <w:r>
        <w:rPr>
          <w:rFonts w:ascii="仿宋" w:hAnsi="仿宋" w:eastAsia="仿宋" w:cs="宋体"/>
          <w:kern w:val="0"/>
          <w:sz w:val="28"/>
          <w:szCs w:val="28"/>
        </w:rPr>
        <w:t>到</w:t>
      </w:r>
      <w:r>
        <w:rPr>
          <w:rFonts w:hint="eastAsia" w:ascii="仿宋" w:hAnsi="仿宋" w:eastAsia="仿宋" w:cs="宋体"/>
          <w:kern w:val="0"/>
          <w:sz w:val="28"/>
          <w:szCs w:val="28"/>
        </w:rPr>
        <w:t>不快乐</w:t>
      </w:r>
      <w:r>
        <w:rPr>
          <w:rFonts w:ascii="仿宋" w:hAnsi="仿宋" w:eastAsia="仿宋" w:cs="宋体"/>
          <w:kern w:val="0"/>
          <w:sz w:val="28"/>
          <w:szCs w:val="28"/>
        </w:rPr>
        <w:t>，</w:t>
      </w:r>
      <w:r>
        <w:rPr>
          <w:rFonts w:hint="eastAsia" w:ascii="仿宋" w:hAnsi="仿宋" w:eastAsia="仿宋" w:cs="宋体"/>
          <w:kern w:val="0"/>
          <w:sz w:val="28"/>
          <w:szCs w:val="28"/>
        </w:rPr>
        <w:t>在它的</w:t>
      </w:r>
      <w:r>
        <w:rPr>
          <w:rFonts w:ascii="仿宋" w:hAnsi="仿宋" w:eastAsia="仿宋" w:cs="宋体"/>
          <w:kern w:val="0"/>
          <w:sz w:val="28"/>
          <w:szCs w:val="28"/>
        </w:rPr>
        <w:t>虚假</w:t>
      </w:r>
      <w:r>
        <w:rPr>
          <w:rFonts w:hint="eastAsia" w:ascii="仿宋" w:hAnsi="仿宋" w:eastAsia="仿宋" w:cs="宋体"/>
          <w:kern w:val="0"/>
          <w:sz w:val="28"/>
          <w:szCs w:val="28"/>
        </w:rPr>
        <w:t>中感受到</w:t>
      </w:r>
      <w:r>
        <w:rPr>
          <w:rFonts w:ascii="仿宋" w:hAnsi="仿宋" w:eastAsia="仿宋" w:cs="宋体"/>
          <w:kern w:val="0"/>
          <w:sz w:val="28"/>
          <w:szCs w:val="28"/>
        </w:rPr>
        <w:t>不悦。</w:t>
      </w:r>
      <w:r>
        <w:rPr>
          <w:rFonts w:hint="eastAsia" w:ascii="仿宋" w:hAnsi="仿宋" w:eastAsia="仿宋" w:cs="宋体"/>
          <w:kern w:val="0"/>
          <w:sz w:val="28"/>
          <w:szCs w:val="28"/>
        </w:rPr>
        <w:t>因此</w:t>
      </w:r>
      <w:r>
        <w:rPr>
          <w:rFonts w:ascii="仿宋" w:hAnsi="仿宋" w:eastAsia="仿宋" w:cs="宋体"/>
          <w:kern w:val="0"/>
          <w:sz w:val="28"/>
          <w:szCs w:val="28"/>
        </w:rPr>
        <w:t>，</w:t>
      </w:r>
      <w:r>
        <w:rPr>
          <w:rFonts w:hint="eastAsia" w:ascii="仿宋" w:hAnsi="仿宋" w:eastAsia="仿宋" w:cs="宋体"/>
          <w:kern w:val="0"/>
          <w:sz w:val="28"/>
          <w:szCs w:val="28"/>
        </w:rPr>
        <w:t>现在</w:t>
      </w:r>
      <w:r>
        <w:rPr>
          <w:rFonts w:ascii="仿宋" w:hAnsi="仿宋" w:eastAsia="仿宋" w:cs="宋体"/>
          <w:kern w:val="0"/>
          <w:sz w:val="28"/>
          <w:szCs w:val="28"/>
        </w:rPr>
        <w:t>属于</w:t>
      </w:r>
      <w:r>
        <w:rPr>
          <w:rFonts w:hint="eastAsia" w:ascii="仿宋" w:hAnsi="仿宋" w:eastAsia="仿宋" w:cs="宋体"/>
          <w:kern w:val="0"/>
          <w:sz w:val="28"/>
          <w:szCs w:val="28"/>
        </w:rPr>
        <w:t>前</w:t>
      </w:r>
      <w:r>
        <w:rPr>
          <w:rFonts w:ascii="仿宋" w:hAnsi="仿宋" w:eastAsia="仿宋" w:cs="宋体"/>
          <w:kern w:val="0"/>
          <w:sz w:val="28"/>
          <w:szCs w:val="28"/>
        </w:rPr>
        <w:t>意愿的事物</w:t>
      </w:r>
      <w:r>
        <w:rPr>
          <w:rFonts w:hint="eastAsia" w:ascii="仿宋" w:hAnsi="仿宋" w:eastAsia="仿宋" w:cs="宋体"/>
          <w:kern w:val="0"/>
          <w:sz w:val="28"/>
          <w:szCs w:val="28"/>
        </w:rPr>
        <w:t>和</w:t>
      </w:r>
      <w:r>
        <w:rPr>
          <w:rFonts w:ascii="仿宋" w:hAnsi="仿宋" w:eastAsia="仿宋" w:cs="宋体"/>
          <w:kern w:val="0"/>
          <w:sz w:val="28"/>
          <w:szCs w:val="28"/>
        </w:rPr>
        <w:t>属于</w:t>
      </w:r>
      <w:r>
        <w:rPr>
          <w:rFonts w:hint="eastAsia" w:ascii="仿宋" w:hAnsi="仿宋" w:eastAsia="仿宋" w:cs="宋体"/>
          <w:kern w:val="0"/>
          <w:sz w:val="28"/>
          <w:szCs w:val="28"/>
        </w:rPr>
        <w:t>新意愿</w:t>
      </w:r>
      <w:r>
        <w:rPr>
          <w:rFonts w:ascii="仿宋" w:hAnsi="仿宋" w:eastAsia="仿宋" w:cs="宋体"/>
          <w:kern w:val="0"/>
          <w:sz w:val="28"/>
          <w:szCs w:val="28"/>
        </w:rPr>
        <w:t>的事物</w:t>
      </w:r>
      <w:r>
        <w:rPr>
          <w:rFonts w:hint="eastAsia" w:ascii="仿宋" w:hAnsi="仿宋" w:eastAsia="仿宋" w:cs="宋体"/>
          <w:kern w:val="0"/>
          <w:sz w:val="28"/>
          <w:szCs w:val="28"/>
        </w:rPr>
        <w:t>分离了，</w:t>
      </w:r>
      <w:r>
        <w:rPr>
          <w:rFonts w:ascii="仿宋" w:hAnsi="仿宋" w:eastAsia="仿宋" w:cs="宋体"/>
          <w:kern w:val="0"/>
          <w:sz w:val="28"/>
          <w:szCs w:val="28"/>
        </w:rPr>
        <w:t>属于</w:t>
      </w:r>
      <w:r>
        <w:rPr>
          <w:rFonts w:hint="eastAsia" w:ascii="仿宋" w:hAnsi="仿宋" w:eastAsia="仿宋" w:cs="宋体"/>
          <w:kern w:val="0"/>
          <w:sz w:val="28"/>
          <w:szCs w:val="28"/>
        </w:rPr>
        <w:t>前理解力</w:t>
      </w:r>
      <w:r>
        <w:rPr>
          <w:rFonts w:ascii="仿宋" w:hAnsi="仿宋" w:eastAsia="仿宋" w:cs="宋体"/>
          <w:kern w:val="0"/>
          <w:sz w:val="28"/>
          <w:szCs w:val="28"/>
        </w:rPr>
        <w:t>的事物</w:t>
      </w:r>
      <w:r>
        <w:rPr>
          <w:rFonts w:hint="eastAsia" w:ascii="仿宋" w:hAnsi="仿宋" w:eastAsia="仿宋" w:cs="宋体"/>
          <w:kern w:val="0"/>
          <w:sz w:val="28"/>
          <w:szCs w:val="28"/>
        </w:rPr>
        <w:t>和</w:t>
      </w:r>
      <w:r>
        <w:rPr>
          <w:rFonts w:ascii="仿宋" w:hAnsi="仿宋" w:eastAsia="仿宋" w:cs="宋体"/>
          <w:kern w:val="0"/>
          <w:sz w:val="28"/>
          <w:szCs w:val="28"/>
        </w:rPr>
        <w:t>属于新理解力的事物</w:t>
      </w:r>
      <w:r>
        <w:rPr>
          <w:rFonts w:hint="eastAsia" w:ascii="仿宋" w:hAnsi="仿宋" w:eastAsia="仿宋" w:cs="宋体"/>
          <w:kern w:val="0"/>
          <w:sz w:val="28"/>
          <w:szCs w:val="28"/>
        </w:rPr>
        <w:t>也</w:t>
      </w:r>
      <w:r>
        <w:rPr>
          <w:rFonts w:ascii="仿宋" w:hAnsi="仿宋" w:eastAsia="仿宋" w:cs="宋体"/>
          <w:kern w:val="0"/>
          <w:sz w:val="28"/>
          <w:szCs w:val="28"/>
        </w:rPr>
        <w:t>分离</w:t>
      </w:r>
      <w:r>
        <w:rPr>
          <w:rFonts w:hint="eastAsia" w:ascii="仿宋" w:hAnsi="仿宋" w:eastAsia="仿宋" w:cs="宋体"/>
          <w:kern w:val="0"/>
          <w:sz w:val="28"/>
          <w:szCs w:val="28"/>
        </w:rPr>
        <w:t>了</w:t>
      </w:r>
      <w:r>
        <w:rPr>
          <w:rFonts w:ascii="仿宋" w:hAnsi="仿宋" w:eastAsia="仿宋" w:cs="宋体"/>
          <w:kern w:val="0"/>
          <w:sz w:val="28"/>
          <w:szCs w:val="28"/>
        </w:rPr>
        <w:t>。这种分离</w:t>
      </w:r>
      <w:r>
        <w:rPr>
          <w:rFonts w:hint="eastAsia" w:ascii="仿宋" w:hAnsi="仿宋" w:eastAsia="仿宋" w:cs="宋体"/>
          <w:kern w:val="0"/>
          <w:sz w:val="28"/>
          <w:szCs w:val="28"/>
        </w:rPr>
        <w:t>不是取决于</w:t>
      </w:r>
      <w:r>
        <w:rPr>
          <w:rFonts w:ascii="仿宋" w:hAnsi="仿宋" w:eastAsia="仿宋" w:cs="宋体"/>
          <w:kern w:val="0"/>
          <w:sz w:val="28"/>
          <w:szCs w:val="28"/>
        </w:rPr>
        <w:t>对知道这些</w:t>
      </w:r>
      <w:r>
        <w:rPr>
          <w:rFonts w:hint="eastAsia" w:ascii="仿宋" w:hAnsi="仿宋" w:eastAsia="仿宋" w:cs="宋体"/>
          <w:kern w:val="0"/>
          <w:sz w:val="28"/>
          <w:szCs w:val="28"/>
        </w:rPr>
        <w:t>东西</w:t>
      </w:r>
      <w:r>
        <w:rPr>
          <w:rFonts w:ascii="仿宋" w:hAnsi="仿宋" w:eastAsia="仿宋" w:cs="宋体"/>
          <w:kern w:val="0"/>
          <w:sz w:val="28"/>
          <w:szCs w:val="28"/>
        </w:rPr>
        <w:t>的情感，而是</w:t>
      </w:r>
      <w:r>
        <w:rPr>
          <w:rFonts w:hint="eastAsia" w:ascii="仿宋" w:hAnsi="仿宋" w:eastAsia="仿宋" w:cs="宋体"/>
          <w:kern w:val="0"/>
          <w:sz w:val="28"/>
          <w:szCs w:val="28"/>
        </w:rPr>
        <w:t>取决于</w:t>
      </w:r>
      <w:r>
        <w:rPr>
          <w:rFonts w:ascii="仿宋" w:hAnsi="仿宋" w:eastAsia="仿宋" w:cs="宋体"/>
          <w:kern w:val="0"/>
          <w:sz w:val="28"/>
          <w:szCs w:val="28"/>
        </w:rPr>
        <w:t>对实行它们的情感。因此，</w:t>
      </w:r>
      <w:r>
        <w:rPr>
          <w:rFonts w:hint="eastAsia" w:ascii="仿宋" w:hAnsi="仿宋" w:eastAsia="仿宋" w:cs="宋体"/>
          <w:kern w:val="0"/>
          <w:sz w:val="28"/>
          <w:szCs w:val="28"/>
        </w:rPr>
        <w:t>这时</w:t>
      </w:r>
      <w:r>
        <w:rPr>
          <w:rFonts w:ascii="仿宋" w:hAnsi="仿宋" w:eastAsia="仿宋" w:cs="宋体"/>
          <w:kern w:val="0"/>
          <w:sz w:val="28"/>
          <w:szCs w:val="28"/>
        </w:rPr>
        <w:t>他</w:t>
      </w:r>
      <w:r>
        <w:rPr>
          <w:rFonts w:hint="eastAsia" w:ascii="仿宋" w:hAnsi="仿宋" w:eastAsia="仿宋" w:cs="宋体"/>
          <w:kern w:val="0"/>
          <w:sz w:val="28"/>
          <w:szCs w:val="28"/>
        </w:rPr>
        <w:t>看到，他</w:t>
      </w:r>
      <w:r>
        <w:rPr>
          <w:rFonts w:ascii="仿宋" w:hAnsi="仿宋" w:eastAsia="仿宋" w:cs="宋体"/>
          <w:kern w:val="0"/>
          <w:sz w:val="28"/>
          <w:szCs w:val="28"/>
        </w:rPr>
        <w:t>幼</w:t>
      </w:r>
      <w:r>
        <w:rPr>
          <w:rFonts w:hint="eastAsia" w:ascii="仿宋" w:hAnsi="仿宋" w:eastAsia="仿宋" w:cs="宋体"/>
          <w:kern w:val="0"/>
          <w:sz w:val="28"/>
          <w:szCs w:val="28"/>
        </w:rPr>
        <w:t>年</w:t>
      </w:r>
      <w:r>
        <w:rPr>
          <w:rFonts w:ascii="仿宋" w:hAnsi="仿宋" w:eastAsia="仿宋" w:cs="宋体"/>
          <w:kern w:val="0"/>
          <w:sz w:val="28"/>
          <w:szCs w:val="28"/>
        </w:rPr>
        <w:t>的真理相对来说是颠倒的，这些真理</w:t>
      </w:r>
      <w:r>
        <w:rPr>
          <w:rFonts w:hint="eastAsia" w:ascii="仿宋" w:hAnsi="仿宋" w:eastAsia="仿宋" w:cs="宋体"/>
          <w:kern w:val="0"/>
          <w:sz w:val="28"/>
          <w:szCs w:val="28"/>
        </w:rPr>
        <w:t>逐渐被重整归入另一种秩序</w:t>
      </w:r>
      <w:r>
        <w:rPr>
          <w:rFonts w:ascii="仿宋" w:hAnsi="仿宋" w:eastAsia="仿宋" w:cs="宋体"/>
          <w:kern w:val="0"/>
          <w:sz w:val="28"/>
          <w:szCs w:val="28"/>
        </w:rPr>
        <w:t>，</w:t>
      </w:r>
      <w:r>
        <w:rPr>
          <w:rFonts w:hint="eastAsia" w:ascii="仿宋" w:hAnsi="仿宋" w:eastAsia="仿宋" w:cs="宋体"/>
          <w:kern w:val="0"/>
          <w:sz w:val="28"/>
          <w:szCs w:val="28"/>
        </w:rPr>
        <w:t>即</w:t>
      </w:r>
      <w:r>
        <w:rPr>
          <w:rFonts w:ascii="仿宋" w:hAnsi="仿宋" w:eastAsia="仿宋" w:cs="宋体"/>
          <w:kern w:val="0"/>
          <w:sz w:val="28"/>
          <w:szCs w:val="28"/>
        </w:rPr>
        <w:t>它们</w:t>
      </w:r>
      <w:r>
        <w:rPr>
          <w:rFonts w:hint="eastAsia" w:ascii="仿宋" w:hAnsi="仿宋" w:eastAsia="仿宋" w:cs="宋体"/>
          <w:kern w:val="0"/>
          <w:sz w:val="28"/>
          <w:szCs w:val="28"/>
        </w:rPr>
        <w:t>彼此形成从属</w:t>
      </w:r>
      <w:r>
        <w:rPr>
          <w:rFonts w:ascii="仿宋" w:hAnsi="仿宋" w:eastAsia="仿宋" w:cs="宋体"/>
          <w:kern w:val="0"/>
          <w:sz w:val="28"/>
          <w:szCs w:val="28"/>
        </w:rPr>
        <w:t>关系，以至于起初占据</w:t>
      </w:r>
      <w:r>
        <w:rPr>
          <w:rFonts w:hint="eastAsia" w:ascii="仿宋" w:hAnsi="仿宋" w:eastAsia="仿宋" w:cs="宋体"/>
          <w:kern w:val="0"/>
          <w:sz w:val="28"/>
          <w:szCs w:val="28"/>
        </w:rPr>
        <w:t>在</w:t>
      </w:r>
      <w:r>
        <w:rPr>
          <w:rFonts w:ascii="仿宋" w:hAnsi="仿宋" w:eastAsia="仿宋" w:cs="宋体"/>
          <w:kern w:val="0"/>
          <w:sz w:val="28"/>
          <w:szCs w:val="28"/>
        </w:rPr>
        <w:t>先</w:t>
      </w:r>
      <w:r>
        <w:rPr>
          <w:rFonts w:hint="eastAsia" w:ascii="仿宋" w:hAnsi="仿宋" w:eastAsia="仿宋" w:cs="宋体"/>
          <w:kern w:val="0"/>
          <w:sz w:val="28"/>
          <w:szCs w:val="28"/>
        </w:rPr>
        <w:t>位置</w:t>
      </w:r>
      <w:r>
        <w:rPr>
          <w:rFonts w:ascii="仿宋" w:hAnsi="仿宋" w:eastAsia="仿宋" w:cs="宋体"/>
          <w:kern w:val="0"/>
          <w:sz w:val="28"/>
          <w:szCs w:val="28"/>
        </w:rPr>
        <w:t>的，现在占据</w:t>
      </w:r>
      <w:r>
        <w:rPr>
          <w:rFonts w:hint="eastAsia" w:ascii="仿宋" w:hAnsi="仿宋" w:eastAsia="仿宋" w:cs="宋体"/>
          <w:kern w:val="0"/>
          <w:sz w:val="28"/>
          <w:szCs w:val="28"/>
        </w:rPr>
        <w:t>在后的位置</w:t>
      </w:r>
      <w:r>
        <w:rPr>
          <w:rFonts w:ascii="仿宋" w:hAnsi="仿宋" w:eastAsia="仿宋" w:cs="宋体"/>
          <w:kern w:val="0"/>
          <w:sz w:val="28"/>
          <w:szCs w:val="28"/>
        </w:rPr>
        <w:t>。</w:t>
      </w:r>
      <w:r>
        <w:rPr>
          <w:rFonts w:hint="eastAsia" w:ascii="仿宋" w:hAnsi="仿宋" w:eastAsia="仿宋" w:cs="宋体"/>
          <w:kern w:val="0"/>
          <w:sz w:val="28"/>
          <w:szCs w:val="28"/>
        </w:rPr>
        <w:t>因此，</w:t>
      </w:r>
      <w:r>
        <w:rPr>
          <w:rFonts w:ascii="仿宋" w:hAnsi="仿宋" w:eastAsia="仿宋" w:cs="宋体"/>
          <w:kern w:val="0"/>
          <w:sz w:val="28"/>
          <w:szCs w:val="28"/>
        </w:rPr>
        <w:t>神的使者</w:t>
      </w:r>
      <w:r>
        <w:rPr>
          <w:rFonts w:hint="eastAsia" w:ascii="仿宋" w:hAnsi="仿宋" w:eastAsia="仿宋" w:cs="宋体"/>
          <w:kern w:val="0"/>
          <w:sz w:val="28"/>
          <w:szCs w:val="28"/>
        </w:rPr>
        <w:t>通过那些属于</w:t>
      </w:r>
      <w:r>
        <w:rPr>
          <w:rFonts w:ascii="仿宋" w:hAnsi="仿宋" w:eastAsia="仿宋" w:cs="宋体"/>
          <w:kern w:val="0"/>
          <w:sz w:val="28"/>
          <w:szCs w:val="28"/>
        </w:rPr>
        <w:t>他幼儿和童年</w:t>
      </w:r>
      <w:r>
        <w:rPr>
          <w:rFonts w:hint="eastAsia" w:ascii="仿宋" w:hAnsi="仿宋" w:eastAsia="仿宋" w:cs="宋体"/>
          <w:kern w:val="0"/>
          <w:sz w:val="28"/>
          <w:szCs w:val="28"/>
        </w:rPr>
        <w:t>时</w:t>
      </w:r>
      <w:r>
        <w:rPr>
          <w:rFonts w:ascii="仿宋" w:hAnsi="仿宋" w:eastAsia="仿宋" w:cs="宋体"/>
          <w:kern w:val="0"/>
          <w:sz w:val="28"/>
          <w:szCs w:val="28"/>
        </w:rPr>
        <w:t>期的真理，</w:t>
      </w:r>
      <w:r>
        <w:rPr>
          <w:rFonts w:hint="eastAsia" w:ascii="仿宋" w:hAnsi="仿宋" w:eastAsia="仿宋" w:cs="宋体"/>
          <w:kern w:val="0"/>
          <w:sz w:val="28"/>
          <w:szCs w:val="28"/>
        </w:rPr>
        <w:t>如同通过</w:t>
      </w:r>
      <w:r>
        <w:rPr>
          <w:rFonts w:ascii="仿宋" w:hAnsi="仿宋" w:eastAsia="仿宋" w:cs="宋体"/>
          <w:kern w:val="0"/>
          <w:sz w:val="28"/>
          <w:szCs w:val="28"/>
        </w:rPr>
        <w:t>一架从地到天的梯子</w:t>
      </w:r>
      <w:r>
        <w:rPr>
          <w:rFonts w:hint="eastAsia" w:ascii="仿宋" w:hAnsi="仿宋" w:eastAsia="仿宋" w:cs="宋体"/>
          <w:kern w:val="0"/>
          <w:sz w:val="28"/>
          <w:szCs w:val="28"/>
        </w:rPr>
        <w:t>一样</w:t>
      </w:r>
      <w:r>
        <w:rPr>
          <w:rFonts w:ascii="仿宋" w:hAnsi="仿宋" w:eastAsia="仿宋" w:cs="宋体"/>
          <w:kern w:val="0"/>
          <w:sz w:val="28"/>
          <w:szCs w:val="28"/>
        </w:rPr>
        <w:t>上</w:t>
      </w:r>
      <w:r>
        <w:rPr>
          <w:rFonts w:hint="eastAsia" w:ascii="仿宋" w:hAnsi="仿宋" w:eastAsia="仿宋" w:cs="宋体"/>
          <w:kern w:val="0"/>
          <w:sz w:val="28"/>
          <w:szCs w:val="28"/>
        </w:rPr>
        <w:t>去；</w:t>
      </w:r>
      <w:r>
        <w:rPr>
          <w:rFonts w:ascii="仿宋" w:hAnsi="仿宋" w:eastAsia="仿宋" w:cs="宋体"/>
          <w:kern w:val="0"/>
          <w:sz w:val="28"/>
          <w:szCs w:val="28"/>
        </w:rPr>
        <w:t>但后来</w:t>
      </w:r>
      <w:r>
        <w:rPr>
          <w:rFonts w:hint="eastAsia" w:ascii="仿宋" w:hAnsi="仿宋" w:eastAsia="仿宋" w:cs="宋体"/>
          <w:kern w:val="0"/>
          <w:sz w:val="28"/>
          <w:szCs w:val="28"/>
        </w:rPr>
        <w:t>，</w:t>
      </w:r>
      <w:r>
        <w:rPr>
          <w:rFonts w:ascii="仿宋" w:hAnsi="仿宋" w:eastAsia="仿宋" w:cs="宋体"/>
          <w:kern w:val="0"/>
          <w:sz w:val="28"/>
          <w:szCs w:val="28"/>
        </w:rPr>
        <w:t>神的使者</w:t>
      </w:r>
      <w:r>
        <w:rPr>
          <w:rFonts w:hint="eastAsia" w:ascii="仿宋" w:hAnsi="仿宋" w:eastAsia="仿宋" w:cs="宋体"/>
          <w:kern w:val="0"/>
          <w:sz w:val="28"/>
          <w:szCs w:val="28"/>
        </w:rPr>
        <w:t>通过属于</w:t>
      </w:r>
      <w:r>
        <w:rPr>
          <w:rFonts w:ascii="仿宋" w:hAnsi="仿宋" w:eastAsia="仿宋" w:cs="宋体"/>
          <w:kern w:val="0"/>
          <w:sz w:val="28"/>
          <w:szCs w:val="28"/>
        </w:rPr>
        <w:t>他成年</w:t>
      </w:r>
      <w:r>
        <w:rPr>
          <w:rFonts w:hint="eastAsia" w:ascii="仿宋" w:hAnsi="仿宋" w:eastAsia="仿宋" w:cs="宋体"/>
          <w:kern w:val="0"/>
          <w:sz w:val="28"/>
          <w:szCs w:val="28"/>
        </w:rPr>
        <w:t>时</w:t>
      </w:r>
      <w:r>
        <w:rPr>
          <w:rFonts w:ascii="仿宋" w:hAnsi="仿宋" w:eastAsia="仿宋" w:cs="宋体"/>
          <w:kern w:val="0"/>
          <w:sz w:val="28"/>
          <w:szCs w:val="28"/>
        </w:rPr>
        <w:t>期的真理，</w:t>
      </w:r>
      <w:r>
        <w:rPr>
          <w:rFonts w:hint="eastAsia" w:ascii="仿宋" w:hAnsi="仿宋" w:eastAsia="仿宋" w:cs="宋体"/>
          <w:kern w:val="0"/>
          <w:sz w:val="28"/>
          <w:szCs w:val="28"/>
        </w:rPr>
        <w:t>如同通过</w:t>
      </w:r>
      <w:r>
        <w:rPr>
          <w:rFonts w:ascii="仿宋" w:hAnsi="仿宋" w:eastAsia="仿宋" w:cs="宋体"/>
          <w:kern w:val="0"/>
          <w:sz w:val="28"/>
          <w:szCs w:val="28"/>
        </w:rPr>
        <w:t>一架从天到地的梯子</w:t>
      </w:r>
      <w:r>
        <w:rPr>
          <w:rFonts w:hint="eastAsia" w:ascii="仿宋" w:hAnsi="仿宋" w:eastAsia="仿宋" w:cs="宋体"/>
          <w:kern w:val="0"/>
          <w:sz w:val="28"/>
          <w:szCs w:val="28"/>
        </w:rPr>
        <w:t>一样</w:t>
      </w:r>
      <w:r>
        <w:rPr>
          <w:rFonts w:ascii="仿宋" w:hAnsi="仿宋" w:eastAsia="仿宋" w:cs="宋体"/>
          <w:kern w:val="0"/>
          <w:sz w:val="28"/>
          <w:szCs w:val="28"/>
        </w:rPr>
        <w:t>下</w:t>
      </w:r>
      <w:r>
        <w:rPr>
          <w:rFonts w:hint="eastAsia" w:ascii="仿宋" w:hAnsi="仿宋" w:eastAsia="仿宋" w:cs="宋体"/>
          <w:kern w:val="0"/>
          <w:sz w:val="28"/>
          <w:szCs w:val="28"/>
        </w:rPr>
        <w:t>来</w:t>
      </w:r>
      <w:r>
        <w:rPr>
          <w:rFonts w:ascii="仿宋" w:hAnsi="仿宋" w:eastAsia="仿宋" w:cs="宋体"/>
          <w:kern w:val="0"/>
          <w:sz w:val="28"/>
          <w:szCs w:val="28"/>
        </w:rPr>
        <w:t>。</w:t>
      </w:r>
      <w:r>
        <w:rPr>
          <w:rFonts w:hint="eastAsia" w:ascii="仿宋" w:hAnsi="仿宋" w:eastAsia="仿宋" w:cs="宋体"/>
          <w:kern w:val="0"/>
          <w:sz w:val="28"/>
          <w:szCs w:val="28"/>
        </w:rPr>
        <w:t>(</w:t>
      </w:r>
      <w:r>
        <w:rPr>
          <w:rFonts w:ascii="仿宋" w:hAnsi="仿宋" w:eastAsia="仿宋" w:cs="宋体"/>
          <w:kern w:val="0"/>
          <w:sz w:val="28"/>
          <w:szCs w:val="28"/>
        </w:rPr>
        <w:t>AC 3701</w:t>
      </w:r>
      <w:r>
        <w:rPr>
          <w:rFonts w:hint="eastAsia" w:ascii="仿宋" w:hAnsi="仿宋" w:eastAsia="仿宋" w:cs="宋体"/>
          <w:kern w:val="0"/>
          <w:sz w:val="28"/>
          <w:szCs w:val="28"/>
        </w:rPr>
        <w:t>)</w:t>
      </w:r>
    </w:p>
    <w:p w14:paraId="3E857027">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21" w:name="_Toc7987"/>
      <w:r>
        <w:t>译者注释与评述</w:t>
      </w:r>
      <w:bookmarkEnd w:id="21"/>
    </w:p>
    <w:p w14:paraId="27F97C17">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约1:13.这等人不是从血生的……</w:t>
      </w:r>
    </w:p>
    <w:p w14:paraId="578C221B">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此处译作复数形式的血，在通行新约译本中都译为单数形式的血；但应当留意：希腊原文用的是复数形式。关于采用复数的缘由，《属天的奥秘》如此阐释：它们被称为复数形式的血，是因为一切不义和可憎的事都是从仇恨中涌出的，就像</w:t>
      </w:r>
      <w:r>
        <w:rPr>
          <w:rFonts w:ascii="仿宋" w:hAnsi="仿宋" w:eastAsia="仿宋" w:cs="宋体"/>
          <w:kern w:val="0"/>
          <w:sz w:val="28"/>
          <w:szCs w:val="28"/>
        </w:rPr>
        <w:t>一切良善和神圣</w:t>
      </w:r>
      <w:r>
        <w:rPr>
          <w:rFonts w:hint="eastAsia" w:ascii="仿宋" w:hAnsi="仿宋" w:eastAsia="仿宋" w:cs="宋体"/>
          <w:kern w:val="0"/>
          <w:sz w:val="28"/>
          <w:szCs w:val="28"/>
        </w:rPr>
        <w:t>的</w:t>
      </w:r>
      <w:r>
        <w:rPr>
          <w:rFonts w:ascii="仿宋" w:hAnsi="仿宋" w:eastAsia="仿宋" w:cs="宋体"/>
          <w:kern w:val="0"/>
          <w:sz w:val="28"/>
          <w:szCs w:val="28"/>
        </w:rPr>
        <w:t>事都是从爱</w:t>
      </w:r>
      <w:r>
        <w:rPr>
          <w:rFonts w:hint="eastAsia" w:ascii="仿宋" w:hAnsi="仿宋" w:eastAsia="仿宋" w:cs="宋体"/>
          <w:kern w:val="0"/>
          <w:sz w:val="28"/>
          <w:szCs w:val="28"/>
        </w:rPr>
        <w:t>中</w:t>
      </w:r>
      <w:r>
        <w:rPr>
          <w:rFonts w:ascii="仿宋" w:hAnsi="仿宋" w:eastAsia="仿宋" w:cs="宋体"/>
          <w:kern w:val="0"/>
          <w:sz w:val="28"/>
          <w:szCs w:val="28"/>
        </w:rPr>
        <w:t>涌出的</w:t>
      </w:r>
      <w:r>
        <w:rPr>
          <w:rFonts w:hint="eastAsia" w:ascii="仿宋" w:hAnsi="仿宋" w:eastAsia="仿宋" w:cs="宋体"/>
          <w:kern w:val="0"/>
          <w:sz w:val="28"/>
          <w:szCs w:val="28"/>
        </w:rPr>
        <w:t>一样</w:t>
      </w:r>
      <w:r>
        <w:rPr>
          <w:rFonts w:ascii="仿宋" w:hAnsi="仿宋" w:eastAsia="仿宋" w:cs="宋体"/>
          <w:kern w:val="0"/>
          <w:sz w:val="28"/>
          <w:szCs w:val="28"/>
        </w:rPr>
        <w:t>。AC 374</w:t>
      </w:r>
    </w:p>
    <w:p w14:paraId="4FBB0FB7">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约1:16.从祂的丰满里我们都领受了，而且恩上加恩</w:t>
      </w:r>
      <w:r>
        <w:rPr>
          <w:rFonts w:hint="eastAsia" w:ascii="仿宋" w:hAnsi="仿宋" w:eastAsia="仿宋" w:cs="宋体"/>
          <w:b/>
          <w:bCs/>
          <w:kern w:val="0"/>
          <w:sz w:val="28"/>
          <w:szCs w:val="28"/>
        </w:rPr>
        <w:t>。</w:t>
      </w:r>
    </w:p>
    <w:p w14:paraId="670A3B7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在这段经文中，“丰满”这个词似乎侧重指神性之爱，而“恩典”这个词侧重指神性智慧；因此，这两个词连用，似乎意在表达神性和天堂的婚姻，该婚姻在圣言的字面上经常被标记出来。解经学者对 “恩上加恩”这一特殊表述的真实含义尚无共识，该短语可能具有三种含义：第一，恩典照着人对恩典的使用而被赐予；第二，在人里面运作的恩典，与它在神性存在中的起源相对应；第三，也是最有可能的，福音时代所赐予的恩典，是摩西时代所赐恩典的反类型。因此，下一节经文随之印证这一点：</w:t>
      </w:r>
      <w:r>
        <w:rPr>
          <w:rFonts w:ascii="仿宋" w:hAnsi="仿宋" w:eastAsia="仿宋" w:cs="宋体"/>
          <w:kern w:val="0"/>
          <w:sz w:val="28"/>
          <w:szCs w:val="28"/>
        </w:rPr>
        <w:t>因为律法是藉着摩西赐下的，恩典和真理却是由耶稣基督而来的。</w:t>
      </w:r>
    </w:p>
    <w:p w14:paraId="53A0B258">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约1:18.只有在父怀里的独生子将祂表明出来</w:t>
      </w:r>
      <w:r>
        <w:rPr>
          <w:rFonts w:hint="eastAsia" w:ascii="仿宋" w:hAnsi="仿宋" w:eastAsia="仿宋" w:cs="宋体"/>
          <w:b/>
          <w:bCs/>
          <w:kern w:val="0"/>
          <w:sz w:val="28"/>
          <w:szCs w:val="28"/>
        </w:rPr>
        <w:t>。</w:t>
      </w:r>
    </w:p>
    <w:p w14:paraId="441EFE2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ascii="仿宋" w:hAnsi="仿宋" w:eastAsia="仿宋" w:cs="宋体"/>
          <w:kern w:val="0"/>
          <w:sz w:val="28"/>
          <w:szCs w:val="28"/>
        </w:rPr>
      </w:pPr>
      <w:r>
        <w:rPr>
          <w:rFonts w:ascii="仿宋" w:hAnsi="仿宋" w:eastAsia="仿宋" w:cs="宋体"/>
          <w:kern w:val="0"/>
          <w:sz w:val="28"/>
          <w:szCs w:val="28"/>
        </w:rPr>
        <w:t>此处译作将祂</w:t>
      </w:r>
      <w:r>
        <w:rPr>
          <w:rFonts w:hint="eastAsia" w:ascii="仿宋" w:hAnsi="仿宋" w:eastAsia="仿宋" w:cs="宋体"/>
          <w:kern w:val="0"/>
          <w:sz w:val="28"/>
          <w:szCs w:val="28"/>
        </w:rPr>
        <w:t>表</w:t>
      </w:r>
      <w:r>
        <w:rPr>
          <w:rFonts w:ascii="仿宋" w:hAnsi="仿宋" w:eastAsia="仿宋" w:cs="宋体"/>
          <w:kern w:val="0"/>
          <w:sz w:val="28"/>
          <w:szCs w:val="28"/>
        </w:rPr>
        <w:t>明出来(has brought him forth)</w:t>
      </w:r>
      <w:r>
        <w:rPr>
          <w:rFonts w:hint="eastAsia" w:ascii="仿宋" w:hAnsi="仿宋" w:eastAsia="仿宋" w:cs="宋体"/>
          <w:kern w:val="0"/>
          <w:sz w:val="28"/>
          <w:szCs w:val="28"/>
        </w:rPr>
        <w:t>的，在</w:t>
      </w:r>
      <w:r>
        <w:rPr>
          <w:rFonts w:ascii="仿宋" w:hAnsi="仿宋" w:eastAsia="仿宋" w:cs="宋体"/>
          <w:kern w:val="0"/>
          <w:sz w:val="28"/>
          <w:szCs w:val="28"/>
        </w:rPr>
        <w:t>通行新约译本</w:t>
      </w:r>
      <w:r>
        <w:rPr>
          <w:rFonts w:hint="eastAsia" w:ascii="仿宋" w:hAnsi="仿宋" w:eastAsia="仿宋" w:cs="宋体"/>
          <w:kern w:val="0"/>
          <w:sz w:val="28"/>
          <w:szCs w:val="28"/>
        </w:rPr>
        <w:t>中</w:t>
      </w:r>
      <w:r>
        <w:rPr>
          <w:rFonts w:ascii="仿宋" w:hAnsi="仿宋" w:eastAsia="仿宋" w:cs="宋体"/>
          <w:kern w:val="0"/>
          <w:sz w:val="28"/>
          <w:szCs w:val="28"/>
        </w:rPr>
        <w:t>译作将祂</w:t>
      </w:r>
      <w:r>
        <w:rPr>
          <w:rFonts w:hint="eastAsia" w:ascii="仿宋" w:hAnsi="仿宋" w:eastAsia="仿宋" w:cs="宋体"/>
          <w:kern w:val="0"/>
          <w:sz w:val="28"/>
          <w:szCs w:val="28"/>
        </w:rPr>
        <w:t>宣布</w:t>
      </w:r>
      <w:r>
        <w:rPr>
          <w:rFonts w:ascii="仿宋" w:hAnsi="仿宋" w:eastAsia="仿宋" w:cs="宋体"/>
          <w:kern w:val="0"/>
          <w:sz w:val="28"/>
          <w:szCs w:val="28"/>
        </w:rPr>
        <w:t>(has declared him)</w:t>
      </w:r>
      <w:r>
        <w:rPr>
          <w:rFonts w:hint="eastAsia" w:ascii="仿宋" w:hAnsi="仿宋" w:eastAsia="仿宋" w:cs="宋体"/>
          <w:kern w:val="0"/>
          <w:sz w:val="28"/>
          <w:szCs w:val="28"/>
        </w:rPr>
        <w:t>出来</w:t>
      </w:r>
      <w:r>
        <w:rPr>
          <w:rFonts w:ascii="仿宋" w:hAnsi="仿宋" w:eastAsia="仿宋" w:cs="宋体"/>
          <w:kern w:val="0"/>
          <w:sz w:val="28"/>
          <w:szCs w:val="28"/>
        </w:rPr>
        <w:t>。但原文用词是exegesato，源自动词 exegeomai，</w:t>
      </w:r>
      <w:r>
        <w:rPr>
          <w:rFonts w:hint="eastAsia" w:ascii="仿宋" w:hAnsi="仿宋" w:eastAsia="仿宋" w:cs="宋体"/>
          <w:kern w:val="0"/>
          <w:sz w:val="28"/>
          <w:szCs w:val="28"/>
        </w:rPr>
        <w:t>准确地说，这个</w:t>
      </w:r>
      <w:r>
        <w:rPr>
          <w:rFonts w:ascii="仿宋" w:hAnsi="仿宋" w:eastAsia="仿宋" w:cs="宋体"/>
          <w:kern w:val="0"/>
          <w:sz w:val="28"/>
          <w:szCs w:val="28"/>
        </w:rPr>
        <w:t>词</w:t>
      </w:r>
      <w:r>
        <w:rPr>
          <w:rFonts w:hint="eastAsia" w:ascii="仿宋" w:hAnsi="仿宋" w:eastAsia="仿宋" w:cs="宋体"/>
          <w:kern w:val="0"/>
          <w:sz w:val="28"/>
          <w:szCs w:val="28"/>
        </w:rPr>
        <w:t>表示阐述，或</w:t>
      </w:r>
      <w:r>
        <w:rPr>
          <w:rFonts w:ascii="仿宋" w:hAnsi="仿宋" w:eastAsia="仿宋" w:cs="宋体"/>
          <w:kern w:val="0"/>
          <w:sz w:val="28"/>
          <w:szCs w:val="28"/>
        </w:rPr>
        <w:t>阐</w:t>
      </w:r>
      <w:r>
        <w:rPr>
          <w:rFonts w:hint="eastAsia" w:ascii="仿宋" w:hAnsi="仿宋" w:eastAsia="仿宋" w:cs="宋体"/>
          <w:kern w:val="0"/>
          <w:sz w:val="28"/>
          <w:szCs w:val="28"/>
        </w:rPr>
        <w:t>明</w:t>
      </w:r>
      <w:r>
        <w:rPr>
          <w:rFonts w:ascii="仿宋" w:hAnsi="仿宋" w:eastAsia="仿宋" w:cs="宋体"/>
          <w:kern w:val="0"/>
          <w:sz w:val="28"/>
          <w:szCs w:val="28"/>
        </w:rPr>
        <w:t>。</w:t>
      </w:r>
    </w:p>
    <w:p w14:paraId="0C17C3FA">
      <w:pPr>
        <w:pageBreakBefore w:val="0"/>
        <w:kinsoku/>
        <w:wordWrap/>
        <w:overflowPunct/>
        <w:topLinePunct w:val="0"/>
        <w:autoSpaceDE/>
        <w:autoSpaceDN/>
        <w:bidi w:val="0"/>
        <w:adjustRightInd/>
        <w:snapToGrid/>
        <w:spacing w:line="400" w:lineRule="exact"/>
        <w:textAlignment w:val="auto"/>
        <w:rPr>
          <w:rFonts w:ascii="仿宋" w:hAnsi="仿宋" w:eastAsia="仿宋" w:cs="宋体"/>
          <w:kern w:val="0"/>
          <w:sz w:val="28"/>
          <w:szCs w:val="28"/>
        </w:rPr>
      </w:pPr>
      <w:r>
        <w:rPr>
          <w:rFonts w:ascii="仿宋" w:hAnsi="仿宋" w:eastAsia="仿宋" w:cs="宋体"/>
          <w:kern w:val="0"/>
          <w:sz w:val="28"/>
          <w:szCs w:val="28"/>
        </w:rPr>
        <w:br w:type="page"/>
      </w:r>
    </w:p>
    <w:p w14:paraId="7BBF69C8">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22" w:name="_Toc31227"/>
      <w:r>
        <w:rPr>
          <w:rFonts w:hint="eastAsia"/>
        </w:rPr>
        <w:t>第二章</w:t>
      </w:r>
      <w:bookmarkEnd w:id="22"/>
    </w:p>
    <w:p w14:paraId="794A17C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23" w:name="_Toc11833"/>
      <w:r>
        <w:rPr>
          <w:rFonts w:hint="eastAsia"/>
        </w:rPr>
        <w:t>经文</w:t>
      </w:r>
      <w:bookmarkEnd w:id="23"/>
    </w:p>
    <w:p w14:paraId="0479BE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约2:1.第三日，在加利利的迦拿有</w:t>
      </w:r>
      <w:r>
        <w:rPr>
          <w:rFonts w:ascii="仿宋" w:hAnsi="仿宋" w:eastAsia="仿宋"/>
          <w:sz w:val="28"/>
          <w:szCs w:val="28"/>
        </w:rPr>
        <w:t>婚筵</w:t>
      </w:r>
      <w:r>
        <w:rPr>
          <w:rFonts w:hint="eastAsia" w:ascii="仿宋" w:hAnsi="仿宋" w:eastAsia="仿宋"/>
          <w:sz w:val="28"/>
          <w:szCs w:val="28"/>
        </w:rPr>
        <w:t>，耶稣的母亲在那里。</w:t>
      </w:r>
    </w:p>
    <w:p w14:paraId="4D8111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约2:2.耶稣和祂的门徒都被请去</w:t>
      </w:r>
      <w:r>
        <w:rPr>
          <w:rFonts w:ascii="仿宋" w:hAnsi="仿宋" w:eastAsia="仿宋"/>
          <w:sz w:val="28"/>
          <w:szCs w:val="28"/>
        </w:rPr>
        <w:t>赴婚筵</w:t>
      </w:r>
      <w:r>
        <w:rPr>
          <w:rFonts w:hint="eastAsia" w:ascii="仿宋" w:hAnsi="仿宋" w:eastAsia="仿宋"/>
          <w:sz w:val="28"/>
          <w:szCs w:val="28"/>
        </w:rPr>
        <w:t>。</w:t>
      </w:r>
    </w:p>
    <w:p w14:paraId="6B825C3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约2:3.酒用完了，耶稣的母亲对祂说，他们没有酒了。</w:t>
      </w:r>
    </w:p>
    <w:p w14:paraId="402C09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约2:4.耶稣对她说，妇人，这</w:t>
      </w:r>
      <w:r>
        <w:rPr>
          <w:rFonts w:ascii="仿宋" w:hAnsi="仿宋" w:eastAsia="仿宋"/>
          <w:sz w:val="28"/>
          <w:szCs w:val="28"/>
        </w:rPr>
        <w:t>与你与我何干呢？</w:t>
      </w:r>
      <w:r>
        <w:rPr>
          <w:rFonts w:hint="eastAsia" w:ascii="仿宋" w:hAnsi="仿宋" w:eastAsia="仿宋"/>
          <w:sz w:val="28"/>
          <w:szCs w:val="28"/>
        </w:rPr>
        <w:t>我的</w:t>
      </w:r>
      <w:r>
        <w:rPr>
          <w:rFonts w:ascii="仿宋" w:hAnsi="仿宋" w:eastAsia="仿宋"/>
          <w:sz w:val="28"/>
          <w:szCs w:val="28"/>
        </w:rPr>
        <w:t>时刻</w:t>
      </w:r>
      <w:r>
        <w:rPr>
          <w:rFonts w:hint="eastAsia" w:ascii="仿宋" w:hAnsi="仿宋" w:eastAsia="仿宋"/>
          <w:sz w:val="28"/>
          <w:szCs w:val="28"/>
        </w:rPr>
        <w:t>还没有到。</w:t>
      </w:r>
    </w:p>
    <w:p w14:paraId="74650C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约2:5.祂母亲对仆人说，祂</w:t>
      </w:r>
      <w:r>
        <w:rPr>
          <w:rFonts w:ascii="仿宋" w:hAnsi="仿宋" w:eastAsia="仿宋"/>
          <w:sz w:val="28"/>
          <w:szCs w:val="28"/>
        </w:rPr>
        <w:t>无论吩咐你们什么，你们就作什么</w:t>
      </w:r>
      <w:r>
        <w:rPr>
          <w:rFonts w:hint="eastAsia" w:ascii="仿宋" w:hAnsi="仿宋" w:eastAsia="仿宋"/>
          <w:sz w:val="28"/>
          <w:szCs w:val="28"/>
        </w:rPr>
        <w:t>。</w:t>
      </w:r>
    </w:p>
    <w:p w14:paraId="638EE2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约2:6.照犹太人洁净的规矩，有六个石头水缸摆在那里，每一个可以盛两三桶水。</w:t>
      </w:r>
    </w:p>
    <w:p w14:paraId="7B94D9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约2:7.耶稣对他们说，</w:t>
      </w:r>
      <w:r>
        <w:rPr>
          <w:rFonts w:ascii="仿宋" w:hAnsi="仿宋" w:eastAsia="仿宋"/>
          <w:sz w:val="28"/>
          <w:szCs w:val="28"/>
        </w:rPr>
        <w:t>把水缸</w:t>
      </w:r>
      <w:r>
        <w:rPr>
          <w:rFonts w:hint="eastAsia" w:ascii="仿宋" w:hAnsi="仿宋" w:eastAsia="仿宋"/>
          <w:sz w:val="28"/>
          <w:szCs w:val="28"/>
        </w:rPr>
        <w:t>倒</w:t>
      </w:r>
      <w:r>
        <w:rPr>
          <w:rFonts w:ascii="仿宋" w:hAnsi="仿宋" w:eastAsia="仿宋"/>
          <w:sz w:val="28"/>
          <w:szCs w:val="28"/>
        </w:rPr>
        <w:t>满水</w:t>
      </w:r>
      <w:r>
        <w:rPr>
          <w:rFonts w:hint="eastAsia" w:ascii="仿宋" w:hAnsi="仿宋" w:eastAsia="仿宋"/>
          <w:sz w:val="28"/>
          <w:szCs w:val="28"/>
        </w:rPr>
        <w:t>。他们就倒满了，直到缸口。</w:t>
      </w:r>
    </w:p>
    <w:p w14:paraId="186779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约2:8.祂又对他们说，现在可以舀出来，送给管筵席的，他们就送了去。</w:t>
      </w:r>
    </w:p>
    <w:p w14:paraId="798D02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约2:9.但管筵席的尝了</w:t>
      </w:r>
      <w:r>
        <w:rPr>
          <w:rFonts w:ascii="仿宋" w:hAnsi="仿宋" w:eastAsia="仿宋"/>
          <w:sz w:val="28"/>
          <w:szCs w:val="28"/>
        </w:rPr>
        <w:t>那变成酒的水</w:t>
      </w:r>
      <w:r>
        <w:rPr>
          <w:rFonts w:hint="eastAsia" w:ascii="仿宋" w:hAnsi="仿宋" w:eastAsia="仿宋"/>
          <w:sz w:val="28"/>
          <w:szCs w:val="28"/>
        </w:rPr>
        <w:t>，并不知道它是哪里来的，只有舀水的仆人知道，管筵席的便叫新郎来，</w:t>
      </w:r>
    </w:p>
    <w:p w14:paraId="31A6AC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约2:10.对他说，人人都是先摆上好酒，等他们喝醉了，才摆上次的，你倒把好酒留到现在。</w:t>
      </w:r>
    </w:p>
    <w:p w14:paraId="6225C1D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约2:11.耶稣所行神迹的这开始，是在加利利的迦拿，显出祂的荣耀来，祂的门徒就信祂了。</w:t>
      </w:r>
    </w:p>
    <w:p w14:paraId="5D8AC8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约2:12.这事以后，祂与祂的母亲、弟兄和门徒，都下迦百农去；他们在那里住了不多日。</w:t>
      </w:r>
    </w:p>
    <w:p w14:paraId="304AE1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约2:13.犹太人的逾越节近了，耶稣就上耶路撒冷去；</w:t>
      </w:r>
    </w:p>
    <w:p w14:paraId="43C618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约2:14.在殿里发现了卖牛、羊、鸽子的，并有兑换银钱的人坐着。</w:t>
      </w:r>
    </w:p>
    <w:p w14:paraId="219B070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约2:15.祂就拿绳子作成鞭子，把羊牛都赶出殿去；倒出兑换银钱之人的银钱，推翻桌子。</w:t>
      </w:r>
    </w:p>
    <w:p w14:paraId="5368D7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约2:16.又对卖鸽子的说，把这些东西从这里拿去；不要将我父的房屋当作货物的房屋。</w:t>
      </w:r>
    </w:p>
    <w:p w14:paraId="782237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约2:17.祂的门徒就想起经上记着，为你房屋的热忱把我吞吃了。</w:t>
      </w:r>
    </w:p>
    <w:p w14:paraId="53C2BB4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约2:18.当时，犹太人回答祂说，</w:t>
      </w:r>
      <w:r>
        <w:rPr>
          <w:rFonts w:ascii="仿宋" w:hAnsi="仿宋" w:eastAsia="仿宋"/>
          <w:sz w:val="28"/>
          <w:szCs w:val="28"/>
        </w:rPr>
        <w:t>你既作这些事，还显什么迹</w:t>
      </w:r>
      <w:r>
        <w:rPr>
          <w:rFonts w:hint="eastAsia" w:ascii="仿宋" w:hAnsi="仿宋" w:eastAsia="仿宋"/>
          <w:sz w:val="28"/>
          <w:szCs w:val="28"/>
        </w:rPr>
        <w:t>象给</w:t>
      </w:r>
      <w:r>
        <w:rPr>
          <w:rFonts w:ascii="仿宋" w:hAnsi="仿宋" w:eastAsia="仿宋"/>
          <w:sz w:val="28"/>
          <w:szCs w:val="28"/>
        </w:rPr>
        <w:t>我们看呢？</w:t>
      </w:r>
    </w:p>
    <w:p w14:paraId="57C4B8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约2:19.耶稣回答他们说，你们拆毁这殿，我三日内要使它起来。</w:t>
      </w:r>
    </w:p>
    <w:p w14:paraId="30F657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约2:20.然后，犹太人说，这殿是四十六年才建成的，你三日内就要使它起来吗？</w:t>
      </w:r>
    </w:p>
    <w:p w14:paraId="759509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约2:21.但耶稣是指着祂身体的殿说的。</w:t>
      </w:r>
    </w:p>
    <w:p w14:paraId="718E126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约2:22.所以当祂从死里复活以后，祂的门徒就想起祂对他们说过这话；他们便信了圣经和耶稣所说的话。</w:t>
      </w:r>
    </w:p>
    <w:p w14:paraId="066AC91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约2:23.但当祂在耶路撒冷过逾越节的时候，有许多人看见祂所行的神迹，就信了祂的名。</w:t>
      </w:r>
    </w:p>
    <w:p w14:paraId="49B1849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约2:24.耶稣却不使自己信任他们，因为祂知道所有人。</w:t>
      </w:r>
    </w:p>
    <w:p w14:paraId="41A101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约2:25.也需要什么人给人作见证，因祂知道在人里面的是什么。</w:t>
      </w:r>
    </w:p>
    <w:p w14:paraId="546CEE66">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24" w:name="_Toc7788"/>
      <w:r>
        <w:rPr>
          <w:rFonts w:hint="eastAsia"/>
        </w:rPr>
        <w:t>内义概览</w:t>
      </w:r>
      <w:bookmarkEnd w:id="24"/>
    </w:p>
    <w:p w14:paraId="0972197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约2:1-2.第三日，在加利利的迦拿有</w:t>
      </w:r>
      <w:r>
        <w:rPr>
          <w:rFonts w:ascii="仿宋" w:hAnsi="仿宋" w:eastAsia="仿宋"/>
          <w:sz w:val="28"/>
          <w:szCs w:val="28"/>
        </w:rPr>
        <w:t>婚筵</w:t>
      </w:r>
      <w:r>
        <w:rPr>
          <w:rFonts w:hint="eastAsia" w:ascii="仿宋" w:hAnsi="仿宋" w:eastAsia="仿宋"/>
          <w:sz w:val="28"/>
          <w:szCs w:val="28"/>
        </w:rPr>
        <w:t>，耶稣的母亲在那里。耶稣和祂的门徒都被请去</w:t>
      </w:r>
      <w:r>
        <w:rPr>
          <w:rFonts w:ascii="仿宋" w:hAnsi="仿宋" w:eastAsia="仿宋"/>
          <w:sz w:val="28"/>
          <w:szCs w:val="28"/>
        </w:rPr>
        <w:t>赴婚筵</w:t>
      </w:r>
      <w:r>
        <w:rPr>
          <w:rFonts w:hint="eastAsia" w:ascii="仿宋" w:hAnsi="仿宋" w:eastAsia="仿宋"/>
          <w:sz w:val="28"/>
          <w:szCs w:val="28"/>
        </w:rPr>
        <w:t>。</w:t>
      </w:r>
    </w:p>
    <w:p w14:paraId="77AD461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bookmarkStart w:id="25" w:name="OLE_LINK18"/>
      <w:r>
        <w:rPr>
          <w:rFonts w:hint="eastAsia" w:ascii="仿宋" w:hAnsi="仿宋" w:eastAsia="仿宋"/>
          <w:b/>
          <w:sz w:val="28"/>
          <w:szCs w:val="28"/>
        </w:rPr>
        <w:t>※日</w:t>
      </w:r>
      <w:bookmarkEnd w:id="25"/>
      <w:r>
        <w:rPr>
          <w:rFonts w:hint="eastAsia" w:ascii="仿宋" w:hAnsi="仿宋" w:eastAsia="仿宋"/>
          <w:b/>
          <w:sz w:val="28"/>
          <w:szCs w:val="28"/>
        </w:rPr>
        <w:t>期满足，教会在外邦人中间建立起来，通过对良善的情感，从而点燃的一种渴望，即渴望获得与主神性人身中的神性良善，以及源于这良善的一切神圣真理的结合而建立起来。</w:t>
      </w:r>
    </w:p>
    <w:p w14:paraId="7947B9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约2:3.酒用完了，耶稣的母亲对祂说，他们没有酒了。</w:t>
      </w:r>
    </w:p>
    <w:p w14:paraId="25B4593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在这种情况下，</w:t>
      </w:r>
      <w:r>
        <w:rPr>
          <w:rFonts w:hint="eastAsia" w:ascii="仿宋" w:hAnsi="仿宋" w:eastAsia="仿宋"/>
          <w:b/>
          <w:sz w:val="28"/>
          <w:szCs w:val="28"/>
        </w:rPr>
        <w:t>对良善的情感感知到，教会不再有任何内在真理，因此要应用神性真理来恢复这种真理。</w:t>
      </w:r>
    </w:p>
    <w:p w14:paraId="4FA74A5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约2:4.耶稣对她说，妇人，这</w:t>
      </w:r>
      <w:r>
        <w:rPr>
          <w:rFonts w:ascii="仿宋" w:hAnsi="仿宋" w:eastAsia="仿宋"/>
          <w:sz w:val="28"/>
          <w:szCs w:val="28"/>
        </w:rPr>
        <w:t>与你与我何干呢？</w:t>
      </w:r>
      <w:r>
        <w:rPr>
          <w:rFonts w:hint="eastAsia" w:ascii="仿宋" w:hAnsi="仿宋" w:eastAsia="仿宋"/>
          <w:sz w:val="28"/>
          <w:szCs w:val="28"/>
        </w:rPr>
        <w:t>我的</w:t>
      </w:r>
      <w:r>
        <w:rPr>
          <w:rFonts w:ascii="仿宋" w:hAnsi="仿宋" w:eastAsia="仿宋"/>
          <w:sz w:val="28"/>
          <w:szCs w:val="28"/>
        </w:rPr>
        <w:t>时刻</w:t>
      </w:r>
      <w:r>
        <w:rPr>
          <w:rFonts w:hint="eastAsia" w:ascii="仿宋" w:hAnsi="仿宋" w:eastAsia="仿宋"/>
          <w:sz w:val="28"/>
          <w:szCs w:val="28"/>
        </w:rPr>
        <w:t>还没有到。</w:t>
      </w:r>
    </w:p>
    <w:p w14:paraId="69DC0D6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bookmarkStart w:id="26" w:name="OLE_LINK21"/>
      <w:r>
        <w:rPr>
          <w:rFonts w:hint="eastAsia" w:ascii="仿宋" w:hAnsi="仿宋" w:eastAsia="仿宋"/>
          <w:b/>
          <w:sz w:val="28"/>
          <w:szCs w:val="28"/>
        </w:rPr>
        <w:t>※</w:t>
      </w:r>
      <w:bookmarkEnd w:id="26"/>
      <w:r>
        <w:rPr>
          <w:rFonts w:hint="eastAsia" w:ascii="仿宋" w:hAnsi="仿宋" w:eastAsia="仿宋"/>
          <w:b/>
          <w:sz w:val="28"/>
          <w:szCs w:val="28"/>
        </w:rPr>
        <w:t>但这种应用并未立即获准，因为教会还没有处于接受内在真理的状态。</w:t>
      </w:r>
    </w:p>
    <w:p w14:paraId="5FDAE0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约2:5.祂母亲对仆人说，祂</w:t>
      </w:r>
      <w:r>
        <w:rPr>
          <w:rFonts w:ascii="仿宋" w:hAnsi="仿宋" w:eastAsia="仿宋"/>
          <w:sz w:val="28"/>
          <w:szCs w:val="28"/>
        </w:rPr>
        <w:t>无论吩咐你们什么，你们就作什么</w:t>
      </w:r>
      <w:r>
        <w:rPr>
          <w:rFonts w:hint="eastAsia" w:ascii="仿宋" w:hAnsi="仿宋" w:eastAsia="仿宋"/>
          <w:sz w:val="28"/>
          <w:szCs w:val="28"/>
        </w:rPr>
        <w:t>。</w:t>
      </w:r>
    </w:p>
    <w:p w14:paraId="3F5F73E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※因此，为了产生这种状态，对良善的情感决定，属世心智的一切较低原则将自己交付主的神性人身中的神性真理的控制和掌管。</w:t>
      </w:r>
    </w:p>
    <w:p w14:paraId="7BA5AB8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约2:6-7.照犹太人洁净的规矩，有六个石头水缸摆在那里，每一个可以盛两三桶水。耶稣对他们说，</w:t>
      </w:r>
      <w:r>
        <w:rPr>
          <w:rFonts w:ascii="仿宋" w:hAnsi="仿宋" w:eastAsia="仿宋"/>
          <w:sz w:val="28"/>
          <w:szCs w:val="28"/>
        </w:rPr>
        <w:t>把水缸</w:t>
      </w:r>
      <w:r>
        <w:rPr>
          <w:rFonts w:hint="eastAsia" w:ascii="仿宋" w:hAnsi="仿宋" w:eastAsia="仿宋"/>
          <w:sz w:val="28"/>
          <w:szCs w:val="28"/>
        </w:rPr>
        <w:t>倒</w:t>
      </w:r>
      <w:r>
        <w:rPr>
          <w:rFonts w:ascii="仿宋" w:hAnsi="仿宋" w:eastAsia="仿宋"/>
          <w:sz w:val="28"/>
          <w:szCs w:val="28"/>
        </w:rPr>
        <w:t>满水</w:t>
      </w:r>
      <w:r>
        <w:rPr>
          <w:rFonts w:hint="eastAsia" w:ascii="仿宋" w:hAnsi="仿宋" w:eastAsia="仿宋"/>
          <w:sz w:val="28"/>
          <w:szCs w:val="28"/>
        </w:rPr>
        <w:t>。他们就倒满了，直到缸口。</w:t>
      </w:r>
    </w:p>
    <w:p w14:paraId="522B6A8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bookmarkStart w:id="27" w:name="OLE_LINK22"/>
      <w:r>
        <w:rPr>
          <w:rFonts w:hint="eastAsia" w:ascii="仿宋" w:hAnsi="仿宋" w:eastAsia="仿宋"/>
          <w:b/>
          <w:sz w:val="28"/>
          <w:szCs w:val="28"/>
        </w:rPr>
        <w:t>※</w:t>
      </w:r>
      <w:bookmarkEnd w:id="27"/>
      <w:r>
        <w:rPr>
          <w:rFonts w:hint="eastAsia" w:ascii="仿宋" w:hAnsi="仿宋" w:eastAsia="仿宋"/>
          <w:b/>
          <w:sz w:val="28"/>
          <w:szCs w:val="28"/>
        </w:rPr>
        <w:t>同时它要求神性真理，那些代表神性事物的圣言的事物，应被视为包含了天堂和教会的一切神性和属灵真理在里面。</w:t>
      </w:r>
    </w:p>
    <w:p w14:paraId="1DB1BB4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约2:8.祂又对他们说，现在可以舀出来，送给管筵席的，他们就送了去。</w:t>
      </w:r>
    </w:p>
    <w:p w14:paraId="0E43D25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※根据圣言内容的这一观念，要从圣言中给所有处于真理知识的人教导。</w:t>
      </w:r>
    </w:p>
    <w:p w14:paraId="4FD80F3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约2:9-10.但管筵席的尝了</w:t>
      </w:r>
      <w:r>
        <w:rPr>
          <w:rFonts w:ascii="仿宋" w:hAnsi="仿宋" w:eastAsia="仿宋"/>
          <w:sz w:val="28"/>
          <w:szCs w:val="28"/>
        </w:rPr>
        <w:t>那变成酒的水</w:t>
      </w:r>
      <w:r>
        <w:rPr>
          <w:rFonts w:hint="eastAsia" w:ascii="仿宋" w:hAnsi="仿宋" w:eastAsia="仿宋"/>
          <w:sz w:val="28"/>
          <w:szCs w:val="28"/>
        </w:rPr>
        <w:t>，并不知道它是哪里来的，只有舀水的仆人知道，管筵席的便叫新郎来，对他说，人人都是先摆上好酒，等他们喝醉了，才摆上次的，你倒把好酒留到现在。</w:t>
      </w:r>
    </w:p>
    <w:p w14:paraId="700C24E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※但当那些处于真理知识的人感知到外在中的内在真理时，他们同时感知到，每个教会都是从源于良善的真理开始的，但却在不属于良善的真理中结束，在这种情况下，主再次打开真正的真理。</w:t>
      </w:r>
    </w:p>
    <w:p w14:paraId="2ECCD27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约2:11.耶稣所行神迹的这开始，是在加利利的迦拿，显出祂的荣耀来，祂的门徒就信祂了。</w:t>
      </w:r>
    </w:p>
    <w:p w14:paraId="3A38A10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※打开真正的真理属于神性运作，目的是让人类被圣言的灵义或内义光照，从而可以被引导承认处于其神性人身的主。</w:t>
      </w:r>
    </w:p>
    <w:p w14:paraId="02B270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约2:12.这事以后，祂与祂的母亲、弟兄和门徒，都下迦百农去；他们在那里住了不多日。</w:t>
      </w:r>
    </w:p>
    <w:p w14:paraId="5A4C7F0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※在打开真正的真理以后，教会被带入安慰和</w:t>
      </w:r>
      <w:r>
        <w:rPr>
          <w:rFonts w:ascii="仿宋" w:hAnsi="仿宋" w:eastAsia="仿宋"/>
          <w:b/>
          <w:sz w:val="28"/>
          <w:szCs w:val="28"/>
        </w:rPr>
        <w:t>恢复活力</w:t>
      </w:r>
      <w:r>
        <w:rPr>
          <w:rFonts w:hint="eastAsia" w:ascii="仿宋" w:hAnsi="仿宋" w:eastAsia="仿宋"/>
          <w:b/>
          <w:sz w:val="28"/>
          <w:szCs w:val="28"/>
        </w:rPr>
        <w:t>的状态。</w:t>
      </w:r>
    </w:p>
    <w:p w14:paraId="74BB044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13-16.犹太人的逾越节近了，耶稣就上耶路撒冷去；在殿里发现了卖牛、羊、鸽子的，并有兑换银钱的人坐着。祂就拿绳子作成鞭子，把羊牛都赶出殿去；倒出兑换银钱之人的银钱，推翻桌子。又对卖鸽子的说，把这些东西从这里拿去；不要将我父的房屋当作货物的房屋。</w:t>
      </w:r>
    </w:p>
    <w:p w14:paraId="78793F2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※主把祂的人身引入代表性敬拜和教会的教义，同时通过以下教导而洁净这种敬拜，即：一切属世、属灵和属天的情感都不可以与神性事物混淆，而是要被视为有别于它们所来自的神性源头，并保持这种区别。</w:t>
      </w:r>
    </w:p>
    <w:p w14:paraId="459FC6D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约2:17.祂的门徒就想起经上记着，为你房屋的热忱把我吞吃了。</w:t>
      </w:r>
    </w:p>
    <w:p w14:paraId="6961226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※因此，出于祂神性之爱的热情，教导与圣言一致。</w:t>
      </w:r>
    </w:p>
    <w:p w14:paraId="3EA062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约2:18-21.当时，犹太人回答祂说，</w:t>
      </w:r>
      <w:r>
        <w:rPr>
          <w:rFonts w:ascii="仿宋" w:hAnsi="仿宋" w:eastAsia="仿宋"/>
          <w:sz w:val="28"/>
          <w:szCs w:val="28"/>
        </w:rPr>
        <w:t>你既作这些事，还显什么迹</w:t>
      </w:r>
      <w:r>
        <w:rPr>
          <w:rFonts w:hint="eastAsia" w:ascii="仿宋" w:hAnsi="仿宋" w:eastAsia="仿宋"/>
          <w:sz w:val="28"/>
          <w:szCs w:val="28"/>
        </w:rPr>
        <w:t>象</w:t>
      </w:r>
      <w:r>
        <w:rPr>
          <w:rFonts w:ascii="仿宋" w:hAnsi="仿宋" w:eastAsia="仿宋"/>
          <w:sz w:val="28"/>
          <w:szCs w:val="28"/>
        </w:rPr>
        <w:t>给我们看呢？</w:t>
      </w:r>
      <w:r>
        <w:rPr>
          <w:rFonts w:hint="eastAsia" w:ascii="仿宋" w:hAnsi="仿宋" w:eastAsia="仿宋"/>
          <w:sz w:val="28"/>
          <w:szCs w:val="28"/>
        </w:rPr>
        <w:t>耶稣回答他们说，你们拆毁这殿，我三日内要使它起来。然后，犹太人说，这殿是四十六年才建成的，你三日内就要使它起来吗？但耶稣是指着祂身体的殿说的。</w:t>
      </w:r>
    </w:p>
    <w:p w14:paraId="06D105E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※主人身的荣耀是对祂所说所行的一切的真实性，因而对祂是神性真理本身，即神的重大确认性见证。</w:t>
      </w:r>
    </w:p>
    <w:p w14:paraId="29E664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约2:22.所以当祂从死里复活以后，祂的门徒就想起祂对他们说过这话；他们便信了圣经和耶稣所说的话。</w:t>
      </w:r>
    </w:p>
    <w:p w14:paraId="1BA21F4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※因为圣言处处论述了这种荣耀，也从这种荣耀中获得自己的神圣性，并以天堂信仰的原则激励人。</w:t>
      </w:r>
    </w:p>
    <w:p w14:paraId="739FDC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约2:23-25.但当祂在耶路撒冷过逾越节的时候，有许多人看见祂所行的神迹，就信了祂的名。耶稣却不使自己信任他们，因为祂知道所有人。也需要什么人给人作见证，因祂知道在人里面的是什么。</w:t>
      </w:r>
    </w:p>
    <w:p w14:paraId="7DD448E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※在教会中盛行的是一种神迹的信仰，或一种基于神迹的证据，而不是基于对良善和真理的情感的信仰；因此，这种信仰不接受来自主的良善和真理，主通过祂的神性真理来仔细查看人信仰的一切品质和特征。</w:t>
      </w:r>
    </w:p>
    <w:p w14:paraId="2EE270B5">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28" w:name="_Toc22273"/>
      <w:r>
        <w:rPr>
          <w:rFonts w:hint="eastAsia"/>
        </w:rPr>
        <w:t>注 解</w:t>
      </w:r>
      <w:bookmarkEnd w:id="28"/>
    </w:p>
    <w:p w14:paraId="567BF14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color w:val="000000" w:themeColor="text1"/>
          <w:sz w:val="28"/>
          <w:szCs w:val="28"/>
          <w14:textFill>
            <w14:solidFill>
              <w14:schemeClr w14:val="tx1"/>
            </w14:solidFill>
          </w14:textFill>
        </w:rPr>
        <w:t>约2:1</w:t>
      </w:r>
      <w:r>
        <w:rPr>
          <w:rFonts w:hint="eastAsia" w:ascii="仿宋" w:hAnsi="仿宋" w:eastAsia="仿宋"/>
          <w:b/>
          <w:bCs/>
          <w:color w:val="000000" w:themeColor="text1"/>
          <w:sz w:val="28"/>
          <w:szCs w:val="28"/>
          <w14:textFill>
            <w14:solidFill>
              <w14:schemeClr w14:val="tx1"/>
            </w14:solidFill>
          </w14:textFill>
        </w:rPr>
        <w:t>-12</w:t>
      </w:r>
      <w:r>
        <w:rPr>
          <w:rFonts w:ascii="仿宋" w:hAnsi="仿宋" w:eastAsia="仿宋"/>
          <w:b/>
          <w:bCs/>
          <w:color w:val="000000" w:themeColor="text1"/>
          <w:sz w:val="28"/>
          <w:szCs w:val="28"/>
          <w14:textFill>
            <w14:solidFill>
              <w14:schemeClr w14:val="tx1"/>
            </w14:solidFill>
          </w14:textFill>
        </w:rPr>
        <w:t>.</w:t>
      </w:r>
      <w:r>
        <w:rPr>
          <w:rFonts w:ascii="仿宋" w:hAnsi="仿宋" w:eastAsia="仿宋"/>
          <w:b/>
          <w:bCs/>
          <w:sz w:val="28"/>
          <w:szCs w:val="28"/>
        </w:rPr>
        <w:t>第三日，在加利利的迦拿有婚筵……</w:t>
      </w:r>
    </w:p>
    <w:p w14:paraId="12BE3DC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需要注意的是</w:t>
      </w:r>
      <w:r>
        <w:rPr>
          <w:rFonts w:ascii="仿宋" w:hAnsi="仿宋" w:eastAsia="仿宋"/>
          <w:sz w:val="28"/>
          <w:szCs w:val="28"/>
        </w:rPr>
        <w:t>，主所行的一切神迹，以及旧约</w:t>
      </w:r>
      <w:r>
        <w:rPr>
          <w:rFonts w:hint="eastAsia" w:ascii="仿宋" w:hAnsi="仿宋" w:eastAsia="仿宋"/>
          <w:sz w:val="28"/>
          <w:szCs w:val="28"/>
        </w:rPr>
        <w:t>论述的祂所行</w:t>
      </w:r>
      <w:r>
        <w:rPr>
          <w:rFonts w:ascii="仿宋" w:hAnsi="仿宋" w:eastAsia="仿宋"/>
          <w:sz w:val="28"/>
          <w:szCs w:val="28"/>
        </w:rPr>
        <w:t>的一切神迹，都表示诸如</w:t>
      </w:r>
      <w:r>
        <w:rPr>
          <w:rFonts w:hint="eastAsia" w:ascii="仿宋" w:hAnsi="仿宋" w:eastAsia="仿宋"/>
          <w:sz w:val="28"/>
          <w:szCs w:val="28"/>
        </w:rPr>
        <w:t>与</w:t>
      </w:r>
      <w:r>
        <w:rPr>
          <w:rFonts w:ascii="仿宋" w:hAnsi="仿宋" w:eastAsia="仿宋"/>
          <w:sz w:val="28"/>
          <w:szCs w:val="28"/>
        </w:rPr>
        <w:t>天堂和教会</w:t>
      </w:r>
      <w:r>
        <w:rPr>
          <w:rFonts w:hint="eastAsia" w:ascii="仿宋" w:hAnsi="仿宋" w:eastAsia="仿宋"/>
          <w:sz w:val="28"/>
          <w:szCs w:val="28"/>
        </w:rPr>
        <w:t>有关</w:t>
      </w:r>
      <w:r>
        <w:rPr>
          <w:rFonts w:ascii="仿宋" w:hAnsi="仿宋" w:eastAsia="仿宋"/>
          <w:sz w:val="28"/>
          <w:szCs w:val="28"/>
        </w:rPr>
        <w:t>的那类事物，也就是说，它们包含这些事物在里面；因此，祂的神迹都是神性(参看《属天的奥秘》，7337, 8364, 9051节)。</w:t>
      </w:r>
      <w:r>
        <w:rPr>
          <w:rFonts w:hint="eastAsia" w:ascii="仿宋" w:hAnsi="仿宋" w:eastAsia="仿宋"/>
          <w:sz w:val="28"/>
          <w:szCs w:val="28"/>
        </w:rPr>
        <w:t>在</w:t>
      </w:r>
      <w:r>
        <w:rPr>
          <w:rFonts w:ascii="仿宋" w:hAnsi="仿宋" w:eastAsia="仿宋"/>
          <w:sz w:val="28"/>
          <w:szCs w:val="28"/>
        </w:rPr>
        <w:t>加利利的迦拿</w:t>
      </w:r>
      <w:r>
        <w:rPr>
          <w:rFonts w:hint="eastAsia" w:ascii="仿宋" w:hAnsi="仿宋" w:eastAsia="仿宋"/>
          <w:sz w:val="28"/>
          <w:szCs w:val="28"/>
        </w:rPr>
        <w:t>的</w:t>
      </w:r>
      <w:r>
        <w:rPr>
          <w:rFonts w:ascii="仿宋" w:hAnsi="仿宋" w:eastAsia="仿宋"/>
          <w:sz w:val="28"/>
          <w:szCs w:val="28"/>
        </w:rPr>
        <w:t>这个神迹也是如此；在此处和在圣言的其它地方一样，“婚礼或婚姻”表示教会；“在加利利的迦拿”</w:t>
      </w:r>
      <w:r>
        <w:rPr>
          <w:rFonts w:hint="eastAsia" w:ascii="仿宋" w:hAnsi="仿宋" w:eastAsia="仿宋"/>
          <w:sz w:val="28"/>
          <w:szCs w:val="28"/>
        </w:rPr>
        <w:t>是指</w:t>
      </w:r>
      <w:r>
        <w:rPr>
          <w:rFonts w:ascii="仿宋" w:hAnsi="仿宋" w:eastAsia="仿宋"/>
          <w:sz w:val="28"/>
          <w:szCs w:val="28"/>
        </w:rPr>
        <w:t>在外邦人当中；“水”表示外在教会的真理，</w:t>
      </w:r>
      <w:r>
        <w:rPr>
          <w:rFonts w:hint="eastAsia" w:ascii="仿宋" w:hAnsi="仿宋" w:eastAsia="仿宋"/>
          <w:sz w:val="28"/>
          <w:szCs w:val="28"/>
        </w:rPr>
        <w:t>像</w:t>
      </w:r>
      <w:r>
        <w:rPr>
          <w:rFonts w:ascii="仿宋" w:hAnsi="仿宋" w:eastAsia="仿宋"/>
          <w:sz w:val="28"/>
          <w:szCs w:val="28"/>
        </w:rPr>
        <w:t>来自圣言字义的犹太教会的真理，“酒”表示内在教会的真理，</w:t>
      </w:r>
      <w:r>
        <w:rPr>
          <w:rFonts w:hint="eastAsia" w:ascii="仿宋" w:hAnsi="仿宋" w:eastAsia="仿宋"/>
          <w:sz w:val="28"/>
          <w:szCs w:val="28"/>
        </w:rPr>
        <w:t>像</w:t>
      </w:r>
      <w:r>
        <w:rPr>
          <w:rFonts w:ascii="仿宋" w:hAnsi="仿宋" w:eastAsia="仿宋"/>
          <w:sz w:val="28"/>
          <w:szCs w:val="28"/>
        </w:rPr>
        <w:t>基督教会的真理；因此，主“把水变成酒”表示祂</w:t>
      </w:r>
      <w:bookmarkStart w:id="29" w:name="OLE_LINK25"/>
      <w:r>
        <w:rPr>
          <w:rFonts w:hint="eastAsia" w:ascii="仿宋" w:hAnsi="仿宋" w:eastAsia="仿宋"/>
          <w:sz w:val="28"/>
          <w:szCs w:val="28"/>
        </w:rPr>
        <w:t>通过</w:t>
      </w:r>
      <w:r>
        <w:rPr>
          <w:rFonts w:ascii="仿宋" w:hAnsi="仿宋" w:eastAsia="仿宋"/>
          <w:sz w:val="28"/>
          <w:szCs w:val="28"/>
        </w:rPr>
        <w:t>打开隐藏在</w:t>
      </w:r>
      <w:r>
        <w:rPr>
          <w:rFonts w:hint="eastAsia" w:ascii="仿宋" w:hAnsi="仿宋" w:eastAsia="仿宋"/>
          <w:sz w:val="28"/>
          <w:szCs w:val="28"/>
        </w:rPr>
        <w:t>外在教会真理</w:t>
      </w:r>
      <w:r>
        <w:rPr>
          <w:rFonts w:ascii="仿宋" w:hAnsi="仿宋" w:eastAsia="仿宋"/>
          <w:sz w:val="28"/>
          <w:szCs w:val="28"/>
        </w:rPr>
        <w:t>里面的内在事物</w:t>
      </w:r>
      <w:r>
        <w:rPr>
          <w:rFonts w:hint="eastAsia" w:ascii="仿宋" w:hAnsi="仿宋" w:eastAsia="仿宋"/>
          <w:sz w:val="28"/>
          <w:szCs w:val="28"/>
        </w:rPr>
        <w:t>而</w:t>
      </w:r>
      <w:r>
        <w:rPr>
          <w:rFonts w:ascii="仿宋" w:hAnsi="仿宋" w:eastAsia="仿宋"/>
          <w:sz w:val="28"/>
          <w:szCs w:val="28"/>
        </w:rPr>
        <w:t>把</w:t>
      </w:r>
      <w:r>
        <w:rPr>
          <w:rFonts w:hint="eastAsia" w:ascii="仿宋" w:hAnsi="仿宋" w:eastAsia="仿宋"/>
          <w:sz w:val="28"/>
          <w:szCs w:val="28"/>
        </w:rPr>
        <w:t>这些</w:t>
      </w:r>
      <w:r>
        <w:rPr>
          <w:rFonts w:ascii="仿宋" w:hAnsi="仿宋" w:eastAsia="仿宋"/>
          <w:sz w:val="28"/>
          <w:szCs w:val="28"/>
        </w:rPr>
        <w:t>真理通过变成内在教会的真理</w:t>
      </w:r>
      <w:bookmarkEnd w:id="29"/>
      <w:r>
        <w:rPr>
          <w:rFonts w:ascii="仿宋" w:hAnsi="仿宋" w:eastAsia="仿宋"/>
          <w:sz w:val="28"/>
          <w:szCs w:val="28"/>
        </w:rPr>
        <w:t>。“照犹太人洁净的规矩摆在那里的六个石头水缸”表示在圣言中，并由此而在犹太教会及其敬拜中的所有这些真理；</w:t>
      </w:r>
      <w:r>
        <w:rPr>
          <w:rFonts w:hint="eastAsia" w:ascii="仿宋" w:hAnsi="仿宋" w:eastAsia="仿宋"/>
          <w:sz w:val="28"/>
          <w:szCs w:val="28"/>
        </w:rPr>
        <w:t>它们</w:t>
      </w:r>
      <w:r>
        <w:rPr>
          <w:rFonts w:ascii="仿宋" w:hAnsi="仿宋" w:eastAsia="仿宋"/>
          <w:sz w:val="28"/>
          <w:szCs w:val="28"/>
        </w:rPr>
        <w:t>都</w:t>
      </w:r>
      <w:r>
        <w:rPr>
          <w:rFonts w:hint="eastAsia" w:ascii="仿宋" w:hAnsi="仿宋" w:eastAsia="仿宋"/>
          <w:sz w:val="28"/>
          <w:szCs w:val="28"/>
        </w:rPr>
        <w:t>代表并表示</w:t>
      </w:r>
      <w:r>
        <w:rPr>
          <w:rFonts w:ascii="仿宋" w:hAnsi="仿宋" w:eastAsia="仿宋"/>
          <w:sz w:val="28"/>
          <w:szCs w:val="28"/>
        </w:rPr>
        <w:t>在主里面，并来自主的神性事物，神性事物包含内在事物。因此，</w:t>
      </w:r>
      <w:r>
        <w:rPr>
          <w:rFonts w:hint="eastAsia" w:ascii="仿宋" w:hAnsi="仿宋" w:eastAsia="仿宋"/>
          <w:sz w:val="28"/>
          <w:szCs w:val="28"/>
        </w:rPr>
        <w:t>它们是</w:t>
      </w:r>
      <w:r>
        <w:rPr>
          <w:rFonts w:ascii="仿宋" w:hAnsi="仿宋" w:eastAsia="仿宋"/>
          <w:sz w:val="28"/>
          <w:szCs w:val="28"/>
        </w:rPr>
        <w:t>“照犹太人洁净的规矩摆的六个石头水缸”；数字“六”表示全部，论及真理；“石头”表示真理，“犹太人的洁净”表示从罪中洁净，因而表示犹太教会的一切</w:t>
      </w:r>
      <w:r>
        <w:rPr>
          <w:rFonts w:hint="eastAsia" w:ascii="仿宋" w:hAnsi="仿宋" w:eastAsia="仿宋"/>
          <w:sz w:val="28"/>
          <w:szCs w:val="28"/>
        </w:rPr>
        <w:t>，</w:t>
      </w:r>
      <w:r>
        <w:rPr>
          <w:rFonts w:ascii="仿宋" w:hAnsi="仿宋" w:eastAsia="仿宋"/>
          <w:sz w:val="28"/>
          <w:szCs w:val="28"/>
        </w:rPr>
        <w:t>因为教会视从罪中洁净为</w:t>
      </w:r>
      <w:r>
        <w:rPr>
          <w:rFonts w:hint="eastAsia" w:ascii="仿宋" w:hAnsi="仿宋" w:eastAsia="仿宋"/>
          <w:sz w:val="28"/>
          <w:szCs w:val="28"/>
        </w:rPr>
        <w:t>属于</w:t>
      </w:r>
      <w:r>
        <w:rPr>
          <w:rFonts w:ascii="仿宋" w:hAnsi="仿宋" w:eastAsia="仿宋"/>
          <w:sz w:val="28"/>
          <w:szCs w:val="28"/>
        </w:rPr>
        <w:t>它的全部；事实上，人从罪中洁净到何等程度，就在何等程度上</w:t>
      </w:r>
      <w:r>
        <w:rPr>
          <w:rFonts w:hint="eastAsia" w:ascii="仿宋" w:hAnsi="仿宋" w:eastAsia="仿宋"/>
          <w:sz w:val="28"/>
          <w:szCs w:val="28"/>
        </w:rPr>
        <w:t>是</w:t>
      </w:r>
      <w:r>
        <w:rPr>
          <w:rFonts w:ascii="仿宋" w:hAnsi="仿宋" w:eastAsia="仿宋"/>
          <w:sz w:val="28"/>
          <w:szCs w:val="28"/>
        </w:rPr>
        <w:t>一个教会。“管筵席的”</w:t>
      </w:r>
      <w:r>
        <w:rPr>
          <w:rFonts w:hint="eastAsia" w:ascii="仿宋" w:hAnsi="仿宋" w:eastAsia="仿宋"/>
          <w:sz w:val="28"/>
          <w:szCs w:val="28"/>
        </w:rPr>
        <w:t>是指</w:t>
      </w:r>
      <w:r>
        <w:rPr>
          <w:rFonts w:ascii="仿宋" w:hAnsi="仿宋" w:eastAsia="仿宋"/>
          <w:sz w:val="28"/>
          <w:szCs w:val="28"/>
        </w:rPr>
        <w:t>那些处于真理知识</w:t>
      </w:r>
      <w:r>
        <w:rPr>
          <w:rFonts w:hint="eastAsia" w:ascii="仿宋" w:hAnsi="仿宋" w:eastAsia="仿宋"/>
          <w:sz w:val="28"/>
          <w:szCs w:val="28"/>
        </w:rPr>
        <w:t>的</w:t>
      </w:r>
      <w:r>
        <w:rPr>
          <w:rFonts w:ascii="仿宋" w:hAnsi="仿宋" w:eastAsia="仿宋"/>
          <w:sz w:val="28"/>
          <w:szCs w:val="28"/>
        </w:rPr>
        <w:t>人；他对新郎说，“人人都是先摆上好酒，等他们喝醉了，才摆上次的</w:t>
      </w:r>
      <w:r>
        <w:rPr>
          <w:rFonts w:hint="eastAsia" w:ascii="仿宋" w:hAnsi="仿宋" w:eastAsia="仿宋"/>
          <w:sz w:val="28"/>
          <w:szCs w:val="28"/>
        </w:rPr>
        <w:t>，</w:t>
      </w:r>
      <w:r>
        <w:rPr>
          <w:rFonts w:ascii="仿宋" w:hAnsi="仿宋" w:eastAsia="仿宋"/>
          <w:sz w:val="28"/>
          <w:szCs w:val="28"/>
        </w:rPr>
        <w:t>你倒把好酒留到现在”，表示每个教会都是从源于良善的真理开始的，但</w:t>
      </w:r>
      <w:r>
        <w:rPr>
          <w:rFonts w:hint="eastAsia" w:ascii="仿宋" w:hAnsi="仿宋" w:eastAsia="仿宋"/>
          <w:sz w:val="28"/>
          <w:szCs w:val="28"/>
        </w:rPr>
        <w:t>却在不属</w:t>
      </w:r>
      <w:r>
        <w:rPr>
          <w:rFonts w:ascii="仿宋" w:hAnsi="仿宋" w:eastAsia="仿宋"/>
          <w:sz w:val="28"/>
          <w:szCs w:val="28"/>
        </w:rPr>
        <w:t>于良善的真理</w:t>
      </w:r>
      <w:r>
        <w:rPr>
          <w:rFonts w:hint="eastAsia" w:ascii="仿宋" w:hAnsi="仿宋" w:eastAsia="仿宋"/>
          <w:sz w:val="28"/>
          <w:szCs w:val="28"/>
        </w:rPr>
        <w:t>中结束</w:t>
      </w:r>
      <w:r>
        <w:rPr>
          <w:rFonts w:ascii="仿宋" w:hAnsi="仿宋" w:eastAsia="仿宋"/>
          <w:sz w:val="28"/>
          <w:szCs w:val="28"/>
        </w:rPr>
        <w:t>，</w:t>
      </w:r>
      <w:r>
        <w:rPr>
          <w:rFonts w:hint="eastAsia" w:ascii="仿宋" w:hAnsi="仿宋" w:eastAsia="仿宋"/>
          <w:sz w:val="28"/>
          <w:szCs w:val="28"/>
        </w:rPr>
        <w:t>甚至</w:t>
      </w:r>
      <w:r>
        <w:rPr>
          <w:rFonts w:ascii="仿宋" w:hAnsi="仿宋" w:eastAsia="仿宋"/>
          <w:sz w:val="28"/>
          <w:szCs w:val="28"/>
        </w:rPr>
        <w:t>现在，就是在教会结束时，源于良善的真理，或</w:t>
      </w:r>
      <w:r>
        <w:rPr>
          <w:rFonts w:hint="eastAsia" w:ascii="仿宋" w:hAnsi="仿宋" w:eastAsia="仿宋"/>
          <w:sz w:val="28"/>
          <w:szCs w:val="28"/>
        </w:rPr>
        <w:t>真正的</w:t>
      </w:r>
      <w:r>
        <w:rPr>
          <w:rFonts w:ascii="仿宋" w:hAnsi="仿宋" w:eastAsia="仿宋"/>
          <w:sz w:val="28"/>
          <w:szCs w:val="28"/>
        </w:rPr>
        <w:t>真理</w:t>
      </w:r>
      <w:r>
        <w:rPr>
          <w:rFonts w:hint="eastAsia" w:ascii="仿宋" w:hAnsi="仿宋" w:eastAsia="仿宋"/>
          <w:sz w:val="28"/>
          <w:szCs w:val="28"/>
        </w:rPr>
        <w:t>才被赐予，即从</w:t>
      </w:r>
      <w:r>
        <w:rPr>
          <w:rFonts w:ascii="仿宋" w:hAnsi="仿宋" w:eastAsia="仿宋"/>
          <w:sz w:val="28"/>
          <w:szCs w:val="28"/>
        </w:rPr>
        <w:t>主</w:t>
      </w:r>
      <w:r>
        <w:rPr>
          <w:rFonts w:hint="eastAsia" w:ascii="仿宋" w:hAnsi="仿宋" w:eastAsia="仿宋"/>
          <w:sz w:val="28"/>
          <w:szCs w:val="28"/>
        </w:rPr>
        <w:t>那里被</w:t>
      </w:r>
      <w:r>
        <w:rPr>
          <w:rFonts w:ascii="仿宋" w:hAnsi="仿宋" w:eastAsia="仿宋"/>
          <w:sz w:val="28"/>
          <w:szCs w:val="28"/>
        </w:rPr>
        <w:t>赐予。</w:t>
      </w:r>
      <w:r>
        <w:rPr>
          <w:rFonts w:hint="eastAsia" w:ascii="仿宋" w:hAnsi="仿宋" w:eastAsia="仿宋"/>
          <w:sz w:val="28"/>
          <w:szCs w:val="28"/>
        </w:rPr>
        <w:t>(</w:t>
      </w:r>
      <w:r>
        <w:rPr>
          <w:rFonts w:ascii="仿宋" w:hAnsi="仿宋" w:eastAsia="仿宋"/>
          <w:sz w:val="28"/>
          <w:szCs w:val="28"/>
        </w:rPr>
        <w:t>AE 376</w:t>
      </w:r>
      <w:r>
        <w:rPr>
          <w:rFonts w:hint="eastAsia" w:ascii="仿宋" w:hAnsi="仿宋" w:eastAsia="仿宋"/>
          <w:sz w:val="28"/>
          <w:szCs w:val="28"/>
        </w:rPr>
        <w:t>)</w:t>
      </w:r>
    </w:p>
    <w:p w14:paraId="2986D8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至于神迹</w:t>
      </w:r>
      <w:r>
        <w:rPr>
          <w:rFonts w:hint="eastAsia" w:ascii="仿宋" w:hAnsi="仿宋" w:eastAsia="仿宋"/>
          <w:sz w:val="28"/>
          <w:szCs w:val="28"/>
        </w:rPr>
        <w:t>和</w:t>
      </w:r>
      <w:r>
        <w:rPr>
          <w:rFonts w:ascii="仿宋" w:hAnsi="仿宋" w:eastAsia="仿宋"/>
          <w:sz w:val="28"/>
          <w:szCs w:val="28"/>
        </w:rPr>
        <w:t>奇事，</w:t>
      </w:r>
      <w:r>
        <w:rPr>
          <w:rFonts w:hint="eastAsia" w:ascii="仿宋" w:hAnsi="仿宋" w:eastAsia="仿宋"/>
          <w:sz w:val="28"/>
          <w:szCs w:val="28"/>
        </w:rPr>
        <w:t>需要注意的是</w:t>
      </w:r>
      <w:r>
        <w:rPr>
          <w:rFonts w:ascii="仿宋" w:hAnsi="仿宋" w:eastAsia="仿宋"/>
          <w:sz w:val="28"/>
          <w:szCs w:val="28"/>
        </w:rPr>
        <w:t>，它们是在</w:t>
      </w:r>
      <w:r>
        <w:rPr>
          <w:rFonts w:hint="eastAsia" w:ascii="仿宋" w:hAnsi="仿宋" w:eastAsia="仿宋"/>
          <w:sz w:val="28"/>
          <w:szCs w:val="28"/>
        </w:rPr>
        <w:t>那些</w:t>
      </w:r>
      <w:r>
        <w:rPr>
          <w:rFonts w:ascii="仿宋" w:hAnsi="仿宋" w:eastAsia="仿宋"/>
          <w:sz w:val="28"/>
          <w:szCs w:val="28"/>
        </w:rPr>
        <w:t>处于外在敬拜，不</w:t>
      </w:r>
      <w:r>
        <w:rPr>
          <w:rFonts w:hint="eastAsia" w:ascii="仿宋" w:hAnsi="仿宋" w:eastAsia="仿宋"/>
          <w:sz w:val="28"/>
          <w:szCs w:val="28"/>
        </w:rPr>
        <w:t>愿意</w:t>
      </w:r>
      <w:r>
        <w:rPr>
          <w:rFonts w:ascii="仿宋" w:hAnsi="仿宋" w:eastAsia="仿宋"/>
          <w:sz w:val="28"/>
          <w:szCs w:val="28"/>
        </w:rPr>
        <w:t>知道内在敬拜的人</w:t>
      </w:r>
      <w:r>
        <w:rPr>
          <w:rFonts w:hint="eastAsia" w:ascii="仿宋" w:hAnsi="仿宋" w:eastAsia="仿宋"/>
          <w:sz w:val="28"/>
          <w:szCs w:val="28"/>
        </w:rPr>
        <w:t>中间施行</w:t>
      </w:r>
      <w:r>
        <w:rPr>
          <w:rFonts w:ascii="仿宋" w:hAnsi="仿宋" w:eastAsia="仿宋"/>
          <w:sz w:val="28"/>
          <w:szCs w:val="28"/>
        </w:rPr>
        <w:t>的</w:t>
      </w:r>
      <w:r>
        <w:rPr>
          <w:rFonts w:hint="eastAsia" w:ascii="仿宋" w:hAnsi="仿宋" w:eastAsia="仿宋"/>
          <w:sz w:val="28"/>
          <w:szCs w:val="28"/>
        </w:rPr>
        <w:t>；那些处于</w:t>
      </w:r>
      <w:r>
        <w:rPr>
          <w:rFonts w:ascii="仿宋" w:hAnsi="仿宋" w:eastAsia="仿宋"/>
          <w:sz w:val="28"/>
          <w:szCs w:val="28"/>
        </w:rPr>
        <w:t>这种敬拜的人</w:t>
      </w:r>
      <w:r>
        <w:rPr>
          <w:rFonts w:hint="eastAsia" w:ascii="仿宋" w:hAnsi="仿宋" w:eastAsia="仿宋"/>
          <w:sz w:val="28"/>
          <w:szCs w:val="28"/>
        </w:rPr>
        <w:t>也</w:t>
      </w:r>
      <w:r>
        <w:rPr>
          <w:rFonts w:ascii="仿宋" w:hAnsi="仿宋" w:eastAsia="仿宋"/>
          <w:sz w:val="28"/>
          <w:szCs w:val="28"/>
        </w:rPr>
        <w:t>不得不</w:t>
      </w:r>
      <w:r>
        <w:rPr>
          <w:rFonts w:hint="eastAsia" w:ascii="仿宋" w:hAnsi="仿宋" w:eastAsia="仿宋"/>
          <w:sz w:val="28"/>
          <w:szCs w:val="28"/>
        </w:rPr>
        <w:t>通过</w:t>
      </w:r>
      <w:r>
        <w:rPr>
          <w:rFonts w:ascii="仿宋" w:hAnsi="仿宋" w:eastAsia="仿宋"/>
          <w:sz w:val="28"/>
          <w:szCs w:val="28"/>
        </w:rPr>
        <w:t>外在手段被驱使。</w:t>
      </w:r>
      <w:r>
        <w:rPr>
          <w:rFonts w:hint="eastAsia" w:ascii="仿宋" w:hAnsi="仿宋" w:eastAsia="仿宋"/>
          <w:sz w:val="28"/>
          <w:szCs w:val="28"/>
        </w:rPr>
        <w:t>正因如此，</w:t>
      </w:r>
      <w:r>
        <w:rPr>
          <w:rFonts w:ascii="仿宋" w:hAnsi="仿宋" w:eastAsia="仿宋"/>
          <w:sz w:val="28"/>
          <w:szCs w:val="28"/>
        </w:rPr>
        <w:t>神迹在以色列和犹太人</w:t>
      </w:r>
      <w:r>
        <w:rPr>
          <w:rFonts w:hint="eastAsia" w:ascii="仿宋" w:hAnsi="仿宋" w:eastAsia="仿宋"/>
          <w:sz w:val="28"/>
          <w:szCs w:val="28"/>
        </w:rPr>
        <w:t>中间施行</w:t>
      </w:r>
      <w:r>
        <w:rPr>
          <w:rFonts w:ascii="仿宋" w:hAnsi="仿宋" w:eastAsia="仿宋"/>
          <w:sz w:val="28"/>
          <w:szCs w:val="28"/>
        </w:rPr>
        <w:t>，因为他们</w:t>
      </w:r>
      <w:r>
        <w:rPr>
          <w:rFonts w:hint="eastAsia" w:ascii="仿宋" w:hAnsi="仿宋" w:eastAsia="仿宋"/>
          <w:sz w:val="28"/>
          <w:szCs w:val="28"/>
        </w:rPr>
        <w:t>只处于外在敬拜</w:t>
      </w:r>
      <w:r>
        <w:rPr>
          <w:rFonts w:ascii="仿宋" w:hAnsi="仿宋" w:eastAsia="仿宋"/>
          <w:sz w:val="28"/>
          <w:szCs w:val="28"/>
        </w:rPr>
        <w:t>，</w:t>
      </w:r>
      <w:r>
        <w:rPr>
          <w:rFonts w:hint="eastAsia" w:ascii="仿宋" w:hAnsi="仿宋" w:eastAsia="仿宋"/>
          <w:sz w:val="28"/>
          <w:szCs w:val="28"/>
        </w:rPr>
        <w:t>不处于任何内在敬拜</w:t>
      </w:r>
      <w:r>
        <w:rPr>
          <w:rFonts w:ascii="仿宋" w:hAnsi="仿宋" w:eastAsia="仿宋"/>
          <w:sz w:val="28"/>
          <w:szCs w:val="28"/>
        </w:rPr>
        <w:t>。</w:t>
      </w:r>
      <w:r>
        <w:rPr>
          <w:rFonts w:hint="eastAsia" w:ascii="仿宋" w:hAnsi="仿宋" w:eastAsia="仿宋"/>
          <w:sz w:val="28"/>
          <w:szCs w:val="28"/>
        </w:rPr>
        <w:t>当他们</w:t>
      </w:r>
      <w:r>
        <w:rPr>
          <w:rFonts w:ascii="仿宋" w:hAnsi="仿宋" w:eastAsia="仿宋"/>
          <w:sz w:val="28"/>
          <w:szCs w:val="28"/>
        </w:rPr>
        <w:t>不</w:t>
      </w:r>
      <w:r>
        <w:rPr>
          <w:rFonts w:hint="eastAsia" w:ascii="仿宋" w:hAnsi="仿宋" w:eastAsia="仿宋"/>
          <w:sz w:val="28"/>
          <w:szCs w:val="28"/>
        </w:rPr>
        <w:t>愿意处于</w:t>
      </w:r>
      <w:r>
        <w:rPr>
          <w:rFonts w:ascii="仿宋" w:hAnsi="仿宋" w:eastAsia="仿宋"/>
          <w:sz w:val="28"/>
          <w:szCs w:val="28"/>
        </w:rPr>
        <w:t>内在敬拜</w:t>
      </w:r>
      <w:r>
        <w:rPr>
          <w:rFonts w:hint="eastAsia" w:ascii="仿宋" w:hAnsi="仿宋" w:eastAsia="仿宋"/>
          <w:sz w:val="28"/>
          <w:szCs w:val="28"/>
        </w:rPr>
        <w:t>时，他们也应当处于外在敬拜，以便</w:t>
      </w:r>
      <w:r>
        <w:rPr>
          <w:rFonts w:ascii="仿宋" w:hAnsi="仿宋" w:eastAsia="仿宋"/>
          <w:sz w:val="28"/>
          <w:szCs w:val="28"/>
        </w:rPr>
        <w:t>他们</w:t>
      </w:r>
      <w:r>
        <w:rPr>
          <w:rFonts w:hint="eastAsia" w:ascii="仿宋" w:hAnsi="仿宋" w:eastAsia="仿宋"/>
          <w:sz w:val="28"/>
          <w:szCs w:val="28"/>
        </w:rPr>
        <w:t>可以</w:t>
      </w:r>
      <w:r>
        <w:rPr>
          <w:rFonts w:ascii="仿宋" w:hAnsi="仿宋" w:eastAsia="仿宋"/>
          <w:sz w:val="28"/>
          <w:szCs w:val="28"/>
        </w:rPr>
        <w:t>在外在上代表圣物</w:t>
      </w:r>
      <w:r>
        <w:rPr>
          <w:rFonts w:hint="eastAsia" w:ascii="仿宋" w:hAnsi="仿宋" w:eastAsia="仿宋"/>
          <w:sz w:val="28"/>
          <w:szCs w:val="28"/>
        </w:rPr>
        <w:t>，与天堂的交流由此有点像通过教会一样被赋予，</w:t>
      </w:r>
      <w:r>
        <w:rPr>
          <w:rFonts w:ascii="仿宋" w:hAnsi="仿宋" w:eastAsia="仿宋"/>
          <w:sz w:val="28"/>
          <w:szCs w:val="28"/>
        </w:rPr>
        <w:t>因为对应、代表和意义将自然界和灵界联结起来。</w:t>
      </w:r>
      <w:r>
        <w:rPr>
          <w:rFonts w:hint="eastAsia" w:ascii="仿宋" w:hAnsi="仿宋" w:eastAsia="仿宋"/>
          <w:sz w:val="28"/>
          <w:szCs w:val="28"/>
        </w:rPr>
        <w:t>正因如此，有这么多的神迹在这</w:t>
      </w:r>
      <w:r>
        <w:rPr>
          <w:rFonts w:ascii="仿宋" w:hAnsi="仿宋" w:eastAsia="仿宋"/>
          <w:sz w:val="28"/>
          <w:szCs w:val="28"/>
        </w:rPr>
        <w:t>个民族</w:t>
      </w:r>
      <w:r>
        <w:rPr>
          <w:rFonts w:hint="eastAsia" w:ascii="仿宋" w:hAnsi="仿宋" w:eastAsia="仿宋"/>
          <w:sz w:val="28"/>
          <w:szCs w:val="28"/>
        </w:rPr>
        <w:t>中间施行</w:t>
      </w:r>
      <w:r>
        <w:rPr>
          <w:rFonts w:ascii="仿宋" w:hAnsi="仿宋" w:eastAsia="仿宋"/>
          <w:sz w:val="28"/>
          <w:szCs w:val="28"/>
        </w:rPr>
        <w:t>。</w:t>
      </w:r>
    </w:p>
    <w:p w14:paraId="6E7870C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w:t>
      </w:r>
      <w:r>
        <w:rPr>
          <w:rFonts w:ascii="仿宋" w:hAnsi="仿宋" w:eastAsia="仿宋"/>
          <w:sz w:val="28"/>
          <w:szCs w:val="28"/>
        </w:rPr>
        <w:t>神迹不</w:t>
      </w:r>
      <w:r>
        <w:rPr>
          <w:rFonts w:hint="eastAsia" w:ascii="仿宋" w:hAnsi="仿宋" w:eastAsia="仿宋"/>
          <w:sz w:val="28"/>
          <w:szCs w:val="28"/>
        </w:rPr>
        <w:t>会</w:t>
      </w:r>
      <w:r>
        <w:rPr>
          <w:rFonts w:ascii="仿宋" w:hAnsi="仿宋" w:eastAsia="仿宋"/>
          <w:sz w:val="28"/>
          <w:szCs w:val="28"/>
        </w:rPr>
        <w:t>在那些处于内在敬拜，</w:t>
      </w:r>
      <w:r>
        <w:rPr>
          <w:rFonts w:hint="eastAsia" w:ascii="仿宋" w:hAnsi="仿宋" w:eastAsia="仿宋"/>
          <w:sz w:val="28"/>
          <w:szCs w:val="28"/>
        </w:rPr>
        <w:t>即处于仁爱和信仰</w:t>
      </w:r>
      <w:r>
        <w:rPr>
          <w:rFonts w:ascii="仿宋" w:hAnsi="仿宋" w:eastAsia="仿宋"/>
          <w:sz w:val="28"/>
          <w:szCs w:val="28"/>
        </w:rPr>
        <w:t>的人</w:t>
      </w:r>
      <w:r>
        <w:rPr>
          <w:rFonts w:hint="eastAsia" w:ascii="仿宋" w:hAnsi="仿宋" w:eastAsia="仿宋"/>
          <w:sz w:val="28"/>
          <w:szCs w:val="28"/>
        </w:rPr>
        <w:t>中间施行</w:t>
      </w:r>
      <w:r>
        <w:rPr>
          <w:rFonts w:ascii="仿宋" w:hAnsi="仿宋" w:eastAsia="仿宋"/>
          <w:sz w:val="28"/>
          <w:szCs w:val="28"/>
        </w:rPr>
        <w:t>，因为</w:t>
      </w:r>
      <w:r>
        <w:rPr>
          <w:rFonts w:hint="eastAsia" w:ascii="仿宋" w:hAnsi="仿宋" w:eastAsia="仿宋"/>
          <w:sz w:val="28"/>
          <w:szCs w:val="28"/>
        </w:rPr>
        <w:t>神迹</w:t>
      </w:r>
      <w:r>
        <w:rPr>
          <w:rFonts w:ascii="仿宋" w:hAnsi="仿宋" w:eastAsia="仿宋"/>
          <w:sz w:val="28"/>
          <w:szCs w:val="28"/>
        </w:rPr>
        <w:t>对这些人</w:t>
      </w:r>
      <w:r>
        <w:rPr>
          <w:rFonts w:hint="eastAsia" w:ascii="仿宋" w:hAnsi="仿宋" w:eastAsia="仿宋"/>
          <w:sz w:val="28"/>
          <w:szCs w:val="28"/>
        </w:rPr>
        <w:t>是</w:t>
      </w:r>
      <w:r>
        <w:rPr>
          <w:rFonts w:ascii="仿宋" w:hAnsi="仿宋" w:eastAsia="仿宋"/>
          <w:sz w:val="28"/>
          <w:szCs w:val="28"/>
        </w:rPr>
        <w:t>有害的；事实上，神迹会强迫</w:t>
      </w:r>
      <w:r>
        <w:rPr>
          <w:rFonts w:hint="eastAsia" w:ascii="仿宋" w:hAnsi="仿宋" w:eastAsia="仿宋"/>
          <w:sz w:val="28"/>
          <w:szCs w:val="28"/>
        </w:rPr>
        <w:t>相信</w:t>
      </w:r>
      <w:r>
        <w:rPr>
          <w:rFonts w:ascii="仿宋" w:hAnsi="仿宋" w:eastAsia="仿宋"/>
          <w:sz w:val="28"/>
          <w:szCs w:val="28"/>
        </w:rPr>
        <w:t>，</w:t>
      </w:r>
      <w:r>
        <w:rPr>
          <w:rFonts w:hint="eastAsia" w:ascii="仿宋" w:hAnsi="仿宋" w:eastAsia="仿宋"/>
          <w:sz w:val="28"/>
          <w:szCs w:val="28"/>
        </w:rPr>
        <w:t>属于强迫的东西都</w:t>
      </w:r>
      <w:r>
        <w:rPr>
          <w:rFonts w:ascii="仿宋" w:hAnsi="仿宋" w:eastAsia="仿宋"/>
          <w:sz w:val="28"/>
          <w:szCs w:val="28"/>
        </w:rPr>
        <w:t>不会</w:t>
      </w:r>
      <w:r>
        <w:rPr>
          <w:rFonts w:hint="eastAsia" w:ascii="仿宋" w:hAnsi="仿宋" w:eastAsia="仿宋"/>
          <w:sz w:val="28"/>
          <w:szCs w:val="28"/>
        </w:rPr>
        <w:t>保留下来</w:t>
      </w:r>
      <w:r>
        <w:rPr>
          <w:rFonts w:ascii="仿宋" w:hAnsi="仿宋" w:eastAsia="仿宋"/>
          <w:sz w:val="28"/>
          <w:szCs w:val="28"/>
        </w:rPr>
        <w:t>，而是会消散。敬拜的内在事物，</w:t>
      </w:r>
      <w:r>
        <w:rPr>
          <w:rFonts w:hint="eastAsia" w:ascii="仿宋" w:hAnsi="仿宋" w:eastAsia="仿宋"/>
          <w:sz w:val="28"/>
          <w:szCs w:val="28"/>
        </w:rPr>
        <w:t>即信仰和仁爱，</w:t>
      </w:r>
      <w:r>
        <w:rPr>
          <w:rFonts w:ascii="仿宋" w:hAnsi="仿宋" w:eastAsia="仿宋"/>
          <w:sz w:val="28"/>
          <w:szCs w:val="28"/>
        </w:rPr>
        <w:t>必须在自由中被植入，因为</w:t>
      </w:r>
      <w:r>
        <w:rPr>
          <w:rFonts w:hint="eastAsia" w:ascii="仿宋" w:hAnsi="仿宋" w:eastAsia="仿宋"/>
          <w:sz w:val="28"/>
          <w:szCs w:val="28"/>
        </w:rPr>
        <w:t>在这种情况下</w:t>
      </w:r>
      <w:r>
        <w:rPr>
          <w:rFonts w:ascii="仿宋" w:hAnsi="仿宋" w:eastAsia="仿宋"/>
          <w:sz w:val="28"/>
          <w:szCs w:val="28"/>
        </w:rPr>
        <w:t>，</w:t>
      </w:r>
      <w:r>
        <w:rPr>
          <w:rFonts w:hint="eastAsia" w:ascii="仿宋" w:hAnsi="仿宋" w:eastAsia="仿宋"/>
          <w:sz w:val="28"/>
          <w:szCs w:val="28"/>
        </w:rPr>
        <w:t>它</w:t>
      </w:r>
      <w:r>
        <w:rPr>
          <w:rFonts w:ascii="仿宋" w:hAnsi="仿宋" w:eastAsia="仿宋"/>
          <w:sz w:val="28"/>
          <w:szCs w:val="28"/>
        </w:rPr>
        <w:t>们</w:t>
      </w:r>
      <w:r>
        <w:rPr>
          <w:rFonts w:hint="eastAsia" w:ascii="仿宋" w:hAnsi="仿宋" w:eastAsia="仿宋"/>
          <w:sz w:val="28"/>
          <w:szCs w:val="28"/>
        </w:rPr>
        <w:t>被吸纳</w:t>
      </w:r>
      <w:r>
        <w:rPr>
          <w:rFonts w:ascii="仿宋" w:hAnsi="仿宋" w:eastAsia="仿宋"/>
          <w:sz w:val="28"/>
          <w:szCs w:val="28"/>
        </w:rPr>
        <w:t>，</w:t>
      </w:r>
      <w:r>
        <w:rPr>
          <w:rFonts w:hint="eastAsia" w:ascii="仿宋" w:hAnsi="仿宋" w:eastAsia="仿宋"/>
          <w:sz w:val="28"/>
          <w:szCs w:val="28"/>
        </w:rPr>
        <w:t>被如此吸纳的东西会</w:t>
      </w:r>
      <w:r>
        <w:rPr>
          <w:rFonts w:ascii="仿宋" w:hAnsi="仿宋" w:eastAsia="仿宋"/>
          <w:sz w:val="28"/>
          <w:szCs w:val="28"/>
        </w:rPr>
        <w:t>保留下来；而</w:t>
      </w:r>
      <w:r>
        <w:rPr>
          <w:rFonts w:hint="eastAsia" w:ascii="仿宋" w:hAnsi="仿宋" w:eastAsia="仿宋"/>
          <w:sz w:val="28"/>
          <w:szCs w:val="28"/>
        </w:rPr>
        <w:t>在强迫状态下被</w:t>
      </w:r>
      <w:r>
        <w:rPr>
          <w:rFonts w:ascii="仿宋" w:hAnsi="仿宋" w:eastAsia="仿宋"/>
          <w:sz w:val="28"/>
          <w:szCs w:val="28"/>
        </w:rPr>
        <w:t>植入的东西仍在内在人之外，留在外在人中。因为</w:t>
      </w:r>
      <w:r>
        <w:rPr>
          <w:rFonts w:hint="eastAsia" w:ascii="仿宋" w:hAnsi="仿宋" w:eastAsia="仿宋"/>
          <w:sz w:val="28"/>
          <w:szCs w:val="28"/>
        </w:rPr>
        <w:t>除非</w:t>
      </w:r>
      <w:r>
        <w:rPr>
          <w:rFonts w:ascii="仿宋" w:hAnsi="仿宋" w:eastAsia="仿宋"/>
          <w:sz w:val="28"/>
          <w:szCs w:val="28"/>
        </w:rPr>
        <w:t>通过</w:t>
      </w:r>
      <w:r>
        <w:rPr>
          <w:rFonts w:hint="eastAsia" w:ascii="仿宋" w:hAnsi="仿宋" w:eastAsia="仿宋"/>
          <w:sz w:val="28"/>
          <w:szCs w:val="28"/>
        </w:rPr>
        <w:t>理智的观念</w:t>
      </w:r>
      <w:r>
        <w:rPr>
          <w:rFonts w:ascii="仿宋" w:hAnsi="仿宋" w:eastAsia="仿宋"/>
          <w:sz w:val="28"/>
          <w:szCs w:val="28"/>
        </w:rPr>
        <w:t>，</w:t>
      </w:r>
      <w:r>
        <w:rPr>
          <w:rFonts w:hint="eastAsia" w:ascii="仿宋" w:hAnsi="仿宋" w:eastAsia="仿宋"/>
          <w:sz w:val="28"/>
          <w:szCs w:val="28"/>
        </w:rPr>
        <w:t>即</w:t>
      </w:r>
      <w:r>
        <w:rPr>
          <w:rFonts w:ascii="仿宋" w:hAnsi="仿宋" w:eastAsia="仿宋"/>
          <w:sz w:val="28"/>
          <w:szCs w:val="28"/>
        </w:rPr>
        <w:t>理性，</w:t>
      </w:r>
      <w:r>
        <w:rPr>
          <w:rFonts w:hint="eastAsia" w:ascii="仿宋" w:hAnsi="仿宋" w:eastAsia="仿宋"/>
          <w:sz w:val="28"/>
          <w:szCs w:val="28"/>
        </w:rPr>
        <w:t>否则任何</w:t>
      </w:r>
      <w:r>
        <w:rPr>
          <w:rFonts w:ascii="仿宋" w:hAnsi="仿宋" w:eastAsia="仿宋"/>
          <w:sz w:val="28"/>
          <w:szCs w:val="28"/>
        </w:rPr>
        <w:t>东西</w:t>
      </w:r>
      <w:r>
        <w:rPr>
          <w:rFonts w:hint="eastAsia" w:ascii="仿宋" w:hAnsi="仿宋" w:eastAsia="仿宋"/>
          <w:sz w:val="28"/>
          <w:szCs w:val="28"/>
        </w:rPr>
        <w:t>都不会</w:t>
      </w:r>
      <w:r>
        <w:rPr>
          <w:rFonts w:ascii="仿宋" w:hAnsi="仿宋" w:eastAsia="仿宋"/>
          <w:sz w:val="28"/>
          <w:szCs w:val="28"/>
        </w:rPr>
        <w:t>进入内在人；事实上，在内在人中接受的土壤就是被</w:t>
      </w:r>
      <w:r>
        <w:rPr>
          <w:rFonts w:hint="eastAsia" w:ascii="仿宋" w:hAnsi="仿宋" w:eastAsia="仿宋"/>
          <w:sz w:val="28"/>
          <w:szCs w:val="28"/>
        </w:rPr>
        <w:t>光照</w:t>
      </w:r>
      <w:r>
        <w:rPr>
          <w:rFonts w:ascii="仿宋" w:hAnsi="仿宋" w:eastAsia="仿宋"/>
          <w:sz w:val="28"/>
          <w:szCs w:val="28"/>
        </w:rPr>
        <w:t>的理性。这就是为何如今不再行神迹</w:t>
      </w:r>
      <w:r>
        <w:rPr>
          <w:rFonts w:hint="eastAsia" w:ascii="仿宋" w:hAnsi="仿宋" w:eastAsia="仿宋"/>
          <w:sz w:val="28"/>
          <w:szCs w:val="28"/>
        </w:rPr>
        <w:t>：</w:t>
      </w:r>
      <w:r>
        <w:rPr>
          <w:rFonts w:ascii="仿宋" w:hAnsi="仿宋" w:eastAsia="仿宋"/>
          <w:sz w:val="28"/>
          <w:szCs w:val="28"/>
        </w:rPr>
        <w:t>它们</w:t>
      </w:r>
      <w:r>
        <w:rPr>
          <w:rFonts w:hint="eastAsia" w:ascii="仿宋" w:hAnsi="仿宋" w:eastAsia="仿宋"/>
          <w:sz w:val="28"/>
          <w:szCs w:val="28"/>
        </w:rPr>
        <w:t>也</w:t>
      </w:r>
      <w:r>
        <w:rPr>
          <w:rFonts w:ascii="仿宋" w:hAnsi="仿宋" w:eastAsia="仿宋"/>
          <w:sz w:val="28"/>
          <w:szCs w:val="28"/>
        </w:rPr>
        <w:t>是有害的，</w:t>
      </w:r>
      <w:r>
        <w:rPr>
          <w:rFonts w:hint="eastAsia" w:ascii="仿宋" w:hAnsi="仿宋" w:eastAsia="仿宋"/>
          <w:sz w:val="28"/>
          <w:szCs w:val="28"/>
        </w:rPr>
        <w:t>这一点从以下考虑明显可知：</w:t>
      </w:r>
      <w:r>
        <w:rPr>
          <w:rFonts w:ascii="仿宋" w:hAnsi="仿宋" w:eastAsia="仿宋"/>
          <w:sz w:val="28"/>
          <w:szCs w:val="28"/>
        </w:rPr>
        <w:t>它们</w:t>
      </w:r>
      <w:r>
        <w:rPr>
          <w:rFonts w:hint="eastAsia" w:ascii="仿宋" w:hAnsi="仿宋" w:eastAsia="仿宋"/>
          <w:sz w:val="28"/>
          <w:szCs w:val="28"/>
        </w:rPr>
        <w:t>强迫人们相信</w:t>
      </w:r>
      <w:r>
        <w:rPr>
          <w:rFonts w:ascii="仿宋" w:hAnsi="仿宋" w:eastAsia="仿宋"/>
          <w:sz w:val="28"/>
          <w:szCs w:val="28"/>
        </w:rPr>
        <w:t>，并</w:t>
      </w:r>
      <w:r>
        <w:rPr>
          <w:rFonts w:hint="eastAsia" w:ascii="仿宋" w:hAnsi="仿宋" w:eastAsia="仿宋"/>
          <w:sz w:val="28"/>
          <w:szCs w:val="28"/>
        </w:rPr>
        <w:t>把事实就是如此的观念固定在</w:t>
      </w:r>
      <w:r>
        <w:rPr>
          <w:rFonts w:ascii="仿宋" w:hAnsi="仿宋" w:eastAsia="仿宋"/>
          <w:sz w:val="28"/>
          <w:szCs w:val="28"/>
        </w:rPr>
        <w:t>外在人</w:t>
      </w:r>
      <w:r>
        <w:rPr>
          <w:rFonts w:hint="eastAsia" w:ascii="仿宋" w:hAnsi="仿宋" w:eastAsia="仿宋"/>
          <w:sz w:val="28"/>
          <w:szCs w:val="28"/>
        </w:rPr>
        <w:t>中</w:t>
      </w:r>
      <w:r>
        <w:rPr>
          <w:rFonts w:ascii="仿宋" w:hAnsi="仿宋" w:eastAsia="仿宋"/>
          <w:sz w:val="28"/>
          <w:szCs w:val="28"/>
        </w:rPr>
        <w:t>。如果后来内在人</w:t>
      </w:r>
      <w:r>
        <w:rPr>
          <w:rFonts w:hint="eastAsia" w:ascii="仿宋" w:hAnsi="仿宋" w:eastAsia="仿宋"/>
          <w:sz w:val="28"/>
          <w:szCs w:val="28"/>
        </w:rPr>
        <w:t>否认</w:t>
      </w:r>
      <w:r>
        <w:rPr>
          <w:rFonts w:ascii="仿宋" w:hAnsi="仿宋" w:eastAsia="仿宋"/>
          <w:sz w:val="28"/>
          <w:szCs w:val="28"/>
        </w:rPr>
        <w:t>神迹所</w:t>
      </w:r>
      <w:r>
        <w:rPr>
          <w:rFonts w:hint="eastAsia" w:ascii="仿宋" w:hAnsi="仿宋" w:eastAsia="仿宋"/>
          <w:sz w:val="28"/>
          <w:szCs w:val="28"/>
        </w:rPr>
        <w:t>确认</w:t>
      </w:r>
      <w:r>
        <w:rPr>
          <w:rFonts w:ascii="仿宋" w:hAnsi="仿宋" w:eastAsia="仿宋"/>
          <w:sz w:val="28"/>
          <w:szCs w:val="28"/>
        </w:rPr>
        <w:t>的东西，</w:t>
      </w:r>
      <w:r>
        <w:rPr>
          <w:rFonts w:hint="eastAsia" w:ascii="仿宋" w:hAnsi="仿宋" w:eastAsia="仿宋"/>
          <w:sz w:val="28"/>
          <w:szCs w:val="28"/>
        </w:rPr>
        <w:t>那么在这种情况下，</w:t>
      </w:r>
      <w:r>
        <w:rPr>
          <w:rFonts w:ascii="仿宋" w:hAnsi="仿宋" w:eastAsia="仿宋"/>
          <w:sz w:val="28"/>
          <w:szCs w:val="28"/>
        </w:rPr>
        <w:t>内在人与外在人</w:t>
      </w:r>
      <w:r>
        <w:rPr>
          <w:rFonts w:hint="eastAsia" w:ascii="仿宋" w:hAnsi="仿宋" w:eastAsia="仿宋"/>
          <w:sz w:val="28"/>
          <w:szCs w:val="28"/>
        </w:rPr>
        <w:t>的对立和</w:t>
      </w:r>
      <w:r>
        <w:rPr>
          <w:rFonts w:ascii="仿宋" w:hAnsi="仿宋" w:eastAsia="仿宋"/>
          <w:sz w:val="28"/>
          <w:szCs w:val="28"/>
        </w:rPr>
        <w:t>冲突</w:t>
      </w:r>
      <w:r>
        <w:rPr>
          <w:rFonts w:hint="eastAsia" w:ascii="仿宋" w:hAnsi="仿宋" w:eastAsia="仿宋"/>
          <w:sz w:val="28"/>
          <w:szCs w:val="28"/>
        </w:rPr>
        <w:t>就会发生</w:t>
      </w:r>
      <w:r>
        <w:rPr>
          <w:rFonts w:ascii="仿宋" w:hAnsi="仿宋" w:eastAsia="仿宋"/>
          <w:sz w:val="28"/>
          <w:szCs w:val="28"/>
        </w:rPr>
        <w:t>，最终当源于神迹的观念消散时，虚假就会与真理</w:t>
      </w:r>
      <w:r>
        <w:rPr>
          <w:rFonts w:hint="eastAsia" w:ascii="仿宋" w:hAnsi="仿宋" w:eastAsia="仿宋"/>
          <w:sz w:val="28"/>
          <w:szCs w:val="28"/>
        </w:rPr>
        <w:t>结合，从而造成</w:t>
      </w:r>
      <w:r>
        <w:rPr>
          <w:rFonts w:ascii="仿宋" w:hAnsi="仿宋" w:eastAsia="仿宋"/>
          <w:sz w:val="28"/>
          <w:szCs w:val="28"/>
        </w:rPr>
        <w:t>亵渎。由此明显可知，如今</w:t>
      </w:r>
      <w:r>
        <w:rPr>
          <w:rFonts w:hint="eastAsia" w:ascii="仿宋" w:hAnsi="仿宋" w:eastAsia="仿宋"/>
          <w:sz w:val="28"/>
          <w:szCs w:val="28"/>
        </w:rPr>
        <w:t>神迹</w:t>
      </w:r>
      <w:r>
        <w:rPr>
          <w:rFonts w:ascii="仿宋" w:hAnsi="仿宋" w:eastAsia="仿宋"/>
          <w:sz w:val="28"/>
          <w:szCs w:val="28"/>
        </w:rPr>
        <w:t>在</w:t>
      </w:r>
      <w:r>
        <w:rPr>
          <w:rFonts w:hint="eastAsia" w:ascii="仿宋" w:hAnsi="仿宋" w:eastAsia="仿宋"/>
          <w:sz w:val="28"/>
          <w:szCs w:val="28"/>
        </w:rPr>
        <w:t>教会是多么</w:t>
      </w:r>
      <w:r>
        <w:rPr>
          <w:rFonts w:ascii="仿宋" w:hAnsi="仿宋" w:eastAsia="仿宋"/>
          <w:sz w:val="28"/>
          <w:szCs w:val="28"/>
        </w:rPr>
        <w:t>有害</w:t>
      </w:r>
      <w:r>
        <w:rPr>
          <w:rFonts w:hint="eastAsia" w:ascii="仿宋" w:hAnsi="仿宋" w:eastAsia="仿宋"/>
          <w:sz w:val="28"/>
          <w:szCs w:val="28"/>
        </w:rPr>
        <w:t>，因为敬拜的内在现在已经被揭示出来了。这些事</w:t>
      </w:r>
      <w:r>
        <w:rPr>
          <w:rFonts w:ascii="仿宋" w:hAnsi="仿宋" w:eastAsia="仿宋"/>
          <w:sz w:val="28"/>
          <w:szCs w:val="28"/>
        </w:rPr>
        <w:t>也是</w:t>
      </w:r>
      <w:r>
        <w:rPr>
          <w:rFonts w:hint="eastAsia" w:ascii="仿宋" w:hAnsi="仿宋" w:eastAsia="仿宋"/>
          <w:sz w:val="28"/>
          <w:szCs w:val="28"/>
        </w:rPr>
        <w:t>主</w:t>
      </w:r>
      <w:r>
        <w:rPr>
          <w:rFonts w:ascii="仿宋" w:hAnsi="仿宋" w:eastAsia="仿宋"/>
          <w:sz w:val="28"/>
          <w:szCs w:val="28"/>
        </w:rPr>
        <w:t>对多马说</w:t>
      </w:r>
      <w:r>
        <w:rPr>
          <w:rFonts w:hint="eastAsia" w:ascii="仿宋" w:hAnsi="仿宋" w:eastAsia="仿宋"/>
          <w:sz w:val="28"/>
          <w:szCs w:val="28"/>
        </w:rPr>
        <w:t>的</w:t>
      </w:r>
      <w:r>
        <w:rPr>
          <w:rFonts w:ascii="仿宋" w:hAnsi="仿宋" w:eastAsia="仿宋"/>
          <w:sz w:val="28"/>
          <w:szCs w:val="28"/>
        </w:rPr>
        <w:t>这些话的意思：</w:t>
      </w:r>
    </w:p>
    <w:p w14:paraId="39A727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多马，你因看见了我才信，那没有看见就信的有福了</w:t>
      </w:r>
      <w:r>
        <w:rPr>
          <w:rFonts w:hint="eastAsia" w:ascii="仿宋" w:hAnsi="仿宋" w:eastAsia="仿宋"/>
          <w:sz w:val="28"/>
          <w:szCs w:val="28"/>
        </w:rPr>
        <w:t>。</w:t>
      </w:r>
      <w:r>
        <w:rPr>
          <w:rFonts w:ascii="仿宋" w:hAnsi="仿宋" w:eastAsia="仿宋"/>
          <w:sz w:val="28"/>
          <w:szCs w:val="28"/>
        </w:rPr>
        <w:t>(约翰福音20:29)</w:t>
      </w:r>
    </w:p>
    <w:p w14:paraId="72953B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这也表明那些没有通过神迹就信的人是有福的。</w:t>
      </w:r>
      <w:r>
        <w:rPr>
          <w:rFonts w:hint="eastAsia" w:ascii="仿宋" w:hAnsi="仿宋" w:eastAsia="仿宋"/>
          <w:sz w:val="28"/>
          <w:szCs w:val="28"/>
        </w:rPr>
        <w:t>但</w:t>
      </w:r>
      <w:r>
        <w:rPr>
          <w:rFonts w:ascii="仿宋" w:hAnsi="仿宋" w:eastAsia="仿宋"/>
          <w:sz w:val="28"/>
          <w:szCs w:val="28"/>
        </w:rPr>
        <w:t>对那些处于没有内在的外在敬拜的人来说，神迹是无害的，因为对他们来说，内在人与外在人之间不可能</w:t>
      </w:r>
      <w:r>
        <w:rPr>
          <w:rFonts w:hint="eastAsia" w:ascii="仿宋" w:hAnsi="仿宋" w:eastAsia="仿宋"/>
          <w:sz w:val="28"/>
          <w:szCs w:val="28"/>
        </w:rPr>
        <w:t>存在</w:t>
      </w:r>
      <w:r>
        <w:rPr>
          <w:rFonts w:ascii="仿宋" w:hAnsi="仿宋" w:eastAsia="仿宋"/>
          <w:sz w:val="28"/>
          <w:szCs w:val="28"/>
        </w:rPr>
        <w:t>对立，因而</w:t>
      </w:r>
      <w:r>
        <w:rPr>
          <w:rFonts w:hint="eastAsia" w:ascii="仿宋" w:hAnsi="仿宋" w:eastAsia="仿宋"/>
          <w:sz w:val="28"/>
          <w:szCs w:val="28"/>
        </w:rPr>
        <w:t>不可能存在</w:t>
      </w:r>
      <w:r>
        <w:rPr>
          <w:rFonts w:ascii="仿宋" w:hAnsi="仿宋" w:eastAsia="仿宋"/>
          <w:sz w:val="28"/>
          <w:szCs w:val="28"/>
        </w:rPr>
        <w:t>冲突，进而</w:t>
      </w:r>
      <w:r>
        <w:rPr>
          <w:rFonts w:hint="eastAsia" w:ascii="仿宋" w:hAnsi="仿宋" w:eastAsia="仿宋"/>
          <w:sz w:val="28"/>
          <w:szCs w:val="28"/>
        </w:rPr>
        <w:t>不存在</w:t>
      </w:r>
      <w:r>
        <w:rPr>
          <w:rFonts w:ascii="仿宋" w:hAnsi="仿宋" w:eastAsia="仿宋"/>
          <w:sz w:val="28"/>
          <w:szCs w:val="28"/>
        </w:rPr>
        <w:t>亵渎。神迹对信仰</w:t>
      </w:r>
      <w:r>
        <w:rPr>
          <w:rFonts w:hint="eastAsia" w:ascii="仿宋" w:hAnsi="仿宋" w:eastAsia="仿宋"/>
          <w:sz w:val="28"/>
          <w:szCs w:val="28"/>
        </w:rPr>
        <w:t>毫无贡献</w:t>
      </w:r>
      <w:r>
        <w:rPr>
          <w:rFonts w:ascii="仿宋" w:hAnsi="仿宋" w:eastAsia="仿宋"/>
          <w:sz w:val="28"/>
          <w:szCs w:val="28"/>
        </w:rPr>
        <w:t>，这一事实从在埃及和旷野的以色列人当中所行的神迹</w:t>
      </w:r>
      <w:r>
        <w:rPr>
          <w:rFonts w:hint="eastAsia" w:ascii="仿宋" w:hAnsi="仿宋" w:eastAsia="仿宋"/>
          <w:sz w:val="28"/>
          <w:szCs w:val="28"/>
        </w:rPr>
        <w:t>足以清楚看出来，因为</w:t>
      </w:r>
      <w:r>
        <w:rPr>
          <w:rFonts w:ascii="仿宋" w:hAnsi="仿宋" w:eastAsia="仿宋"/>
          <w:sz w:val="28"/>
          <w:szCs w:val="28"/>
        </w:rPr>
        <w:t>这些神迹对他们</w:t>
      </w:r>
      <w:r>
        <w:rPr>
          <w:rFonts w:hint="eastAsia" w:ascii="仿宋" w:hAnsi="仿宋" w:eastAsia="仿宋"/>
          <w:sz w:val="28"/>
          <w:szCs w:val="28"/>
        </w:rPr>
        <w:t>根本没有</w:t>
      </w:r>
      <w:r>
        <w:rPr>
          <w:rFonts w:ascii="仿宋" w:hAnsi="仿宋" w:eastAsia="仿宋"/>
          <w:sz w:val="28"/>
          <w:szCs w:val="28"/>
        </w:rPr>
        <w:t>任何效果</w:t>
      </w:r>
      <w:r>
        <w:rPr>
          <w:rFonts w:hint="eastAsia" w:ascii="仿宋" w:hAnsi="仿宋" w:eastAsia="仿宋"/>
          <w:sz w:val="28"/>
          <w:szCs w:val="28"/>
        </w:rPr>
        <w:t>，</w:t>
      </w:r>
      <w:r>
        <w:rPr>
          <w:rFonts w:ascii="仿宋" w:hAnsi="仿宋" w:eastAsia="仿宋"/>
          <w:sz w:val="28"/>
          <w:szCs w:val="28"/>
        </w:rPr>
        <w:t>尽管</w:t>
      </w:r>
      <w:r>
        <w:rPr>
          <w:rFonts w:hint="eastAsia" w:ascii="仿宋" w:hAnsi="仿宋" w:eastAsia="仿宋"/>
          <w:sz w:val="28"/>
          <w:szCs w:val="28"/>
        </w:rPr>
        <w:t>他们不久前</w:t>
      </w:r>
      <w:r>
        <w:rPr>
          <w:rFonts w:ascii="仿宋" w:hAnsi="仿宋" w:eastAsia="仿宋"/>
          <w:sz w:val="28"/>
          <w:szCs w:val="28"/>
        </w:rPr>
        <w:t>在埃及看见了那么多神迹，后来又看见红海被分开，埃及人</w:t>
      </w:r>
      <w:r>
        <w:rPr>
          <w:rFonts w:hint="eastAsia" w:ascii="仿宋" w:hAnsi="仿宋" w:eastAsia="仿宋"/>
          <w:sz w:val="28"/>
          <w:szCs w:val="28"/>
        </w:rPr>
        <w:t>被</w:t>
      </w:r>
      <w:r>
        <w:rPr>
          <w:rFonts w:ascii="仿宋" w:hAnsi="仿宋" w:eastAsia="仿宋"/>
          <w:sz w:val="28"/>
          <w:szCs w:val="28"/>
        </w:rPr>
        <w:t>淹死在里面，白天</w:t>
      </w:r>
      <w:r>
        <w:rPr>
          <w:rFonts w:hint="eastAsia" w:ascii="仿宋" w:hAnsi="仿宋" w:eastAsia="仿宋"/>
          <w:sz w:val="28"/>
          <w:szCs w:val="28"/>
        </w:rPr>
        <w:t>看见</w:t>
      </w:r>
      <w:r>
        <w:rPr>
          <w:rFonts w:ascii="仿宋" w:hAnsi="仿宋" w:eastAsia="仿宋"/>
          <w:sz w:val="28"/>
          <w:szCs w:val="28"/>
        </w:rPr>
        <w:t>云柱</w:t>
      </w:r>
      <w:r>
        <w:rPr>
          <w:rFonts w:hint="eastAsia" w:ascii="仿宋" w:hAnsi="仿宋" w:eastAsia="仿宋"/>
          <w:sz w:val="28"/>
          <w:szCs w:val="28"/>
        </w:rPr>
        <w:t>行在他们前头，</w:t>
      </w:r>
      <w:r>
        <w:rPr>
          <w:rFonts w:ascii="仿宋" w:hAnsi="仿宋" w:eastAsia="仿宋"/>
          <w:sz w:val="28"/>
          <w:szCs w:val="28"/>
        </w:rPr>
        <w:t>晚上</w:t>
      </w:r>
      <w:r>
        <w:rPr>
          <w:rFonts w:hint="eastAsia" w:ascii="仿宋" w:hAnsi="仿宋" w:eastAsia="仿宋"/>
          <w:sz w:val="28"/>
          <w:szCs w:val="28"/>
        </w:rPr>
        <w:t>看见</w:t>
      </w:r>
      <w:r>
        <w:rPr>
          <w:rFonts w:ascii="仿宋" w:hAnsi="仿宋" w:eastAsia="仿宋"/>
          <w:sz w:val="28"/>
          <w:szCs w:val="28"/>
        </w:rPr>
        <w:t>火柱行在他们前</w:t>
      </w:r>
      <w:r>
        <w:rPr>
          <w:rFonts w:hint="eastAsia" w:ascii="仿宋" w:hAnsi="仿宋" w:eastAsia="仿宋"/>
          <w:sz w:val="28"/>
          <w:szCs w:val="28"/>
        </w:rPr>
        <w:t>头，</w:t>
      </w:r>
      <w:r>
        <w:rPr>
          <w:rFonts w:ascii="仿宋" w:hAnsi="仿宋" w:eastAsia="仿宋"/>
          <w:sz w:val="28"/>
          <w:szCs w:val="28"/>
        </w:rPr>
        <w:t>吗哪每天从天而降；尽管他们看见西乃山冒烟，听见耶和华从西乃山上说话，以及其它</w:t>
      </w:r>
      <w:r>
        <w:rPr>
          <w:rFonts w:hint="eastAsia" w:ascii="仿宋" w:hAnsi="仿宋" w:eastAsia="仿宋"/>
          <w:sz w:val="28"/>
          <w:szCs w:val="28"/>
        </w:rPr>
        <w:t>类似</w:t>
      </w:r>
      <w:r>
        <w:rPr>
          <w:rFonts w:ascii="仿宋" w:hAnsi="仿宋" w:eastAsia="仿宋"/>
          <w:sz w:val="28"/>
          <w:szCs w:val="28"/>
        </w:rPr>
        <w:t>神迹，但在这</w:t>
      </w:r>
      <w:r>
        <w:rPr>
          <w:rFonts w:hint="eastAsia" w:ascii="仿宋" w:hAnsi="仿宋" w:eastAsia="仿宋"/>
          <w:sz w:val="28"/>
          <w:szCs w:val="28"/>
        </w:rPr>
        <w:t>些</w:t>
      </w:r>
      <w:r>
        <w:rPr>
          <w:rFonts w:ascii="仿宋" w:hAnsi="仿宋" w:eastAsia="仿宋"/>
          <w:sz w:val="28"/>
          <w:szCs w:val="28"/>
        </w:rPr>
        <w:t>事中间，他们仍</w:t>
      </w:r>
      <w:r>
        <w:rPr>
          <w:rFonts w:hint="eastAsia" w:ascii="仿宋" w:hAnsi="仿宋" w:eastAsia="仿宋"/>
          <w:sz w:val="28"/>
          <w:szCs w:val="28"/>
        </w:rPr>
        <w:t>放弃了一切</w:t>
      </w:r>
      <w:r>
        <w:rPr>
          <w:rFonts w:ascii="仿宋" w:hAnsi="仿宋" w:eastAsia="仿宋"/>
          <w:sz w:val="28"/>
          <w:szCs w:val="28"/>
        </w:rPr>
        <w:t>信仰，</w:t>
      </w:r>
      <w:r>
        <w:rPr>
          <w:rFonts w:hint="eastAsia" w:ascii="仿宋" w:hAnsi="仿宋" w:eastAsia="仿宋"/>
          <w:sz w:val="28"/>
          <w:szCs w:val="28"/>
        </w:rPr>
        <w:t>从</w:t>
      </w:r>
      <w:r>
        <w:rPr>
          <w:rFonts w:ascii="仿宋" w:hAnsi="仿宋" w:eastAsia="仿宋"/>
          <w:sz w:val="28"/>
          <w:szCs w:val="28"/>
        </w:rPr>
        <w:t>拜耶和华</w:t>
      </w:r>
      <w:r>
        <w:rPr>
          <w:rFonts w:hint="eastAsia" w:ascii="仿宋" w:hAnsi="仿宋" w:eastAsia="仿宋"/>
          <w:sz w:val="28"/>
          <w:szCs w:val="28"/>
        </w:rPr>
        <w:t>转向</w:t>
      </w:r>
      <w:r>
        <w:rPr>
          <w:rFonts w:ascii="仿宋" w:hAnsi="仿宋" w:eastAsia="仿宋"/>
          <w:sz w:val="28"/>
          <w:szCs w:val="28"/>
        </w:rPr>
        <w:t>拜牛犊(出埃及记32:1</w:t>
      </w:r>
      <w:r>
        <w:rPr>
          <w:rFonts w:hint="eastAsia" w:ascii="仿宋" w:hAnsi="仿宋" w:eastAsia="仿宋"/>
          <w:sz w:val="28"/>
          <w:szCs w:val="28"/>
        </w:rPr>
        <w:t>-35</w:t>
      </w:r>
      <w:r>
        <w:rPr>
          <w:rFonts w:ascii="仿宋" w:hAnsi="仿宋" w:eastAsia="仿宋"/>
          <w:sz w:val="28"/>
          <w:szCs w:val="28"/>
        </w:rPr>
        <w:t>)。由此可见</w:t>
      </w:r>
      <w:r>
        <w:rPr>
          <w:rFonts w:hint="eastAsia" w:ascii="仿宋" w:hAnsi="仿宋" w:eastAsia="仿宋"/>
          <w:sz w:val="28"/>
          <w:szCs w:val="28"/>
        </w:rPr>
        <w:t>，</w:t>
      </w:r>
      <w:r>
        <w:rPr>
          <w:rFonts w:ascii="仿宋" w:hAnsi="仿宋" w:eastAsia="仿宋"/>
          <w:sz w:val="28"/>
          <w:szCs w:val="28"/>
        </w:rPr>
        <w:t>神迹</w:t>
      </w:r>
      <w:r>
        <w:rPr>
          <w:rFonts w:hint="eastAsia" w:ascii="仿宋" w:hAnsi="仿宋" w:eastAsia="仿宋"/>
          <w:sz w:val="28"/>
          <w:szCs w:val="28"/>
        </w:rPr>
        <w:t>的</w:t>
      </w:r>
      <w:r>
        <w:rPr>
          <w:rFonts w:ascii="仿宋" w:hAnsi="仿宋" w:eastAsia="仿宋"/>
          <w:sz w:val="28"/>
          <w:szCs w:val="28"/>
        </w:rPr>
        <w:t>效果</w:t>
      </w:r>
      <w:r>
        <w:rPr>
          <w:rFonts w:hint="eastAsia" w:ascii="仿宋" w:hAnsi="仿宋" w:eastAsia="仿宋"/>
          <w:sz w:val="28"/>
          <w:szCs w:val="28"/>
        </w:rPr>
        <w:t>是什么；更不用说，当人们不承认有什么东西或影响来自灵界，这一类的一切事物都被否认，并归于自然时，它们的效果会是什么；因为一种对神性在地上的流注和治理的否认原则普遍占主导地位；因此，如今教会之人若真的看见最真实的神性奇迹，首先会把它们带到自然界中，在那里玷污它们，然后把它们当作幻影来弃绝，最终嘲笑所有把它们归于神性，而不是归于自然的人。神迹没有任何效果，这一事实从主在路加福音中的话也明显看出来：</w:t>
      </w:r>
    </w:p>
    <w:p w14:paraId="167D2C8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他们若不听摩西和先知，即使有一个从死里复活的，他们也是不信服。</w:t>
      </w:r>
      <w:r>
        <w:rPr>
          <w:rFonts w:hint="eastAsia" w:ascii="仿宋" w:hAnsi="仿宋" w:eastAsia="仿宋"/>
          <w:sz w:val="28"/>
          <w:szCs w:val="28"/>
        </w:rPr>
        <w:t>(路加福音16:31)</w:t>
      </w:r>
    </w:p>
    <w:p w14:paraId="6312E5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AC 7290</w:t>
      </w:r>
      <w:r>
        <w:rPr>
          <w:rFonts w:hint="eastAsia" w:ascii="仿宋" w:hAnsi="仿宋" w:eastAsia="仿宋"/>
          <w:sz w:val="28"/>
          <w:szCs w:val="28"/>
        </w:rPr>
        <w:t>)</w:t>
      </w:r>
    </w:p>
    <w:p w14:paraId="41DEDA3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约2:4.耶稣对她说，妇人，这与你与我何干呢……</w:t>
      </w:r>
    </w:p>
    <w:p w14:paraId="679DCD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需要注意的是，</w:t>
      </w:r>
      <w:r>
        <w:rPr>
          <w:rFonts w:ascii="仿宋" w:hAnsi="仿宋" w:eastAsia="仿宋"/>
          <w:sz w:val="28"/>
          <w:szCs w:val="28"/>
        </w:rPr>
        <w:t>主</w:t>
      </w:r>
      <w:r>
        <w:rPr>
          <w:rFonts w:hint="eastAsia" w:ascii="仿宋" w:hAnsi="仿宋" w:eastAsia="仿宋"/>
          <w:sz w:val="28"/>
          <w:szCs w:val="28"/>
        </w:rPr>
        <w:t>甚至直到生命的最后时刻，就是当祂得了荣耀时，相继并</w:t>
      </w:r>
      <w:r>
        <w:rPr>
          <w:rFonts w:ascii="仿宋" w:hAnsi="仿宋" w:eastAsia="仿宋"/>
          <w:sz w:val="28"/>
          <w:szCs w:val="28"/>
        </w:rPr>
        <w:t>不断</w:t>
      </w:r>
      <w:r>
        <w:rPr>
          <w:rFonts w:hint="eastAsia" w:ascii="仿宋" w:hAnsi="仿宋" w:eastAsia="仿宋"/>
          <w:sz w:val="28"/>
          <w:szCs w:val="28"/>
        </w:rPr>
        <w:t>地</w:t>
      </w:r>
      <w:r>
        <w:rPr>
          <w:rFonts w:ascii="仿宋" w:hAnsi="仿宋" w:eastAsia="仿宋"/>
          <w:sz w:val="28"/>
          <w:szCs w:val="28"/>
        </w:rPr>
        <w:t>将纯人身的东西</w:t>
      </w:r>
      <w:r>
        <w:rPr>
          <w:rFonts w:hint="eastAsia" w:ascii="仿宋" w:hAnsi="仿宋" w:eastAsia="仿宋"/>
          <w:sz w:val="28"/>
          <w:szCs w:val="28"/>
        </w:rPr>
        <w:t>，即祂从母亲那里所获得的东西</w:t>
      </w:r>
      <w:r>
        <w:rPr>
          <w:rFonts w:ascii="仿宋" w:hAnsi="仿宋" w:eastAsia="仿宋"/>
          <w:sz w:val="28"/>
          <w:szCs w:val="28"/>
        </w:rPr>
        <w:t>与祂自己分离，并</w:t>
      </w:r>
      <w:r>
        <w:rPr>
          <w:rFonts w:hint="eastAsia" w:ascii="仿宋" w:hAnsi="仿宋" w:eastAsia="仿宋"/>
          <w:sz w:val="28"/>
          <w:szCs w:val="28"/>
        </w:rPr>
        <w:t>脱去，</w:t>
      </w:r>
      <w:r>
        <w:rPr>
          <w:rFonts w:ascii="仿宋" w:hAnsi="仿宋" w:eastAsia="仿宋"/>
          <w:sz w:val="28"/>
          <w:szCs w:val="28"/>
        </w:rPr>
        <w:t>直到最</w:t>
      </w:r>
      <w:r>
        <w:rPr>
          <w:rFonts w:hint="eastAsia" w:ascii="仿宋" w:hAnsi="仿宋" w:eastAsia="仿宋"/>
          <w:sz w:val="28"/>
          <w:szCs w:val="28"/>
        </w:rPr>
        <w:t>终，祂</w:t>
      </w:r>
      <w:r>
        <w:rPr>
          <w:rFonts w:ascii="仿宋" w:hAnsi="仿宋" w:eastAsia="仿宋"/>
          <w:sz w:val="28"/>
          <w:szCs w:val="28"/>
        </w:rPr>
        <w:t>不再是她的儿子，而是神的儿子，不</w:t>
      </w:r>
      <w:r>
        <w:rPr>
          <w:rFonts w:hint="eastAsia" w:ascii="仿宋" w:hAnsi="仿宋" w:eastAsia="仿宋"/>
          <w:sz w:val="28"/>
          <w:szCs w:val="28"/>
        </w:rPr>
        <w:t>仅就</w:t>
      </w:r>
      <w:r>
        <w:rPr>
          <w:rFonts w:ascii="仿宋" w:hAnsi="仿宋" w:eastAsia="仿宋"/>
          <w:sz w:val="28"/>
          <w:szCs w:val="28"/>
        </w:rPr>
        <w:t>成孕</w:t>
      </w:r>
      <w:r>
        <w:rPr>
          <w:rFonts w:hint="eastAsia" w:ascii="仿宋" w:hAnsi="仿宋" w:eastAsia="仿宋"/>
          <w:sz w:val="28"/>
          <w:szCs w:val="28"/>
        </w:rPr>
        <w:t>而言，而且就降生而言，也</w:t>
      </w:r>
      <w:r>
        <w:rPr>
          <w:rFonts w:ascii="仿宋" w:hAnsi="仿宋" w:eastAsia="仿宋"/>
          <w:sz w:val="28"/>
          <w:szCs w:val="28"/>
        </w:rPr>
        <w:t>是神的儿子，从而与父为一，</w:t>
      </w:r>
      <w:r>
        <w:rPr>
          <w:rFonts w:hint="eastAsia" w:ascii="仿宋" w:hAnsi="仿宋" w:eastAsia="仿宋"/>
          <w:sz w:val="28"/>
          <w:szCs w:val="28"/>
        </w:rPr>
        <w:t>并且就是</w:t>
      </w:r>
      <w:r>
        <w:rPr>
          <w:rFonts w:ascii="仿宋" w:hAnsi="仿宋" w:eastAsia="仿宋"/>
          <w:sz w:val="28"/>
          <w:szCs w:val="28"/>
        </w:rPr>
        <w:t>耶和华自己。主将</w:t>
      </w:r>
      <w:r>
        <w:rPr>
          <w:rFonts w:hint="eastAsia" w:ascii="仿宋" w:hAnsi="仿宋" w:eastAsia="仿宋"/>
          <w:sz w:val="28"/>
          <w:szCs w:val="28"/>
        </w:rPr>
        <w:t>来自</w:t>
      </w:r>
      <w:r>
        <w:rPr>
          <w:rFonts w:ascii="仿宋" w:hAnsi="仿宋" w:eastAsia="仿宋"/>
          <w:sz w:val="28"/>
          <w:szCs w:val="28"/>
        </w:rPr>
        <w:t>母亲的</w:t>
      </w:r>
      <w:r>
        <w:rPr>
          <w:rFonts w:hint="eastAsia" w:ascii="仿宋" w:hAnsi="仿宋" w:eastAsia="仿宋"/>
          <w:sz w:val="28"/>
          <w:szCs w:val="28"/>
        </w:rPr>
        <w:t>一切</w:t>
      </w:r>
      <w:r>
        <w:rPr>
          <w:rFonts w:ascii="仿宋" w:hAnsi="仿宋" w:eastAsia="仿宋"/>
          <w:sz w:val="28"/>
          <w:szCs w:val="28"/>
        </w:rPr>
        <w:t>人身</w:t>
      </w:r>
      <w:r>
        <w:rPr>
          <w:rFonts w:hint="eastAsia" w:ascii="仿宋" w:hAnsi="仿宋" w:eastAsia="仿宋"/>
          <w:sz w:val="28"/>
          <w:szCs w:val="28"/>
        </w:rPr>
        <w:t>都</w:t>
      </w:r>
      <w:r>
        <w:rPr>
          <w:rFonts w:ascii="仿宋" w:hAnsi="仿宋" w:eastAsia="仿宋"/>
          <w:sz w:val="28"/>
          <w:szCs w:val="28"/>
        </w:rPr>
        <w:t>与祂自己分离，并脱去，以至于</w:t>
      </w:r>
      <w:r>
        <w:rPr>
          <w:rFonts w:hint="eastAsia" w:ascii="仿宋" w:hAnsi="仿宋" w:eastAsia="仿宋"/>
          <w:sz w:val="28"/>
          <w:szCs w:val="28"/>
        </w:rPr>
        <w:t>祂</w:t>
      </w:r>
      <w:r>
        <w:rPr>
          <w:rFonts w:ascii="仿宋" w:hAnsi="仿宋" w:eastAsia="仿宋"/>
          <w:sz w:val="28"/>
          <w:szCs w:val="28"/>
        </w:rPr>
        <w:t>不再是她的儿子</w:t>
      </w:r>
      <w:r>
        <w:rPr>
          <w:rFonts w:hint="eastAsia" w:ascii="仿宋" w:hAnsi="仿宋" w:eastAsia="仿宋"/>
          <w:sz w:val="28"/>
          <w:szCs w:val="28"/>
        </w:rPr>
        <w:t>，这一点从</w:t>
      </w:r>
      <w:r>
        <w:rPr>
          <w:rFonts w:ascii="仿宋" w:hAnsi="仿宋" w:eastAsia="仿宋"/>
          <w:sz w:val="28"/>
          <w:szCs w:val="28"/>
        </w:rPr>
        <w:t>主在约翰福音中的话</w:t>
      </w:r>
      <w:r>
        <w:rPr>
          <w:rFonts w:hint="eastAsia" w:ascii="仿宋" w:hAnsi="仿宋" w:eastAsia="仿宋"/>
          <w:sz w:val="28"/>
          <w:szCs w:val="28"/>
        </w:rPr>
        <w:t>很</w:t>
      </w:r>
      <w:r>
        <w:rPr>
          <w:rFonts w:ascii="仿宋" w:hAnsi="仿宋" w:eastAsia="仿宋"/>
          <w:sz w:val="28"/>
          <w:szCs w:val="28"/>
        </w:rPr>
        <w:t>清楚</w:t>
      </w:r>
      <w:r>
        <w:rPr>
          <w:rFonts w:hint="eastAsia" w:ascii="仿宋" w:hAnsi="仿宋" w:eastAsia="仿宋"/>
          <w:sz w:val="28"/>
          <w:szCs w:val="28"/>
        </w:rPr>
        <w:t>地看出来</w:t>
      </w:r>
      <w:r>
        <w:rPr>
          <w:rFonts w:ascii="仿宋" w:hAnsi="仿宋" w:eastAsia="仿宋"/>
          <w:sz w:val="28"/>
          <w:szCs w:val="28"/>
        </w:rPr>
        <w:t>：</w:t>
      </w:r>
    </w:p>
    <w:p w14:paraId="490E1A8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酒用完了，耶稣的母亲对祂说，他们没有酒了；耶稣对她说，妇人，这与你与我何干呢？</w:t>
      </w:r>
      <w:r>
        <w:rPr>
          <w:rFonts w:ascii="仿宋" w:hAnsi="仿宋" w:eastAsia="仿宋"/>
          <w:sz w:val="28"/>
          <w:szCs w:val="28"/>
        </w:rPr>
        <w:t>(约翰福音2:3-4)</w:t>
      </w:r>
    </w:p>
    <w:p w14:paraId="05B135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从这些话明显看出，主没有称她为母亲，而是</w:t>
      </w:r>
      <w:r>
        <w:rPr>
          <w:rFonts w:hint="eastAsia" w:ascii="仿宋" w:hAnsi="仿宋" w:eastAsia="仿宋"/>
          <w:sz w:val="28"/>
          <w:szCs w:val="28"/>
        </w:rPr>
        <w:t>称为</w:t>
      </w:r>
      <w:r>
        <w:rPr>
          <w:rFonts w:ascii="仿宋" w:hAnsi="仿宋" w:eastAsia="仿宋"/>
          <w:sz w:val="28"/>
          <w:szCs w:val="28"/>
        </w:rPr>
        <w:t>“妇人”；祂将母亲这个名转给了</w:t>
      </w:r>
      <w:r>
        <w:rPr>
          <w:rFonts w:hint="eastAsia" w:ascii="仿宋" w:hAnsi="仿宋" w:eastAsia="仿宋"/>
          <w:sz w:val="28"/>
          <w:szCs w:val="28"/>
        </w:rPr>
        <w:t>祂被钉十字架时站在旁边的</w:t>
      </w:r>
      <w:r>
        <w:rPr>
          <w:rFonts w:ascii="仿宋" w:hAnsi="仿宋" w:eastAsia="仿宋"/>
          <w:sz w:val="28"/>
          <w:szCs w:val="28"/>
        </w:rPr>
        <w:t>门徒所表示的那些人；祂对门徒说</w:t>
      </w:r>
      <w:r>
        <w:rPr>
          <w:rFonts w:hint="eastAsia" w:ascii="仿宋" w:hAnsi="仿宋" w:eastAsia="仿宋"/>
          <w:sz w:val="28"/>
          <w:szCs w:val="28"/>
        </w:rPr>
        <w:t>，</w:t>
      </w:r>
      <w:r>
        <w:rPr>
          <w:rFonts w:ascii="仿宋" w:hAnsi="仿宋" w:eastAsia="仿宋"/>
          <w:sz w:val="28"/>
          <w:szCs w:val="28"/>
        </w:rPr>
        <w:t>看，你的母亲(约翰福音19:26, 27)。</w:t>
      </w:r>
    </w:p>
    <w:p w14:paraId="26948D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至于分离并脱去母亲</w:t>
      </w:r>
      <w:r>
        <w:rPr>
          <w:rFonts w:hint="eastAsia" w:ascii="仿宋" w:hAnsi="仿宋" w:eastAsia="仿宋"/>
          <w:sz w:val="28"/>
          <w:szCs w:val="28"/>
        </w:rPr>
        <w:t>方面</w:t>
      </w:r>
      <w:r>
        <w:rPr>
          <w:rFonts w:ascii="仿宋" w:hAnsi="仿宋" w:eastAsia="仿宋"/>
          <w:sz w:val="28"/>
          <w:szCs w:val="28"/>
        </w:rPr>
        <w:t>的人身，那些对主的人身</w:t>
      </w:r>
      <w:r>
        <w:rPr>
          <w:rFonts w:hint="eastAsia" w:ascii="仿宋" w:hAnsi="仿宋" w:eastAsia="仿宋"/>
          <w:sz w:val="28"/>
          <w:szCs w:val="28"/>
        </w:rPr>
        <w:t>只有</w:t>
      </w:r>
      <w:r>
        <w:rPr>
          <w:rFonts w:ascii="仿宋" w:hAnsi="仿宋" w:eastAsia="仿宋"/>
          <w:sz w:val="28"/>
          <w:szCs w:val="28"/>
        </w:rPr>
        <w:t>肉体观念，</w:t>
      </w:r>
      <w:r>
        <w:rPr>
          <w:rFonts w:hint="eastAsia" w:ascii="仿宋" w:hAnsi="仿宋" w:eastAsia="仿宋"/>
          <w:sz w:val="28"/>
          <w:szCs w:val="28"/>
        </w:rPr>
        <w:t>想到它，就像想到另一个人的</w:t>
      </w:r>
      <w:r>
        <w:rPr>
          <w:rFonts w:ascii="仿宋" w:hAnsi="仿宋" w:eastAsia="仿宋"/>
          <w:sz w:val="28"/>
          <w:szCs w:val="28"/>
        </w:rPr>
        <w:t>人身</w:t>
      </w:r>
      <w:r>
        <w:rPr>
          <w:rFonts w:hint="eastAsia" w:ascii="仿宋" w:hAnsi="仿宋" w:eastAsia="仿宋"/>
          <w:sz w:val="28"/>
          <w:szCs w:val="28"/>
        </w:rPr>
        <w:t>之</w:t>
      </w:r>
      <w:r>
        <w:rPr>
          <w:rFonts w:ascii="仿宋" w:hAnsi="仿宋" w:eastAsia="仿宋"/>
          <w:sz w:val="28"/>
          <w:szCs w:val="28"/>
        </w:rPr>
        <w:t>人并不明白这一点。</w:t>
      </w:r>
      <w:r>
        <w:rPr>
          <w:rFonts w:hint="eastAsia" w:ascii="仿宋" w:hAnsi="仿宋" w:eastAsia="仿宋"/>
          <w:sz w:val="28"/>
          <w:szCs w:val="28"/>
        </w:rPr>
        <w:t>他们不知道，</w:t>
      </w:r>
      <w:r>
        <w:rPr>
          <w:rFonts w:ascii="仿宋" w:hAnsi="仿宋" w:eastAsia="仿宋"/>
          <w:sz w:val="28"/>
          <w:szCs w:val="28"/>
        </w:rPr>
        <w:t>生命如何，这个人就如何；</w:t>
      </w:r>
      <w:r>
        <w:rPr>
          <w:rFonts w:hint="eastAsia" w:ascii="仿宋" w:hAnsi="仿宋" w:eastAsia="仿宋"/>
          <w:sz w:val="28"/>
          <w:szCs w:val="28"/>
        </w:rPr>
        <w:t>主</w:t>
      </w:r>
      <w:r>
        <w:rPr>
          <w:rFonts w:ascii="仿宋" w:hAnsi="仿宋" w:eastAsia="仿宋"/>
          <w:sz w:val="28"/>
          <w:szCs w:val="28"/>
        </w:rPr>
        <w:t>自成孕时</w:t>
      </w:r>
      <w:r>
        <w:rPr>
          <w:rFonts w:hint="eastAsia" w:ascii="仿宋" w:hAnsi="仿宋" w:eastAsia="仿宋"/>
          <w:sz w:val="28"/>
          <w:szCs w:val="28"/>
        </w:rPr>
        <w:t>就拥有</w:t>
      </w:r>
      <w:r>
        <w:rPr>
          <w:rFonts w:ascii="仿宋" w:hAnsi="仿宋" w:eastAsia="仿宋"/>
          <w:sz w:val="28"/>
          <w:szCs w:val="28"/>
        </w:rPr>
        <w:t>生命的神性存在，或耶和华；</w:t>
      </w:r>
      <w:r>
        <w:rPr>
          <w:rFonts w:hint="eastAsia" w:ascii="仿宋" w:hAnsi="仿宋" w:eastAsia="仿宋"/>
          <w:sz w:val="28"/>
          <w:szCs w:val="28"/>
        </w:rPr>
        <w:t>一种类似的</w:t>
      </w:r>
      <w:r>
        <w:rPr>
          <w:rFonts w:ascii="仿宋" w:hAnsi="仿宋" w:eastAsia="仿宋"/>
          <w:sz w:val="28"/>
          <w:szCs w:val="28"/>
        </w:rPr>
        <w:t>生命存在通过合一而</w:t>
      </w:r>
      <w:r>
        <w:rPr>
          <w:rFonts w:hint="eastAsia" w:ascii="仿宋" w:hAnsi="仿宋" w:eastAsia="仿宋"/>
          <w:sz w:val="28"/>
          <w:szCs w:val="28"/>
        </w:rPr>
        <w:t>存在于</w:t>
      </w:r>
      <w:r>
        <w:rPr>
          <w:rFonts w:ascii="仿宋" w:hAnsi="仿宋" w:eastAsia="仿宋"/>
          <w:sz w:val="28"/>
          <w:szCs w:val="28"/>
        </w:rPr>
        <w:t>祂的人身里面。</w:t>
      </w:r>
      <w:r>
        <w:rPr>
          <w:rFonts w:hint="eastAsia" w:ascii="仿宋" w:hAnsi="仿宋" w:eastAsia="仿宋"/>
          <w:sz w:val="28"/>
          <w:szCs w:val="28"/>
        </w:rPr>
        <w:t>(</w:t>
      </w:r>
      <w:r>
        <w:rPr>
          <w:rFonts w:ascii="仿宋" w:hAnsi="仿宋" w:eastAsia="仿宋"/>
          <w:sz w:val="28"/>
          <w:szCs w:val="28"/>
        </w:rPr>
        <w:t>AC 2649</w:t>
      </w:r>
      <w:r>
        <w:rPr>
          <w:rFonts w:hint="eastAsia" w:ascii="仿宋" w:hAnsi="仿宋" w:eastAsia="仿宋"/>
          <w:sz w:val="28"/>
          <w:szCs w:val="28"/>
        </w:rPr>
        <w:t>)</w:t>
      </w:r>
    </w:p>
    <w:p w14:paraId="5E34AFE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约2:10.你倒把好酒留到现在</w:t>
      </w:r>
      <w:r>
        <w:rPr>
          <w:rFonts w:hint="eastAsia" w:ascii="仿宋" w:hAnsi="仿宋" w:eastAsia="仿宋"/>
          <w:b/>
          <w:bCs/>
          <w:sz w:val="28"/>
          <w:szCs w:val="28"/>
        </w:rPr>
        <w:t>。</w:t>
      </w:r>
    </w:p>
    <w:p w14:paraId="62215B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“酒”表示源于主的神性良善的神性真理；由此明显可知，主的这些话表示什么：</w:t>
      </w:r>
    </w:p>
    <w:p w14:paraId="65C8A45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没有人把新酒装在旧皮袋里，惟独把新酒装在新皮袋里，两样就都保全了。(马太福音9:17; 路加福音5:37)</w:t>
      </w:r>
    </w:p>
    <w:p w14:paraId="131279C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在这里，“新酒”是指新约的神性真理，因而新教会的神性真理；“旧酒”是指旧约的神性真理，因而旧教会的神性真理。在加利利的迦拿，管婚筵的说的这些话所表相同：</w:t>
      </w:r>
    </w:p>
    <w:p w14:paraId="41C6D3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人人都是先摆上好酒，等他们喝醉了，才摆上次的；你倒把好酒留到现在。(约翰福音2:1-10)</w:t>
      </w:r>
    </w:p>
    <w:p w14:paraId="6BD181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AR 316</w:t>
      </w:r>
      <w:r>
        <w:rPr>
          <w:rFonts w:hint="eastAsia" w:ascii="仿宋" w:hAnsi="仿宋" w:eastAsia="仿宋"/>
          <w:sz w:val="28"/>
          <w:szCs w:val="28"/>
        </w:rPr>
        <w:t>)</w:t>
      </w:r>
    </w:p>
    <w:p w14:paraId="3FCAC8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关于婚姻，可从头到尾参看《婚姻之爱》这本书。</w:t>
      </w:r>
    </w:p>
    <w:p w14:paraId="3DF8C50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约2:14</w:t>
      </w:r>
      <w:r>
        <w:rPr>
          <w:rFonts w:hint="eastAsia" w:ascii="仿宋" w:hAnsi="仿宋" w:eastAsia="仿宋"/>
          <w:b/>
          <w:bCs/>
          <w:sz w:val="28"/>
          <w:szCs w:val="28"/>
        </w:rPr>
        <w:t>-17</w:t>
      </w:r>
      <w:r>
        <w:rPr>
          <w:rFonts w:ascii="仿宋" w:hAnsi="仿宋" w:eastAsia="仿宋"/>
          <w:b/>
          <w:bCs/>
          <w:sz w:val="28"/>
          <w:szCs w:val="28"/>
        </w:rPr>
        <w:t>.在殿里发现了卖牛、羊、鸽子的……</w:t>
      </w:r>
    </w:p>
    <w:p w14:paraId="4595DF5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通过查阅下面约2:19中引用AE的摘录可以看出，此处“殿”表示什么。</w:t>
      </w:r>
    </w:p>
    <w:p w14:paraId="39C471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“作买卖的人”表示那些从圣物中为自己谋利的人；“兑换银钱之人的桌子”表示</w:t>
      </w:r>
      <w:r>
        <w:rPr>
          <w:rFonts w:hint="eastAsia" w:ascii="仿宋" w:hAnsi="仿宋" w:eastAsia="仿宋"/>
          <w:sz w:val="28"/>
          <w:szCs w:val="28"/>
        </w:rPr>
        <w:t>那些</w:t>
      </w:r>
      <w:r>
        <w:rPr>
          <w:rFonts w:ascii="仿宋" w:hAnsi="仿宋" w:eastAsia="仿宋"/>
          <w:sz w:val="28"/>
          <w:szCs w:val="28"/>
        </w:rPr>
        <w:t>从神圣真理如此行</w:t>
      </w:r>
      <w:r>
        <w:rPr>
          <w:rFonts w:hint="eastAsia" w:ascii="仿宋" w:hAnsi="仿宋" w:eastAsia="仿宋"/>
          <w:sz w:val="28"/>
          <w:szCs w:val="28"/>
        </w:rPr>
        <w:t>的人</w:t>
      </w:r>
      <w:r>
        <w:rPr>
          <w:rFonts w:ascii="仿宋" w:hAnsi="仿宋" w:eastAsia="仿宋"/>
          <w:sz w:val="28"/>
          <w:szCs w:val="28"/>
        </w:rPr>
        <w:t>；“卖鸽子之人的凳子”表示那些从神圣良善如此行的人；因此，后来经上说，他们使殿成为“贼窝了”，</w:t>
      </w:r>
      <w:r>
        <w:rPr>
          <w:rFonts w:hint="eastAsia" w:ascii="仿宋" w:hAnsi="仿宋" w:eastAsia="仿宋"/>
          <w:sz w:val="28"/>
          <w:szCs w:val="28"/>
        </w:rPr>
        <w:t>因为</w:t>
      </w:r>
      <w:r>
        <w:rPr>
          <w:rFonts w:ascii="仿宋" w:hAnsi="仿宋" w:eastAsia="仿宋"/>
          <w:sz w:val="28"/>
          <w:szCs w:val="28"/>
        </w:rPr>
        <w:t>“贼”是指那些掠夺教会的真理和良善，从而为自己谋利的人。</w:t>
      </w:r>
      <w:r>
        <w:rPr>
          <w:rFonts w:hint="eastAsia" w:ascii="仿宋" w:hAnsi="仿宋" w:eastAsia="仿宋"/>
          <w:sz w:val="28"/>
          <w:szCs w:val="28"/>
        </w:rPr>
        <w:t>(</w:t>
      </w:r>
      <w:r>
        <w:rPr>
          <w:rFonts w:ascii="仿宋" w:hAnsi="仿宋" w:eastAsia="仿宋"/>
          <w:sz w:val="28"/>
          <w:szCs w:val="28"/>
        </w:rPr>
        <w:t>AE 840</w:t>
      </w:r>
      <w:r>
        <w:rPr>
          <w:rFonts w:hint="eastAsia" w:ascii="仿宋" w:hAnsi="仿宋" w:eastAsia="仿宋"/>
          <w:sz w:val="28"/>
          <w:szCs w:val="28"/>
        </w:rPr>
        <w:t>)</w:t>
      </w:r>
    </w:p>
    <w:p w14:paraId="53EDCC8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约2:18.当时，犹太人回答祂说，你既作这些事，还显什么迹</w:t>
      </w:r>
      <w:r>
        <w:rPr>
          <w:rFonts w:hint="eastAsia" w:ascii="仿宋" w:hAnsi="仿宋" w:eastAsia="仿宋"/>
          <w:b/>
          <w:bCs/>
          <w:sz w:val="28"/>
          <w:szCs w:val="28"/>
        </w:rPr>
        <w:t>象</w:t>
      </w:r>
      <w:r>
        <w:rPr>
          <w:rFonts w:ascii="仿宋" w:hAnsi="仿宋" w:eastAsia="仿宋"/>
          <w:b/>
          <w:bCs/>
          <w:sz w:val="28"/>
          <w:szCs w:val="28"/>
        </w:rPr>
        <w:t>给我们看呢……</w:t>
      </w:r>
    </w:p>
    <w:p w14:paraId="2C03D27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“迹象”(sign</w:t>
      </w:r>
      <w:r>
        <w:rPr>
          <w:rFonts w:hint="eastAsia" w:ascii="仿宋" w:hAnsi="仿宋" w:eastAsia="仿宋"/>
          <w:sz w:val="28"/>
          <w:szCs w:val="28"/>
        </w:rPr>
        <w:t>，</w:t>
      </w:r>
      <w:r>
        <w:rPr>
          <w:rFonts w:ascii="仿宋" w:hAnsi="仿宋" w:eastAsia="仿宋"/>
          <w:sz w:val="28"/>
          <w:szCs w:val="28"/>
        </w:rPr>
        <w:t>或预兆、兆头、记号等)是指</w:t>
      </w:r>
      <w:r>
        <w:rPr>
          <w:rFonts w:hint="eastAsia" w:ascii="仿宋" w:hAnsi="仿宋" w:eastAsia="仿宋"/>
          <w:sz w:val="28"/>
          <w:szCs w:val="28"/>
        </w:rPr>
        <w:t>对所</w:t>
      </w:r>
      <w:r>
        <w:rPr>
          <w:rFonts w:ascii="仿宋" w:hAnsi="仿宋" w:eastAsia="仿宋"/>
          <w:sz w:val="28"/>
          <w:szCs w:val="28"/>
        </w:rPr>
        <w:t>调查</w:t>
      </w:r>
      <w:r>
        <w:rPr>
          <w:rFonts w:hint="eastAsia" w:ascii="仿宋" w:hAnsi="仿宋" w:eastAsia="仿宋"/>
          <w:sz w:val="28"/>
          <w:szCs w:val="28"/>
        </w:rPr>
        <w:t>的事宣布</w:t>
      </w:r>
      <w:r>
        <w:rPr>
          <w:rFonts w:ascii="仿宋" w:hAnsi="仿宋" w:eastAsia="仿宋"/>
          <w:sz w:val="28"/>
          <w:szCs w:val="28"/>
        </w:rPr>
        <w:t>、见证和说服</w:t>
      </w:r>
      <w:r>
        <w:rPr>
          <w:rFonts w:hint="eastAsia" w:ascii="仿宋" w:hAnsi="仿宋" w:eastAsia="仿宋"/>
          <w:sz w:val="28"/>
          <w:szCs w:val="28"/>
        </w:rPr>
        <w:t>的东西；但</w:t>
      </w:r>
      <w:r>
        <w:rPr>
          <w:rFonts w:ascii="仿宋" w:hAnsi="仿宋" w:eastAsia="仿宋"/>
          <w:sz w:val="28"/>
          <w:szCs w:val="28"/>
        </w:rPr>
        <w:t>“奇迹”(miracle</w:t>
      </w:r>
      <w:r>
        <w:rPr>
          <w:rFonts w:hint="eastAsia" w:ascii="仿宋" w:hAnsi="仿宋" w:eastAsia="仿宋"/>
          <w:sz w:val="28"/>
          <w:szCs w:val="28"/>
        </w:rPr>
        <w:t>，</w:t>
      </w:r>
      <w:r>
        <w:rPr>
          <w:rFonts w:ascii="仿宋" w:hAnsi="仿宋" w:eastAsia="仿宋"/>
          <w:sz w:val="28"/>
          <w:szCs w:val="28"/>
        </w:rPr>
        <w:t>或神迹</w:t>
      </w:r>
      <w:r>
        <w:rPr>
          <w:rFonts w:hint="eastAsia" w:ascii="仿宋" w:hAnsi="仿宋" w:eastAsia="仿宋"/>
          <w:sz w:val="28"/>
          <w:szCs w:val="28"/>
        </w:rPr>
        <w:t>等</w:t>
      </w:r>
      <w:r>
        <w:rPr>
          <w:rFonts w:ascii="仿宋" w:hAnsi="仿宋" w:eastAsia="仿宋"/>
          <w:sz w:val="28"/>
          <w:szCs w:val="28"/>
        </w:rPr>
        <w:t>)是指</w:t>
      </w:r>
      <w:r>
        <w:rPr>
          <w:rFonts w:hint="eastAsia" w:ascii="仿宋" w:hAnsi="仿宋" w:eastAsia="仿宋"/>
          <w:sz w:val="28"/>
          <w:szCs w:val="28"/>
        </w:rPr>
        <w:t>激发、</w:t>
      </w:r>
      <w:r>
        <w:rPr>
          <w:rFonts w:ascii="仿宋" w:hAnsi="仿宋" w:eastAsia="仿宋"/>
          <w:sz w:val="28"/>
          <w:szCs w:val="28"/>
        </w:rPr>
        <w:t>挑动</w:t>
      </w:r>
      <w:r>
        <w:rPr>
          <w:rFonts w:hint="eastAsia" w:ascii="仿宋" w:hAnsi="仿宋" w:eastAsia="仿宋"/>
          <w:sz w:val="28"/>
          <w:szCs w:val="28"/>
        </w:rPr>
        <w:t>并引发惊讶的东西</w:t>
      </w:r>
      <w:r>
        <w:rPr>
          <w:rFonts w:ascii="仿宋" w:hAnsi="仿宋" w:eastAsia="仿宋"/>
          <w:sz w:val="28"/>
          <w:szCs w:val="28"/>
        </w:rPr>
        <w:t>；因此，迹象触动理解力和信仰，但神迹或</w:t>
      </w:r>
      <w:r>
        <w:rPr>
          <w:rFonts w:hint="eastAsia" w:ascii="仿宋" w:hAnsi="仿宋" w:eastAsia="仿宋"/>
          <w:sz w:val="28"/>
          <w:szCs w:val="28"/>
        </w:rPr>
        <w:t>奇迹</w:t>
      </w:r>
      <w:r>
        <w:rPr>
          <w:rFonts w:ascii="仿宋" w:hAnsi="仿宋" w:eastAsia="仿宋"/>
          <w:sz w:val="28"/>
          <w:szCs w:val="28"/>
        </w:rPr>
        <w:t>触动意愿及其情感，因为意愿及其情感就是那被激发、挑动</w:t>
      </w:r>
      <w:r>
        <w:rPr>
          <w:rFonts w:hint="eastAsia" w:ascii="仿宋" w:hAnsi="仿宋" w:eastAsia="仿宋"/>
          <w:sz w:val="28"/>
          <w:szCs w:val="28"/>
        </w:rPr>
        <w:t>并感到惊讶的</w:t>
      </w:r>
      <w:r>
        <w:rPr>
          <w:rFonts w:ascii="仿宋" w:hAnsi="仿宋" w:eastAsia="仿宋"/>
          <w:sz w:val="28"/>
          <w:szCs w:val="28"/>
        </w:rPr>
        <w:t>，而理解力及其信仰就是那</w:t>
      </w:r>
      <w:r>
        <w:rPr>
          <w:rFonts w:hint="eastAsia" w:ascii="仿宋" w:hAnsi="仿宋" w:eastAsia="仿宋"/>
          <w:sz w:val="28"/>
          <w:szCs w:val="28"/>
        </w:rPr>
        <w:t>被说服的，是宣布的对象，也是承认见证的</w:t>
      </w:r>
      <w:r>
        <w:rPr>
          <w:rFonts w:ascii="仿宋" w:hAnsi="仿宋" w:eastAsia="仿宋"/>
          <w:sz w:val="28"/>
          <w:szCs w:val="28"/>
        </w:rPr>
        <w:t>。</w:t>
      </w:r>
    </w:p>
    <w:p w14:paraId="3438F1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在前面这些话中，</w:t>
      </w:r>
      <w:r>
        <w:rPr>
          <w:rFonts w:ascii="仿宋" w:hAnsi="仿宋" w:eastAsia="仿宋"/>
          <w:sz w:val="28"/>
          <w:szCs w:val="28"/>
        </w:rPr>
        <w:t>“显迹象”表示通过某种神奇的东西，或从天上来的声音</w:t>
      </w:r>
      <w:r>
        <w:rPr>
          <w:rFonts w:hint="eastAsia" w:ascii="仿宋" w:hAnsi="仿宋" w:eastAsia="仿宋"/>
          <w:sz w:val="28"/>
          <w:szCs w:val="28"/>
        </w:rPr>
        <w:t>作见证或给予</w:t>
      </w:r>
      <w:r>
        <w:rPr>
          <w:rFonts w:ascii="仿宋" w:hAnsi="仿宋" w:eastAsia="仿宋"/>
          <w:sz w:val="28"/>
          <w:szCs w:val="28"/>
        </w:rPr>
        <w:t>证明</w:t>
      </w:r>
      <w:r>
        <w:rPr>
          <w:rFonts w:hint="eastAsia" w:ascii="仿宋" w:hAnsi="仿宋" w:eastAsia="仿宋"/>
          <w:sz w:val="28"/>
          <w:szCs w:val="28"/>
        </w:rPr>
        <w:t>，这是显而易见的；</w:t>
      </w:r>
      <w:r>
        <w:rPr>
          <w:rFonts w:ascii="仿宋" w:hAnsi="仿宋" w:eastAsia="仿宋"/>
          <w:sz w:val="28"/>
          <w:szCs w:val="28"/>
        </w:rPr>
        <w:t>但由于这种</w:t>
      </w:r>
      <w:r>
        <w:rPr>
          <w:rFonts w:hint="eastAsia" w:ascii="仿宋" w:hAnsi="仿宋" w:eastAsia="仿宋"/>
          <w:sz w:val="28"/>
          <w:szCs w:val="28"/>
        </w:rPr>
        <w:t>见证或</w:t>
      </w:r>
      <w:r>
        <w:rPr>
          <w:rFonts w:ascii="仿宋" w:hAnsi="仿宋" w:eastAsia="仿宋"/>
          <w:sz w:val="28"/>
          <w:szCs w:val="28"/>
        </w:rPr>
        <w:t>证明与其说拯救他们，不如说诅咒他们，所以</w:t>
      </w:r>
      <w:r>
        <w:rPr>
          <w:rFonts w:hint="eastAsia" w:ascii="仿宋" w:hAnsi="仿宋" w:eastAsia="仿宋"/>
          <w:sz w:val="28"/>
          <w:szCs w:val="28"/>
        </w:rPr>
        <w:t>耶稣</w:t>
      </w:r>
      <w:r>
        <w:rPr>
          <w:rFonts w:ascii="仿宋" w:hAnsi="仿宋" w:eastAsia="仿宋"/>
          <w:sz w:val="28"/>
          <w:szCs w:val="28"/>
        </w:rPr>
        <w:t>指着“殿”</w:t>
      </w:r>
      <w:r>
        <w:rPr>
          <w:rFonts w:hint="eastAsia" w:ascii="仿宋" w:hAnsi="仿宋" w:eastAsia="仿宋"/>
          <w:sz w:val="28"/>
          <w:szCs w:val="28"/>
        </w:rPr>
        <w:t>给予</w:t>
      </w:r>
      <w:r>
        <w:rPr>
          <w:rFonts w:ascii="仿宋" w:hAnsi="仿宋" w:eastAsia="仿宋"/>
          <w:sz w:val="28"/>
          <w:szCs w:val="28"/>
        </w:rPr>
        <w:t>回答，祂所说的殿是指祂的身体，这殿将被拆毁，也就是死亡，在第三日将复活。</w:t>
      </w:r>
      <w:r>
        <w:rPr>
          <w:rFonts w:hint="eastAsia" w:ascii="仿宋" w:hAnsi="仿宋" w:eastAsia="仿宋"/>
          <w:sz w:val="28"/>
          <w:szCs w:val="28"/>
        </w:rPr>
        <w:t>(</w:t>
      </w:r>
      <w:r>
        <w:rPr>
          <w:rFonts w:ascii="仿宋" w:hAnsi="仿宋" w:eastAsia="仿宋"/>
          <w:sz w:val="28"/>
          <w:szCs w:val="28"/>
        </w:rPr>
        <w:t>AE 706</w:t>
      </w:r>
      <w:r>
        <w:rPr>
          <w:rFonts w:hint="eastAsia" w:ascii="仿宋" w:hAnsi="仿宋" w:eastAsia="仿宋"/>
          <w:sz w:val="28"/>
          <w:szCs w:val="28"/>
        </w:rPr>
        <w:t>)</w:t>
      </w:r>
    </w:p>
    <w:p w14:paraId="2D095AB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约2:19.耶稣回答他们说，你们拆毁这殿，我三日内要使它起来</w:t>
      </w:r>
      <w:r>
        <w:rPr>
          <w:rFonts w:hint="eastAsia" w:ascii="仿宋" w:hAnsi="仿宋" w:eastAsia="仿宋"/>
          <w:b/>
          <w:bCs/>
          <w:sz w:val="28"/>
          <w:szCs w:val="28"/>
        </w:rPr>
        <w:t>。</w:t>
      </w:r>
    </w:p>
    <w:p w14:paraId="30A1810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在圣言中，“殿”表示表示主的神性人身，在相对意义上表示天堂</w:t>
      </w:r>
      <w:r>
        <w:rPr>
          <w:rFonts w:hint="eastAsia" w:ascii="仿宋" w:hAnsi="仿宋" w:eastAsia="仿宋"/>
          <w:sz w:val="28"/>
          <w:szCs w:val="28"/>
        </w:rPr>
        <w:t>和教会，因而也表示</w:t>
      </w:r>
      <w:r>
        <w:rPr>
          <w:rFonts w:ascii="仿宋" w:hAnsi="仿宋" w:eastAsia="仿宋"/>
          <w:sz w:val="28"/>
          <w:szCs w:val="28"/>
        </w:rPr>
        <w:t>神性真理，</w:t>
      </w:r>
      <w:r>
        <w:rPr>
          <w:rFonts w:hint="eastAsia" w:ascii="仿宋" w:hAnsi="仿宋" w:eastAsia="仿宋"/>
          <w:sz w:val="28"/>
          <w:szCs w:val="28"/>
        </w:rPr>
        <w:t>这一点从</w:t>
      </w:r>
      <w:r>
        <w:rPr>
          <w:rFonts w:ascii="仿宋" w:hAnsi="仿宋" w:eastAsia="仿宋"/>
          <w:sz w:val="28"/>
          <w:szCs w:val="28"/>
        </w:rPr>
        <w:t>以下经文可以看出来</w:t>
      </w:r>
      <w:r>
        <w:rPr>
          <w:rFonts w:hint="eastAsia" w:ascii="仿宋" w:hAnsi="仿宋" w:eastAsia="仿宋"/>
          <w:sz w:val="28"/>
          <w:szCs w:val="28"/>
        </w:rPr>
        <w:t>；</w:t>
      </w:r>
      <w:r>
        <w:rPr>
          <w:rFonts w:ascii="仿宋" w:hAnsi="仿宋" w:eastAsia="仿宋"/>
          <w:sz w:val="28"/>
          <w:szCs w:val="28"/>
        </w:rPr>
        <w:t>约翰福音：</w:t>
      </w:r>
    </w:p>
    <w:p w14:paraId="569BA78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犹太人对耶稣说，</w:t>
      </w:r>
      <w:r>
        <w:rPr>
          <w:rFonts w:ascii="仿宋" w:hAnsi="仿宋" w:eastAsia="仿宋"/>
          <w:sz w:val="28"/>
          <w:szCs w:val="28"/>
        </w:rPr>
        <w:t>你既作这些事，还显什么迹</w:t>
      </w:r>
      <w:r>
        <w:rPr>
          <w:rFonts w:hint="eastAsia" w:ascii="仿宋" w:hAnsi="仿宋" w:eastAsia="仿宋"/>
          <w:sz w:val="28"/>
          <w:szCs w:val="28"/>
        </w:rPr>
        <w:t>象</w:t>
      </w:r>
      <w:r>
        <w:rPr>
          <w:rFonts w:ascii="仿宋" w:hAnsi="仿宋" w:eastAsia="仿宋"/>
          <w:sz w:val="28"/>
          <w:szCs w:val="28"/>
        </w:rPr>
        <w:t>给我们看呢？耶稣回答他们说，你们拆毁这殿，我三日内要使它起来。但耶稣是指着祂身体的殿说的。(约翰福音2:18–23)</w:t>
      </w:r>
    </w:p>
    <w:p w14:paraId="0EAB6E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“殿”表示主的神性人身，此处</w:t>
      </w:r>
      <w:r>
        <w:rPr>
          <w:rFonts w:hint="eastAsia" w:ascii="仿宋" w:hAnsi="仿宋" w:eastAsia="仿宋"/>
          <w:sz w:val="28"/>
          <w:szCs w:val="28"/>
        </w:rPr>
        <w:t>明确说明了</w:t>
      </w:r>
      <w:r>
        <w:rPr>
          <w:rFonts w:ascii="仿宋" w:hAnsi="仿宋" w:eastAsia="仿宋"/>
          <w:sz w:val="28"/>
          <w:szCs w:val="28"/>
        </w:rPr>
        <w:t>这一点，因为“拆毁这殿，三日内要</w:t>
      </w:r>
      <w:r>
        <w:rPr>
          <w:rFonts w:hint="eastAsia" w:ascii="仿宋" w:hAnsi="仿宋" w:eastAsia="仿宋"/>
          <w:sz w:val="28"/>
          <w:szCs w:val="28"/>
        </w:rPr>
        <w:t>使它</w:t>
      </w:r>
      <w:r>
        <w:rPr>
          <w:rFonts w:ascii="仿宋" w:hAnsi="仿宋" w:eastAsia="仿宋"/>
          <w:sz w:val="28"/>
          <w:szCs w:val="28"/>
        </w:rPr>
        <w:t>起来”表示主的死亡、埋葬和复活。</w:t>
      </w:r>
      <w:r>
        <w:rPr>
          <w:rFonts w:hint="eastAsia" w:ascii="仿宋" w:hAnsi="仿宋" w:eastAsia="仿宋"/>
          <w:sz w:val="28"/>
          <w:szCs w:val="28"/>
        </w:rPr>
        <w:t>玛拉基书：</w:t>
      </w:r>
    </w:p>
    <w:p w14:paraId="4772FB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看哪，我要差遣我的使者，在我前面预备道路；你们所寻求的主，就是立约的使者，必忽然进入祂的殿。(玛拉基书3:1)</w:t>
      </w:r>
    </w:p>
    <w:p w14:paraId="073B6A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w:t>
      </w:r>
      <w:r>
        <w:rPr>
          <w:rFonts w:ascii="仿宋" w:hAnsi="仿宋" w:eastAsia="仿宋"/>
          <w:sz w:val="28"/>
          <w:szCs w:val="28"/>
        </w:rPr>
        <w:t>“殿”也表示主的神性人身，因为此处论述的是主的降临；因此，“进入祂的殿”表示来到祂的人身这里。</w:t>
      </w:r>
      <w:r>
        <w:rPr>
          <w:rFonts w:hint="eastAsia" w:ascii="仿宋" w:hAnsi="仿宋" w:eastAsia="仿宋"/>
          <w:sz w:val="28"/>
          <w:szCs w:val="28"/>
        </w:rPr>
        <w:t>启示录：</w:t>
      </w:r>
    </w:p>
    <w:p w14:paraId="60B2BA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我看见新耶路撒冷没有殿，因主神全能者和羔羊，为它的殿。(启示录21:22)</w:t>
      </w:r>
    </w:p>
    <w:p w14:paraId="295E324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此处论述的</w:t>
      </w:r>
      <w:r>
        <w:rPr>
          <w:rFonts w:hint="eastAsia" w:ascii="仿宋" w:hAnsi="仿宋" w:eastAsia="仿宋"/>
          <w:sz w:val="28"/>
          <w:szCs w:val="28"/>
        </w:rPr>
        <w:t>主题</w:t>
      </w:r>
      <w:r>
        <w:rPr>
          <w:rFonts w:ascii="仿宋" w:hAnsi="仿宋" w:eastAsia="仿宋"/>
          <w:sz w:val="28"/>
          <w:szCs w:val="28"/>
        </w:rPr>
        <w:t>是新天堂和新地，就是它们将处于内在，不处于外在的时候；</w:t>
      </w:r>
      <w:r>
        <w:rPr>
          <w:rFonts w:hint="eastAsia" w:ascii="仿宋" w:hAnsi="仿宋" w:eastAsia="仿宋"/>
          <w:sz w:val="28"/>
          <w:szCs w:val="28"/>
        </w:rPr>
        <w:t>因此，</w:t>
      </w:r>
      <w:r>
        <w:rPr>
          <w:rFonts w:ascii="仿宋" w:hAnsi="仿宋" w:eastAsia="仿宋"/>
          <w:sz w:val="28"/>
          <w:szCs w:val="28"/>
        </w:rPr>
        <w:t>经上说“没有殿”，而是有“主神全能者和羔羊”。“主神全能者”是指主的</w:t>
      </w:r>
      <w:r>
        <w:rPr>
          <w:rFonts w:hint="eastAsia" w:ascii="仿宋" w:hAnsi="仿宋" w:eastAsia="仿宋"/>
          <w:sz w:val="28"/>
          <w:szCs w:val="28"/>
        </w:rPr>
        <w:t>本质神性或</w:t>
      </w:r>
      <w:r>
        <w:rPr>
          <w:rFonts w:ascii="仿宋" w:hAnsi="仿宋" w:eastAsia="仿宋"/>
          <w:sz w:val="28"/>
          <w:szCs w:val="28"/>
        </w:rPr>
        <w:t>神性本身，“羔羊”是指祂的神性人身；由此也清楚可知，祂在天堂里的</w:t>
      </w:r>
      <w:r>
        <w:rPr>
          <w:rFonts w:hint="eastAsia" w:ascii="仿宋" w:hAnsi="仿宋" w:eastAsia="仿宋"/>
          <w:sz w:val="28"/>
          <w:szCs w:val="28"/>
        </w:rPr>
        <w:t>神性人身</w:t>
      </w:r>
      <w:r>
        <w:rPr>
          <w:rFonts w:ascii="仿宋" w:hAnsi="仿宋" w:eastAsia="仿宋"/>
          <w:sz w:val="28"/>
          <w:szCs w:val="28"/>
        </w:rPr>
        <w:t>由“殿”来表示。以赛亚书：</w:t>
      </w:r>
    </w:p>
    <w:p w14:paraId="3EAE5D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我见主坐在高高举起的宝座上，祂的衣襟遮满殿。(以赛亚书6:1)</w:t>
      </w:r>
    </w:p>
    <w:p w14:paraId="06C1271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w:t>
      </w:r>
      <w:r>
        <w:rPr>
          <w:rFonts w:ascii="仿宋" w:hAnsi="仿宋" w:eastAsia="仿宋"/>
          <w:sz w:val="28"/>
          <w:szCs w:val="28"/>
        </w:rPr>
        <w:t>所看见主所坐的“高高举起的宝座”表示在高层天堂的神性真理方面的主；而“祂的衣襟”表示祂在教会里的神性真理</w:t>
      </w:r>
      <w:r>
        <w:rPr>
          <w:rFonts w:hint="eastAsia" w:ascii="仿宋" w:hAnsi="仿宋" w:eastAsia="仿宋"/>
          <w:sz w:val="28"/>
          <w:szCs w:val="28"/>
        </w:rPr>
        <w:t>，</w:t>
      </w:r>
      <w:r>
        <w:rPr>
          <w:rFonts w:ascii="仿宋" w:hAnsi="仿宋" w:eastAsia="仿宋"/>
          <w:sz w:val="28"/>
          <w:szCs w:val="28"/>
        </w:rPr>
        <w:t>“衣襟”当论及主时，表示祂在终端的神性真理(</w:t>
      </w:r>
      <w:r>
        <w:rPr>
          <w:rFonts w:hint="eastAsia" w:ascii="仿宋" w:hAnsi="仿宋" w:eastAsia="仿宋"/>
          <w:sz w:val="28"/>
          <w:szCs w:val="28"/>
        </w:rPr>
        <w:t>可</w:t>
      </w:r>
      <w:r>
        <w:rPr>
          <w:rFonts w:ascii="仿宋" w:hAnsi="仿宋" w:eastAsia="仿宋"/>
          <w:sz w:val="28"/>
          <w:szCs w:val="28"/>
        </w:rPr>
        <w:t>参看《属天的奥秘》，9917节)。主受难之后，殿里的幔子，从上到下裂为两半(马太福音27:51)表示主的神性人身与</w:t>
      </w:r>
      <w:r>
        <w:rPr>
          <w:rFonts w:hint="eastAsia" w:ascii="仿宋" w:hAnsi="仿宋" w:eastAsia="仿宋"/>
          <w:sz w:val="28"/>
          <w:szCs w:val="28"/>
        </w:rPr>
        <w:t>祂的</w:t>
      </w:r>
      <w:r>
        <w:rPr>
          <w:rFonts w:ascii="仿宋" w:hAnsi="仿宋" w:eastAsia="仿宋"/>
          <w:sz w:val="28"/>
          <w:szCs w:val="28"/>
        </w:rPr>
        <w:t>神性本身的合一(</w:t>
      </w:r>
      <w:r>
        <w:rPr>
          <w:rFonts w:hint="eastAsia" w:ascii="仿宋" w:hAnsi="仿宋" w:eastAsia="仿宋"/>
          <w:sz w:val="28"/>
          <w:szCs w:val="28"/>
        </w:rPr>
        <w:t>可</w:t>
      </w:r>
      <w:r>
        <w:rPr>
          <w:rFonts w:ascii="仿宋" w:hAnsi="仿宋" w:eastAsia="仿宋"/>
          <w:sz w:val="28"/>
          <w:szCs w:val="28"/>
        </w:rPr>
        <w:t>参看《属天的奥秘》，9670节)。</w:t>
      </w:r>
    </w:p>
    <w:p w14:paraId="7F4EE2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在以下经文中，“殿”表示主的神性人身，同时表示天堂和教会。诗篇：</w:t>
      </w:r>
    </w:p>
    <w:p w14:paraId="4FE488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我要向你的圣殿下拜，称赞你的名。(诗篇138:2)</w:t>
      </w:r>
    </w:p>
    <w:p w14:paraId="1864204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约拿书：</w:t>
      </w:r>
    </w:p>
    <w:p w14:paraId="4FB24E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我说，我从你眼前虽被驱逐，然而我仍要仰望你的圣殿。我的祷告进入你的圣殿，达到你的面前。(约拿书2:4, 7)</w:t>
      </w:r>
    </w:p>
    <w:p w14:paraId="2A096EC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哈巴谷书：</w:t>
      </w:r>
    </w:p>
    <w:p w14:paraId="63E9A31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惟耶和华在你的圣殿中。(哈巴谷书2:20)</w:t>
      </w:r>
    </w:p>
    <w:p w14:paraId="1866C91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马太福音：</w:t>
      </w:r>
    </w:p>
    <w:p w14:paraId="4F859C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你们这瞎眼领路的有祸了，你们说，凡指着殿起誓的，这算不得什么；只是凡指着殿中金子起誓的，他就是有罪的。你们这愚蠢瞎眼的人哪；哪个更大呢？是金子，还是使金子成圣的殿呢？(马太福音23:16, 17)</w:t>
      </w:r>
    </w:p>
    <w:p w14:paraId="3F2A475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约翰福音：</w:t>
      </w:r>
    </w:p>
    <w:p w14:paraId="574602B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耶稣对在殿里卖东西的说，把这些东西</w:t>
      </w:r>
      <w:r>
        <w:rPr>
          <w:rFonts w:ascii="仿宋" w:hAnsi="仿宋" w:eastAsia="仿宋"/>
          <w:sz w:val="28"/>
          <w:szCs w:val="28"/>
        </w:rPr>
        <w:t>从这里</w:t>
      </w:r>
      <w:r>
        <w:rPr>
          <w:rFonts w:hint="eastAsia" w:ascii="仿宋" w:hAnsi="仿宋" w:eastAsia="仿宋"/>
          <w:sz w:val="28"/>
          <w:szCs w:val="28"/>
        </w:rPr>
        <w:t>拿去，</w:t>
      </w:r>
      <w:r>
        <w:rPr>
          <w:rFonts w:ascii="仿宋" w:hAnsi="仿宋" w:eastAsia="仿宋"/>
          <w:sz w:val="28"/>
          <w:szCs w:val="28"/>
        </w:rPr>
        <w:t>不要将我父的房屋当作货物的房屋</w:t>
      </w:r>
      <w:r>
        <w:rPr>
          <w:rFonts w:hint="eastAsia" w:ascii="仿宋" w:hAnsi="仿宋" w:eastAsia="仿宋"/>
          <w:sz w:val="28"/>
          <w:szCs w:val="28"/>
        </w:rPr>
        <w:t>。(约翰福音2:16, 17)</w:t>
      </w:r>
    </w:p>
    <w:p w14:paraId="1255B8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AE 220</w:t>
      </w:r>
      <w:r>
        <w:rPr>
          <w:rFonts w:hint="eastAsia" w:ascii="仿宋" w:hAnsi="仿宋" w:eastAsia="仿宋"/>
          <w:sz w:val="28"/>
          <w:szCs w:val="28"/>
        </w:rPr>
        <w:t>；也可参看</w:t>
      </w:r>
      <w:r>
        <w:rPr>
          <w:rFonts w:ascii="仿宋" w:hAnsi="仿宋" w:eastAsia="仿宋"/>
          <w:sz w:val="28"/>
          <w:szCs w:val="28"/>
        </w:rPr>
        <w:t>AC 6426, 9714, 10528</w:t>
      </w:r>
      <w:r>
        <w:rPr>
          <w:rFonts w:hint="eastAsia" w:ascii="仿宋" w:hAnsi="仿宋" w:eastAsia="仿宋"/>
          <w:sz w:val="28"/>
          <w:szCs w:val="28"/>
        </w:rPr>
        <w:t>)</w:t>
      </w:r>
    </w:p>
    <w:p w14:paraId="606BF2A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约2:19.我三日内要使它起来</w:t>
      </w:r>
      <w:r>
        <w:rPr>
          <w:rFonts w:hint="eastAsia" w:ascii="仿宋" w:hAnsi="仿宋" w:eastAsia="仿宋"/>
          <w:b/>
          <w:bCs/>
          <w:sz w:val="28"/>
          <w:szCs w:val="28"/>
        </w:rPr>
        <w:t>。</w:t>
      </w:r>
    </w:p>
    <w:p w14:paraId="344288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“第三日”和“三日”表示完整之物和</w:t>
      </w:r>
      <w:bookmarkStart w:id="30" w:name="OLE_LINK32"/>
      <w:r>
        <w:rPr>
          <w:rFonts w:hint="eastAsia" w:ascii="仿宋" w:hAnsi="仿宋" w:eastAsia="仿宋"/>
          <w:sz w:val="28"/>
          <w:szCs w:val="28"/>
        </w:rPr>
        <w:t>成圣</w:t>
      </w:r>
      <w:bookmarkEnd w:id="30"/>
      <w:r>
        <w:rPr>
          <w:rFonts w:hint="eastAsia" w:ascii="仿宋" w:hAnsi="仿宋" w:eastAsia="仿宋"/>
          <w:sz w:val="28"/>
          <w:szCs w:val="28"/>
        </w:rPr>
        <w:t>的开始；因为</w:t>
      </w:r>
      <w:r>
        <w:rPr>
          <w:rFonts w:ascii="仿宋" w:hAnsi="仿宋" w:eastAsia="仿宋"/>
          <w:sz w:val="28"/>
          <w:szCs w:val="28"/>
        </w:rPr>
        <w:t>在圣言中，“日”表示状态</w:t>
      </w:r>
      <w:r>
        <w:rPr>
          <w:rFonts w:hint="eastAsia" w:ascii="仿宋" w:hAnsi="仿宋" w:eastAsia="仿宋"/>
          <w:sz w:val="28"/>
          <w:szCs w:val="28"/>
        </w:rPr>
        <w:t>，</w:t>
      </w:r>
      <w:r>
        <w:rPr>
          <w:rFonts w:ascii="仿宋" w:hAnsi="仿宋" w:eastAsia="仿宋"/>
          <w:sz w:val="28"/>
          <w:szCs w:val="28"/>
        </w:rPr>
        <w:t>“年”，以及总体上的一切时间</w:t>
      </w:r>
      <w:r>
        <w:rPr>
          <w:rFonts w:hint="eastAsia" w:ascii="仿宋" w:hAnsi="仿宋" w:eastAsia="仿宋"/>
          <w:sz w:val="28"/>
          <w:szCs w:val="28"/>
        </w:rPr>
        <w:t>也表示状态，如</w:t>
      </w:r>
      <w:r>
        <w:rPr>
          <w:rFonts w:ascii="仿宋" w:hAnsi="仿宋" w:eastAsia="仿宋"/>
          <w:sz w:val="28"/>
          <w:szCs w:val="28"/>
        </w:rPr>
        <w:t>一小时，一天，一周，一月，一年</w:t>
      </w:r>
      <w:r>
        <w:rPr>
          <w:rFonts w:hint="eastAsia" w:ascii="仿宋" w:hAnsi="仿宋" w:eastAsia="仿宋"/>
          <w:sz w:val="28"/>
          <w:szCs w:val="28"/>
        </w:rPr>
        <w:t>和</w:t>
      </w:r>
      <w:r>
        <w:rPr>
          <w:rFonts w:ascii="仿宋" w:hAnsi="仿宋" w:eastAsia="仿宋"/>
          <w:sz w:val="28"/>
          <w:szCs w:val="28"/>
        </w:rPr>
        <w:t>一个世纪</w:t>
      </w:r>
      <w:r>
        <w:rPr>
          <w:rFonts w:hint="eastAsia" w:ascii="仿宋" w:hAnsi="仿宋" w:eastAsia="仿宋"/>
          <w:sz w:val="28"/>
          <w:szCs w:val="28"/>
        </w:rPr>
        <w:t>；</w:t>
      </w:r>
      <w:r>
        <w:rPr>
          <w:rFonts w:ascii="仿宋" w:hAnsi="仿宋" w:eastAsia="仿宋"/>
          <w:sz w:val="28"/>
          <w:szCs w:val="28"/>
        </w:rPr>
        <w:t>早晨、中午、晚上、黑夜</w:t>
      </w:r>
      <w:r>
        <w:rPr>
          <w:rFonts w:hint="eastAsia" w:ascii="仿宋" w:hAnsi="仿宋" w:eastAsia="仿宋"/>
          <w:sz w:val="28"/>
          <w:szCs w:val="28"/>
        </w:rPr>
        <w:t>亦表示状态；</w:t>
      </w:r>
      <w:r>
        <w:rPr>
          <w:rFonts w:ascii="仿宋" w:hAnsi="仿宋" w:eastAsia="仿宋"/>
          <w:sz w:val="28"/>
          <w:szCs w:val="28"/>
        </w:rPr>
        <w:t>春、夏、秋、冬</w:t>
      </w:r>
      <w:r>
        <w:rPr>
          <w:rFonts w:hint="eastAsia" w:ascii="仿宋" w:hAnsi="仿宋" w:eastAsia="仿宋"/>
          <w:sz w:val="28"/>
          <w:szCs w:val="28"/>
        </w:rPr>
        <w:t>同样表示状态；当这些时间加上“第三”时，它们表示这个状态的结束，同时表示下一个状态的开始。由于此处论述的主题是主通过试探实现的成圣，所以“第三日”表示完成，同时表示成圣的开始。这种含义的原因在于，当主应验了一切时，祂在第三日复活，因为主活在世上时已经成就的事，可以说是以教会的代表来成就的；圣言的内义也是如此，因为在神里面，成就和存在是一样的；而一切永恒对祂来说，都是现在或当下；因此，数字“三”不仅在古教会和犹太教中是代表，而且在各个民族当中也是代表。关于这个数字的说明，可参看前文(</w:t>
      </w:r>
      <w:r>
        <w:rPr>
          <w:rFonts w:ascii="仿宋" w:hAnsi="仿宋" w:eastAsia="仿宋"/>
          <w:sz w:val="28"/>
          <w:szCs w:val="28"/>
        </w:rPr>
        <w:t xml:space="preserve">AC </w:t>
      </w:r>
      <w:r>
        <w:rPr>
          <w:rFonts w:hint="eastAsia" w:ascii="仿宋" w:hAnsi="仿宋" w:eastAsia="仿宋"/>
          <w:sz w:val="28"/>
          <w:szCs w:val="28"/>
        </w:rPr>
        <w:t>720, 901, 1825节)。(</w:t>
      </w:r>
      <w:r>
        <w:rPr>
          <w:rFonts w:ascii="仿宋" w:hAnsi="仿宋" w:eastAsia="仿宋"/>
          <w:sz w:val="28"/>
          <w:szCs w:val="28"/>
        </w:rPr>
        <w:t>AC 2788</w:t>
      </w:r>
      <w:r>
        <w:rPr>
          <w:rFonts w:hint="eastAsia" w:ascii="仿宋" w:hAnsi="仿宋" w:eastAsia="仿宋"/>
          <w:sz w:val="28"/>
          <w:szCs w:val="28"/>
        </w:rPr>
        <w:t>)</w:t>
      </w:r>
    </w:p>
    <w:p w14:paraId="7CB80D8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约2:21.但耶稣是指着祂身体的殿说的</w:t>
      </w:r>
      <w:r>
        <w:rPr>
          <w:rFonts w:hint="eastAsia" w:ascii="仿宋" w:hAnsi="仿宋" w:eastAsia="仿宋"/>
          <w:b/>
          <w:bCs/>
          <w:sz w:val="28"/>
          <w:szCs w:val="28"/>
        </w:rPr>
        <w:t>。</w:t>
      </w:r>
    </w:p>
    <w:p w14:paraId="2028DBF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主的“身体”表示神性之爱</w:t>
      </w:r>
      <w:r>
        <w:rPr>
          <w:rFonts w:hint="eastAsia" w:ascii="仿宋" w:hAnsi="仿宋" w:eastAsia="仿宋"/>
          <w:sz w:val="28"/>
          <w:szCs w:val="28"/>
        </w:rPr>
        <w:t>，</w:t>
      </w:r>
      <w:r>
        <w:rPr>
          <w:rFonts w:ascii="仿宋" w:hAnsi="仿宋" w:eastAsia="仿宋"/>
          <w:sz w:val="28"/>
          <w:szCs w:val="28"/>
        </w:rPr>
        <w:t>“身体的殿”</w:t>
      </w:r>
      <w:r>
        <w:rPr>
          <w:rFonts w:hint="eastAsia" w:ascii="仿宋" w:hAnsi="仿宋" w:eastAsia="仿宋"/>
          <w:sz w:val="28"/>
          <w:szCs w:val="28"/>
        </w:rPr>
        <w:t>表示来自</w:t>
      </w:r>
      <w:r>
        <w:rPr>
          <w:rFonts w:ascii="仿宋" w:hAnsi="仿宋" w:eastAsia="仿宋"/>
          <w:sz w:val="28"/>
          <w:szCs w:val="28"/>
        </w:rPr>
        <w:t>神性良善的神性真理</w:t>
      </w:r>
      <w:r>
        <w:rPr>
          <w:rFonts w:hint="eastAsia" w:ascii="仿宋" w:hAnsi="仿宋" w:eastAsia="仿宋"/>
          <w:sz w:val="28"/>
          <w:szCs w:val="28"/>
        </w:rPr>
        <w:t>；</w:t>
      </w:r>
      <w:r>
        <w:rPr>
          <w:rFonts w:ascii="仿宋" w:hAnsi="仿宋" w:eastAsia="仿宋"/>
          <w:sz w:val="28"/>
          <w:szCs w:val="28"/>
        </w:rPr>
        <w:t>“殿”是指神性真理</w:t>
      </w:r>
      <w:r>
        <w:rPr>
          <w:rFonts w:hint="eastAsia" w:ascii="仿宋" w:hAnsi="仿宋" w:eastAsia="仿宋"/>
          <w:sz w:val="28"/>
          <w:szCs w:val="28"/>
        </w:rPr>
        <w:t>方面的主</w:t>
      </w:r>
      <w:r>
        <w:rPr>
          <w:rFonts w:ascii="仿宋" w:hAnsi="仿宋" w:eastAsia="仿宋"/>
          <w:sz w:val="28"/>
          <w:szCs w:val="28"/>
        </w:rPr>
        <w:t>(</w:t>
      </w:r>
      <w:r>
        <w:rPr>
          <w:rFonts w:hint="eastAsia" w:ascii="仿宋" w:hAnsi="仿宋" w:eastAsia="仿宋"/>
          <w:sz w:val="28"/>
          <w:szCs w:val="28"/>
        </w:rPr>
        <w:t>可</w:t>
      </w:r>
      <w:r>
        <w:rPr>
          <w:rFonts w:ascii="仿宋" w:hAnsi="仿宋" w:eastAsia="仿宋"/>
          <w:sz w:val="28"/>
          <w:szCs w:val="28"/>
        </w:rPr>
        <w:t>参看</w:t>
      </w:r>
      <w:r>
        <w:rPr>
          <w:rFonts w:hint="eastAsia" w:ascii="仿宋" w:hAnsi="仿宋" w:eastAsia="仿宋"/>
          <w:sz w:val="28"/>
          <w:szCs w:val="28"/>
        </w:rPr>
        <w:t xml:space="preserve">AC </w:t>
      </w:r>
      <w:r>
        <w:rPr>
          <w:rFonts w:ascii="仿宋" w:hAnsi="仿宋" w:eastAsia="仿宋"/>
          <w:sz w:val="28"/>
          <w:szCs w:val="28"/>
        </w:rPr>
        <w:t>3720节)。</w:t>
      </w:r>
      <w:r>
        <w:rPr>
          <w:rFonts w:hint="eastAsia" w:ascii="仿宋" w:hAnsi="仿宋" w:eastAsia="仿宋"/>
          <w:sz w:val="28"/>
          <w:szCs w:val="28"/>
        </w:rPr>
        <w:t>由于“身体”在至高意义上是指主的神性真理的神性良善，所以所有在天堂里的人，可以说都在“主的身体”里面。主的“身体”是指神性良善，这一点从但以理书中的这些话也明显看出来：</w:t>
      </w:r>
    </w:p>
    <w:p w14:paraId="45EF0D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我举目观看，见有一人身穿细麻衣，腰束乌法精金带，他身体如水苍玉。(但以理书10:6)</w:t>
      </w:r>
    </w:p>
    <w:p w14:paraId="085E1B6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w:t>
      </w:r>
      <w:r>
        <w:rPr>
          <w:rFonts w:ascii="仿宋" w:hAnsi="仿宋" w:eastAsia="仿宋"/>
          <w:sz w:val="28"/>
          <w:szCs w:val="28"/>
        </w:rPr>
        <w:t>腰所束的“乌法精金带”</w:t>
      </w:r>
      <w:r>
        <w:rPr>
          <w:rFonts w:hint="eastAsia"/>
          <w:sz w:val="28"/>
          <w:szCs w:val="28"/>
        </w:rPr>
        <w:t xml:space="preserve"> </w:t>
      </w:r>
      <w:r>
        <w:rPr>
          <w:rFonts w:ascii="仿宋" w:hAnsi="仿宋" w:eastAsia="仿宋"/>
          <w:sz w:val="28"/>
          <w:szCs w:val="28"/>
        </w:rPr>
        <w:t>表示爱之良善</w:t>
      </w:r>
      <w:r>
        <w:rPr>
          <w:rFonts w:hint="eastAsia" w:ascii="仿宋" w:hAnsi="仿宋" w:eastAsia="仿宋"/>
          <w:sz w:val="28"/>
          <w:szCs w:val="28"/>
        </w:rPr>
        <w:t>；</w:t>
      </w:r>
      <w:r>
        <w:rPr>
          <w:rFonts w:ascii="仿宋" w:hAnsi="仿宋" w:eastAsia="仿宋"/>
          <w:sz w:val="28"/>
          <w:szCs w:val="28"/>
        </w:rPr>
        <w:t>身体的其它部分，</w:t>
      </w:r>
      <w:r>
        <w:rPr>
          <w:rFonts w:hint="eastAsia" w:ascii="仿宋" w:hAnsi="仿宋" w:eastAsia="仿宋"/>
          <w:sz w:val="28"/>
          <w:szCs w:val="28"/>
        </w:rPr>
        <w:t>即</w:t>
      </w:r>
      <w:r>
        <w:rPr>
          <w:rFonts w:ascii="仿宋" w:hAnsi="仿宋" w:eastAsia="仿宋"/>
          <w:sz w:val="28"/>
          <w:szCs w:val="28"/>
        </w:rPr>
        <w:t>头和腰之间的</w:t>
      </w:r>
      <w:r>
        <w:rPr>
          <w:rFonts w:hint="eastAsia" w:ascii="仿宋" w:hAnsi="仿宋" w:eastAsia="仿宋"/>
          <w:sz w:val="28"/>
          <w:szCs w:val="28"/>
        </w:rPr>
        <w:t>身体</w:t>
      </w:r>
      <w:r>
        <w:rPr>
          <w:rFonts w:ascii="仿宋" w:hAnsi="仿宋" w:eastAsia="仿宋"/>
          <w:sz w:val="28"/>
          <w:szCs w:val="28"/>
        </w:rPr>
        <w:t>所看似的“水苍玉”表示</w:t>
      </w:r>
      <w:r>
        <w:rPr>
          <w:rFonts w:hint="eastAsia" w:ascii="仿宋" w:hAnsi="仿宋" w:eastAsia="仿宋"/>
          <w:sz w:val="28"/>
          <w:szCs w:val="28"/>
        </w:rPr>
        <w:t>仁爱和信仰的良善</w:t>
      </w:r>
      <w:r>
        <w:rPr>
          <w:rFonts w:ascii="仿宋" w:hAnsi="仿宋" w:eastAsia="仿宋"/>
          <w:sz w:val="28"/>
          <w:szCs w:val="28"/>
        </w:rPr>
        <w:t>，因为水苍玉是一种闪闪发光的宝石。</w:t>
      </w:r>
      <w:r>
        <w:rPr>
          <w:rFonts w:hint="eastAsia" w:ascii="仿宋" w:hAnsi="仿宋" w:eastAsia="仿宋"/>
          <w:sz w:val="28"/>
          <w:szCs w:val="28"/>
        </w:rPr>
        <w:t>(</w:t>
      </w:r>
      <w:r>
        <w:rPr>
          <w:rFonts w:ascii="仿宋" w:hAnsi="仿宋" w:eastAsia="仿宋"/>
          <w:sz w:val="28"/>
          <w:szCs w:val="28"/>
        </w:rPr>
        <w:t>AC 6135</w:t>
      </w:r>
      <w:r>
        <w:rPr>
          <w:rFonts w:hint="eastAsia" w:ascii="仿宋" w:hAnsi="仿宋" w:eastAsia="仿宋"/>
          <w:sz w:val="28"/>
          <w:szCs w:val="28"/>
        </w:rPr>
        <w:t>)</w:t>
      </w:r>
    </w:p>
    <w:p w14:paraId="24F1F04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约2:23.有许多人就信了祂的名……</w:t>
      </w:r>
    </w:p>
    <w:p w14:paraId="30A30AC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主的“名”是指信和爱的一切，要通过这一切来敬拜主，可参看前面的摘录，即约1:12。那些属于古教会的人只把名理解为一个事物的一切品质</w:t>
      </w:r>
      <w:r>
        <w:rPr>
          <w:rFonts w:ascii="仿宋" w:hAnsi="仿宋" w:eastAsia="仿宋"/>
          <w:sz w:val="28"/>
          <w:szCs w:val="28"/>
        </w:rPr>
        <w:t>(参看</w:t>
      </w:r>
      <w:r>
        <w:rPr>
          <w:rFonts w:hint="eastAsia" w:ascii="仿宋" w:hAnsi="仿宋" w:eastAsia="仿宋"/>
          <w:sz w:val="28"/>
          <w:szCs w:val="28"/>
        </w:rPr>
        <w:t xml:space="preserve">AC </w:t>
      </w:r>
      <w:r>
        <w:rPr>
          <w:rFonts w:ascii="仿宋" w:hAnsi="仿宋" w:eastAsia="仿宋"/>
          <w:sz w:val="28"/>
          <w:szCs w:val="28"/>
        </w:rPr>
        <w:t>144-145节)</w:t>
      </w:r>
      <w:r>
        <w:rPr>
          <w:rFonts w:hint="eastAsia" w:ascii="仿宋" w:hAnsi="仿宋" w:eastAsia="仿宋"/>
          <w:sz w:val="28"/>
          <w:szCs w:val="28"/>
        </w:rPr>
        <w:t>。</w:t>
      </w:r>
      <w:r>
        <w:rPr>
          <w:rFonts w:ascii="仿宋" w:hAnsi="仿宋" w:eastAsia="仿宋"/>
          <w:sz w:val="28"/>
          <w:szCs w:val="28"/>
        </w:rPr>
        <w:t>因此，他们将“神的名”理解为一个整体上</w:t>
      </w:r>
      <w:r>
        <w:rPr>
          <w:rFonts w:hint="eastAsia" w:ascii="仿宋" w:hAnsi="仿宋" w:eastAsia="仿宋"/>
          <w:sz w:val="28"/>
          <w:szCs w:val="28"/>
        </w:rPr>
        <w:t>的藉以</w:t>
      </w:r>
      <w:r>
        <w:rPr>
          <w:rFonts w:ascii="仿宋" w:hAnsi="仿宋" w:eastAsia="仿宋"/>
          <w:sz w:val="28"/>
          <w:szCs w:val="28"/>
        </w:rPr>
        <w:t>敬拜神的一切，因而理解为</w:t>
      </w:r>
      <w:r>
        <w:rPr>
          <w:rFonts w:hint="eastAsia" w:ascii="仿宋" w:hAnsi="仿宋" w:eastAsia="仿宋"/>
          <w:sz w:val="28"/>
          <w:szCs w:val="28"/>
        </w:rPr>
        <w:t>属于</w:t>
      </w:r>
      <w:r>
        <w:rPr>
          <w:rFonts w:ascii="仿宋" w:hAnsi="仿宋" w:eastAsia="仿宋"/>
          <w:sz w:val="28"/>
          <w:szCs w:val="28"/>
        </w:rPr>
        <w:t>爱</w:t>
      </w:r>
      <w:r>
        <w:rPr>
          <w:rFonts w:hint="eastAsia" w:ascii="仿宋" w:hAnsi="仿宋" w:eastAsia="仿宋"/>
          <w:sz w:val="28"/>
          <w:szCs w:val="28"/>
        </w:rPr>
        <w:t>和</w:t>
      </w:r>
      <w:r>
        <w:rPr>
          <w:rFonts w:ascii="仿宋" w:hAnsi="仿宋" w:eastAsia="仿宋"/>
          <w:sz w:val="28"/>
          <w:szCs w:val="28"/>
        </w:rPr>
        <w:t>信的一切。但当敬拜的内在</w:t>
      </w:r>
      <w:r>
        <w:rPr>
          <w:rFonts w:hint="eastAsia" w:ascii="仿宋" w:hAnsi="仿宋" w:eastAsia="仿宋"/>
          <w:sz w:val="28"/>
          <w:szCs w:val="28"/>
        </w:rPr>
        <w:t>灭亡</w:t>
      </w:r>
      <w:r>
        <w:rPr>
          <w:rFonts w:ascii="仿宋" w:hAnsi="仿宋" w:eastAsia="仿宋"/>
          <w:sz w:val="28"/>
          <w:szCs w:val="28"/>
        </w:rPr>
        <w:t>，只剩下外在时，他们就开始将神的名只理解为名字</w:t>
      </w:r>
      <w:r>
        <w:rPr>
          <w:rFonts w:hint="eastAsia" w:ascii="仿宋" w:hAnsi="仿宋" w:eastAsia="仿宋"/>
          <w:sz w:val="28"/>
          <w:szCs w:val="28"/>
        </w:rPr>
        <w:t>，因为</w:t>
      </w:r>
      <w:r>
        <w:rPr>
          <w:rFonts w:ascii="仿宋" w:hAnsi="仿宋" w:eastAsia="仿宋"/>
          <w:sz w:val="28"/>
          <w:szCs w:val="28"/>
        </w:rPr>
        <w:t>他们</w:t>
      </w:r>
      <w:r>
        <w:rPr>
          <w:rFonts w:hint="eastAsia" w:ascii="仿宋" w:hAnsi="仿宋" w:eastAsia="仿宋"/>
          <w:sz w:val="28"/>
          <w:szCs w:val="28"/>
        </w:rPr>
        <w:t>甚至</w:t>
      </w:r>
      <w:r>
        <w:rPr>
          <w:rFonts w:ascii="仿宋" w:hAnsi="仿宋" w:eastAsia="仿宋"/>
          <w:sz w:val="28"/>
          <w:szCs w:val="28"/>
        </w:rPr>
        <w:t>敬拜名字本身，却不关心他们</w:t>
      </w:r>
      <w:r>
        <w:rPr>
          <w:rFonts w:hint="eastAsia" w:ascii="仿宋" w:hAnsi="仿宋" w:eastAsia="仿宋"/>
          <w:sz w:val="28"/>
          <w:szCs w:val="28"/>
        </w:rPr>
        <w:t>敬拜所基</w:t>
      </w:r>
      <w:r>
        <w:rPr>
          <w:rFonts w:ascii="仿宋" w:hAnsi="仿宋" w:eastAsia="仿宋"/>
          <w:sz w:val="28"/>
          <w:szCs w:val="28"/>
        </w:rPr>
        <w:t>于的爱和信。因此，各个民族开始</w:t>
      </w:r>
      <w:r>
        <w:rPr>
          <w:rFonts w:hint="eastAsia" w:ascii="仿宋" w:hAnsi="仿宋" w:eastAsia="仿宋"/>
          <w:sz w:val="28"/>
          <w:szCs w:val="28"/>
        </w:rPr>
        <w:t>通过</w:t>
      </w:r>
      <w:r>
        <w:rPr>
          <w:rFonts w:ascii="仿宋" w:hAnsi="仿宋" w:eastAsia="仿宋"/>
          <w:sz w:val="28"/>
          <w:szCs w:val="28"/>
        </w:rPr>
        <w:t>神</w:t>
      </w:r>
      <w:r>
        <w:rPr>
          <w:rFonts w:hint="eastAsia" w:ascii="仿宋" w:hAnsi="仿宋" w:eastAsia="仿宋"/>
          <w:sz w:val="28"/>
          <w:szCs w:val="28"/>
        </w:rPr>
        <w:t>的</w:t>
      </w:r>
      <w:r>
        <w:rPr>
          <w:rFonts w:ascii="仿宋" w:hAnsi="仿宋" w:eastAsia="仿宋"/>
          <w:sz w:val="28"/>
          <w:szCs w:val="28"/>
        </w:rPr>
        <w:t>名</w:t>
      </w:r>
      <w:r>
        <w:rPr>
          <w:rFonts w:hint="eastAsia" w:ascii="仿宋" w:hAnsi="仿宋" w:eastAsia="仿宋"/>
          <w:sz w:val="28"/>
          <w:szCs w:val="28"/>
        </w:rPr>
        <w:t>字</w:t>
      </w:r>
      <w:r>
        <w:rPr>
          <w:rFonts w:ascii="仿宋" w:hAnsi="仿宋" w:eastAsia="仿宋"/>
          <w:sz w:val="28"/>
          <w:szCs w:val="28"/>
        </w:rPr>
        <w:t>来区分自己</w:t>
      </w:r>
      <w:r>
        <w:rPr>
          <w:rFonts w:hint="eastAsia" w:ascii="仿宋" w:hAnsi="仿宋" w:eastAsia="仿宋"/>
          <w:sz w:val="28"/>
          <w:szCs w:val="28"/>
        </w:rPr>
        <w:t>；</w:t>
      </w:r>
      <w:r>
        <w:rPr>
          <w:rFonts w:ascii="仿宋" w:hAnsi="仿宋" w:eastAsia="仿宋"/>
          <w:sz w:val="28"/>
          <w:szCs w:val="28"/>
        </w:rPr>
        <w:t>犹太人和以色列人则</w:t>
      </w:r>
      <w:r>
        <w:rPr>
          <w:rFonts w:hint="eastAsia" w:ascii="仿宋" w:hAnsi="仿宋" w:eastAsia="仿宋"/>
          <w:sz w:val="28"/>
          <w:szCs w:val="28"/>
        </w:rPr>
        <w:t>因</w:t>
      </w:r>
      <w:r>
        <w:rPr>
          <w:rFonts w:ascii="仿宋" w:hAnsi="仿宋" w:eastAsia="仿宋"/>
          <w:sz w:val="28"/>
          <w:szCs w:val="28"/>
        </w:rPr>
        <w:t>拜耶和华</w:t>
      </w:r>
      <w:r>
        <w:rPr>
          <w:rFonts w:hint="eastAsia" w:ascii="仿宋" w:hAnsi="仿宋" w:eastAsia="仿宋"/>
          <w:sz w:val="28"/>
          <w:szCs w:val="28"/>
        </w:rPr>
        <w:t>而</w:t>
      </w:r>
      <w:r>
        <w:rPr>
          <w:rFonts w:ascii="仿宋" w:hAnsi="仿宋" w:eastAsia="仿宋"/>
          <w:sz w:val="28"/>
          <w:szCs w:val="28"/>
        </w:rPr>
        <w:t>将自己置于其他民族之上，将敬拜的本质置于</w:t>
      </w:r>
      <w:r>
        <w:rPr>
          <w:rFonts w:hint="eastAsia" w:ascii="仿宋" w:hAnsi="仿宋" w:eastAsia="仿宋"/>
          <w:sz w:val="28"/>
          <w:szCs w:val="28"/>
        </w:rPr>
        <w:t>提到</w:t>
      </w:r>
      <w:r>
        <w:rPr>
          <w:rFonts w:ascii="仿宋" w:hAnsi="仿宋" w:eastAsia="仿宋"/>
          <w:sz w:val="28"/>
          <w:szCs w:val="28"/>
        </w:rPr>
        <w:t>并求告</w:t>
      </w:r>
      <w:r>
        <w:rPr>
          <w:rFonts w:hint="eastAsia" w:ascii="仿宋" w:hAnsi="仿宋" w:eastAsia="仿宋"/>
          <w:sz w:val="28"/>
          <w:szCs w:val="28"/>
        </w:rPr>
        <w:t>一个名字，</w:t>
      </w:r>
      <w:r>
        <w:rPr>
          <w:rFonts w:ascii="仿宋" w:hAnsi="仿宋" w:eastAsia="仿宋"/>
          <w:sz w:val="28"/>
          <w:szCs w:val="28"/>
        </w:rPr>
        <w:t>而事实上，只敬拜名字不是敬拜，因为</w:t>
      </w:r>
      <w:r>
        <w:rPr>
          <w:rFonts w:hint="eastAsia" w:ascii="仿宋" w:hAnsi="仿宋" w:eastAsia="仿宋"/>
          <w:sz w:val="28"/>
          <w:szCs w:val="28"/>
        </w:rPr>
        <w:t>这在</w:t>
      </w:r>
      <w:r>
        <w:rPr>
          <w:rFonts w:ascii="仿宋" w:hAnsi="仿宋" w:eastAsia="仿宋"/>
          <w:sz w:val="28"/>
          <w:szCs w:val="28"/>
        </w:rPr>
        <w:t>最坏的人</w:t>
      </w:r>
      <w:r>
        <w:rPr>
          <w:rFonts w:hint="eastAsia" w:ascii="仿宋" w:hAnsi="仿宋" w:eastAsia="仿宋"/>
          <w:sz w:val="28"/>
          <w:szCs w:val="28"/>
        </w:rPr>
        <w:t>中间也是可行的</w:t>
      </w:r>
      <w:r>
        <w:rPr>
          <w:rFonts w:ascii="仿宋" w:hAnsi="仿宋" w:eastAsia="仿宋"/>
          <w:sz w:val="28"/>
          <w:szCs w:val="28"/>
        </w:rPr>
        <w:t>，</w:t>
      </w:r>
      <w:r>
        <w:rPr>
          <w:rFonts w:hint="eastAsia" w:ascii="仿宋" w:hAnsi="仿宋" w:eastAsia="仿宋"/>
          <w:sz w:val="28"/>
          <w:szCs w:val="28"/>
        </w:rPr>
        <w:t>但</w:t>
      </w:r>
      <w:r>
        <w:rPr>
          <w:rFonts w:ascii="仿宋" w:hAnsi="仿宋" w:eastAsia="仿宋"/>
          <w:sz w:val="28"/>
          <w:szCs w:val="28"/>
        </w:rPr>
        <w:t>他们</w:t>
      </w:r>
      <w:r>
        <w:rPr>
          <w:rFonts w:hint="eastAsia" w:ascii="仿宋" w:hAnsi="仿宋" w:eastAsia="仿宋"/>
          <w:sz w:val="28"/>
          <w:szCs w:val="28"/>
        </w:rPr>
        <w:t>由此只</w:t>
      </w:r>
      <w:r>
        <w:rPr>
          <w:rFonts w:ascii="仿宋" w:hAnsi="仿宋" w:eastAsia="仿宋"/>
          <w:sz w:val="28"/>
          <w:szCs w:val="28"/>
        </w:rPr>
        <w:t>会</w:t>
      </w:r>
      <w:r>
        <w:rPr>
          <w:rFonts w:hint="eastAsia" w:ascii="仿宋" w:hAnsi="仿宋" w:eastAsia="仿宋"/>
          <w:sz w:val="28"/>
          <w:szCs w:val="28"/>
        </w:rPr>
        <w:t>更亵渎名字</w:t>
      </w:r>
      <w:r>
        <w:rPr>
          <w:rFonts w:ascii="仿宋" w:hAnsi="仿宋" w:eastAsia="仿宋"/>
          <w:sz w:val="28"/>
          <w:szCs w:val="28"/>
        </w:rPr>
        <w:t>。</w:t>
      </w:r>
    </w:p>
    <w:p w14:paraId="2EB1DB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由于“神的名”表示敬拜的一切，即藉以敬拜祂的爱和信的一切，所以明显可知，主祷文(马太福音6:9)中“愿人都尊你的名为圣”这句话是什么意思；以及主的这些话是什么意思，即：</w:t>
      </w:r>
    </w:p>
    <w:p w14:paraId="783116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你们要为我的名被众人恨恶。(马太福音10:22)</w:t>
      </w:r>
    </w:p>
    <w:p w14:paraId="7C2076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4F7F0F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若是你们中间有两个人在地上奉我的名</w:t>
      </w:r>
      <w:r>
        <w:rPr>
          <w:rFonts w:ascii="仿宋" w:hAnsi="仿宋" w:eastAsia="仿宋"/>
          <w:sz w:val="28"/>
          <w:szCs w:val="28"/>
        </w:rPr>
        <w:t>对他们所求的任何事同心合意</w:t>
      </w:r>
      <w:r>
        <w:rPr>
          <w:rFonts w:hint="eastAsia" w:ascii="仿宋" w:hAnsi="仿宋" w:eastAsia="仿宋"/>
          <w:sz w:val="28"/>
          <w:szCs w:val="28"/>
        </w:rPr>
        <w:t>，我在天上的父</w:t>
      </w:r>
      <w:r>
        <w:rPr>
          <w:rFonts w:ascii="仿宋" w:hAnsi="仿宋" w:eastAsia="仿宋"/>
          <w:sz w:val="28"/>
          <w:szCs w:val="28"/>
        </w:rPr>
        <w:t>就必给他们成就</w:t>
      </w:r>
      <w:r>
        <w:rPr>
          <w:rFonts w:hint="eastAsia" w:ascii="仿宋" w:hAnsi="仿宋" w:eastAsia="仿宋"/>
          <w:sz w:val="28"/>
          <w:szCs w:val="28"/>
        </w:rPr>
        <w:t>；因为</w:t>
      </w:r>
      <w:r>
        <w:rPr>
          <w:rFonts w:ascii="仿宋" w:hAnsi="仿宋" w:eastAsia="仿宋"/>
          <w:sz w:val="28"/>
          <w:szCs w:val="28"/>
        </w:rPr>
        <w:t>因为哪里有两三个人以我的名聚集</w:t>
      </w:r>
      <w:r>
        <w:rPr>
          <w:rFonts w:hint="eastAsia" w:ascii="仿宋" w:hAnsi="仿宋" w:eastAsia="仿宋"/>
          <w:sz w:val="28"/>
          <w:szCs w:val="28"/>
        </w:rPr>
        <w:t>，</w:t>
      </w:r>
      <w:r>
        <w:rPr>
          <w:rFonts w:ascii="仿宋" w:hAnsi="仿宋" w:eastAsia="仿宋"/>
          <w:sz w:val="28"/>
          <w:szCs w:val="28"/>
        </w:rPr>
        <w:t>哪里</w:t>
      </w:r>
      <w:r>
        <w:rPr>
          <w:rFonts w:hint="eastAsia" w:ascii="仿宋" w:hAnsi="仿宋" w:eastAsia="仿宋"/>
          <w:sz w:val="28"/>
          <w:szCs w:val="28"/>
        </w:rPr>
        <w:t>就有我在他们中间。(马太福音18:19-20)</w:t>
      </w:r>
    </w:p>
    <w:p w14:paraId="35956E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如前所述，当教会之人从内在变得外在，开始使敬拜只在于一个名字时，他们就不再承认一位神，而是承认几位神；因为古人有这样一个习俗：在耶和华的名字上加上一点东西，从而记录下祂的某种仁慈或属性，如在本节：“他求告永恒神的名。”下一章：</w:t>
      </w:r>
    </w:p>
    <w:p w14:paraId="40C4B4C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亚伯拉罕给那地方起名叫耶和华以勒，就是耶和华必看见。(创世记22:14)</w:t>
      </w:r>
    </w:p>
    <w:p w14:paraId="5557F1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出埃及记：</w:t>
      </w:r>
    </w:p>
    <w:p w14:paraId="29D52F0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摩西筑了一座坛，给它起名叫耶和华尼西，就是我的旌旗。(出埃及记17:15)</w:t>
      </w:r>
    </w:p>
    <w:p w14:paraId="727ABA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士师记：</w:t>
      </w:r>
    </w:p>
    <w:p w14:paraId="694DA9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基甸为耶和华筑了一座坛，称它为耶和华沙龙，就是平安。(士师记6:24)</w:t>
      </w:r>
    </w:p>
    <w:p w14:paraId="5900FF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外还有其它地方。正是由于这种习俗，那些使敬拜只在于一个名字的人敬拜和名字一样多的神；在外邦人当中，尤其在希腊和罗马，有如此多的神被承认和敬拜；而这些称谓源于古教会，但古教会从来不拜任何神，只拜以如此多的名字所</w:t>
      </w:r>
      <w:r>
        <w:rPr>
          <w:rFonts w:ascii="仿宋" w:hAnsi="仿宋" w:eastAsia="仿宋"/>
          <w:sz w:val="28"/>
          <w:szCs w:val="28"/>
        </w:rPr>
        <w:t>尊崇</w:t>
      </w:r>
      <w:r>
        <w:rPr>
          <w:rFonts w:hint="eastAsia" w:ascii="仿宋" w:hAnsi="仿宋" w:eastAsia="仿宋"/>
          <w:sz w:val="28"/>
          <w:szCs w:val="28"/>
        </w:rPr>
        <w:t>的一位神，因为古教会的人将“名字”理解为品质或性质。(</w:t>
      </w:r>
      <w:r>
        <w:rPr>
          <w:rFonts w:ascii="仿宋" w:hAnsi="仿宋" w:eastAsia="仿宋"/>
          <w:sz w:val="28"/>
          <w:szCs w:val="28"/>
        </w:rPr>
        <w:t>AC 2724</w:t>
      </w:r>
      <w:r>
        <w:rPr>
          <w:rFonts w:hint="eastAsia" w:ascii="仿宋" w:hAnsi="仿宋" w:eastAsia="仿宋"/>
          <w:sz w:val="28"/>
          <w:szCs w:val="28"/>
        </w:rPr>
        <w:t>)</w:t>
      </w:r>
    </w:p>
    <w:p w14:paraId="02C8C74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约2:24</w:t>
      </w:r>
      <w:r>
        <w:rPr>
          <w:rFonts w:hint="eastAsia" w:ascii="仿宋" w:hAnsi="仿宋" w:eastAsia="仿宋"/>
          <w:b/>
          <w:bCs/>
          <w:sz w:val="28"/>
          <w:szCs w:val="28"/>
        </w:rPr>
        <w:t>-25</w:t>
      </w:r>
      <w:r>
        <w:rPr>
          <w:rFonts w:ascii="仿宋" w:hAnsi="仿宋" w:eastAsia="仿宋"/>
          <w:b/>
          <w:bCs/>
          <w:sz w:val="28"/>
          <w:szCs w:val="28"/>
        </w:rPr>
        <w:t>.因为祂知道所有人……</w:t>
      </w:r>
    </w:p>
    <w:p w14:paraId="1A683E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知道或认识”当论及神，也就是论及主时，表示赋予仁爱；因为正是仁爱将主与人结合起来，并使主与他同在，从而知道他。主的确知道宇宙中的所有人，但不会像一个父亲知道自己的儿子一样知道他们，除了那些处于爱与仁之良善的人外。因此，主论到那些处于良善的人，就称他们为祂的羊：</w:t>
      </w:r>
    </w:p>
    <w:p w14:paraId="2C4297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我是好牧人，我认识我自己的，也被我自己的所认识；我的羊听我的声音，我也认识他们，他们也跟着我。(约翰福音10:14, 27)</w:t>
      </w:r>
    </w:p>
    <w:p w14:paraId="433387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但论到那些处于邪恶的人，主说，祂“不认识他们”(马太福音</w:t>
      </w:r>
      <w:r>
        <w:rPr>
          <w:rFonts w:ascii="仿宋" w:hAnsi="仿宋" w:eastAsia="仿宋"/>
          <w:sz w:val="28"/>
          <w:szCs w:val="28"/>
        </w:rPr>
        <w:t xml:space="preserve">7:22, 23; 25:11, 12; </w:t>
      </w:r>
      <w:r>
        <w:rPr>
          <w:rFonts w:hint="eastAsia" w:ascii="仿宋" w:hAnsi="仿宋" w:eastAsia="仿宋"/>
          <w:sz w:val="28"/>
          <w:szCs w:val="28"/>
        </w:rPr>
        <w:t>路加福音</w:t>
      </w:r>
      <w:r>
        <w:rPr>
          <w:rFonts w:ascii="仿宋" w:hAnsi="仿宋" w:eastAsia="仿宋"/>
          <w:sz w:val="28"/>
          <w:szCs w:val="28"/>
        </w:rPr>
        <w:t>13:25, 26, 27</w:t>
      </w:r>
      <w:r>
        <w:rPr>
          <w:rFonts w:hint="eastAsia" w:ascii="仿宋" w:hAnsi="仿宋" w:eastAsia="仿宋"/>
          <w:sz w:val="28"/>
          <w:szCs w:val="28"/>
        </w:rPr>
        <w:t>)。</w:t>
      </w:r>
      <w:r>
        <w:rPr>
          <w:rFonts w:ascii="仿宋" w:hAnsi="仿宋" w:eastAsia="仿宋"/>
          <w:sz w:val="28"/>
          <w:szCs w:val="28"/>
        </w:rPr>
        <w:t>由此明显可知</w:t>
      </w:r>
      <w:r>
        <w:rPr>
          <w:rFonts w:hint="eastAsia" w:ascii="仿宋" w:hAnsi="仿宋" w:eastAsia="仿宋"/>
          <w:sz w:val="28"/>
          <w:szCs w:val="28"/>
        </w:rPr>
        <w:t>，</w:t>
      </w:r>
      <w:r>
        <w:rPr>
          <w:rFonts w:ascii="仿宋" w:hAnsi="仿宋" w:eastAsia="仿宋"/>
          <w:sz w:val="28"/>
          <w:szCs w:val="28"/>
        </w:rPr>
        <w:t>当论及主时，“</w:t>
      </w:r>
      <w:r>
        <w:rPr>
          <w:rFonts w:hint="eastAsia" w:ascii="仿宋" w:hAnsi="仿宋" w:eastAsia="仿宋"/>
          <w:sz w:val="28"/>
          <w:szCs w:val="28"/>
        </w:rPr>
        <w:t>被</w:t>
      </w:r>
      <w:r>
        <w:rPr>
          <w:rFonts w:ascii="仿宋" w:hAnsi="仿宋" w:eastAsia="仿宋"/>
          <w:sz w:val="28"/>
          <w:szCs w:val="28"/>
        </w:rPr>
        <w:t>认识或知道”是指处于仁之良善，也就是</w:t>
      </w:r>
      <w:r>
        <w:rPr>
          <w:rFonts w:hint="eastAsia" w:ascii="仿宋" w:hAnsi="仿宋" w:eastAsia="仿宋"/>
          <w:sz w:val="28"/>
          <w:szCs w:val="28"/>
        </w:rPr>
        <w:t>说，是指被赋予</w:t>
      </w:r>
      <w:r>
        <w:rPr>
          <w:rFonts w:ascii="仿宋" w:hAnsi="仿宋" w:eastAsia="仿宋"/>
          <w:sz w:val="28"/>
          <w:szCs w:val="28"/>
        </w:rPr>
        <w:t>那良善，因为一切仁之良善</w:t>
      </w:r>
      <w:r>
        <w:rPr>
          <w:rFonts w:hint="eastAsia" w:ascii="仿宋" w:hAnsi="仿宋" w:eastAsia="仿宋"/>
          <w:sz w:val="28"/>
          <w:szCs w:val="28"/>
        </w:rPr>
        <w:t>都</w:t>
      </w:r>
      <w:r>
        <w:rPr>
          <w:rFonts w:ascii="仿宋" w:hAnsi="仿宋" w:eastAsia="仿宋"/>
          <w:sz w:val="28"/>
          <w:szCs w:val="28"/>
        </w:rPr>
        <w:t>来自主；“不</w:t>
      </w:r>
      <w:r>
        <w:rPr>
          <w:rFonts w:hint="eastAsia" w:ascii="仿宋" w:hAnsi="仿宋" w:eastAsia="仿宋"/>
          <w:sz w:val="28"/>
          <w:szCs w:val="28"/>
        </w:rPr>
        <w:t>被</w:t>
      </w:r>
      <w:r>
        <w:rPr>
          <w:rFonts w:ascii="仿宋" w:hAnsi="仿宋" w:eastAsia="仿宋"/>
          <w:sz w:val="28"/>
          <w:szCs w:val="28"/>
        </w:rPr>
        <w:t>认识或知道</w:t>
      </w:r>
      <w:r>
        <w:rPr>
          <w:rFonts w:hint="eastAsia" w:ascii="仿宋" w:hAnsi="仿宋" w:eastAsia="仿宋"/>
          <w:sz w:val="28"/>
          <w:szCs w:val="28"/>
        </w:rPr>
        <w:t>”</w:t>
      </w:r>
      <w:r>
        <w:rPr>
          <w:rFonts w:ascii="仿宋" w:hAnsi="仿宋" w:eastAsia="仿宋"/>
          <w:sz w:val="28"/>
          <w:szCs w:val="28"/>
        </w:rPr>
        <w:t>是指</w:t>
      </w:r>
      <w:r>
        <w:rPr>
          <w:rFonts w:hint="eastAsia" w:ascii="仿宋" w:hAnsi="仿宋" w:eastAsia="仿宋"/>
          <w:sz w:val="28"/>
          <w:szCs w:val="28"/>
        </w:rPr>
        <w:t>处于</w:t>
      </w:r>
      <w:r>
        <w:rPr>
          <w:rFonts w:ascii="仿宋" w:hAnsi="仿宋" w:eastAsia="仿宋"/>
          <w:sz w:val="28"/>
          <w:szCs w:val="28"/>
        </w:rPr>
        <w:t>邪恶。“认识或知道”</w:t>
      </w:r>
      <w:r>
        <w:rPr>
          <w:rFonts w:hint="eastAsia" w:ascii="仿宋" w:hAnsi="仿宋" w:eastAsia="仿宋"/>
          <w:sz w:val="28"/>
          <w:szCs w:val="28"/>
        </w:rPr>
        <w:t>涉及</w:t>
      </w:r>
      <w:r>
        <w:rPr>
          <w:rFonts w:ascii="仿宋" w:hAnsi="仿宋" w:eastAsia="仿宋"/>
          <w:sz w:val="28"/>
          <w:szCs w:val="28"/>
        </w:rPr>
        <w:t>结合；</w:t>
      </w:r>
      <w:r>
        <w:rPr>
          <w:rFonts w:hint="eastAsia" w:ascii="仿宋" w:hAnsi="仿宋" w:eastAsia="仿宋"/>
          <w:sz w:val="28"/>
          <w:szCs w:val="28"/>
        </w:rPr>
        <w:t>只要人与主结合，就</w:t>
      </w:r>
      <w:r>
        <w:rPr>
          <w:rFonts w:ascii="仿宋" w:hAnsi="仿宋" w:eastAsia="仿宋"/>
          <w:sz w:val="28"/>
          <w:szCs w:val="28"/>
        </w:rPr>
        <w:t>说主</w:t>
      </w:r>
      <w:r>
        <w:rPr>
          <w:rFonts w:hint="eastAsia" w:ascii="仿宋" w:hAnsi="仿宋" w:eastAsia="仿宋"/>
          <w:sz w:val="28"/>
          <w:szCs w:val="28"/>
        </w:rPr>
        <w:t>知道或</w:t>
      </w:r>
      <w:r>
        <w:rPr>
          <w:rFonts w:ascii="仿宋" w:hAnsi="仿宋" w:eastAsia="仿宋"/>
          <w:sz w:val="28"/>
          <w:szCs w:val="28"/>
        </w:rPr>
        <w:t>认识</w:t>
      </w:r>
      <w:r>
        <w:rPr>
          <w:rFonts w:hint="eastAsia" w:ascii="仿宋" w:hAnsi="仿宋" w:eastAsia="仿宋"/>
          <w:sz w:val="28"/>
          <w:szCs w:val="28"/>
        </w:rPr>
        <w:t>他</w:t>
      </w:r>
      <w:r>
        <w:rPr>
          <w:rFonts w:ascii="仿宋" w:hAnsi="仿宋" w:eastAsia="仿宋"/>
          <w:sz w:val="28"/>
          <w:szCs w:val="28"/>
        </w:rPr>
        <w:t>。主也知道</w:t>
      </w:r>
      <w:r>
        <w:rPr>
          <w:rFonts w:hint="eastAsia" w:ascii="仿宋" w:hAnsi="仿宋" w:eastAsia="仿宋"/>
          <w:sz w:val="28"/>
          <w:szCs w:val="28"/>
        </w:rPr>
        <w:t>或认识</w:t>
      </w:r>
      <w:r>
        <w:rPr>
          <w:rFonts w:ascii="仿宋" w:hAnsi="仿宋" w:eastAsia="仿宋"/>
          <w:sz w:val="28"/>
          <w:szCs w:val="28"/>
        </w:rPr>
        <w:t>那些没有结合的人，甚至知道</w:t>
      </w:r>
      <w:r>
        <w:rPr>
          <w:rFonts w:hint="eastAsia" w:ascii="仿宋" w:hAnsi="仿宋" w:eastAsia="仿宋"/>
          <w:sz w:val="28"/>
          <w:szCs w:val="28"/>
        </w:rPr>
        <w:t>属于每个人的</w:t>
      </w:r>
      <w:r>
        <w:rPr>
          <w:rFonts w:ascii="仿宋" w:hAnsi="仿宋" w:eastAsia="仿宋"/>
          <w:sz w:val="28"/>
          <w:szCs w:val="28"/>
        </w:rPr>
        <w:t>最</w:t>
      </w:r>
      <w:r>
        <w:rPr>
          <w:rFonts w:hint="eastAsia" w:ascii="仿宋" w:hAnsi="仿宋" w:eastAsia="仿宋"/>
          <w:sz w:val="28"/>
          <w:szCs w:val="28"/>
        </w:rPr>
        <w:t>微小的东西</w:t>
      </w:r>
      <w:r>
        <w:rPr>
          <w:rFonts w:ascii="仿宋" w:hAnsi="仿宋" w:eastAsia="仿宋"/>
          <w:sz w:val="28"/>
          <w:szCs w:val="28"/>
        </w:rPr>
        <w:t>；但</w:t>
      </w:r>
      <w:r>
        <w:rPr>
          <w:rFonts w:hint="eastAsia" w:ascii="仿宋" w:hAnsi="仿宋" w:eastAsia="仿宋"/>
          <w:sz w:val="28"/>
          <w:szCs w:val="28"/>
        </w:rPr>
        <w:t>由于后者处于</w:t>
      </w:r>
      <w:r>
        <w:rPr>
          <w:rFonts w:ascii="仿宋" w:hAnsi="仿宋" w:eastAsia="仿宋"/>
          <w:sz w:val="28"/>
          <w:szCs w:val="28"/>
        </w:rPr>
        <w:t>邪恶，</w:t>
      </w:r>
      <w:r>
        <w:rPr>
          <w:rFonts w:hint="eastAsia" w:ascii="仿宋" w:hAnsi="仿宋" w:eastAsia="仿宋"/>
          <w:sz w:val="28"/>
          <w:szCs w:val="28"/>
        </w:rPr>
        <w:t>所以他们处于另一种同在</w:t>
      </w:r>
      <w:r>
        <w:rPr>
          <w:rFonts w:ascii="仿宋" w:hAnsi="仿宋" w:eastAsia="仿宋"/>
          <w:sz w:val="28"/>
          <w:szCs w:val="28"/>
        </w:rPr>
        <w:t>，这种同在</w:t>
      </w:r>
      <w:r>
        <w:rPr>
          <w:rFonts w:hint="eastAsia" w:ascii="仿宋" w:hAnsi="仿宋" w:eastAsia="仿宋"/>
          <w:sz w:val="28"/>
          <w:szCs w:val="28"/>
        </w:rPr>
        <w:t>可以说是不同在，尽管</w:t>
      </w:r>
      <w:r>
        <w:rPr>
          <w:rFonts w:ascii="仿宋" w:hAnsi="仿宋" w:eastAsia="仿宋"/>
          <w:sz w:val="28"/>
          <w:szCs w:val="28"/>
        </w:rPr>
        <w:t>主</w:t>
      </w:r>
      <w:r>
        <w:rPr>
          <w:rFonts w:hint="eastAsia" w:ascii="仿宋" w:hAnsi="仿宋" w:eastAsia="仿宋"/>
          <w:sz w:val="28"/>
          <w:szCs w:val="28"/>
        </w:rPr>
        <w:t>并未</w:t>
      </w:r>
      <w:r>
        <w:rPr>
          <w:rFonts w:ascii="仿宋" w:hAnsi="仿宋" w:eastAsia="仿宋"/>
          <w:sz w:val="28"/>
          <w:szCs w:val="28"/>
        </w:rPr>
        <w:t>不同在，</w:t>
      </w:r>
      <w:r>
        <w:rPr>
          <w:rFonts w:hint="eastAsia" w:ascii="仿宋" w:hAnsi="仿宋" w:eastAsia="仿宋"/>
          <w:sz w:val="28"/>
          <w:szCs w:val="28"/>
        </w:rPr>
        <w:t>而是处于</w:t>
      </w:r>
      <w:r>
        <w:rPr>
          <w:rFonts w:ascii="仿宋" w:hAnsi="仿宋" w:eastAsia="仿宋"/>
          <w:sz w:val="28"/>
          <w:szCs w:val="28"/>
        </w:rPr>
        <w:t>邪恶的人和灵</w:t>
      </w:r>
      <w:r>
        <w:rPr>
          <w:rFonts w:hint="eastAsia" w:ascii="仿宋" w:hAnsi="仿宋" w:eastAsia="仿宋"/>
          <w:sz w:val="28"/>
          <w:szCs w:val="28"/>
        </w:rPr>
        <w:t>人不同在。(</w:t>
      </w:r>
      <w:r>
        <w:rPr>
          <w:rFonts w:ascii="仿宋" w:hAnsi="仿宋" w:eastAsia="仿宋"/>
          <w:sz w:val="28"/>
          <w:szCs w:val="28"/>
        </w:rPr>
        <w:t>AC 6806</w:t>
      </w:r>
      <w:r>
        <w:rPr>
          <w:rFonts w:hint="eastAsia" w:ascii="仿宋" w:hAnsi="仿宋" w:eastAsia="仿宋"/>
          <w:sz w:val="28"/>
          <w:szCs w:val="28"/>
        </w:rPr>
        <w:t>)</w:t>
      </w:r>
    </w:p>
    <w:p w14:paraId="6931EEF0">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31" w:name="_Toc16870"/>
      <w:r>
        <w:t>译者注释与评述</w:t>
      </w:r>
      <w:bookmarkEnd w:id="31"/>
    </w:p>
    <w:p w14:paraId="538C0B6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约2:3.酒用完了……</w:t>
      </w:r>
    </w:p>
    <w:p w14:paraId="514CF92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通行新约译本将</w:t>
      </w:r>
      <w:r>
        <w:rPr>
          <w:rFonts w:hint="eastAsia" w:ascii="仿宋" w:hAnsi="仿宋" w:eastAsia="仿宋"/>
          <w:sz w:val="28"/>
          <w:szCs w:val="28"/>
        </w:rPr>
        <w:t>这句话</w:t>
      </w:r>
      <w:r>
        <w:rPr>
          <w:rFonts w:ascii="仿宋" w:hAnsi="仿宋" w:eastAsia="仿宋"/>
          <w:sz w:val="28"/>
          <w:szCs w:val="28"/>
        </w:rPr>
        <w:t>译作“他们缺酒”；</w:t>
      </w:r>
      <w:r>
        <w:rPr>
          <w:rFonts w:hint="eastAsia" w:ascii="仿宋" w:hAnsi="仿宋" w:eastAsia="仿宋"/>
          <w:sz w:val="28"/>
          <w:szCs w:val="28"/>
        </w:rPr>
        <w:t>但</w:t>
      </w:r>
      <w:r>
        <w:rPr>
          <w:rFonts w:ascii="仿宋" w:hAnsi="仿宋" w:eastAsia="仿宋"/>
          <w:sz w:val="28"/>
          <w:szCs w:val="28"/>
        </w:rPr>
        <w:t>希腊原文为v^tprjaavrog OLVU</w:t>
      </w:r>
      <w:r>
        <w:rPr>
          <w:rFonts w:hint="eastAsia" w:ascii="仿宋" w:hAnsi="仿宋" w:eastAsia="仿宋"/>
          <w:sz w:val="28"/>
          <w:szCs w:val="28"/>
        </w:rPr>
        <w:t>，这句话明显与酒缺乏有关，而不是与宾客所表达的对酒的任何需求有关。</w:t>
      </w:r>
    </w:p>
    <w:p w14:paraId="498841CD">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约2:4.耶稣对她说，这与你与我何干呢？</w:t>
      </w:r>
    </w:p>
    <w:p w14:paraId="25A6F5B0">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通行新约译本将本节经文译作：我与你有什么相干？但希腊原文为Τ</w:t>
      </w:r>
      <w:r>
        <w:rPr>
          <w:rFonts w:ascii="Courier New" w:hAnsi="Courier New" w:eastAsia="仿宋" w:cs="Courier New"/>
          <w:sz w:val="28"/>
          <w:szCs w:val="28"/>
        </w:rPr>
        <w:t>ί</w:t>
      </w:r>
      <w:r>
        <w:rPr>
          <w:rFonts w:ascii="仿宋" w:hAnsi="仿宋" w:eastAsia="仿宋"/>
          <w:sz w:val="28"/>
          <w:szCs w:val="28"/>
        </w:rPr>
        <w:t xml:space="preserve"> </w:t>
      </w:r>
      <w:r>
        <w:rPr>
          <w:rFonts w:ascii="Courier New" w:hAnsi="Courier New" w:eastAsia="仿宋" w:cs="Courier New"/>
          <w:sz w:val="28"/>
          <w:szCs w:val="28"/>
        </w:rPr>
        <w:t>ἐ</w:t>
      </w:r>
      <w:r>
        <w:rPr>
          <w:rFonts w:ascii="仿宋" w:hAnsi="仿宋" w:eastAsia="仿宋"/>
          <w:sz w:val="28"/>
          <w:szCs w:val="28"/>
        </w:rPr>
        <w:t>μο</w:t>
      </w:r>
      <w:r>
        <w:rPr>
          <w:rFonts w:ascii="Courier New" w:hAnsi="Courier New" w:eastAsia="仿宋" w:cs="Courier New"/>
          <w:sz w:val="28"/>
          <w:szCs w:val="28"/>
        </w:rPr>
        <w:t>ὶ</w:t>
      </w:r>
      <w:r>
        <w:rPr>
          <w:rFonts w:ascii="仿宋" w:hAnsi="仿宋" w:eastAsia="仿宋"/>
          <w:sz w:val="28"/>
          <w:szCs w:val="28"/>
        </w:rPr>
        <w:t xml:space="preserve"> κα</w:t>
      </w:r>
      <w:r>
        <w:rPr>
          <w:rFonts w:ascii="Courier New" w:hAnsi="Courier New" w:eastAsia="仿宋" w:cs="Courier New"/>
          <w:sz w:val="28"/>
          <w:szCs w:val="28"/>
        </w:rPr>
        <w:t>ὶ</w:t>
      </w:r>
      <w:r>
        <w:rPr>
          <w:rFonts w:ascii="仿宋" w:hAnsi="仿宋" w:eastAsia="仿宋"/>
          <w:sz w:val="28"/>
          <w:szCs w:val="28"/>
        </w:rPr>
        <w:t xml:space="preserve"> σο，字面直译是</w:t>
      </w:r>
      <w:r>
        <w:rPr>
          <w:rFonts w:hint="eastAsia" w:ascii="仿宋" w:hAnsi="仿宋" w:eastAsia="仿宋"/>
          <w:sz w:val="28"/>
          <w:szCs w:val="28"/>
        </w:rPr>
        <w:t>与</w:t>
      </w:r>
      <w:r>
        <w:rPr>
          <w:rFonts w:ascii="仿宋" w:hAnsi="仿宋" w:eastAsia="仿宋"/>
          <w:sz w:val="28"/>
          <w:szCs w:val="28"/>
        </w:rPr>
        <w:t>我与你</w:t>
      </w:r>
      <w:r>
        <w:rPr>
          <w:rFonts w:hint="eastAsia" w:ascii="仿宋" w:hAnsi="仿宋" w:eastAsia="仿宋"/>
          <w:sz w:val="28"/>
          <w:szCs w:val="28"/>
        </w:rPr>
        <w:t>何干</w:t>
      </w:r>
      <w:r>
        <w:rPr>
          <w:rFonts w:ascii="仿宋" w:hAnsi="仿宋" w:eastAsia="仿宋"/>
          <w:sz w:val="28"/>
          <w:szCs w:val="28"/>
        </w:rPr>
        <w:t>？</w:t>
      </w:r>
      <w:r>
        <w:rPr>
          <w:rFonts w:hint="eastAsia" w:ascii="仿宋" w:hAnsi="仿宋" w:eastAsia="仿宋"/>
          <w:sz w:val="28"/>
          <w:szCs w:val="28"/>
        </w:rPr>
        <w:t>这句话涵盖的观念不同于</w:t>
      </w:r>
      <w:r>
        <w:rPr>
          <w:rFonts w:ascii="仿宋" w:hAnsi="仿宋" w:eastAsia="仿宋"/>
          <w:sz w:val="28"/>
          <w:szCs w:val="28"/>
        </w:rPr>
        <w:t>通行译本</w:t>
      </w:r>
      <w:r>
        <w:rPr>
          <w:rFonts w:hint="eastAsia" w:ascii="仿宋" w:hAnsi="仿宋" w:eastAsia="仿宋"/>
          <w:sz w:val="28"/>
          <w:szCs w:val="28"/>
        </w:rPr>
        <w:t>所</w:t>
      </w:r>
      <w:r>
        <w:rPr>
          <w:rFonts w:ascii="仿宋" w:hAnsi="仿宋" w:eastAsia="仿宋"/>
          <w:sz w:val="28"/>
          <w:szCs w:val="28"/>
        </w:rPr>
        <w:t>传达的</w:t>
      </w:r>
      <w:r>
        <w:rPr>
          <w:rFonts w:hint="eastAsia" w:ascii="仿宋" w:hAnsi="仿宋" w:eastAsia="仿宋"/>
          <w:sz w:val="28"/>
          <w:szCs w:val="28"/>
        </w:rPr>
        <w:t>意思；</w:t>
      </w:r>
      <w:r>
        <w:rPr>
          <w:rFonts w:ascii="仿宋" w:hAnsi="仿宋" w:eastAsia="仿宋"/>
          <w:sz w:val="28"/>
          <w:szCs w:val="28"/>
        </w:rPr>
        <w:t>通行译文</w:t>
      </w:r>
      <w:r>
        <w:rPr>
          <w:rFonts w:hint="eastAsia" w:ascii="仿宋" w:hAnsi="仿宋" w:eastAsia="仿宋"/>
          <w:sz w:val="28"/>
          <w:szCs w:val="28"/>
        </w:rPr>
        <w:t>是生硬和排斥的，因而根本不符合神性说话者的谦和和温柔。</w:t>
      </w:r>
    </w:p>
    <w:p w14:paraId="67A423CD">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约2:10.等他们喝醉了</w:t>
      </w:r>
      <w:r>
        <w:rPr>
          <w:rFonts w:hint="eastAsia" w:ascii="仿宋" w:hAnsi="仿宋" w:eastAsia="仿宋"/>
          <w:b/>
          <w:bCs/>
          <w:sz w:val="28"/>
          <w:szCs w:val="28"/>
        </w:rPr>
        <w:t>。</w:t>
      </w:r>
    </w:p>
    <w:p w14:paraId="5D2B563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这句话不是像</w:t>
      </w:r>
      <w:r>
        <w:rPr>
          <w:rFonts w:ascii="仿宋" w:hAnsi="仿宋" w:eastAsia="仿宋"/>
          <w:sz w:val="28"/>
          <w:szCs w:val="28"/>
        </w:rPr>
        <w:t>通行译本</w:t>
      </w:r>
      <w:r>
        <w:rPr>
          <w:rFonts w:hint="eastAsia" w:ascii="仿宋" w:hAnsi="仿宋" w:eastAsia="仿宋"/>
          <w:sz w:val="28"/>
          <w:szCs w:val="28"/>
        </w:rPr>
        <w:t>所译的</w:t>
      </w:r>
      <w:r>
        <w:rPr>
          <w:rFonts w:ascii="仿宋" w:hAnsi="仿宋" w:eastAsia="仿宋"/>
          <w:sz w:val="28"/>
          <w:szCs w:val="28"/>
        </w:rPr>
        <w:t>“等到</w:t>
      </w:r>
      <w:r>
        <w:rPr>
          <w:rFonts w:hint="eastAsia" w:ascii="仿宋" w:hAnsi="仿宋" w:eastAsia="仿宋"/>
          <w:sz w:val="28"/>
          <w:szCs w:val="28"/>
        </w:rPr>
        <w:t>他们</w:t>
      </w:r>
      <w:r>
        <w:rPr>
          <w:rFonts w:ascii="仿宋" w:hAnsi="仿宋" w:eastAsia="仿宋"/>
          <w:sz w:val="28"/>
          <w:szCs w:val="28"/>
        </w:rPr>
        <w:t>喝足了”</w:t>
      </w:r>
      <w:r>
        <w:rPr>
          <w:rFonts w:hint="eastAsia" w:ascii="仿宋" w:hAnsi="仿宋" w:eastAsia="仿宋"/>
          <w:sz w:val="28"/>
          <w:szCs w:val="28"/>
        </w:rPr>
        <w:t>；因为</w:t>
      </w:r>
      <w:r>
        <w:rPr>
          <w:rFonts w:ascii="仿宋" w:hAnsi="仿宋" w:eastAsia="仿宋"/>
          <w:sz w:val="28"/>
          <w:szCs w:val="28"/>
        </w:rPr>
        <w:t>希腊原文为 fjuBvaQuai，经</w:t>
      </w:r>
      <w:r>
        <w:rPr>
          <w:rFonts w:hint="eastAsia" w:ascii="仿宋" w:hAnsi="仿宋" w:eastAsia="仿宋"/>
          <w:sz w:val="28"/>
          <w:szCs w:val="28"/>
        </w:rPr>
        <w:t>上没有提到人们，或喝足了，只提到喝</w:t>
      </w:r>
      <w:r>
        <w:rPr>
          <w:rFonts w:ascii="仿宋" w:hAnsi="仿宋" w:eastAsia="仿宋"/>
          <w:sz w:val="28"/>
          <w:szCs w:val="28"/>
        </w:rPr>
        <w:t>醉</w:t>
      </w:r>
      <w:r>
        <w:rPr>
          <w:rFonts w:hint="eastAsia" w:ascii="仿宋" w:hAnsi="仿宋" w:eastAsia="仿宋"/>
          <w:sz w:val="28"/>
          <w:szCs w:val="28"/>
        </w:rPr>
        <w:t>了，如这个词所暗示的，因而是指</w:t>
      </w:r>
      <w:r>
        <w:rPr>
          <w:rFonts w:ascii="仿宋" w:hAnsi="仿宋" w:eastAsia="仿宋"/>
          <w:sz w:val="28"/>
          <w:szCs w:val="28"/>
        </w:rPr>
        <w:t>宾客饮酒过量，而</w:t>
      </w:r>
      <w:r>
        <w:rPr>
          <w:rFonts w:hint="eastAsia" w:ascii="仿宋" w:hAnsi="仿宋" w:eastAsia="仿宋"/>
          <w:sz w:val="28"/>
          <w:szCs w:val="28"/>
        </w:rPr>
        <w:t>不是</w:t>
      </w:r>
      <w:r>
        <w:rPr>
          <w:rFonts w:ascii="仿宋" w:hAnsi="仿宋" w:eastAsia="仿宋"/>
          <w:sz w:val="28"/>
          <w:szCs w:val="28"/>
        </w:rPr>
        <w:t>喝</w:t>
      </w:r>
      <w:r>
        <w:rPr>
          <w:rFonts w:hint="eastAsia" w:ascii="仿宋" w:hAnsi="仿宋" w:eastAsia="仿宋"/>
          <w:sz w:val="28"/>
          <w:szCs w:val="28"/>
        </w:rPr>
        <w:t>足了</w:t>
      </w:r>
      <w:r>
        <w:rPr>
          <w:rFonts w:ascii="仿宋" w:hAnsi="仿宋" w:eastAsia="仿宋"/>
          <w:sz w:val="28"/>
          <w:szCs w:val="28"/>
        </w:rPr>
        <w:t>。</w:t>
      </w:r>
    </w:p>
    <w:p w14:paraId="77DD57F4">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约2:11.耶稣所行神迹的这开始……</w:t>
      </w:r>
    </w:p>
    <w:p w14:paraId="19B653E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此处应当留意：</w:t>
      </w:r>
      <w:r>
        <w:rPr>
          <w:rFonts w:hint="eastAsia" w:ascii="仿宋" w:hAnsi="仿宋" w:eastAsia="仿宋"/>
          <w:sz w:val="28"/>
          <w:szCs w:val="28"/>
        </w:rPr>
        <w:t>单数和复数形式的奇迹或神迹每当出现在福音书和启示录中时，在</w:t>
      </w:r>
      <w:r>
        <w:rPr>
          <w:rFonts w:ascii="仿宋" w:hAnsi="仿宋" w:eastAsia="仿宋"/>
          <w:sz w:val="28"/>
          <w:szCs w:val="28"/>
        </w:rPr>
        <w:t>希腊原文</w:t>
      </w:r>
      <w:r>
        <w:rPr>
          <w:rFonts w:hint="eastAsia" w:ascii="仿宋" w:hAnsi="仿宋" w:eastAsia="仿宋"/>
          <w:sz w:val="28"/>
          <w:szCs w:val="28"/>
        </w:rPr>
        <w:t>都是用</w:t>
      </w:r>
      <w:r>
        <w:rPr>
          <w:rFonts w:ascii="仿宋" w:hAnsi="仿宋" w:eastAsia="仿宋"/>
          <w:sz w:val="28"/>
          <w:szCs w:val="28"/>
        </w:rPr>
        <w:t>sumeion</w:t>
      </w:r>
      <w:r>
        <w:rPr>
          <w:rFonts w:hint="eastAsia" w:ascii="仿宋" w:hAnsi="仿宋" w:eastAsia="仿宋"/>
          <w:sz w:val="28"/>
          <w:szCs w:val="28"/>
        </w:rPr>
        <w:t>和</w:t>
      </w:r>
      <w:r>
        <w:rPr>
          <w:rFonts w:ascii="仿宋" w:hAnsi="仿宋" w:eastAsia="仿宋"/>
          <w:sz w:val="28"/>
          <w:szCs w:val="28"/>
        </w:rPr>
        <w:t>simeia</w:t>
      </w:r>
      <w:r>
        <w:rPr>
          <w:rFonts w:hint="eastAsia" w:ascii="仿宋" w:hAnsi="仿宋" w:eastAsia="仿宋"/>
          <w:sz w:val="28"/>
          <w:szCs w:val="28"/>
        </w:rPr>
        <w:t>来表述的，表示一个迹象或诸个迹象；</w:t>
      </w:r>
      <w:r>
        <w:rPr>
          <w:rFonts w:ascii="仿宋" w:hAnsi="仿宋" w:eastAsia="仿宋"/>
          <w:sz w:val="28"/>
          <w:szCs w:val="28"/>
        </w:rPr>
        <w:t>仅有一处例外：马可福音9:39</w:t>
      </w:r>
      <w:r>
        <w:rPr>
          <w:rFonts w:hint="eastAsia" w:ascii="仿宋" w:hAnsi="仿宋" w:eastAsia="仿宋"/>
          <w:sz w:val="28"/>
          <w:szCs w:val="28"/>
        </w:rPr>
        <w:t>，在那里，希腊原文是</w:t>
      </w:r>
      <w:r>
        <w:rPr>
          <w:rFonts w:ascii="仿宋" w:hAnsi="仿宋" w:eastAsia="仿宋"/>
          <w:sz w:val="28"/>
          <w:szCs w:val="28"/>
        </w:rPr>
        <w:t>dunamig</w:t>
      </w:r>
      <w:r>
        <w:rPr>
          <w:rFonts w:hint="eastAsia" w:ascii="仿宋" w:hAnsi="仿宋" w:eastAsia="仿宋"/>
          <w:sz w:val="28"/>
          <w:szCs w:val="28"/>
        </w:rPr>
        <w:t>，这个</w:t>
      </w:r>
      <w:r>
        <w:rPr>
          <w:rFonts w:ascii="仿宋" w:hAnsi="仿宋" w:eastAsia="仿宋"/>
          <w:sz w:val="28"/>
          <w:szCs w:val="28"/>
        </w:rPr>
        <w:t>词</w:t>
      </w:r>
      <w:r>
        <w:rPr>
          <w:rFonts w:hint="eastAsia" w:ascii="仿宋" w:hAnsi="仿宋" w:eastAsia="仿宋"/>
          <w:sz w:val="28"/>
          <w:szCs w:val="28"/>
        </w:rPr>
        <w:t>严格来说，表示</w:t>
      </w:r>
      <w:r>
        <w:rPr>
          <w:rFonts w:ascii="仿宋" w:hAnsi="仿宋" w:eastAsia="仿宋"/>
          <w:sz w:val="28"/>
          <w:szCs w:val="28"/>
        </w:rPr>
        <w:t>能</w:t>
      </w:r>
      <w:r>
        <w:rPr>
          <w:rFonts w:hint="eastAsia" w:ascii="仿宋" w:hAnsi="仿宋" w:eastAsia="仿宋"/>
          <w:sz w:val="28"/>
          <w:szCs w:val="28"/>
        </w:rPr>
        <w:t>力</w:t>
      </w:r>
      <w:r>
        <w:rPr>
          <w:rFonts w:ascii="仿宋" w:hAnsi="仿宋" w:eastAsia="仿宋"/>
          <w:sz w:val="28"/>
          <w:szCs w:val="28"/>
        </w:rPr>
        <w:t>。</w:t>
      </w:r>
      <w:r>
        <w:rPr>
          <w:rFonts w:hint="eastAsia" w:ascii="仿宋" w:hAnsi="仿宋" w:eastAsia="仿宋"/>
          <w:sz w:val="28"/>
          <w:szCs w:val="28"/>
        </w:rPr>
        <w:t>但偶尔</w:t>
      </w:r>
      <w:r>
        <w:rPr>
          <w:rFonts w:ascii="仿宋" w:hAnsi="仿宋" w:eastAsia="仿宋"/>
          <w:sz w:val="28"/>
          <w:szCs w:val="28"/>
        </w:rPr>
        <w:t>a^fnuov</w:t>
      </w:r>
      <w:r>
        <w:rPr>
          <w:rFonts w:hint="eastAsia" w:ascii="仿宋" w:hAnsi="仿宋" w:eastAsia="仿宋"/>
          <w:sz w:val="28"/>
          <w:szCs w:val="28"/>
        </w:rPr>
        <w:t>这个词译作迹象，马</w:t>
      </w:r>
      <w:r>
        <w:rPr>
          <w:rFonts w:ascii="仿宋" w:hAnsi="仿宋" w:eastAsia="仿宋"/>
          <w:sz w:val="28"/>
          <w:szCs w:val="28"/>
        </w:rPr>
        <w:t xml:space="preserve">太福音16:3, 24:24; </w:t>
      </w:r>
      <w:r>
        <w:rPr>
          <w:rFonts w:hint="eastAsia" w:ascii="仿宋" w:hAnsi="仿宋" w:eastAsia="仿宋"/>
          <w:sz w:val="28"/>
          <w:szCs w:val="28"/>
        </w:rPr>
        <w:t>马可福音</w:t>
      </w:r>
      <w:r>
        <w:rPr>
          <w:rFonts w:ascii="仿宋" w:hAnsi="仿宋" w:eastAsia="仿宋"/>
          <w:sz w:val="28"/>
          <w:szCs w:val="28"/>
        </w:rPr>
        <w:t xml:space="preserve">16:17, 20; </w:t>
      </w:r>
      <w:r>
        <w:rPr>
          <w:rFonts w:hint="eastAsia" w:ascii="仿宋" w:hAnsi="仿宋" w:eastAsia="仿宋"/>
          <w:sz w:val="28"/>
          <w:szCs w:val="28"/>
        </w:rPr>
        <w:t>路加福音</w:t>
      </w:r>
      <w:r>
        <w:rPr>
          <w:rFonts w:ascii="仿宋" w:hAnsi="仿宋" w:eastAsia="仿宋"/>
          <w:sz w:val="28"/>
          <w:szCs w:val="28"/>
        </w:rPr>
        <w:t>21:25</w:t>
      </w:r>
      <w:r>
        <w:rPr>
          <w:rFonts w:hint="eastAsia" w:ascii="仿宋" w:hAnsi="仿宋" w:eastAsia="仿宋"/>
          <w:sz w:val="28"/>
          <w:szCs w:val="28"/>
        </w:rPr>
        <w:t>，以及其它地方</w:t>
      </w:r>
      <w:r>
        <w:rPr>
          <w:rFonts w:ascii="仿宋" w:hAnsi="仿宋" w:eastAsia="仿宋"/>
          <w:sz w:val="28"/>
          <w:szCs w:val="28"/>
        </w:rPr>
        <w:t>。</w:t>
      </w:r>
    </w:p>
    <w:p w14:paraId="2D65EF95">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约2:15.倒出兑换银钱之人的银钱</w:t>
      </w:r>
      <w:r>
        <w:rPr>
          <w:rFonts w:hint="eastAsia" w:ascii="仿宋" w:hAnsi="仿宋" w:eastAsia="仿宋"/>
          <w:b/>
          <w:bCs/>
          <w:sz w:val="28"/>
          <w:szCs w:val="28"/>
        </w:rPr>
        <w:t>。</w:t>
      </w:r>
    </w:p>
    <w:p w14:paraId="2B2D925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ascii="仿宋" w:hAnsi="仿宋" w:eastAsia="仿宋"/>
          <w:sz w:val="28"/>
          <w:szCs w:val="28"/>
        </w:rPr>
      </w:pPr>
      <w:r>
        <w:rPr>
          <w:rFonts w:ascii="仿宋" w:hAnsi="仿宋" w:eastAsia="仿宋"/>
          <w:sz w:val="28"/>
          <w:szCs w:val="28"/>
        </w:rPr>
        <w:t>值得</w:t>
      </w:r>
      <w:r>
        <w:rPr>
          <w:rFonts w:hint="eastAsia" w:ascii="仿宋" w:hAnsi="仿宋" w:eastAsia="仿宋"/>
          <w:sz w:val="28"/>
          <w:szCs w:val="28"/>
        </w:rPr>
        <w:t>注意的是</w:t>
      </w:r>
      <w:r>
        <w:rPr>
          <w:rFonts w:ascii="仿宋" w:hAnsi="仿宋" w:eastAsia="仿宋"/>
          <w:sz w:val="28"/>
          <w:szCs w:val="28"/>
        </w:rPr>
        <w:t>：</w:t>
      </w:r>
      <w:r>
        <w:rPr>
          <w:rFonts w:hint="eastAsia" w:ascii="仿宋" w:hAnsi="仿宋" w:eastAsia="仿宋"/>
          <w:sz w:val="28"/>
          <w:szCs w:val="28"/>
        </w:rPr>
        <w:t>此处经上没有</w:t>
      </w:r>
      <w:r>
        <w:rPr>
          <w:rFonts w:ascii="仿宋" w:hAnsi="仿宋" w:eastAsia="仿宋"/>
          <w:sz w:val="28"/>
          <w:szCs w:val="28"/>
        </w:rPr>
        <w:t>像</w:t>
      </w:r>
      <w:r>
        <w:rPr>
          <w:rFonts w:hint="eastAsia" w:ascii="仿宋" w:hAnsi="仿宋" w:eastAsia="仿宋"/>
          <w:sz w:val="28"/>
          <w:szCs w:val="28"/>
        </w:rPr>
        <w:t>以</w:t>
      </w:r>
      <w:r>
        <w:rPr>
          <w:rFonts w:ascii="仿宋" w:hAnsi="仿宋" w:eastAsia="仿宋"/>
          <w:sz w:val="28"/>
          <w:szCs w:val="28"/>
        </w:rPr>
        <w:t>前那样</w:t>
      </w:r>
      <w:r>
        <w:rPr>
          <w:rFonts w:hint="eastAsia" w:ascii="仿宋" w:hAnsi="仿宋" w:eastAsia="仿宋"/>
          <w:sz w:val="28"/>
          <w:szCs w:val="28"/>
        </w:rPr>
        <w:t>说</w:t>
      </w:r>
      <w:r>
        <w:rPr>
          <w:rFonts w:ascii="仿宋" w:hAnsi="仿宋" w:eastAsia="仿宋"/>
          <w:sz w:val="28"/>
          <w:szCs w:val="28"/>
        </w:rPr>
        <w:t>“兑换银钱之人”</w:t>
      </w:r>
      <w:r>
        <w:rPr>
          <w:rFonts w:hint="eastAsia" w:ascii="仿宋" w:hAnsi="仿宋" w:eastAsia="仿宋"/>
          <w:sz w:val="28"/>
          <w:szCs w:val="28"/>
        </w:rPr>
        <w:t>，</w:t>
      </w:r>
      <w:r>
        <w:rPr>
          <w:rFonts w:ascii="仿宋" w:hAnsi="仿宋" w:eastAsia="仿宋"/>
          <w:sz w:val="28"/>
          <w:szCs w:val="28"/>
        </w:rPr>
        <w:t>希腊原文换</w:t>
      </w:r>
      <w:r>
        <w:rPr>
          <w:rFonts w:hint="eastAsia" w:ascii="仿宋" w:hAnsi="仿宋" w:eastAsia="仿宋"/>
          <w:sz w:val="28"/>
          <w:szCs w:val="28"/>
        </w:rPr>
        <w:t>了</w:t>
      </w:r>
      <w:r>
        <w:rPr>
          <w:rFonts w:ascii="仿宋" w:hAnsi="仿宋" w:eastAsia="仿宋"/>
          <w:sz w:val="28"/>
          <w:szCs w:val="28"/>
        </w:rPr>
        <w:t>另一</w:t>
      </w:r>
      <w:r>
        <w:rPr>
          <w:rFonts w:hint="eastAsia" w:ascii="仿宋" w:hAnsi="仿宋" w:eastAsia="仿宋"/>
          <w:sz w:val="28"/>
          <w:szCs w:val="28"/>
        </w:rPr>
        <w:t>种</w:t>
      </w:r>
      <w:r>
        <w:rPr>
          <w:rFonts w:ascii="仿宋" w:hAnsi="仿宋" w:eastAsia="仿宋"/>
          <w:sz w:val="28"/>
          <w:szCs w:val="28"/>
        </w:rPr>
        <w:t>表述，</w:t>
      </w:r>
      <w:r>
        <w:rPr>
          <w:rFonts w:hint="eastAsia" w:ascii="仿宋" w:hAnsi="仿宋" w:eastAsia="仿宋"/>
          <w:sz w:val="28"/>
          <w:szCs w:val="28"/>
        </w:rPr>
        <w:t>即</w:t>
      </w:r>
      <w:r>
        <w:rPr>
          <w:rFonts w:ascii="仿宋" w:hAnsi="仿宋" w:eastAsia="仿宋"/>
          <w:sz w:val="28"/>
          <w:szCs w:val="28"/>
        </w:rPr>
        <w:t>kollubigstwn</w:t>
      </w:r>
      <w:r>
        <w:rPr>
          <w:rFonts w:hint="eastAsia" w:ascii="仿宋" w:hAnsi="仿宋" w:eastAsia="仿宋"/>
          <w:sz w:val="28"/>
          <w:szCs w:val="28"/>
        </w:rPr>
        <w:t>，然而，这在</w:t>
      </w:r>
      <w:r>
        <w:rPr>
          <w:rFonts w:ascii="仿宋" w:hAnsi="仿宋" w:eastAsia="仿宋"/>
          <w:sz w:val="28"/>
          <w:szCs w:val="28"/>
        </w:rPr>
        <w:t>通行译本</w:t>
      </w:r>
      <w:r>
        <w:rPr>
          <w:rFonts w:hint="eastAsia" w:ascii="仿宋" w:hAnsi="仿宋" w:eastAsia="仿宋"/>
          <w:sz w:val="28"/>
          <w:szCs w:val="28"/>
        </w:rPr>
        <w:t>中没有被注意到；被译作</w:t>
      </w:r>
      <w:r>
        <w:rPr>
          <w:rFonts w:ascii="仿宋" w:hAnsi="仿宋" w:eastAsia="仿宋"/>
          <w:sz w:val="28"/>
          <w:szCs w:val="28"/>
        </w:rPr>
        <w:t>兑换银钱之人的</w:t>
      </w:r>
      <w:r>
        <w:rPr>
          <w:rFonts w:hint="eastAsia" w:ascii="仿宋" w:hAnsi="仿宋" w:eastAsia="仿宋"/>
          <w:sz w:val="28"/>
          <w:szCs w:val="28"/>
        </w:rPr>
        <w:t>，在原文是用</w:t>
      </w:r>
      <w:r>
        <w:rPr>
          <w:rFonts w:ascii="仿宋" w:hAnsi="仿宋" w:eastAsia="仿宋"/>
          <w:sz w:val="28"/>
          <w:szCs w:val="28"/>
        </w:rPr>
        <w:t>KEp^anorae</w:t>
      </w:r>
      <w:r>
        <w:rPr>
          <w:rFonts w:hint="eastAsia" w:ascii="仿宋" w:hAnsi="仿宋" w:eastAsia="仿宋"/>
          <w:sz w:val="28"/>
          <w:szCs w:val="28"/>
        </w:rPr>
        <w:t>这个词来表达的。严格来说，这两个词之间的区别是什么，它们旨在传达什么不同的观念，这或许很难发现，因为关于这些词所知道的一切就是，前者源于希腊名词</w:t>
      </w:r>
      <w:r>
        <w:rPr>
          <w:rFonts w:ascii="仿宋" w:hAnsi="仿宋" w:eastAsia="仿宋"/>
          <w:sz w:val="28"/>
          <w:szCs w:val="28"/>
        </w:rPr>
        <w:t>Ko\\vffoe</w:t>
      </w:r>
      <w:r>
        <w:rPr>
          <w:rFonts w:hint="eastAsia" w:ascii="仿宋" w:hAnsi="仿宋" w:eastAsia="仿宋"/>
          <w:sz w:val="28"/>
          <w:szCs w:val="28"/>
        </w:rPr>
        <w:t>，这个词表示一块钱，后者源于希腊名词</w:t>
      </w:r>
      <w:r>
        <w:rPr>
          <w:rFonts w:ascii="仿宋" w:hAnsi="仿宋" w:eastAsia="仿宋"/>
          <w:sz w:val="28"/>
          <w:szCs w:val="28"/>
        </w:rPr>
        <w:t>kerma</w:t>
      </w:r>
      <w:r>
        <w:rPr>
          <w:rFonts w:hint="eastAsia" w:ascii="仿宋" w:hAnsi="仿宋" w:eastAsia="仿宋"/>
          <w:sz w:val="28"/>
          <w:szCs w:val="28"/>
        </w:rPr>
        <w:t>，这个词也表示一块钱。有同样的理由可以相信，</w:t>
      </w:r>
      <w:r>
        <w:rPr>
          <w:rFonts w:ascii="仿宋" w:hAnsi="仿宋" w:eastAsia="仿宋"/>
          <w:sz w:val="28"/>
          <w:szCs w:val="28"/>
        </w:rPr>
        <w:t>nep/Mri-rat</w:t>
      </w:r>
      <w:r>
        <w:rPr>
          <w:rFonts w:hint="eastAsia" w:ascii="仿宋" w:hAnsi="仿宋" w:eastAsia="仿宋"/>
          <w:sz w:val="28"/>
          <w:szCs w:val="28"/>
        </w:rPr>
        <w:t>负责将</w:t>
      </w:r>
      <w:r>
        <w:rPr>
          <w:rFonts w:ascii="仿宋" w:hAnsi="仿宋" w:eastAsia="仿宋"/>
          <w:sz w:val="28"/>
          <w:szCs w:val="28"/>
        </w:rPr>
        <w:t>大额外</w:t>
      </w:r>
      <w:r>
        <w:rPr>
          <w:rFonts w:hint="eastAsia" w:ascii="仿宋" w:hAnsi="仿宋" w:eastAsia="仿宋"/>
          <w:sz w:val="28"/>
          <w:szCs w:val="28"/>
        </w:rPr>
        <w:t>来</w:t>
      </w:r>
      <w:r>
        <w:rPr>
          <w:rFonts w:ascii="仿宋" w:hAnsi="仿宋" w:eastAsia="仿宋"/>
          <w:sz w:val="28"/>
          <w:szCs w:val="28"/>
        </w:rPr>
        <w:t>金银钱币兑换成零钱，供给</w:t>
      </w:r>
      <w:r>
        <w:rPr>
          <w:rFonts w:hint="eastAsia" w:ascii="仿宋" w:hAnsi="仿宋" w:eastAsia="仿宋"/>
          <w:sz w:val="28"/>
          <w:szCs w:val="28"/>
        </w:rPr>
        <w:t>那些来到</w:t>
      </w:r>
      <w:r>
        <w:rPr>
          <w:rFonts w:ascii="仿宋" w:hAnsi="仿宋" w:eastAsia="仿宋"/>
          <w:sz w:val="28"/>
          <w:szCs w:val="28"/>
        </w:rPr>
        <w:t>圣殿的</w:t>
      </w:r>
      <w:r>
        <w:rPr>
          <w:rFonts w:hint="eastAsia" w:ascii="仿宋" w:hAnsi="仿宋" w:eastAsia="仿宋"/>
          <w:sz w:val="28"/>
          <w:szCs w:val="28"/>
        </w:rPr>
        <w:t>人</w:t>
      </w:r>
      <w:r>
        <w:rPr>
          <w:rFonts w:ascii="仿宋" w:hAnsi="仿宋" w:eastAsia="仿宋"/>
          <w:sz w:val="28"/>
          <w:szCs w:val="28"/>
        </w:rPr>
        <w:t>，用</w:t>
      </w:r>
      <w:r>
        <w:rPr>
          <w:rFonts w:hint="eastAsia" w:ascii="仿宋" w:hAnsi="仿宋" w:eastAsia="仿宋"/>
          <w:sz w:val="28"/>
          <w:szCs w:val="28"/>
        </w:rPr>
        <w:t>于履行圣</w:t>
      </w:r>
      <w:r>
        <w:rPr>
          <w:rFonts w:ascii="仿宋" w:hAnsi="仿宋" w:eastAsia="仿宋"/>
          <w:sz w:val="28"/>
          <w:szCs w:val="28"/>
        </w:rPr>
        <w:t>殿</w:t>
      </w:r>
      <w:r>
        <w:rPr>
          <w:rFonts w:hint="eastAsia" w:ascii="仿宋" w:hAnsi="仿宋" w:eastAsia="仿宋"/>
          <w:sz w:val="28"/>
          <w:szCs w:val="28"/>
        </w:rPr>
        <w:t>职责</w:t>
      </w:r>
      <w:r>
        <w:rPr>
          <w:rFonts w:ascii="仿宋" w:hAnsi="仿宋" w:eastAsia="仿宋"/>
          <w:sz w:val="28"/>
          <w:szCs w:val="28"/>
        </w:rPr>
        <w:t xml:space="preserve">；而KoXXw/3iTeu </w:t>
      </w:r>
      <w:r>
        <w:rPr>
          <w:rFonts w:hint="eastAsia" w:ascii="仿宋" w:hAnsi="仿宋" w:eastAsia="仿宋"/>
          <w:sz w:val="28"/>
          <w:szCs w:val="28"/>
        </w:rPr>
        <w:t>准确地说，</w:t>
      </w:r>
      <w:r>
        <w:rPr>
          <w:rFonts w:ascii="仿宋" w:hAnsi="仿宋" w:eastAsia="仿宋"/>
          <w:sz w:val="28"/>
          <w:szCs w:val="28"/>
        </w:rPr>
        <w:t>主要从事不同</w:t>
      </w:r>
      <w:r>
        <w:rPr>
          <w:rFonts w:hint="eastAsia" w:ascii="仿宋" w:hAnsi="仿宋" w:eastAsia="仿宋"/>
          <w:sz w:val="28"/>
          <w:szCs w:val="28"/>
        </w:rPr>
        <w:t>国家</w:t>
      </w:r>
      <w:r>
        <w:rPr>
          <w:rFonts w:ascii="仿宋" w:hAnsi="仿宋" w:eastAsia="仿宋"/>
          <w:sz w:val="28"/>
          <w:szCs w:val="28"/>
        </w:rPr>
        <w:t>之间的货币汇兑。</w:t>
      </w:r>
      <w:r>
        <w:rPr>
          <w:rFonts w:hint="eastAsia" w:ascii="仿宋" w:hAnsi="仿宋" w:eastAsia="仿宋"/>
          <w:sz w:val="28"/>
          <w:szCs w:val="28"/>
        </w:rPr>
        <w:t>然而，</w:t>
      </w:r>
      <w:r>
        <w:rPr>
          <w:rFonts w:ascii="仿宋" w:hAnsi="仿宋" w:eastAsia="仿宋"/>
          <w:sz w:val="28"/>
          <w:szCs w:val="28"/>
        </w:rPr>
        <w:t>有充分</w:t>
      </w:r>
      <w:r>
        <w:rPr>
          <w:rFonts w:hint="eastAsia" w:ascii="仿宋" w:hAnsi="仿宋" w:eastAsia="仿宋"/>
          <w:sz w:val="28"/>
          <w:szCs w:val="28"/>
        </w:rPr>
        <w:t>理由可以</w:t>
      </w:r>
      <w:r>
        <w:rPr>
          <w:rFonts w:ascii="仿宋" w:hAnsi="仿宋" w:eastAsia="仿宋"/>
          <w:sz w:val="28"/>
          <w:szCs w:val="28"/>
        </w:rPr>
        <w:t>相信：这两个词</w:t>
      </w:r>
      <w:r>
        <w:rPr>
          <w:rFonts w:hint="eastAsia" w:ascii="仿宋" w:hAnsi="仿宋" w:eastAsia="仿宋"/>
          <w:sz w:val="28"/>
          <w:szCs w:val="28"/>
        </w:rPr>
        <w:t>旨</w:t>
      </w:r>
      <w:r>
        <w:rPr>
          <w:rFonts w:ascii="仿宋" w:hAnsi="仿宋" w:eastAsia="仿宋"/>
          <w:sz w:val="28"/>
          <w:szCs w:val="28"/>
        </w:rPr>
        <w:t>在</w:t>
      </w:r>
      <w:r>
        <w:rPr>
          <w:rFonts w:hint="eastAsia" w:ascii="仿宋" w:hAnsi="仿宋" w:eastAsia="仿宋"/>
          <w:sz w:val="28"/>
          <w:szCs w:val="28"/>
        </w:rPr>
        <w:t>传达在其</w:t>
      </w:r>
      <w:r>
        <w:rPr>
          <w:rFonts w:ascii="仿宋" w:hAnsi="仿宋" w:eastAsia="仿宋"/>
          <w:sz w:val="28"/>
          <w:szCs w:val="28"/>
        </w:rPr>
        <w:t>灵义上</w:t>
      </w:r>
      <w:r>
        <w:rPr>
          <w:rFonts w:hint="eastAsia" w:ascii="仿宋" w:hAnsi="仿宋" w:eastAsia="仿宋"/>
          <w:sz w:val="28"/>
          <w:szCs w:val="28"/>
        </w:rPr>
        <w:t>的不同观念；</w:t>
      </w:r>
      <w:r>
        <w:rPr>
          <w:rFonts w:ascii="仿宋" w:hAnsi="仿宋" w:eastAsia="仿宋"/>
          <w:sz w:val="28"/>
          <w:szCs w:val="28"/>
        </w:rPr>
        <w:t>因此</w:t>
      </w:r>
      <w:r>
        <w:rPr>
          <w:rFonts w:hint="eastAsia" w:ascii="仿宋" w:hAnsi="仿宋" w:eastAsia="仿宋"/>
          <w:sz w:val="28"/>
          <w:szCs w:val="28"/>
        </w:rPr>
        <w:t>在其外在表述上保持一种区别是恰当的</w:t>
      </w:r>
      <w:r>
        <w:rPr>
          <w:rFonts w:ascii="仿宋" w:hAnsi="仿宋" w:eastAsia="仿宋"/>
          <w:sz w:val="28"/>
          <w:szCs w:val="28"/>
        </w:rPr>
        <w:t>。</w:t>
      </w:r>
    </w:p>
    <w:p w14:paraId="2BEB8162">
      <w:pPr>
        <w:pageBreakBefore w:val="0"/>
        <w:kinsoku/>
        <w:wordWrap/>
        <w:overflowPunct/>
        <w:topLinePunct w:val="0"/>
        <w:autoSpaceDE/>
        <w:autoSpaceDN/>
        <w:bidi w:val="0"/>
        <w:adjustRightInd/>
        <w:snapToGrid/>
        <w:spacing w:line="400" w:lineRule="exact"/>
        <w:textAlignment w:val="auto"/>
        <w:rPr>
          <w:rFonts w:ascii="仿宋" w:hAnsi="仿宋" w:eastAsia="仿宋"/>
          <w:sz w:val="28"/>
          <w:szCs w:val="28"/>
        </w:rPr>
      </w:pPr>
      <w:r>
        <w:rPr>
          <w:rFonts w:ascii="仿宋" w:hAnsi="仿宋" w:eastAsia="仿宋"/>
          <w:sz w:val="28"/>
          <w:szCs w:val="28"/>
        </w:rPr>
        <w:br w:type="page"/>
      </w:r>
    </w:p>
    <w:p w14:paraId="4539F9DE">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32" w:name="_Toc29367"/>
      <w:r>
        <w:rPr>
          <w:rFonts w:hint="eastAsia"/>
        </w:rPr>
        <w:t>第三章</w:t>
      </w:r>
      <w:bookmarkEnd w:id="32"/>
    </w:p>
    <w:p w14:paraId="5C338866">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33" w:name="_Toc15730"/>
      <w:r>
        <w:rPr>
          <w:rFonts w:hint="eastAsia"/>
        </w:rPr>
        <w:t>经文</w:t>
      </w:r>
      <w:bookmarkEnd w:id="33"/>
    </w:p>
    <w:p w14:paraId="4F4B30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约3:1.但有一个法利赛人，名叫尼哥底母，是犹太人的官。</w:t>
      </w:r>
    </w:p>
    <w:p w14:paraId="12A073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约3:2.他夜里来见耶稣，对他说，拉比，我们知道你是由神那里来作老师的，因为你所行的这些神迹，若神不与他同在，无人能行。</w:t>
      </w:r>
    </w:p>
    <w:p w14:paraId="306A7E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约3:3.耶稣回答他说，我实实在在地告诉你，人若不从上面出生，就不能见神的国，</w:t>
      </w:r>
    </w:p>
    <w:p w14:paraId="008CB0F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约3:4.尼哥底母对祂说，人已经老了，如何能出生呢？岂能第二次进母亲的子宫生出来吗？</w:t>
      </w:r>
    </w:p>
    <w:p w14:paraId="306CBB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约3:5.耶稣回答，我实实在在地告诉你，人若不是从水和灵生的，就不能进神的国。</w:t>
      </w:r>
    </w:p>
    <w:p w14:paraId="72FC6E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约3:6.从肉身生的，就是肉身；从灵生的，就是灵。</w:t>
      </w:r>
    </w:p>
    <w:p w14:paraId="5930D0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约3:7.我对你说，你们必须从上面出生，你不要希奇。</w:t>
      </w:r>
    </w:p>
    <w:p w14:paraId="40CDE6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约3:8.风随着意思吹，你听见风的响声，却不晓得它从哪里来，往哪里去；凡从灵生的，也是如此。</w:t>
      </w:r>
    </w:p>
    <w:p w14:paraId="3621FA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约3:9.尼哥底母回答祂说，怎能有这些事呢？</w:t>
      </w:r>
    </w:p>
    <w:p w14:paraId="508875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约3:10.耶稣回答他说，你是以色列人的老师，不知道这些事吗？</w:t>
      </w:r>
    </w:p>
    <w:p w14:paraId="50D8D1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约3:11.我实实在在地告诉你，我们说我们所知道的，见证我们所见过的，你们却不领受我们的见证。</w:t>
      </w:r>
    </w:p>
    <w:p w14:paraId="28E75F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约3:12.我告诉你们地上的事，你们尚且不信，若告诉天上的事，你们又怎么会信呢？</w:t>
      </w:r>
    </w:p>
    <w:p w14:paraId="4F50123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约3:13.除了从天降下仍旧在天上的人子，没有人升过天。</w:t>
      </w:r>
    </w:p>
    <w:p w14:paraId="4DD802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约3:14.摩西在旷野怎样举蛇，人子也必照样被举起来。</w:t>
      </w:r>
    </w:p>
    <w:p w14:paraId="72E99F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约3:15.叫凡信祂的，不至灭亡，反得永生。</w:t>
      </w:r>
    </w:p>
    <w:p w14:paraId="3FEF2E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约3:16.因为神爱世界，甚至赐下祂的独生子，叫凡信祂的，不至灭亡，反得永生。</w:t>
      </w:r>
    </w:p>
    <w:p w14:paraId="55DB3ED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约3:17.因为</w:t>
      </w:r>
      <w:r>
        <w:rPr>
          <w:rFonts w:ascii="仿宋" w:hAnsi="仿宋" w:eastAsia="仿宋"/>
          <w:sz w:val="28"/>
          <w:szCs w:val="28"/>
        </w:rPr>
        <w:t>神没有差祂的儿子到世界上来审判世界，乃是要叫世界藉着祂而得救</w:t>
      </w:r>
      <w:r>
        <w:rPr>
          <w:rFonts w:hint="eastAsia" w:ascii="仿宋" w:hAnsi="仿宋" w:eastAsia="仿宋"/>
          <w:sz w:val="28"/>
          <w:szCs w:val="28"/>
        </w:rPr>
        <w:t>。</w:t>
      </w:r>
    </w:p>
    <w:p w14:paraId="570735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约3:18.</w:t>
      </w:r>
      <w:r>
        <w:rPr>
          <w:rFonts w:ascii="仿宋" w:hAnsi="仿宋" w:eastAsia="仿宋"/>
          <w:sz w:val="28"/>
          <w:szCs w:val="28"/>
        </w:rPr>
        <w:t>信</w:t>
      </w:r>
      <w:r>
        <w:rPr>
          <w:rFonts w:hint="eastAsia" w:ascii="仿宋" w:hAnsi="仿宋" w:eastAsia="仿宋"/>
          <w:sz w:val="28"/>
          <w:szCs w:val="28"/>
        </w:rPr>
        <w:t>祂</w:t>
      </w:r>
      <w:r>
        <w:rPr>
          <w:rFonts w:ascii="仿宋" w:hAnsi="仿宋" w:eastAsia="仿宋"/>
          <w:sz w:val="28"/>
          <w:szCs w:val="28"/>
        </w:rPr>
        <w:t>的人，不受审判</w:t>
      </w:r>
      <w:r>
        <w:rPr>
          <w:rFonts w:hint="eastAsia" w:ascii="仿宋" w:hAnsi="仿宋" w:eastAsia="仿宋"/>
          <w:sz w:val="28"/>
          <w:szCs w:val="28"/>
        </w:rPr>
        <w:t>，</w:t>
      </w:r>
      <w:r>
        <w:rPr>
          <w:rFonts w:ascii="仿宋" w:hAnsi="仿宋" w:eastAsia="仿宋"/>
          <w:sz w:val="28"/>
          <w:szCs w:val="28"/>
        </w:rPr>
        <w:t>不信的人，已经受了审判，因为他不信神独生子的名。</w:t>
      </w:r>
    </w:p>
    <w:p w14:paraId="4AAB5FF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bCs/>
          <w:sz w:val="28"/>
          <w:szCs w:val="28"/>
        </w:rPr>
        <w:t>约3:19.</w:t>
      </w:r>
      <w:r>
        <w:rPr>
          <w:rFonts w:ascii="仿宋" w:hAnsi="仿宋" w:eastAsia="仿宋"/>
          <w:bCs/>
          <w:sz w:val="28"/>
          <w:szCs w:val="28"/>
        </w:rPr>
        <w:t>审判就在于此</w:t>
      </w:r>
      <w:r>
        <w:rPr>
          <w:rFonts w:hint="eastAsia" w:ascii="仿宋" w:hAnsi="仿宋" w:eastAsia="仿宋"/>
          <w:bCs/>
          <w:sz w:val="28"/>
          <w:szCs w:val="28"/>
        </w:rPr>
        <w:t>，光来到世界，世人因自己的行为是恶的，不爱光，倒爱黑暗</w:t>
      </w:r>
      <w:r>
        <w:rPr>
          <w:rFonts w:hint="eastAsia" w:ascii="仿宋" w:hAnsi="仿宋" w:eastAsia="仿宋"/>
          <w:sz w:val="28"/>
          <w:szCs w:val="28"/>
        </w:rPr>
        <w:t>。</w:t>
      </w:r>
    </w:p>
    <w:p w14:paraId="2B8D756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约3:20.因为凡作恶的人都恨光，并不来就光，恐怕他的行为受责备。</w:t>
      </w:r>
    </w:p>
    <w:p w14:paraId="693153F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约3:21.但行真理的人却来就光，要使他的行为显出是在神里面而行的。</w:t>
      </w:r>
    </w:p>
    <w:p w14:paraId="247057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约3:22.这些事以后，耶稣和门徒到了犹太地；</w:t>
      </w:r>
      <w:r>
        <w:rPr>
          <w:rFonts w:ascii="仿宋" w:hAnsi="仿宋" w:eastAsia="仿宋"/>
          <w:sz w:val="28"/>
          <w:szCs w:val="28"/>
        </w:rPr>
        <w:t>在那里</w:t>
      </w:r>
      <w:r>
        <w:rPr>
          <w:rFonts w:hint="eastAsia" w:ascii="仿宋" w:hAnsi="仿宋" w:eastAsia="仿宋"/>
          <w:sz w:val="28"/>
          <w:szCs w:val="28"/>
        </w:rPr>
        <w:t>祂</w:t>
      </w:r>
      <w:r>
        <w:rPr>
          <w:rFonts w:ascii="仿宋" w:hAnsi="仿宋" w:eastAsia="仿宋"/>
          <w:sz w:val="28"/>
          <w:szCs w:val="28"/>
        </w:rPr>
        <w:t>和他们同住，并且施洗</w:t>
      </w:r>
      <w:r>
        <w:rPr>
          <w:rFonts w:hint="eastAsia" w:ascii="仿宋" w:hAnsi="仿宋" w:eastAsia="仿宋"/>
          <w:sz w:val="28"/>
          <w:szCs w:val="28"/>
        </w:rPr>
        <w:t>。</w:t>
      </w:r>
    </w:p>
    <w:p w14:paraId="04CFDE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约3:23.约翰在靠近撒冷的哀嫩也施洗，因为那里水多；他们都走近受洗。</w:t>
      </w:r>
    </w:p>
    <w:p w14:paraId="358A8F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约3:24.因为约翰还没有下在监里。</w:t>
      </w:r>
    </w:p>
    <w:p w14:paraId="1FA876F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约3:25.然后约翰的门徒和犹太人有一个关于洁净的问题。</w:t>
      </w:r>
    </w:p>
    <w:p w14:paraId="3F2C4E5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约3:26.他们就来见约翰，对他说，拉比，从前同你在约旦河外，你所见证的那位，看，祂在施洗，众人都往祂那里去了。</w:t>
      </w:r>
    </w:p>
    <w:p w14:paraId="08C5C3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约3:27.约翰回答说，若不是从天上赐给人的，他就不能得什么。</w:t>
      </w:r>
    </w:p>
    <w:p w14:paraId="25DF5C7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约3:28.</w:t>
      </w:r>
      <w:r>
        <w:rPr>
          <w:rFonts w:ascii="仿宋" w:hAnsi="仿宋" w:eastAsia="仿宋"/>
          <w:sz w:val="28"/>
          <w:szCs w:val="28"/>
        </w:rPr>
        <w:t>你们自己可以为我作见证，我曾说</w:t>
      </w:r>
      <w:r>
        <w:rPr>
          <w:rFonts w:hint="eastAsia" w:ascii="仿宋" w:hAnsi="仿宋" w:eastAsia="仿宋"/>
          <w:sz w:val="28"/>
          <w:szCs w:val="28"/>
        </w:rPr>
        <w:t>，我不是基督，只是奉差遣在祂前面的。</w:t>
      </w:r>
    </w:p>
    <w:p w14:paraId="04EA22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约3:29.娶新妇的，是新郎，新郎的朋友站着听见祂，就因新郎的声音欢喜快乐；故此我这喜乐满足了。</w:t>
      </w:r>
    </w:p>
    <w:p w14:paraId="25443F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约3:30.祂必</w:t>
      </w:r>
      <w:r>
        <w:rPr>
          <w:rFonts w:ascii="仿宋" w:hAnsi="仿宋" w:eastAsia="仿宋"/>
          <w:sz w:val="28"/>
          <w:szCs w:val="28"/>
        </w:rPr>
        <w:t>增旺</w:t>
      </w:r>
      <w:r>
        <w:rPr>
          <w:rFonts w:hint="eastAsia" w:ascii="仿宋" w:hAnsi="仿宋" w:eastAsia="仿宋"/>
          <w:sz w:val="28"/>
          <w:szCs w:val="28"/>
        </w:rPr>
        <w:t>，我必</w:t>
      </w:r>
      <w:r>
        <w:rPr>
          <w:rFonts w:ascii="仿宋" w:hAnsi="仿宋" w:eastAsia="仿宋"/>
          <w:sz w:val="28"/>
          <w:szCs w:val="28"/>
        </w:rPr>
        <w:t>衰减</w:t>
      </w:r>
      <w:r>
        <w:rPr>
          <w:rFonts w:hint="eastAsia" w:ascii="仿宋" w:hAnsi="仿宋" w:eastAsia="仿宋"/>
          <w:sz w:val="28"/>
          <w:szCs w:val="28"/>
        </w:rPr>
        <w:t>。</w:t>
      </w:r>
    </w:p>
    <w:p w14:paraId="75A0D9A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约3:31.从上面来的，在一切之上；</w:t>
      </w:r>
      <w:r>
        <w:rPr>
          <w:rFonts w:ascii="仿宋" w:hAnsi="仿宋" w:eastAsia="仿宋"/>
          <w:sz w:val="28"/>
          <w:szCs w:val="28"/>
        </w:rPr>
        <w:t>属乎地</w:t>
      </w:r>
      <w:r>
        <w:rPr>
          <w:rFonts w:hint="eastAsia" w:ascii="仿宋" w:hAnsi="仿宋" w:eastAsia="仿宋"/>
          <w:sz w:val="28"/>
          <w:szCs w:val="28"/>
        </w:rPr>
        <w:t>的，就属乎地，且讲论地；从天上来的，在一切之上。</w:t>
      </w:r>
    </w:p>
    <w:p w14:paraId="36CB26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约3:32.祂将所见所闻的这件事见证出来，只是没有人领受祂的见证。</w:t>
      </w:r>
    </w:p>
    <w:p w14:paraId="2A7FA2A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约3:33.那领受祂见证的，</w:t>
      </w:r>
      <w:r>
        <w:rPr>
          <w:rFonts w:ascii="仿宋" w:hAnsi="仿宋" w:eastAsia="仿宋"/>
          <w:sz w:val="28"/>
          <w:szCs w:val="28"/>
        </w:rPr>
        <w:t>就印证</w:t>
      </w:r>
      <w:r>
        <w:rPr>
          <w:rFonts w:hint="eastAsia" w:ascii="仿宋" w:hAnsi="仿宋" w:eastAsia="仿宋"/>
          <w:sz w:val="28"/>
          <w:szCs w:val="28"/>
        </w:rPr>
        <w:t>，神是真的。</w:t>
      </w:r>
    </w:p>
    <w:p w14:paraId="7D8FCA0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约3:34.因为神所差来的，就说神的话；因为神赐灵给祂，是没有限量的。</w:t>
      </w:r>
    </w:p>
    <w:p w14:paraId="1045E42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约3:35.父爱子，已将万有交在祂手里。</w:t>
      </w:r>
    </w:p>
    <w:p w14:paraId="0D00D9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约3:36.信子的人有永生；不信子的人不得见生命，神的愤怒停留在他身上。</w:t>
      </w:r>
    </w:p>
    <w:p w14:paraId="68A8DB4B">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34" w:name="_Toc28840"/>
      <w:r>
        <w:rPr>
          <w:rFonts w:hint="eastAsia"/>
        </w:rPr>
        <w:t>内义概览</w:t>
      </w:r>
      <w:bookmarkEnd w:id="34"/>
    </w:p>
    <w:p w14:paraId="220D24A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约3:1-2.但有一个法利赛人，名叫尼哥底母，是犹太人的官。他夜里来见耶稣，对他说，拉比，我们知道你是由神那里来作老师的，因为你所行的这些神迹，若神不与他同在，无人能行。</w:t>
      </w:r>
    </w:p>
    <w:p w14:paraId="0FFA5B1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※在败坏的教会，由于主所行的神迹，一些人寻求与祂结合，承认祂的教义是神性。</w:t>
      </w:r>
    </w:p>
    <w:p w14:paraId="6D44A2C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约3:3.耶稣回答他说，我实实在在地告诉你，人若不从上面出生，就不能见神的国，</w:t>
      </w:r>
    </w:p>
    <w:p w14:paraId="3BB97A3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※他们被教导，人若不重生，就无法获得对天堂的良善和真理的任何感知。</w:t>
      </w:r>
    </w:p>
    <w:p w14:paraId="36779E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约3:4-5.尼哥底母对祂说，人已经老了，如何能出生呢？岂能第二次进母亲的子宫生出来吗？耶稣回答，我实实在在地告诉你，人若不是从水和灵生的，就不能进神的国。</w:t>
      </w:r>
    </w:p>
    <w:p w14:paraId="190229F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※然而，属败坏教会的人却照着属世观念，而不是照着属灵观念来理解这一点；因此，他们进一步被教导，重生是在人的理解力中对信之真理的接受，以及符合这些真理的爱和生活实现的。</w:t>
      </w:r>
    </w:p>
    <w:p w14:paraId="52702EA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约3:6-7.从肉身生的，就是肉身；从灵生的，就是灵。我对你说，你们必须从上面出生，你不要希奇。</w:t>
      </w:r>
    </w:p>
    <w:p w14:paraId="116EC32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※由于人起初生来就是纯属世的，但有能力以后通过照着源于圣言的真理生活而变得属灵，因此，他不可以视重生为一种奇怪或非理性的运作。</w:t>
      </w:r>
    </w:p>
    <w:p w14:paraId="34BA45F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约3:8.风随着意思吹，你听见风的响声，却不晓得它从哪里来，往哪里去；凡从灵生的，也是如此。</w:t>
      </w:r>
    </w:p>
    <w:p w14:paraId="3C6B318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※然而，在重生的无数奥秘中，几乎没有任何一个奥秘进入人的知识和感知。</w:t>
      </w:r>
    </w:p>
    <w:p w14:paraId="40C20A7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约3:9-10.尼哥底母回答祂说，怎能有这些事呢？耶稣回答他说，你是以色列人的老师，不知道这些事吗？</w:t>
      </w:r>
    </w:p>
    <w:p w14:paraId="15A2988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※属败坏教会的人无法理解这一点，他们处于外在真理的知识，而这些知识本应引导他们理解内在真理。</w:t>
      </w:r>
    </w:p>
    <w:p w14:paraId="2B0F1B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约3:11-12.我实实在在地告诉你，我们说我们所知道的，见证我们所见过的，你们却不领受我们的见证。我告诉你们地上的事，你们尚且不信，若告诉天上的事，你们又怎么会信呢？</w:t>
      </w:r>
    </w:p>
    <w:p w14:paraId="77C352A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※因为圣言的字义或外在意义从神性真理和智慧的内在事物中发出并充满这些事物，这些事物被那些留在对纯属世事物的爱中，因此无法属天和属灵事物的人弃绝了。</w:t>
      </w:r>
    </w:p>
    <w:p w14:paraId="2FAAC5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约3:13.除了从天降下仍旧在天上的人子，没有人升过天。</w:t>
      </w:r>
    </w:p>
    <w:p w14:paraId="1EE4F59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※只有那些把神性真理接入自己的心智，并活出来的人才能理解属天和属灵事物，因为只有神性真理才能从天上降下来，因而只有神性真理才能将任何人提升到天堂事物中。</w:t>
      </w:r>
    </w:p>
    <w:p w14:paraId="4B8181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约3:14-15.摩西在旷野怎样举蛇，人子也必照样被举起来。叫凡信祂的，不至灭亡，反得永生。</w:t>
      </w:r>
    </w:p>
    <w:p w14:paraId="14CF196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35" w:name="OLE_LINK36"/>
      <w:r>
        <w:rPr>
          <w:rFonts w:hint="eastAsia" w:ascii="仿宋" w:hAnsi="仿宋" w:eastAsia="仿宋"/>
          <w:b/>
          <w:sz w:val="28"/>
          <w:szCs w:val="28"/>
        </w:rPr>
        <w:t>※</w:t>
      </w:r>
      <w:bookmarkEnd w:id="35"/>
      <w:r>
        <w:rPr>
          <w:rFonts w:hint="eastAsia" w:ascii="仿宋" w:hAnsi="仿宋" w:eastAsia="仿宋"/>
          <w:b/>
          <w:sz w:val="28"/>
          <w:szCs w:val="28"/>
        </w:rPr>
        <w:t>因此，这神性真理在地上取得一个感官肉体原则，旨在感官肉体人可以有一个信仰的神性对象呈现给他们，从而因被提升到与这个对象的结合而得以保存，免受纯感官和肉体生命的玷污和死亡。</w:t>
      </w:r>
    </w:p>
    <w:p w14:paraId="4262BA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约3:16.因为神爱世界，甚至赐下祂的独生子，叫凡信祂的，不至灭亡，反得永生。</w:t>
      </w:r>
    </w:p>
    <w:p w14:paraId="39F2915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※这是从神性之爱那里实现的，旨在人类可以不再继续沉浸在纯粹的属世之爱中，而是可以被提升到属天和属灵之爱的气场中。</w:t>
      </w:r>
    </w:p>
    <w:p w14:paraId="39F26F1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约3:17-18.因为</w:t>
      </w:r>
      <w:r>
        <w:rPr>
          <w:rFonts w:ascii="仿宋" w:hAnsi="仿宋" w:eastAsia="仿宋"/>
          <w:sz w:val="28"/>
          <w:szCs w:val="28"/>
        </w:rPr>
        <w:t>神没有差祂的儿子到世界上来审判世界，乃是要叫世界藉着祂而得救</w:t>
      </w:r>
      <w:r>
        <w:rPr>
          <w:rFonts w:hint="eastAsia" w:ascii="仿宋" w:hAnsi="仿宋" w:eastAsia="仿宋"/>
          <w:sz w:val="28"/>
          <w:szCs w:val="28"/>
        </w:rPr>
        <w:t>。</w:t>
      </w:r>
      <w:r>
        <w:rPr>
          <w:rFonts w:ascii="仿宋" w:hAnsi="仿宋" w:eastAsia="仿宋"/>
          <w:sz w:val="28"/>
          <w:szCs w:val="28"/>
        </w:rPr>
        <w:t>信</w:t>
      </w:r>
      <w:r>
        <w:rPr>
          <w:rFonts w:hint="eastAsia" w:ascii="仿宋" w:hAnsi="仿宋" w:eastAsia="仿宋"/>
          <w:sz w:val="28"/>
          <w:szCs w:val="28"/>
        </w:rPr>
        <w:t>祂</w:t>
      </w:r>
      <w:r>
        <w:rPr>
          <w:rFonts w:ascii="仿宋" w:hAnsi="仿宋" w:eastAsia="仿宋"/>
          <w:sz w:val="28"/>
          <w:szCs w:val="28"/>
        </w:rPr>
        <w:t>的人，不受审判</w:t>
      </w:r>
      <w:r>
        <w:rPr>
          <w:rFonts w:hint="eastAsia" w:ascii="仿宋" w:hAnsi="仿宋" w:eastAsia="仿宋"/>
          <w:sz w:val="28"/>
          <w:szCs w:val="28"/>
        </w:rPr>
        <w:t>，</w:t>
      </w:r>
      <w:r>
        <w:rPr>
          <w:rFonts w:ascii="仿宋" w:hAnsi="仿宋" w:eastAsia="仿宋"/>
          <w:sz w:val="28"/>
          <w:szCs w:val="28"/>
        </w:rPr>
        <w:t>不信的人，已经受了审判，因为他不信神独生子的名。</w:t>
      </w:r>
    </w:p>
    <w:p w14:paraId="6C1CA83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※因此，神取得人身，旨在人类可以在自己的心智和生活中将良善和真理结合起来，因为对主的神性人身的正确信仰会带来这种结合，而这种信仰的缺乏会导致分离。</w:t>
      </w:r>
    </w:p>
    <w:p w14:paraId="4635B20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bCs/>
          <w:sz w:val="28"/>
          <w:szCs w:val="28"/>
        </w:rPr>
        <w:t>约3:19-20.</w:t>
      </w:r>
      <w:r>
        <w:rPr>
          <w:rFonts w:ascii="仿宋" w:hAnsi="仿宋" w:eastAsia="仿宋"/>
          <w:bCs/>
          <w:sz w:val="28"/>
          <w:szCs w:val="28"/>
        </w:rPr>
        <w:t>审判就在于此</w:t>
      </w:r>
      <w:r>
        <w:rPr>
          <w:rFonts w:hint="eastAsia" w:ascii="仿宋" w:hAnsi="仿宋" w:eastAsia="仿宋"/>
          <w:bCs/>
          <w:sz w:val="28"/>
          <w:szCs w:val="28"/>
        </w:rPr>
        <w:t>，光来到世界，世人因自己的行为是恶的，不爱光，倒爱黑暗</w:t>
      </w:r>
      <w:r>
        <w:rPr>
          <w:rFonts w:hint="eastAsia" w:ascii="仿宋" w:hAnsi="仿宋" w:eastAsia="仿宋"/>
          <w:sz w:val="28"/>
          <w:szCs w:val="28"/>
        </w:rPr>
        <w:t>。因为凡作恶的人都恨光，并不来就光，恐怕他的行为受责备。</w:t>
      </w:r>
    </w:p>
    <w:p w14:paraId="6CD0527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※因为主的神性人身是神性真理，如果神性真理因邪恶的爱而被弃绝，那么属于人的东西只有邪恶之虚假。</w:t>
      </w:r>
    </w:p>
    <w:p w14:paraId="14FBDA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约3:21.但行真理的人却来就光，要使他的行为显出是在神里面而行的。</w:t>
      </w:r>
    </w:p>
    <w:p w14:paraId="1EA6616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※另一方面，如果神性真理被</w:t>
      </w:r>
      <w:r>
        <w:rPr>
          <w:rFonts w:ascii="仿宋" w:hAnsi="仿宋" w:eastAsia="仿宋"/>
          <w:b/>
          <w:sz w:val="28"/>
          <w:szCs w:val="28"/>
        </w:rPr>
        <w:t>爱和遵守</w:t>
      </w:r>
      <w:r>
        <w:rPr>
          <w:rFonts w:hint="eastAsia" w:ascii="仿宋" w:hAnsi="仿宋" w:eastAsia="仿宋"/>
          <w:b/>
          <w:sz w:val="28"/>
          <w:szCs w:val="28"/>
        </w:rPr>
        <w:t>，那么人就会被引导到主的神性人身那里，因为他愿意承认，他所意愿和实行的一切良善都来自这个神性源头。</w:t>
      </w:r>
    </w:p>
    <w:p w14:paraId="2EF907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约3:22-24.这些事以后，耶稣和门徒到了犹太地；</w:t>
      </w:r>
      <w:r>
        <w:rPr>
          <w:rFonts w:ascii="仿宋" w:hAnsi="仿宋" w:eastAsia="仿宋"/>
          <w:sz w:val="28"/>
          <w:szCs w:val="28"/>
        </w:rPr>
        <w:t>在那里</w:t>
      </w:r>
      <w:r>
        <w:rPr>
          <w:rFonts w:hint="eastAsia" w:ascii="仿宋" w:hAnsi="仿宋" w:eastAsia="仿宋"/>
          <w:sz w:val="28"/>
          <w:szCs w:val="28"/>
        </w:rPr>
        <w:t>祂</w:t>
      </w:r>
      <w:r>
        <w:rPr>
          <w:rFonts w:ascii="仿宋" w:hAnsi="仿宋" w:eastAsia="仿宋"/>
          <w:sz w:val="28"/>
          <w:szCs w:val="28"/>
        </w:rPr>
        <w:t>和他们同住，并且施洗</w:t>
      </w:r>
      <w:r>
        <w:rPr>
          <w:rFonts w:hint="eastAsia" w:ascii="仿宋" w:hAnsi="仿宋" w:eastAsia="仿宋"/>
          <w:sz w:val="28"/>
          <w:szCs w:val="28"/>
        </w:rPr>
        <w:t>。约翰在靠近撒冷的哀嫩也施洗，因为那里水多；他们都走近受洗。因为约翰还没有下在监里。</w:t>
      </w:r>
    </w:p>
    <w:p w14:paraId="42FBD9A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bookmarkStart w:id="36" w:name="OLE_LINK37"/>
      <w:r>
        <w:rPr>
          <w:rFonts w:hint="eastAsia" w:ascii="仿宋" w:hAnsi="仿宋" w:eastAsia="仿宋"/>
          <w:b/>
          <w:sz w:val="28"/>
          <w:szCs w:val="28"/>
        </w:rPr>
        <w:t>※</w:t>
      </w:r>
      <w:r>
        <w:rPr>
          <w:rFonts w:ascii="仿宋" w:hAnsi="仿宋" w:eastAsia="仿宋"/>
          <w:b/>
          <w:sz w:val="28"/>
          <w:szCs w:val="28"/>
        </w:rPr>
        <w:t>主说完这些话后，</w:t>
      </w:r>
      <w:r>
        <w:rPr>
          <w:rFonts w:hint="eastAsia" w:ascii="仿宋" w:hAnsi="仿宋" w:eastAsia="仿宋"/>
          <w:b/>
          <w:sz w:val="28"/>
          <w:szCs w:val="28"/>
        </w:rPr>
        <w:t>就在洁净的真理上教导败坏的教会，这些真理也由那些处于仁爱和信仰的人在处于自由的状态下大量教导。</w:t>
      </w:r>
    </w:p>
    <w:bookmarkEnd w:id="36"/>
    <w:p w14:paraId="1F2FDB5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25-27.然后约翰的门徒和犹太人有一个关于洁净的问题。他们就来见约翰，对他说，拉比，从前同你在约旦河外，你所见证的那位，看，祂在施洗，众人都往祂那里去了。约翰回答说，若不是从天上赐给人的，他就不能得什么。</w:t>
      </w:r>
    </w:p>
    <w:p w14:paraId="04A67D0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※然而，属败坏教会的人却存着怀疑接受这些真理；因此，它被教导，一切洁净的真理都来自神性真理，因而一切智慧、聪明、理性和科学都不属于人，而是属于处于其神性人身的主。</w:t>
      </w:r>
    </w:p>
    <w:p w14:paraId="0AD985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约3:28-29.</w:t>
      </w:r>
      <w:r>
        <w:rPr>
          <w:rFonts w:ascii="仿宋" w:hAnsi="仿宋" w:eastAsia="仿宋"/>
          <w:sz w:val="28"/>
          <w:szCs w:val="28"/>
        </w:rPr>
        <w:t>你们自己可以为我作见证，我曾说</w:t>
      </w:r>
      <w:r>
        <w:rPr>
          <w:rFonts w:hint="eastAsia" w:ascii="仿宋" w:hAnsi="仿宋" w:eastAsia="仿宋"/>
          <w:sz w:val="28"/>
          <w:szCs w:val="28"/>
        </w:rPr>
        <w:t>，我不是基督，只是奉差遣在祂前面的。娶新妇的，是新郎，新郎的朋友站着听见祂，就因新郎的声音欢喜快乐；故此我这喜乐满足了。</w:t>
      </w:r>
    </w:p>
    <w:p w14:paraId="74EB04C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※并且一切代表性真理的设计只是为了让人类为接受神性真理而做好准备，这样良善和真理就可以在教会中结合在一起，教会可以因被教导信仰的诫命，并在信仰和服从中接受它们而感到高兴。</w:t>
      </w:r>
    </w:p>
    <w:p w14:paraId="3F6E21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约3:30-31.祂必</w:t>
      </w:r>
      <w:r>
        <w:rPr>
          <w:rFonts w:ascii="仿宋" w:hAnsi="仿宋" w:eastAsia="仿宋"/>
          <w:sz w:val="28"/>
          <w:szCs w:val="28"/>
        </w:rPr>
        <w:t>增旺</w:t>
      </w:r>
      <w:r>
        <w:rPr>
          <w:rFonts w:hint="eastAsia" w:ascii="仿宋" w:hAnsi="仿宋" w:eastAsia="仿宋"/>
          <w:sz w:val="28"/>
          <w:szCs w:val="28"/>
        </w:rPr>
        <w:t>，我必</w:t>
      </w:r>
      <w:r>
        <w:rPr>
          <w:rFonts w:ascii="仿宋" w:hAnsi="仿宋" w:eastAsia="仿宋"/>
          <w:sz w:val="28"/>
          <w:szCs w:val="28"/>
        </w:rPr>
        <w:t>衰减</w:t>
      </w:r>
      <w:r>
        <w:rPr>
          <w:rFonts w:hint="eastAsia" w:ascii="仿宋" w:hAnsi="仿宋" w:eastAsia="仿宋"/>
          <w:sz w:val="28"/>
          <w:szCs w:val="28"/>
        </w:rPr>
        <w:t>。从上面来的，在一切之上；</w:t>
      </w:r>
      <w:r>
        <w:rPr>
          <w:rFonts w:ascii="仿宋" w:hAnsi="仿宋" w:eastAsia="仿宋"/>
          <w:sz w:val="28"/>
          <w:szCs w:val="28"/>
        </w:rPr>
        <w:t>属乎地</w:t>
      </w:r>
      <w:r>
        <w:rPr>
          <w:rFonts w:hint="eastAsia" w:ascii="仿宋" w:hAnsi="仿宋" w:eastAsia="仿宋"/>
          <w:sz w:val="28"/>
          <w:szCs w:val="28"/>
        </w:rPr>
        <w:t>的，就属乎地，且讲论地；从天上来的，在一切之上。</w:t>
      </w:r>
    </w:p>
    <w:p w14:paraId="0A89612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※因此，神性真理作为至内在的真理而成为教会全部中的全部，其它一切良善和真理只从外在来管理。</w:t>
      </w:r>
    </w:p>
    <w:p w14:paraId="5AFFDB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约3:32-33.祂将所见所闻的这件事见证出来，只是没有人领受祂的见证。那领受祂见证的，</w:t>
      </w:r>
      <w:r>
        <w:rPr>
          <w:rFonts w:ascii="仿宋" w:hAnsi="仿宋" w:eastAsia="仿宋"/>
          <w:sz w:val="28"/>
          <w:szCs w:val="28"/>
        </w:rPr>
        <w:t>就印证</w:t>
      </w:r>
      <w:r>
        <w:rPr>
          <w:rFonts w:hint="eastAsia" w:ascii="仿宋" w:hAnsi="仿宋" w:eastAsia="仿宋"/>
          <w:sz w:val="28"/>
          <w:szCs w:val="28"/>
        </w:rPr>
        <w:t>，神是真的。</w:t>
      </w:r>
    </w:p>
    <w:p w14:paraId="0D9C3EF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※因为神性真理为主作见证，在祂的神性智慧和神性之爱方面都作见证，尽管它被人类普遍弃绝，但它把信念与它一起带给了那些接受它的人。</w:t>
      </w:r>
    </w:p>
    <w:p w14:paraId="0044A5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约3:34-35.因为神所差来的，就说神的话；因为神赐灵给祂，是没有限量的。父爱子，已将万有交在祂手里。</w:t>
      </w:r>
    </w:p>
    <w:p w14:paraId="11A449B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※这真理来自主的神性人身，祂的聪明和智慧因处于与神性良善的永恒合一，从而拥有这良善的一切而是无限的，</w:t>
      </w:r>
    </w:p>
    <w:p w14:paraId="648AE1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约3:36.信子的人有永生；不信子的人不得见生命，神的愤怒停留在他身上。</w:t>
      </w:r>
    </w:p>
    <w:p w14:paraId="4556D62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Theme="minorEastAsia" w:hAnsiTheme="minorEastAsia"/>
          <w:b/>
          <w:bCs/>
          <w:sz w:val="28"/>
          <w:szCs w:val="28"/>
        </w:rPr>
      </w:pPr>
      <w:r>
        <w:rPr>
          <w:rFonts w:hint="eastAsia" w:ascii="仿宋" w:hAnsi="仿宋" w:eastAsia="仿宋"/>
          <w:b/>
          <w:sz w:val="28"/>
          <w:szCs w:val="28"/>
        </w:rPr>
        <w:t>※因此，凡以正确的信仰从神性人身那里接受真理的人，也成为神性良善的分享者；而凡弃绝它的人都不能理解这良善，而是仍留在自己的属世邪恶中。</w:t>
      </w:r>
    </w:p>
    <w:p w14:paraId="3A46703E">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37" w:name="_Toc23556"/>
      <w:r>
        <w:rPr>
          <w:rFonts w:hint="eastAsia"/>
        </w:rPr>
        <w:t>注 解</w:t>
      </w:r>
      <w:bookmarkEnd w:id="37"/>
    </w:p>
    <w:p w14:paraId="7303A39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color w:val="000000" w:themeColor="text1"/>
          <w:sz w:val="28"/>
          <w:szCs w:val="28"/>
          <w14:textFill>
            <w14:solidFill>
              <w14:schemeClr w14:val="tx1"/>
            </w14:solidFill>
          </w14:textFill>
        </w:rPr>
        <w:t>约3:3.</w:t>
      </w:r>
      <w:r>
        <w:rPr>
          <w:rFonts w:ascii="仿宋" w:hAnsi="仿宋" w:eastAsia="仿宋"/>
          <w:b/>
          <w:bCs/>
          <w:sz w:val="28"/>
          <w:szCs w:val="28"/>
        </w:rPr>
        <w:t>我实实在在地告诉你，人若不从上面出生，就不能见神的国</w:t>
      </w:r>
      <w:r>
        <w:rPr>
          <w:rFonts w:hint="eastAsia" w:ascii="仿宋" w:hAnsi="仿宋" w:eastAsia="仿宋"/>
          <w:b/>
          <w:bCs/>
          <w:sz w:val="28"/>
          <w:szCs w:val="28"/>
        </w:rPr>
        <w:t>。</w:t>
      </w:r>
    </w:p>
    <w:p w14:paraId="28D7B7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每个人都必须被改造，</w:t>
      </w:r>
      <w:r>
        <w:rPr>
          <w:rFonts w:hint="eastAsia" w:ascii="仿宋" w:hAnsi="仿宋" w:eastAsia="仿宋"/>
          <w:sz w:val="28"/>
          <w:szCs w:val="28"/>
        </w:rPr>
        <w:t>重新出</w:t>
      </w:r>
      <w:r>
        <w:rPr>
          <w:rFonts w:ascii="仿宋" w:hAnsi="仿宋" w:eastAsia="仿宋"/>
          <w:sz w:val="28"/>
          <w:szCs w:val="28"/>
        </w:rPr>
        <w:t>生或重生，</w:t>
      </w:r>
      <w:r>
        <w:rPr>
          <w:rFonts w:hint="eastAsia" w:ascii="仿宋" w:hAnsi="仿宋" w:eastAsia="仿宋"/>
          <w:sz w:val="28"/>
          <w:szCs w:val="28"/>
        </w:rPr>
        <w:t>才可以</w:t>
      </w:r>
      <w:r>
        <w:rPr>
          <w:rFonts w:ascii="仿宋" w:hAnsi="仿宋" w:eastAsia="仿宋"/>
          <w:sz w:val="28"/>
          <w:szCs w:val="28"/>
        </w:rPr>
        <w:t>进入天堂，因为“人若不重生，就不能见神的国”(约翰福音3:3, 5, 6)。人生在罪中，这罪</w:t>
      </w:r>
      <w:r>
        <w:rPr>
          <w:rFonts w:hint="eastAsia" w:ascii="仿宋" w:hAnsi="仿宋" w:eastAsia="仿宋"/>
          <w:sz w:val="28"/>
          <w:szCs w:val="28"/>
        </w:rPr>
        <w:t>以一长长</w:t>
      </w:r>
      <w:r>
        <w:rPr>
          <w:rFonts w:ascii="仿宋" w:hAnsi="仿宋" w:eastAsia="仿宋"/>
          <w:sz w:val="28"/>
          <w:szCs w:val="28"/>
        </w:rPr>
        <w:t>的</w:t>
      </w:r>
      <w:r>
        <w:rPr>
          <w:rFonts w:hint="eastAsia" w:ascii="仿宋" w:hAnsi="仿宋" w:eastAsia="仿宋"/>
          <w:sz w:val="28"/>
          <w:szCs w:val="28"/>
        </w:rPr>
        <w:t>系列</w:t>
      </w:r>
      <w:r>
        <w:rPr>
          <w:rFonts w:ascii="仿宋" w:hAnsi="仿宋" w:eastAsia="仿宋"/>
          <w:sz w:val="28"/>
          <w:szCs w:val="28"/>
        </w:rPr>
        <w:t>从父母、祖父母和</w:t>
      </w:r>
      <w:r>
        <w:rPr>
          <w:rFonts w:hint="eastAsia" w:ascii="仿宋" w:hAnsi="仿宋" w:eastAsia="仿宋"/>
          <w:sz w:val="28"/>
          <w:szCs w:val="28"/>
        </w:rPr>
        <w:t>曾</w:t>
      </w:r>
      <w:r>
        <w:rPr>
          <w:rFonts w:ascii="仿宋" w:hAnsi="仿宋" w:eastAsia="仿宋"/>
          <w:sz w:val="28"/>
          <w:szCs w:val="28"/>
        </w:rPr>
        <w:t>祖</w:t>
      </w:r>
      <w:r>
        <w:rPr>
          <w:rFonts w:hint="eastAsia" w:ascii="仿宋" w:hAnsi="仿宋" w:eastAsia="仿宋"/>
          <w:sz w:val="28"/>
          <w:szCs w:val="28"/>
        </w:rPr>
        <w:t>父母</w:t>
      </w:r>
      <w:r>
        <w:rPr>
          <w:rFonts w:ascii="仿宋" w:hAnsi="仿宋" w:eastAsia="仿宋"/>
          <w:sz w:val="28"/>
          <w:szCs w:val="28"/>
        </w:rPr>
        <w:t>那里增</w:t>
      </w:r>
      <w:r>
        <w:rPr>
          <w:rFonts w:hint="eastAsia" w:ascii="仿宋" w:hAnsi="仿宋" w:eastAsia="仿宋"/>
          <w:sz w:val="28"/>
          <w:szCs w:val="28"/>
        </w:rPr>
        <w:t>长</w:t>
      </w:r>
      <w:r>
        <w:rPr>
          <w:rFonts w:ascii="仿宋" w:hAnsi="仿宋" w:eastAsia="仿宋"/>
          <w:sz w:val="28"/>
          <w:szCs w:val="28"/>
        </w:rPr>
        <w:t>，并变得具有遗传性，</w:t>
      </w:r>
      <w:r>
        <w:rPr>
          <w:rFonts w:hint="eastAsia" w:ascii="仿宋" w:hAnsi="仿宋" w:eastAsia="仿宋"/>
          <w:sz w:val="28"/>
          <w:szCs w:val="28"/>
        </w:rPr>
        <w:t>从</w:t>
      </w:r>
      <w:r>
        <w:rPr>
          <w:rFonts w:ascii="仿宋" w:hAnsi="仿宋" w:eastAsia="仿宋"/>
          <w:sz w:val="28"/>
          <w:szCs w:val="28"/>
        </w:rPr>
        <w:t>而传给后代。</w:t>
      </w:r>
      <w:r>
        <w:rPr>
          <w:rFonts w:hint="eastAsia" w:ascii="仿宋" w:hAnsi="仿宋" w:eastAsia="仿宋"/>
          <w:sz w:val="28"/>
          <w:szCs w:val="28"/>
        </w:rPr>
        <w:t>每个生在这个世界的人都生在如此多的邪恶中，这些邪恶就这样相继增长；正因如此，他无非是罪；因此，</w:t>
      </w:r>
      <w:r>
        <w:rPr>
          <w:rFonts w:ascii="仿宋" w:hAnsi="仿宋" w:eastAsia="仿宋"/>
          <w:sz w:val="28"/>
          <w:szCs w:val="28"/>
        </w:rPr>
        <w:t>他若不重生，仍</w:t>
      </w:r>
      <w:r>
        <w:rPr>
          <w:rFonts w:hint="eastAsia" w:ascii="仿宋" w:hAnsi="仿宋" w:eastAsia="仿宋"/>
          <w:sz w:val="28"/>
          <w:szCs w:val="28"/>
        </w:rPr>
        <w:t>完全</w:t>
      </w:r>
      <w:r>
        <w:rPr>
          <w:rFonts w:ascii="仿宋" w:hAnsi="仿宋" w:eastAsia="仿宋"/>
          <w:sz w:val="28"/>
          <w:szCs w:val="28"/>
        </w:rPr>
        <w:t>留在罪中。但为</w:t>
      </w:r>
      <w:r>
        <w:rPr>
          <w:rFonts w:hint="eastAsia" w:ascii="仿宋" w:hAnsi="仿宋" w:eastAsia="仿宋"/>
          <w:sz w:val="28"/>
          <w:szCs w:val="28"/>
        </w:rPr>
        <w:t>了他可以</w:t>
      </w:r>
      <w:r>
        <w:rPr>
          <w:rFonts w:ascii="仿宋" w:hAnsi="仿宋" w:eastAsia="仿宋"/>
          <w:sz w:val="28"/>
          <w:szCs w:val="28"/>
        </w:rPr>
        <w:t>重生，他必须先被改造，改造通过信之真理实现；因为他必须从圣言和</w:t>
      </w:r>
      <w:r>
        <w:rPr>
          <w:rFonts w:hint="eastAsia" w:ascii="仿宋" w:hAnsi="仿宋" w:eastAsia="仿宋"/>
          <w:sz w:val="28"/>
          <w:szCs w:val="28"/>
        </w:rPr>
        <w:t>源于</w:t>
      </w:r>
      <w:r>
        <w:rPr>
          <w:rFonts w:ascii="仿宋" w:hAnsi="仿宋" w:eastAsia="仿宋"/>
          <w:sz w:val="28"/>
          <w:szCs w:val="28"/>
        </w:rPr>
        <w:t>圣言的教义学习何为良善。</w:t>
      </w:r>
      <w:r>
        <w:rPr>
          <w:rFonts w:hint="eastAsia" w:ascii="仿宋" w:hAnsi="仿宋" w:eastAsia="仿宋"/>
          <w:sz w:val="28"/>
          <w:szCs w:val="28"/>
        </w:rPr>
        <w:t>来自</w:t>
      </w:r>
      <w:r>
        <w:rPr>
          <w:rFonts w:ascii="仿宋" w:hAnsi="仿宋" w:eastAsia="仿宋"/>
          <w:sz w:val="28"/>
          <w:szCs w:val="28"/>
        </w:rPr>
        <w:t>圣言，或</w:t>
      </w:r>
      <w:r>
        <w:rPr>
          <w:rFonts w:hint="eastAsia" w:ascii="仿宋" w:hAnsi="仿宋" w:eastAsia="仿宋"/>
          <w:sz w:val="28"/>
          <w:szCs w:val="28"/>
        </w:rPr>
        <w:t>源于</w:t>
      </w:r>
      <w:r>
        <w:rPr>
          <w:rFonts w:ascii="仿宋" w:hAnsi="仿宋" w:eastAsia="仿宋"/>
          <w:sz w:val="28"/>
          <w:szCs w:val="28"/>
        </w:rPr>
        <w:t>圣言的教义</w:t>
      </w:r>
      <w:r>
        <w:rPr>
          <w:rFonts w:hint="eastAsia" w:ascii="仿宋" w:hAnsi="仿宋" w:eastAsia="仿宋"/>
          <w:sz w:val="28"/>
          <w:szCs w:val="28"/>
        </w:rPr>
        <w:t>的</w:t>
      </w:r>
      <w:r>
        <w:rPr>
          <w:rFonts w:ascii="仿宋" w:hAnsi="仿宋" w:eastAsia="仿宋"/>
          <w:sz w:val="28"/>
          <w:szCs w:val="28"/>
        </w:rPr>
        <w:t>良善知识被称为信之真理，因为一切信之真理</w:t>
      </w:r>
      <w:r>
        <w:rPr>
          <w:rFonts w:hint="eastAsia" w:ascii="仿宋" w:hAnsi="仿宋" w:eastAsia="仿宋"/>
          <w:sz w:val="28"/>
          <w:szCs w:val="28"/>
        </w:rPr>
        <w:t>都从</w:t>
      </w:r>
      <w:r>
        <w:rPr>
          <w:rFonts w:ascii="仿宋" w:hAnsi="仿宋" w:eastAsia="仿宋"/>
          <w:sz w:val="28"/>
          <w:szCs w:val="28"/>
        </w:rPr>
        <w:t>良善</w:t>
      </w:r>
      <w:r>
        <w:rPr>
          <w:rFonts w:hint="eastAsia" w:ascii="仿宋" w:hAnsi="仿宋" w:eastAsia="仿宋"/>
          <w:sz w:val="28"/>
          <w:szCs w:val="28"/>
        </w:rPr>
        <w:t>中涌出</w:t>
      </w:r>
      <w:r>
        <w:rPr>
          <w:rFonts w:ascii="仿宋" w:hAnsi="仿宋" w:eastAsia="仿宋"/>
          <w:sz w:val="28"/>
          <w:szCs w:val="28"/>
        </w:rPr>
        <w:t>，并流向良善，因为它们</w:t>
      </w:r>
      <w:r>
        <w:rPr>
          <w:rFonts w:hint="eastAsia" w:ascii="仿宋" w:hAnsi="仿宋" w:eastAsia="仿宋"/>
          <w:sz w:val="28"/>
          <w:szCs w:val="28"/>
        </w:rPr>
        <w:t>视</w:t>
      </w:r>
      <w:r>
        <w:rPr>
          <w:rFonts w:ascii="仿宋" w:hAnsi="仿宋" w:eastAsia="仿宋"/>
          <w:sz w:val="28"/>
          <w:szCs w:val="28"/>
        </w:rPr>
        <w:t>良善为目的。</w:t>
      </w:r>
    </w:p>
    <w:p w14:paraId="0B21F7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这</w:t>
      </w:r>
      <w:r>
        <w:rPr>
          <w:rFonts w:hint="eastAsia" w:ascii="仿宋" w:hAnsi="仿宋" w:eastAsia="仿宋"/>
          <w:sz w:val="28"/>
          <w:szCs w:val="28"/>
        </w:rPr>
        <w:t>是第一种</w:t>
      </w:r>
      <w:r>
        <w:rPr>
          <w:rFonts w:ascii="仿宋" w:hAnsi="仿宋" w:eastAsia="仿宋"/>
          <w:sz w:val="28"/>
          <w:szCs w:val="28"/>
        </w:rPr>
        <w:t>状态</w:t>
      </w:r>
      <w:r>
        <w:rPr>
          <w:rFonts w:hint="eastAsia" w:ascii="仿宋" w:hAnsi="仿宋" w:eastAsia="仿宋"/>
          <w:sz w:val="28"/>
          <w:szCs w:val="28"/>
        </w:rPr>
        <w:t>，被称为</w:t>
      </w:r>
      <w:r>
        <w:rPr>
          <w:rFonts w:ascii="仿宋" w:hAnsi="仿宋" w:eastAsia="仿宋"/>
          <w:sz w:val="28"/>
          <w:szCs w:val="28"/>
        </w:rPr>
        <w:t>改造的状态。</w:t>
      </w:r>
      <w:r>
        <w:rPr>
          <w:rFonts w:hint="eastAsia" w:ascii="仿宋" w:hAnsi="仿宋" w:eastAsia="仿宋"/>
          <w:sz w:val="28"/>
          <w:szCs w:val="28"/>
        </w:rPr>
        <w:t>一些在</w:t>
      </w:r>
      <w:r>
        <w:rPr>
          <w:rFonts w:ascii="仿宋" w:hAnsi="仿宋" w:eastAsia="仿宋"/>
          <w:sz w:val="28"/>
          <w:szCs w:val="28"/>
        </w:rPr>
        <w:t>教会里的人</w:t>
      </w:r>
      <w:r>
        <w:rPr>
          <w:rFonts w:hint="eastAsia" w:ascii="仿宋" w:hAnsi="仿宋" w:eastAsia="仿宋"/>
          <w:sz w:val="28"/>
          <w:szCs w:val="28"/>
        </w:rPr>
        <w:t>从</w:t>
      </w:r>
      <w:r>
        <w:rPr>
          <w:rFonts w:ascii="仿宋" w:hAnsi="仿宋" w:eastAsia="仿宋"/>
          <w:sz w:val="28"/>
          <w:szCs w:val="28"/>
        </w:rPr>
        <w:t>幼年</w:t>
      </w:r>
      <w:r>
        <w:rPr>
          <w:rFonts w:hint="eastAsia" w:ascii="仿宋" w:hAnsi="仿宋" w:eastAsia="仿宋"/>
          <w:sz w:val="28"/>
          <w:szCs w:val="28"/>
        </w:rPr>
        <w:t>，甚至直</w:t>
      </w:r>
      <w:r>
        <w:rPr>
          <w:rFonts w:ascii="仿宋" w:hAnsi="仿宋" w:eastAsia="仿宋"/>
          <w:sz w:val="28"/>
          <w:szCs w:val="28"/>
        </w:rPr>
        <w:t>到青</w:t>
      </w:r>
      <w:r>
        <w:rPr>
          <w:rFonts w:hint="eastAsia" w:ascii="仿宋" w:hAnsi="仿宋" w:eastAsia="仿宋"/>
          <w:sz w:val="28"/>
          <w:szCs w:val="28"/>
        </w:rPr>
        <w:t>年就被</w:t>
      </w:r>
      <w:r>
        <w:rPr>
          <w:rFonts w:ascii="仿宋" w:hAnsi="仿宋" w:eastAsia="仿宋"/>
          <w:sz w:val="28"/>
          <w:szCs w:val="28"/>
        </w:rPr>
        <w:t>引入这个状态，</w:t>
      </w:r>
      <w:r>
        <w:rPr>
          <w:rFonts w:hint="eastAsia" w:ascii="仿宋" w:hAnsi="仿宋" w:eastAsia="仿宋"/>
          <w:sz w:val="28"/>
          <w:szCs w:val="28"/>
        </w:rPr>
        <w:t>但</w:t>
      </w:r>
      <w:r>
        <w:rPr>
          <w:rFonts w:ascii="仿宋" w:hAnsi="仿宋" w:eastAsia="仿宋"/>
          <w:sz w:val="28"/>
          <w:szCs w:val="28"/>
        </w:rPr>
        <w:t>很少有人重生；因为教会里的</w:t>
      </w:r>
      <w:r>
        <w:rPr>
          <w:rFonts w:hint="eastAsia" w:ascii="仿宋" w:hAnsi="仿宋" w:eastAsia="仿宋"/>
          <w:sz w:val="28"/>
          <w:szCs w:val="28"/>
        </w:rPr>
        <w:t>一些人以</w:t>
      </w:r>
      <w:r>
        <w:rPr>
          <w:rFonts w:ascii="仿宋" w:hAnsi="仿宋" w:eastAsia="仿宋"/>
          <w:sz w:val="28"/>
          <w:szCs w:val="28"/>
        </w:rPr>
        <w:t>名声和地位</w:t>
      </w:r>
      <w:r>
        <w:rPr>
          <w:rFonts w:hint="eastAsia" w:ascii="仿宋" w:hAnsi="仿宋" w:eastAsia="仿宋"/>
          <w:sz w:val="28"/>
          <w:szCs w:val="28"/>
        </w:rPr>
        <w:t>或荣誉</w:t>
      </w:r>
      <w:r>
        <w:rPr>
          <w:rFonts w:ascii="仿宋" w:hAnsi="仿宋" w:eastAsia="仿宋"/>
          <w:sz w:val="28"/>
          <w:szCs w:val="28"/>
        </w:rPr>
        <w:t>，以及利益</w:t>
      </w:r>
      <w:r>
        <w:rPr>
          <w:rFonts w:hint="eastAsia" w:ascii="仿宋" w:hAnsi="仿宋" w:eastAsia="仿宋"/>
          <w:sz w:val="28"/>
          <w:szCs w:val="28"/>
        </w:rPr>
        <w:t>为目的来</w:t>
      </w:r>
      <w:r>
        <w:rPr>
          <w:rFonts w:ascii="仿宋" w:hAnsi="仿宋" w:eastAsia="仿宋"/>
          <w:sz w:val="28"/>
          <w:szCs w:val="28"/>
        </w:rPr>
        <w:t>学习信之真理，或良善的知识。</w:t>
      </w:r>
      <w:r>
        <w:rPr>
          <w:rFonts w:hint="eastAsia" w:ascii="仿宋" w:hAnsi="仿宋" w:eastAsia="仿宋"/>
          <w:sz w:val="28"/>
          <w:szCs w:val="28"/>
        </w:rPr>
        <w:t>因此，</w:t>
      </w:r>
      <w:r>
        <w:rPr>
          <w:rFonts w:ascii="仿宋" w:hAnsi="仿宋" w:eastAsia="仿宋"/>
          <w:sz w:val="28"/>
          <w:szCs w:val="28"/>
        </w:rPr>
        <w:t>当信之真理</w:t>
      </w:r>
      <w:r>
        <w:rPr>
          <w:rFonts w:hint="eastAsia" w:ascii="仿宋" w:hAnsi="仿宋" w:eastAsia="仿宋"/>
          <w:sz w:val="28"/>
          <w:szCs w:val="28"/>
        </w:rPr>
        <w:t>被</w:t>
      </w:r>
      <w:r>
        <w:rPr>
          <w:rFonts w:ascii="仿宋" w:hAnsi="仿宋" w:eastAsia="仿宋"/>
          <w:sz w:val="28"/>
          <w:szCs w:val="28"/>
        </w:rPr>
        <w:t>这些爱引入时，人不能</w:t>
      </w:r>
      <w:r>
        <w:rPr>
          <w:rFonts w:hint="eastAsia" w:ascii="仿宋" w:hAnsi="仿宋" w:eastAsia="仿宋"/>
          <w:sz w:val="28"/>
          <w:szCs w:val="28"/>
        </w:rPr>
        <w:t>再次出</w:t>
      </w:r>
      <w:r>
        <w:rPr>
          <w:rFonts w:ascii="仿宋" w:hAnsi="仿宋" w:eastAsia="仿宋"/>
          <w:sz w:val="28"/>
          <w:szCs w:val="28"/>
        </w:rPr>
        <w:t>生或重生，除非这</w:t>
      </w:r>
      <w:r>
        <w:rPr>
          <w:rFonts w:hint="eastAsia" w:ascii="仿宋" w:hAnsi="仿宋" w:eastAsia="仿宋"/>
          <w:sz w:val="28"/>
          <w:szCs w:val="28"/>
        </w:rPr>
        <w:t>些</w:t>
      </w:r>
      <w:r>
        <w:rPr>
          <w:rFonts w:ascii="仿宋" w:hAnsi="仿宋" w:eastAsia="仿宋"/>
          <w:sz w:val="28"/>
          <w:szCs w:val="28"/>
        </w:rPr>
        <w:t>爱被除去。因此，为了</w:t>
      </w:r>
      <w:r>
        <w:rPr>
          <w:rFonts w:hint="eastAsia" w:ascii="仿宋" w:hAnsi="仿宋" w:eastAsia="仿宋"/>
          <w:sz w:val="28"/>
          <w:szCs w:val="28"/>
        </w:rPr>
        <w:t>可以</w:t>
      </w:r>
      <w:r>
        <w:rPr>
          <w:rFonts w:ascii="仿宋" w:hAnsi="仿宋" w:eastAsia="仿宋"/>
          <w:sz w:val="28"/>
          <w:szCs w:val="28"/>
        </w:rPr>
        <w:t>除去这</w:t>
      </w:r>
      <w:r>
        <w:rPr>
          <w:rFonts w:hint="eastAsia" w:ascii="仿宋" w:hAnsi="仿宋" w:eastAsia="仿宋"/>
          <w:sz w:val="28"/>
          <w:szCs w:val="28"/>
        </w:rPr>
        <w:t>些</w:t>
      </w:r>
      <w:r>
        <w:rPr>
          <w:rFonts w:ascii="仿宋" w:hAnsi="仿宋" w:eastAsia="仿宋"/>
          <w:sz w:val="28"/>
          <w:szCs w:val="28"/>
        </w:rPr>
        <w:t>爱，人被引入试探的状态。试探</w:t>
      </w:r>
      <w:r>
        <w:rPr>
          <w:rFonts w:hint="eastAsia" w:ascii="仿宋" w:hAnsi="仿宋" w:eastAsia="仿宋"/>
          <w:sz w:val="28"/>
          <w:szCs w:val="28"/>
        </w:rPr>
        <w:t>是以这种</w:t>
      </w:r>
      <w:r>
        <w:rPr>
          <w:rFonts w:ascii="仿宋" w:hAnsi="仿宋" w:eastAsia="仿宋"/>
          <w:sz w:val="28"/>
          <w:szCs w:val="28"/>
        </w:rPr>
        <w:t>方式</w:t>
      </w:r>
      <w:r>
        <w:rPr>
          <w:rFonts w:hint="eastAsia" w:ascii="仿宋" w:hAnsi="仿宋" w:eastAsia="仿宋"/>
          <w:sz w:val="28"/>
          <w:szCs w:val="28"/>
        </w:rPr>
        <w:t>实现的</w:t>
      </w:r>
      <w:r>
        <w:rPr>
          <w:rFonts w:ascii="仿宋" w:hAnsi="仿宋" w:eastAsia="仿宋"/>
          <w:sz w:val="28"/>
          <w:szCs w:val="28"/>
        </w:rPr>
        <w:t>：</w:t>
      </w:r>
      <w:r>
        <w:rPr>
          <w:rFonts w:hint="eastAsia" w:ascii="仿宋" w:hAnsi="仿宋" w:eastAsia="仿宋"/>
          <w:sz w:val="28"/>
          <w:szCs w:val="28"/>
        </w:rPr>
        <w:t>这些爱被</w:t>
      </w:r>
      <w:r>
        <w:rPr>
          <w:rFonts w:ascii="仿宋" w:hAnsi="仿宋" w:eastAsia="仿宋"/>
          <w:sz w:val="28"/>
          <w:szCs w:val="28"/>
        </w:rPr>
        <w:t>地狱团伙激</w:t>
      </w:r>
      <w:r>
        <w:rPr>
          <w:rFonts w:hint="eastAsia" w:ascii="仿宋" w:hAnsi="仿宋" w:eastAsia="仿宋"/>
          <w:sz w:val="28"/>
          <w:szCs w:val="28"/>
        </w:rPr>
        <w:t>发</w:t>
      </w:r>
      <w:r>
        <w:rPr>
          <w:rFonts w:ascii="仿宋" w:hAnsi="仿宋" w:eastAsia="仿宋"/>
          <w:sz w:val="28"/>
          <w:szCs w:val="28"/>
        </w:rPr>
        <w:t>，因为</w:t>
      </w:r>
      <w:r>
        <w:rPr>
          <w:rFonts w:hint="eastAsia" w:ascii="仿宋" w:hAnsi="仿宋" w:eastAsia="仿宋"/>
          <w:sz w:val="28"/>
          <w:szCs w:val="28"/>
        </w:rPr>
        <w:t>该</w:t>
      </w:r>
      <w:r>
        <w:rPr>
          <w:rFonts w:ascii="仿宋" w:hAnsi="仿宋" w:eastAsia="仿宋"/>
          <w:sz w:val="28"/>
          <w:szCs w:val="28"/>
        </w:rPr>
        <w:t>团伙渴望活在这些爱中</w:t>
      </w:r>
      <w:r>
        <w:rPr>
          <w:rFonts w:hint="eastAsia" w:ascii="仿宋" w:hAnsi="仿宋" w:eastAsia="仿宋"/>
          <w:sz w:val="28"/>
          <w:szCs w:val="28"/>
        </w:rPr>
        <w:t>；</w:t>
      </w:r>
      <w:r>
        <w:rPr>
          <w:rFonts w:ascii="仿宋" w:hAnsi="仿宋" w:eastAsia="仿宋"/>
          <w:sz w:val="28"/>
          <w:szCs w:val="28"/>
        </w:rPr>
        <w:t>而与此同时，天使</w:t>
      </w:r>
      <w:r>
        <w:rPr>
          <w:rFonts w:hint="eastAsia" w:ascii="仿宋" w:hAnsi="仿宋" w:eastAsia="仿宋"/>
          <w:sz w:val="28"/>
          <w:szCs w:val="28"/>
        </w:rPr>
        <w:t>们则</w:t>
      </w:r>
      <w:r>
        <w:rPr>
          <w:rFonts w:ascii="仿宋" w:hAnsi="仿宋" w:eastAsia="仿宋"/>
          <w:sz w:val="28"/>
          <w:szCs w:val="28"/>
        </w:rPr>
        <w:t>激</w:t>
      </w:r>
      <w:r>
        <w:rPr>
          <w:rFonts w:hint="eastAsia" w:ascii="仿宋" w:hAnsi="仿宋" w:eastAsia="仿宋"/>
          <w:sz w:val="28"/>
          <w:szCs w:val="28"/>
        </w:rPr>
        <w:t>发</w:t>
      </w:r>
      <w:r>
        <w:rPr>
          <w:rFonts w:ascii="仿宋" w:hAnsi="仿宋" w:eastAsia="仿宋"/>
          <w:sz w:val="28"/>
          <w:szCs w:val="28"/>
        </w:rPr>
        <w:t>对真理</w:t>
      </w:r>
      <w:r>
        <w:rPr>
          <w:rFonts w:hint="eastAsia" w:ascii="仿宋" w:hAnsi="仿宋" w:eastAsia="仿宋"/>
          <w:sz w:val="28"/>
          <w:szCs w:val="28"/>
        </w:rPr>
        <w:t>和</w:t>
      </w:r>
      <w:r>
        <w:rPr>
          <w:rFonts w:ascii="仿宋" w:hAnsi="仿宋" w:eastAsia="仿宋"/>
          <w:sz w:val="28"/>
          <w:szCs w:val="28"/>
        </w:rPr>
        <w:t>良善的情感，这些情感</w:t>
      </w:r>
      <w:r>
        <w:rPr>
          <w:rFonts w:hint="eastAsia" w:ascii="仿宋" w:hAnsi="仿宋" w:eastAsia="仿宋"/>
          <w:sz w:val="28"/>
          <w:szCs w:val="28"/>
        </w:rPr>
        <w:t>从</w:t>
      </w:r>
      <w:r>
        <w:rPr>
          <w:rFonts w:ascii="仿宋" w:hAnsi="仿宋" w:eastAsia="仿宋"/>
          <w:sz w:val="28"/>
          <w:szCs w:val="28"/>
        </w:rPr>
        <w:t>幼年时就在纯真的状态下被植入，后来从内在被储存起来，并为了这个</w:t>
      </w:r>
      <w:r>
        <w:rPr>
          <w:rFonts w:hint="eastAsia" w:ascii="仿宋" w:hAnsi="仿宋" w:eastAsia="仿宋"/>
          <w:sz w:val="28"/>
          <w:szCs w:val="28"/>
        </w:rPr>
        <w:t>功用</w:t>
      </w:r>
      <w:r>
        <w:rPr>
          <w:rFonts w:ascii="仿宋" w:hAnsi="仿宋" w:eastAsia="仿宋"/>
          <w:sz w:val="28"/>
          <w:szCs w:val="28"/>
        </w:rPr>
        <w:t>而</w:t>
      </w:r>
      <w:r>
        <w:rPr>
          <w:rFonts w:hint="eastAsia" w:ascii="仿宋" w:hAnsi="仿宋" w:eastAsia="仿宋"/>
          <w:sz w:val="28"/>
          <w:szCs w:val="28"/>
        </w:rPr>
        <w:t>得以</w:t>
      </w:r>
      <w:r>
        <w:rPr>
          <w:rFonts w:ascii="仿宋" w:hAnsi="仿宋" w:eastAsia="仿宋"/>
          <w:sz w:val="28"/>
          <w:szCs w:val="28"/>
        </w:rPr>
        <w:t>保存。恶灵与天使之间</w:t>
      </w:r>
      <w:r>
        <w:rPr>
          <w:rFonts w:hint="eastAsia" w:ascii="仿宋" w:hAnsi="仿宋" w:eastAsia="仿宋"/>
          <w:sz w:val="28"/>
          <w:szCs w:val="28"/>
        </w:rPr>
        <w:t>的争战由此发生，</w:t>
      </w:r>
      <w:r>
        <w:rPr>
          <w:rFonts w:ascii="仿宋" w:hAnsi="仿宋" w:eastAsia="仿宋"/>
          <w:sz w:val="28"/>
          <w:szCs w:val="28"/>
        </w:rPr>
        <w:t>这</w:t>
      </w:r>
      <w:r>
        <w:rPr>
          <w:rFonts w:hint="eastAsia" w:ascii="仿宋" w:hAnsi="仿宋" w:eastAsia="仿宋"/>
          <w:sz w:val="28"/>
          <w:szCs w:val="28"/>
        </w:rPr>
        <w:t>场争战</w:t>
      </w:r>
      <w:r>
        <w:rPr>
          <w:rFonts w:ascii="仿宋" w:hAnsi="仿宋" w:eastAsia="仿宋"/>
          <w:sz w:val="28"/>
          <w:szCs w:val="28"/>
        </w:rPr>
        <w:t>被</w:t>
      </w:r>
      <w:r>
        <w:rPr>
          <w:rFonts w:hint="eastAsia" w:ascii="仿宋" w:hAnsi="仿宋" w:eastAsia="仿宋"/>
          <w:sz w:val="28"/>
          <w:szCs w:val="28"/>
        </w:rPr>
        <w:t>人</w:t>
      </w:r>
      <w:r>
        <w:rPr>
          <w:rFonts w:ascii="仿宋" w:hAnsi="仿宋" w:eastAsia="仿宋"/>
          <w:sz w:val="28"/>
          <w:szCs w:val="28"/>
        </w:rPr>
        <w:t>感觉为试探；由于</w:t>
      </w:r>
      <w:r>
        <w:rPr>
          <w:rFonts w:hint="eastAsia" w:ascii="仿宋" w:hAnsi="仿宋" w:eastAsia="仿宋"/>
          <w:sz w:val="28"/>
          <w:szCs w:val="28"/>
        </w:rPr>
        <w:t>这</w:t>
      </w:r>
      <w:r>
        <w:rPr>
          <w:rFonts w:ascii="仿宋" w:hAnsi="仿宋" w:eastAsia="仿宋"/>
          <w:sz w:val="28"/>
          <w:szCs w:val="28"/>
        </w:rPr>
        <w:t>时</w:t>
      </w:r>
      <w:r>
        <w:rPr>
          <w:rFonts w:hint="eastAsia" w:ascii="仿宋" w:hAnsi="仿宋" w:eastAsia="仿宋"/>
          <w:sz w:val="28"/>
          <w:szCs w:val="28"/>
        </w:rPr>
        <w:t>，</w:t>
      </w:r>
      <w:r>
        <w:rPr>
          <w:rFonts w:ascii="仿宋" w:hAnsi="仿宋" w:eastAsia="仿宋"/>
          <w:sz w:val="28"/>
          <w:szCs w:val="28"/>
        </w:rPr>
        <w:t>冲突涉及真理</w:t>
      </w:r>
      <w:r>
        <w:rPr>
          <w:rFonts w:hint="eastAsia" w:ascii="仿宋" w:hAnsi="仿宋" w:eastAsia="仿宋"/>
          <w:sz w:val="28"/>
          <w:szCs w:val="28"/>
        </w:rPr>
        <w:t>和</w:t>
      </w:r>
      <w:r>
        <w:rPr>
          <w:rFonts w:ascii="仿宋" w:hAnsi="仿宋" w:eastAsia="仿宋"/>
          <w:sz w:val="28"/>
          <w:szCs w:val="28"/>
        </w:rPr>
        <w:t>良善，所以</w:t>
      </w:r>
      <w:r>
        <w:rPr>
          <w:rFonts w:hint="eastAsia" w:ascii="仿宋" w:hAnsi="仿宋" w:eastAsia="仿宋"/>
          <w:sz w:val="28"/>
          <w:szCs w:val="28"/>
        </w:rPr>
        <w:t>之前</w:t>
      </w:r>
      <w:r>
        <w:rPr>
          <w:rFonts w:ascii="仿宋" w:hAnsi="仿宋" w:eastAsia="仿宋"/>
          <w:sz w:val="28"/>
          <w:szCs w:val="28"/>
        </w:rPr>
        <w:t>所灌输的真理</w:t>
      </w:r>
      <w:r>
        <w:rPr>
          <w:rFonts w:hint="eastAsia" w:ascii="仿宋" w:hAnsi="仿宋" w:eastAsia="仿宋"/>
          <w:sz w:val="28"/>
          <w:szCs w:val="28"/>
        </w:rPr>
        <w:t>本身</w:t>
      </w:r>
      <w:r>
        <w:rPr>
          <w:rFonts w:ascii="仿宋" w:hAnsi="仿宋" w:eastAsia="仿宋"/>
          <w:sz w:val="28"/>
          <w:szCs w:val="28"/>
        </w:rPr>
        <w:t>可以说被恶灵所注入的虚假</w:t>
      </w:r>
      <w:r>
        <w:rPr>
          <w:rFonts w:hint="eastAsia" w:ascii="仿宋" w:hAnsi="仿宋" w:eastAsia="仿宋"/>
          <w:sz w:val="28"/>
          <w:szCs w:val="28"/>
        </w:rPr>
        <w:t>灭绝</w:t>
      </w:r>
      <w:r>
        <w:rPr>
          <w:rFonts w:ascii="仿宋" w:hAnsi="仿宋" w:eastAsia="仿宋"/>
          <w:sz w:val="28"/>
          <w:szCs w:val="28"/>
        </w:rPr>
        <w:t>，以</w:t>
      </w:r>
      <w:r>
        <w:rPr>
          <w:rFonts w:hint="eastAsia" w:ascii="仿宋" w:hAnsi="仿宋" w:eastAsia="仿宋"/>
          <w:sz w:val="28"/>
          <w:szCs w:val="28"/>
        </w:rPr>
        <w:t>至于这些真理</w:t>
      </w:r>
      <w:r>
        <w:rPr>
          <w:rFonts w:ascii="仿宋" w:hAnsi="仿宋" w:eastAsia="仿宋"/>
          <w:sz w:val="28"/>
          <w:szCs w:val="28"/>
        </w:rPr>
        <w:t>不再出现。</w:t>
      </w:r>
      <w:r>
        <w:rPr>
          <w:rFonts w:hint="eastAsia" w:ascii="仿宋" w:hAnsi="仿宋" w:eastAsia="仿宋"/>
          <w:sz w:val="28"/>
          <w:szCs w:val="28"/>
        </w:rPr>
        <w:t>由于在这种情况下，</w:t>
      </w:r>
      <w:r>
        <w:rPr>
          <w:rFonts w:ascii="仿宋" w:hAnsi="仿宋" w:eastAsia="仿宋"/>
          <w:sz w:val="28"/>
          <w:szCs w:val="28"/>
        </w:rPr>
        <w:t>人</w:t>
      </w:r>
      <w:r>
        <w:rPr>
          <w:rFonts w:hint="eastAsia" w:ascii="仿宋" w:hAnsi="仿宋" w:eastAsia="仿宋"/>
          <w:sz w:val="28"/>
          <w:szCs w:val="28"/>
        </w:rPr>
        <w:t>让</w:t>
      </w:r>
      <w:r>
        <w:rPr>
          <w:rFonts w:ascii="仿宋" w:hAnsi="仿宋" w:eastAsia="仿宋"/>
          <w:sz w:val="28"/>
          <w:szCs w:val="28"/>
        </w:rPr>
        <w:t>自己重生，</w:t>
      </w:r>
      <w:r>
        <w:rPr>
          <w:rFonts w:hint="eastAsia" w:ascii="仿宋" w:hAnsi="仿宋" w:eastAsia="仿宋"/>
          <w:sz w:val="28"/>
          <w:szCs w:val="28"/>
        </w:rPr>
        <w:t>所以</w:t>
      </w:r>
      <w:r>
        <w:rPr>
          <w:rFonts w:ascii="仿宋" w:hAnsi="仿宋" w:eastAsia="仿宋"/>
          <w:sz w:val="28"/>
          <w:szCs w:val="28"/>
        </w:rPr>
        <w:t>主经由一种内在途径</w:t>
      </w:r>
      <w:r>
        <w:rPr>
          <w:rFonts w:hint="eastAsia" w:ascii="仿宋" w:hAnsi="仿宋" w:eastAsia="仿宋"/>
          <w:sz w:val="28"/>
          <w:szCs w:val="28"/>
        </w:rPr>
        <w:t>将源于</w:t>
      </w:r>
      <w:r>
        <w:rPr>
          <w:rFonts w:ascii="仿宋" w:hAnsi="仿宋" w:eastAsia="仿宋"/>
          <w:sz w:val="28"/>
          <w:szCs w:val="28"/>
        </w:rPr>
        <w:t>良善的真理之光</w:t>
      </w:r>
      <w:r>
        <w:rPr>
          <w:rFonts w:hint="eastAsia" w:ascii="仿宋" w:hAnsi="仿宋" w:eastAsia="仿宋"/>
          <w:sz w:val="28"/>
          <w:szCs w:val="28"/>
        </w:rPr>
        <w:t>注入</w:t>
      </w:r>
      <w:r>
        <w:rPr>
          <w:rFonts w:ascii="仿宋" w:hAnsi="仿宋" w:eastAsia="仿宋"/>
          <w:sz w:val="28"/>
          <w:szCs w:val="28"/>
        </w:rPr>
        <w:t>属世层；真理</w:t>
      </w:r>
      <w:r>
        <w:rPr>
          <w:rFonts w:hint="eastAsia" w:ascii="仿宋" w:hAnsi="仿宋" w:eastAsia="仿宋"/>
          <w:sz w:val="28"/>
          <w:szCs w:val="28"/>
        </w:rPr>
        <w:t>按秩序汇入这光。对正在重生的人来说，情况就是这样，但如今很少有人被允许进入这种状态。(</w:t>
      </w:r>
      <w:r>
        <w:rPr>
          <w:rFonts w:ascii="仿宋" w:hAnsi="仿宋" w:eastAsia="仿宋"/>
          <w:sz w:val="28"/>
          <w:szCs w:val="28"/>
        </w:rPr>
        <w:t>AC 5280</w:t>
      </w:r>
      <w:r>
        <w:rPr>
          <w:rFonts w:hint="eastAsia" w:ascii="仿宋" w:hAnsi="仿宋" w:eastAsia="仿宋"/>
          <w:sz w:val="28"/>
          <w:szCs w:val="28"/>
        </w:rPr>
        <w:t>)</w:t>
      </w:r>
    </w:p>
    <w:p w14:paraId="28DADA7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如今教会之人以为，任何人都可以凭怜悯而被接进天堂，在那里享受永恒的祝福，无论他的生活是什么样，因为教会之人以为，这只是被准许进入的问题。但他大错特错了，因为没有人被准许并接进天堂，除非他获得属灵生命，而没有人能获得属灵生命，除非他重生，没有人能重生，除非通过与教义真理结合的生活良善，他从这良善中获得属灵生命。没有人能进入天堂，除非他通过重生获得属灵生命，主在约翰福音中明确宣布了这一点：</w:t>
      </w:r>
    </w:p>
    <w:p w14:paraId="6EFCC8A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我实实在在地告诉你：人若不从上面出生，就不能见神的国。(约翰福音3:3)</w:t>
      </w:r>
    </w:p>
    <w:p w14:paraId="72AB51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又说：</w:t>
      </w:r>
    </w:p>
    <w:p w14:paraId="31611A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我实实在在地告诉你</w:t>
      </w:r>
      <w:r>
        <w:rPr>
          <w:rFonts w:ascii="仿宋" w:hAnsi="仿宋" w:eastAsia="仿宋"/>
          <w:sz w:val="28"/>
          <w:szCs w:val="28"/>
        </w:rPr>
        <w:t>，人若不是从水和灵生的</w:t>
      </w:r>
      <w:r>
        <w:rPr>
          <w:rFonts w:hint="eastAsia" w:ascii="仿宋" w:hAnsi="仿宋" w:eastAsia="仿宋"/>
          <w:sz w:val="28"/>
          <w:szCs w:val="28"/>
        </w:rPr>
        <w:t>，就不能进神的国。(约翰福音3:5)</w:t>
      </w:r>
    </w:p>
    <w:p w14:paraId="421E15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“水”是指教义的真理，“灵”是指生活的良善。没有人凭洗礼进入，洗礼表示重生，是教会之人应当记住的一个标志。(</w:t>
      </w:r>
      <w:r>
        <w:rPr>
          <w:rFonts w:ascii="仿宋" w:hAnsi="仿宋" w:eastAsia="仿宋"/>
          <w:sz w:val="28"/>
          <w:szCs w:val="28"/>
        </w:rPr>
        <w:t>AC 5342</w:t>
      </w:r>
      <w:r>
        <w:rPr>
          <w:rFonts w:hint="eastAsia" w:ascii="仿宋" w:hAnsi="仿宋" w:eastAsia="仿宋"/>
          <w:sz w:val="28"/>
          <w:szCs w:val="28"/>
        </w:rPr>
        <w:t>)</w:t>
      </w:r>
    </w:p>
    <w:p w14:paraId="52D2CD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在教会，</w:t>
      </w:r>
      <w:r>
        <w:rPr>
          <w:rFonts w:hint="eastAsia" w:ascii="仿宋" w:hAnsi="仿宋" w:eastAsia="仿宋"/>
          <w:sz w:val="28"/>
          <w:szCs w:val="28"/>
        </w:rPr>
        <w:t>人们的确知道</w:t>
      </w:r>
      <w:r>
        <w:rPr>
          <w:rFonts w:ascii="仿宋" w:hAnsi="仿宋" w:eastAsia="仿宋"/>
          <w:sz w:val="28"/>
          <w:szCs w:val="28"/>
        </w:rPr>
        <w:t>，人必须再次出生，</w:t>
      </w:r>
      <w:r>
        <w:rPr>
          <w:rFonts w:hint="eastAsia" w:ascii="仿宋" w:hAnsi="仿宋" w:eastAsia="仿宋"/>
          <w:sz w:val="28"/>
          <w:szCs w:val="28"/>
        </w:rPr>
        <w:t>即</w:t>
      </w:r>
      <w:r>
        <w:rPr>
          <w:rFonts w:ascii="仿宋" w:hAnsi="仿宋" w:eastAsia="仿宋"/>
          <w:sz w:val="28"/>
          <w:szCs w:val="28"/>
        </w:rPr>
        <w:t>重生</w:t>
      </w:r>
      <w:r>
        <w:rPr>
          <w:rFonts w:hint="eastAsia" w:ascii="仿宋" w:hAnsi="仿宋" w:eastAsia="仿宋"/>
          <w:sz w:val="28"/>
          <w:szCs w:val="28"/>
        </w:rPr>
        <w:t>，</w:t>
      </w:r>
      <w:r>
        <w:rPr>
          <w:rFonts w:ascii="仿宋" w:hAnsi="仿宋" w:eastAsia="仿宋"/>
          <w:sz w:val="28"/>
          <w:szCs w:val="28"/>
        </w:rPr>
        <w:t>才</w:t>
      </w:r>
      <w:r>
        <w:rPr>
          <w:rFonts w:hint="eastAsia" w:ascii="仿宋" w:hAnsi="仿宋" w:eastAsia="仿宋"/>
          <w:sz w:val="28"/>
          <w:szCs w:val="28"/>
        </w:rPr>
        <w:t>可以</w:t>
      </w:r>
      <w:r>
        <w:rPr>
          <w:rFonts w:ascii="仿宋" w:hAnsi="仿宋" w:eastAsia="仿宋"/>
          <w:sz w:val="28"/>
          <w:szCs w:val="28"/>
        </w:rPr>
        <w:t>进神的国；</w:t>
      </w:r>
      <w:r>
        <w:rPr>
          <w:rFonts w:hint="eastAsia" w:ascii="仿宋" w:hAnsi="仿宋" w:eastAsia="仿宋"/>
          <w:sz w:val="28"/>
          <w:szCs w:val="28"/>
        </w:rPr>
        <w:t>这是众所周知的，</w:t>
      </w:r>
      <w:r>
        <w:rPr>
          <w:rFonts w:ascii="仿宋" w:hAnsi="仿宋" w:eastAsia="仿宋"/>
          <w:sz w:val="28"/>
          <w:szCs w:val="28"/>
        </w:rPr>
        <w:t>因为主在约翰福音(3:3, 5)</w:t>
      </w:r>
      <w:r>
        <w:rPr>
          <w:rFonts w:hint="eastAsia" w:ascii="仿宋" w:hAnsi="仿宋" w:eastAsia="仿宋"/>
          <w:sz w:val="28"/>
          <w:szCs w:val="28"/>
        </w:rPr>
        <w:t>中</w:t>
      </w:r>
      <w:r>
        <w:rPr>
          <w:rFonts w:ascii="仿宋" w:hAnsi="仿宋" w:eastAsia="仿宋"/>
          <w:sz w:val="28"/>
          <w:szCs w:val="28"/>
        </w:rPr>
        <w:t>明确</w:t>
      </w:r>
      <w:r>
        <w:rPr>
          <w:rFonts w:hint="eastAsia" w:ascii="仿宋" w:hAnsi="仿宋" w:eastAsia="仿宋"/>
          <w:sz w:val="28"/>
          <w:szCs w:val="28"/>
        </w:rPr>
        <w:t>说</w:t>
      </w:r>
      <w:r>
        <w:rPr>
          <w:rFonts w:ascii="仿宋" w:hAnsi="仿宋" w:eastAsia="仿宋"/>
          <w:sz w:val="28"/>
          <w:szCs w:val="28"/>
        </w:rPr>
        <w:t>了这一点。然而，</w:t>
      </w:r>
      <w:r>
        <w:rPr>
          <w:rFonts w:hint="eastAsia" w:ascii="仿宋" w:hAnsi="仿宋" w:eastAsia="仿宋"/>
          <w:sz w:val="28"/>
          <w:szCs w:val="28"/>
        </w:rPr>
        <w:t>仍很少有人</w:t>
      </w:r>
      <w:r>
        <w:rPr>
          <w:rFonts w:ascii="仿宋" w:hAnsi="仿宋" w:eastAsia="仿宋"/>
          <w:sz w:val="28"/>
          <w:szCs w:val="28"/>
        </w:rPr>
        <w:t>知道重生</w:t>
      </w:r>
      <w:r>
        <w:rPr>
          <w:rFonts w:hint="eastAsia" w:ascii="仿宋" w:hAnsi="仿宋" w:eastAsia="仿宋"/>
          <w:sz w:val="28"/>
          <w:szCs w:val="28"/>
        </w:rPr>
        <w:t>是</w:t>
      </w:r>
      <w:r>
        <w:rPr>
          <w:rFonts w:ascii="仿宋" w:hAnsi="仿宋" w:eastAsia="仿宋"/>
          <w:sz w:val="28"/>
          <w:szCs w:val="28"/>
        </w:rPr>
        <w:t>什么。原因在于，很少有人知道</w:t>
      </w:r>
      <w:r>
        <w:rPr>
          <w:rFonts w:hint="eastAsia" w:ascii="仿宋" w:hAnsi="仿宋" w:eastAsia="仿宋"/>
          <w:sz w:val="28"/>
          <w:szCs w:val="28"/>
        </w:rPr>
        <w:t>什么是</w:t>
      </w:r>
      <w:r>
        <w:rPr>
          <w:rFonts w:ascii="仿宋" w:hAnsi="仿宋" w:eastAsia="仿宋"/>
          <w:sz w:val="28"/>
          <w:szCs w:val="28"/>
        </w:rPr>
        <w:t>良善</w:t>
      </w:r>
      <w:r>
        <w:rPr>
          <w:rFonts w:hint="eastAsia" w:ascii="仿宋" w:hAnsi="仿宋" w:eastAsia="仿宋"/>
          <w:sz w:val="28"/>
          <w:szCs w:val="28"/>
        </w:rPr>
        <w:t>，什么是</w:t>
      </w:r>
      <w:r>
        <w:rPr>
          <w:rFonts w:ascii="仿宋" w:hAnsi="仿宋" w:eastAsia="仿宋"/>
          <w:sz w:val="28"/>
          <w:szCs w:val="28"/>
        </w:rPr>
        <w:t>邪恶</w:t>
      </w:r>
      <w:r>
        <w:rPr>
          <w:rFonts w:hint="eastAsia" w:ascii="仿宋" w:hAnsi="仿宋" w:eastAsia="仿宋"/>
          <w:sz w:val="28"/>
          <w:szCs w:val="28"/>
        </w:rPr>
        <w:t>；</w:t>
      </w:r>
      <w:r>
        <w:rPr>
          <w:rFonts w:ascii="仿宋" w:hAnsi="仿宋" w:eastAsia="仿宋"/>
          <w:sz w:val="28"/>
          <w:szCs w:val="28"/>
        </w:rPr>
        <w:t>人们之所以不知道</w:t>
      </w:r>
      <w:r>
        <w:rPr>
          <w:rFonts w:hint="eastAsia" w:ascii="仿宋" w:hAnsi="仿宋" w:eastAsia="仿宋"/>
          <w:sz w:val="28"/>
          <w:szCs w:val="28"/>
        </w:rPr>
        <w:t>什么是</w:t>
      </w:r>
      <w:r>
        <w:rPr>
          <w:rFonts w:ascii="仿宋" w:hAnsi="仿宋" w:eastAsia="仿宋"/>
          <w:sz w:val="28"/>
          <w:szCs w:val="28"/>
        </w:rPr>
        <w:t>良善</w:t>
      </w:r>
      <w:r>
        <w:rPr>
          <w:rFonts w:hint="eastAsia" w:ascii="仿宋" w:hAnsi="仿宋" w:eastAsia="仿宋"/>
          <w:sz w:val="28"/>
          <w:szCs w:val="28"/>
        </w:rPr>
        <w:t>，什么是</w:t>
      </w:r>
      <w:r>
        <w:rPr>
          <w:rFonts w:ascii="仿宋" w:hAnsi="仿宋" w:eastAsia="仿宋"/>
          <w:sz w:val="28"/>
          <w:szCs w:val="28"/>
        </w:rPr>
        <w:t>邪恶，是因为他们不知道</w:t>
      </w:r>
      <w:r>
        <w:rPr>
          <w:rFonts w:hint="eastAsia" w:ascii="仿宋" w:hAnsi="仿宋" w:eastAsia="仿宋"/>
          <w:sz w:val="28"/>
          <w:szCs w:val="28"/>
        </w:rPr>
        <w:t>什么是真正的</w:t>
      </w:r>
      <w:r>
        <w:rPr>
          <w:rFonts w:ascii="仿宋" w:hAnsi="仿宋" w:eastAsia="仿宋"/>
          <w:sz w:val="28"/>
          <w:szCs w:val="28"/>
        </w:rPr>
        <w:t>对</w:t>
      </w:r>
      <w:r>
        <w:rPr>
          <w:rFonts w:hint="eastAsia" w:ascii="仿宋" w:hAnsi="仿宋" w:eastAsia="仿宋"/>
          <w:sz w:val="28"/>
          <w:szCs w:val="28"/>
        </w:rPr>
        <w:t>邻之仁</w:t>
      </w:r>
      <w:r>
        <w:rPr>
          <w:rFonts w:ascii="仿宋" w:hAnsi="仿宋" w:eastAsia="仿宋"/>
          <w:sz w:val="28"/>
          <w:szCs w:val="28"/>
        </w:rPr>
        <w:t>。若知道</w:t>
      </w:r>
      <w:r>
        <w:rPr>
          <w:rFonts w:hint="eastAsia" w:ascii="仿宋" w:hAnsi="仿宋" w:eastAsia="仿宋"/>
          <w:sz w:val="28"/>
          <w:szCs w:val="28"/>
        </w:rPr>
        <w:t>什么是</w:t>
      </w:r>
      <w:r>
        <w:rPr>
          <w:rFonts w:ascii="仿宋" w:hAnsi="仿宋" w:eastAsia="仿宋"/>
          <w:sz w:val="28"/>
          <w:szCs w:val="28"/>
        </w:rPr>
        <w:t>对邻之仁，也会知道</w:t>
      </w:r>
      <w:r>
        <w:rPr>
          <w:rFonts w:hint="eastAsia" w:ascii="仿宋" w:hAnsi="仿宋" w:eastAsia="仿宋"/>
          <w:sz w:val="28"/>
          <w:szCs w:val="28"/>
        </w:rPr>
        <w:t>什么是</w:t>
      </w:r>
      <w:r>
        <w:rPr>
          <w:rFonts w:ascii="仿宋" w:hAnsi="仿宋" w:eastAsia="仿宋"/>
          <w:sz w:val="28"/>
          <w:szCs w:val="28"/>
        </w:rPr>
        <w:t>良善，并</w:t>
      </w:r>
      <w:r>
        <w:rPr>
          <w:rFonts w:hint="eastAsia" w:ascii="仿宋" w:hAnsi="仿宋" w:eastAsia="仿宋"/>
          <w:sz w:val="28"/>
          <w:szCs w:val="28"/>
        </w:rPr>
        <w:t>从</w:t>
      </w:r>
      <w:r>
        <w:rPr>
          <w:rFonts w:ascii="仿宋" w:hAnsi="仿宋" w:eastAsia="仿宋"/>
          <w:sz w:val="28"/>
          <w:szCs w:val="28"/>
        </w:rPr>
        <w:t>良善</w:t>
      </w:r>
      <w:r>
        <w:rPr>
          <w:rFonts w:hint="eastAsia" w:ascii="仿宋" w:hAnsi="仿宋" w:eastAsia="仿宋"/>
          <w:sz w:val="28"/>
          <w:szCs w:val="28"/>
        </w:rPr>
        <w:t>那里</w:t>
      </w:r>
      <w:r>
        <w:rPr>
          <w:rFonts w:ascii="仿宋" w:hAnsi="仿宋" w:eastAsia="仿宋"/>
          <w:sz w:val="28"/>
          <w:szCs w:val="28"/>
        </w:rPr>
        <w:t>知道</w:t>
      </w:r>
      <w:r>
        <w:rPr>
          <w:rFonts w:hint="eastAsia" w:ascii="仿宋" w:hAnsi="仿宋" w:eastAsia="仿宋"/>
          <w:sz w:val="28"/>
          <w:szCs w:val="28"/>
        </w:rPr>
        <w:t>什么是</w:t>
      </w:r>
      <w:r>
        <w:rPr>
          <w:rFonts w:ascii="仿宋" w:hAnsi="仿宋" w:eastAsia="仿宋"/>
          <w:sz w:val="28"/>
          <w:szCs w:val="28"/>
        </w:rPr>
        <w:t>邪恶</w:t>
      </w:r>
      <w:r>
        <w:rPr>
          <w:rFonts w:hint="eastAsia" w:ascii="仿宋" w:hAnsi="仿宋" w:eastAsia="仿宋"/>
          <w:sz w:val="28"/>
          <w:szCs w:val="28"/>
        </w:rPr>
        <w:t>，</w:t>
      </w:r>
      <w:r>
        <w:rPr>
          <w:rFonts w:ascii="仿宋" w:hAnsi="仿宋" w:eastAsia="仿宋"/>
          <w:sz w:val="28"/>
          <w:szCs w:val="28"/>
        </w:rPr>
        <w:t>因为</w:t>
      </w:r>
      <w:r>
        <w:rPr>
          <w:rFonts w:hint="eastAsia" w:ascii="仿宋" w:hAnsi="仿宋" w:eastAsia="仿宋"/>
          <w:sz w:val="28"/>
          <w:szCs w:val="28"/>
        </w:rPr>
        <w:t>来自</w:t>
      </w:r>
      <w:r>
        <w:rPr>
          <w:rFonts w:ascii="仿宋" w:hAnsi="仿宋" w:eastAsia="仿宋"/>
          <w:sz w:val="28"/>
          <w:szCs w:val="28"/>
        </w:rPr>
        <w:t>真正的对邻之仁的</w:t>
      </w:r>
      <w:r>
        <w:rPr>
          <w:rFonts w:hint="eastAsia" w:ascii="仿宋" w:hAnsi="仿宋" w:eastAsia="仿宋"/>
          <w:sz w:val="28"/>
          <w:szCs w:val="28"/>
        </w:rPr>
        <w:t>一切都是</w:t>
      </w:r>
      <w:r>
        <w:rPr>
          <w:rFonts w:ascii="仿宋" w:hAnsi="仿宋" w:eastAsia="仿宋"/>
          <w:sz w:val="28"/>
          <w:szCs w:val="28"/>
        </w:rPr>
        <w:t>良善。</w:t>
      </w:r>
    </w:p>
    <w:p w14:paraId="24F8EBA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但</w:t>
      </w:r>
      <w:r>
        <w:rPr>
          <w:rFonts w:hint="eastAsia" w:ascii="仿宋" w:hAnsi="仿宋" w:eastAsia="仿宋"/>
          <w:sz w:val="28"/>
          <w:szCs w:val="28"/>
        </w:rPr>
        <w:t>没有人能从自己那里处于这良善，因为它是从主流入的真正的属天原则；这属天原则不断流入，而邪恶和虚假却反对接受它。因此，</w:t>
      </w:r>
      <w:r>
        <w:rPr>
          <w:rFonts w:ascii="仿宋" w:hAnsi="仿宋" w:eastAsia="仿宋"/>
          <w:sz w:val="28"/>
          <w:szCs w:val="28"/>
        </w:rPr>
        <w:t>为叫它</w:t>
      </w:r>
      <w:r>
        <w:rPr>
          <w:rFonts w:hint="eastAsia" w:ascii="仿宋" w:hAnsi="仿宋" w:eastAsia="仿宋"/>
          <w:sz w:val="28"/>
          <w:szCs w:val="28"/>
        </w:rPr>
        <w:t>可以</w:t>
      </w:r>
      <w:r>
        <w:rPr>
          <w:rFonts w:ascii="仿宋" w:hAnsi="仿宋" w:eastAsia="仿宋"/>
          <w:sz w:val="28"/>
          <w:szCs w:val="28"/>
        </w:rPr>
        <w:t>被接受，人有必要</w:t>
      </w:r>
      <w:r>
        <w:rPr>
          <w:rFonts w:hint="eastAsia" w:ascii="仿宋" w:hAnsi="仿宋" w:eastAsia="仿宋"/>
          <w:sz w:val="28"/>
          <w:szCs w:val="28"/>
        </w:rPr>
        <w:t>移</w:t>
      </w:r>
      <w:r>
        <w:rPr>
          <w:rFonts w:ascii="仿宋" w:hAnsi="仿宋" w:eastAsia="仿宋"/>
          <w:sz w:val="28"/>
          <w:szCs w:val="28"/>
        </w:rPr>
        <w:t>除邪恶，并尽可能地</w:t>
      </w:r>
      <w:r>
        <w:rPr>
          <w:rFonts w:hint="eastAsia" w:ascii="仿宋" w:hAnsi="仿宋" w:eastAsia="仿宋"/>
          <w:sz w:val="28"/>
          <w:szCs w:val="28"/>
        </w:rPr>
        <w:t>也移除虚假</w:t>
      </w:r>
      <w:r>
        <w:rPr>
          <w:rFonts w:ascii="仿宋" w:hAnsi="仿宋" w:eastAsia="仿宋"/>
          <w:sz w:val="28"/>
          <w:szCs w:val="28"/>
        </w:rPr>
        <w:t>，</w:t>
      </w:r>
      <w:r>
        <w:rPr>
          <w:rFonts w:hint="eastAsia" w:ascii="仿宋" w:hAnsi="仿宋" w:eastAsia="仿宋"/>
          <w:sz w:val="28"/>
          <w:szCs w:val="28"/>
        </w:rPr>
        <w:t>从而让</w:t>
      </w:r>
      <w:r>
        <w:rPr>
          <w:rFonts w:ascii="仿宋" w:hAnsi="仿宋" w:eastAsia="仿宋"/>
          <w:sz w:val="28"/>
          <w:szCs w:val="28"/>
        </w:rPr>
        <w:t>自己接受</w:t>
      </w:r>
      <w:r>
        <w:rPr>
          <w:rFonts w:hint="eastAsia" w:ascii="仿宋" w:hAnsi="仿宋" w:eastAsia="仿宋"/>
          <w:sz w:val="28"/>
          <w:szCs w:val="28"/>
        </w:rPr>
        <w:t>流注。当人移除邪恶，接受流注时，他就获得一个新意愿</w:t>
      </w:r>
      <w:r>
        <w:rPr>
          <w:rFonts w:ascii="仿宋" w:hAnsi="仿宋" w:eastAsia="仿宋"/>
          <w:sz w:val="28"/>
          <w:szCs w:val="28"/>
        </w:rPr>
        <w:t>和一个新理解力</w:t>
      </w:r>
      <w:r>
        <w:rPr>
          <w:rFonts w:hint="eastAsia" w:ascii="仿宋" w:hAnsi="仿宋" w:eastAsia="仿宋"/>
          <w:sz w:val="28"/>
          <w:szCs w:val="28"/>
        </w:rPr>
        <w:t>；他出于新意愿而在向邻舍行善，毫不关注自己中感受到快乐，出于新理解力而在为了真理和良善本身，为了生活而学习何为真理和良善中感知到快乐</w:t>
      </w:r>
      <w:r>
        <w:rPr>
          <w:rFonts w:ascii="仿宋" w:hAnsi="仿宋" w:eastAsia="仿宋"/>
          <w:sz w:val="28"/>
          <w:szCs w:val="28"/>
        </w:rPr>
        <w:t>。由于这新的理解力和新的意愿通过来自主的流注</w:t>
      </w:r>
      <w:r>
        <w:rPr>
          <w:rFonts w:hint="eastAsia" w:ascii="仿宋" w:hAnsi="仿宋" w:eastAsia="仿宋"/>
          <w:sz w:val="28"/>
          <w:szCs w:val="28"/>
        </w:rPr>
        <w:t>而存在</w:t>
      </w:r>
      <w:r>
        <w:rPr>
          <w:rFonts w:ascii="仿宋" w:hAnsi="仿宋" w:eastAsia="仿宋"/>
          <w:sz w:val="28"/>
          <w:szCs w:val="28"/>
        </w:rPr>
        <w:t>，所以重生</w:t>
      </w:r>
      <w:r>
        <w:rPr>
          <w:rFonts w:hint="eastAsia" w:ascii="仿宋" w:hAnsi="仿宋" w:eastAsia="仿宋"/>
          <w:sz w:val="28"/>
          <w:szCs w:val="28"/>
        </w:rPr>
        <w:t>的</w:t>
      </w:r>
      <w:r>
        <w:rPr>
          <w:rFonts w:ascii="仿宋" w:hAnsi="仿宋" w:eastAsia="仿宋"/>
          <w:sz w:val="28"/>
          <w:szCs w:val="28"/>
        </w:rPr>
        <w:t>人承认并相信，</w:t>
      </w:r>
      <w:r>
        <w:rPr>
          <w:rFonts w:hint="eastAsia" w:ascii="仿宋" w:hAnsi="仿宋" w:eastAsia="仿宋"/>
          <w:sz w:val="28"/>
          <w:szCs w:val="28"/>
        </w:rPr>
        <w:t>打</w:t>
      </w:r>
      <w:r>
        <w:rPr>
          <w:rFonts w:ascii="仿宋" w:hAnsi="仿宋" w:eastAsia="仿宋"/>
          <w:sz w:val="28"/>
          <w:szCs w:val="28"/>
        </w:rPr>
        <w:t>动他的良善</w:t>
      </w:r>
      <w:r>
        <w:rPr>
          <w:rFonts w:hint="eastAsia" w:ascii="仿宋" w:hAnsi="仿宋" w:eastAsia="仿宋"/>
          <w:sz w:val="28"/>
          <w:szCs w:val="28"/>
        </w:rPr>
        <w:t>和</w:t>
      </w:r>
      <w:r>
        <w:rPr>
          <w:rFonts w:ascii="仿宋" w:hAnsi="仿宋" w:eastAsia="仿宋"/>
          <w:sz w:val="28"/>
          <w:szCs w:val="28"/>
        </w:rPr>
        <w:t>真理</w:t>
      </w:r>
      <w:r>
        <w:rPr>
          <w:rFonts w:hint="eastAsia" w:ascii="仿宋" w:hAnsi="仿宋" w:eastAsia="仿宋"/>
          <w:sz w:val="28"/>
          <w:szCs w:val="28"/>
        </w:rPr>
        <w:t>不是来自</w:t>
      </w:r>
      <w:r>
        <w:rPr>
          <w:rFonts w:ascii="仿宋" w:hAnsi="仿宋" w:eastAsia="仿宋"/>
          <w:sz w:val="28"/>
          <w:szCs w:val="28"/>
        </w:rPr>
        <w:t>他自己，而是</w:t>
      </w:r>
      <w:r>
        <w:rPr>
          <w:rFonts w:hint="eastAsia" w:ascii="仿宋" w:hAnsi="仿宋" w:eastAsia="仿宋"/>
          <w:sz w:val="28"/>
          <w:szCs w:val="28"/>
        </w:rPr>
        <w:t>来自</w:t>
      </w:r>
      <w:r>
        <w:rPr>
          <w:rFonts w:ascii="仿宋" w:hAnsi="仿宋" w:eastAsia="仿宋"/>
          <w:sz w:val="28"/>
          <w:szCs w:val="28"/>
        </w:rPr>
        <w:t>主，以及凡</w:t>
      </w:r>
      <w:r>
        <w:rPr>
          <w:rFonts w:hint="eastAsia" w:ascii="仿宋" w:hAnsi="仿宋" w:eastAsia="仿宋"/>
          <w:sz w:val="28"/>
          <w:szCs w:val="28"/>
        </w:rPr>
        <w:t>来自</w:t>
      </w:r>
      <w:r>
        <w:rPr>
          <w:rFonts w:ascii="仿宋" w:hAnsi="仿宋" w:eastAsia="仿宋"/>
          <w:sz w:val="28"/>
          <w:szCs w:val="28"/>
        </w:rPr>
        <w:t>他自己</w:t>
      </w:r>
      <w:r>
        <w:rPr>
          <w:rFonts w:hint="eastAsia" w:ascii="仿宋" w:hAnsi="仿宋" w:eastAsia="仿宋"/>
          <w:sz w:val="28"/>
          <w:szCs w:val="28"/>
        </w:rPr>
        <w:t>或自我</w:t>
      </w:r>
      <w:r>
        <w:rPr>
          <w:rFonts w:ascii="仿宋" w:hAnsi="仿宋" w:eastAsia="仿宋"/>
          <w:sz w:val="28"/>
          <w:szCs w:val="28"/>
        </w:rPr>
        <w:t>的东西，</w:t>
      </w:r>
      <w:r>
        <w:rPr>
          <w:rFonts w:hint="eastAsia" w:ascii="仿宋" w:hAnsi="仿宋" w:eastAsia="仿宋"/>
          <w:sz w:val="28"/>
          <w:szCs w:val="28"/>
        </w:rPr>
        <w:t>无非</w:t>
      </w:r>
      <w:r>
        <w:rPr>
          <w:rFonts w:ascii="仿宋" w:hAnsi="仿宋" w:eastAsia="仿宋"/>
          <w:sz w:val="28"/>
          <w:szCs w:val="28"/>
        </w:rPr>
        <w:t>是邪恶。</w:t>
      </w:r>
    </w:p>
    <w:p w14:paraId="71368E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w:t>
      </w:r>
      <w:r>
        <w:rPr>
          <w:rFonts w:ascii="仿宋" w:hAnsi="仿宋" w:eastAsia="仿宋"/>
          <w:sz w:val="28"/>
          <w:szCs w:val="28"/>
        </w:rPr>
        <w:t>重生</w:t>
      </w:r>
      <w:r>
        <w:rPr>
          <w:rFonts w:hint="eastAsia" w:ascii="仿宋" w:hAnsi="仿宋" w:eastAsia="仿宋"/>
          <w:sz w:val="28"/>
          <w:szCs w:val="28"/>
        </w:rPr>
        <w:t>是什么</w:t>
      </w:r>
      <w:r>
        <w:rPr>
          <w:rFonts w:ascii="仿宋" w:hAnsi="仿宋" w:eastAsia="仿宋"/>
          <w:sz w:val="28"/>
          <w:szCs w:val="28"/>
        </w:rPr>
        <w:t>，新意愿和新理解力</w:t>
      </w:r>
      <w:r>
        <w:rPr>
          <w:rFonts w:hint="eastAsia" w:ascii="仿宋" w:hAnsi="仿宋" w:eastAsia="仿宋"/>
          <w:sz w:val="28"/>
          <w:szCs w:val="28"/>
        </w:rPr>
        <w:t>又是什么</w:t>
      </w:r>
      <w:r>
        <w:rPr>
          <w:rFonts w:ascii="仿宋" w:hAnsi="仿宋" w:eastAsia="仿宋"/>
          <w:sz w:val="28"/>
          <w:szCs w:val="28"/>
        </w:rPr>
        <w:t>。</w:t>
      </w:r>
      <w:r>
        <w:rPr>
          <w:rFonts w:hint="eastAsia" w:ascii="仿宋" w:hAnsi="仿宋" w:eastAsia="仿宋"/>
          <w:sz w:val="28"/>
          <w:szCs w:val="28"/>
        </w:rPr>
        <w:t>人通过重生获得</w:t>
      </w:r>
      <w:r>
        <w:rPr>
          <w:rFonts w:ascii="仿宋" w:hAnsi="仿宋" w:eastAsia="仿宋"/>
          <w:sz w:val="28"/>
          <w:szCs w:val="28"/>
        </w:rPr>
        <w:t>新意愿和新理解力</w:t>
      </w:r>
      <w:r>
        <w:rPr>
          <w:rFonts w:hint="eastAsia" w:ascii="仿宋" w:hAnsi="仿宋" w:eastAsia="仿宋"/>
          <w:sz w:val="28"/>
          <w:szCs w:val="28"/>
        </w:rPr>
        <w:t>，但这</w:t>
      </w:r>
      <w:r>
        <w:rPr>
          <w:rFonts w:ascii="仿宋" w:hAnsi="仿宋" w:eastAsia="仿宋"/>
          <w:sz w:val="28"/>
          <w:szCs w:val="28"/>
        </w:rPr>
        <w:t>重生</w:t>
      </w:r>
      <w:r>
        <w:rPr>
          <w:rFonts w:hint="eastAsia" w:ascii="仿宋" w:hAnsi="仿宋" w:eastAsia="仿宋"/>
          <w:sz w:val="28"/>
          <w:szCs w:val="28"/>
        </w:rPr>
        <w:t>不是在一</w:t>
      </w:r>
      <w:r>
        <w:rPr>
          <w:rFonts w:ascii="仿宋" w:hAnsi="仿宋" w:eastAsia="仿宋"/>
          <w:sz w:val="28"/>
          <w:szCs w:val="28"/>
        </w:rPr>
        <w:t>瞬间</w:t>
      </w:r>
      <w:r>
        <w:rPr>
          <w:rFonts w:hint="eastAsia" w:ascii="仿宋" w:hAnsi="仿宋" w:eastAsia="仿宋"/>
          <w:sz w:val="28"/>
          <w:szCs w:val="28"/>
        </w:rPr>
        <w:t>实现的</w:t>
      </w:r>
      <w:r>
        <w:rPr>
          <w:rFonts w:ascii="仿宋" w:hAnsi="仿宋" w:eastAsia="仿宋"/>
          <w:sz w:val="28"/>
          <w:szCs w:val="28"/>
        </w:rPr>
        <w:t>，而是从幼年</w:t>
      </w:r>
      <w:r>
        <w:rPr>
          <w:rFonts w:hint="eastAsia" w:ascii="仿宋" w:hAnsi="仿宋" w:eastAsia="仿宋"/>
          <w:sz w:val="28"/>
          <w:szCs w:val="28"/>
        </w:rPr>
        <w:t>甚至</w:t>
      </w:r>
      <w:r>
        <w:rPr>
          <w:rFonts w:ascii="仿宋" w:hAnsi="仿宋" w:eastAsia="仿宋"/>
          <w:sz w:val="28"/>
          <w:szCs w:val="28"/>
        </w:rPr>
        <w:t>直</w:t>
      </w:r>
      <w:r>
        <w:rPr>
          <w:rFonts w:hint="eastAsia" w:ascii="仿宋" w:hAnsi="仿宋" w:eastAsia="仿宋"/>
          <w:sz w:val="28"/>
          <w:szCs w:val="28"/>
        </w:rPr>
        <w:t>到生命的最后时期实现的，后来</w:t>
      </w:r>
      <w:r>
        <w:rPr>
          <w:rFonts w:ascii="仿宋" w:hAnsi="仿宋" w:eastAsia="仿宋"/>
          <w:sz w:val="28"/>
          <w:szCs w:val="28"/>
        </w:rPr>
        <w:t>在来世</w:t>
      </w:r>
      <w:r>
        <w:rPr>
          <w:rFonts w:hint="eastAsia" w:ascii="仿宋" w:hAnsi="仿宋" w:eastAsia="仿宋"/>
          <w:sz w:val="28"/>
          <w:szCs w:val="28"/>
        </w:rPr>
        <w:t>持续</w:t>
      </w:r>
      <w:r>
        <w:rPr>
          <w:rFonts w:ascii="仿宋" w:hAnsi="仿宋" w:eastAsia="仿宋"/>
          <w:sz w:val="28"/>
          <w:szCs w:val="28"/>
        </w:rPr>
        <w:t>到永远；这一</w:t>
      </w:r>
      <w:r>
        <w:rPr>
          <w:rFonts w:hint="eastAsia" w:ascii="仿宋" w:hAnsi="仿宋" w:eastAsia="仿宋"/>
          <w:sz w:val="28"/>
          <w:szCs w:val="28"/>
        </w:rPr>
        <w:t>过程</w:t>
      </w:r>
      <w:r>
        <w:rPr>
          <w:rFonts w:ascii="仿宋" w:hAnsi="仿宋" w:eastAsia="仿宋"/>
          <w:sz w:val="28"/>
          <w:szCs w:val="28"/>
        </w:rPr>
        <w:t>通过无数难以</w:t>
      </w:r>
      <w:r>
        <w:rPr>
          <w:rFonts w:hint="eastAsia" w:ascii="仿宋" w:hAnsi="仿宋" w:eastAsia="仿宋"/>
          <w:sz w:val="28"/>
          <w:szCs w:val="28"/>
        </w:rPr>
        <w:t>形容</w:t>
      </w:r>
      <w:r>
        <w:rPr>
          <w:rFonts w:ascii="仿宋" w:hAnsi="仿宋" w:eastAsia="仿宋"/>
          <w:sz w:val="28"/>
          <w:szCs w:val="28"/>
        </w:rPr>
        <w:t>的神性手段实现。因为人本身</w:t>
      </w:r>
      <w:r>
        <w:rPr>
          <w:rFonts w:hint="eastAsia" w:ascii="仿宋" w:hAnsi="仿宋" w:eastAsia="仿宋"/>
          <w:sz w:val="28"/>
          <w:szCs w:val="28"/>
        </w:rPr>
        <w:t>无非</w:t>
      </w:r>
      <w:r>
        <w:rPr>
          <w:rFonts w:ascii="仿宋" w:hAnsi="仿宋" w:eastAsia="仿宋"/>
          <w:sz w:val="28"/>
          <w:szCs w:val="28"/>
        </w:rPr>
        <w:t>是邪恶，这邪恶不断从他</w:t>
      </w:r>
      <w:r>
        <w:rPr>
          <w:rFonts w:hint="eastAsia" w:ascii="仿宋" w:hAnsi="仿宋" w:eastAsia="仿宋"/>
          <w:sz w:val="28"/>
          <w:szCs w:val="28"/>
        </w:rPr>
        <w:t>那里</w:t>
      </w:r>
      <w:r>
        <w:rPr>
          <w:rFonts w:ascii="仿宋" w:hAnsi="仿宋" w:eastAsia="仿宋"/>
          <w:sz w:val="28"/>
          <w:szCs w:val="28"/>
        </w:rPr>
        <w:t>，</w:t>
      </w:r>
      <w:r>
        <w:rPr>
          <w:rFonts w:hint="eastAsia" w:ascii="仿宋" w:hAnsi="仿宋" w:eastAsia="仿宋"/>
          <w:sz w:val="28"/>
          <w:szCs w:val="28"/>
        </w:rPr>
        <w:t>就像</w:t>
      </w:r>
      <w:r>
        <w:rPr>
          <w:rFonts w:ascii="仿宋" w:hAnsi="仿宋" w:eastAsia="仿宋"/>
          <w:sz w:val="28"/>
          <w:szCs w:val="28"/>
        </w:rPr>
        <w:t>从火炉</w:t>
      </w:r>
      <w:r>
        <w:rPr>
          <w:rFonts w:hint="eastAsia" w:ascii="仿宋" w:hAnsi="仿宋" w:eastAsia="仿宋"/>
          <w:sz w:val="28"/>
          <w:szCs w:val="28"/>
        </w:rPr>
        <w:t>中</w:t>
      </w:r>
      <w:r>
        <w:rPr>
          <w:rFonts w:ascii="仿宋" w:hAnsi="仿宋" w:eastAsia="仿宋"/>
          <w:sz w:val="28"/>
          <w:szCs w:val="28"/>
        </w:rPr>
        <w:t>冒出</w:t>
      </w:r>
      <w:r>
        <w:rPr>
          <w:rFonts w:hint="eastAsia" w:ascii="仿宋" w:hAnsi="仿宋" w:eastAsia="仿宋"/>
          <w:sz w:val="28"/>
          <w:szCs w:val="28"/>
        </w:rPr>
        <w:t>来</w:t>
      </w:r>
      <w:r>
        <w:rPr>
          <w:rFonts w:ascii="仿宋" w:hAnsi="仿宋" w:eastAsia="仿宋"/>
          <w:sz w:val="28"/>
          <w:szCs w:val="28"/>
        </w:rPr>
        <w:t>，</w:t>
      </w:r>
      <w:r>
        <w:rPr>
          <w:rFonts w:hint="eastAsia" w:ascii="仿宋" w:hAnsi="仿宋" w:eastAsia="仿宋"/>
          <w:sz w:val="28"/>
          <w:szCs w:val="28"/>
        </w:rPr>
        <w:t>并</w:t>
      </w:r>
      <w:r>
        <w:rPr>
          <w:rFonts w:ascii="仿宋" w:hAnsi="仿宋" w:eastAsia="仿宋"/>
          <w:sz w:val="28"/>
          <w:szCs w:val="28"/>
        </w:rPr>
        <w:t>不断试图灭绝新生的良善。移除这邪恶，植入良善以取代之，只</w:t>
      </w:r>
      <w:r>
        <w:rPr>
          <w:rFonts w:hint="eastAsia" w:ascii="仿宋" w:hAnsi="仿宋" w:eastAsia="仿宋"/>
          <w:sz w:val="28"/>
          <w:szCs w:val="28"/>
        </w:rPr>
        <w:t>有</w:t>
      </w:r>
      <w:r>
        <w:rPr>
          <w:rFonts w:ascii="仿宋" w:hAnsi="仿宋" w:eastAsia="仿宋"/>
          <w:sz w:val="28"/>
          <w:szCs w:val="28"/>
        </w:rPr>
        <w:t>通过人的整个一生，通过无数难以</w:t>
      </w:r>
      <w:r>
        <w:rPr>
          <w:rFonts w:hint="eastAsia" w:ascii="仿宋" w:hAnsi="仿宋" w:eastAsia="仿宋"/>
          <w:sz w:val="28"/>
          <w:szCs w:val="28"/>
        </w:rPr>
        <w:t>形容</w:t>
      </w:r>
      <w:r>
        <w:rPr>
          <w:rFonts w:ascii="仿宋" w:hAnsi="仿宋" w:eastAsia="仿宋"/>
          <w:sz w:val="28"/>
          <w:szCs w:val="28"/>
        </w:rPr>
        <w:t>的神性手段</w:t>
      </w:r>
      <w:r>
        <w:rPr>
          <w:rFonts w:hint="eastAsia" w:ascii="仿宋" w:hAnsi="仿宋" w:eastAsia="仿宋"/>
          <w:sz w:val="28"/>
          <w:szCs w:val="28"/>
        </w:rPr>
        <w:t>才能</w:t>
      </w:r>
      <w:r>
        <w:rPr>
          <w:rFonts w:ascii="仿宋" w:hAnsi="仿宋" w:eastAsia="仿宋"/>
          <w:sz w:val="28"/>
          <w:szCs w:val="28"/>
        </w:rPr>
        <w:t>实现。如今这些手段几乎</w:t>
      </w:r>
      <w:r>
        <w:rPr>
          <w:rFonts w:hint="eastAsia" w:ascii="仿宋" w:hAnsi="仿宋" w:eastAsia="仿宋"/>
          <w:sz w:val="28"/>
          <w:szCs w:val="28"/>
        </w:rPr>
        <w:t>不为人知</w:t>
      </w:r>
      <w:r>
        <w:rPr>
          <w:rFonts w:ascii="仿宋" w:hAnsi="仿宋" w:eastAsia="仿宋"/>
          <w:sz w:val="28"/>
          <w:szCs w:val="28"/>
        </w:rPr>
        <w:t>，因为人不让自己重生</w:t>
      </w:r>
      <w:r>
        <w:rPr>
          <w:rFonts w:hint="eastAsia" w:ascii="仿宋" w:hAnsi="仿宋" w:eastAsia="仿宋"/>
          <w:sz w:val="28"/>
          <w:szCs w:val="28"/>
        </w:rPr>
        <w:t>；他也不相信</w:t>
      </w:r>
      <w:r>
        <w:rPr>
          <w:rFonts w:ascii="仿宋" w:hAnsi="仿宋" w:eastAsia="仿宋"/>
          <w:sz w:val="28"/>
          <w:szCs w:val="28"/>
        </w:rPr>
        <w:t>重生</w:t>
      </w:r>
      <w:r>
        <w:rPr>
          <w:rFonts w:hint="eastAsia" w:ascii="仿宋" w:hAnsi="仿宋" w:eastAsia="仿宋"/>
          <w:sz w:val="28"/>
          <w:szCs w:val="28"/>
        </w:rPr>
        <w:t>算得上什么事</w:t>
      </w:r>
      <w:r>
        <w:rPr>
          <w:rFonts w:ascii="仿宋" w:hAnsi="仿宋" w:eastAsia="仿宋"/>
          <w:sz w:val="28"/>
          <w:szCs w:val="28"/>
        </w:rPr>
        <w:t>，因为他不相信死后</w:t>
      </w:r>
      <w:r>
        <w:rPr>
          <w:rFonts w:hint="eastAsia" w:ascii="仿宋" w:hAnsi="仿宋" w:eastAsia="仿宋"/>
          <w:sz w:val="28"/>
          <w:szCs w:val="28"/>
        </w:rPr>
        <w:t>的</w:t>
      </w:r>
      <w:r>
        <w:rPr>
          <w:rFonts w:ascii="仿宋" w:hAnsi="仿宋" w:eastAsia="仿宋"/>
          <w:sz w:val="28"/>
          <w:szCs w:val="28"/>
        </w:rPr>
        <w:t>生命。重生的过程</w:t>
      </w:r>
      <w:r>
        <w:rPr>
          <w:rFonts w:hint="eastAsia" w:ascii="仿宋" w:hAnsi="仿宋" w:eastAsia="仿宋"/>
          <w:sz w:val="28"/>
          <w:szCs w:val="28"/>
        </w:rPr>
        <w:t>包含无法形容的</w:t>
      </w:r>
      <w:r>
        <w:rPr>
          <w:rFonts w:ascii="仿宋" w:hAnsi="仿宋" w:eastAsia="仿宋"/>
          <w:sz w:val="28"/>
          <w:szCs w:val="28"/>
        </w:rPr>
        <w:t>事物，</w:t>
      </w:r>
      <w:r>
        <w:rPr>
          <w:rFonts w:hint="eastAsia" w:ascii="仿宋" w:hAnsi="仿宋" w:eastAsia="仿宋"/>
          <w:sz w:val="28"/>
          <w:szCs w:val="28"/>
        </w:rPr>
        <w:t>大部分</w:t>
      </w:r>
      <w:r>
        <w:rPr>
          <w:rFonts w:ascii="仿宋" w:hAnsi="仿宋" w:eastAsia="仿宋"/>
          <w:sz w:val="28"/>
          <w:szCs w:val="28"/>
        </w:rPr>
        <w:t>构成天使</w:t>
      </w:r>
      <w:r>
        <w:rPr>
          <w:rFonts w:hint="eastAsia" w:ascii="仿宋" w:hAnsi="仿宋" w:eastAsia="仿宋"/>
          <w:sz w:val="28"/>
          <w:szCs w:val="28"/>
        </w:rPr>
        <w:t>的</w:t>
      </w:r>
      <w:r>
        <w:rPr>
          <w:rFonts w:ascii="仿宋" w:hAnsi="仿宋" w:eastAsia="仿宋"/>
          <w:sz w:val="28"/>
          <w:szCs w:val="28"/>
        </w:rPr>
        <w:t>智慧，并且具有这</w:t>
      </w:r>
      <w:r>
        <w:rPr>
          <w:rFonts w:hint="eastAsia" w:ascii="仿宋" w:hAnsi="仿宋" w:eastAsia="仿宋"/>
          <w:sz w:val="28"/>
          <w:szCs w:val="28"/>
        </w:rPr>
        <w:t>种</w:t>
      </w:r>
      <w:r>
        <w:rPr>
          <w:rFonts w:ascii="仿宋" w:hAnsi="仿宋" w:eastAsia="仿宋"/>
          <w:sz w:val="28"/>
          <w:szCs w:val="28"/>
        </w:rPr>
        <w:t>性质：任何天使都永远无法穷尽它。正因如此，</w:t>
      </w:r>
      <w:r>
        <w:rPr>
          <w:rFonts w:hint="eastAsia" w:ascii="仿宋" w:hAnsi="仿宋" w:eastAsia="仿宋"/>
          <w:sz w:val="28"/>
          <w:szCs w:val="28"/>
        </w:rPr>
        <w:t>在</w:t>
      </w:r>
      <w:r>
        <w:rPr>
          <w:rFonts w:ascii="仿宋" w:hAnsi="仿宋" w:eastAsia="仿宋"/>
          <w:sz w:val="28"/>
          <w:szCs w:val="28"/>
        </w:rPr>
        <w:t>圣言的内义</w:t>
      </w:r>
      <w:r>
        <w:rPr>
          <w:rFonts w:hint="eastAsia" w:ascii="仿宋" w:hAnsi="仿宋" w:eastAsia="仿宋"/>
          <w:sz w:val="28"/>
          <w:szCs w:val="28"/>
        </w:rPr>
        <w:t>上，它是主要</w:t>
      </w:r>
      <w:r>
        <w:rPr>
          <w:rFonts w:ascii="仿宋" w:hAnsi="仿宋" w:eastAsia="仿宋"/>
          <w:sz w:val="28"/>
          <w:szCs w:val="28"/>
        </w:rPr>
        <w:t>论述的</w:t>
      </w:r>
      <w:r>
        <w:rPr>
          <w:rFonts w:hint="eastAsia" w:ascii="仿宋" w:hAnsi="仿宋" w:eastAsia="仿宋"/>
          <w:sz w:val="28"/>
          <w:szCs w:val="28"/>
        </w:rPr>
        <w:t>主题</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AC 5354</w:t>
      </w:r>
      <w:r>
        <w:rPr>
          <w:rFonts w:hint="eastAsia" w:ascii="仿宋" w:hAnsi="仿宋" w:eastAsia="仿宋"/>
          <w:sz w:val="28"/>
          <w:szCs w:val="28"/>
        </w:rPr>
        <w:t>)</w:t>
      </w:r>
    </w:p>
    <w:p w14:paraId="1050BCF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在变得</w:t>
      </w:r>
      <w:r>
        <w:rPr>
          <w:rFonts w:ascii="仿宋" w:hAnsi="仿宋" w:eastAsia="仿宋"/>
          <w:sz w:val="28"/>
          <w:szCs w:val="28"/>
        </w:rPr>
        <w:t>属灵的</w:t>
      </w:r>
      <w:r>
        <w:rPr>
          <w:rFonts w:hint="eastAsia" w:ascii="仿宋" w:hAnsi="仿宋" w:eastAsia="仿宋"/>
          <w:sz w:val="28"/>
          <w:szCs w:val="28"/>
        </w:rPr>
        <w:t>过程中</w:t>
      </w:r>
      <w:r>
        <w:rPr>
          <w:rFonts w:ascii="仿宋" w:hAnsi="仿宋" w:eastAsia="仿宋"/>
          <w:sz w:val="28"/>
          <w:szCs w:val="28"/>
        </w:rPr>
        <w:t>，有两种状态是人必须进入和经历的。第一种状态被称为改造，第二种状态被称为重生。在第一种状态下，人从他的属世状态仰望</w:t>
      </w:r>
      <w:r>
        <w:rPr>
          <w:rFonts w:hint="eastAsia" w:ascii="仿宋" w:hAnsi="仿宋" w:eastAsia="仿宋"/>
          <w:sz w:val="28"/>
          <w:szCs w:val="28"/>
        </w:rPr>
        <w:t>并渴望一种属</w:t>
      </w:r>
      <w:r>
        <w:rPr>
          <w:rFonts w:ascii="仿宋" w:hAnsi="仿宋" w:eastAsia="仿宋"/>
          <w:sz w:val="28"/>
          <w:szCs w:val="28"/>
        </w:rPr>
        <w:t>灵状态。在第二种状态下，他成为属灵-属世的。第一种状态通过真理形成，这些真理必须是信之真理，他通过信之真理仰望仁爱；第二种状态通过仁之良善形成，他</w:t>
      </w:r>
      <w:r>
        <w:rPr>
          <w:rFonts w:hint="eastAsia" w:ascii="仿宋" w:hAnsi="仿宋" w:eastAsia="仿宋"/>
          <w:sz w:val="28"/>
          <w:szCs w:val="28"/>
        </w:rPr>
        <w:t>从</w:t>
      </w:r>
      <w:r>
        <w:rPr>
          <w:rFonts w:ascii="仿宋" w:hAnsi="仿宋" w:eastAsia="仿宋"/>
          <w:sz w:val="28"/>
          <w:szCs w:val="28"/>
        </w:rPr>
        <w:t>仁之良善进入信之真理。或也可说，第一种状态</w:t>
      </w:r>
      <w:r>
        <w:rPr>
          <w:rFonts w:hint="eastAsia" w:ascii="仿宋" w:hAnsi="仿宋" w:eastAsia="仿宋"/>
          <w:sz w:val="28"/>
          <w:szCs w:val="28"/>
        </w:rPr>
        <w:t>属于</w:t>
      </w:r>
      <w:r>
        <w:rPr>
          <w:rFonts w:ascii="仿宋" w:hAnsi="仿宋" w:eastAsia="仿宋"/>
          <w:sz w:val="28"/>
          <w:szCs w:val="28"/>
        </w:rPr>
        <w:t>来自理解力的思维，</w:t>
      </w:r>
      <w:r>
        <w:rPr>
          <w:rFonts w:hint="eastAsia" w:ascii="仿宋" w:hAnsi="仿宋" w:eastAsia="仿宋"/>
          <w:sz w:val="28"/>
          <w:szCs w:val="28"/>
        </w:rPr>
        <w:t>而</w:t>
      </w:r>
      <w:r>
        <w:rPr>
          <w:rFonts w:ascii="仿宋" w:hAnsi="仿宋" w:eastAsia="仿宋"/>
          <w:sz w:val="28"/>
          <w:szCs w:val="28"/>
        </w:rPr>
        <w:t>第二种状态</w:t>
      </w:r>
      <w:r>
        <w:rPr>
          <w:rFonts w:hint="eastAsia" w:ascii="仿宋" w:hAnsi="仿宋" w:eastAsia="仿宋"/>
          <w:sz w:val="28"/>
          <w:szCs w:val="28"/>
        </w:rPr>
        <w:t>属于</w:t>
      </w:r>
      <w:r>
        <w:rPr>
          <w:rFonts w:ascii="仿宋" w:hAnsi="仿宋" w:eastAsia="仿宋"/>
          <w:sz w:val="28"/>
          <w:szCs w:val="28"/>
        </w:rPr>
        <w:t>来自意愿的爱。当第二种状态开始并发展时，一种变化会在心智中发生</w:t>
      </w:r>
      <w:r>
        <w:rPr>
          <w:rFonts w:hint="eastAsia" w:ascii="仿宋" w:hAnsi="仿宋" w:eastAsia="仿宋"/>
          <w:sz w:val="28"/>
          <w:szCs w:val="28"/>
        </w:rPr>
        <w:t>，一种</w:t>
      </w:r>
      <w:r>
        <w:rPr>
          <w:rFonts w:ascii="仿宋" w:hAnsi="仿宋" w:eastAsia="仿宋"/>
          <w:sz w:val="28"/>
          <w:szCs w:val="28"/>
        </w:rPr>
        <w:t>逆转</w:t>
      </w:r>
      <w:r>
        <w:rPr>
          <w:rFonts w:hint="eastAsia" w:ascii="仿宋" w:hAnsi="仿宋" w:eastAsia="仿宋"/>
          <w:sz w:val="28"/>
          <w:szCs w:val="28"/>
        </w:rPr>
        <w:t>会实现，</w:t>
      </w:r>
      <w:r>
        <w:rPr>
          <w:rFonts w:ascii="仿宋" w:hAnsi="仿宋" w:eastAsia="仿宋"/>
          <w:sz w:val="28"/>
          <w:szCs w:val="28"/>
        </w:rPr>
        <w:t>因为</w:t>
      </w:r>
      <w:r>
        <w:rPr>
          <w:rFonts w:hint="eastAsia" w:ascii="仿宋" w:hAnsi="仿宋" w:eastAsia="仿宋"/>
          <w:sz w:val="28"/>
          <w:szCs w:val="28"/>
        </w:rPr>
        <w:t>在这种情况下</w:t>
      </w:r>
      <w:r>
        <w:rPr>
          <w:rFonts w:ascii="仿宋" w:hAnsi="仿宋" w:eastAsia="仿宋"/>
          <w:sz w:val="28"/>
          <w:szCs w:val="28"/>
        </w:rPr>
        <w:t>，意愿的爱流入理解力，</w:t>
      </w:r>
      <w:r>
        <w:rPr>
          <w:rFonts w:hint="eastAsia" w:ascii="仿宋" w:hAnsi="仿宋" w:eastAsia="仿宋"/>
          <w:sz w:val="28"/>
          <w:szCs w:val="28"/>
        </w:rPr>
        <w:t>作用于它，并</w:t>
      </w:r>
      <w:r>
        <w:rPr>
          <w:rFonts w:ascii="仿宋" w:hAnsi="仿宋" w:eastAsia="仿宋"/>
          <w:sz w:val="28"/>
          <w:szCs w:val="28"/>
        </w:rPr>
        <w:t>引导</w:t>
      </w:r>
      <w:r>
        <w:rPr>
          <w:rFonts w:hint="eastAsia" w:ascii="仿宋" w:hAnsi="仿宋" w:eastAsia="仿宋"/>
          <w:sz w:val="28"/>
          <w:szCs w:val="28"/>
        </w:rPr>
        <w:t>它</w:t>
      </w:r>
      <w:r>
        <w:rPr>
          <w:rFonts w:ascii="仿宋" w:hAnsi="仿宋" w:eastAsia="仿宋"/>
          <w:sz w:val="28"/>
          <w:szCs w:val="28"/>
        </w:rPr>
        <w:t>照着</w:t>
      </w:r>
      <w:r>
        <w:rPr>
          <w:rFonts w:hint="eastAsia" w:ascii="仿宋" w:hAnsi="仿宋" w:eastAsia="仿宋"/>
          <w:sz w:val="28"/>
          <w:szCs w:val="28"/>
        </w:rPr>
        <w:t>自己</w:t>
      </w:r>
      <w:r>
        <w:rPr>
          <w:rFonts w:ascii="仿宋" w:hAnsi="仿宋" w:eastAsia="仿宋"/>
          <w:sz w:val="28"/>
          <w:szCs w:val="28"/>
        </w:rPr>
        <w:t>的爱来思考，与这爱保持一致。因此，</w:t>
      </w:r>
      <w:r>
        <w:rPr>
          <w:rFonts w:hint="eastAsia" w:ascii="仿宋" w:hAnsi="仿宋" w:eastAsia="仿宋"/>
          <w:sz w:val="28"/>
          <w:szCs w:val="28"/>
        </w:rPr>
        <w:t>在这种情况下，</w:t>
      </w:r>
      <w:r>
        <w:rPr>
          <w:rFonts w:ascii="仿宋" w:hAnsi="仿宋" w:eastAsia="仿宋"/>
          <w:sz w:val="28"/>
          <w:szCs w:val="28"/>
        </w:rPr>
        <w:t>爱之良善起主导作用，信之真理起次要作用</w:t>
      </w:r>
      <w:r>
        <w:rPr>
          <w:rFonts w:hint="eastAsia" w:ascii="仿宋" w:hAnsi="仿宋" w:eastAsia="仿宋"/>
          <w:sz w:val="28"/>
          <w:szCs w:val="28"/>
        </w:rPr>
        <w:t>到何等程度</w:t>
      </w:r>
      <w:r>
        <w:rPr>
          <w:rFonts w:ascii="仿宋" w:hAnsi="仿宋" w:eastAsia="仿宋"/>
          <w:sz w:val="28"/>
          <w:szCs w:val="28"/>
        </w:rPr>
        <w:t>，人就</w:t>
      </w:r>
      <w:r>
        <w:rPr>
          <w:rFonts w:hint="eastAsia" w:ascii="仿宋" w:hAnsi="仿宋" w:eastAsia="仿宋"/>
          <w:sz w:val="28"/>
          <w:szCs w:val="28"/>
        </w:rPr>
        <w:t>在何等程度上</w:t>
      </w:r>
      <w:r>
        <w:rPr>
          <w:rFonts w:ascii="仿宋" w:hAnsi="仿宋" w:eastAsia="仿宋"/>
          <w:sz w:val="28"/>
          <w:szCs w:val="28"/>
        </w:rPr>
        <w:t>是属灵的，是一个新造的人</w:t>
      </w:r>
      <w:r>
        <w:rPr>
          <w:rFonts w:hint="eastAsia" w:ascii="仿宋" w:hAnsi="仿宋" w:eastAsia="仿宋"/>
          <w:sz w:val="28"/>
          <w:szCs w:val="28"/>
        </w:rPr>
        <w:t>或新生物；这时</w:t>
      </w:r>
      <w:r>
        <w:rPr>
          <w:rFonts w:ascii="仿宋" w:hAnsi="仿宋" w:eastAsia="仿宋"/>
          <w:sz w:val="28"/>
          <w:szCs w:val="28"/>
        </w:rPr>
        <w:t>，他出于仁爱行事，出于信仰说话，感受仁之良善，感知信之真理，并在主里面，在平安中，从而重生。</w:t>
      </w:r>
    </w:p>
    <w:p w14:paraId="5EBFF3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在世</w:t>
      </w:r>
      <w:r>
        <w:rPr>
          <w:rFonts w:hint="eastAsia" w:ascii="仿宋" w:hAnsi="仿宋" w:eastAsia="仿宋"/>
          <w:sz w:val="28"/>
          <w:szCs w:val="28"/>
        </w:rPr>
        <w:t>上</w:t>
      </w:r>
      <w:r>
        <w:rPr>
          <w:rFonts w:ascii="仿宋" w:hAnsi="仿宋" w:eastAsia="仿宋"/>
          <w:sz w:val="28"/>
          <w:szCs w:val="28"/>
        </w:rPr>
        <w:t>已经进入第一种状态的人死后</w:t>
      </w:r>
      <w:r>
        <w:rPr>
          <w:rFonts w:hint="eastAsia" w:ascii="仿宋" w:hAnsi="仿宋" w:eastAsia="仿宋"/>
          <w:sz w:val="28"/>
          <w:szCs w:val="28"/>
        </w:rPr>
        <w:t>可以</w:t>
      </w:r>
      <w:r>
        <w:rPr>
          <w:rFonts w:ascii="仿宋" w:hAnsi="仿宋" w:eastAsia="仿宋"/>
          <w:sz w:val="28"/>
          <w:szCs w:val="28"/>
        </w:rPr>
        <w:t>被引入第二种状态；但在世</w:t>
      </w:r>
      <w:r>
        <w:rPr>
          <w:rFonts w:hint="eastAsia" w:ascii="仿宋" w:hAnsi="仿宋" w:eastAsia="仿宋"/>
          <w:sz w:val="28"/>
          <w:szCs w:val="28"/>
        </w:rPr>
        <w:t>期间</w:t>
      </w:r>
      <w:r>
        <w:rPr>
          <w:rFonts w:ascii="仿宋" w:hAnsi="仿宋" w:eastAsia="仿宋"/>
          <w:sz w:val="28"/>
          <w:szCs w:val="28"/>
        </w:rPr>
        <w:t>没有进入第一种状态的人死后不能被引入第二种状态，因而不能重生。这两种状态可以比作春天光和热在白天的发展；第一种状态就像黎明或雄鸡报晓时分，第二种状态就像清晨或日出；这第二种状态的发展可以比作白天朝中午前进，</w:t>
      </w:r>
      <w:r>
        <w:rPr>
          <w:rFonts w:hint="eastAsia" w:ascii="仿宋" w:hAnsi="仿宋" w:eastAsia="仿宋"/>
          <w:sz w:val="28"/>
          <w:szCs w:val="28"/>
        </w:rPr>
        <w:t>从而进入</w:t>
      </w:r>
      <w:r>
        <w:rPr>
          <w:rFonts w:ascii="仿宋" w:hAnsi="仿宋" w:eastAsia="仿宋"/>
          <w:sz w:val="28"/>
          <w:szCs w:val="28"/>
        </w:rPr>
        <w:t>光和热。这两种状态也可以比作粮食作物的生长：它起初是叶片，然后长出穗或露出头，最后谷粒本身在这些穗里面长出来。</w:t>
      </w:r>
      <w:r>
        <w:rPr>
          <w:rFonts w:hint="eastAsia" w:ascii="仿宋" w:hAnsi="仿宋" w:eastAsia="仿宋"/>
          <w:sz w:val="28"/>
          <w:szCs w:val="28"/>
        </w:rPr>
        <w:t>它们</w:t>
      </w:r>
      <w:r>
        <w:rPr>
          <w:rFonts w:ascii="仿宋" w:hAnsi="仿宋" w:eastAsia="仿宋"/>
          <w:sz w:val="28"/>
          <w:szCs w:val="28"/>
        </w:rPr>
        <w:t>也可以比作一棵树的生长：它先从地里的种子中</w:t>
      </w:r>
      <w:r>
        <w:rPr>
          <w:rFonts w:hint="eastAsia" w:ascii="仿宋" w:hAnsi="仿宋" w:eastAsia="仿宋"/>
          <w:sz w:val="28"/>
          <w:szCs w:val="28"/>
        </w:rPr>
        <w:t>长出来</w:t>
      </w:r>
      <w:r>
        <w:rPr>
          <w:rFonts w:ascii="仿宋" w:hAnsi="仿宋" w:eastAsia="仿宋"/>
          <w:sz w:val="28"/>
          <w:szCs w:val="28"/>
        </w:rPr>
        <w:t>，然后长成一根发出枝条的茎，这些枝条又装饰上叶子，然后</w:t>
      </w:r>
      <w:r>
        <w:rPr>
          <w:rFonts w:hint="eastAsia" w:ascii="仿宋" w:hAnsi="仿宋" w:eastAsia="仿宋"/>
          <w:sz w:val="28"/>
          <w:szCs w:val="28"/>
        </w:rPr>
        <w:t>它</w:t>
      </w:r>
      <w:r>
        <w:rPr>
          <w:rFonts w:ascii="仿宋" w:hAnsi="仿宋" w:eastAsia="仿宋"/>
          <w:sz w:val="28"/>
          <w:szCs w:val="28"/>
        </w:rPr>
        <w:t>开花</w:t>
      </w:r>
      <w:r>
        <w:rPr>
          <w:rFonts w:hint="eastAsia" w:ascii="仿宋" w:hAnsi="仿宋" w:eastAsia="仿宋"/>
          <w:sz w:val="28"/>
          <w:szCs w:val="28"/>
        </w:rPr>
        <w:t>，</w:t>
      </w:r>
      <w:r>
        <w:rPr>
          <w:rFonts w:ascii="仿宋" w:hAnsi="仿宋" w:eastAsia="仿宋"/>
          <w:sz w:val="28"/>
          <w:szCs w:val="28"/>
        </w:rPr>
        <w:t>从</w:t>
      </w:r>
      <w:r>
        <w:rPr>
          <w:rFonts w:hint="eastAsia" w:ascii="仿宋" w:hAnsi="仿宋" w:eastAsia="仿宋"/>
          <w:sz w:val="28"/>
          <w:szCs w:val="28"/>
        </w:rPr>
        <w:t>这些</w:t>
      </w:r>
      <w:r>
        <w:rPr>
          <w:rFonts w:ascii="仿宋" w:hAnsi="仿宋" w:eastAsia="仿宋"/>
          <w:sz w:val="28"/>
          <w:szCs w:val="28"/>
        </w:rPr>
        <w:t>花朵的至内层形成果实</w:t>
      </w:r>
      <w:r>
        <w:rPr>
          <w:rFonts w:hint="eastAsia" w:ascii="仿宋" w:hAnsi="仿宋" w:eastAsia="仿宋"/>
          <w:sz w:val="28"/>
          <w:szCs w:val="28"/>
        </w:rPr>
        <w:t>的雏形</w:t>
      </w:r>
      <w:r>
        <w:rPr>
          <w:rFonts w:ascii="仿宋" w:hAnsi="仿宋" w:eastAsia="仿宋"/>
          <w:sz w:val="28"/>
          <w:szCs w:val="28"/>
        </w:rPr>
        <w:t>，</w:t>
      </w:r>
      <w:r>
        <w:rPr>
          <w:rFonts w:hint="eastAsia" w:ascii="仿宋" w:hAnsi="仿宋" w:eastAsia="仿宋"/>
          <w:sz w:val="28"/>
          <w:szCs w:val="28"/>
        </w:rPr>
        <w:t>这些果实</w:t>
      </w:r>
      <w:r>
        <w:rPr>
          <w:rFonts w:ascii="仿宋" w:hAnsi="仿宋" w:eastAsia="仿宋"/>
          <w:sz w:val="28"/>
          <w:szCs w:val="28"/>
        </w:rPr>
        <w:t>随着成熟而产生像新一代一样的新种子。第一种状态，即改造的状态，也可以比作蚕的状态，就是它从自己身上抽出丝滑的细丝，把自己裹在里面的时候</w:t>
      </w:r>
      <w:r>
        <w:rPr>
          <w:rFonts w:hint="eastAsia" w:ascii="仿宋" w:hAnsi="仿宋" w:eastAsia="仿宋"/>
          <w:sz w:val="28"/>
          <w:szCs w:val="28"/>
        </w:rPr>
        <w:t>；经过</w:t>
      </w:r>
      <w:r>
        <w:rPr>
          <w:rFonts w:ascii="仿宋" w:hAnsi="仿宋" w:eastAsia="仿宋"/>
          <w:sz w:val="28"/>
          <w:szCs w:val="28"/>
        </w:rPr>
        <w:t>一番辛苦</w:t>
      </w:r>
      <w:r>
        <w:rPr>
          <w:rFonts w:hint="eastAsia" w:ascii="仿宋" w:hAnsi="仿宋" w:eastAsia="仿宋"/>
          <w:sz w:val="28"/>
          <w:szCs w:val="28"/>
        </w:rPr>
        <w:t>的</w:t>
      </w:r>
      <w:r>
        <w:rPr>
          <w:rFonts w:ascii="仿宋" w:hAnsi="仿宋" w:eastAsia="仿宋"/>
          <w:sz w:val="28"/>
          <w:szCs w:val="28"/>
        </w:rPr>
        <w:t>劳动，它飞</w:t>
      </w:r>
      <w:r>
        <w:rPr>
          <w:rFonts w:hint="eastAsia" w:ascii="仿宋" w:hAnsi="仿宋" w:eastAsia="仿宋"/>
          <w:sz w:val="28"/>
          <w:szCs w:val="28"/>
        </w:rPr>
        <w:t>出来进入</w:t>
      </w:r>
      <w:r>
        <w:rPr>
          <w:rFonts w:ascii="仿宋" w:hAnsi="仿宋" w:eastAsia="仿宋"/>
          <w:sz w:val="28"/>
          <w:szCs w:val="28"/>
        </w:rPr>
        <w:t>空中，不再像以前那样</w:t>
      </w:r>
      <w:r>
        <w:rPr>
          <w:rFonts w:hint="eastAsia" w:ascii="仿宋" w:hAnsi="仿宋" w:eastAsia="仿宋"/>
          <w:sz w:val="28"/>
          <w:szCs w:val="28"/>
        </w:rPr>
        <w:t>用</w:t>
      </w:r>
      <w:r>
        <w:rPr>
          <w:rFonts w:ascii="仿宋" w:hAnsi="仿宋" w:eastAsia="仿宋"/>
          <w:sz w:val="28"/>
          <w:szCs w:val="28"/>
        </w:rPr>
        <w:t>叶子</w:t>
      </w:r>
      <w:r>
        <w:rPr>
          <w:rFonts w:hint="eastAsia" w:ascii="仿宋" w:hAnsi="仿宋" w:eastAsia="仿宋"/>
          <w:sz w:val="28"/>
          <w:szCs w:val="28"/>
        </w:rPr>
        <w:t>来滋养自己</w:t>
      </w:r>
      <w:r>
        <w:rPr>
          <w:rFonts w:ascii="仿宋" w:hAnsi="仿宋" w:eastAsia="仿宋"/>
          <w:sz w:val="28"/>
          <w:szCs w:val="28"/>
        </w:rPr>
        <w:t>，而是</w:t>
      </w:r>
      <w:r>
        <w:rPr>
          <w:rFonts w:hint="eastAsia" w:ascii="仿宋" w:hAnsi="仿宋" w:eastAsia="仿宋"/>
          <w:sz w:val="28"/>
          <w:szCs w:val="28"/>
        </w:rPr>
        <w:t>用包含在</w:t>
      </w:r>
      <w:r>
        <w:rPr>
          <w:rFonts w:ascii="仿宋" w:hAnsi="仿宋" w:eastAsia="仿宋"/>
          <w:sz w:val="28"/>
          <w:szCs w:val="28"/>
        </w:rPr>
        <w:t>花</w:t>
      </w:r>
      <w:r>
        <w:rPr>
          <w:rFonts w:hint="eastAsia" w:ascii="仿宋" w:hAnsi="仿宋" w:eastAsia="仿宋"/>
          <w:sz w:val="28"/>
          <w:szCs w:val="28"/>
        </w:rPr>
        <w:t>朵里的汁液来滋养自己</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TCR 571</w:t>
      </w:r>
      <w:r>
        <w:rPr>
          <w:rFonts w:hint="eastAsia" w:ascii="仿宋" w:hAnsi="仿宋" w:eastAsia="仿宋"/>
          <w:sz w:val="28"/>
          <w:szCs w:val="28"/>
        </w:rPr>
        <w:t>)</w:t>
      </w:r>
    </w:p>
    <w:p w14:paraId="260615F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《真实的基督教》这本书还证明了以下几点：</w:t>
      </w:r>
    </w:p>
    <w:p w14:paraId="24E426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除非一个人重生，可以说重新被造，否则他不能进神的国</w:t>
      </w:r>
      <w:r>
        <w:rPr>
          <w:rFonts w:hint="eastAsia" w:ascii="仿宋" w:hAnsi="仿宋" w:eastAsia="仿宋"/>
          <w:sz w:val="28"/>
          <w:szCs w:val="28"/>
        </w:rPr>
        <w:t>。</w:t>
      </w:r>
      <w:r>
        <w:rPr>
          <w:rFonts w:ascii="仿宋" w:hAnsi="仿宋" w:eastAsia="仿宋"/>
          <w:sz w:val="28"/>
          <w:szCs w:val="28"/>
        </w:rPr>
        <w:t>TCR 572</w:t>
      </w:r>
      <w:r>
        <w:rPr>
          <w:rFonts w:hint="eastAsia" w:ascii="仿宋" w:hAnsi="仿宋" w:eastAsia="仿宋"/>
          <w:sz w:val="28"/>
          <w:szCs w:val="28"/>
        </w:rPr>
        <w:t>-</w:t>
      </w:r>
      <w:r>
        <w:rPr>
          <w:rFonts w:ascii="仿宋" w:hAnsi="仿宋" w:eastAsia="仿宋"/>
          <w:sz w:val="28"/>
          <w:szCs w:val="28"/>
        </w:rPr>
        <w:t>57</w:t>
      </w:r>
      <w:r>
        <w:rPr>
          <w:rFonts w:hint="eastAsia" w:ascii="仿宋" w:hAnsi="仿宋" w:eastAsia="仿宋"/>
          <w:sz w:val="28"/>
          <w:szCs w:val="28"/>
        </w:rPr>
        <w:t>5</w:t>
      </w:r>
    </w:p>
    <w:p w14:paraId="0CCDBF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新生或新造唯独由主通过仁爱和信仰这两种方法，在人的合作下实现</w:t>
      </w:r>
      <w:r>
        <w:rPr>
          <w:rFonts w:hint="eastAsia" w:ascii="仿宋" w:hAnsi="仿宋" w:eastAsia="仿宋"/>
          <w:sz w:val="28"/>
          <w:szCs w:val="28"/>
        </w:rPr>
        <w:t>。</w:t>
      </w:r>
      <w:r>
        <w:rPr>
          <w:rFonts w:ascii="仿宋" w:hAnsi="仿宋" w:eastAsia="仿宋"/>
          <w:sz w:val="28"/>
          <w:szCs w:val="28"/>
        </w:rPr>
        <w:t>TCR 576</w:t>
      </w:r>
      <w:r>
        <w:rPr>
          <w:rFonts w:hint="eastAsia" w:ascii="仿宋" w:hAnsi="仿宋" w:eastAsia="仿宋"/>
          <w:sz w:val="28"/>
          <w:szCs w:val="28"/>
        </w:rPr>
        <w:t>-</w:t>
      </w:r>
      <w:r>
        <w:rPr>
          <w:rFonts w:ascii="仿宋" w:hAnsi="仿宋" w:eastAsia="仿宋"/>
          <w:sz w:val="28"/>
          <w:szCs w:val="28"/>
        </w:rPr>
        <w:t>57</w:t>
      </w:r>
      <w:r>
        <w:rPr>
          <w:rFonts w:hint="eastAsia" w:ascii="仿宋" w:hAnsi="仿宋" w:eastAsia="仿宋"/>
          <w:sz w:val="28"/>
          <w:szCs w:val="28"/>
        </w:rPr>
        <w:t>8</w:t>
      </w:r>
    </w:p>
    <w:p w14:paraId="054688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既然所有人都被救赎了，那么所有人都可以重生，各人照着各人的状态重生</w:t>
      </w:r>
      <w:r>
        <w:rPr>
          <w:rFonts w:hint="eastAsia" w:ascii="仿宋" w:hAnsi="仿宋" w:eastAsia="仿宋"/>
          <w:sz w:val="28"/>
          <w:szCs w:val="28"/>
        </w:rPr>
        <w:t>。</w:t>
      </w:r>
      <w:r>
        <w:rPr>
          <w:rFonts w:ascii="仿宋" w:hAnsi="仿宋" w:eastAsia="仿宋"/>
          <w:sz w:val="28"/>
          <w:szCs w:val="28"/>
        </w:rPr>
        <w:t>TCR 579</w:t>
      </w:r>
      <w:r>
        <w:rPr>
          <w:rFonts w:hint="eastAsia" w:ascii="仿宋" w:hAnsi="仿宋" w:eastAsia="仿宋"/>
          <w:sz w:val="28"/>
          <w:szCs w:val="28"/>
        </w:rPr>
        <w:t>-</w:t>
      </w:r>
      <w:r>
        <w:rPr>
          <w:rFonts w:ascii="仿宋" w:hAnsi="仿宋" w:eastAsia="仿宋"/>
          <w:sz w:val="28"/>
          <w:szCs w:val="28"/>
        </w:rPr>
        <w:t>58</w:t>
      </w:r>
      <w:r>
        <w:rPr>
          <w:rFonts w:hint="eastAsia" w:ascii="仿宋" w:hAnsi="仿宋" w:eastAsia="仿宋"/>
          <w:sz w:val="28"/>
          <w:szCs w:val="28"/>
        </w:rPr>
        <w:t>2</w:t>
      </w:r>
    </w:p>
    <w:p w14:paraId="21A9C5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重生的方式类似于人受孕、在子宫里孕育、出生和接受教育的方式</w:t>
      </w:r>
      <w:r>
        <w:rPr>
          <w:rFonts w:hint="eastAsia" w:ascii="仿宋" w:hAnsi="仿宋" w:eastAsia="仿宋"/>
          <w:sz w:val="28"/>
          <w:szCs w:val="28"/>
        </w:rPr>
        <w:t>。</w:t>
      </w:r>
      <w:r>
        <w:rPr>
          <w:rFonts w:ascii="仿宋" w:hAnsi="仿宋" w:eastAsia="仿宋"/>
          <w:sz w:val="28"/>
          <w:szCs w:val="28"/>
        </w:rPr>
        <w:t>TCR 583</w:t>
      </w:r>
      <w:r>
        <w:rPr>
          <w:rFonts w:hint="eastAsia" w:ascii="仿宋" w:hAnsi="仿宋" w:eastAsia="仿宋"/>
          <w:sz w:val="28"/>
          <w:szCs w:val="28"/>
        </w:rPr>
        <w:t>-</w:t>
      </w:r>
      <w:r>
        <w:rPr>
          <w:rFonts w:ascii="仿宋" w:hAnsi="仿宋" w:eastAsia="仿宋"/>
          <w:sz w:val="28"/>
          <w:szCs w:val="28"/>
        </w:rPr>
        <w:t>58</w:t>
      </w:r>
      <w:r>
        <w:rPr>
          <w:rFonts w:hint="eastAsia" w:ascii="仿宋" w:hAnsi="仿宋" w:eastAsia="仿宋"/>
          <w:sz w:val="28"/>
          <w:szCs w:val="28"/>
        </w:rPr>
        <w:t>6</w:t>
      </w:r>
    </w:p>
    <w:p w14:paraId="0FF611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新生的第一个阶段被称为改造，它与理解力有关；第二个阶段被称为重生，它与意愿有关，由此与理解力有关。</w:t>
      </w:r>
      <w:r>
        <w:rPr>
          <w:rFonts w:ascii="仿宋" w:hAnsi="仿宋" w:eastAsia="仿宋"/>
          <w:sz w:val="28"/>
          <w:szCs w:val="28"/>
        </w:rPr>
        <w:t>TCR 587-59</w:t>
      </w:r>
      <w:r>
        <w:rPr>
          <w:rFonts w:hint="eastAsia" w:ascii="仿宋" w:hAnsi="仿宋" w:eastAsia="仿宋"/>
          <w:sz w:val="28"/>
          <w:szCs w:val="28"/>
        </w:rPr>
        <w:t>0</w:t>
      </w:r>
    </w:p>
    <w:p w14:paraId="4DF0B1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内在人必须先被改造，然后外在人通过内在人被改造；人以这种方式重生</w:t>
      </w:r>
      <w:r>
        <w:rPr>
          <w:rFonts w:hint="eastAsia" w:ascii="仿宋" w:hAnsi="仿宋" w:eastAsia="仿宋"/>
          <w:sz w:val="28"/>
          <w:szCs w:val="28"/>
        </w:rPr>
        <w:t>。</w:t>
      </w:r>
      <w:r>
        <w:rPr>
          <w:rFonts w:ascii="仿宋" w:hAnsi="仿宋" w:eastAsia="仿宋"/>
          <w:sz w:val="28"/>
          <w:szCs w:val="28"/>
        </w:rPr>
        <w:t>TCR 591</w:t>
      </w:r>
      <w:r>
        <w:rPr>
          <w:rFonts w:hint="eastAsia" w:ascii="仿宋" w:hAnsi="仿宋" w:eastAsia="仿宋"/>
          <w:sz w:val="28"/>
          <w:szCs w:val="28"/>
        </w:rPr>
        <w:t>-</w:t>
      </w:r>
      <w:r>
        <w:rPr>
          <w:rFonts w:ascii="仿宋" w:hAnsi="仿宋" w:eastAsia="仿宋"/>
          <w:sz w:val="28"/>
          <w:szCs w:val="28"/>
        </w:rPr>
        <w:t>59</w:t>
      </w:r>
      <w:r>
        <w:rPr>
          <w:rFonts w:hint="eastAsia" w:ascii="仿宋" w:hAnsi="仿宋" w:eastAsia="仿宋"/>
          <w:sz w:val="28"/>
          <w:szCs w:val="28"/>
        </w:rPr>
        <w:t>5</w:t>
      </w:r>
    </w:p>
    <w:p w14:paraId="5796F5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当内在人被改造时，内在人和外在人之间就会产生争战；在这种情况下，获胜的那一方会统治另一方。</w:t>
      </w:r>
      <w:r>
        <w:rPr>
          <w:rFonts w:ascii="仿宋" w:hAnsi="仿宋" w:eastAsia="仿宋"/>
          <w:sz w:val="28"/>
          <w:szCs w:val="28"/>
        </w:rPr>
        <w:t>TCR 596</w:t>
      </w:r>
      <w:r>
        <w:rPr>
          <w:rFonts w:hint="eastAsia" w:ascii="仿宋" w:hAnsi="仿宋" w:eastAsia="仿宋"/>
          <w:sz w:val="28"/>
          <w:szCs w:val="28"/>
        </w:rPr>
        <w:t>-</w:t>
      </w:r>
      <w:r>
        <w:rPr>
          <w:rFonts w:ascii="仿宋" w:hAnsi="仿宋" w:eastAsia="仿宋"/>
          <w:sz w:val="28"/>
          <w:szCs w:val="28"/>
        </w:rPr>
        <w:t>60</w:t>
      </w:r>
      <w:r>
        <w:rPr>
          <w:rFonts w:hint="eastAsia" w:ascii="仿宋" w:hAnsi="仿宋" w:eastAsia="仿宋"/>
          <w:sz w:val="28"/>
          <w:szCs w:val="28"/>
        </w:rPr>
        <w:t>0</w:t>
      </w:r>
    </w:p>
    <w:p w14:paraId="3259BB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重生的人拥有一个新意愿和一个新理解力</w:t>
      </w:r>
      <w:r>
        <w:rPr>
          <w:rFonts w:hint="eastAsia" w:ascii="仿宋" w:hAnsi="仿宋" w:eastAsia="仿宋"/>
          <w:sz w:val="28"/>
          <w:szCs w:val="28"/>
        </w:rPr>
        <w:t>。</w:t>
      </w:r>
      <w:r>
        <w:rPr>
          <w:rFonts w:ascii="仿宋" w:hAnsi="仿宋" w:eastAsia="仿宋"/>
          <w:sz w:val="28"/>
          <w:szCs w:val="28"/>
        </w:rPr>
        <w:t>TCR 601</w:t>
      </w:r>
      <w:r>
        <w:rPr>
          <w:rFonts w:hint="eastAsia" w:ascii="仿宋" w:hAnsi="仿宋" w:eastAsia="仿宋"/>
          <w:sz w:val="28"/>
          <w:szCs w:val="28"/>
        </w:rPr>
        <w:t>-</w:t>
      </w:r>
      <w:r>
        <w:rPr>
          <w:rFonts w:ascii="仿宋" w:hAnsi="仿宋" w:eastAsia="仿宋"/>
          <w:sz w:val="28"/>
          <w:szCs w:val="28"/>
        </w:rPr>
        <w:t>60</w:t>
      </w:r>
      <w:r>
        <w:rPr>
          <w:rFonts w:hint="eastAsia" w:ascii="仿宋" w:hAnsi="仿宋" w:eastAsia="仿宋"/>
          <w:sz w:val="28"/>
          <w:szCs w:val="28"/>
        </w:rPr>
        <w:t>6</w:t>
      </w:r>
    </w:p>
    <w:p w14:paraId="3DC446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重生的人与天堂天使交流，没有重生的人与地狱灵交流</w:t>
      </w:r>
      <w:r>
        <w:rPr>
          <w:rFonts w:hint="eastAsia" w:ascii="仿宋" w:hAnsi="仿宋" w:eastAsia="仿宋"/>
          <w:sz w:val="28"/>
          <w:szCs w:val="28"/>
        </w:rPr>
        <w:t>。</w:t>
      </w:r>
      <w:r>
        <w:rPr>
          <w:rFonts w:ascii="仿宋" w:hAnsi="仿宋" w:eastAsia="仿宋"/>
          <w:sz w:val="28"/>
          <w:szCs w:val="28"/>
        </w:rPr>
        <w:t>TCR 607</w:t>
      </w:r>
      <w:r>
        <w:rPr>
          <w:rFonts w:hint="eastAsia" w:ascii="仿宋" w:hAnsi="仿宋" w:eastAsia="仿宋"/>
          <w:sz w:val="28"/>
          <w:szCs w:val="28"/>
        </w:rPr>
        <w:t>-</w:t>
      </w:r>
      <w:r>
        <w:rPr>
          <w:rFonts w:ascii="仿宋" w:hAnsi="仿宋" w:eastAsia="仿宋"/>
          <w:sz w:val="28"/>
          <w:szCs w:val="28"/>
        </w:rPr>
        <w:t>61</w:t>
      </w:r>
      <w:r>
        <w:rPr>
          <w:rFonts w:hint="eastAsia" w:ascii="仿宋" w:hAnsi="仿宋" w:eastAsia="仿宋"/>
          <w:sz w:val="28"/>
          <w:szCs w:val="28"/>
        </w:rPr>
        <w:t>0</w:t>
      </w:r>
    </w:p>
    <w:p w14:paraId="35E514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人越重生，罪就越被移除；这种移除就是罪的赦免</w:t>
      </w:r>
      <w:r>
        <w:rPr>
          <w:rFonts w:hint="eastAsia" w:ascii="仿宋" w:hAnsi="仿宋" w:eastAsia="仿宋"/>
          <w:sz w:val="28"/>
          <w:szCs w:val="28"/>
        </w:rPr>
        <w:t>的意思。</w:t>
      </w:r>
      <w:r>
        <w:rPr>
          <w:rFonts w:ascii="仿宋" w:hAnsi="仿宋" w:eastAsia="仿宋"/>
          <w:sz w:val="28"/>
          <w:szCs w:val="28"/>
        </w:rPr>
        <w:t>TCR 611</w:t>
      </w:r>
      <w:r>
        <w:rPr>
          <w:rFonts w:hint="eastAsia" w:ascii="仿宋" w:hAnsi="仿宋" w:eastAsia="仿宋"/>
          <w:sz w:val="28"/>
          <w:szCs w:val="28"/>
        </w:rPr>
        <w:t>-</w:t>
      </w:r>
      <w:r>
        <w:rPr>
          <w:rFonts w:ascii="仿宋" w:hAnsi="仿宋" w:eastAsia="仿宋"/>
          <w:sz w:val="28"/>
          <w:szCs w:val="28"/>
        </w:rPr>
        <w:t>61</w:t>
      </w:r>
      <w:r>
        <w:rPr>
          <w:rFonts w:hint="eastAsia" w:ascii="仿宋" w:hAnsi="仿宋" w:eastAsia="仿宋"/>
          <w:sz w:val="28"/>
          <w:szCs w:val="28"/>
        </w:rPr>
        <w:t>4</w:t>
      </w:r>
    </w:p>
    <w:p w14:paraId="7DD3BD0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没有在属灵事物上的自由意志，重生是不可能的</w:t>
      </w:r>
      <w:r>
        <w:rPr>
          <w:rFonts w:hint="eastAsia" w:ascii="仿宋" w:hAnsi="仿宋" w:eastAsia="仿宋"/>
          <w:sz w:val="28"/>
          <w:szCs w:val="28"/>
        </w:rPr>
        <w:t>。</w:t>
      </w:r>
      <w:r>
        <w:rPr>
          <w:rFonts w:ascii="仿宋" w:hAnsi="仿宋" w:eastAsia="仿宋"/>
          <w:sz w:val="28"/>
          <w:szCs w:val="28"/>
        </w:rPr>
        <w:t>TCR 615</w:t>
      </w:r>
      <w:r>
        <w:rPr>
          <w:rFonts w:hint="eastAsia" w:ascii="仿宋" w:hAnsi="仿宋" w:eastAsia="仿宋"/>
          <w:sz w:val="28"/>
          <w:szCs w:val="28"/>
        </w:rPr>
        <w:t>-</w:t>
      </w:r>
      <w:r>
        <w:rPr>
          <w:rFonts w:ascii="仿宋" w:hAnsi="仿宋" w:eastAsia="仿宋"/>
          <w:sz w:val="28"/>
          <w:szCs w:val="28"/>
        </w:rPr>
        <w:t>61</w:t>
      </w:r>
      <w:r>
        <w:rPr>
          <w:rFonts w:hint="eastAsia" w:ascii="仿宋" w:hAnsi="仿宋" w:eastAsia="仿宋"/>
          <w:sz w:val="28"/>
          <w:szCs w:val="28"/>
        </w:rPr>
        <w:t>7</w:t>
      </w:r>
    </w:p>
    <w:p w14:paraId="1475800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没有形成信仰并与仁爱结合的真理，重生是不可能的</w:t>
      </w:r>
      <w:r>
        <w:rPr>
          <w:rFonts w:hint="eastAsia" w:ascii="仿宋" w:hAnsi="仿宋" w:eastAsia="仿宋"/>
          <w:sz w:val="28"/>
          <w:szCs w:val="28"/>
        </w:rPr>
        <w:t>。</w:t>
      </w:r>
      <w:r>
        <w:rPr>
          <w:rFonts w:ascii="仿宋" w:hAnsi="仿宋" w:eastAsia="仿宋"/>
          <w:sz w:val="28"/>
          <w:szCs w:val="28"/>
        </w:rPr>
        <w:t>TCR 618</w:t>
      </w:r>
      <w:r>
        <w:rPr>
          <w:rFonts w:hint="eastAsia" w:ascii="仿宋" w:hAnsi="仿宋" w:eastAsia="仿宋"/>
          <w:sz w:val="28"/>
          <w:szCs w:val="28"/>
        </w:rPr>
        <w:t>-</w:t>
      </w:r>
      <w:r>
        <w:rPr>
          <w:rFonts w:ascii="仿宋" w:hAnsi="仿宋" w:eastAsia="仿宋"/>
          <w:sz w:val="28"/>
          <w:szCs w:val="28"/>
        </w:rPr>
        <w:t>62</w:t>
      </w:r>
      <w:r>
        <w:rPr>
          <w:rFonts w:hint="eastAsia" w:ascii="仿宋" w:hAnsi="仿宋" w:eastAsia="仿宋"/>
          <w:sz w:val="28"/>
          <w:szCs w:val="28"/>
        </w:rPr>
        <w:t>0</w:t>
      </w:r>
    </w:p>
    <w:p w14:paraId="2FA4C9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也可参看《新耶路撒冷及其属天教义》，</w:t>
      </w:r>
      <w:r>
        <w:rPr>
          <w:rFonts w:ascii="仿宋" w:hAnsi="仿宋" w:eastAsia="仿宋"/>
          <w:sz w:val="28"/>
          <w:szCs w:val="28"/>
        </w:rPr>
        <w:t>173</w:t>
      </w:r>
      <w:r>
        <w:rPr>
          <w:rFonts w:hint="eastAsia" w:ascii="仿宋" w:hAnsi="仿宋" w:eastAsia="仿宋"/>
          <w:sz w:val="28"/>
          <w:szCs w:val="28"/>
        </w:rPr>
        <w:t>-</w:t>
      </w:r>
      <w:r>
        <w:rPr>
          <w:rFonts w:ascii="仿宋" w:hAnsi="仿宋" w:eastAsia="仿宋"/>
          <w:sz w:val="28"/>
          <w:szCs w:val="28"/>
        </w:rPr>
        <w:t>187</w:t>
      </w:r>
    </w:p>
    <w:p w14:paraId="3EEB770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约3:4.尼哥底母对祂说，人已经老了，如何能</w:t>
      </w:r>
      <w:r>
        <w:rPr>
          <w:rFonts w:ascii="仿宋" w:hAnsi="仿宋" w:eastAsia="仿宋"/>
          <w:b/>
          <w:bCs/>
          <w:sz w:val="28"/>
          <w:szCs w:val="28"/>
        </w:rPr>
        <w:t>出生</w:t>
      </w:r>
      <w:r>
        <w:rPr>
          <w:rFonts w:hint="eastAsia" w:ascii="仿宋" w:hAnsi="仿宋" w:eastAsia="仿宋"/>
          <w:b/>
          <w:bCs/>
          <w:sz w:val="28"/>
          <w:szCs w:val="28"/>
        </w:rPr>
        <w:t>呢</w:t>
      </w:r>
      <w:r>
        <w:rPr>
          <w:rFonts w:ascii="仿宋" w:hAnsi="仿宋" w:eastAsia="仿宋"/>
          <w:b/>
          <w:bCs/>
          <w:sz w:val="28"/>
          <w:szCs w:val="28"/>
        </w:rPr>
        <w:t>……</w:t>
      </w:r>
    </w:p>
    <w:p w14:paraId="6A4346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显然，尼哥底母把主所说的属灵重生理解成了属世重生，所以主教导他关于重生的事，重生是通过来自圣言的真理和照之的生活实现的，这一点由“从水和灵生的”来表示，因为在灵义上，“水”是指来自圣言的真理，“灵”是指遵照真理的生活；“从肉身生的就是肉身，从灵生的就是灵”表示人生来是属世的，通过照着来自圣言的真理生活而变得属灵；“人若不是从水和灵生的，就不能进天国”表示</w:t>
      </w:r>
      <w:r>
        <w:rPr>
          <w:rFonts w:ascii="仿宋" w:hAnsi="仿宋" w:eastAsia="仿宋"/>
          <w:sz w:val="28"/>
          <w:szCs w:val="28"/>
        </w:rPr>
        <w:t>属世人不能得救，除非他变得属灵。</w:t>
      </w:r>
      <w:r>
        <w:rPr>
          <w:rFonts w:hint="eastAsia" w:ascii="仿宋" w:hAnsi="仿宋" w:eastAsia="仿宋"/>
          <w:sz w:val="28"/>
          <w:szCs w:val="28"/>
        </w:rPr>
        <w:t>(</w:t>
      </w:r>
      <w:r>
        <w:rPr>
          <w:rFonts w:ascii="仿宋" w:hAnsi="仿宋" w:eastAsia="仿宋"/>
          <w:sz w:val="28"/>
          <w:szCs w:val="28"/>
        </w:rPr>
        <w:t>AE 710</w:t>
      </w:r>
      <w:r>
        <w:rPr>
          <w:rFonts w:hint="eastAsia" w:ascii="仿宋" w:hAnsi="仿宋" w:eastAsia="仿宋"/>
          <w:sz w:val="28"/>
          <w:szCs w:val="28"/>
        </w:rPr>
        <w:t>)</w:t>
      </w:r>
    </w:p>
    <w:p w14:paraId="0591C65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圣言</w:t>
      </w:r>
      <w:r>
        <w:rPr>
          <w:rFonts w:hint="eastAsia" w:ascii="仿宋" w:hAnsi="仿宋" w:eastAsia="仿宋"/>
          <w:sz w:val="28"/>
          <w:szCs w:val="28"/>
        </w:rPr>
        <w:t>的其它经文</w:t>
      </w:r>
      <w:r>
        <w:rPr>
          <w:rFonts w:ascii="仿宋" w:hAnsi="仿宋" w:eastAsia="仿宋"/>
          <w:sz w:val="28"/>
          <w:szCs w:val="28"/>
        </w:rPr>
        <w:t>提到</w:t>
      </w:r>
      <w:r>
        <w:rPr>
          <w:rFonts w:hint="eastAsia" w:ascii="仿宋" w:hAnsi="仿宋" w:eastAsia="仿宋"/>
          <w:sz w:val="28"/>
          <w:szCs w:val="28"/>
        </w:rPr>
        <w:t>了</w:t>
      </w:r>
      <w:r>
        <w:rPr>
          <w:rFonts w:ascii="仿宋" w:hAnsi="仿宋" w:eastAsia="仿宋"/>
          <w:sz w:val="28"/>
          <w:szCs w:val="28"/>
        </w:rPr>
        <w:t>“</w:t>
      </w:r>
      <w:r>
        <w:rPr>
          <w:rFonts w:hint="eastAsia" w:ascii="仿宋" w:hAnsi="仿宋" w:eastAsia="仿宋"/>
          <w:sz w:val="28"/>
          <w:szCs w:val="28"/>
        </w:rPr>
        <w:t>怀孩子</w:t>
      </w:r>
      <w:r>
        <w:rPr>
          <w:rFonts w:ascii="仿宋" w:hAnsi="仿宋" w:eastAsia="仿宋"/>
          <w:sz w:val="28"/>
          <w:szCs w:val="28"/>
        </w:rPr>
        <w:t>”、“生产”、“生”、“出生”，虽然没有解释</w:t>
      </w:r>
      <w:r>
        <w:rPr>
          <w:rFonts w:hint="eastAsia" w:ascii="仿宋" w:hAnsi="仿宋" w:eastAsia="仿宋"/>
          <w:sz w:val="28"/>
          <w:szCs w:val="28"/>
        </w:rPr>
        <w:t>这些词的灵义</w:t>
      </w:r>
      <w:r>
        <w:rPr>
          <w:rFonts w:ascii="仿宋" w:hAnsi="仿宋" w:eastAsia="仿宋"/>
          <w:sz w:val="28"/>
          <w:szCs w:val="28"/>
        </w:rPr>
        <w:t>，但</w:t>
      </w:r>
      <w:r>
        <w:rPr>
          <w:rFonts w:hint="eastAsia" w:ascii="仿宋" w:hAnsi="仿宋" w:eastAsia="仿宋"/>
          <w:sz w:val="28"/>
          <w:szCs w:val="28"/>
        </w:rPr>
        <w:t>它们是</w:t>
      </w:r>
      <w:r>
        <w:rPr>
          <w:rFonts w:ascii="仿宋" w:hAnsi="仿宋" w:eastAsia="仿宋"/>
          <w:sz w:val="28"/>
          <w:szCs w:val="28"/>
        </w:rPr>
        <w:t>指属灵的</w:t>
      </w:r>
      <w:r>
        <w:rPr>
          <w:rFonts w:hint="eastAsia" w:ascii="仿宋" w:hAnsi="仿宋" w:eastAsia="仿宋"/>
          <w:sz w:val="28"/>
          <w:szCs w:val="28"/>
        </w:rPr>
        <w:t>分娩</w:t>
      </w:r>
      <w:r>
        <w:rPr>
          <w:rFonts w:ascii="仿宋" w:hAnsi="仿宋" w:eastAsia="仿宋"/>
          <w:sz w:val="28"/>
          <w:szCs w:val="28"/>
        </w:rPr>
        <w:t>、生产、生、出生，因为圣言在字面上是属世的，但在其内部是属灵的。“生产”</w:t>
      </w:r>
      <w:r>
        <w:rPr>
          <w:rFonts w:hint="eastAsia" w:ascii="仿宋" w:hAnsi="仿宋" w:eastAsia="仿宋"/>
          <w:sz w:val="28"/>
          <w:szCs w:val="28"/>
        </w:rPr>
        <w:t>之所以</w:t>
      </w:r>
      <w:r>
        <w:rPr>
          <w:rFonts w:ascii="仿宋" w:hAnsi="仿宋" w:eastAsia="仿宋"/>
          <w:sz w:val="28"/>
          <w:szCs w:val="28"/>
        </w:rPr>
        <w:t>表示属灵地生产，</w:t>
      </w:r>
      <w:r>
        <w:rPr>
          <w:rFonts w:hint="eastAsia" w:ascii="仿宋" w:hAnsi="仿宋" w:eastAsia="仿宋"/>
          <w:sz w:val="28"/>
          <w:szCs w:val="28"/>
        </w:rPr>
        <w:t>是</w:t>
      </w:r>
      <w:r>
        <w:rPr>
          <w:rFonts w:ascii="仿宋" w:hAnsi="仿宋" w:eastAsia="仿宋"/>
          <w:sz w:val="28"/>
          <w:szCs w:val="28"/>
        </w:rPr>
        <w:t>因为</w:t>
      </w:r>
      <w:r>
        <w:rPr>
          <w:rFonts w:hint="eastAsia" w:ascii="仿宋" w:hAnsi="仿宋" w:eastAsia="仿宋"/>
          <w:sz w:val="28"/>
          <w:szCs w:val="28"/>
        </w:rPr>
        <w:t>一个</w:t>
      </w:r>
      <w:r>
        <w:rPr>
          <w:rFonts w:ascii="仿宋" w:hAnsi="仿宋" w:eastAsia="仿宋"/>
          <w:sz w:val="28"/>
          <w:szCs w:val="28"/>
        </w:rPr>
        <w:t>正在重生的人</w:t>
      </w:r>
      <w:r>
        <w:rPr>
          <w:rFonts w:hint="eastAsia" w:ascii="仿宋" w:hAnsi="仿宋" w:eastAsia="仿宋"/>
          <w:sz w:val="28"/>
          <w:szCs w:val="28"/>
        </w:rPr>
        <w:t>以</w:t>
      </w:r>
      <w:r>
        <w:rPr>
          <w:rFonts w:ascii="仿宋" w:hAnsi="仿宋" w:eastAsia="仿宋"/>
          <w:sz w:val="28"/>
          <w:szCs w:val="28"/>
        </w:rPr>
        <w:t>同样</w:t>
      </w:r>
      <w:r>
        <w:rPr>
          <w:rFonts w:hint="eastAsia" w:ascii="仿宋" w:hAnsi="仿宋" w:eastAsia="仿宋"/>
          <w:sz w:val="28"/>
          <w:szCs w:val="28"/>
        </w:rPr>
        <w:t>的方式</w:t>
      </w:r>
      <w:r>
        <w:rPr>
          <w:rFonts w:ascii="仿宋" w:hAnsi="仿宋" w:eastAsia="仿宋"/>
          <w:sz w:val="28"/>
          <w:szCs w:val="28"/>
        </w:rPr>
        <w:t>可以说成孕、被带到子宫里，出生并接受教育，就像一个人从父亲成孕，被带到母亲的子宫里，从她出生，</w:t>
      </w:r>
      <w:r>
        <w:rPr>
          <w:rFonts w:hint="eastAsia" w:ascii="仿宋" w:hAnsi="仿宋" w:eastAsia="仿宋"/>
          <w:sz w:val="28"/>
          <w:szCs w:val="28"/>
        </w:rPr>
        <w:t>然后</w:t>
      </w:r>
      <w:r>
        <w:rPr>
          <w:rFonts w:ascii="仿宋" w:hAnsi="仿宋" w:eastAsia="仿宋"/>
          <w:sz w:val="28"/>
          <w:szCs w:val="28"/>
        </w:rPr>
        <w:t>接受教育一样。</w:t>
      </w:r>
      <w:r>
        <w:rPr>
          <w:rFonts w:hint="eastAsia" w:ascii="仿宋" w:hAnsi="仿宋" w:eastAsia="仿宋"/>
          <w:sz w:val="28"/>
          <w:szCs w:val="28"/>
        </w:rPr>
        <w:t>(</w:t>
      </w:r>
      <w:r>
        <w:rPr>
          <w:rFonts w:ascii="仿宋" w:hAnsi="仿宋" w:eastAsia="仿宋"/>
          <w:sz w:val="28"/>
          <w:szCs w:val="28"/>
        </w:rPr>
        <w:t>AE 721</w:t>
      </w:r>
      <w:r>
        <w:rPr>
          <w:rFonts w:hint="eastAsia" w:ascii="仿宋" w:hAnsi="仿宋" w:eastAsia="仿宋"/>
          <w:sz w:val="28"/>
          <w:szCs w:val="28"/>
        </w:rPr>
        <w:t>)</w:t>
      </w:r>
    </w:p>
    <w:p w14:paraId="08EFF98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约3:5.人若不是从水和灵生的，就不能进神的国</w:t>
      </w:r>
      <w:r>
        <w:rPr>
          <w:rFonts w:hint="eastAsia" w:ascii="仿宋" w:hAnsi="仿宋" w:eastAsia="仿宋"/>
          <w:b/>
          <w:bCs/>
          <w:sz w:val="28"/>
          <w:szCs w:val="28"/>
        </w:rPr>
        <w:t>。</w:t>
      </w:r>
    </w:p>
    <w:p w14:paraId="6518FC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此处“水”是指信仰的属灵原则，“灵”是指信仰的属天原则；因此，</w:t>
      </w:r>
      <w:r>
        <w:rPr>
          <w:rFonts w:ascii="仿宋" w:hAnsi="仿宋" w:eastAsia="仿宋"/>
          <w:sz w:val="28"/>
          <w:szCs w:val="28"/>
        </w:rPr>
        <w:t>洗礼是</w:t>
      </w:r>
      <w:r>
        <w:rPr>
          <w:rFonts w:hint="eastAsia" w:ascii="仿宋" w:hAnsi="仿宋" w:eastAsia="仿宋"/>
          <w:sz w:val="28"/>
          <w:szCs w:val="28"/>
        </w:rPr>
        <w:t>人从</w:t>
      </w:r>
      <w:r>
        <w:rPr>
          <w:rFonts w:ascii="仿宋" w:hAnsi="仿宋" w:eastAsia="仿宋"/>
          <w:sz w:val="28"/>
          <w:szCs w:val="28"/>
        </w:rPr>
        <w:t>主</w:t>
      </w:r>
      <w:r>
        <w:rPr>
          <w:rFonts w:hint="eastAsia" w:ascii="仿宋" w:hAnsi="仿宋" w:eastAsia="仿宋"/>
          <w:sz w:val="28"/>
          <w:szCs w:val="28"/>
        </w:rPr>
        <w:t>那里</w:t>
      </w:r>
      <w:r>
        <w:rPr>
          <w:rFonts w:ascii="仿宋" w:hAnsi="仿宋" w:eastAsia="仿宋"/>
          <w:sz w:val="28"/>
          <w:szCs w:val="28"/>
        </w:rPr>
        <w:t>通过信之真理</w:t>
      </w:r>
      <w:r>
        <w:rPr>
          <w:rFonts w:hint="eastAsia" w:ascii="仿宋" w:hAnsi="仿宋" w:eastAsia="仿宋"/>
          <w:sz w:val="28"/>
          <w:szCs w:val="28"/>
        </w:rPr>
        <w:t>和</w:t>
      </w:r>
      <w:r>
        <w:rPr>
          <w:rFonts w:ascii="仿宋" w:hAnsi="仿宋" w:eastAsia="仿宋"/>
          <w:sz w:val="28"/>
          <w:szCs w:val="28"/>
        </w:rPr>
        <w:t>良善重生的象征</w:t>
      </w:r>
      <w:r>
        <w:rPr>
          <w:rFonts w:hint="eastAsia" w:ascii="仿宋" w:hAnsi="仿宋" w:eastAsia="仿宋"/>
          <w:sz w:val="28"/>
          <w:szCs w:val="28"/>
        </w:rPr>
        <w:t>；并不是说</w:t>
      </w:r>
      <w:r>
        <w:rPr>
          <w:rFonts w:ascii="仿宋" w:hAnsi="仿宋" w:eastAsia="仿宋"/>
          <w:sz w:val="28"/>
          <w:szCs w:val="28"/>
        </w:rPr>
        <w:t>重生是通过洗礼实现的，而是</w:t>
      </w:r>
      <w:r>
        <w:rPr>
          <w:rFonts w:hint="eastAsia" w:ascii="仿宋" w:hAnsi="仿宋" w:eastAsia="仿宋"/>
          <w:sz w:val="28"/>
          <w:szCs w:val="28"/>
        </w:rPr>
        <w:t>说，重生是</w:t>
      </w:r>
      <w:r>
        <w:rPr>
          <w:rFonts w:ascii="仿宋" w:hAnsi="仿宋" w:eastAsia="仿宋"/>
          <w:sz w:val="28"/>
          <w:szCs w:val="28"/>
        </w:rPr>
        <w:t>通过洗礼所表示的生活实现的；拥有信之真理的基督徒必须进入这种生活，因为他们拥有圣言。</w:t>
      </w:r>
      <w:r>
        <w:rPr>
          <w:rFonts w:hint="eastAsia" w:ascii="仿宋" w:hAnsi="仿宋" w:eastAsia="仿宋"/>
          <w:sz w:val="28"/>
          <w:szCs w:val="28"/>
        </w:rPr>
        <w:t>(</w:t>
      </w:r>
      <w:r>
        <w:rPr>
          <w:rFonts w:ascii="仿宋" w:hAnsi="仿宋" w:eastAsia="仿宋"/>
          <w:sz w:val="28"/>
          <w:szCs w:val="28"/>
        </w:rPr>
        <w:t>AC 2702</w:t>
      </w:r>
      <w:r>
        <w:rPr>
          <w:rFonts w:hint="eastAsia" w:ascii="仿宋" w:hAnsi="仿宋" w:eastAsia="仿宋"/>
          <w:sz w:val="28"/>
          <w:szCs w:val="28"/>
        </w:rPr>
        <w:t>)</w:t>
      </w:r>
    </w:p>
    <w:p w14:paraId="1AD741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“从水生”</w:t>
      </w:r>
      <w:r>
        <w:rPr>
          <w:rFonts w:hint="eastAsia" w:ascii="仿宋" w:hAnsi="仿宋" w:eastAsia="仿宋"/>
          <w:sz w:val="28"/>
          <w:szCs w:val="28"/>
        </w:rPr>
        <w:t>是指</w:t>
      </w:r>
      <w:r>
        <w:rPr>
          <w:rFonts w:ascii="仿宋" w:hAnsi="仿宋" w:eastAsia="仿宋"/>
          <w:sz w:val="28"/>
          <w:szCs w:val="28"/>
        </w:rPr>
        <w:t>通过信之真理；“从灵生”</w:t>
      </w:r>
      <w:r>
        <w:rPr>
          <w:rFonts w:hint="eastAsia" w:ascii="仿宋" w:hAnsi="仿宋" w:eastAsia="仿宋"/>
          <w:sz w:val="28"/>
          <w:szCs w:val="28"/>
        </w:rPr>
        <w:t>是指</w:t>
      </w:r>
      <w:r>
        <w:rPr>
          <w:rFonts w:ascii="仿宋" w:hAnsi="仿宋" w:eastAsia="仿宋"/>
          <w:sz w:val="28"/>
          <w:szCs w:val="28"/>
        </w:rPr>
        <w:t>通过爱之良善。</w:t>
      </w:r>
      <w:r>
        <w:rPr>
          <w:rFonts w:hint="eastAsia" w:ascii="仿宋" w:hAnsi="仿宋" w:eastAsia="仿宋"/>
          <w:sz w:val="28"/>
          <w:szCs w:val="28"/>
        </w:rPr>
        <w:t>(</w:t>
      </w:r>
      <w:r>
        <w:rPr>
          <w:rFonts w:ascii="仿宋" w:hAnsi="仿宋" w:eastAsia="仿宋"/>
          <w:sz w:val="28"/>
          <w:szCs w:val="28"/>
        </w:rPr>
        <w:t>AC 9454</w:t>
      </w:r>
      <w:r>
        <w:rPr>
          <w:rFonts w:hint="eastAsia" w:ascii="仿宋" w:hAnsi="仿宋" w:eastAsia="仿宋"/>
          <w:sz w:val="28"/>
          <w:szCs w:val="28"/>
        </w:rPr>
        <w:t>)</w:t>
      </w:r>
    </w:p>
    <w:p w14:paraId="664B57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w:t>
      </w:r>
      <w:r>
        <w:rPr>
          <w:rFonts w:hint="eastAsia" w:ascii="仿宋" w:hAnsi="仿宋" w:eastAsia="仿宋"/>
          <w:sz w:val="28"/>
          <w:szCs w:val="28"/>
        </w:rPr>
        <w:t>这段经文中</w:t>
      </w:r>
      <w:r>
        <w:rPr>
          <w:rFonts w:ascii="仿宋" w:hAnsi="仿宋" w:eastAsia="仿宋"/>
          <w:sz w:val="28"/>
          <w:szCs w:val="28"/>
        </w:rPr>
        <w:t>，和在圣言的其它</w:t>
      </w:r>
      <w:r>
        <w:rPr>
          <w:rFonts w:hint="eastAsia" w:ascii="仿宋" w:hAnsi="仿宋" w:eastAsia="仿宋"/>
          <w:sz w:val="28"/>
          <w:szCs w:val="28"/>
        </w:rPr>
        <w:t>经文中一</w:t>
      </w:r>
      <w:r>
        <w:rPr>
          <w:rFonts w:ascii="仿宋" w:hAnsi="仿宋" w:eastAsia="仿宋"/>
          <w:sz w:val="28"/>
          <w:szCs w:val="28"/>
        </w:rPr>
        <w:t>样，“水”表示属世人或外在人中的真理，“灵”表示</w:t>
      </w:r>
      <w:r>
        <w:rPr>
          <w:rFonts w:hint="eastAsia" w:ascii="仿宋" w:hAnsi="仿宋" w:eastAsia="仿宋"/>
          <w:sz w:val="28"/>
          <w:szCs w:val="28"/>
        </w:rPr>
        <w:t>源于</w:t>
      </w:r>
      <w:r>
        <w:rPr>
          <w:rFonts w:ascii="仿宋" w:hAnsi="仿宋" w:eastAsia="仿宋"/>
          <w:sz w:val="28"/>
          <w:szCs w:val="28"/>
        </w:rPr>
        <w:t>属灵人或内在人中</w:t>
      </w:r>
      <w:r>
        <w:rPr>
          <w:rFonts w:hint="eastAsia" w:ascii="仿宋" w:hAnsi="仿宋" w:eastAsia="仿宋"/>
          <w:sz w:val="28"/>
          <w:szCs w:val="28"/>
        </w:rPr>
        <w:t>的良善</w:t>
      </w:r>
      <w:r>
        <w:rPr>
          <w:rFonts w:ascii="仿宋" w:hAnsi="仿宋" w:eastAsia="仿宋"/>
          <w:sz w:val="28"/>
          <w:szCs w:val="28"/>
        </w:rPr>
        <w:t>的真理。</w:t>
      </w:r>
      <w:r>
        <w:rPr>
          <w:rFonts w:hint="eastAsia" w:ascii="仿宋" w:hAnsi="仿宋" w:eastAsia="仿宋"/>
          <w:sz w:val="28"/>
          <w:szCs w:val="28"/>
        </w:rPr>
        <w:t>(</w:t>
      </w:r>
      <w:r>
        <w:rPr>
          <w:rFonts w:ascii="仿宋" w:hAnsi="仿宋" w:eastAsia="仿宋"/>
          <w:sz w:val="28"/>
          <w:szCs w:val="28"/>
        </w:rPr>
        <w:t>TCR 144</w:t>
      </w:r>
      <w:r>
        <w:rPr>
          <w:rFonts w:hint="eastAsia" w:ascii="仿宋" w:hAnsi="仿宋" w:eastAsia="仿宋"/>
          <w:sz w:val="28"/>
          <w:szCs w:val="28"/>
        </w:rPr>
        <w:t>)</w:t>
      </w:r>
    </w:p>
    <w:p w14:paraId="3A1DABB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人若不重生，就不能进神的国，因为人从父母</w:t>
      </w:r>
      <w:r>
        <w:rPr>
          <w:rFonts w:hint="eastAsia" w:ascii="仿宋" w:hAnsi="仿宋" w:eastAsia="仿宋"/>
          <w:sz w:val="28"/>
          <w:szCs w:val="28"/>
        </w:rPr>
        <w:t>那里经</w:t>
      </w:r>
      <w:r>
        <w:rPr>
          <w:rFonts w:ascii="仿宋" w:hAnsi="仿宋" w:eastAsia="仿宋"/>
          <w:sz w:val="28"/>
          <w:szCs w:val="28"/>
        </w:rPr>
        <w:t>遗传</w:t>
      </w:r>
      <w:r>
        <w:rPr>
          <w:rFonts w:hint="eastAsia" w:ascii="仿宋" w:hAnsi="仿宋" w:eastAsia="仿宋"/>
          <w:sz w:val="28"/>
          <w:szCs w:val="28"/>
        </w:rPr>
        <w:t>生在</w:t>
      </w:r>
      <w:r>
        <w:rPr>
          <w:rFonts w:ascii="仿宋" w:hAnsi="仿宋" w:eastAsia="仿宋"/>
          <w:sz w:val="28"/>
          <w:szCs w:val="28"/>
        </w:rPr>
        <w:t>各种邪恶中，但</w:t>
      </w:r>
      <w:r>
        <w:rPr>
          <w:rFonts w:hint="eastAsia" w:ascii="仿宋" w:hAnsi="仿宋" w:eastAsia="仿宋"/>
          <w:sz w:val="28"/>
          <w:szCs w:val="28"/>
        </w:rPr>
        <w:t>具有这种能力，他能通过移除</w:t>
      </w:r>
      <w:r>
        <w:rPr>
          <w:rFonts w:ascii="仿宋" w:hAnsi="仿宋" w:eastAsia="仿宋"/>
          <w:sz w:val="28"/>
          <w:szCs w:val="28"/>
        </w:rPr>
        <w:t>这些邪恶而变得属灵</w:t>
      </w:r>
      <w:r>
        <w:rPr>
          <w:rFonts w:hint="eastAsia" w:ascii="仿宋" w:hAnsi="仿宋" w:eastAsia="仿宋"/>
          <w:sz w:val="28"/>
          <w:szCs w:val="28"/>
        </w:rPr>
        <w:t>；除非</w:t>
      </w:r>
      <w:r>
        <w:rPr>
          <w:rFonts w:ascii="仿宋" w:hAnsi="仿宋" w:eastAsia="仿宋"/>
          <w:sz w:val="28"/>
          <w:szCs w:val="28"/>
        </w:rPr>
        <w:t>他变得属灵，</w:t>
      </w:r>
      <w:r>
        <w:rPr>
          <w:rFonts w:hint="eastAsia" w:ascii="仿宋" w:hAnsi="仿宋" w:eastAsia="仿宋"/>
          <w:sz w:val="28"/>
          <w:szCs w:val="28"/>
        </w:rPr>
        <w:t>否则他不能</w:t>
      </w:r>
      <w:r>
        <w:rPr>
          <w:rFonts w:ascii="仿宋" w:hAnsi="仿宋" w:eastAsia="仿宋"/>
          <w:sz w:val="28"/>
          <w:szCs w:val="28"/>
        </w:rPr>
        <w:t>进入天堂。从属世</w:t>
      </w:r>
      <w:r>
        <w:rPr>
          <w:rFonts w:hint="eastAsia" w:ascii="仿宋" w:hAnsi="仿宋" w:eastAsia="仿宋"/>
          <w:sz w:val="28"/>
          <w:szCs w:val="28"/>
        </w:rPr>
        <w:t>的变成</w:t>
      </w:r>
      <w:r>
        <w:rPr>
          <w:rFonts w:ascii="仿宋" w:hAnsi="仿宋" w:eastAsia="仿宋"/>
          <w:sz w:val="28"/>
          <w:szCs w:val="28"/>
        </w:rPr>
        <w:t>属灵的就是再生或重生。</w:t>
      </w:r>
      <w:r>
        <w:rPr>
          <w:rFonts w:hint="eastAsia" w:ascii="仿宋" w:hAnsi="仿宋" w:eastAsia="仿宋"/>
          <w:sz w:val="28"/>
          <w:szCs w:val="28"/>
        </w:rPr>
        <w:t>但为了可以知道人以哪种方式</w:t>
      </w:r>
      <w:r>
        <w:rPr>
          <w:rFonts w:ascii="仿宋" w:hAnsi="仿宋" w:eastAsia="仿宋"/>
          <w:sz w:val="28"/>
          <w:szCs w:val="28"/>
        </w:rPr>
        <w:t>重生，</w:t>
      </w:r>
      <w:r>
        <w:rPr>
          <w:rFonts w:hint="eastAsia" w:ascii="仿宋" w:hAnsi="仿宋" w:eastAsia="仿宋"/>
          <w:sz w:val="28"/>
          <w:szCs w:val="28"/>
        </w:rPr>
        <w:t>要</w:t>
      </w:r>
      <w:r>
        <w:rPr>
          <w:rFonts w:ascii="仿宋" w:hAnsi="仿宋" w:eastAsia="仿宋"/>
          <w:sz w:val="28"/>
          <w:szCs w:val="28"/>
        </w:rPr>
        <w:t>考虑这三</w:t>
      </w:r>
      <w:r>
        <w:rPr>
          <w:rFonts w:hint="eastAsia" w:ascii="仿宋" w:hAnsi="仿宋" w:eastAsia="仿宋"/>
          <w:sz w:val="28"/>
          <w:szCs w:val="28"/>
        </w:rPr>
        <w:t>件事，即</w:t>
      </w:r>
      <w:r>
        <w:rPr>
          <w:rFonts w:ascii="仿宋" w:hAnsi="仿宋" w:eastAsia="仿宋"/>
          <w:sz w:val="28"/>
          <w:szCs w:val="28"/>
        </w:rPr>
        <w:t>：人的第一个状态，</w:t>
      </w:r>
      <w:r>
        <w:rPr>
          <w:rFonts w:hint="eastAsia" w:ascii="仿宋" w:hAnsi="仿宋" w:eastAsia="仿宋"/>
          <w:sz w:val="28"/>
          <w:szCs w:val="28"/>
        </w:rPr>
        <w:t>即</w:t>
      </w:r>
      <w:r>
        <w:rPr>
          <w:rFonts w:ascii="仿宋" w:hAnsi="仿宋" w:eastAsia="仿宋"/>
          <w:sz w:val="28"/>
          <w:szCs w:val="28"/>
        </w:rPr>
        <w:t>诅咒的状态是何性质</w:t>
      </w:r>
      <w:r>
        <w:rPr>
          <w:rFonts w:hint="eastAsia" w:ascii="仿宋" w:hAnsi="仿宋" w:eastAsia="仿宋"/>
          <w:sz w:val="28"/>
          <w:szCs w:val="28"/>
        </w:rPr>
        <w:t>或品质</w:t>
      </w:r>
      <w:r>
        <w:rPr>
          <w:rFonts w:ascii="仿宋" w:hAnsi="仿宋" w:eastAsia="仿宋"/>
          <w:sz w:val="28"/>
          <w:szCs w:val="28"/>
        </w:rPr>
        <w:t>；他的第二个状态，</w:t>
      </w:r>
      <w:r>
        <w:rPr>
          <w:rFonts w:hint="eastAsia" w:ascii="仿宋" w:hAnsi="仿宋" w:eastAsia="仿宋"/>
          <w:sz w:val="28"/>
          <w:szCs w:val="28"/>
        </w:rPr>
        <w:t>即</w:t>
      </w:r>
      <w:r>
        <w:rPr>
          <w:rFonts w:ascii="仿宋" w:hAnsi="仿宋" w:eastAsia="仿宋"/>
          <w:sz w:val="28"/>
          <w:szCs w:val="28"/>
        </w:rPr>
        <w:t>改造的状态是何性质</w:t>
      </w:r>
      <w:r>
        <w:rPr>
          <w:rFonts w:hint="eastAsia" w:ascii="仿宋" w:hAnsi="仿宋" w:eastAsia="仿宋"/>
          <w:sz w:val="28"/>
          <w:szCs w:val="28"/>
        </w:rPr>
        <w:t>或品质</w:t>
      </w:r>
      <w:r>
        <w:rPr>
          <w:rFonts w:ascii="仿宋" w:hAnsi="仿宋" w:eastAsia="仿宋"/>
          <w:sz w:val="28"/>
          <w:szCs w:val="28"/>
        </w:rPr>
        <w:t>；他的第三个状态，</w:t>
      </w:r>
      <w:r>
        <w:rPr>
          <w:rFonts w:hint="eastAsia" w:ascii="仿宋" w:hAnsi="仿宋" w:eastAsia="仿宋"/>
          <w:sz w:val="28"/>
          <w:szCs w:val="28"/>
        </w:rPr>
        <w:t>即</w:t>
      </w:r>
      <w:r>
        <w:rPr>
          <w:rFonts w:ascii="仿宋" w:hAnsi="仿宋" w:eastAsia="仿宋"/>
          <w:sz w:val="28"/>
          <w:szCs w:val="28"/>
        </w:rPr>
        <w:t>重生的状态</w:t>
      </w:r>
      <w:r>
        <w:rPr>
          <w:rFonts w:hint="eastAsia" w:ascii="仿宋" w:hAnsi="仿宋" w:eastAsia="仿宋"/>
          <w:sz w:val="28"/>
          <w:szCs w:val="28"/>
        </w:rPr>
        <w:t>又</w:t>
      </w:r>
      <w:r>
        <w:rPr>
          <w:rFonts w:ascii="仿宋" w:hAnsi="仿宋" w:eastAsia="仿宋"/>
          <w:sz w:val="28"/>
          <w:szCs w:val="28"/>
        </w:rPr>
        <w:t>是何性质</w:t>
      </w:r>
      <w:r>
        <w:rPr>
          <w:rFonts w:hint="eastAsia" w:ascii="仿宋" w:hAnsi="仿宋" w:eastAsia="仿宋"/>
          <w:sz w:val="28"/>
          <w:szCs w:val="28"/>
        </w:rPr>
        <w:t>或品质</w:t>
      </w:r>
      <w:r>
        <w:rPr>
          <w:rFonts w:ascii="仿宋" w:hAnsi="仿宋" w:eastAsia="仿宋"/>
          <w:sz w:val="28"/>
          <w:szCs w:val="28"/>
        </w:rPr>
        <w:t>。</w:t>
      </w:r>
    </w:p>
    <w:p w14:paraId="647F5C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第一个状态，</w:t>
      </w:r>
      <w:r>
        <w:rPr>
          <w:rFonts w:hint="eastAsia" w:ascii="仿宋" w:hAnsi="仿宋" w:eastAsia="仿宋"/>
          <w:sz w:val="28"/>
          <w:szCs w:val="28"/>
        </w:rPr>
        <w:t>即</w:t>
      </w:r>
      <w:r>
        <w:rPr>
          <w:rFonts w:ascii="仿宋" w:hAnsi="仿宋" w:eastAsia="仿宋"/>
          <w:sz w:val="28"/>
          <w:szCs w:val="28"/>
        </w:rPr>
        <w:t>诅咒的状态，</w:t>
      </w:r>
      <w:r>
        <w:rPr>
          <w:rFonts w:hint="eastAsia" w:ascii="仿宋" w:hAnsi="仿宋" w:eastAsia="仿宋"/>
          <w:sz w:val="28"/>
          <w:szCs w:val="28"/>
        </w:rPr>
        <w:t>属于</w:t>
      </w:r>
      <w:r>
        <w:rPr>
          <w:rFonts w:ascii="仿宋" w:hAnsi="仿宋" w:eastAsia="仿宋"/>
          <w:sz w:val="28"/>
          <w:szCs w:val="28"/>
        </w:rPr>
        <w:t>从父母那里</w:t>
      </w:r>
      <w:r>
        <w:rPr>
          <w:rFonts w:hint="eastAsia" w:ascii="仿宋" w:hAnsi="仿宋" w:eastAsia="仿宋"/>
          <w:sz w:val="28"/>
          <w:szCs w:val="28"/>
        </w:rPr>
        <w:t>经遗传而来</w:t>
      </w:r>
      <w:r>
        <w:rPr>
          <w:rFonts w:ascii="仿宋" w:hAnsi="仿宋" w:eastAsia="仿宋"/>
          <w:sz w:val="28"/>
          <w:szCs w:val="28"/>
        </w:rPr>
        <w:t>的</w:t>
      </w:r>
      <w:r>
        <w:rPr>
          <w:rFonts w:hint="eastAsia" w:ascii="仿宋" w:hAnsi="仿宋" w:eastAsia="仿宋"/>
          <w:sz w:val="28"/>
          <w:szCs w:val="28"/>
        </w:rPr>
        <w:t>每个人，</w:t>
      </w:r>
      <w:r>
        <w:rPr>
          <w:rFonts w:ascii="仿宋" w:hAnsi="仿宋" w:eastAsia="仿宋"/>
          <w:sz w:val="28"/>
          <w:szCs w:val="28"/>
        </w:rPr>
        <w:t>因为人</w:t>
      </w:r>
      <w:r>
        <w:rPr>
          <w:rFonts w:hint="eastAsia" w:ascii="仿宋" w:hAnsi="仿宋" w:eastAsia="仿宋"/>
          <w:sz w:val="28"/>
          <w:szCs w:val="28"/>
        </w:rPr>
        <w:t>从遗传的原则中</w:t>
      </w:r>
      <w:r>
        <w:rPr>
          <w:rFonts w:ascii="仿宋" w:hAnsi="仿宋" w:eastAsia="仿宋"/>
          <w:sz w:val="28"/>
          <w:szCs w:val="28"/>
        </w:rPr>
        <w:t>生在</w:t>
      </w:r>
      <w:r>
        <w:rPr>
          <w:rFonts w:hint="eastAsia" w:ascii="仿宋" w:hAnsi="仿宋" w:eastAsia="仿宋"/>
          <w:sz w:val="28"/>
          <w:szCs w:val="28"/>
        </w:rPr>
        <w:t>自我之爱和</w:t>
      </w:r>
      <w:r>
        <w:rPr>
          <w:rFonts w:ascii="仿宋" w:hAnsi="仿宋" w:eastAsia="仿宋"/>
          <w:sz w:val="28"/>
          <w:szCs w:val="28"/>
        </w:rPr>
        <w:t>世界</w:t>
      </w:r>
      <w:r>
        <w:rPr>
          <w:rFonts w:hint="eastAsia" w:ascii="仿宋" w:hAnsi="仿宋" w:eastAsia="仿宋"/>
          <w:sz w:val="28"/>
          <w:szCs w:val="28"/>
        </w:rPr>
        <w:t>之</w:t>
      </w:r>
      <w:r>
        <w:rPr>
          <w:rFonts w:ascii="仿宋" w:hAnsi="仿宋" w:eastAsia="仿宋"/>
          <w:sz w:val="28"/>
          <w:szCs w:val="28"/>
        </w:rPr>
        <w:t>爱中，并从如同源泉的这些爱中生在各种邪恶中。这些爱的快乐</w:t>
      </w:r>
      <w:r>
        <w:rPr>
          <w:rFonts w:hint="eastAsia" w:ascii="仿宋" w:hAnsi="仿宋" w:eastAsia="仿宋"/>
          <w:sz w:val="28"/>
          <w:szCs w:val="28"/>
        </w:rPr>
        <w:t>就是那引领</w:t>
      </w:r>
      <w:r>
        <w:rPr>
          <w:rFonts w:ascii="仿宋" w:hAnsi="仿宋" w:eastAsia="仿宋"/>
          <w:sz w:val="28"/>
          <w:szCs w:val="28"/>
        </w:rPr>
        <w:t>他</w:t>
      </w:r>
      <w:r>
        <w:rPr>
          <w:rFonts w:hint="eastAsia" w:ascii="仿宋" w:hAnsi="仿宋" w:eastAsia="仿宋"/>
          <w:sz w:val="28"/>
          <w:szCs w:val="28"/>
        </w:rPr>
        <w:t>的快乐</w:t>
      </w:r>
      <w:r>
        <w:rPr>
          <w:rFonts w:ascii="仿宋" w:hAnsi="仿宋" w:eastAsia="仿宋"/>
          <w:sz w:val="28"/>
          <w:szCs w:val="28"/>
        </w:rPr>
        <w:t>；</w:t>
      </w:r>
      <w:r>
        <w:rPr>
          <w:rFonts w:hint="eastAsia" w:ascii="仿宋" w:hAnsi="仿宋" w:eastAsia="仿宋"/>
          <w:sz w:val="28"/>
          <w:szCs w:val="28"/>
        </w:rPr>
        <w:t>它们具有这种效果，就是</w:t>
      </w:r>
      <w:r>
        <w:rPr>
          <w:rFonts w:ascii="仿宋" w:hAnsi="仿宋" w:eastAsia="仿宋"/>
          <w:sz w:val="28"/>
          <w:szCs w:val="28"/>
        </w:rPr>
        <w:t>使他意识</w:t>
      </w:r>
      <w:r>
        <w:rPr>
          <w:rFonts w:hint="eastAsia" w:ascii="仿宋" w:hAnsi="仿宋" w:eastAsia="仿宋"/>
          <w:sz w:val="28"/>
          <w:szCs w:val="28"/>
        </w:rPr>
        <w:t>不</w:t>
      </w:r>
      <w:r>
        <w:rPr>
          <w:rFonts w:ascii="仿宋" w:hAnsi="仿宋" w:eastAsia="仿宋"/>
          <w:sz w:val="28"/>
          <w:szCs w:val="28"/>
        </w:rPr>
        <w:t>到自己</w:t>
      </w:r>
      <w:r>
        <w:rPr>
          <w:rFonts w:hint="eastAsia" w:ascii="仿宋" w:hAnsi="仿宋" w:eastAsia="仿宋"/>
          <w:sz w:val="28"/>
          <w:szCs w:val="28"/>
        </w:rPr>
        <w:t>处于</w:t>
      </w:r>
      <w:r>
        <w:rPr>
          <w:rFonts w:ascii="仿宋" w:hAnsi="仿宋" w:eastAsia="仿宋"/>
          <w:sz w:val="28"/>
          <w:szCs w:val="28"/>
        </w:rPr>
        <w:t>邪恶。因为爱的一切快乐只会被感觉为一种良善；因此，人若不重生，就只知道爱自己</w:t>
      </w:r>
      <w:r>
        <w:rPr>
          <w:rFonts w:hint="eastAsia" w:ascii="仿宋" w:hAnsi="仿宋" w:eastAsia="仿宋"/>
          <w:sz w:val="28"/>
          <w:szCs w:val="28"/>
        </w:rPr>
        <w:t>胜过一切就是本质上的良善或良善本身，统治所有人、占有其他所有人的财物，就是最高的良善。</w:t>
      </w:r>
      <w:r>
        <w:rPr>
          <w:rFonts w:ascii="仿宋" w:hAnsi="仿宋" w:eastAsia="仿宋"/>
          <w:sz w:val="28"/>
          <w:szCs w:val="28"/>
        </w:rPr>
        <w:t>一切邪恶</w:t>
      </w:r>
      <w:r>
        <w:rPr>
          <w:rFonts w:hint="eastAsia" w:ascii="仿宋" w:hAnsi="仿宋" w:eastAsia="仿宋"/>
          <w:sz w:val="28"/>
          <w:szCs w:val="28"/>
        </w:rPr>
        <w:t>也由此而来</w:t>
      </w:r>
      <w:r>
        <w:rPr>
          <w:rFonts w:ascii="仿宋" w:hAnsi="仿宋" w:eastAsia="仿宋"/>
          <w:sz w:val="28"/>
          <w:szCs w:val="28"/>
        </w:rPr>
        <w:t>，因为</w:t>
      </w:r>
      <w:r>
        <w:rPr>
          <w:rFonts w:hint="eastAsia" w:ascii="仿宋" w:hAnsi="仿宋" w:eastAsia="仿宋"/>
          <w:sz w:val="28"/>
          <w:szCs w:val="28"/>
        </w:rPr>
        <w:t>在这种情况下，</w:t>
      </w:r>
      <w:r>
        <w:rPr>
          <w:rFonts w:ascii="仿宋" w:hAnsi="仿宋" w:eastAsia="仿宋"/>
          <w:sz w:val="28"/>
          <w:szCs w:val="28"/>
        </w:rPr>
        <w:t>一个人出于爱只关心他自己，不关心任何人</w:t>
      </w:r>
      <w:r>
        <w:rPr>
          <w:rFonts w:hint="eastAsia" w:ascii="仿宋" w:hAnsi="仿宋" w:eastAsia="仿宋"/>
          <w:sz w:val="28"/>
          <w:szCs w:val="28"/>
        </w:rPr>
        <w:t>，如果他</w:t>
      </w:r>
      <w:r>
        <w:rPr>
          <w:rFonts w:ascii="仿宋" w:hAnsi="仿宋" w:eastAsia="仿宋"/>
          <w:sz w:val="28"/>
          <w:szCs w:val="28"/>
        </w:rPr>
        <w:t>出于爱关心别人，</w:t>
      </w:r>
      <w:r>
        <w:rPr>
          <w:rFonts w:hint="eastAsia" w:ascii="仿宋" w:hAnsi="仿宋" w:eastAsia="仿宋"/>
          <w:sz w:val="28"/>
          <w:szCs w:val="28"/>
        </w:rPr>
        <w:t>这就</w:t>
      </w:r>
      <w:r>
        <w:rPr>
          <w:rFonts w:ascii="仿宋" w:hAnsi="仿宋" w:eastAsia="仿宋"/>
          <w:sz w:val="28"/>
          <w:szCs w:val="28"/>
        </w:rPr>
        <w:t>像</w:t>
      </w:r>
      <w:r>
        <w:rPr>
          <w:rFonts w:hint="eastAsia" w:ascii="仿宋" w:hAnsi="仿宋" w:eastAsia="仿宋"/>
          <w:sz w:val="28"/>
          <w:szCs w:val="28"/>
        </w:rPr>
        <w:t>一致行动时，</w:t>
      </w:r>
      <w:r>
        <w:rPr>
          <w:rFonts w:ascii="仿宋" w:hAnsi="仿宋" w:eastAsia="仿宋"/>
          <w:sz w:val="28"/>
          <w:szCs w:val="28"/>
        </w:rPr>
        <w:t>魔鬼关心魔鬼，贼关心贼一样。</w:t>
      </w:r>
    </w:p>
    <w:p w14:paraId="3E1ED4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那些</w:t>
      </w:r>
      <w:r>
        <w:rPr>
          <w:rFonts w:hint="eastAsia" w:ascii="仿宋" w:hAnsi="仿宋" w:eastAsia="仿宋"/>
          <w:sz w:val="28"/>
          <w:szCs w:val="28"/>
        </w:rPr>
        <w:t>确认</w:t>
      </w:r>
      <w:r>
        <w:rPr>
          <w:rFonts w:ascii="仿宋" w:hAnsi="仿宋" w:eastAsia="仿宋"/>
          <w:sz w:val="28"/>
          <w:szCs w:val="28"/>
        </w:rPr>
        <w:t>这些爱</w:t>
      </w:r>
      <w:r>
        <w:rPr>
          <w:rFonts w:hint="eastAsia" w:ascii="仿宋" w:hAnsi="仿宋" w:eastAsia="仿宋"/>
          <w:sz w:val="28"/>
          <w:szCs w:val="28"/>
        </w:rPr>
        <w:t>，邪恶由此出于自己里面的快乐原则而流入的人，</w:t>
      </w:r>
      <w:r>
        <w:rPr>
          <w:rFonts w:ascii="仿宋" w:hAnsi="仿宋" w:eastAsia="仿宋"/>
          <w:sz w:val="28"/>
          <w:szCs w:val="28"/>
        </w:rPr>
        <w:t>仍是属世的，并变</w:t>
      </w:r>
      <w:r>
        <w:rPr>
          <w:rFonts w:hint="eastAsia" w:ascii="仿宋" w:hAnsi="仿宋" w:eastAsia="仿宋"/>
          <w:sz w:val="28"/>
          <w:szCs w:val="28"/>
        </w:rPr>
        <w:t>成</w:t>
      </w:r>
      <w:r>
        <w:rPr>
          <w:rFonts w:ascii="仿宋" w:hAnsi="仿宋" w:eastAsia="仿宋"/>
          <w:sz w:val="28"/>
          <w:szCs w:val="28"/>
        </w:rPr>
        <w:t>感官-肉体</w:t>
      </w:r>
      <w:r>
        <w:rPr>
          <w:rFonts w:hint="eastAsia" w:ascii="仿宋" w:hAnsi="仿宋" w:eastAsia="仿宋"/>
          <w:sz w:val="28"/>
          <w:szCs w:val="28"/>
        </w:rPr>
        <w:t>的。</w:t>
      </w:r>
      <w:r>
        <w:rPr>
          <w:rFonts w:ascii="仿宋" w:hAnsi="仿宋" w:eastAsia="仿宋"/>
          <w:sz w:val="28"/>
          <w:szCs w:val="28"/>
        </w:rPr>
        <w:t>死后，当</w:t>
      </w:r>
      <w:r>
        <w:rPr>
          <w:rFonts w:hint="eastAsia" w:ascii="仿宋" w:hAnsi="仿宋" w:eastAsia="仿宋"/>
          <w:sz w:val="28"/>
          <w:szCs w:val="28"/>
        </w:rPr>
        <w:t>这些人</w:t>
      </w:r>
      <w:r>
        <w:rPr>
          <w:rFonts w:ascii="仿宋" w:hAnsi="仿宋" w:eastAsia="仿宋"/>
          <w:sz w:val="28"/>
          <w:szCs w:val="28"/>
        </w:rPr>
        <w:t>成为灵人时，</w:t>
      </w:r>
      <w:r>
        <w:rPr>
          <w:rFonts w:hint="eastAsia" w:ascii="仿宋" w:hAnsi="仿宋" w:eastAsia="仿宋"/>
          <w:sz w:val="28"/>
          <w:szCs w:val="28"/>
        </w:rPr>
        <w:t>他们无法拥有其它任何快乐，只能拥有他们</w:t>
      </w:r>
      <w:r>
        <w:rPr>
          <w:rFonts w:ascii="仿宋" w:hAnsi="仿宋" w:eastAsia="仿宋"/>
          <w:sz w:val="28"/>
          <w:szCs w:val="28"/>
        </w:rPr>
        <w:t>在世</w:t>
      </w:r>
      <w:r>
        <w:rPr>
          <w:rFonts w:hint="eastAsia" w:ascii="仿宋" w:hAnsi="仿宋" w:eastAsia="仿宋"/>
          <w:sz w:val="28"/>
          <w:szCs w:val="28"/>
        </w:rPr>
        <w:t>上</w:t>
      </w:r>
      <w:r>
        <w:rPr>
          <w:rFonts w:ascii="仿宋" w:hAnsi="仿宋" w:eastAsia="仿宋"/>
          <w:sz w:val="28"/>
          <w:szCs w:val="28"/>
        </w:rPr>
        <w:t>在灵里所</w:t>
      </w:r>
      <w:r>
        <w:rPr>
          <w:rFonts w:hint="eastAsia" w:ascii="仿宋" w:hAnsi="仿宋" w:eastAsia="仿宋"/>
          <w:sz w:val="28"/>
          <w:szCs w:val="28"/>
        </w:rPr>
        <w:t>拥有</w:t>
      </w:r>
      <w:r>
        <w:rPr>
          <w:rFonts w:ascii="仿宋" w:hAnsi="仿宋" w:eastAsia="仿宋"/>
          <w:sz w:val="28"/>
          <w:szCs w:val="28"/>
        </w:rPr>
        <w:t>的</w:t>
      </w:r>
      <w:r>
        <w:rPr>
          <w:rFonts w:hint="eastAsia" w:ascii="仿宋" w:hAnsi="仿宋" w:eastAsia="仿宋"/>
          <w:sz w:val="28"/>
          <w:szCs w:val="28"/>
        </w:rPr>
        <w:t>那种</w:t>
      </w:r>
      <w:r>
        <w:rPr>
          <w:rFonts w:ascii="仿宋" w:hAnsi="仿宋" w:eastAsia="仿宋"/>
          <w:sz w:val="28"/>
          <w:szCs w:val="28"/>
        </w:rPr>
        <w:t>快乐，而这种快乐是地狱之爱的快乐，</w:t>
      </w:r>
      <w:r>
        <w:rPr>
          <w:rFonts w:hint="eastAsia" w:ascii="仿宋" w:hAnsi="仿宋" w:eastAsia="仿宋"/>
          <w:sz w:val="28"/>
          <w:szCs w:val="28"/>
        </w:rPr>
        <w:t>地狱之爱的</w:t>
      </w:r>
      <w:r>
        <w:rPr>
          <w:rFonts w:ascii="仿宋" w:hAnsi="仿宋" w:eastAsia="仿宋"/>
          <w:sz w:val="28"/>
          <w:szCs w:val="28"/>
        </w:rPr>
        <w:t>快乐会转化为不快乐，甚至转化为痛苦和可怕的东西</w:t>
      </w:r>
      <w:r>
        <w:rPr>
          <w:rFonts w:hint="eastAsia" w:ascii="仿宋" w:hAnsi="仿宋" w:eastAsia="仿宋"/>
          <w:sz w:val="28"/>
          <w:szCs w:val="28"/>
        </w:rPr>
        <w:t>，</w:t>
      </w:r>
      <w:r>
        <w:rPr>
          <w:rFonts w:ascii="仿宋" w:hAnsi="仿宋" w:eastAsia="仿宋"/>
          <w:sz w:val="28"/>
          <w:szCs w:val="28"/>
        </w:rPr>
        <w:t>这就是圣言中</w:t>
      </w:r>
      <w:r>
        <w:rPr>
          <w:rFonts w:hint="eastAsia" w:ascii="仿宋" w:hAnsi="仿宋" w:eastAsia="仿宋"/>
          <w:sz w:val="28"/>
          <w:szCs w:val="28"/>
        </w:rPr>
        <w:t>地狱的</w:t>
      </w:r>
      <w:r>
        <w:rPr>
          <w:rFonts w:ascii="仿宋" w:hAnsi="仿宋" w:eastAsia="仿宋"/>
          <w:sz w:val="28"/>
          <w:szCs w:val="28"/>
        </w:rPr>
        <w:t>折磨和火的意思。</w:t>
      </w:r>
      <w:r>
        <w:rPr>
          <w:rFonts w:hint="eastAsia" w:ascii="仿宋" w:hAnsi="仿宋" w:eastAsia="仿宋"/>
          <w:sz w:val="28"/>
          <w:szCs w:val="28"/>
        </w:rPr>
        <w:t>由此明显可知</w:t>
      </w:r>
      <w:r>
        <w:rPr>
          <w:rFonts w:ascii="仿宋" w:hAnsi="仿宋" w:eastAsia="仿宋"/>
          <w:sz w:val="28"/>
          <w:szCs w:val="28"/>
        </w:rPr>
        <w:t>，人的第一</w:t>
      </w:r>
      <w:r>
        <w:rPr>
          <w:rFonts w:hint="eastAsia" w:ascii="仿宋" w:hAnsi="仿宋" w:eastAsia="仿宋"/>
          <w:sz w:val="28"/>
          <w:szCs w:val="28"/>
        </w:rPr>
        <w:t>种</w:t>
      </w:r>
      <w:r>
        <w:rPr>
          <w:rFonts w:ascii="仿宋" w:hAnsi="仿宋" w:eastAsia="仿宋"/>
          <w:sz w:val="28"/>
          <w:szCs w:val="28"/>
        </w:rPr>
        <w:t>状态是一种诅咒的状态，那些不让自己重生的人就处于这种状态。</w:t>
      </w:r>
    </w:p>
    <w:p w14:paraId="1E7699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人的第二</w:t>
      </w:r>
      <w:r>
        <w:rPr>
          <w:rFonts w:hint="eastAsia" w:ascii="仿宋" w:hAnsi="仿宋" w:eastAsia="仿宋"/>
          <w:sz w:val="28"/>
          <w:szCs w:val="28"/>
        </w:rPr>
        <w:t>种</w:t>
      </w:r>
      <w:r>
        <w:rPr>
          <w:rFonts w:ascii="仿宋" w:hAnsi="仿宋" w:eastAsia="仿宋"/>
          <w:sz w:val="28"/>
          <w:szCs w:val="28"/>
        </w:rPr>
        <w:t>状态，</w:t>
      </w:r>
      <w:r>
        <w:rPr>
          <w:rFonts w:hint="eastAsia" w:ascii="仿宋" w:hAnsi="仿宋" w:eastAsia="仿宋"/>
          <w:sz w:val="28"/>
          <w:szCs w:val="28"/>
        </w:rPr>
        <w:t>即</w:t>
      </w:r>
      <w:r>
        <w:rPr>
          <w:rFonts w:ascii="仿宋" w:hAnsi="仿宋" w:eastAsia="仿宋"/>
          <w:sz w:val="28"/>
          <w:szCs w:val="28"/>
        </w:rPr>
        <w:t>改造的状态，</w:t>
      </w:r>
      <w:r>
        <w:rPr>
          <w:rFonts w:hint="eastAsia" w:ascii="仿宋" w:hAnsi="仿宋" w:eastAsia="仿宋"/>
          <w:sz w:val="28"/>
          <w:szCs w:val="28"/>
        </w:rPr>
        <w:t>是在人</w:t>
      </w:r>
      <w:r>
        <w:rPr>
          <w:rFonts w:ascii="仿宋" w:hAnsi="仿宋" w:eastAsia="仿宋"/>
          <w:sz w:val="28"/>
          <w:szCs w:val="28"/>
        </w:rPr>
        <w:t>开始</w:t>
      </w:r>
      <w:r>
        <w:rPr>
          <w:rFonts w:hint="eastAsia" w:ascii="仿宋" w:hAnsi="仿宋" w:eastAsia="仿宋"/>
          <w:sz w:val="28"/>
          <w:szCs w:val="28"/>
        </w:rPr>
        <w:t>出于在</w:t>
      </w:r>
      <w:r>
        <w:rPr>
          <w:rFonts w:ascii="仿宋" w:hAnsi="仿宋" w:eastAsia="仿宋"/>
          <w:sz w:val="28"/>
          <w:szCs w:val="28"/>
        </w:rPr>
        <w:t>天堂</w:t>
      </w:r>
      <w:r>
        <w:rPr>
          <w:rFonts w:hint="eastAsia" w:ascii="仿宋" w:hAnsi="仿宋" w:eastAsia="仿宋"/>
          <w:sz w:val="28"/>
          <w:szCs w:val="28"/>
        </w:rPr>
        <w:t>盛行</w:t>
      </w:r>
      <w:r>
        <w:rPr>
          <w:rFonts w:ascii="仿宋" w:hAnsi="仿宋" w:eastAsia="仿宋"/>
          <w:sz w:val="28"/>
          <w:szCs w:val="28"/>
        </w:rPr>
        <w:t>的喜乐而思想天堂，</w:t>
      </w:r>
      <w:r>
        <w:rPr>
          <w:rFonts w:hint="eastAsia" w:ascii="仿宋" w:hAnsi="仿宋" w:eastAsia="仿宋"/>
          <w:sz w:val="28"/>
          <w:szCs w:val="28"/>
        </w:rPr>
        <w:t>从而</w:t>
      </w:r>
      <w:r>
        <w:rPr>
          <w:rFonts w:ascii="仿宋" w:hAnsi="仿宋" w:eastAsia="仿宋"/>
          <w:sz w:val="28"/>
          <w:szCs w:val="28"/>
        </w:rPr>
        <w:t>思想天堂</w:t>
      </w:r>
      <w:r>
        <w:rPr>
          <w:rFonts w:hint="eastAsia" w:ascii="仿宋" w:hAnsi="仿宋" w:eastAsia="仿宋"/>
          <w:sz w:val="28"/>
          <w:szCs w:val="28"/>
        </w:rPr>
        <w:t>的</w:t>
      </w:r>
      <w:r>
        <w:rPr>
          <w:rFonts w:ascii="仿宋" w:hAnsi="仿宋" w:eastAsia="仿宋"/>
          <w:sz w:val="28"/>
          <w:szCs w:val="28"/>
        </w:rPr>
        <w:t>喜乐</w:t>
      </w:r>
      <w:r>
        <w:rPr>
          <w:rFonts w:hint="eastAsia" w:ascii="仿宋" w:hAnsi="仿宋" w:eastAsia="仿宋"/>
          <w:sz w:val="28"/>
          <w:szCs w:val="28"/>
        </w:rPr>
        <w:t>所来自的</w:t>
      </w:r>
      <w:r>
        <w:rPr>
          <w:rFonts w:ascii="仿宋" w:hAnsi="仿宋" w:eastAsia="仿宋"/>
          <w:sz w:val="28"/>
          <w:szCs w:val="28"/>
        </w:rPr>
        <w:t>神</w:t>
      </w:r>
      <w:r>
        <w:rPr>
          <w:rFonts w:hint="eastAsia" w:ascii="仿宋" w:hAnsi="仿宋" w:eastAsia="仿宋"/>
          <w:sz w:val="28"/>
          <w:szCs w:val="28"/>
        </w:rPr>
        <w:t>的时候</w:t>
      </w:r>
      <w:r>
        <w:rPr>
          <w:rFonts w:ascii="仿宋" w:hAnsi="仿宋" w:eastAsia="仿宋"/>
          <w:sz w:val="28"/>
          <w:szCs w:val="28"/>
        </w:rPr>
        <w:t>。但</w:t>
      </w:r>
      <w:r>
        <w:rPr>
          <w:rFonts w:hint="eastAsia" w:ascii="仿宋" w:hAnsi="仿宋" w:eastAsia="仿宋"/>
          <w:sz w:val="28"/>
          <w:szCs w:val="28"/>
        </w:rPr>
        <w:t>起初他是出于自我之爱的快乐来思想的</w:t>
      </w:r>
      <w:r>
        <w:rPr>
          <w:rFonts w:ascii="仿宋" w:hAnsi="仿宋" w:eastAsia="仿宋"/>
          <w:sz w:val="28"/>
          <w:szCs w:val="28"/>
        </w:rPr>
        <w:t>，这种快乐</w:t>
      </w:r>
      <w:r>
        <w:rPr>
          <w:rFonts w:hint="eastAsia" w:ascii="仿宋" w:hAnsi="仿宋" w:eastAsia="仿宋"/>
          <w:sz w:val="28"/>
          <w:szCs w:val="28"/>
        </w:rPr>
        <w:t>对</w:t>
      </w:r>
      <w:r>
        <w:rPr>
          <w:rFonts w:ascii="仿宋" w:hAnsi="仿宋" w:eastAsia="仿宋"/>
          <w:sz w:val="28"/>
          <w:szCs w:val="28"/>
        </w:rPr>
        <w:t>他</w:t>
      </w:r>
      <w:r>
        <w:rPr>
          <w:rFonts w:hint="eastAsia" w:ascii="仿宋" w:hAnsi="仿宋" w:eastAsia="仿宋"/>
          <w:sz w:val="28"/>
          <w:szCs w:val="28"/>
        </w:rPr>
        <w:t>来说，</w:t>
      </w:r>
      <w:r>
        <w:rPr>
          <w:rFonts w:ascii="仿宋" w:hAnsi="仿宋" w:eastAsia="仿宋"/>
          <w:sz w:val="28"/>
          <w:szCs w:val="28"/>
        </w:rPr>
        <w:t>就是天堂的喜乐。只要这爱的快乐，连同</w:t>
      </w:r>
      <w:r>
        <w:rPr>
          <w:rFonts w:hint="eastAsia" w:ascii="仿宋" w:hAnsi="仿宋" w:eastAsia="仿宋"/>
          <w:sz w:val="28"/>
          <w:szCs w:val="28"/>
        </w:rPr>
        <w:t>源于</w:t>
      </w:r>
      <w:r>
        <w:rPr>
          <w:rFonts w:ascii="仿宋" w:hAnsi="仿宋" w:eastAsia="仿宋"/>
          <w:sz w:val="28"/>
          <w:szCs w:val="28"/>
        </w:rPr>
        <w:t>它的邪恶</w:t>
      </w:r>
      <w:r>
        <w:rPr>
          <w:rFonts w:hint="eastAsia" w:ascii="仿宋" w:hAnsi="仿宋" w:eastAsia="仿宋"/>
          <w:sz w:val="28"/>
          <w:szCs w:val="28"/>
        </w:rPr>
        <w:t>的</w:t>
      </w:r>
      <w:r>
        <w:rPr>
          <w:rFonts w:ascii="仿宋" w:hAnsi="仿宋" w:eastAsia="仿宋"/>
          <w:sz w:val="28"/>
          <w:szCs w:val="28"/>
        </w:rPr>
        <w:t>快乐</w:t>
      </w:r>
      <w:r>
        <w:rPr>
          <w:rFonts w:hint="eastAsia" w:ascii="仿宋" w:hAnsi="仿宋" w:eastAsia="仿宋"/>
          <w:sz w:val="28"/>
          <w:szCs w:val="28"/>
        </w:rPr>
        <w:t>占主导地位</w:t>
      </w:r>
      <w:r>
        <w:rPr>
          <w:rFonts w:ascii="仿宋" w:hAnsi="仿宋" w:eastAsia="仿宋"/>
          <w:sz w:val="28"/>
          <w:szCs w:val="28"/>
        </w:rPr>
        <w:t>，他</w:t>
      </w:r>
      <w:r>
        <w:rPr>
          <w:rFonts w:hint="eastAsia" w:ascii="仿宋" w:hAnsi="仿宋" w:eastAsia="仿宋"/>
          <w:sz w:val="28"/>
          <w:szCs w:val="28"/>
        </w:rPr>
        <w:t>就</w:t>
      </w:r>
      <w:r>
        <w:rPr>
          <w:rFonts w:ascii="仿宋" w:hAnsi="仿宋" w:eastAsia="仿宋"/>
          <w:sz w:val="28"/>
          <w:szCs w:val="28"/>
        </w:rPr>
        <w:t>只</w:t>
      </w:r>
      <w:r>
        <w:rPr>
          <w:rFonts w:hint="eastAsia" w:ascii="仿宋" w:hAnsi="仿宋" w:eastAsia="仿宋"/>
          <w:sz w:val="28"/>
          <w:szCs w:val="28"/>
        </w:rPr>
        <w:t>能</w:t>
      </w:r>
      <w:r>
        <w:rPr>
          <w:rFonts w:ascii="仿宋" w:hAnsi="仿宋" w:eastAsia="仿宋"/>
          <w:sz w:val="28"/>
          <w:szCs w:val="28"/>
        </w:rPr>
        <w:t>认为</w:t>
      </w:r>
      <w:r>
        <w:rPr>
          <w:rFonts w:hint="eastAsia" w:ascii="仿宋" w:hAnsi="仿宋" w:eastAsia="仿宋"/>
          <w:sz w:val="28"/>
          <w:szCs w:val="28"/>
        </w:rPr>
        <w:t>，准许进入天堂就在于</w:t>
      </w:r>
      <w:r>
        <w:rPr>
          <w:rFonts w:ascii="仿宋" w:hAnsi="仿宋" w:eastAsia="仿宋"/>
          <w:sz w:val="28"/>
          <w:szCs w:val="28"/>
        </w:rPr>
        <w:t>倾吐祷告，聆听讲道</w:t>
      </w:r>
      <w:r>
        <w:rPr>
          <w:rFonts w:hint="eastAsia" w:ascii="仿宋" w:hAnsi="仿宋" w:eastAsia="仿宋"/>
          <w:sz w:val="28"/>
          <w:szCs w:val="28"/>
        </w:rPr>
        <w:t>，守</w:t>
      </w:r>
      <w:r>
        <w:rPr>
          <w:rFonts w:ascii="仿宋" w:hAnsi="仿宋" w:eastAsia="仿宋"/>
          <w:sz w:val="28"/>
          <w:szCs w:val="28"/>
        </w:rPr>
        <w:t>圣餐</w:t>
      </w:r>
      <w:r>
        <w:rPr>
          <w:rFonts w:hint="eastAsia" w:ascii="仿宋" w:hAnsi="仿宋" w:eastAsia="仿宋"/>
          <w:sz w:val="28"/>
          <w:szCs w:val="28"/>
        </w:rPr>
        <w:t>，给予</w:t>
      </w:r>
      <w:r>
        <w:rPr>
          <w:rFonts w:ascii="仿宋" w:hAnsi="仿宋" w:eastAsia="仿宋"/>
          <w:sz w:val="28"/>
          <w:szCs w:val="28"/>
        </w:rPr>
        <w:t>穷人</w:t>
      </w:r>
      <w:r>
        <w:rPr>
          <w:rFonts w:hint="eastAsia" w:ascii="仿宋" w:hAnsi="仿宋" w:eastAsia="仿宋"/>
          <w:sz w:val="28"/>
          <w:szCs w:val="28"/>
        </w:rPr>
        <w:t>，</w:t>
      </w:r>
      <w:r>
        <w:rPr>
          <w:rFonts w:ascii="仿宋" w:hAnsi="仿宋" w:eastAsia="仿宋"/>
          <w:sz w:val="28"/>
          <w:szCs w:val="28"/>
        </w:rPr>
        <w:t>帮助</w:t>
      </w:r>
      <w:r>
        <w:rPr>
          <w:rFonts w:hint="eastAsia" w:ascii="仿宋" w:hAnsi="仿宋" w:eastAsia="仿宋"/>
          <w:sz w:val="28"/>
          <w:szCs w:val="28"/>
        </w:rPr>
        <w:t>有需要的</w:t>
      </w:r>
      <w:r>
        <w:rPr>
          <w:rFonts w:ascii="仿宋" w:hAnsi="仿宋" w:eastAsia="仿宋"/>
          <w:sz w:val="28"/>
          <w:szCs w:val="28"/>
        </w:rPr>
        <w:t>人</w:t>
      </w:r>
      <w:r>
        <w:rPr>
          <w:rFonts w:hint="eastAsia" w:ascii="仿宋" w:hAnsi="仿宋" w:eastAsia="仿宋"/>
          <w:sz w:val="28"/>
          <w:szCs w:val="28"/>
        </w:rPr>
        <w:t>，捐</w:t>
      </w:r>
      <w:r>
        <w:rPr>
          <w:rFonts w:ascii="仿宋" w:hAnsi="仿宋" w:eastAsia="仿宋"/>
          <w:sz w:val="28"/>
          <w:szCs w:val="28"/>
        </w:rPr>
        <w:t>助教会</w:t>
      </w:r>
      <w:r>
        <w:rPr>
          <w:rFonts w:hint="eastAsia" w:ascii="仿宋" w:hAnsi="仿宋" w:eastAsia="仿宋"/>
          <w:sz w:val="28"/>
          <w:szCs w:val="28"/>
        </w:rPr>
        <w:t>，为</w:t>
      </w:r>
      <w:r>
        <w:rPr>
          <w:rFonts w:ascii="仿宋" w:hAnsi="仿宋" w:eastAsia="仿宋"/>
          <w:sz w:val="28"/>
          <w:szCs w:val="28"/>
        </w:rPr>
        <w:t>医院</w:t>
      </w:r>
      <w:r>
        <w:rPr>
          <w:rFonts w:hint="eastAsia" w:ascii="仿宋" w:hAnsi="仿宋" w:eastAsia="仿宋"/>
          <w:sz w:val="28"/>
          <w:szCs w:val="28"/>
        </w:rPr>
        <w:t>捐款，以及其它类似的事</w:t>
      </w:r>
      <w:r>
        <w:rPr>
          <w:rFonts w:ascii="仿宋" w:hAnsi="仿宋" w:eastAsia="仿宋"/>
          <w:sz w:val="28"/>
          <w:szCs w:val="28"/>
        </w:rPr>
        <w:t>。在这种状态下，人只知道，只要</w:t>
      </w:r>
      <w:r>
        <w:rPr>
          <w:rFonts w:hint="eastAsia" w:ascii="仿宋" w:hAnsi="仿宋" w:eastAsia="仿宋"/>
          <w:sz w:val="28"/>
          <w:szCs w:val="28"/>
        </w:rPr>
        <w:t>思考</w:t>
      </w:r>
      <w:r>
        <w:rPr>
          <w:rFonts w:ascii="仿宋" w:hAnsi="仿宋" w:eastAsia="仿宋"/>
          <w:sz w:val="28"/>
          <w:szCs w:val="28"/>
        </w:rPr>
        <w:t>宗教所教导的</w:t>
      </w:r>
      <w:r>
        <w:rPr>
          <w:rFonts w:hint="eastAsia" w:ascii="仿宋" w:hAnsi="仿宋" w:eastAsia="仿宋"/>
          <w:sz w:val="28"/>
          <w:szCs w:val="28"/>
        </w:rPr>
        <w:t>东西就会得救</w:t>
      </w:r>
      <w:r>
        <w:rPr>
          <w:rFonts w:ascii="仿宋" w:hAnsi="仿宋" w:eastAsia="仿宋"/>
          <w:sz w:val="28"/>
          <w:szCs w:val="28"/>
        </w:rPr>
        <w:t>，无论</w:t>
      </w:r>
      <w:r>
        <w:rPr>
          <w:rFonts w:hint="eastAsia" w:ascii="仿宋" w:hAnsi="仿宋" w:eastAsia="仿宋"/>
          <w:sz w:val="28"/>
          <w:szCs w:val="28"/>
        </w:rPr>
        <w:t>这样的思考是</w:t>
      </w:r>
      <w:r>
        <w:rPr>
          <w:rFonts w:ascii="仿宋" w:hAnsi="仿宋" w:eastAsia="仿宋"/>
          <w:sz w:val="28"/>
          <w:szCs w:val="28"/>
        </w:rPr>
        <w:t>被称为信仰，还是被称为</w:t>
      </w:r>
      <w:r>
        <w:rPr>
          <w:rFonts w:hint="eastAsia" w:ascii="仿宋" w:hAnsi="仿宋" w:eastAsia="仿宋"/>
          <w:sz w:val="28"/>
          <w:szCs w:val="28"/>
        </w:rPr>
        <w:t>信仰和仁爱</w:t>
      </w:r>
      <w:r>
        <w:rPr>
          <w:rFonts w:ascii="仿宋" w:hAnsi="仿宋" w:eastAsia="仿宋"/>
          <w:sz w:val="28"/>
          <w:szCs w:val="28"/>
        </w:rPr>
        <w:t>。他</w:t>
      </w:r>
      <w:r>
        <w:rPr>
          <w:rFonts w:hint="eastAsia" w:ascii="仿宋" w:hAnsi="仿宋" w:eastAsia="仿宋"/>
          <w:sz w:val="28"/>
          <w:szCs w:val="28"/>
        </w:rPr>
        <w:t>之所以这样想，是因为他</w:t>
      </w:r>
      <w:r>
        <w:rPr>
          <w:rFonts w:ascii="仿宋" w:hAnsi="仿宋" w:eastAsia="仿宋"/>
          <w:sz w:val="28"/>
          <w:szCs w:val="28"/>
        </w:rPr>
        <w:t>没有思想那给予他快乐的邪恶，只要</w:t>
      </w:r>
      <w:r>
        <w:rPr>
          <w:rFonts w:hint="eastAsia" w:ascii="仿宋" w:hAnsi="仿宋" w:eastAsia="仿宋"/>
          <w:sz w:val="28"/>
          <w:szCs w:val="28"/>
        </w:rPr>
        <w:t>邪恶的</w:t>
      </w:r>
      <w:r>
        <w:rPr>
          <w:rFonts w:ascii="仿宋" w:hAnsi="仿宋" w:eastAsia="仿宋"/>
          <w:sz w:val="28"/>
          <w:szCs w:val="28"/>
        </w:rPr>
        <w:t>快乐仍</w:t>
      </w:r>
      <w:r>
        <w:rPr>
          <w:rFonts w:hint="eastAsia" w:ascii="仿宋" w:hAnsi="仿宋" w:eastAsia="仿宋"/>
          <w:sz w:val="28"/>
          <w:szCs w:val="28"/>
        </w:rPr>
        <w:t>存在，</w:t>
      </w:r>
      <w:r>
        <w:rPr>
          <w:rFonts w:ascii="仿宋" w:hAnsi="仿宋" w:eastAsia="仿宋"/>
          <w:sz w:val="28"/>
          <w:szCs w:val="28"/>
        </w:rPr>
        <w:t>邪恶</w:t>
      </w:r>
      <w:r>
        <w:rPr>
          <w:rFonts w:hint="eastAsia" w:ascii="仿宋" w:hAnsi="仿宋" w:eastAsia="仿宋"/>
          <w:sz w:val="28"/>
          <w:szCs w:val="28"/>
        </w:rPr>
        <w:t>也就仍存在，在这种情况下，没有信仰、仁爱和虔诚，也没有敬拜，除非只是外在上的，它们</w:t>
      </w:r>
      <w:r>
        <w:rPr>
          <w:rFonts w:ascii="仿宋" w:hAnsi="仿宋" w:eastAsia="仿宋"/>
          <w:sz w:val="28"/>
          <w:szCs w:val="28"/>
        </w:rPr>
        <w:t>在世人看来是真</w:t>
      </w:r>
      <w:r>
        <w:rPr>
          <w:rFonts w:hint="eastAsia" w:ascii="仿宋" w:hAnsi="仿宋" w:eastAsia="仿宋"/>
          <w:sz w:val="28"/>
          <w:szCs w:val="28"/>
        </w:rPr>
        <w:t>实</w:t>
      </w:r>
      <w:r>
        <w:rPr>
          <w:rFonts w:ascii="仿宋" w:hAnsi="仿宋" w:eastAsia="仿宋"/>
          <w:sz w:val="28"/>
          <w:szCs w:val="28"/>
        </w:rPr>
        <w:t>的，</w:t>
      </w:r>
      <w:r>
        <w:rPr>
          <w:rFonts w:hint="eastAsia" w:ascii="仿宋" w:hAnsi="仿宋" w:eastAsia="仿宋"/>
          <w:sz w:val="28"/>
          <w:szCs w:val="28"/>
        </w:rPr>
        <w:t>但仍不是真实</w:t>
      </w:r>
      <w:r>
        <w:rPr>
          <w:rFonts w:ascii="仿宋" w:hAnsi="仿宋" w:eastAsia="仿宋"/>
          <w:sz w:val="28"/>
          <w:szCs w:val="28"/>
        </w:rPr>
        <w:t>的。只要人</w:t>
      </w:r>
      <w:r>
        <w:rPr>
          <w:rFonts w:hint="eastAsia" w:ascii="仿宋" w:hAnsi="仿宋" w:eastAsia="仿宋"/>
          <w:sz w:val="28"/>
          <w:szCs w:val="28"/>
        </w:rPr>
        <w:t>在这种状态下，</w:t>
      </w:r>
      <w:r>
        <w:rPr>
          <w:rFonts w:ascii="仿宋" w:hAnsi="仿宋" w:eastAsia="仿宋"/>
          <w:sz w:val="28"/>
          <w:szCs w:val="28"/>
        </w:rPr>
        <w:t>出于宗教思想天堂和神，</w:t>
      </w:r>
      <w:r>
        <w:rPr>
          <w:rFonts w:hint="eastAsia" w:ascii="仿宋" w:hAnsi="仿宋" w:eastAsia="仿宋"/>
          <w:sz w:val="28"/>
          <w:szCs w:val="28"/>
        </w:rPr>
        <w:t>却</w:t>
      </w:r>
      <w:r>
        <w:rPr>
          <w:rFonts w:ascii="仿宋" w:hAnsi="仿宋" w:eastAsia="仿宋"/>
          <w:sz w:val="28"/>
          <w:szCs w:val="28"/>
        </w:rPr>
        <w:t>不思想如罪的邪恶，</w:t>
      </w:r>
      <w:r>
        <w:rPr>
          <w:rFonts w:hint="eastAsia" w:ascii="仿宋" w:hAnsi="仿宋" w:eastAsia="仿宋"/>
          <w:sz w:val="28"/>
          <w:szCs w:val="28"/>
        </w:rPr>
        <w:t>那么</w:t>
      </w:r>
      <w:r>
        <w:rPr>
          <w:rFonts w:ascii="仿宋" w:hAnsi="仿宋" w:eastAsia="仿宋"/>
          <w:sz w:val="28"/>
          <w:szCs w:val="28"/>
        </w:rPr>
        <w:t>他</w:t>
      </w:r>
      <w:r>
        <w:rPr>
          <w:rFonts w:hint="eastAsia" w:ascii="仿宋" w:hAnsi="仿宋" w:eastAsia="仿宋"/>
          <w:sz w:val="28"/>
          <w:szCs w:val="28"/>
        </w:rPr>
        <w:t>仍处于</w:t>
      </w:r>
      <w:r>
        <w:rPr>
          <w:rFonts w:ascii="仿宋" w:hAnsi="仿宋" w:eastAsia="仿宋"/>
          <w:sz w:val="28"/>
          <w:szCs w:val="28"/>
        </w:rPr>
        <w:t>第一</w:t>
      </w:r>
      <w:r>
        <w:rPr>
          <w:rFonts w:hint="eastAsia" w:ascii="仿宋" w:hAnsi="仿宋" w:eastAsia="仿宋"/>
          <w:sz w:val="28"/>
          <w:szCs w:val="28"/>
        </w:rPr>
        <w:t>种</w:t>
      </w:r>
      <w:r>
        <w:rPr>
          <w:rFonts w:ascii="仿宋" w:hAnsi="仿宋" w:eastAsia="仿宋"/>
          <w:sz w:val="28"/>
          <w:szCs w:val="28"/>
        </w:rPr>
        <w:t>状态。但当他开始思想</w:t>
      </w:r>
      <w:r>
        <w:rPr>
          <w:rFonts w:hint="eastAsia" w:ascii="仿宋" w:hAnsi="仿宋" w:eastAsia="仿宋"/>
          <w:sz w:val="28"/>
          <w:szCs w:val="28"/>
        </w:rPr>
        <w:t>存在像罪这样的东</w:t>
      </w:r>
      <w:r>
        <w:rPr>
          <w:rFonts w:ascii="仿宋" w:hAnsi="仿宋" w:eastAsia="仿宋"/>
          <w:sz w:val="28"/>
          <w:szCs w:val="28"/>
        </w:rPr>
        <w:t>西时，尤其当</w:t>
      </w:r>
      <w:r>
        <w:rPr>
          <w:rFonts w:hint="eastAsia" w:ascii="仿宋" w:hAnsi="仿宋" w:eastAsia="仿宋"/>
          <w:sz w:val="28"/>
          <w:szCs w:val="28"/>
        </w:rPr>
        <w:t>想到某种特定的罪，</w:t>
      </w:r>
      <w:r>
        <w:rPr>
          <w:rFonts w:ascii="仿宋" w:hAnsi="仿宋" w:eastAsia="仿宋"/>
          <w:sz w:val="28"/>
          <w:szCs w:val="28"/>
        </w:rPr>
        <w:t>在某种程度上在自己里面检查它，不</w:t>
      </w:r>
      <w:r>
        <w:rPr>
          <w:rFonts w:hint="eastAsia" w:ascii="仿宋" w:hAnsi="仿宋" w:eastAsia="仿宋"/>
          <w:sz w:val="28"/>
          <w:szCs w:val="28"/>
        </w:rPr>
        <w:t>意愿</w:t>
      </w:r>
      <w:r>
        <w:rPr>
          <w:rFonts w:ascii="仿宋" w:hAnsi="仿宋" w:eastAsia="仿宋"/>
          <w:sz w:val="28"/>
          <w:szCs w:val="28"/>
        </w:rPr>
        <w:t>它时，</w:t>
      </w:r>
      <w:r>
        <w:rPr>
          <w:rFonts w:hint="eastAsia" w:ascii="仿宋" w:hAnsi="仿宋" w:eastAsia="仿宋"/>
          <w:sz w:val="28"/>
          <w:szCs w:val="28"/>
        </w:rPr>
        <w:t>他就进入</w:t>
      </w:r>
      <w:r>
        <w:rPr>
          <w:rFonts w:ascii="仿宋" w:hAnsi="仿宋" w:eastAsia="仿宋"/>
          <w:sz w:val="28"/>
          <w:szCs w:val="28"/>
        </w:rPr>
        <w:t>第二</w:t>
      </w:r>
      <w:r>
        <w:rPr>
          <w:rFonts w:hint="eastAsia" w:ascii="仿宋" w:hAnsi="仿宋" w:eastAsia="仿宋"/>
          <w:sz w:val="28"/>
          <w:szCs w:val="28"/>
        </w:rPr>
        <w:t>种</w:t>
      </w:r>
      <w:r>
        <w:rPr>
          <w:rFonts w:ascii="仿宋" w:hAnsi="仿宋" w:eastAsia="仿宋"/>
          <w:sz w:val="28"/>
          <w:szCs w:val="28"/>
        </w:rPr>
        <w:t>状态，</w:t>
      </w:r>
      <w:r>
        <w:rPr>
          <w:rFonts w:hint="eastAsia" w:ascii="仿宋" w:hAnsi="仿宋" w:eastAsia="仿宋"/>
          <w:sz w:val="28"/>
          <w:szCs w:val="28"/>
        </w:rPr>
        <w:t>或</w:t>
      </w:r>
      <w:r>
        <w:rPr>
          <w:rFonts w:ascii="仿宋" w:hAnsi="仿宋" w:eastAsia="仿宋"/>
          <w:sz w:val="28"/>
          <w:szCs w:val="28"/>
        </w:rPr>
        <w:t>改造的状态。</w:t>
      </w:r>
    </w:p>
    <w:p w14:paraId="0A0032A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人的第三</w:t>
      </w:r>
      <w:r>
        <w:rPr>
          <w:rFonts w:hint="eastAsia" w:ascii="仿宋" w:hAnsi="仿宋" w:eastAsia="仿宋"/>
          <w:sz w:val="28"/>
          <w:szCs w:val="28"/>
        </w:rPr>
        <w:t>种</w:t>
      </w:r>
      <w:r>
        <w:rPr>
          <w:rFonts w:ascii="仿宋" w:hAnsi="仿宋" w:eastAsia="仿宋"/>
          <w:sz w:val="28"/>
          <w:szCs w:val="28"/>
        </w:rPr>
        <w:t>状态，</w:t>
      </w:r>
      <w:r>
        <w:rPr>
          <w:rFonts w:hint="eastAsia" w:ascii="仿宋" w:hAnsi="仿宋" w:eastAsia="仿宋"/>
          <w:sz w:val="28"/>
          <w:szCs w:val="28"/>
        </w:rPr>
        <w:t>即</w:t>
      </w:r>
      <w:r>
        <w:rPr>
          <w:rFonts w:ascii="仿宋" w:hAnsi="仿宋" w:eastAsia="仿宋"/>
          <w:sz w:val="28"/>
          <w:szCs w:val="28"/>
        </w:rPr>
        <w:t>重生的状态，</w:t>
      </w:r>
      <w:r>
        <w:rPr>
          <w:rFonts w:hint="eastAsia" w:ascii="仿宋" w:hAnsi="仿宋" w:eastAsia="仿宋"/>
          <w:sz w:val="28"/>
          <w:szCs w:val="28"/>
        </w:rPr>
        <w:t>接替</w:t>
      </w:r>
      <w:r>
        <w:rPr>
          <w:rFonts w:ascii="仿宋" w:hAnsi="仿宋" w:eastAsia="仿宋"/>
          <w:sz w:val="28"/>
          <w:szCs w:val="28"/>
        </w:rPr>
        <w:t>并延续前一</w:t>
      </w:r>
      <w:r>
        <w:rPr>
          <w:rFonts w:hint="eastAsia" w:ascii="仿宋" w:hAnsi="仿宋" w:eastAsia="仿宋"/>
          <w:sz w:val="28"/>
          <w:szCs w:val="28"/>
        </w:rPr>
        <w:t>种</w:t>
      </w:r>
      <w:r>
        <w:rPr>
          <w:rFonts w:ascii="仿宋" w:hAnsi="仿宋" w:eastAsia="仿宋"/>
          <w:sz w:val="28"/>
          <w:szCs w:val="28"/>
        </w:rPr>
        <w:t>状态</w:t>
      </w:r>
      <w:r>
        <w:rPr>
          <w:rFonts w:hint="eastAsia" w:ascii="仿宋" w:hAnsi="仿宋" w:eastAsia="仿宋"/>
          <w:sz w:val="28"/>
          <w:szCs w:val="28"/>
        </w:rPr>
        <w:t>，</w:t>
      </w:r>
      <w:r>
        <w:rPr>
          <w:rFonts w:ascii="仿宋" w:hAnsi="仿宋" w:eastAsia="仿宋"/>
          <w:sz w:val="28"/>
          <w:szCs w:val="28"/>
        </w:rPr>
        <w:t>当人停止如罪的邪恶时，它就开始了，并随着</w:t>
      </w:r>
      <w:r>
        <w:rPr>
          <w:rFonts w:hint="eastAsia" w:ascii="仿宋" w:hAnsi="仿宋" w:eastAsia="仿宋"/>
          <w:sz w:val="28"/>
          <w:szCs w:val="28"/>
        </w:rPr>
        <w:t>他</w:t>
      </w:r>
      <w:r>
        <w:rPr>
          <w:rFonts w:ascii="仿宋" w:hAnsi="仿宋" w:eastAsia="仿宋"/>
          <w:sz w:val="28"/>
          <w:szCs w:val="28"/>
        </w:rPr>
        <w:t>避开它们而发展，随着他与它们争战而</w:t>
      </w:r>
      <w:r>
        <w:rPr>
          <w:rFonts w:hint="eastAsia" w:ascii="仿宋" w:hAnsi="仿宋" w:eastAsia="仿宋"/>
          <w:sz w:val="28"/>
          <w:szCs w:val="28"/>
        </w:rPr>
        <w:t>得以</w:t>
      </w:r>
      <w:r>
        <w:rPr>
          <w:rFonts w:ascii="仿宋" w:hAnsi="仿宋" w:eastAsia="仿宋"/>
          <w:sz w:val="28"/>
          <w:szCs w:val="28"/>
        </w:rPr>
        <w:t>完善</w:t>
      </w:r>
      <w:r>
        <w:rPr>
          <w:rFonts w:hint="eastAsia" w:ascii="仿宋" w:hAnsi="仿宋" w:eastAsia="仿宋"/>
          <w:sz w:val="28"/>
          <w:szCs w:val="28"/>
        </w:rPr>
        <w:t>；在这种情况下</w:t>
      </w:r>
      <w:r>
        <w:rPr>
          <w:rFonts w:ascii="仿宋" w:hAnsi="仿宋" w:eastAsia="仿宋"/>
          <w:sz w:val="28"/>
          <w:szCs w:val="28"/>
        </w:rPr>
        <w:t>，他因靠主得胜，所以重生了。对</w:t>
      </w:r>
      <w:r>
        <w:rPr>
          <w:rFonts w:hint="eastAsia" w:ascii="仿宋" w:hAnsi="仿宋" w:eastAsia="仿宋"/>
          <w:sz w:val="28"/>
          <w:szCs w:val="28"/>
        </w:rPr>
        <w:t>正在</w:t>
      </w:r>
      <w:r>
        <w:rPr>
          <w:rFonts w:ascii="仿宋" w:hAnsi="仿宋" w:eastAsia="仿宋"/>
          <w:sz w:val="28"/>
          <w:szCs w:val="28"/>
        </w:rPr>
        <w:t>重生的</w:t>
      </w:r>
      <w:r>
        <w:rPr>
          <w:rFonts w:hint="eastAsia" w:ascii="仿宋" w:hAnsi="仿宋" w:eastAsia="仿宋"/>
          <w:sz w:val="28"/>
          <w:szCs w:val="28"/>
        </w:rPr>
        <w:t>人</w:t>
      </w:r>
      <w:r>
        <w:rPr>
          <w:rFonts w:ascii="仿宋" w:hAnsi="仿宋" w:eastAsia="仿宋"/>
          <w:sz w:val="28"/>
          <w:szCs w:val="28"/>
        </w:rPr>
        <w:t>来说，生命</w:t>
      </w:r>
      <w:r>
        <w:rPr>
          <w:rFonts w:hint="eastAsia" w:ascii="仿宋" w:hAnsi="仿宋" w:eastAsia="仿宋"/>
          <w:sz w:val="28"/>
          <w:szCs w:val="28"/>
        </w:rPr>
        <w:t>的</w:t>
      </w:r>
      <w:r>
        <w:rPr>
          <w:rFonts w:ascii="仿宋" w:hAnsi="仿宋" w:eastAsia="仿宋"/>
          <w:sz w:val="28"/>
          <w:szCs w:val="28"/>
        </w:rPr>
        <w:t>秩序</w:t>
      </w:r>
      <w:r>
        <w:rPr>
          <w:rFonts w:hint="eastAsia" w:ascii="仿宋" w:hAnsi="仿宋" w:eastAsia="仿宋"/>
          <w:sz w:val="28"/>
          <w:szCs w:val="28"/>
        </w:rPr>
        <w:t>被</w:t>
      </w:r>
      <w:r>
        <w:rPr>
          <w:rFonts w:ascii="仿宋" w:hAnsi="仿宋" w:eastAsia="仿宋"/>
          <w:sz w:val="28"/>
          <w:szCs w:val="28"/>
        </w:rPr>
        <w:t>翻转了</w:t>
      </w:r>
      <w:r>
        <w:rPr>
          <w:rFonts w:hint="eastAsia" w:ascii="仿宋" w:hAnsi="仿宋" w:eastAsia="仿宋"/>
          <w:sz w:val="28"/>
          <w:szCs w:val="28"/>
        </w:rPr>
        <w:t>，</w:t>
      </w:r>
      <w:r>
        <w:rPr>
          <w:rFonts w:ascii="仿宋" w:hAnsi="仿宋" w:eastAsia="仿宋"/>
          <w:sz w:val="28"/>
          <w:szCs w:val="28"/>
        </w:rPr>
        <w:t>他从属世的变成属灵的，因为与属灵</w:t>
      </w:r>
      <w:r>
        <w:rPr>
          <w:rFonts w:hint="eastAsia" w:ascii="仿宋" w:hAnsi="仿宋" w:eastAsia="仿宋"/>
          <w:sz w:val="28"/>
          <w:szCs w:val="28"/>
        </w:rPr>
        <w:t>原则</w:t>
      </w:r>
      <w:r>
        <w:rPr>
          <w:rFonts w:ascii="仿宋" w:hAnsi="仿宋" w:eastAsia="仿宋"/>
          <w:sz w:val="28"/>
          <w:szCs w:val="28"/>
        </w:rPr>
        <w:t>分离</w:t>
      </w:r>
      <w:r>
        <w:rPr>
          <w:rFonts w:hint="eastAsia" w:ascii="仿宋" w:hAnsi="仿宋" w:eastAsia="仿宋"/>
          <w:sz w:val="28"/>
          <w:szCs w:val="28"/>
        </w:rPr>
        <w:t>的</w:t>
      </w:r>
      <w:r>
        <w:rPr>
          <w:rFonts w:ascii="仿宋" w:hAnsi="仿宋" w:eastAsia="仿宋"/>
          <w:sz w:val="28"/>
          <w:szCs w:val="28"/>
        </w:rPr>
        <w:t>属世</w:t>
      </w:r>
      <w:r>
        <w:rPr>
          <w:rFonts w:hint="eastAsia" w:ascii="仿宋" w:hAnsi="仿宋" w:eastAsia="仿宋"/>
          <w:sz w:val="28"/>
          <w:szCs w:val="28"/>
        </w:rPr>
        <w:t>原则违背</w:t>
      </w:r>
      <w:r>
        <w:rPr>
          <w:rFonts w:ascii="仿宋" w:hAnsi="仿宋" w:eastAsia="仿宋"/>
          <w:sz w:val="28"/>
          <w:szCs w:val="28"/>
        </w:rPr>
        <w:t>秩序，属灵</w:t>
      </w:r>
      <w:r>
        <w:rPr>
          <w:rFonts w:hint="eastAsia" w:ascii="仿宋" w:hAnsi="仿宋" w:eastAsia="仿宋"/>
          <w:sz w:val="28"/>
          <w:szCs w:val="28"/>
        </w:rPr>
        <w:t>原则</w:t>
      </w:r>
      <w:r>
        <w:rPr>
          <w:rFonts w:ascii="仿宋" w:hAnsi="仿宋" w:eastAsia="仿宋"/>
          <w:sz w:val="28"/>
          <w:szCs w:val="28"/>
        </w:rPr>
        <w:t>符合秩序。因此，重生</w:t>
      </w:r>
      <w:r>
        <w:rPr>
          <w:rFonts w:hint="eastAsia" w:ascii="仿宋" w:hAnsi="仿宋" w:eastAsia="仿宋"/>
          <w:sz w:val="28"/>
          <w:szCs w:val="28"/>
        </w:rPr>
        <w:t>的</w:t>
      </w:r>
      <w:r>
        <w:rPr>
          <w:rFonts w:ascii="仿宋" w:hAnsi="仿宋" w:eastAsia="仿宋"/>
          <w:sz w:val="28"/>
          <w:szCs w:val="28"/>
        </w:rPr>
        <w:t>人出于仁爱行</w:t>
      </w:r>
      <w:r>
        <w:rPr>
          <w:rFonts w:hint="eastAsia" w:ascii="仿宋" w:hAnsi="仿宋" w:eastAsia="仿宋"/>
          <w:sz w:val="28"/>
          <w:szCs w:val="28"/>
        </w:rPr>
        <w:t>事</w:t>
      </w:r>
      <w:r>
        <w:rPr>
          <w:rFonts w:ascii="仿宋" w:hAnsi="仿宋" w:eastAsia="仿宋"/>
          <w:sz w:val="28"/>
          <w:szCs w:val="28"/>
        </w:rPr>
        <w:t>，并使</w:t>
      </w:r>
      <w:r>
        <w:rPr>
          <w:rFonts w:hint="eastAsia" w:ascii="仿宋" w:hAnsi="仿宋" w:eastAsia="仿宋"/>
          <w:sz w:val="28"/>
          <w:szCs w:val="28"/>
        </w:rPr>
        <w:t>他仁爱的原则变成他信仰的原则</w:t>
      </w:r>
      <w:r>
        <w:rPr>
          <w:rFonts w:ascii="仿宋" w:hAnsi="仿宋" w:eastAsia="仿宋"/>
          <w:sz w:val="28"/>
          <w:szCs w:val="28"/>
        </w:rPr>
        <w:t>。然而，他只在处于真理的程度内变得属灵，因为</w:t>
      </w:r>
      <w:r>
        <w:rPr>
          <w:rFonts w:hint="eastAsia" w:ascii="仿宋" w:hAnsi="仿宋" w:eastAsia="仿宋"/>
          <w:sz w:val="28"/>
          <w:szCs w:val="28"/>
        </w:rPr>
        <w:t>每个</w:t>
      </w:r>
      <w:r>
        <w:rPr>
          <w:rFonts w:ascii="仿宋" w:hAnsi="仿宋" w:eastAsia="仿宋"/>
          <w:sz w:val="28"/>
          <w:szCs w:val="28"/>
        </w:rPr>
        <w:t>人</w:t>
      </w:r>
      <w:r>
        <w:rPr>
          <w:rFonts w:hint="eastAsia" w:ascii="仿宋" w:hAnsi="仿宋" w:eastAsia="仿宋"/>
          <w:sz w:val="28"/>
          <w:szCs w:val="28"/>
        </w:rPr>
        <w:t>都是</w:t>
      </w:r>
      <w:r>
        <w:rPr>
          <w:rFonts w:ascii="仿宋" w:hAnsi="仿宋" w:eastAsia="仿宋"/>
          <w:sz w:val="28"/>
          <w:szCs w:val="28"/>
        </w:rPr>
        <w:t>通过真理和照之的生活</w:t>
      </w:r>
      <w:r>
        <w:rPr>
          <w:rFonts w:hint="eastAsia" w:ascii="仿宋" w:hAnsi="仿宋" w:eastAsia="仿宋"/>
          <w:sz w:val="28"/>
          <w:szCs w:val="28"/>
        </w:rPr>
        <w:t>重生的；</w:t>
      </w:r>
      <w:r>
        <w:rPr>
          <w:rFonts w:ascii="仿宋" w:hAnsi="仿宋" w:eastAsia="仿宋"/>
          <w:sz w:val="28"/>
          <w:szCs w:val="28"/>
        </w:rPr>
        <w:t>他通过真理</w:t>
      </w:r>
      <w:r>
        <w:rPr>
          <w:rFonts w:hint="eastAsia" w:ascii="仿宋" w:hAnsi="仿宋" w:eastAsia="仿宋"/>
          <w:sz w:val="28"/>
          <w:szCs w:val="28"/>
        </w:rPr>
        <w:t>知道什么是</w:t>
      </w:r>
      <w:r>
        <w:rPr>
          <w:rFonts w:ascii="仿宋" w:hAnsi="仿宋" w:eastAsia="仿宋"/>
          <w:sz w:val="28"/>
          <w:szCs w:val="28"/>
        </w:rPr>
        <w:t>生活，</w:t>
      </w:r>
      <w:r>
        <w:rPr>
          <w:rFonts w:hint="eastAsia" w:ascii="仿宋" w:hAnsi="仿宋" w:eastAsia="仿宋"/>
          <w:sz w:val="28"/>
          <w:szCs w:val="28"/>
        </w:rPr>
        <w:t>并</w:t>
      </w:r>
      <w:r>
        <w:rPr>
          <w:rFonts w:ascii="仿宋" w:hAnsi="仿宋" w:eastAsia="仿宋"/>
          <w:sz w:val="28"/>
          <w:szCs w:val="28"/>
        </w:rPr>
        <w:t>通过生活实</w:t>
      </w:r>
      <w:r>
        <w:rPr>
          <w:rFonts w:hint="eastAsia" w:ascii="仿宋" w:hAnsi="仿宋" w:eastAsia="仿宋"/>
          <w:sz w:val="28"/>
          <w:szCs w:val="28"/>
        </w:rPr>
        <w:t>行</w:t>
      </w:r>
      <w:r>
        <w:rPr>
          <w:rFonts w:ascii="仿宋" w:hAnsi="仿宋" w:eastAsia="仿宋"/>
          <w:sz w:val="28"/>
          <w:szCs w:val="28"/>
        </w:rPr>
        <w:t>真理，从而将良善和真理结合起来；这种结合就是属灵的婚姻，天堂便在这婚姻中。DP 83</w:t>
      </w:r>
    </w:p>
    <w:p w14:paraId="65B9BE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人若不知道，无论在先知书中，还是在福音书中，主都通过对应说话，因此圣言里面有内义，就决不能知道主在约翰福音中的这些话是什么意思：</w:t>
      </w:r>
    </w:p>
    <w:p w14:paraId="21D405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实实在在地告诉你，人若不是从水和灵生的，就不能进神的国。从肉身生的，就是肉身；从灵生的，就是灵。风随着意思吹，你听见它的响声，却不晓得它从哪里来，往哪里去；凡从灵生的，也是如此。(约翰福音</w:t>
      </w:r>
      <w:r>
        <w:rPr>
          <w:rFonts w:ascii="仿宋" w:hAnsi="仿宋" w:eastAsia="仿宋"/>
          <w:sz w:val="28"/>
          <w:szCs w:val="28"/>
        </w:rPr>
        <w:t>3:5, 6, 8</w:t>
      </w:r>
      <w:r>
        <w:rPr>
          <w:rFonts w:hint="eastAsia" w:ascii="仿宋" w:hAnsi="仿宋" w:eastAsia="仿宋"/>
          <w:sz w:val="28"/>
          <w:szCs w:val="28"/>
        </w:rPr>
        <w:t>)</w:t>
      </w:r>
    </w:p>
    <w:p w14:paraId="3EF3AF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如果这些话通过对应来解释，那么它们的含义是什么就很明显了，因为它们包含天堂的奥秘。由于对应关系，“水”是指信之真理，这真理在属世人中是可以清晰感知到的；“灵”</w:t>
      </w:r>
      <w:r>
        <w:rPr>
          <w:rFonts w:ascii="仿宋" w:hAnsi="仿宋" w:eastAsia="仿宋"/>
          <w:sz w:val="28"/>
          <w:szCs w:val="28"/>
        </w:rPr>
        <w:t>是指</w:t>
      </w:r>
      <w:r>
        <w:rPr>
          <w:rFonts w:hint="eastAsia" w:ascii="仿宋" w:hAnsi="仿宋" w:eastAsia="仿宋"/>
          <w:sz w:val="28"/>
          <w:szCs w:val="28"/>
        </w:rPr>
        <w:t>从主那里经由人的内在人流入他的外在人或属世人的神性真理，正在重生的人从这神性真理中拥有信仰的生命；“肉身”是指人的自我，人的自我无非是邪恶；“风随着意思吹”表示主通过源于怜悯的神性真理而赋予新生命；“你听见它的响声”表示这些事物在外在人或属世人中是可以感知到的；“响声”是指从圣言宣告的东西；“不晓得它从哪里来，往哪里去”表示人不知道重生以哪种方式实现，因为它是由主以无数难以形容的方式实现的。(</w:t>
      </w:r>
      <w:r>
        <w:rPr>
          <w:rFonts w:ascii="仿宋" w:hAnsi="仿宋" w:eastAsia="仿宋"/>
          <w:sz w:val="28"/>
          <w:szCs w:val="28"/>
        </w:rPr>
        <w:t>AC 10240</w:t>
      </w:r>
      <w:r>
        <w:rPr>
          <w:rFonts w:hint="eastAsia" w:ascii="仿宋" w:hAnsi="仿宋" w:eastAsia="仿宋"/>
          <w:sz w:val="28"/>
          <w:szCs w:val="28"/>
        </w:rPr>
        <w:t>)</w:t>
      </w:r>
    </w:p>
    <w:p w14:paraId="628F6F5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约3:6.从肉身生的……</w:t>
      </w:r>
    </w:p>
    <w:p w14:paraId="16DCB1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38" w:name="OLE_LINK16"/>
      <w:r>
        <w:rPr>
          <w:rFonts w:hint="eastAsia" w:ascii="仿宋" w:hAnsi="仿宋" w:eastAsia="仿宋"/>
          <w:sz w:val="28"/>
          <w:szCs w:val="28"/>
        </w:rPr>
        <w:t>“肉身或肉”</w:t>
      </w:r>
      <w:bookmarkEnd w:id="38"/>
      <w:r>
        <w:rPr>
          <w:rFonts w:hint="eastAsia" w:ascii="仿宋" w:hAnsi="仿宋" w:eastAsia="仿宋"/>
          <w:sz w:val="28"/>
          <w:szCs w:val="28"/>
        </w:rPr>
        <w:t>在至高意义上表示主的神性自我，即祂的神性人身，因而表示祂对全人类的爱之良善；因此，就相对于人的意义而言，“肉身或肉”是指从主的自我那里复活的自我，也就是说属于人的主的自我，因而是指</w:t>
      </w:r>
      <w:r>
        <w:rPr>
          <w:rFonts w:ascii="仿宋" w:hAnsi="仿宋" w:eastAsia="仿宋"/>
          <w:sz w:val="28"/>
          <w:szCs w:val="28"/>
        </w:rPr>
        <w:t>对主之爱的良善。</w:t>
      </w:r>
      <w:r>
        <w:rPr>
          <w:rFonts w:hint="eastAsia" w:ascii="仿宋" w:hAnsi="仿宋" w:eastAsia="仿宋"/>
          <w:sz w:val="28"/>
          <w:szCs w:val="28"/>
        </w:rPr>
        <w:t>但在反面意义上，</w:t>
      </w:r>
      <w:r>
        <w:rPr>
          <w:rFonts w:ascii="仿宋" w:hAnsi="仿宋" w:eastAsia="仿宋"/>
          <w:sz w:val="28"/>
          <w:szCs w:val="28"/>
        </w:rPr>
        <w:t>“肉身或肉”</w:t>
      </w:r>
      <w:r>
        <w:rPr>
          <w:rFonts w:hint="eastAsia" w:ascii="仿宋" w:hAnsi="仿宋" w:eastAsia="仿宋"/>
          <w:sz w:val="28"/>
          <w:szCs w:val="28"/>
        </w:rPr>
        <w:t>是指</w:t>
      </w:r>
      <w:r>
        <w:rPr>
          <w:rFonts w:ascii="仿宋" w:hAnsi="仿宋" w:eastAsia="仿宋"/>
          <w:sz w:val="28"/>
          <w:szCs w:val="28"/>
        </w:rPr>
        <w:t>人的自我，因而是指自我之爱的邪恶和由此而来的那爱的</w:t>
      </w:r>
      <w:r>
        <w:rPr>
          <w:rFonts w:hint="eastAsia" w:ascii="仿宋" w:hAnsi="仿宋" w:eastAsia="仿宋"/>
          <w:sz w:val="28"/>
          <w:szCs w:val="28"/>
        </w:rPr>
        <w:t>欲望</w:t>
      </w:r>
      <w:r>
        <w:rPr>
          <w:rFonts w:ascii="仿宋" w:hAnsi="仿宋" w:eastAsia="仿宋"/>
          <w:sz w:val="28"/>
          <w:szCs w:val="28"/>
        </w:rPr>
        <w:t>或</w:t>
      </w:r>
      <w:r>
        <w:rPr>
          <w:rFonts w:hint="eastAsia" w:ascii="仿宋" w:hAnsi="仿宋" w:eastAsia="仿宋"/>
          <w:sz w:val="28"/>
          <w:szCs w:val="28"/>
        </w:rPr>
        <w:t>私</w:t>
      </w:r>
      <w:r>
        <w:rPr>
          <w:rFonts w:ascii="仿宋" w:hAnsi="仿宋" w:eastAsia="仿宋"/>
          <w:sz w:val="28"/>
          <w:szCs w:val="28"/>
        </w:rPr>
        <w:t>欲</w:t>
      </w:r>
      <w:r>
        <w:rPr>
          <w:rFonts w:hint="eastAsia" w:ascii="仿宋" w:hAnsi="仿宋" w:eastAsia="仿宋"/>
          <w:sz w:val="28"/>
          <w:szCs w:val="28"/>
        </w:rPr>
        <w:t>。正因如此，在圣言中，肉身或肉体与灵彼此对立，如在约翰福音：</w:t>
      </w:r>
    </w:p>
    <w:p w14:paraId="7DDB713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从肉身生的，就是肉身；从灵生的，就是灵。(约翰福音3:6)</w:t>
      </w:r>
    </w:p>
    <w:p w14:paraId="669451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7A2B06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活着的乃是灵，肉体是无益的；我对你们所说的话就是灵，就是生命。(约翰福音6:63)</w:t>
      </w:r>
    </w:p>
    <w:p w14:paraId="7362BEF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在这些经文中，“肉身或肉体”是指人的自我。(</w:t>
      </w:r>
      <w:r>
        <w:rPr>
          <w:rFonts w:ascii="仿宋" w:hAnsi="仿宋" w:eastAsia="仿宋"/>
          <w:sz w:val="28"/>
          <w:szCs w:val="28"/>
        </w:rPr>
        <w:t>AC 8409</w:t>
      </w:r>
      <w:r>
        <w:rPr>
          <w:rFonts w:hint="eastAsia" w:ascii="仿宋" w:hAnsi="仿宋" w:eastAsia="仿宋"/>
          <w:sz w:val="28"/>
          <w:szCs w:val="28"/>
        </w:rPr>
        <w:t>)</w:t>
      </w:r>
    </w:p>
    <w:p w14:paraId="09EE6D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“灵”表示来自主的生命，“肉身”表示来自人的生命</w:t>
      </w:r>
      <w:r>
        <w:rPr>
          <w:rFonts w:hint="eastAsia" w:ascii="仿宋" w:hAnsi="仿宋" w:eastAsia="仿宋"/>
          <w:sz w:val="28"/>
          <w:szCs w:val="28"/>
        </w:rPr>
        <w:t>；来自主的生命是来自主的对主之爱和信的生命，来自人的生命是他的自我。(</w:t>
      </w:r>
      <w:r>
        <w:rPr>
          <w:rFonts w:ascii="仿宋" w:hAnsi="仿宋" w:eastAsia="仿宋"/>
          <w:sz w:val="28"/>
          <w:szCs w:val="28"/>
        </w:rPr>
        <w:t>AC 10283</w:t>
      </w:r>
      <w:r>
        <w:rPr>
          <w:rFonts w:hint="eastAsia" w:ascii="仿宋" w:hAnsi="仿宋" w:eastAsia="仿宋"/>
          <w:sz w:val="28"/>
          <w:szCs w:val="28"/>
        </w:rPr>
        <w:t>)</w:t>
      </w:r>
    </w:p>
    <w:p w14:paraId="2A39BBE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bookmarkStart w:id="39" w:name="OLE_LINK24"/>
      <w:r>
        <w:rPr>
          <w:rFonts w:ascii="仿宋" w:hAnsi="仿宋" w:eastAsia="仿宋"/>
          <w:b/>
          <w:bCs/>
          <w:sz w:val="28"/>
          <w:szCs w:val="28"/>
        </w:rPr>
        <w:t>约3:8.风随着意思吹……</w:t>
      </w:r>
    </w:p>
    <w:bookmarkEnd w:id="39"/>
    <w:p w14:paraId="6E8370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由于人通过遵行神性真理的生活而重生，人</w:t>
      </w:r>
      <w:r>
        <w:rPr>
          <w:rFonts w:hint="eastAsia" w:ascii="仿宋" w:hAnsi="仿宋" w:eastAsia="仿宋"/>
          <w:sz w:val="28"/>
          <w:szCs w:val="28"/>
        </w:rPr>
        <w:t>通过神性真理</w:t>
      </w:r>
      <w:r>
        <w:rPr>
          <w:rFonts w:ascii="仿宋" w:hAnsi="仿宋" w:eastAsia="仿宋"/>
          <w:sz w:val="28"/>
          <w:szCs w:val="28"/>
        </w:rPr>
        <w:t>重生</w:t>
      </w:r>
      <w:r>
        <w:rPr>
          <w:rFonts w:hint="eastAsia" w:ascii="仿宋" w:hAnsi="仿宋" w:eastAsia="仿宋"/>
          <w:sz w:val="28"/>
          <w:szCs w:val="28"/>
        </w:rPr>
        <w:t>，</w:t>
      </w:r>
      <w:r>
        <w:rPr>
          <w:rFonts w:ascii="仿宋" w:hAnsi="仿宋" w:eastAsia="仿宋"/>
          <w:sz w:val="28"/>
          <w:szCs w:val="28"/>
        </w:rPr>
        <w:t>一切神性真理都从主发出，并在人不知道的情况下流入他，所以经上说“风随着意思吹，你听见风的响声，却不晓得它从哪里来，往哪里去”，由此描述了人之灵的生命，他通过重生拥有这生命；“风”</w:t>
      </w:r>
      <w:r>
        <w:rPr>
          <w:rFonts w:hint="eastAsia" w:ascii="仿宋" w:hAnsi="仿宋" w:eastAsia="仿宋"/>
          <w:sz w:val="28"/>
          <w:szCs w:val="28"/>
        </w:rPr>
        <w:t>是指</w:t>
      </w:r>
      <w:r>
        <w:rPr>
          <w:rFonts w:ascii="仿宋" w:hAnsi="仿宋" w:eastAsia="仿宋"/>
          <w:sz w:val="28"/>
          <w:szCs w:val="28"/>
        </w:rPr>
        <w:t>神性真理，</w:t>
      </w:r>
      <w:r>
        <w:rPr>
          <w:rFonts w:hint="eastAsia" w:ascii="仿宋" w:hAnsi="仿宋" w:eastAsia="仿宋"/>
          <w:sz w:val="28"/>
          <w:szCs w:val="28"/>
        </w:rPr>
        <w:t>这生命</w:t>
      </w:r>
      <w:r>
        <w:rPr>
          <w:rFonts w:ascii="仿宋" w:hAnsi="仿宋" w:eastAsia="仿宋"/>
          <w:sz w:val="28"/>
          <w:szCs w:val="28"/>
        </w:rPr>
        <w:t>通过神性真理</w:t>
      </w:r>
      <w:r>
        <w:rPr>
          <w:rFonts w:hint="eastAsia" w:ascii="仿宋" w:hAnsi="仿宋" w:eastAsia="仿宋"/>
          <w:sz w:val="28"/>
          <w:szCs w:val="28"/>
        </w:rPr>
        <w:t>产生</w:t>
      </w:r>
      <w:r>
        <w:rPr>
          <w:rFonts w:ascii="仿宋" w:hAnsi="仿宋" w:eastAsia="仿宋"/>
          <w:sz w:val="28"/>
          <w:szCs w:val="28"/>
        </w:rPr>
        <w:t>。人在</w:t>
      </w:r>
      <w:r>
        <w:rPr>
          <w:rFonts w:hint="eastAsia" w:ascii="仿宋" w:hAnsi="仿宋" w:eastAsia="仿宋"/>
          <w:sz w:val="28"/>
          <w:szCs w:val="28"/>
        </w:rPr>
        <w:t>世期间</w:t>
      </w:r>
      <w:r>
        <w:rPr>
          <w:rFonts w:ascii="仿宋" w:hAnsi="仿宋" w:eastAsia="仿宋"/>
          <w:sz w:val="28"/>
          <w:szCs w:val="28"/>
        </w:rPr>
        <w:t>，完全不知道神性真理</w:t>
      </w:r>
      <w:r>
        <w:rPr>
          <w:rFonts w:hint="eastAsia" w:ascii="仿宋" w:hAnsi="仿宋" w:eastAsia="仿宋"/>
          <w:sz w:val="28"/>
          <w:szCs w:val="28"/>
        </w:rPr>
        <w:t>以哪种方式</w:t>
      </w:r>
      <w:r>
        <w:rPr>
          <w:rFonts w:ascii="仿宋" w:hAnsi="仿宋" w:eastAsia="仿宋"/>
          <w:sz w:val="28"/>
          <w:szCs w:val="28"/>
        </w:rPr>
        <w:t>从主流入，因为那时他从属世人来思考，只</w:t>
      </w:r>
      <w:r>
        <w:rPr>
          <w:rFonts w:hint="eastAsia" w:ascii="仿宋" w:hAnsi="仿宋" w:eastAsia="仿宋"/>
          <w:sz w:val="28"/>
          <w:szCs w:val="28"/>
        </w:rPr>
        <w:t>感知</w:t>
      </w:r>
      <w:r>
        <w:rPr>
          <w:rFonts w:ascii="仿宋" w:hAnsi="仿宋" w:eastAsia="仿宋"/>
          <w:sz w:val="28"/>
          <w:szCs w:val="28"/>
        </w:rPr>
        <w:t>从属灵人流入属世人的</w:t>
      </w:r>
      <w:r>
        <w:rPr>
          <w:rFonts w:hint="eastAsia" w:ascii="仿宋" w:hAnsi="仿宋" w:eastAsia="仿宋"/>
          <w:sz w:val="28"/>
          <w:szCs w:val="28"/>
        </w:rPr>
        <w:t>一点</w:t>
      </w:r>
      <w:r>
        <w:rPr>
          <w:rFonts w:ascii="仿宋" w:hAnsi="仿宋" w:eastAsia="仿宋"/>
          <w:sz w:val="28"/>
          <w:szCs w:val="28"/>
        </w:rPr>
        <w:t>东西；因此，这就是“你听见风的响声，却不晓得它从哪里来，往哪里去”的意思。</w:t>
      </w:r>
      <w:r>
        <w:rPr>
          <w:rFonts w:hint="eastAsia" w:ascii="仿宋" w:hAnsi="仿宋" w:eastAsia="仿宋"/>
          <w:sz w:val="28"/>
          <w:szCs w:val="28"/>
        </w:rPr>
        <w:t>(</w:t>
      </w:r>
      <w:r>
        <w:rPr>
          <w:rFonts w:ascii="仿宋" w:hAnsi="仿宋" w:eastAsia="仿宋"/>
          <w:sz w:val="28"/>
          <w:szCs w:val="28"/>
        </w:rPr>
        <w:t>AE 419</w:t>
      </w:r>
      <w:r>
        <w:rPr>
          <w:rFonts w:hint="eastAsia" w:ascii="仿宋" w:hAnsi="仿宋" w:eastAsia="仿宋"/>
          <w:sz w:val="28"/>
          <w:szCs w:val="28"/>
        </w:rPr>
        <w:t>；也可参看</w:t>
      </w:r>
      <w:r>
        <w:rPr>
          <w:rFonts w:ascii="仿宋" w:hAnsi="仿宋" w:eastAsia="仿宋"/>
          <w:sz w:val="28"/>
          <w:szCs w:val="28"/>
        </w:rPr>
        <w:t>AC 6686, 8286</w:t>
      </w:r>
      <w:r>
        <w:rPr>
          <w:rFonts w:hint="eastAsia" w:ascii="仿宋" w:hAnsi="仿宋" w:eastAsia="仿宋"/>
          <w:sz w:val="28"/>
          <w:szCs w:val="28"/>
        </w:rPr>
        <w:t>)</w:t>
      </w:r>
    </w:p>
    <w:p w14:paraId="65AF6BB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约3:8.风随着意思吹……</w:t>
      </w:r>
    </w:p>
    <w:p w14:paraId="18C7960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重生的奥秘是无数的，因为重生</w:t>
      </w:r>
      <w:r>
        <w:rPr>
          <w:rFonts w:ascii="仿宋" w:hAnsi="仿宋" w:eastAsia="仿宋"/>
          <w:sz w:val="28"/>
          <w:szCs w:val="28"/>
        </w:rPr>
        <w:t>贯穿人的整个一生</w:t>
      </w:r>
      <w:r>
        <w:rPr>
          <w:rFonts w:hint="eastAsia" w:ascii="仿宋" w:hAnsi="仿宋" w:eastAsia="仿宋"/>
          <w:sz w:val="28"/>
          <w:szCs w:val="28"/>
        </w:rPr>
        <w:t>，但</w:t>
      </w:r>
      <w:r>
        <w:rPr>
          <w:rFonts w:ascii="仿宋" w:hAnsi="仿宋" w:eastAsia="仿宋"/>
          <w:sz w:val="28"/>
          <w:szCs w:val="28"/>
        </w:rPr>
        <w:t>这些奥秘几乎一个也没有进入人的知识</w:t>
      </w:r>
      <w:r>
        <w:rPr>
          <w:rFonts w:hint="eastAsia" w:ascii="仿宋" w:hAnsi="仿宋" w:eastAsia="仿宋"/>
          <w:sz w:val="28"/>
          <w:szCs w:val="28"/>
        </w:rPr>
        <w:t>和</w:t>
      </w:r>
      <w:r>
        <w:rPr>
          <w:rFonts w:ascii="仿宋" w:hAnsi="仿宋" w:eastAsia="仿宋"/>
          <w:sz w:val="28"/>
          <w:szCs w:val="28"/>
        </w:rPr>
        <w:t>感知</w:t>
      </w:r>
      <w:r>
        <w:rPr>
          <w:rFonts w:hint="eastAsia" w:ascii="仿宋" w:hAnsi="仿宋" w:eastAsia="仿宋"/>
          <w:sz w:val="28"/>
          <w:szCs w:val="28"/>
        </w:rPr>
        <w:t>。这就是主的这些话的意思：</w:t>
      </w:r>
    </w:p>
    <w:p w14:paraId="5252C3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风随着意思吹，你听见风的</w:t>
      </w:r>
      <w:r>
        <w:rPr>
          <w:rFonts w:hint="eastAsia" w:ascii="仿宋" w:hAnsi="仿宋" w:eastAsia="仿宋"/>
          <w:sz w:val="28"/>
          <w:szCs w:val="28"/>
        </w:rPr>
        <w:t>响</w:t>
      </w:r>
      <w:r>
        <w:rPr>
          <w:rFonts w:ascii="仿宋" w:hAnsi="仿宋" w:eastAsia="仿宋"/>
          <w:sz w:val="28"/>
          <w:szCs w:val="28"/>
        </w:rPr>
        <w:t>声，却不晓得</w:t>
      </w:r>
      <w:r>
        <w:rPr>
          <w:rFonts w:hint="eastAsia" w:ascii="仿宋" w:hAnsi="仿宋" w:eastAsia="仿宋"/>
          <w:sz w:val="28"/>
          <w:szCs w:val="28"/>
        </w:rPr>
        <w:t>它</w:t>
      </w:r>
      <w:r>
        <w:rPr>
          <w:rFonts w:ascii="仿宋" w:hAnsi="仿宋" w:eastAsia="仿宋"/>
          <w:sz w:val="28"/>
          <w:szCs w:val="28"/>
        </w:rPr>
        <w:t>从哪里来，往哪里去；凡从灵生的，也是如此。(约翰福音3:8)</w:t>
      </w:r>
    </w:p>
    <w:p w14:paraId="14F6F0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NJHD 186</w:t>
      </w:r>
      <w:r>
        <w:rPr>
          <w:rFonts w:hint="eastAsia" w:ascii="仿宋" w:hAnsi="仿宋" w:eastAsia="仿宋"/>
          <w:sz w:val="28"/>
          <w:szCs w:val="28"/>
        </w:rPr>
        <w:t>)</w:t>
      </w:r>
    </w:p>
    <w:p w14:paraId="175ED33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约3:12.我告诉你们地上的事，你们尚且不信，若告诉天上的事，你们又怎么会信呢</w:t>
      </w:r>
      <w:r>
        <w:rPr>
          <w:rFonts w:hint="eastAsia" w:ascii="仿宋" w:hAnsi="仿宋" w:eastAsia="仿宋"/>
          <w:b/>
          <w:bCs/>
          <w:sz w:val="28"/>
          <w:szCs w:val="28"/>
        </w:rPr>
        <w:t>？</w:t>
      </w:r>
    </w:p>
    <w:p w14:paraId="680489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此处的情形是这样：</w:t>
      </w:r>
      <w:r>
        <w:rPr>
          <w:rFonts w:hint="eastAsia" w:ascii="仿宋" w:hAnsi="仿宋" w:eastAsia="仿宋"/>
          <w:sz w:val="28"/>
          <w:szCs w:val="28"/>
        </w:rPr>
        <w:t>任何人都不会接受神性真理，除非它适合理解，因而除非它以一种属世的形式和方面出现；因为起初人类心智只理解地上和世俗的事物，根本不理解属灵和属天事物。因此，属灵和属天事物若赤裸显露，就会被弃绝，就好像它们什么都不是，正如主在约翰福音中所说的：</w:t>
      </w:r>
    </w:p>
    <w:p w14:paraId="7C43D6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我告诉你们地上的事，你们尚且不信；若告诉天上的事，你们又怎么会信呢？(约翰福音3:12)</w:t>
      </w:r>
    </w:p>
    <w:p w14:paraId="0C0AD5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那些生活在主</w:t>
      </w:r>
      <w:r>
        <w:rPr>
          <w:rFonts w:hint="eastAsia" w:ascii="仿宋" w:hAnsi="仿宋" w:eastAsia="仿宋"/>
          <w:sz w:val="28"/>
          <w:szCs w:val="28"/>
        </w:rPr>
        <w:t>降临</w:t>
      </w:r>
      <w:r>
        <w:rPr>
          <w:rFonts w:ascii="仿宋" w:hAnsi="仿宋" w:eastAsia="仿宋"/>
          <w:sz w:val="28"/>
          <w:szCs w:val="28"/>
        </w:rPr>
        <w:t>之前的人更不</w:t>
      </w:r>
      <w:r>
        <w:rPr>
          <w:rFonts w:hint="eastAsia" w:ascii="仿宋" w:hAnsi="仿宋" w:eastAsia="仿宋"/>
          <w:sz w:val="28"/>
          <w:szCs w:val="28"/>
        </w:rPr>
        <w:t>相信，</w:t>
      </w:r>
      <w:r>
        <w:rPr>
          <w:rFonts w:ascii="仿宋" w:hAnsi="仿宋" w:eastAsia="仿宋"/>
          <w:sz w:val="28"/>
          <w:szCs w:val="28"/>
        </w:rPr>
        <w:t>他们最终</w:t>
      </w:r>
      <w:r>
        <w:rPr>
          <w:rFonts w:hint="eastAsia" w:ascii="仿宋" w:hAnsi="仿宋" w:eastAsia="仿宋"/>
          <w:sz w:val="28"/>
          <w:szCs w:val="28"/>
        </w:rPr>
        <w:t>处于</w:t>
      </w:r>
      <w:r>
        <w:rPr>
          <w:rFonts w:ascii="仿宋" w:hAnsi="仿宋" w:eastAsia="仿宋"/>
          <w:sz w:val="28"/>
          <w:szCs w:val="28"/>
        </w:rPr>
        <w:t>如此</w:t>
      </w:r>
      <w:r>
        <w:rPr>
          <w:rFonts w:hint="eastAsia" w:ascii="仿宋" w:hAnsi="仿宋" w:eastAsia="仿宋"/>
          <w:sz w:val="28"/>
          <w:szCs w:val="28"/>
        </w:rPr>
        <w:t>的</w:t>
      </w:r>
      <w:r>
        <w:rPr>
          <w:rFonts w:ascii="仿宋" w:hAnsi="仿宋" w:eastAsia="仿宋"/>
          <w:sz w:val="28"/>
          <w:szCs w:val="28"/>
        </w:rPr>
        <w:t>盲目，以至于什么都不知道，因为他们不想知道关于死后的生命、内在人、</w:t>
      </w:r>
      <w:r>
        <w:rPr>
          <w:rFonts w:hint="eastAsia" w:ascii="仿宋" w:hAnsi="仿宋" w:eastAsia="仿宋"/>
          <w:sz w:val="28"/>
          <w:szCs w:val="28"/>
        </w:rPr>
        <w:t>仁爱和信仰，因而关于</w:t>
      </w:r>
      <w:r>
        <w:rPr>
          <w:rFonts w:ascii="仿宋" w:hAnsi="仿宋" w:eastAsia="仿宋"/>
          <w:sz w:val="28"/>
          <w:szCs w:val="28"/>
        </w:rPr>
        <w:t>任何</w:t>
      </w:r>
      <w:r>
        <w:rPr>
          <w:rFonts w:hint="eastAsia" w:ascii="仿宋" w:hAnsi="仿宋" w:eastAsia="仿宋"/>
          <w:sz w:val="28"/>
          <w:szCs w:val="28"/>
        </w:rPr>
        <w:t>天上</w:t>
      </w:r>
      <w:r>
        <w:rPr>
          <w:rFonts w:ascii="仿宋" w:hAnsi="仿宋" w:eastAsia="仿宋"/>
          <w:sz w:val="28"/>
          <w:szCs w:val="28"/>
        </w:rPr>
        <w:t>事物的任何事。他们弃绝这些事，因为他们厌恶它们。事实上，那些以地上和世俗</w:t>
      </w:r>
      <w:r>
        <w:rPr>
          <w:rFonts w:hint="eastAsia" w:ascii="仿宋" w:hAnsi="仿宋" w:eastAsia="仿宋"/>
          <w:sz w:val="28"/>
          <w:szCs w:val="28"/>
        </w:rPr>
        <w:t>的</w:t>
      </w:r>
      <w:r>
        <w:rPr>
          <w:rFonts w:ascii="仿宋" w:hAnsi="仿宋" w:eastAsia="仿宋"/>
          <w:sz w:val="28"/>
          <w:szCs w:val="28"/>
        </w:rPr>
        <w:t>事物为</w:t>
      </w:r>
      <w:r>
        <w:rPr>
          <w:rFonts w:hint="eastAsia" w:ascii="仿宋" w:hAnsi="仿宋" w:eastAsia="仿宋"/>
          <w:sz w:val="28"/>
          <w:szCs w:val="28"/>
        </w:rPr>
        <w:t>生活的</w:t>
      </w:r>
      <w:r>
        <w:rPr>
          <w:rFonts w:ascii="仿宋" w:hAnsi="仿宋" w:eastAsia="仿宋"/>
          <w:sz w:val="28"/>
          <w:szCs w:val="28"/>
        </w:rPr>
        <w:t>目的，也就是说，爱它们胜过</w:t>
      </w:r>
      <w:r>
        <w:rPr>
          <w:rFonts w:hint="eastAsia" w:ascii="仿宋" w:hAnsi="仿宋" w:eastAsia="仿宋"/>
          <w:sz w:val="28"/>
          <w:szCs w:val="28"/>
        </w:rPr>
        <w:t>其它一切</w:t>
      </w:r>
      <w:r>
        <w:rPr>
          <w:rFonts w:ascii="仿宋" w:hAnsi="仿宋" w:eastAsia="仿宋"/>
          <w:sz w:val="28"/>
          <w:szCs w:val="28"/>
        </w:rPr>
        <w:t>的人</w:t>
      </w:r>
      <w:r>
        <w:rPr>
          <w:rFonts w:hint="eastAsia" w:ascii="仿宋" w:hAnsi="仿宋" w:eastAsia="仿宋"/>
          <w:sz w:val="28"/>
          <w:szCs w:val="28"/>
        </w:rPr>
        <w:t>厌恶</w:t>
      </w:r>
      <w:r>
        <w:rPr>
          <w:rFonts w:ascii="仿宋" w:hAnsi="仿宋" w:eastAsia="仿宋"/>
          <w:sz w:val="28"/>
          <w:szCs w:val="28"/>
        </w:rPr>
        <w:t>属灵事物，几乎一提到它们就</w:t>
      </w:r>
      <w:r>
        <w:rPr>
          <w:rFonts w:hint="eastAsia" w:ascii="仿宋" w:hAnsi="仿宋" w:eastAsia="仿宋"/>
          <w:sz w:val="28"/>
          <w:szCs w:val="28"/>
        </w:rPr>
        <w:t>憎恶</w:t>
      </w:r>
      <w:r>
        <w:rPr>
          <w:rFonts w:ascii="仿宋" w:hAnsi="仿宋" w:eastAsia="仿宋"/>
          <w:sz w:val="28"/>
          <w:szCs w:val="28"/>
        </w:rPr>
        <w:t>。如今，</w:t>
      </w:r>
      <w:r>
        <w:rPr>
          <w:rFonts w:hint="eastAsia" w:ascii="仿宋" w:hAnsi="仿宋" w:eastAsia="仿宋"/>
          <w:sz w:val="28"/>
          <w:szCs w:val="28"/>
        </w:rPr>
        <w:t>情况几乎是</w:t>
      </w:r>
      <w:r>
        <w:rPr>
          <w:rFonts w:ascii="仿宋" w:hAnsi="仿宋" w:eastAsia="仿宋"/>
          <w:sz w:val="28"/>
          <w:szCs w:val="28"/>
        </w:rPr>
        <w:t>一样的。有学问的</w:t>
      </w:r>
      <w:r>
        <w:rPr>
          <w:rFonts w:hint="eastAsia" w:ascii="仿宋" w:hAnsi="仿宋" w:eastAsia="仿宋"/>
          <w:sz w:val="28"/>
          <w:szCs w:val="28"/>
        </w:rPr>
        <w:t>世</w:t>
      </w:r>
      <w:r>
        <w:rPr>
          <w:rFonts w:ascii="仿宋" w:hAnsi="仿宋" w:eastAsia="仿宋"/>
          <w:sz w:val="28"/>
          <w:szCs w:val="28"/>
        </w:rPr>
        <w:t>人的确认为，如果天上的事物</w:t>
      </w:r>
      <w:r>
        <w:rPr>
          <w:rFonts w:hint="eastAsia" w:ascii="仿宋" w:hAnsi="仿宋" w:eastAsia="仿宋"/>
          <w:sz w:val="28"/>
          <w:szCs w:val="28"/>
        </w:rPr>
        <w:t>赤裸显露，如果</w:t>
      </w:r>
      <w:r>
        <w:rPr>
          <w:rFonts w:ascii="仿宋" w:hAnsi="仿宋" w:eastAsia="仿宋"/>
          <w:sz w:val="28"/>
          <w:szCs w:val="28"/>
        </w:rPr>
        <w:t>圣言没有写得如此简单，他们会</w:t>
      </w:r>
      <w:r>
        <w:rPr>
          <w:rFonts w:hint="eastAsia" w:ascii="仿宋" w:hAnsi="仿宋" w:eastAsia="仿宋"/>
          <w:sz w:val="28"/>
          <w:szCs w:val="28"/>
        </w:rPr>
        <w:t>愿意</w:t>
      </w:r>
      <w:r>
        <w:rPr>
          <w:rFonts w:ascii="仿宋" w:hAnsi="仿宋" w:eastAsia="仿宋"/>
          <w:sz w:val="28"/>
          <w:szCs w:val="28"/>
        </w:rPr>
        <w:t>接受</w:t>
      </w:r>
      <w:r>
        <w:rPr>
          <w:rFonts w:hint="eastAsia" w:ascii="仿宋" w:hAnsi="仿宋" w:eastAsia="仿宋"/>
          <w:sz w:val="28"/>
          <w:szCs w:val="28"/>
        </w:rPr>
        <w:t>圣言</w:t>
      </w:r>
      <w:r>
        <w:rPr>
          <w:rFonts w:ascii="仿宋" w:hAnsi="仿宋" w:eastAsia="仿宋"/>
          <w:sz w:val="28"/>
          <w:szCs w:val="28"/>
        </w:rPr>
        <w:t>。但他们大错特错了。</w:t>
      </w:r>
      <w:r>
        <w:rPr>
          <w:rFonts w:hint="eastAsia" w:ascii="仿宋" w:hAnsi="仿宋" w:eastAsia="仿宋"/>
          <w:sz w:val="28"/>
          <w:szCs w:val="28"/>
        </w:rPr>
        <w:t>因为在这种情况下</w:t>
      </w:r>
      <w:r>
        <w:rPr>
          <w:rFonts w:ascii="仿宋" w:hAnsi="仿宋" w:eastAsia="仿宋"/>
          <w:sz w:val="28"/>
          <w:szCs w:val="28"/>
        </w:rPr>
        <w:t>，他们会比简单人更弃绝它，</w:t>
      </w:r>
      <w:r>
        <w:rPr>
          <w:rFonts w:hint="eastAsia" w:ascii="仿宋" w:hAnsi="仿宋" w:eastAsia="仿宋"/>
          <w:sz w:val="28"/>
          <w:szCs w:val="28"/>
        </w:rPr>
        <w:t>并且</w:t>
      </w:r>
      <w:r>
        <w:rPr>
          <w:rFonts w:ascii="仿宋" w:hAnsi="仿宋" w:eastAsia="仿宋"/>
          <w:sz w:val="28"/>
          <w:szCs w:val="28"/>
        </w:rPr>
        <w:t>在圣言中看不到任何光，只看到</w:t>
      </w:r>
      <w:r>
        <w:rPr>
          <w:rFonts w:hint="eastAsia" w:ascii="仿宋" w:hAnsi="仿宋" w:eastAsia="仿宋"/>
          <w:sz w:val="28"/>
          <w:szCs w:val="28"/>
        </w:rPr>
        <w:t>纯粹的幽暗</w:t>
      </w:r>
      <w:r>
        <w:rPr>
          <w:rFonts w:ascii="仿宋" w:hAnsi="仿宋" w:eastAsia="仿宋"/>
          <w:sz w:val="28"/>
          <w:szCs w:val="28"/>
        </w:rPr>
        <w:t>。因为这种黑暗是由那些信靠自己的聪明，因此把自己置于他人之上的人</w:t>
      </w:r>
      <w:r>
        <w:rPr>
          <w:rFonts w:hint="eastAsia" w:ascii="仿宋" w:hAnsi="仿宋" w:eastAsia="仿宋"/>
          <w:sz w:val="28"/>
          <w:szCs w:val="28"/>
        </w:rPr>
        <w:t>身上</w:t>
      </w:r>
      <w:r>
        <w:rPr>
          <w:rFonts w:ascii="仿宋" w:hAnsi="仿宋" w:eastAsia="仿宋"/>
          <w:sz w:val="28"/>
          <w:szCs w:val="28"/>
        </w:rPr>
        <w:t>的人类</w:t>
      </w:r>
      <w:r>
        <w:rPr>
          <w:rFonts w:hint="eastAsia" w:ascii="仿宋" w:hAnsi="仿宋" w:eastAsia="仿宋"/>
          <w:sz w:val="28"/>
          <w:szCs w:val="28"/>
        </w:rPr>
        <w:t>博学引发的</w:t>
      </w:r>
      <w:r>
        <w:rPr>
          <w:rFonts w:ascii="仿宋" w:hAnsi="仿宋" w:eastAsia="仿宋"/>
          <w:sz w:val="28"/>
          <w:szCs w:val="28"/>
        </w:rPr>
        <w:t>。(AC 8783</w:t>
      </w:r>
      <w:r>
        <w:rPr>
          <w:rFonts w:hint="eastAsia" w:ascii="仿宋" w:hAnsi="仿宋" w:eastAsia="仿宋"/>
          <w:sz w:val="28"/>
          <w:szCs w:val="28"/>
        </w:rPr>
        <w:t>；也可对比</w:t>
      </w:r>
      <w:r>
        <w:rPr>
          <w:rFonts w:ascii="仿宋" w:hAnsi="仿宋" w:eastAsia="仿宋"/>
          <w:sz w:val="28"/>
          <w:szCs w:val="28"/>
        </w:rPr>
        <w:t>AC 2553</w:t>
      </w:r>
      <w:r>
        <w:rPr>
          <w:rFonts w:hint="eastAsia" w:ascii="仿宋" w:hAnsi="仿宋" w:eastAsia="仿宋"/>
          <w:sz w:val="28"/>
          <w:szCs w:val="28"/>
        </w:rPr>
        <w:t>中关于这个主题所说的</w:t>
      </w:r>
      <w:r>
        <w:rPr>
          <w:rFonts w:ascii="仿宋" w:hAnsi="仿宋" w:eastAsia="仿宋"/>
          <w:sz w:val="28"/>
          <w:szCs w:val="28"/>
        </w:rPr>
        <w:t>)</w:t>
      </w:r>
    </w:p>
    <w:p w14:paraId="6BF3AC8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约3:13.除了从天降下仍旧在天上的人子，没有人升过天。</w:t>
      </w:r>
    </w:p>
    <w:p w14:paraId="67E835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从这些话明显可知，人子就是天堂里的神性真理；这神性真理降下，因而上升，</w:t>
      </w:r>
      <w:r>
        <w:rPr>
          <w:rFonts w:ascii="仿宋" w:hAnsi="仿宋" w:eastAsia="仿宋"/>
          <w:sz w:val="28"/>
          <w:szCs w:val="28"/>
        </w:rPr>
        <w:t>因为没有人能升入天堂，除非神性真理从天堂降到</w:t>
      </w:r>
      <w:r>
        <w:rPr>
          <w:rFonts w:hint="eastAsia" w:ascii="仿宋" w:hAnsi="仿宋" w:eastAsia="仿宋"/>
          <w:sz w:val="28"/>
          <w:szCs w:val="28"/>
        </w:rPr>
        <w:t>他身上</w:t>
      </w:r>
      <w:r>
        <w:rPr>
          <w:rFonts w:ascii="仿宋" w:hAnsi="仿宋" w:eastAsia="仿宋"/>
          <w:sz w:val="28"/>
          <w:szCs w:val="28"/>
        </w:rPr>
        <w:t>；</w:t>
      </w:r>
      <w:r>
        <w:rPr>
          <w:rFonts w:hint="eastAsia" w:ascii="仿宋" w:hAnsi="仿宋" w:eastAsia="仿宋"/>
          <w:sz w:val="28"/>
          <w:szCs w:val="28"/>
        </w:rPr>
        <w:t>因为</w:t>
      </w:r>
      <w:r>
        <w:rPr>
          <w:rFonts w:ascii="仿宋" w:hAnsi="仿宋" w:eastAsia="仿宋"/>
          <w:sz w:val="28"/>
          <w:szCs w:val="28"/>
        </w:rPr>
        <w:t>流注是</w:t>
      </w:r>
      <w:r>
        <w:rPr>
          <w:rFonts w:hint="eastAsia" w:ascii="仿宋" w:hAnsi="仿宋" w:eastAsia="仿宋"/>
          <w:sz w:val="28"/>
          <w:szCs w:val="28"/>
        </w:rPr>
        <w:t>神性</w:t>
      </w:r>
      <w:r>
        <w:rPr>
          <w:rFonts w:ascii="仿宋" w:hAnsi="仿宋" w:eastAsia="仿宋"/>
          <w:sz w:val="28"/>
          <w:szCs w:val="28"/>
        </w:rPr>
        <w:t>，而不是反过来。由于主就是这真理，所以祂称</w:t>
      </w:r>
      <w:r>
        <w:rPr>
          <w:rFonts w:hint="eastAsia" w:ascii="仿宋" w:hAnsi="仿宋" w:eastAsia="仿宋"/>
          <w:sz w:val="28"/>
          <w:szCs w:val="28"/>
        </w:rPr>
        <w:t>自己为</w:t>
      </w:r>
      <w:r>
        <w:rPr>
          <w:rFonts w:ascii="仿宋" w:hAnsi="仿宋" w:eastAsia="仿宋"/>
          <w:sz w:val="28"/>
          <w:szCs w:val="28"/>
        </w:rPr>
        <w:t>“在天的人子”。</w:t>
      </w:r>
      <w:r>
        <w:rPr>
          <w:rFonts w:hint="eastAsia" w:ascii="仿宋" w:hAnsi="仿宋" w:eastAsia="仿宋"/>
          <w:sz w:val="28"/>
          <w:szCs w:val="28"/>
        </w:rPr>
        <w:t>(</w:t>
      </w:r>
      <w:r>
        <w:rPr>
          <w:rFonts w:ascii="仿宋" w:hAnsi="仿宋" w:eastAsia="仿宋"/>
          <w:sz w:val="28"/>
          <w:szCs w:val="28"/>
        </w:rPr>
        <w:t>AC 9807</w:t>
      </w:r>
      <w:r>
        <w:rPr>
          <w:rFonts w:hint="eastAsia" w:ascii="仿宋" w:hAnsi="仿宋" w:eastAsia="仿宋"/>
          <w:sz w:val="28"/>
          <w:szCs w:val="28"/>
        </w:rPr>
        <w:t>)</w:t>
      </w:r>
    </w:p>
    <w:p w14:paraId="7D55665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约3:14-15.摩西在旷野怎样举蛇，人子也必照样被举起来。叫凡信祂的，不至灭亡，反得永生。</w:t>
      </w:r>
    </w:p>
    <w:p w14:paraId="6C7139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铜蛇代表在外在感官层或属世原则方面的主(可参看AC 197节)；“铜”表示属世之物。对主的信仰由那些看见或仰望那蛇之人的复活来代表，主自己在约翰福音中教导了这一点：</w:t>
      </w:r>
    </w:p>
    <w:p w14:paraId="521AEA3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摩西在旷野怎样举蛇，人子也必照样被举起来;叫凡信祂的，不至灭亡，反得永生。(约翰福音3:14-15)</w:t>
      </w:r>
    </w:p>
    <w:p w14:paraId="117CCB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3863)</w:t>
      </w:r>
    </w:p>
    <w:p w14:paraId="7A6DBC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铜蛇代表主(</w:t>
      </w:r>
      <w:r>
        <w:rPr>
          <w:rFonts w:hint="eastAsia" w:ascii="仿宋" w:hAnsi="仿宋" w:eastAsia="仿宋"/>
          <w:sz w:val="28"/>
          <w:szCs w:val="28"/>
        </w:rPr>
        <w:t>可</w:t>
      </w:r>
      <w:r>
        <w:rPr>
          <w:rFonts w:ascii="仿宋" w:hAnsi="仿宋" w:eastAsia="仿宋"/>
          <w:sz w:val="28"/>
          <w:szCs w:val="28"/>
        </w:rPr>
        <w:t>参看约翰福音3:14, 15)</w:t>
      </w:r>
      <w:r>
        <w:rPr>
          <w:rFonts w:hint="eastAsia" w:ascii="仿宋" w:hAnsi="仿宋" w:eastAsia="仿宋"/>
          <w:sz w:val="28"/>
          <w:szCs w:val="28"/>
        </w:rPr>
        <w:t>；它也代表保护，</w:t>
      </w:r>
      <w:r>
        <w:rPr>
          <w:rFonts w:ascii="仿宋" w:hAnsi="仿宋" w:eastAsia="仿宋"/>
          <w:sz w:val="28"/>
          <w:szCs w:val="28"/>
        </w:rPr>
        <w:t>这是显而易见的；因为通过</w:t>
      </w:r>
      <w:r>
        <w:rPr>
          <w:rFonts w:hint="eastAsia" w:ascii="仿宋" w:hAnsi="仿宋" w:eastAsia="仿宋"/>
          <w:sz w:val="28"/>
          <w:szCs w:val="28"/>
        </w:rPr>
        <w:t>仰望</w:t>
      </w:r>
      <w:r>
        <w:rPr>
          <w:rFonts w:ascii="仿宋" w:hAnsi="仿宋" w:eastAsia="仿宋"/>
          <w:sz w:val="28"/>
          <w:szCs w:val="28"/>
        </w:rPr>
        <w:t>挂在旗杆上的蛇得医治</w:t>
      </w:r>
      <w:r>
        <w:rPr>
          <w:rFonts w:hint="eastAsia" w:ascii="仿宋" w:hAnsi="仿宋" w:eastAsia="仿宋"/>
          <w:sz w:val="28"/>
          <w:szCs w:val="28"/>
        </w:rPr>
        <w:t>，</w:t>
      </w:r>
      <w:r>
        <w:rPr>
          <w:rFonts w:ascii="仿宋" w:hAnsi="仿宋" w:eastAsia="仿宋"/>
          <w:sz w:val="28"/>
          <w:szCs w:val="28"/>
        </w:rPr>
        <w:t>表示通过</w:t>
      </w:r>
      <w:r>
        <w:rPr>
          <w:rFonts w:hint="eastAsia" w:ascii="仿宋" w:hAnsi="仿宋" w:eastAsia="仿宋"/>
          <w:sz w:val="28"/>
          <w:szCs w:val="28"/>
        </w:rPr>
        <w:t>出于信仰原则</w:t>
      </w:r>
      <w:r>
        <w:rPr>
          <w:rFonts w:ascii="仿宋" w:hAnsi="仿宋" w:eastAsia="仿宋"/>
          <w:sz w:val="28"/>
          <w:szCs w:val="28"/>
        </w:rPr>
        <w:t>仰望主</w:t>
      </w:r>
      <w:r>
        <w:rPr>
          <w:rFonts w:hint="eastAsia" w:ascii="仿宋" w:hAnsi="仿宋" w:eastAsia="仿宋"/>
          <w:sz w:val="28"/>
          <w:szCs w:val="28"/>
        </w:rPr>
        <w:t>而从</w:t>
      </w:r>
      <w:r>
        <w:rPr>
          <w:rFonts w:ascii="仿宋" w:hAnsi="仿宋" w:eastAsia="仿宋"/>
          <w:sz w:val="28"/>
          <w:szCs w:val="28"/>
        </w:rPr>
        <w:t>虚假</w:t>
      </w:r>
      <w:r>
        <w:rPr>
          <w:rFonts w:hint="eastAsia" w:ascii="仿宋" w:hAnsi="仿宋" w:eastAsia="仿宋"/>
          <w:sz w:val="28"/>
          <w:szCs w:val="28"/>
        </w:rPr>
        <w:t>之</w:t>
      </w:r>
      <w:r>
        <w:rPr>
          <w:rFonts w:ascii="仿宋" w:hAnsi="仿宋" w:eastAsia="仿宋"/>
          <w:sz w:val="28"/>
          <w:szCs w:val="28"/>
        </w:rPr>
        <w:t>邪恶中得医治。(AC 8624)</w:t>
      </w:r>
    </w:p>
    <w:p w14:paraId="6BAFB3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主的属世神性或神性属世原则由摩西被吩咐在旷野所立的“铜蛇”来表示；所有被蛇咬伤的人，一望这铜蛇，都被治愈(民数记21:6, 8-9)。这“铜蛇”表示主的属世神性或神性属世原则，那些仰望它的人都会得救，主自己在约翰福音中教导了这一点：</w:t>
      </w:r>
    </w:p>
    <w:p w14:paraId="33F4B8D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摩西在旷野怎样举蛇，人子也必照样被举起来</w:t>
      </w:r>
      <w:r>
        <w:rPr>
          <w:rFonts w:ascii="仿宋" w:hAnsi="仿宋" w:eastAsia="仿宋"/>
          <w:sz w:val="28"/>
          <w:szCs w:val="28"/>
        </w:rPr>
        <w:t>……</w:t>
      </w:r>
      <w:r>
        <w:rPr>
          <w:rFonts w:hint="eastAsia" w:ascii="仿宋" w:hAnsi="仿宋" w:eastAsia="仿宋"/>
          <w:sz w:val="28"/>
          <w:szCs w:val="28"/>
        </w:rPr>
        <w:t>。(约翰福音3:14-15)</w:t>
      </w:r>
    </w:p>
    <w:p w14:paraId="27AE85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这蛇之所以由铜制成，是因为“铜”表示良善方面的属世人或属世原则。(AR 49)。</w:t>
      </w:r>
    </w:p>
    <w:p w14:paraId="6FFF84B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“铜”表示属世良善(</w:t>
      </w:r>
      <w:r>
        <w:rPr>
          <w:rFonts w:hint="eastAsia" w:ascii="仿宋" w:hAnsi="仿宋" w:eastAsia="仿宋"/>
          <w:sz w:val="28"/>
          <w:szCs w:val="28"/>
        </w:rPr>
        <w:t>也可参看以</w:t>
      </w:r>
      <w:r>
        <w:rPr>
          <w:rFonts w:ascii="仿宋" w:hAnsi="仿宋" w:eastAsia="仿宋"/>
          <w:sz w:val="28"/>
          <w:szCs w:val="28"/>
        </w:rPr>
        <w:t xml:space="preserve">赛亚书60:17; 耶利米书15:20, 21; 以西结书27:13; 申命记8:7, 9; 33:24, 25)。(AR </w:t>
      </w:r>
      <w:r>
        <w:rPr>
          <w:rFonts w:hint="eastAsia" w:ascii="仿宋" w:hAnsi="仿宋" w:eastAsia="仿宋"/>
          <w:sz w:val="28"/>
          <w:szCs w:val="28"/>
        </w:rPr>
        <w:t>77</w:t>
      </w:r>
      <w:r>
        <w:rPr>
          <w:rFonts w:ascii="仿宋" w:hAnsi="仿宋" w:eastAsia="仿宋"/>
          <w:sz w:val="28"/>
          <w:szCs w:val="28"/>
        </w:rPr>
        <w:t>5)</w:t>
      </w:r>
    </w:p>
    <w:p w14:paraId="75ABEC8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感官事物，即人生命的终端，由被打发到想回埃及的百姓中间的会飞的火蛇来表示；而主的神性感官原则对这些蛇的咬伤的医治，由被挂在旗杆上，他们一看就会活过来的铜蛇(民数记21:5–9)来表示。它被称为主的神性感官原则，因为主在世时，荣耀了祂的整个人身，也就是说，使它变成神性，这可从以下事实看出来：主在坟墓中没有留下任何东西，祂对门徒说，灵无肉无骨，如你们所看到的，我有(路加福音24:39, 40)。被挂在旗杆上的“铜蛇”表示也被主荣耀或变成神性的终端感官原则；主通过这个标志在以色列和犹太人面前被代表，因为他们是纯感官的，感官人在仰望主时，不能将他的思维提升超过和高于感官原则；因为每个人都照其理解力的提升而仰望主；属灵人仰望神性理性，等等。由此明显可知，“铜蛇”也表示感官原则，但表示主的被荣耀或神性的感官原则。(</w:t>
      </w:r>
      <w:r>
        <w:rPr>
          <w:rFonts w:ascii="仿宋" w:hAnsi="仿宋" w:eastAsia="仿宋"/>
          <w:sz w:val="28"/>
          <w:szCs w:val="28"/>
        </w:rPr>
        <w:t>AE 581</w:t>
      </w:r>
      <w:r>
        <w:rPr>
          <w:rFonts w:hint="eastAsia" w:ascii="仿宋" w:hAnsi="仿宋" w:eastAsia="仿宋"/>
          <w:sz w:val="28"/>
          <w:szCs w:val="28"/>
        </w:rPr>
        <w:t>)</w:t>
      </w:r>
    </w:p>
    <w:p w14:paraId="743FE2E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约3:15-16.叫凡信祂的，不至灭亡，反得永生。</w:t>
      </w:r>
    </w:p>
    <w:p w14:paraId="7E672B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由于对主的承认是属灵生命的一切</w:t>
      </w:r>
      <w:r>
        <w:rPr>
          <w:rFonts w:hint="eastAsia" w:ascii="仿宋" w:hAnsi="仿宋" w:eastAsia="仿宋"/>
          <w:sz w:val="28"/>
          <w:szCs w:val="28"/>
        </w:rPr>
        <w:t>原则之首</w:t>
      </w:r>
      <w:r>
        <w:rPr>
          <w:rFonts w:ascii="仿宋" w:hAnsi="仿宋" w:eastAsia="仿宋"/>
          <w:sz w:val="28"/>
          <w:szCs w:val="28"/>
        </w:rPr>
        <w:t>，是教会最</w:t>
      </w:r>
      <w:r>
        <w:rPr>
          <w:rFonts w:hint="eastAsia" w:ascii="仿宋" w:hAnsi="仿宋" w:eastAsia="仿宋"/>
          <w:sz w:val="28"/>
          <w:szCs w:val="28"/>
        </w:rPr>
        <w:t>本质的原则</w:t>
      </w:r>
      <w:r>
        <w:rPr>
          <w:rFonts w:ascii="仿宋" w:hAnsi="仿宋" w:eastAsia="仿宋"/>
          <w:sz w:val="28"/>
          <w:szCs w:val="28"/>
        </w:rPr>
        <w:t>，没有这种承认，没有人能从天堂接受任何信之真理</w:t>
      </w:r>
      <w:r>
        <w:rPr>
          <w:rFonts w:hint="eastAsia" w:ascii="仿宋" w:hAnsi="仿宋" w:eastAsia="仿宋"/>
          <w:sz w:val="28"/>
          <w:szCs w:val="28"/>
        </w:rPr>
        <w:t>和</w:t>
      </w:r>
      <w:r>
        <w:rPr>
          <w:rFonts w:ascii="仿宋" w:hAnsi="仿宋" w:eastAsia="仿宋"/>
          <w:sz w:val="28"/>
          <w:szCs w:val="28"/>
        </w:rPr>
        <w:t>爱之良善，所以主也常说，凡信祂的，就有永生，不信的，没有</w:t>
      </w:r>
      <w:r>
        <w:rPr>
          <w:rFonts w:hint="eastAsia" w:ascii="仿宋" w:hAnsi="仿宋" w:eastAsia="仿宋"/>
          <w:sz w:val="28"/>
          <w:szCs w:val="28"/>
        </w:rPr>
        <w:t>生命</w:t>
      </w:r>
      <w:r>
        <w:rPr>
          <w:rFonts w:ascii="仿宋" w:hAnsi="仿宋" w:eastAsia="仿宋"/>
          <w:sz w:val="28"/>
          <w:szCs w:val="28"/>
        </w:rPr>
        <w:t>(如约翰福音3:14-16, 36; 5:39, 40; 6:28-30, 34, 35, 40, 47, 48; 7:37, 38; 8:24; 11:25, 26; 20:30, 31)。但祂同时也教导说，</w:t>
      </w:r>
      <w:r>
        <w:rPr>
          <w:rFonts w:hint="eastAsia" w:ascii="仿宋" w:hAnsi="仿宋" w:eastAsia="仿宋"/>
          <w:sz w:val="28"/>
          <w:szCs w:val="28"/>
        </w:rPr>
        <w:t>那些</w:t>
      </w:r>
      <w:r>
        <w:rPr>
          <w:rFonts w:ascii="仿宋" w:hAnsi="仿宋" w:eastAsia="仿宋"/>
          <w:sz w:val="28"/>
          <w:szCs w:val="28"/>
        </w:rPr>
        <w:t>照祂的诫命生活</w:t>
      </w:r>
      <w:r>
        <w:rPr>
          <w:rFonts w:hint="eastAsia" w:ascii="仿宋" w:hAnsi="仿宋" w:eastAsia="仿宋"/>
          <w:sz w:val="28"/>
          <w:szCs w:val="28"/>
        </w:rPr>
        <w:t>的人拥有对主的信仰，由此</w:t>
      </w:r>
      <w:r>
        <w:rPr>
          <w:rFonts w:ascii="仿宋" w:hAnsi="仿宋" w:eastAsia="仿宋"/>
          <w:sz w:val="28"/>
          <w:szCs w:val="28"/>
        </w:rPr>
        <w:t>产生的生命</w:t>
      </w:r>
      <w:r>
        <w:rPr>
          <w:rFonts w:hint="eastAsia" w:ascii="仿宋" w:hAnsi="仿宋" w:eastAsia="仿宋"/>
          <w:sz w:val="28"/>
          <w:szCs w:val="28"/>
        </w:rPr>
        <w:t>可以进入他们的信仰</w:t>
      </w:r>
      <w:r>
        <w:rPr>
          <w:rFonts w:ascii="仿宋" w:hAnsi="仿宋" w:eastAsia="仿宋"/>
          <w:sz w:val="28"/>
          <w:szCs w:val="28"/>
        </w:rPr>
        <w:t>。(AC 10083)</w:t>
      </w:r>
    </w:p>
    <w:p w14:paraId="4463510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对主的人身里面的本质神性或神性本身的承认，是教会的本质，因而是教会敬拜的本质，这是基于以下考虑：人类的拯救完全取决于神性和人身的合一；主也是为了实现这种合一才降世的；因此，整部圣言在其至内在的意义上论述的都是这种合一，在以色列人当中设立的教会仪式代表并表示它。人类的拯救来自这个源头，因此这种承认是教会及其敬拜的本质，主在许多经文中教导了这一点，如在约翰福音：</w:t>
      </w:r>
    </w:p>
    <w:p w14:paraId="4680011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叫凡信祂的，不至灭亡，反得永生。</w:t>
      </w:r>
      <w:r>
        <w:rPr>
          <w:rFonts w:hint="eastAsia" w:ascii="仿宋" w:hAnsi="仿宋" w:eastAsia="仿宋"/>
          <w:sz w:val="28"/>
          <w:szCs w:val="28"/>
        </w:rPr>
        <w:t>(约翰福音3:15, 16)</w:t>
      </w:r>
    </w:p>
    <w:p w14:paraId="4CC34A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10370)</w:t>
      </w:r>
    </w:p>
    <w:p w14:paraId="07D4A76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约3:18.不信的人，已经受了审判，因为他不信神独生子的名。</w:t>
      </w:r>
    </w:p>
    <w:p w14:paraId="6BF2CEE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“神的名”</w:t>
      </w:r>
      <w:r>
        <w:rPr>
          <w:rFonts w:hint="eastAsia" w:ascii="仿宋" w:hAnsi="仿宋" w:eastAsia="仿宋"/>
          <w:sz w:val="28"/>
          <w:szCs w:val="28"/>
        </w:rPr>
        <w:t>表示</w:t>
      </w:r>
      <w:r>
        <w:rPr>
          <w:rFonts w:ascii="仿宋" w:hAnsi="仿宋" w:eastAsia="仿宋"/>
          <w:sz w:val="28"/>
          <w:szCs w:val="28"/>
        </w:rPr>
        <w:t>一个整体上</w:t>
      </w:r>
      <w:r>
        <w:rPr>
          <w:rFonts w:hint="eastAsia" w:ascii="仿宋" w:hAnsi="仿宋" w:eastAsia="仿宋"/>
          <w:sz w:val="28"/>
          <w:szCs w:val="28"/>
        </w:rPr>
        <w:t>的藉以</w:t>
      </w:r>
      <w:r>
        <w:rPr>
          <w:rFonts w:ascii="仿宋" w:hAnsi="仿宋" w:eastAsia="仿宋"/>
          <w:sz w:val="28"/>
          <w:szCs w:val="28"/>
        </w:rPr>
        <w:t>敬拜神的一切，因而</w:t>
      </w:r>
      <w:r>
        <w:rPr>
          <w:rFonts w:hint="eastAsia" w:ascii="仿宋" w:hAnsi="仿宋" w:eastAsia="仿宋"/>
          <w:sz w:val="28"/>
          <w:szCs w:val="28"/>
        </w:rPr>
        <w:t>表示信和</w:t>
      </w:r>
      <w:r>
        <w:rPr>
          <w:rFonts w:ascii="仿宋" w:hAnsi="仿宋" w:eastAsia="仿宋"/>
          <w:sz w:val="28"/>
          <w:szCs w:val="28"/>
        </w:rPr>
        <w:t>爱的一切。(</w:t>
      </w:r>
      <w:r>
        <w:rPr>
          <w:rFonts w:hint="eastAsia" w:ascii="仿宋" w:hAnsi="仿宋" w:eastAsia="仿宋"/>
          <w:sz w:val="28"/>
          <w:szCs w:val="28"/>
        </w:rPr>
        <w:t>参看约</w:t>
      </w:r>
      <w:r>
        <w:rPr>
          <w:rFonts w:ascii="仿宋" w:hAnsi="仿宋" w:eastAsia="仿宋"/>
          <w:sz w:val="28"/>
          <w:szCs w:val="28"/>
        </w:rPr>
        <w:t>2:23</w:t>
      </w:r>
      <w:r>
        <w:rPr>
          <w:rFonts w:hint="eastAsia" w:ascii="仿宋" w:hAnsi="仿宋" w:eastAsia="仿宋"/>
          <w:sz w:val="28"/>
          <w:szCs w:val="28"/>
        </w:rPr>
        <w:t>的注解</w:t>
      </w:r>
      <w:r>
        <w:rPr>
          <w:rFonts w:ascii="仿宋" w:hAnsi="仿宋" w:eastAsia="仿宋"/>
          <w:sz w:val="28"/>
          <w:szCs w:val="28"/>
        </w:rPr>
        <w:t>)</w:t>
      </w:r>
    </w:p>
    <w:p w14:paraId="6BD1D1A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约3:17</w:t>
      </w:r>
      <w:r>
        <w:rPr>
          <w:rFonts w:ascii="仿宋" w:hAnsi="仿宋" w:eastAsia="仿宋"/>
          <w:b/>
          <w:bCs/>
          <w:sz w:val="28"/>
          <w:szCs w:val="28"/>
        </w:rPr>
        <w:t>, 19</w:t>
      </w:r>
      <w:r>
        <w:rPr>
          <w:rFonts w:hint="eastAsia" w:ascii="仿宋" w:hAnsi="仿宋" w:eastAsia="仿宋"/>
          <w:b/>
          <w:bCs/>
          <w:sz w:val="28"/>
          <w:szCs w:val="28"/>
        </w:rPr>
        <w:t>.因为神没有差祂的儿子到世界上来审判世界，乃是要叫世界藉着祂而得救。</w:t>
      </w:r>
      <w:r>
        <w:rPr>
          <w:rFonts w:ascii="仿宋" w:hAnsi="仿宋" w:eastAsia="仿宋"/>
          <w:b/>
          <w:bCs/>
          <w:sz w:val="28"/>
          <w:szCs w:val="28"/>
        </w:rPr>
        <w:t>审判就在于此，光来到世界……</w:t>
      </w:r>
    </w:p>
    <w:p w14:paraId="1697FE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至于审判，它有两种，即：从良善审判和从真理审判。有信的人从良善受审判，无信的人从真理受审判。有信的人从良善受审判，这一点从马太福音(25:34-40)明显看出来；无信的人从真理受审判，这一点也从马太福音(25:41-46)明显看出来。从良善受审判就会得救，因为那些如此受审判的人接受良善；而从真理受审判就会被定罪或诅咒，因为那些如此受审判的人弃绝良善。良善是主的，那些在生活和信仰上承认这一点的人是主的，因而得救；而那些在生活上，随之在信仰上不承认的人不能属于主，因而也不能得救。因此，他们照其生活行为、思维和目的而受审判；当照这些受审判时，他们必被定罪或诅咒，因为真理是这样，人凭自己只实行、思考和意图邪恶，并且只要主不阻止他，他凭自己就会</w:t>
      </w:r>
      <w:r>
        <w:rPr>
          <w:rFonts w:ascii="仿宋" w:hAnsi="仿宋" w:eastAsia="仿宋"/>
          <w:sz w:val="28"/>
          <w:szCs w:val="28"/>
        </w:rPr>
        <w:t>坠入地狱</w:t>
      </w:r>
      <w:r>
        <w:rPr>
          <w:rFonts w:hint="eastAsia" w:ascii="仿宋" w:hAnsi="仿宋" w:eastAsia="仿宋"/>
          <w:sz w:val="28"/>
          <w:szCs w:val="28"/>
        </w:rPr>
        <w:t>。</w:t>
      </w:r>
    </w:p>
    <w:p w14:paraId="23FF1D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真理审判的情况就是这样，主决不审判任何人，除非从良善来审判，因为祂愿意把所有人，无论多少，都提入天堂，甚至若有可能，都提升到祂自己那里；因为主是怜悯本身和良善本身。怜悯本身和良善本身决不会诅咒任何人或定任何人的罪；相反，是人诅咒自己，或定自己的罪，因为他弃绝良善。人活在肉身期间避开良善到何等程度，在来世就在何等程度上避开它，因而避开天堂和主，因为主只能住在良善中。祂的确住在真理中，但不住在与良善分离的真理中。主不诅咒任何人或定任何人的罪，换句话说，不将任何人判入地狱，祂自己在约翰福音</w:t>
      </w:r>
      <w:r>
        <w:rPr>
          <w:rFonts w:ascii="仿宋" w:hAnsi="仿宋" w:eastAsia="仿宋"/>
          <w:sz w:val="28"/>
          <w:szCs w:val="28"/>
        </w:rPr>
        <w:t>(3:17, 19)</w:t>
      </w:r>
      <w:r>
        <w:rPr>
          <w:rFonts w:hint="eastAsia" w:ascii="仿宋" w:hAnsi="仿宋" w:eastAsia="仿宋"/>
          <w:sz w:val="28"/>
          <w:szCs w:val="28"/>
        </w:rPr>
        <w:t>中说到了这一点。</w:t>
      </w:r>
      <w:r>
        <w:rPr>
          <w:rFonts w:ascii="仿宋" w:hAnsi="仿宋" w:eastAsia="仿宋"/>
          <w:sz w:val="28"/>
          <w:szCs w:val="28"/>
        </w:rPr>
        <w:t>(AC 2335</w:t>
      </w:r>
      <w:r>
        <w:rPr>
          <w:rFonts w:hint="eastAsia" w:ascii="仿宋" w:hAnsi="仿宋" w:eastAsia="仿宋"/>
          <w:sz w:val="28"/>
          <w:szCs w:val="28"/>
        </w:rPr>
        <w:t>；也可参看</w:t>
      </w:r>
      <w:r>
        <w:rPr>
          <w:rFonts w:ascii="仿宋" w:hAnsi="仿宋" w:eastAsia="仿宋"/>
          <w:sz w:val="28"/>
          <w:szCs w:val="28"/>
        </w:rPr>
        <w:t>lord, 25)</w:t>
      </w:r>
    </w:p>
    <w:p w14:paraId="4A02A1F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“审判”</w:t>
      </w:r>
      <w:r>
        <w:rPr>
          <w:rFonts w:hint="eastAsia" w:ascii="仿宋" w:hAnsi="仿宋" w:eastAsia="仿宋"/>
          <w:sz w:val="28"/>
          <w:szCs w:val="28"/>
        </w:rPr>
        <w:t>表示</w:t>
      </w:r>
      <w:r>
        <w:rPr>
          <w:rFonts w:ascii="仿宋" w:hAnsi="仿宋" w:eastAsia="仿宋"/>
          <w:sz w:val="28"/>
          <w:szCs w:val="28"/>
        </w:rPr>
        <w:t>安排</w:t>
      </w:r>
      <w:r>
        <w:rPr>
          <w:rFonts w:hint="eastAsia" w:ascii="仿宋" w:hAnsi="仿宋" w:eastAsia="仿宋"/>
          <w:sz w:val="28"/>
          <w:szCs w:val="28"/>
        </w:rPr>
        <w:t>；其含义的原因是</w:t>
      </w:r>
      <w:r>
        <w:rPr>
          <w:rFonts w:ascii="仿宋" w:hAnsi="仿宋" w:eastAsia="仿宋"/>
          <w:sz w:val="28"/>
          <w:szCs w:val="28"/>
        </w:rPr>
        <w:t>，神</w:t>
      </w:r>
      <w:r>
        <w:rPr>
          <w:rFonts w:hint="eastAsia" w:ascii="仿宋" w:hAnsi="仿宋" w:eastAsia="仿宋"/>
          <w:sz w:val="28"/>
          <w:szCs w:val="28"/>
        </w:rPr>
        <w:t>性</w:t>
      </w:r>
      <w:r>
        <w:rPr>
          <w:rFonts w:ascii="仿宋" w:hAnsi="仿宋" w:eastAsia="仿宋"/>
          <w:sz w:val="28"/>
          <w:szCs w:val="28"/>
        </w:rPr>
        <w:t>真理并不审判任何人，而是流入并安排</w:t>
      </w:r>
      <w:r>
        <w:rPr>
          <w:rFonts w:hint="eastAsia" w:ascii="仿宋" w:hAnsi="仿宋" w:eastAsia="仿宋"/>
          <w:sz w:val="28"/>
          <w:szCs w:val="28"/>
        </w:rPr>
        <w:t>，</w:t>
      </w:r>
      <w:r>
        <w:rPr>
          <w:rFonts w:ascii="仿宋" w:hAnsi="仿宋" w:eastAsia="仿宋"/>
          <w:sz w:val="28"/>
          <w:szCs w:val="28"/>
        </w:rPr>
        <w:t>好叫它</w:t>
      </w:r>
      <w:r>
        <w:rPr>
          <w:rFonts w:hint="eastAsia" w:ascii="仿宋" w:hAnsi="仿宋" w:eastAsia="仿宋"/>
          <w:sz w:val="28"/>
          <w:szCs w:val="28"/>
        </w:rPr>
        <w:t>可以</w:t>
      </w:r>
      <w:r>
        <w:rPr>
          <w:rFonts w:ascii="仿宋" w:hAnsi="仿宋" w:eastAsia="仿宋"/>
          <w:sz w:val="28"/>
          <w:szCs w:val="28"/>
        </w:rPr>
        <w:t>被接受；它被接受之后，审判就照着秩序的律法</w:t>
      </w:r>
      <w:r>
        <w:rPr>
          <w:rFonts w:hint="eastAsia" w:ascii="仿宋" w:hAnsi="仿宋" w:eastAsia="仿宋"/>
          <w:sz w:val="28"/>
          <w:szCs w:val="28"/>
        </w:rPr>
        <w:t>而实现</w:t>
      </w:r>
      <w:r>
        <w:rPr>
          <w:rFonts w:ascii="仿宋" w:hAnsi="仿宋" w:eastAsia="仿宋"/>
          <w:sz w:val="28"/>
          <w:szCs w:val="28"/>
        </w:rPr>
        <w:t>；主的审判(马太福音25:31-</w:t>
      </w:r>
      <w:r>
        <w:rPr>
          <w:rFonts w:hint="eastAsia" w:ascii="仿宋" w:hAnsi="仿宋" w:eastAsia="仿宋"/>
          <w:sz w:val="28"/>
          <w:szCs w:val="28"/>
        </w:rPr>
        <w:t>46</w:t>
      </w:r>
      <w:r>
        <w:rPr>
          <w:rFonts w:ascii="仿宋" w:hAnsi="仿宋" w:eastAsia="仿宋"/>
          <w:sz w:val="28"/>
          <w:szCs w:val="28"/>
        </w:rPr>
        <w:t>; 约翰福音5:22, 26, 27, 30; 9:39)</w:t>
      </w:r>
      <w:r>
        <w:rPr>
          <w:rFonts w:hint="eastAsia" w:ascii="仿宋" w:hAnsi="仿宋" w:eastAsia="仿宋"/>
          <w:sz w:val="28"/>
          <w:szCs w:val="28"/>
        </w:rPr>
        <w:t>是指这一点。所指的是这一点</w:t>
      </w:r>
      <w:r>
        <w:rPr>
          <w:rFonts w:ascii="仿宋" w:hAnsi="仿宋" w:eastAsia="仿宋"/>
          <w:sz w:val="28"/>
          <w:szCs w:val="28"/>
        </w:rPr>
        <w:t>，这从主的话明显看出来，</w:t>
      </w:r>
      <w:r>
        <w:rPr>
          <w:rFonts w:hint="eastAsia" w:ascii="仿宋" w:hAnsi="仿宋" w:eastAsia="仿宋"/>
          <w:sz w:val="28"/>
          <w:szCs w:val="28"/>
        </w:rPr>
        <w:t>在那里，</w:t>
      </w:r>
      <w:r>
        <w:rPr>
          <w:rFonts w:ascii="仿宋" w:hAnsi="仿宋" w:eastAsia="仿宋"/>
          <w:sz w:val="28"/>
          <w:szCs w:val="28"/>
        </w:rPr>
        <w:t>祂说，祂不审判任何人(约翰福音3:17-21)。(AC 8685)</w:t>
      </w:r>
    </w:p>
    <w:p w14:paraId="6C6E92A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如今很少有人知道最后的审判是什么</w:t>
      </w:r>
      <w:r>
        <w:rPr>
          <w:rFonts w:hint="eastAsia" w:ascii="仿宋" w:hAnsi="仿宋" w:eastAsia="仿宋"/>
          <w:sz w:val="28"/>
          <w:szCs w:val="28"/>
        </w:rPr>
        <w:t>意思</w:t>
      </w:r>
      <w:r>
        <w:rPr>
          <w:rFonts w:ascii="仿宋" w:hAnsi="仿宋" w:eastAsia="仿宋"/>
          <w:sz w:val="28"/>
          <w:szCs w:val="28"/>
        </w:rPr>
        <w:t>。</w:t>
      </w:r>
      <w:r>
        <w:rPr>
          <w:rFonts w:hint="eastAsia" w:ascii="仿宋" w:hAnsi="仿宋" w:eastAsia="仿宋"/>
          <w:sz w:val="28"/>
          <w:szCs w:val="28"/>
        </w:rPr>
        <w:t>人们普遍认为</w:t>
      </w:r>
      <w:r>
        <w:rPr>
          <w:rFonts w:ascii="仿宋" w:hAnsi="仿宋" w:eastAsia="仿宋"/>
          <w:sz w:val="28"/>
          <w:szCs w:val="28"/>
        </w:rPr>
        <w:t>，最后</w:t>
      </w:r>
      <w:r>
        <w:rPr>
          <w:rFonts w:hint="eastAsia" w:ascii="仿宋" w:hAnsi="仿宋" w:eastAsia="仿宋"/>
          <w:sz w:val="28"/>
          <w:szCs w:val="28"/>
        </w:rPr>
        <w:t>的</w:t>
      </w:r>
      <w:r>
        <w:rPr>
          <w:rFonts w:ascii="仿宋" w:hAnsi="仿宋" w:eastAsia="仿宋"/>
          <w:sz w:val="28"/>
          <w:szCs w:val="28"/>
        </w:rPr>
        <w:t>审判将伴随着世界的毁灭。因此，他们猜测，</w:t>
      </w:r>
      <w:r>
        <w:rPr>
          <w:rFonts w:hint="eastAsia" w:ascii="仿宋" w:hAnsi="仿宋" w:eastAsia="仿宋"/>
          <w:sz w:val="28"/>
          <w:szCs w:val="28"/>
        </w:rPr>
        <w:t>这个水陆星球，连同存在于可见世界上的一切，</w:t>
      </w:r>
      <w:r>
        <w:rPr>
          <w:rFonts w:ascii="仿宋" w:hAnsi="仿宋" w:eastAsia="仿宋"/>
          <w:sz w:val="28"/>
          <w:szCs w:val="28"/>
        </w:rPr>
        <w:t>将</w:t>
      </w:r>
      <w:r>
        <w:rPr>
          <w:rFonts w:hint="eastAsia" w:ascii="仿宋" w:hAnsi="仿宋" w:eastAsia="仿宋"/>
          <w:sz w:val="28"/>
          <w:szCs w:val="28"/>
        </w:rPr>
        <w:t>因火而灭亡</w:t>
      </w:r>
      <w:r>
        <w:rPr>
          <w:rFonts w:ascii="仿宋" w:hAnsi="仿宋" w:eastAsia="仿宋"/>
          <w:sz w:val="28"/>
          <w:szCs w:val="28"/>
        </w:rPr>
        <w:t>；到那时，死人第一次复活，并</w:t>
      </w:r>
      <w:r>
        <w:rPr>
          <w:rFonts w:hint="eastAsia" w:ascii="仿宋" w:hAnsi="仿宋" w:eastAsia="仿宋"/>
          <w:sz w:val="28"/>
          <w:szCs w:val="28"/>
        </w:rPr>
        <w:t>经历他们的</w:t>
      </w:r>
      <w:r>
        <w:rPr>
          <w:rFonts w:ascii="仿宋" w:hAnsi="仿宋" w:eastAsia="仿宋"/>
          <w:sz w:val="28"/>
          <w:szCs w:val="28"/>
        </w:rPr>
        <w:t>审判</w:t>
      </w:r>
      <w:r>
        <w:rPr>
          <w:rFonts w:hint="eastAsia" w:ascii="仿宋" w:hAnsi="仿宋" w:eastAsia="仿宋"/>
          <w:sz w:val="28"/>
          <w:szCs w:val="28"/>
        </w:rPr>
        <w:t>；</w:t>
      </w:r>
      <w:r>
        <w:rPr>
          <w:rFonts w:ascii="仿宋" w:hAnsi="仿宋" w:eastAsia="仿宋"/>
          <w:sz w:val="28"/>
          <w:szCs w:val="28"/>
        </w:rPr>
        <w:t>恶人被投入地狱，善人升入天堂。这些猜测</w:t>
      </w:r>
      <w:r>
        <w:rPr>
          <w:rFonts w:hint="eastAsia" w:ascii="仿宋" w:hAnsi="仿宋" w:eastAsia="仿宋"/>
          <w:sz w:val="28"/>
          <w:szCs w:val="28"/>
        </w:rPr>
        <w:t>是基于</w:t>
      </w:r>
      <w:r>
        <w:rPr>
          <w:rFonts w:ascii="仿宋" w:hAnsi="仿宋" w:eastAsia="仿宋"/>
          <w:sz w:val="28"/>
          <w:szCs w:val="28"/>
        </w:rPr>
        <w:t>圣言的预言</w:t>
      </w:r>
      <w:r>
        <w:rPr>
          <w:rFonts w:hint="eastAsia" w:ascii="仿宋" w:hAnsi="仿宋" w:eastAsia="仿宋"/>
          <w:sz w:val="28"/>
          <w:szCs w:val="28"/>
        </w:rPr>
        <w:t>部分</w:t>
      </w:r>
      <w:r>
        <w:rPr>
          <w:rFonts w:ascii="仿宋" w:hAnsi="仿宋" w:eastAsia="仿宋"/>
          <w:sz w:val="28"/>
          <w:szCs w:val="28"/>
        </w:rPr>
        <w:t>，</w:t>
      </w:r>
      <w:r>
        <w:rPr>
          <w:rFonts w:hint="eastAsia" w:ascii="仿宋" w:hAnsi="仿宋" w:eastAsia="仿宋"/>
          <w:sz w:val="28"/>
          <w:szCs w:val="28"/>
        </w:rPr>
        <w:t>那里提到</w:t>
      </w:r>
      <w:r>
        <w:rPr>
          <w:rFonts w:ascii="仿宋" w:hAnsi="仿宋" w:eastAsia="仿宋"/>
          <w:sz w:val="28"/>
          <w:szCs w:val="28"/>
        </w:rPr>
        <w:t>一个新天和一个新地，以及新耶路撒冷。</w:t>
      </w:r>
      <w:r>
        <w:rPr>
          <w:rFonts w:hint="eastAsia" w:ascii="仿宋" w:hAnsi="仿宋" w:eastAsia="仿宋"/>
          <w:sz w:val="28"/>
          <w:szCs w:val="28"/>
        </w:rPr>
        <w:t>人类没有意识到</w:t>
      </w:r>
      <w:r>
        <w:rPr>
          <w:rFonts w:ascii="仿宋" w:hAnsi="仿宋" w:eastAsia="仿宋"/>
          <w:sz w:val="28"/>
          <w:szCs w:val="28"/>
        </w:rPr>
        <w:t>，</w:t>
      </w:r>
      <w:r>
        <w:rPr>
          <w:rFonts w:hint="eastAsia" w:ascii="仿宋" w:hAnsi="仿宋" w:eastAsia="仿宋"/>
          <w:sz w:val="28"/>
          <w:szCs w:val="28"/>
        </w:rPr>
        <w:t>圣言的</w:t>
      </w:r>
      <w:r>
        <w:rPr>
          <w:rFonts w:ascii="仿宋" w:hAnsi="仿宋" w:eastAsia="仿宋"/>
          <w:sz w:val="28"/>
          <w:szCs w:val="28"/>
        </w:rPr>
        <w:t>预言</w:t>
      </w:r>
      <w:r>
        <w:rPr>
          <w:rFonts w:hint="eastAsia" w:ascii="仿宋" w:hAnsi="仿宋" w:eastAsia="仿宋"/>
          <w:sz w:val="28"/>
          <w:szCs w:val="28"/>
        </w:rPr>
        <w:t>部分在其内义上所具有的含义，与字义上所呈现的截然不同</w:t>
      </w:r>
      <w:r>
        <w:rPr>
          <w:rFonts w:ascii="仿宋" w:hAnsi="仿宋" w:eastAsia="仿宋"/>
          <w:sz w:val="28"/>
          <w:szCs w:val="28"/>
        </w:rPr>
        <w:t>；“天</w:t>
      </w:r>
      <w:r>
        <w:rPr>
          <w:rFonts w:hint="eastAsia" w:ascii="仿宋" w:hAnsi="仿宋" w:eastAsia="仿宋"/>
          <w:sz w:val="28"/>
          <w:szCs w:val="28"/>
        </w:rPr>
        <w:t>或天堂</w:t>
      </w:r>
      <w:r>
        <w:rPr>
          <w:rFonts w:ascii="仿宋" w:hAnsi="仿宋" w:eastAsia="仿宋"/>
          <w:sz w:val="28"/>
          <w:szCs w:val="28"/>
        </w:rPr>
        <w:t>”不是指天空</w:t>
      </w:r>
      <w:r>
        <w:rPr>
          <w:rFonts w:hint="eastAsia" w:ascii="仿宋" w:hAnsi="仿宋" w:eastAsia="仿宋"/>
          <w:sz w:val="28"/>
          <w:szCs w:val="28"/>
        </w:rPr>
        <w:t>或天堂</w:t>
      </w:r>
      <w:r>
        <w:rPr>
          <w:rFonts w:ascii="仿宋" w:hAnsi="仿宋" w:eastAsia="仿宋"/>
          <w:sz w:val="28"/>
          <w:szCs w:val="28"/>
        </w:rPr>
        <w:t>，“地”也不是指大地，而是指</w:t>
      </w:r>
      <w:r>
        <w:rPr>
          <w:rFonts w:hint="eastAsia" w:ascii="仿宋" w:hAnsi="仿宋" w:eastAsia="仿宋"/>
          <w:sz w:val="28"/>
          <w:szCs w:val="28"/>
        </w:rPr>
        <w:t>总体上主的教会，以及</w:t>
      </w:r>
      <w:r>
        <w:rPr>
          <w:rFonts w:ascii="仿宋" w:hAnsi="仿宋" w:eastAsia="仿宋"/>
          <w:sz w:val="28"/>
          <w:szCs w:val="28"/>
        </w:rPr>
        <w:t>具体地与每个人同在的主的教会。</w:t>
      </w:r>
    </w:p>
    <w:p w14:paraId="4ADD839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最后的审判是指教会的末期，以及每个人生命的</w:t>
      </w:r>
      <w:r>
        <w:rPr>
          <w:rFonts w:hint="eastAsia" w:ascii="仿宋" w:hAnsi="仿宋" w:eastAsia="仿宋"/>
          <w:sz w:val="28"/>
          <w:szCs w:val="28"/>
        </w:rPr>
        <w:t>末期</w:t>
      </w:r>
      <w:r>
        <w:rPr>
          <w:rFonts w:ascii="仿宋" w:hAnsi="仿宋" w:eastAsia="仿宋"/>
          <w:sz w:val="28"/>
          <w:szCs w:val="28"/>
        </w:rPr>
        <w:t>。</w:t>
      </w:r>
      <w:r>
        <w:rPr>
          <w:rFonts w:hint="eastAsia" w:ascii="仿宋" w:hAnsi="仿宋" w:eastAsia="仿宋"/>
          <w:sz w:val="28"/>
          <w:szCs w:val="28"/>
        </w:rPr>
        <w:t>论到它，首先它是指</w:t>
      </w:r>
      <w:r>
        <w:rPr>
          <w:rFonts w:ascii="仿宋" w:hAnsi="仿宋" w:eastAsia="仿宋"/>
          <w:sz w:val="28"/>
          <w:szCs w:val="28"/>
        </w:rPr>
        <w:t>教会的末期。</w:t>
      </w:r>
      <w:r>
        <w:rPr>
          <w:rFonts w:hint="eastAsia" w:ascii="仿宋" w:hAnsi="仿宋" w:eastAsia="仿宋"/>
          <w:sz w:val="28"/>
          <w:szCs w:val="28"/>
        </w:rPr>
        <w:t>当</w:t>
      </w:r>
      <w:r>
        <w:rPr>
          <w:rFonts w:ascii="仿宋" w:hAnsi="仿宋" w:eastAsia="仿宋"/>
          <w:sz w:val="28"/>
          <w:szCs w:val="28"/>
        </w:rPr>
        <w:t>大洪水之前的上古教会</w:t>
      </w:r>
      <w:r>
        <w:rPr>
          <w:rFonts w:hint="eastAsia" w:ascii="仿宋" w:hAnsi="仿宋" w:eastAsia="仿宋"/>
          <w:sz w:val="28"/>
          <w:szCs w:val="28"/>
        </w:rPr>
        <w:t>的后代灭亡时，这是对上古教会的最后审判，</w:t>
      </w:r>
      <w:r>
        <w:rPr>
          <w:rFonts w:ascii="仿宋" w:hAnsi="仿宋" w:eastAsia="仿宋"/>
          <w:sz w:val="28"/>
          <w:szCs w:val="28"/>
        </w:rPr>
        <w:t>其毁灭被描述为大洪水。</w:t>
      </w:r>
      <w:r>
        <w:rPr>
          <w:rFonts w:hint="eastAsia" w:ascii="仿宋" w:hAnsi="仿宋" w:eastAsia="仿宋"/>
          <w:sz w:val="28"/>
          <w:szCs w:val="28"/>
        </w:rPr>
        <w:t>当几乎所有属于</w:t>
      </w:r>
      <w:r>
        <w:rPr>
          <w:rFonts w:ascii="仿宋" w:hAnsi="仿宋" w:eastAsia="仿宋"/>
          <w:sz w:val="28"/>
          <w:szCs w:val="28"/>
        </w:rPr>
        <w:t>大洪水之后的古教会的</w:t>
      </w:r>
      <w:r>
        <w:rPr>
          <w:rFonts w:hint="eastAsia" w:ascii="仿宋" w:hAnsi="仿宋" w:eastAsia="仿宋"/>
          <w:sz w:val="28"/>
          <w:szCs w:val="28"/>
        </w:rPr>
        <w:t>人都变成了</w:t>
      </w:r>
      <w:r>
        <w:rPr>
          <w:rFonts w:ascii="仿宋" w:hAnsi="仿宋" w:eastAsia="仿宋"/>
          <w:sz w:val="28"/>
          <w:szCs w:val="28"/>
        </w:rPr>
        <w:t>偶像崇拜者</w:t>
      </w:r>
      <w:r>
        <w:rPr>
          <w:rFonts w:hint="eastAsia" w:ascii="仿宋" w:hAnsi="仿宋" w:eastAsia="仿宋"/>
          <w:sz w:val="28"/>
          <w:szCs w:val="28"/>
        </w:rPr>
        <w:t>，并</w:t>
      </w:r>
      <w:r>
        <w:rPr>
          <w:rFonts w:ascii="仿宋" w:hAnsi="仿宋" w:eastAsia="仿宋"/>
          <w:sz w:val="28"/>
          <w:szCs w:val="28"/>
        </w:rPr>
        <w:t>被分散时</w:t>
      </w:r>
      <w:r>
        <w:rPr>
          <w:rFonts w:hint="eastAsia" w:ascii="仿宋" w:hAnsi="仿宋" w:eastAsia="仿宋"/>
          <w:sz w:val="28"/>
          <w:szCs w:val="28"/>
        </w:rPr>
        <w:t>，这是对古教会的最后审判。当十个支派被掳去，分散到各个民族中间时，以及后来当犹太人在</w:t>
      </w:r>
      <w:r>
        <w:rPr>
          <w:rFonts w:ascii="仿宋" w:hAnsi="仿宋" w:eastAsia="仿宋"/>
          <w:sz w:val="28"/>
          <w:szCs w:val="28"/>
        </w:rPr>
        <w:t>主降世</w:t>
      </w:r>
      <w:r>
        <w:rPr>
          <w:rFonts w:hint="eastAsia" w:ascii="仿宋" w:hAnsi="仿宋" w:eastAsia="仿宋"/>
          <w:sz w:val="28"/>
          <w:szCs w:val="28"/>
        </w:rPr>
        <w:t>之后被赶出</w:t>
      </w:r>
      <w:r>
        <w:rPr>
          <w:rFonts w:ascii="仿宋" w:hAnsi="仿宋" w:eastAsia="仿宋"/>
          <w:sz w:val="28"/>
          <w:szCs w:val="28"/>
        </w:rPr>
        <w:t>迦南地，</w:t>
      </w:r>
      <w:r>
        <w:rPr>
          <w:rFonts w:hint="eastAsia" w:ascii="仿宋" w:hAnsi="仿宋" w:eastAsia="仿宋"/>
          <w:sz w:val="28"/>
          <w:szCs w:val="28"/>
        </w:rPr>
        <w:t>分散到全地面上时，这是对在雅各的后代中间接替的代表性教会的最后审判。</w:t>
      </w:r>
      <w:r>
        <w:rPr>
          <w:rFonts w:ascii="仿宋" w:hAnsi="仿宋" w:eastAsia="仿宋"/>
          <w:sz w:val="28"/>
          <w:szCs w:val="28"/>
        </w:rPr>
        <w:t>对被称为基督教会的</w:t>
      </w:r>
      <w:r>
        <w:rPr>
          <w:rFonts w:hint="eastAsia" w:ascii="仿宋" w:hAnsi="仿宋" w:eastAsia="仿宋"/>
          <w:sz w:val="28"/>
          <w:szCs w:val="28"/>
        </w:rPr>
        <w:t>当今</w:t>
      </w:r>
      <w:r>
        <w:rPr>
          <w:rFonts w:ascii="仿宋" w:hAnsi="仿宋" w:eastAsia="仿宋"/>
          <w:sz w:val="28"/>
          <w:szCs w:val="28"/>
        </w:rPr>
        <w:t>教会的最后审判，就是约翰的启示录中“新天和新地”</w:t>
      </w:r>
      <w:r>
        <w:rPr>
          <w:rFonts w:hint="eastAsia" w:ascii="仿宋" w:hAnsi="仿宋" w:eastAsia="仿宋"/>
          <w:sz w:val="28"/>
          <w:szCs w:val="28"/>
        </w:rPr>
        <w:t>的意思</w:t>
      </w:r>
      <w:r>
        <w:rPr>
          <w:rFonts w:ascii="仿宋" w:hAnsi="仿宋" w:eastAsia="仿宋"/>
          <w:sz w:val="28"/>
          <w:szCs w:val="28"/>
        </w:rPr>
        <w:t>。</w:t>
      </w:r>
    </w:p>
    <w:p w14:paraId="4BFB9C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w:t>
      </w:r>
      <w:r>
        <w:rPr>
          <w:rFonts w:ascii="仿宋" w:hAnsi="仿宋" w:eastAsia="仿宋"/>
          <w:sz w:val="28"/>
          <w:szCs w:val="28"/>
        </w:rPr>
        <w:t>每个人死亡时，</w:t>
      </w:r>
      <w:r>
        <w:rPr>
          <w:rFonts w:hint="eastAsia" w:ascii="仿宋" w:hAnsi="仿宋" w:eastAsia="仿宋"/>
          <w:sz w:val="28"/>
          <w:szCs w:val="28"/>
        </w:rPr>
        <w:t>他</w:t>
      </w:r>
      <w:r>
        <w:rPr>
          <w:rFonts w:ascii="仿宋" w:hAnsi="仿宋" w:eastAsia="仿宋"/>
          <w:sz w:val="28"/>
          <w:szCs w:val="28"/>
        </w:rPr>
        <w:t>生命的</w:t>
      </w:r>
      <w:r>
        <w:rPr>
          <w:rFonts w:hint="eastAsia" w:ascii="仿宋" w:hAnsi="仿宋" w:eastAsia="仿宋"/>
          <w:sz w:val="28"/>
          <w:szCs w:val="28"/>
        </w:rPr>
        <w:t>末期对他来说，就</w:t>
      </w:r>
      <w:r>
        <w:rPr>
          <w:rFonts w:ascii="仿宋" w:hAnsi="仿宋" w:eastAsia="仿宋"/>
          <w:sz w:val="28"/>
          <w:szCs w:val="28"/>
        </w:rPr>
        <w:t>是最后</w:t>
      </w:r>
      <w:r>
        <w:rPr>
          <w:rFonts w:hint="eastAsia" w:ascii="仿宋" w:hAnsi="仿宋" w:eastAsia="仿宋"/>
          <w:sz w:val="28"/>
          <w:szCs w:val="28"/>
        </w:rPr>
        <w:t>的</w:t>
      </w:r>
      <w:r>
        <w:rPr>
          <w:rFonts w:ascii="仿宋" w:hAnsi="仿宋" w:eastAsia="仿宋"/>
          <w:sz w:val="28"/>
          <w:szCs w:val="28"/>
        </w:rPr>
        <w:t>审判，这一事实对</w:t>
      </w:r>
      <w:r>
        <w:rPr>
          <w:rFonts w:hint="eastAsia" w:ascii="仿宋" w:hAnsi="仿宋" w:eastAsia="仿宋"/>
          <w:sz w:val="28"/>
          <w:szCs w:val="28"/>
        </w:rPr>
        <w:t>一</w:t>
      </w:r>
      <w:r>
        <w:rPr>
          <w:rFonts w:ascii="仿宋" w:hAnsi="仿宋" w:eastAsia="仿宋"/>
          <w:sz w:val="28"/>
          <w:szCs w:val="28"/>
        </w:rPr>
        <w:t>些人来说并不是秘密，</w:t>
      </w:r>
      <w:r>
        <w:rPr>
          <w:rFonts w:hint="eastAsia" w:ascii="仿宋" w:hAnsi="仿宋" w:eastAsia="仿宋"/>
          <w:sz w:val="28"/>
          <w:szCs w:val="28"/>
        </w:rPr>
        <w:t>但</w:t>
      </w:r>
      <w:r>
        <w:rPr>
          <w:rFonts w:ascii="仿宋" w:hAnsi="仿宋" w:eastAsia="仿宋"/>
          <w:sz w:val="28"/>
          <w:szCs w:val="28"/>
        </w:rPr>
        <w:t>很少有人相信。然而，一个不可改变的事实是，每个人死后都会复活进入来世，并</w:t>
      </w:r>
      <w:r>
        <w:rPr>
          <w:rFonts w:hint="eastAsia" w:ascii="仿宋" w:hAnsi="仿宋" w:eastAsia="仿宋"/>
          <w:sz w:val="28"/>
          <w:szCs w:val="28"/>
        </w:rPr>
        <w:t>经历他的</w:t>
      </w:r>
      <w:r>
        <w:rPr>
          <w:rFonts w:ascii="仿宋" w:hAnsi="仿宋" w:eastAsia="仿宋"/>
          <w:sz w:val="28"/>
          <w:szCs w:val="28"/>
        </w:rPr>
        <w:t>审判。该审判是这样</w:t>
      </w:r>
      <w:r>
        <w:rPr>
          <w:rFonts w:hint="eastAsia" w:ascii="仿宋" w:hAnsi="仿宋" w:eastAsia="仿宋"/>
          <w:sz w:val="28"/>
          <w:szCs w:val="28"/>
        </w:rPr>
        <w:t>完成</w:t>
      </w:r>
      <w:r>
        <w:rPr>
          <w:rFonts w:ascii="仿宋" w:hAnsi="仿宋" w:eastAsia="仿宋"/>
          <w:sz w:val="28"/>
          <w:szCs w:val="28"/>
        </w:rPr>
        <w:t>的：一旦</w:t>
      </w:r>
      <w:r>
        <w:rPr>
          <w:rFonts w:hint="eastAsia" w:ascii="仿宋" w:hAnsi="仿宋" w:eastAsia="仿宋"/>
          <w:sz w:val="28"/>
          <w:szCs w:val="28"/>
        </w:rPr>
        <w:t>他</w:t>
      </w:r>
      <w:r>
        <w:rPr>
          <w:rFonts w:ascii="仿宋" w:hAnsi="仿宋" w:eastAsia="仿宋"/>
          <w:sz w:val="28"/>
          <w:szCs w:val="28"/>
        </w:rPr>
        <w:t>的肉体</w:t>
      </w:r>
      <w:r>
        <w:rPr>
          <w:rFonts w:hint="eastAsia" w:ascii="仿宋" w:hAnsi="仿宋" w:eastAsia="仿宋"/>
          <w:sz w:val="28"/>
          <w:szCs w:val="28"/>
        </w:rPr>
        <w:t>器官变</w:t>
      </w:r>
      <w:r>
        <w:rPr>
          <w:rFonts w:ascii="仿宋" w:hAnsi="仿宋" w:eastAsia="仿宋"/>
          <w:sz w:val="28"/>
          <w:szCs w:val="28"/>
        </w:rPr>
        <w:t>冷，</w:t>
      </w:r>
      <w:r>
        <w:rPr>
          <w:rFonts w:hint="eastAsia" w:ascii="仿宋" w:hAnsi="仿宋" w:eastAsia="仿宋"/>
          <w:sz w:val="28"/>
          <w:szCs w:val="28"/>
        </w:rPr>
        <w:t>这发生在他去世</w:t>
      </w:r>
      <w:r>
        <w:rPr>
          <w:rFonts w:ascii="仿宋" w:hAnsi="仿宋" w:eastAsia="仿宋"/>
          <w:sz w:val="28"/>
          <w:szCs w:val="28"/>
        </w:rPr>
        <w:t>几天后，主就通过属天天使</w:t>
      </w:r>
      <w:r>
        <w:rPr>
          <w:rFonts w:hint="eastAsia" w:ascii="仿宋" w:hAnsi="仿宋" w:eastAsia="仿宋"/>
          <w:sz w:val="28"/>
          <w:szCs w:val="28"/>
        </w:rPr>
        <w:t>使他复活，起初属天天使</w:t>
      </w:r>
      <w:r>
        <w:rPr>
          <w:rFonts w:ascii="仿宋" w:hAnsi="仿宋" w:eastAsia="仿宋"/>
          <w:sz w:val="28"/>
          <w:szCs w:val="28"/>
        </w:rPr>
        <w:t>侍奉他</w:t>
      </w:r>
      <w:r>
        <w:rPr>
          <w:rFonts w:hint="eastAsia" w:ascii="仿宋" w:hAnsi="仿宋" w:eastAsia="仿宋"/>
          <w:sz w:val="28"/>
          <w:szCs w:val="28"/>
        </w:rPr>
        <w:t>；但</w:t>
      </w:r>
      <w:r>
        <w:rPr>
          <w:rFonts w:ascii="仿宋" w:hAnsi="仿宋" w:eastAsia="仿宋"/>
          <w:sz w:val="28"/>
          <w:szCs w:val="28"/>
        </w:rPr>
        <w:t>如果他</w:t>
      </w:r>
      <w:r>
        <w:rPr>
          <w:rFonts w:hint="eastAsia" w:ascii="仿宋" w:hAnsi="仿宋" w:eastAsia="仿宋"/>
          <w:sz w:val="28"/>
          <w:szCs w:val="28"/>
        </w:rPr>
        <w:t>是这样：</w:t>
      </w:r>
      <w:r>
        <w:rPr>
          <w:rFonts w:ascii="仿宋" w:hAnsi="仿宋" w:eastAsia="仿宋"/>
          <w:sz w:val="28"/>
          <w:szCs w:val="28"/>
        </w:rPr>
        <w:t>他不能与属天天使在一起，那么</w:t>
      </w:r>
      <w:r>
        <w:rPr>
          <w:rFonts w:hint="eastAsia" w:ascii="仿宋" w:hAnsi="仿宋" w:eastAsia="仿宋"/>
          <w:sz w:val="28"/>
          <w:szCs w:val="28"/>
        </w:rPr>
        <w:t>他就会交由</w:t>
      </w:r>
      <w:r>
        <w:rPr>
          <w:rFonts w:ascii="仿宋" w:hAnsi="仿宋" w:eastAsia="仿宋"/>
          <w:sz w:val="28"/>
          <w:szCs w:val="28"/>
        </w:rPr>
        <w:t>属灵天使</w:t>
      </w:r>
      <w:r>
        <w:rPr>
          <w:rFonts w:hint="eastAsia" w:ascii="仿宋" w:hAnsi="仿宋" w:eastAsia="仿宋"/>
          <w:sz w:val="28"/>
          <w:szCs w:val="28"/>
        </w:rPr>
        <w:t>来照料；后来逐步交由</w:t>
      </w:r>
      <w:r>
        <w:rPr>
          <w:rFonts w:ascii="仿宋" w:hAnsi="仿宋" w:eastAsia="仿宋"/>
          <w:sz w:val="28"/>
          <w:szCs w:val="28"/>
        </w:rPr>
        <w:t>善灵</w:t>
      </w:r>
      <w:r>
        <w:rPr>
          <w:rFonts w:hint="eastAsia" w:ascii="仿宋" w:hAnsi="仿宋" w:eastAsia="仿宋"/>
          <w:sz w:val="28"/>
          <w:szCs w:val="28"/>
        </w:rPr>
        <w:t>来照料。</w:t>
      </w:r>
      <w:r>
        <w:rPr>
          <w:rFonts w:ascii="仿宋" w:hAnsi="仿宋" w:eastAsia="仿宋"/>
          <w:sz w:val="28"/>
          <w:szCs w:val="28"/>
        </w:rPr>
        <w:t>因为</w:t>
      </w:r>
      <w:r>
        <w:rPr>
          <w:rFonts w:hint="eastAsia" w:ascii="仿宋" w:hAnsi="仿宋" w:eastAsia="仿宋"/>
          <w:sz w:val="28"/>
          <w:szCs w:val="28"/>
        </w:rPr>
        <w:t>所有</w:t>
      </w:r>
      <w:r>
        <w:rPr>
          <w:rFonts w:ascii="仿宋" w:hAnsi="仿宋" w:eastAsia="仿宋"/>
          <w:sz w:val="28"/>
          <w:szCs w:val="28"/>
        </w:rPr>
        <w:t>进入来世的</w:t>
      </w:r>
      <w:r>
        <w:rPr>
          <w:rFonts w:hint="eastAsia" w:ascii="仿宋" w:hAnsi="仿宋" w:eastAsia="仿宋"/>
          <w:sz w:val="28"/>
          <w:szCs w:val="28"/>
        </w:rPr>
        <w:t>人</w:t>
      </w:r>
      <w:r>
        <w:rPr>
          <w:rFonts w:ascii="仿宋" w:hAnsi="仿宋" w:eastAsia="仿宋"/>
          <w:sz w:val="28"/>
          <w:szCs w:val="28"/>
        </w:rPr>
        <w:t>，</w:t>
      </w:r>
      <w:r>
        <w:rPr>
          <w:rFonts w:hint="eastAsia" w:ascii="仿宋" w:hAnsi="仿宋" w:eastAsia="仿宋"/>
          <w:sz w:val="28"/>
          <w:szCs w:val="28"/>
        </w:rPr>
        <w:t>无论他们是谁，</w:t>
      </w:r>
      <w:r>
        <w:rPr>
          <w:rFonts w:ascii="仿宋" w:hAnsi="仿宋" w:eastAsia="仿宋"/>
          <w:sz w:val="28"/>
          <w:szCs w:val="28"/>
        </w:rPr>
        <w:t>都会作为客人受到欢迎和接待。但由于每个人的欲望都跟随着他，所以过着邪恶生活的人不能与天使或善灵</w:t>
      </w:r>
      <w:r>
        <w:rPr>
          <w:rFonts w:hint="eastAsia" w:ascii="仿宋" w:hAnsi="仿宋" w:eastAsia="仿宋"/>
          <w:sz w:val="28"/>
          <w:szCs w:val="28"/>
        </w:rPr>
        <w:t>相处太久</w:t>
      </w:r>
      <w:r>
        <w:rPr>
          <w:rFonts w:ascii="仿宋" w:hAnsi="仿宋" w:eastAsia="仿宋"/>
          <w:sz w:val="28"/>
          <w:szCs w:val="28"/>
        </w:rPr>
        <w:t>，而是逐渐与他们分离，</w:t>
      </w:r>
      <w:r>
        <w:rPr>
          <w:rFonts w:hint="eastAsia" w:ascii="仿宋" w:hAnsi="仿宋" w:eastAsia="仿宋"/>
          <w:sz w:val="28"/>
          <w:szCs w:val="28"/>
        </w:rPr>
        <w:t>如此反复分离，直到</w:t>
      </w:r>
      <w:r>
        <w:rPr>
          <w:rFonts w:ascii="仿宋" w:hAnsi="仿宋" w:eastAsia="仿宋"/>
          <w:sz w:val="28"/>
          <w:szCs w:val="28"/>
        </w:rPr>
        <w:t>他来到其</w:t>
      </w:r>
      <w:r>
        <w:rPr>
          <w:rFonts w:hint="eastAsia" w:ascii="仿宋" w:hAnsi="仿宋" w:eastAsia="仿宋"/>
          <w:sz w:val="28"/>
          <w:szCs w:val="28"/>
        </w:rPr>
        <w:t>生活</w:t>
      </w:r>
      <w:r>
        <w:rPr>
          <w:rFonts w:ascii="仿宋" w:hAnsi="仿宋" w:eastAsia="仿宋"/>
          <w:sz w:val="28"/>
          <w:szCs w:val="28"/>
        </w:rPr>
        <w:t>与他在世上</w:t>
      </w:r>
      <w:r>
        <w:rPr>
          <w:rFonts w:hint="eastAsia" w:ascii="仿宋" w:hAnsi="仿宋" w:eastAsia="仿宋"/>
          <w:sz w:val="28"/>
          <w:szCs w:val="28"/>
        </w:rPr>
        <w:t>所拥有</w:t>
      </w:r>
      <w:r>
        <w:rPr>
          <w:rFonts w:ascii="仿宋" w:hAnsi="仿宋" w:eastAsia="仿宋"/>
          <w:sz w:val="28"/>
          <w:szCs w:val="28"/>
        </w:rPr>
        <w:t>的</w:t>
      </w:r>
      <w:r>
        <w:rPr>
          <w:rFonts w:hint="eastAsia" w:ascii="仿宋" w:hAnsi="仿宋" w:eastAsia="仿宋"/>
          <w:sz w:val="28"/>
          <w:szCs w:val="28"/>
        </w:rPr>
        <w:t>生活</w:t>
      </w:r>
      <w:r>
        <w:rPr>
          <w:rFonts w:ascii="仿宋" w:hAnsi="仿宋" w:eastAsia="仿宋"/>
          <w:sz w:val="28"/>
          <w:szCs w:val="28"/>
        </w:rPr>
        <w:t>相似并一致的灵人当中。</w:t>
      </w:r>
      <w:r>
        <w:rPr>
          <w:rFonts w:hint="eastAsia" w:ascii="仿宋" w:hAnsi="仿宋" w:eastAsia="仿宋"/>
          <w:sz w:val="28"/>
          <w:szCs w:val="28"/>
        </w:rPr>
        <w:t>那</w:t>
      </w:r>
      <w:r>
        <w:rPr>
          <w:rFonts w:ascii="仿宋" w:hAnsi="仿宋" w:eastAsia="仿宋"/>
          <w:sz w:val="28"/>
          <w:szCs w:val="28"/>
        </w:rPr>
        <w:t>时，他觉得自己仿佛</w:t>
      </w:r>
      <w:r>
        <w:rPr>
          <w:rFonts w:hint="eastAsia" w:ascii="仿宋" w:hAnsi="仿宋" w:eastAsia="仿宋"/>
          <w:sz w:val="28"/>
          <w:szCs w:val="28"/>
        </w:rPr>
        <w:t>在他以前的</w:t>
      </w:r>
      <w:r>
        <w:rPr>
          <w:rFonts w:ascii="仿宋" w:hAnsi="仿宋" w:eastAsia="仿宋"/>
          <w:sz w:val="28"/>
          <w:szCs w:val="28"/>
        </w:rPr>
        <w:t>肉身生活</w:t>
      </w:r>
      <w:r>
        <w:rPr>
          <w:rFonts w:hint="eastAsia" w:ascii="仿宋" w:hAnsi="仿宋" w:eastAsia="仿宋"/>
          <w:sz w:val="28"/>
          <w:szCs w:val="28"/>
        </w:rPr>
        <w:t>中</w:t>
      </w:r>
      <w:r>
        <w:rPr>
          <w:rFonts w:ascii="仿宋" w:hAnsi="仿宋" w:eastAsia="仿宋"/>
          <w:sz w:val="28"/>
          <w:szCs w:val="28"/>
        </w:rPr>
        <w:t>；而事实上，</w:t>
      </w:r>
      <w:r>
        <w:rPr>
          <w:rFonts w:hint="eastAsia" w:ascii="仿宋" w:hAnsi="仿宋" w:eastAsia="仿宋"/>
          <w:sz w:val="28"/>
          <w:szCs w:val="28"/>
        </w:rPr>
        <w:t>他现在的生活是他过去的延续。</w:t>
      </w:r>
      <w:r>
        <w:rPr>
          <w:rFonts w:ascii="仿宋" w:hAnsi="仿宋" w:eastAsia="仿宋"/>
          <w:sz w:val="28"/>
          <w:szCs w:val="28"/>
        </w:rPr>
        <w:t>他的审判就始于这种生活。</w:t>
      </w:r>
      <w:r>
        <w:rPr>
          <w:rFonts w:hint="eastAsia" w:ascii="仿宋" w:hAnsi="仿宋" w:eastAsia="仿宋"/>
          <w:sz w:val="28"/>
          <w:szCs w:val="28"/>
        </w:rPr>
        <w:t>随着</w:t>
      </w:r>
      <w:r>
        <w:rPr>
          <w:rFonts w:ascii="仿宋" w:hAnsi="仿宋" w:eastAsia="仿宋"/>
          <w:sz w:val="28"/>
          <w:szCs w:val="28"/>
        </w:rPr>
        <w:t>时</w:t>
      </w:r>
      <w:r>
        <w:rPr>
          <w:rFonts w:hint="eastAsia" w:ascii="仿宋" w:hAnsi="仿宋" w:eastAsia="仿宋"/>
          <w:sz w:val="28"/>
          <w:szCs w:val="28"/>
        </w:rPr>
        <w:t>间推移</w:t>
      </w:r>
      <w:r>
        <w:rPr>
          <w:rFonts w:ascii="仿宋" w:hAnsi="仿宋" w:eastAsia="仿宋"/>
          <w:sz w:val="28"/>
          <w:szCs w:val="28"/>
        </w:rPr>
        <w:t>，那些过着邪恶生活的人就下入地狱；而那些过着良善生活的人则逐渐被主提入天堂。这就是每个人的最后审判</w:t>
      </w:r>
      <w:r>
        <w:rPr>
          <w:rFonts w:hint="eastAsia" w:ascii="仿宋" w:hAnsi="仿宋" w:eastAsia="仿宋"/>
          <w:sz w:val="28"/>
          <w:szCs w:val="28"/>
        </w:rPr>
        <w:t>；</w:t>
      </w:r>
      <w:r>
        <w:rPr>
          <w:rFonts w:ascii="仿宋" w:hAnsi="仿宋" w:eastAsia="仿宋"/>
          <w:sz w:val="28"/>
          <w:szCs w:val="28"/>
        </w:rPr>
        <w:t>这在第一卷已经</w:t>
      </w:r>
      <w:r>
        <w:rPr>
          <w:rFonts w:hint="eastAsia" w:ascii="仿宋" w:hAnsi="仿宋" w:eastAsia="仿宋"/>
          <w:sz w:val="28"/>
          <w:szCs w:val="28"/>
        </w:rPr>
        <w:t>从</w:t>
      </w:r>
      <w:r>
        <w:rPr>
          <w:rFonts w:ascii="仿宋" w:hAnsi="仿宋" w:eastAsia="仿宋"/>
          <w:sz w:val="28"/>
          <w:szCs w:val="28"/>
        </w:rPr>
        <w:t>经历</w:t>
      </w:r>
      <w:r>
        <w:rPr>
          <w:rFonts w:hint="eastAsia" w:ascii="仿宋" w:hAnsi="仿宋" w:eastAsia="仿宋"/>
          <w:sz w:val="28"/>
          <w:szCs w:val="28"/>
        </w:rPr>
        <w:t>中</w:t>
      </w:r>
      <w:r>
        <w:rPr>
          <w:rFonts w:ascii="仿宋" w:hAnsi="仿宋" w:eastAsia="仿宋"/>
          <w:sz w:val="28"/>
          <w:szCs w:val="28"/>
        </w:rPr>
        <w:t>说明</w:t>
      </w:r>
      <w:r>
        <w:rPr>
          <w:rFonts w:hint="eastAsia" w:ascii="仿宋" w:hAnsi="仿宋" w:eastAsia="仿宋"/>
          <w:sz w:val="28"/>
          <w:szCs w:val="28"/>
        </w:rPr>
        <w:t>了</w:t>
      </w:r>
      <w:r>
        <w:rPr>
          <w:rFonts w:ascii="仿宋" w:hAnsi="仿宋" w:eastAsia="仿宋"/>
          <w:sz w:val="28"/>
          <w:szCs w:val="28"/>
        </w:rPr>
        <w:t>(</w:t>
      </w:r>
      <w:r>
        <w:rPr>
          <w:rFonts w:hint="eastAsia" w:ascii="仿宋" w:hAnsi="仿宋" w:eastAsia="仿宋"/>
          <w:sz w:val="28"/>
          <w:szCs w:val="28"/>
        </w:rPr>
        <w:t xml:space="preserve">参看AC </w:t>
      </w:r>
      <w:r>
        <w:rPr>
          <w:rFonts w:ascii="仿宋" w:hAnsi="仿宋" w:eastAsia="仿宋"/>
          <w:sz w:val="28"/>
          <w:szCs w:val="28"/>
        </w:rPr>
        <w:t>68—189</w:t>
      </w:r>
      <w:r>
        <w:rPr>
          <w:rFonts w:hint="eastAsia" w:ascii="仿宋" w:hAnsi="仿宋" w:eastAsia="仿宋"/>
          <w:sz w:val="28"/>
          <w:szCs w:val="28"/>
        </w:rPr>
        <w:t>节</w:t>
      </w:r>
      <w:r>
        <w:rPr>
          <w:rFonts w:ascii="仿宋" w:hAnsi="仿宋" w:eastAsia="仿宋"/>
          <w:sz w:val="28"/>
          <w:szCs w:val="28"/>
        </w:rPr>
        <w:t>)。</w:t>
      </w:r>
    </w:p>
    <w:p w14:paraId="7FD1AA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关于主论到末期的话，祂说，</w:t>
      </w:r>
      <w:r>
        <w:rPr>
          <w:rFonts w:ascii="仿宋" w:hAnsi="仿宋" w:eastAsia="仿宋"/>
          <w:sz w:val="28"/>
          <w:szCs w:val="28"/>
        </w:rPr>
        <w:t>那时海和波浪</w:t>
      </w:r>
      <w:r>
        <w:rPr>
          <w:rFonts w:hint="eastAsia" w:ascii="仿宋" w:hAnsi="仿宋" w:eastAsia="仿宋"/>
          <w:sz w:val="28"/>
          <w:szCs w:val="28"/>
        </w:rPr>
        <w:t>必</w:t>
      </w:r>
      <w:r>
        <w:rPr>
          <w:rFonts w:ascii="仿宋" w:hAnsi="仿宋" w:eastAsia="仿宋"/>
          <w:sz w:val="28"/>
          <w:szCs w:val="28"/>
        </w:rPr>
        <w:t>咆哮，日头变黑了，月亮也不放光，众星要从天上坠落，民族要起来攻击民族，国</w:t>
      </w:r>
      <w:r>
        <w:rPr>
          <w:rFonts w:hint="eastAsia" w:ascii="仿宋" w:hAnsi="仿宋" w:eastAsia="仿宋"/>
          <w:sz w:val="28"/>
          <w:szCs w:val="28"/>
        </w:rPr>
        <w:t>家要</w:t>
      </w:r>
      <w:r>
        <w:rPr>
          <w:rFonts w:ascii="仿宋" w:hAnsi="仿宋" w:eastAsia="仿宋"/>
          <w:sz w:val="28"/>
          <w:szCs w:val="28"/>
        </w:rPr>
        <w:t>起来攻击国</w:t>
      </w:r>
      <w:r>
        <w:rPr>
          <w:rFonts w:hint="eastAsia" w:ascii="仿宋" w:hAnsi="仿宋" w:eastAsia="仿宋"/>
          <w:sz w:val="28"/>
          <w:szCs w:val="28"/>
        </w:rPr>
        <w:t>家</w:t>
      </w:r>
      <w:r>
        <w:rPr>
          <w:rFonts w:ascii="仿宋" w:hAnsi="仿宋" w:eastAsia="仿宋"/>
          <w:sz w:val="28"/>
          <w:szCs w:val="28"/>
        </w:rPr>
        <w:t xml:space="preserve">，等等(马太福音24:7, 29; </w:t>
      </w:r>
      <w:r>
        <w:rPr>
          <w:rFonts w:hint="eastAsia" w:ascii="仿宋" w:hAnsi="仿宋" w:eastAsia="仿宋"/>
          <w:sz w:val="28"/>
          <w:szCs w:val="28"/>
        </w:rPr>
        <w:t>路加福音</w:t>
      </w:r>
      <w:r>
        <w:rPr>
          <w:rFonts w:ascii="仿宋" w:hAnsi="仿宋" w:eastAsia="仿宋"/>
          <w:sz w:val="28"/>
          <w:szCs w:val="28"/>
        </w:rPr>
        <w:t>21:25)。这些话，无论总体还是细节，都表示教会的状态</w:t>
      </w:r>
      <w:r>
        <w:rPr>
          <w:rFonts w:hint="eastAsia" w:ascii="仿宋" w:hAnsi="仿宋" w:eastAsia="仿宋"/>
          <w:sz w:val="28"/>
          <w:szCs w:val="28"/>
        </w:rPr>
        <w:t>，即它</w:t>
      </w:r>
      <w:r>
        <w:rPr>
          <w:rFonts w:ascii="仿宋" w:hAnsi="仿宋" w:eastAsia="仿宋"/>
          <w:sz w:val="28"/>
          <w:szCs w:val="28"/>
        </w:rPr>
        <w:t>在最后审判</w:t>
      </w:r>
      <w:r>
        <w:rPr>
          <w:rFonts w:hint="eastAsia" w:ascii="仿宋" w:hAnsi="仿宋" w:eastAsia="仿宋"/>
          <w:sz w:val="28"/>
          <w:szCs w:val="28"/>
        </w:rPr>
        <w:t>之</w:t>
      </w:r>
      <w:r>
        <w:rPr>
          <w:rFonts w:ascii="仿宋" w:hAnsi="仿宋" w:eastAsia="仿宋"/>
          <w:sz w:val="28"/>
          <w:szCs w:val="28"/>
        </w:rPr>
        <w:t>时</w:t>
      </w:r>
      <w:r>
        <w:rPr>
          <w:rFonts w:hint="eastAsia" w:ascii="仿宋" w:hAnsi="仿宋" w:eastAsia="仿宋"/>
          <w:sz w:val="28"/>
          <w:szCs w:val="28"/>
        </w:rPr>
        <w:t>会是什么样</w:t>
      </w:r>
      <w:r>
        <w:rPr>
          <w:rFonts w:ascii="仿宋" w:hAnsi="仿宋" w:eastAsia="仿宋"/>
          <w:sz w:val="28"/>
          <w:szCs w:val="28"/>
        </w:rPr>
        <w:t>。“海</w:t>
      </w:r>
      <w:r>
        <w:rPr>
          <w:rFonts w:hint="eastAsia" w:ascii="仿宋" w:hAnsi="仿宋" w:eastAsia="仿宋"/>
          <w:sz w:val="28"/>
          <w:szCs w:val="28"/>
        </w:rPr>
        <w:t>和波浪的</w:t>
      </w:r>
      <w:r>
        <w:rPr>
          <w:rFonts w:ascii="仿宋" w:hAnsi="仿宋" w:eastAsia="仿宋"/>
          <w:sz w:val="28"/>
          <w:szCs w:val="28"/>
        </w:rPr>
        <w:t>咆哮”只表示无论总体</w:t>
      </w:r>
      <w:r>
        <w:rPr>
          <w:rFonts w:hint="eastAsia" w:ascii="仿宋" w:hAnsi="仿宋" w:eastAsia="仿宋"/>
          <w:sz w:val="28"/>
          <w:szCs w:val="28"/>
        </w:rPr>
        <w:t>上</w:t>
      </w:r>
      <w:r>
        <w:rPr>
          <w:rFonts w:ascii="仿宋" w:hAnsi="仿宋" w:eastAsia="仿宋"/>
          <w:sz w:val="28"/>
          <w:szCs w:val="28"/>
        </w:rPr>
        <w:t>在教会</w:t>
      </w:r>
      <w:r>
        <w:rPr>
          <w:rFonts w:hint="eastAsia" w:ascii="仿宋" w:hAnsi="仿宋" w:eastAsia="仿宋"/>
          <w:sz w:val="28"/>
          <w:szCs w:val="28"/>
        </w:rPr>
        <w:t>里面</w:t>
      </w:r>
      <w:r>
        <w:rPr>
          <w:rFonts w:ascii="仿宋" w:hAnsi="仿宋" w:eastAsia="仿宋"/>
          <w:sz w:val="28"/>
          <w:szCs w:val="28"/>
        </w:rPr>
        <w:t>，还是具体</w:t>
      </w:r>
      <w:r>
        <w:rPr>
          <w:rFonts w:hint="eastAsia" w:ascii="仿宋" w:hAnsi="仿宋" w:eastAsia="仿宋"/>
          <w:sz w:val="28"/>
          <w:szCs w:val="28"/>
        </w:rPr>
        <w:t>地在每</w:t>
      </w:r>
      <w:r>
        <w:rPr>
          <w:rFonts w:ascii="仿宋" w:hAnsi="仿宋" w:eastAsia="仿宋"/>
          <w:sz w:val="28"/>
          <w:szCs w:val="28"/>
        </w:rPr>
        <w:t>个</w:t>
      </w:r>
      <w:r>
        <w:rPr>
          <w:rFonts w:hint="eastAsia" w:ascii="仿宋" w:hAnsi="仿宋" w:eastAsia="仿宋"/>
          <w:sz w:val="28"/>
          <w:szCs w:val="28"/>
        </w:rPr>
        <w:t>人里面</w:t>
      </w:r>
      <w:r>
        <w:rPr>
          <w:rFonts w:ascii="仿宋" w:hAnsi="仿宋" w:eastAsia="仿宋"/>
          <w:sz w:val="28"/>
          <w:szCs w:val="28"/>
        </w:rPr>
        <w:t>，异端和争论将</w:t>
      </w:r>
      <w:r>
        <w:rPr>
          <w:rFonts w:hint="eastAsia" w:ascii="仿宋" w:hAnsi="仿宋" w:eastAsia="仿宋"/>
          <w:sz w:val="28"/>
          <w:szCs w:val="28"/>
        </w:rPr>
        <w:t>如此</w:t>
      </w:r>
      <w:r>
        <w:rPr>
          <w:rFonts w:ascii="仿宋" w:hAnsi="仿宋" w:eastAsia="仿宋"/>
          <w:sz w:val="28"/>
          <w:szCs w:val="28"/>
        </w:rPr>
        <w:t>喧嚣激烈。“日头”只</w:t>
      </w:r>
      <w:r>
        <w:rPr>
          <w:rFonts w:hint="eastAsia" w:ascii="仿宋" w:hAnsi="仿宋" w:eastAsia="仿宋"/>
          <w:sz w:val="28"/>
          <w:szCs w:val="28"/>
        </w:rPr>
        <w:t>是指</w:t>
      </w:r>
      <w:r>
        <w:rPr>
          <w:rFonts w:ascii="仿宋" w:hAnsi="仿宋" w:eastAsia="仿宋"/>
          <w:sz w:val="28"/>
          <w:szCs w:val="28"/>
        </w:rPr>
        <w:t>对主</w:t>
      </w:r>
      <w:r>
        <w:rPr>
          <w:rFonts w:hint="eastAsia" w:ascii="仿宋" w:hAnsi="仿宋" w:eastAsia="仿宋"/>
          <w:sz w:val="28"/>
          <w:szCs w:val="28"/>
        </w:rPr>
        <w:t>和邻舍的</w:t>
      </w:r>
      <w:r>
        <w:rPr>
          <w:rFonts w:ascii="仿宋" w:hAnsi="仿宋" w:eastAsia="仿宋"/>
          <w:sz w:val="28"/>
          <w:szCs w:val="28"/>
        </w:rPr>
        <w:t>爱；“月亮”</w:t>
      </w:r>
      <w:r>
        <w:rPr>
          <w:rFonts w:hint="eastAsia" w:ascii="仿宋" w:hAnsi="仿宋" w:eastAsia="仿宋"/>
          <w:sz w:val="28"/>
          <w:szCs w:val="28"/>
        </w:rPr>
        <w:t>是指信仰</w:t>
      </w:r>
      <w:r>
        <w:rPr>
          <w:rFonts w:ascii="仿宋" w:hAnsi="仿宋" w:eastAsia="仿宋"/>
          <w:sz w:val="28"/>
          <w:szCs w:val="28"/>
        </w:rPr>
        <w:t>；“众星”</w:t>
      </w:r>
      <w:r>
        <w:rPr>
          <w:rFonts w:hint="eastAsia" w:ascii="仿宋" w:hAnsi="仿宋" w:eastAsia="仿宋"/>
          <w:sz w:val="28"/>
          <w:szCs w:val="28"/>
        </w:rPr>
        <w:t>是指信仰的</w:t>
      </w:r>
      <w:r>
        <w:rPr>
          <w:rFonts w:ascii="仿宋" w:hAnsi="仿宋" w:eastAsia="仿宋"/>
          <w:sz w:val="28"/>
          <w:szCs w:val="28"/>
        </w:rPr>
        <w:t>知识；这一切在末期</w:t>
      </w:r>
      <w:r>
        <w:rPr>
          <w:rFonts w:hint="eastAsia" w:ascii="仿宋" w:hAnsi="仿宋" w:eastAsia="仿宋"/>
          <w:sz w:val="28"/>
          <w:szCs w:val="28"/>
        </w:rPr>
        <w:t>将如此变黑</w:t>
      </w:r>
      <w:r>
        <w:rPr>
          <w:rFonts w:ascii="仿宋" w:hAnsi="仿宋" w:eastAsia="仿宋"/>
          <w:sz w:val="28"/>
          <w:szCs w:val="28"/>
        </w:rPr>
        <w:t>，也不放光，并从天上坠落，也就是消失不见。主在以赛亚书(13:10)</w:t>
      </w:r>
      <w:r>
        <w:rPr>
          <w:rFonts w:hint="eastAsia" w:ascii="仿宋" w:hAnsi="仿宋" w:eastAsia="仿宋"/>
          <w:sz w:val="28"/>
          <w:szCs w:val="28"/>
        </w:rPr>
        <w:t>说了</w:t>
      </w:r>
      <w:r>
        <w:rPr>
          <w:rFonts w:ascii="仿宋" w:hAnsi="仿宋" w:eastAsia="仿宋"/>
          <w:sz w:val="28"/>
          <w:szCs w:val="28"/>
        </w:rPr>
        <w:t>类似的话</w:t>
      </w:r>
      <w:r>
        <w:rPr>
          <w:rFonts w:hint="eastAsia" w:ascii="仿宋" w:hAnsi="仿宋" w:eastAsia="仿宋"/>
          <w:sz w:val="28"/>
          <w:szCs w:val="28"/>
        </w:rPr>
        <w:t>；</w:t>
      </w:r>
      <w:r>
        <w:rPr>
          <w:rFonts w:ascii="仿宋" w:hAnsi="仿宋" w:eastAsia="仿宋"/>
          <w:sz w:val="28"/>
          <w:szCs w:val="28"/>
        </w:rPr>
        <w:t>“民族要起来攻击民族，国</w:t>
      </w:r>
      <w:r>
        <w:rPr>
          <w:rFonts w:hint="eastAsia" w:ascii="仿宋" w:hAnsi="仿宋" w:eastAsia="仿宋"/>
          <w:sz w:val="28"/>
          <w:szCs w:val="28"/>
        </w:rPr>
        <w:t>家要</w:t>
      </w:r>
      <w:r>
        <w:rPr>
          <w:rFonts w:ascii="仿宋" w:hAnsi="仿宋" w:eastAsia="仿宋"/>
          <w:sz w:val="28"/>
          <w:szCs w:val="28"/>
        </w:rPr>
        <w:t>起来攻击国</w:t>
      </w:r>
      <w:r>
        <w:rPr>
          <w:rFonts w:hint="eastAsia" w:ascii="仿宋" w:hAnsi="仿宋" w:eastAsia="仿宋"/>
          <w:sz w:val="28"/>
          <w:szCs w:val="28"/>
        </w:rPr>
        <w:t>家</w:t>
      </w:r>
      <w:r>
        <w:rPr>
          <w:rFonts w:ascii="仿宋" w:hAnsi="仿宋" w:eastAsia="仿宋"/>
          <w:sz w:val="28"/>
          <w:szCs w:val="28"/>
        </w:rPr>
        <w:t>”只</w:t>
      </w:r>
      <w:r>
        <w:rPr>
          <w:rFonts w:hint="eastAsia" w:ascii="仿宋" w:hAnsi="仿宋" w:eastAsia="仿宋"/>
          <w:sz w:val="28"/>
          <w:szCs w:val="28"/>
        </w:rPr>
        <w:t>是指</w:t>
      </w:r>
      <w:r>
        <w:rPr>
          <w:rFonts w:ascii="仿宋" w:hAnsi="仿宋" w:eastAsia="仿宋"/>
          <w:sz w:val="28"/>
          <w:szCs w:val="28"/>
        </w:rPr>
        <w:t>邪恶</w:t>
      </w:r>
      <w:r>
        <w:rPr>
          <w:rFonts w:hint="eastAsia" w:ascii="仿宋" w:hAnsi="仿宋" w:eastAsia="仿宋"/>
          <w:sz w:val="28"/>
          <w:szCs w:val="28"/>
        </w:rPr>
        <w:t>起来</w:t>
      </w:r>
      <w:r>
        <w:rPr>
          <w:rFonts w:ascii="仿宋" w:hAnsi="仿宋" w:eastAsia="仿宋"/>
          <w:sz w:val="28"/>
          <w:szCs w:val="28"/>
        </w:rPr>
        <w:t>攻击邪恶，虚假</w:t>
      </w:r>
      <w:r>
        <w:rPr>
          <w:rFonts w:hint="eastAsia" w:ascii="仿宋" w:hAnsi="仿宋" w:eastAsia="仿宋"/>
          <w:sz w:val="28"/>
          <w:szCs w:val="28"/>
        </w:rPr>
        <w:t>起来</w:t>
      </w:r>
      <w:r>
        <w:rPr>
          <w:rFonts w:ascii="仿宋" w:hAnsi="仿宋" w:eastAsia="仿宋"/>
          <w:sz w:val="28"/>
          <w:szCs w:val="28"/>
        </w:rPr>
        <w:t>攻击虚假，等等。主</w:t>
      </w:r>
      <w:r>
        <w:rPr>
          <w:rFonts w:hint="eastAsia" w:ascii="仿宋" w:hAnsi="仿宋" w:eastAsia="仿宋"/>
          <w:sz w:val="28"/>
          <w:szCs w:val="28"/>
        </w:rPr>
        <w:t>以这种风格如此说话的原因充满奥秘</w:t>
      </w:r>
      <w:r>
        <w:rPr>
          <w:rFonts w:ascii="仿宋" w:hAnsi="仿宋" w:eastAsia="仿宋"/>
          <w:sz w:val="28"/>
          <w:szCs w:val="28"/>
        </w:rPr>
        <w:t>。我</w:t>
      </w:r>
      <w:r>
        <w:rPr>
          <w:rFonts w:hint="eastAsia" w:ascii="仿宋" w:hAnsi="仿宋" w:eastAsia="仿宋"/>
          <w:sz w:val="28"/>
          <w:szCs w:val="28"/>
        </w:rPr>
        <w:t>确切地知道，</w:t>
      </w:r>
      <w:r>
        <w:rPr>
          <w:rFonts w:ascii="仿宋" w:hAnsi="仿宋" w:eastAsia="仿宋"/>
          <w:sz w:val="28"/>
          <w:szCs w:val="28"/>
        </w:rPr>
        <w:t>并在</w:t>
      </w:r>
      <w:r>
        <w:rPr>
          <w:rFonts w:hint="eastAsia" w:ascii="仿宋" w:hAnsi="仿宋" w:eastAsia="仿宋"/>
          <w:sz w:val="28"/>
          <w:szCs w:val="28"/>
        </w:rPr>
        <w:t>本书的第一个部分</w:t>
      </w:r>
      <w:r>
        <w:rPr>
          <w:rFonts w:ascii="仿宋" w:hAnsi="仿宋" w:eastAsia="仿宋"/>
          <w:sz w:val="28"/>
          <w:szCs w:val="28"/>
        </w:rPr>
        <w:t>已经</w:t>
      </w:r>
      <w:r>
        <w:rPr>
          <w:rFonts w:hint="eastAsia" w:ascii="仿宋" w:hAnsi="仿宋" w:eastAsia="仿宋"/>
          <w:sz w:val="28"/>
          <w:szCs w:val="28"/>
        </w:rPr>
        <w:t>说明</w:t>
      </w:r>
      <w:r>
        <w:rPr>
          <w:rFonts w:ascii="仿宋" w:hAnsi="仿宋" w:eastAsia="仿宋"/>
          <w:sz w:val="28"/>
          <w:szCs w:val="28"/>
        </w:rPr>
        <w:t>，“海”、“日头”、“月亮”、“众星”、“民族”和“国家”具有这</w:t>
      </w:r>
      <w:r>
        <w:rPr>
          <w:rFonts w:hint="eastAsia" w:ascii="仿宋" w:hAnsi="仿宋" w:eastAsia="仿宋"/>
          <w:sz w:val="28"/>
          <w:szCs w:val="28"/>
        </w:rPr>
        <w:t>种</w:t>
      </w:r>
      <w:r>
        <w:rPr>
          <w:rFonts w:ascii="仿宋" w:hAnsi="仿宋" w:eastAsia="仿宋"/>
          <w:sz w:val="28"/>
          <w:szCs w:val="28"/>
        </w:rPr>
        <w:t>含义。(AC 2117—2120)</w:t>
      </w:r>
    </w:p>
    <w:p w14:paraId="367BCA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但关于最后的审判，可参看专门论述该主题的著作，书名为《最后的审判》。</w:t>
      </w:r>
    </w:p>
    <w:p w14:paraId="10885D2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约3:19.世人不爱光，倒爱黑暗……</w:t>
      </w:r>
    </w:p>
    <w:p w14:paraId="0C9B0EB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主称自己为光，因为</w:t>
      </w:r>
      <w:r>
        <w:rPr>
          <w:rFonts w:ascii="仿宋" w:hAnsi="仿宋" w:eastAsia="仿宋"/>
          <w:sz w:val="28"/>
          <w:szCs w:val="28"/>
        </w:rPr>
        <w:t>祂在世时，就是神性真理本身</w:t>
      </w:r>
      <w:r>
        <w:rPr>
          <w:rFonts w:hint="eastAsia" w:ascii="仿宋" w:hAnsi="仿宋" w:eastAsia="仿宋"/>
          <w:sz w:val="28"/>
          <w:szCs w:val="28"/>
        </w:rPr>
        <w:t>；</w:t>
      </w:r>
      <w:r>
        <w:rPr>
          <w:rFonts w:ascii="仿宋" w:hAnsi="仿宋" w:eastAsia="仿宋"/>
          <w:sz w:val="28"/>
          <w:szCs w:val="28"/>
        </w:rPr>
        <w:t>因此，“光”表示神性真理方面的主，也表示来自主的神性真理；由于黑暗反对光，所以“世人不爱光，倒爱的黑暗”表示地狱的虚假，</w:t>
      </w:r>
      <w:r>
        <w:rPr>
          <w:rFonts w:hint="eastAsia" w:ascii="仿宋" w:hAnsi="仿宋" w:eastAsia="仿宋"/>
          <w:sz w:val="28"/>
          <w:szCs w:val="28"/>
        </w:rPr>
        <w:t>即</w:t>
      </w:r>
      <w:r>
        <w:rPr>
          <w:rFonts w:ascii="仿宋" w:hAnsi="仿宋" w:eastAsia="仿宋"/>
          <w:sz w:val="28"/>
          <w:szCs w:val="28"/>
        </w:rPr>
        <w:t>邪恶之虚假。邪恶之虚假在</w:t>
      </w:r>
      <w:r>
        <w:rPr>
          <w:rFonts w:hint="eastAsia" w:ascii="仿宋" w:hAnsi="仿宋" w:eastAsia="仿宋"/>
          <w:sz w:val="28"/>
          <w:szCs w:val="28"/>
        </w:rPr>
        <w:t>这段经文中</w:t>
      </w:r>
      <w:r>
        <w:rPr>
          <w:rFonts w:ascii="仿宋" w:hAnsi="仿宋" w:eastAsia="仿宋"/>
          <w:sz w:val="28"/>
          <w:szCs w:val="28"/>
        </w:rPr>
        <w:t>由“黑暗”来表示，这一点从经上说“因自己的行为是恶的”明显看出来</w:t>
      </w:r>
      <w:r>
        <w:rPr>
          <w:rFonts w:hint="eastAsia" w:ascii="仿宋" w:hAnsi="仿宋" w:eastAsia="仿宋"/>
          <w:sz w:val="28"/>
          <w:szCs w:val="28"/>
        </w:rPr>
        <w:t>，因为</w:t>
      </w:r>
      <w:r>
        <w:rPr>
          <w:rFonts w:ascii="仿宋" w:hAnsi="仿宋" w:eastAsia="仿宋"/>
          <w:sz w:val="28"/>
          <w:szCs w:val="28"/>
        </w:rPr>
        <w:t>邪恶之虚假</w:t>
      </w:r>
      <w:r>
        <w:rPr>
          <w:rFonts w:hint="eastAsia" w:ascii="仿宋" w:hAnsi="仿宋" w:eastAsia="仿宋"/>
          <w:sz w:val="28"/>
          <w:szCs w:val="28"/>
        </w:rPr>
        <w:t>从</w:t>
      </w:r>
      <w:r>
        <w:rPr>
          <w:rFonts w:ascii="仿宋" w:hAnsi="仿宋" w:eastAsia="仿宋"/>
          <w:sz w:val="28"/>
          <w:szCs w:val="28"/>
        </w:rPr>
        <w:t>恶行，或生活的邪恶</w:t>
      </w:r>
      <w:r>
        <w:rPr>
          <w:rFonts w:hint="eastAsia" w:ascii="仿宋" w:hAnsi="仿宋" w:eastAsia="仿宋"/>
          <w:sz w:val="28"/>
          <w:szCs w:val="28"/>
        </w:rPr>
        <w:t>中存在</w:t>
      </w:r>
      <w:r>
        <w:rPr>
          <w:rFonts w:ascii="仿宋" w:hAnsi="仿宋" w:eastAsia="仿宋"/>
          <w:sz w:val="28"/>
          <w:szCs w:val="28"/>
        </w:rPr>
        <w:t>；正如良善与真理结合，邪恶则与虚假结合；这一个属于那一个。(AAE 526)</w:t>
      </w:r>
    </w:p>
    <w:p w14:paraId="1D8CD4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“光”</w:t>
      </w:r>
      <w:r>
        <w:rPr>
          <w:rFonts w:hint="eastAsia" w:ascii="仿宋" w:hAnsi="仿宋" w:eastAsia="仿宋"/>
          <w:sz w:val="28"/>
          <w:szCs w:val="28"/>
        </w:rPr>
        <w:t>是指</w:t>
      </w:r>
      <w:r>
        <w:rPr>
          <w:rFonts w:ascii="仿宋" w:hAnsi="仿宋" w:eastAsia="仿宋"/>
          <w:sz w:val="28"/>
          <w:szCs w:val="28"/>
        </w:rPr>
        <w:t>真理，“黑暗”</w:t>
      </w:r>
      <w:r>
        <w:rPr>
          <w:rFonts w:hint="eastAsia" w:ascii="仿宋" w:hAnsi="仿宋" w:eastAsia="仿宋"/>
          <w:sz w:val="28"/>
          <w:szCs w:val="28"/>
        </w:rPr>
        <w:t>是指</w:t>
      </w:r>
      <w:r>
        <w:rPr>
          <w:rFonts w:ascii="仿宋" w:hAnsi="仿宋" w:eastAsia="仿宋"/>
          <w:sz w:val="28"/>
          <w:szCs w:val="28"/>
        </w:rPr>
        <w:t>虚假；“光”也</w:t>
      </w:r>
      <w:r>
        <w:rPr>
          <w:rFonts w:hint="eastAsia" w:ascii="仿宋" w:hAnsi="仿宋" w:eastAsia="仿宋"/>
          <w:sz w:val="28"/>
          <w:szCs w:val="28"/>
        </w:rPr>
        <w:t>是指</w:t>
      </w:r>
      <w:r>
        <w:rPr>
          <w:rFonts w:ascii="仿宋" w:hAnsi="仿宋" w:eastAsia="仿宋"/>
          <w:sz w:val="28"/>
          <w:szCs w:val="28"/>
        </w:rPr>
        <w:t>主，因为一切真理都来自主；而“黑暗”</w:t>
      </w:r>
      <w:r>
        <w:rPr>
          <w:rFonts w:hint="eastAsia" w:ascii="仿宋" w:hAnsi="仿宋" w:eastAsia="仿宋"/>
          <w:sz w:val="28"/>
          <w:szCs w:val="28"/>
        </w:rPr>
        <w:t>是指</w:t>
      </w:r>
      <w:r>
        <w:rPr>
          <w:rFonts w:ascii="仿宋" w:hAnsi="仿宋" w:eastAsia="仿宋"/>
          <w:sz w:val="28"/>
          <w:szCs w:val="28"/>
        </w:rPr>
        <w:t>地狱，因为一切虚假都来自地狱。(AC 1839)</w:t>
      </w:r>
    </w:p>
    <w:p w14:paraId="7D4874A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约3:21.但行真理的人却来就光……</w:t>
      </w:r>
    </w:p>
    <w:p w14:paraId="6237B5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唯独仁爱不产生善行，唯独信仰更不产生善行；而是仁爱和信仰一起产生善行。这是因为没有信仰的仁爱不是仁爱，没有仁爱的信仰不是信仰</w:t>
      </w:r>
      <w:r>
        <w:rPr>
          <w:rFonts w:hint="eastAsia" w:ascii="仿宋" w:hAnsi="仿宋" w:eastAsia="仿宋"/>
          <w:sz w:val="28"/>
          <w:szCs w:val="28"/>
        </w:rPr>
        <w:t>；因此，仁爱不能独自存在，信仰也不能独自存在；因此不能说仁爱独自产生任何善行，或信仰独自产生任何善行。意愿和理解力也是如此。意愿不能独自存在，因而不能产生任何东西；理解力也不能独自存在，因而不能产生任何东西；但一切产生都是通过两者一起实现的，因而是基于意愿的理解力实现的。情况之所以相似，是因为意愿是仁爱的住所，理解力是信仰的住所。唯独信仰之所以更不能产生善行，是因为信仰是真理，它的功能或运作是实行真理；这些真理光照仁爱及其实践。真理进行光照，主教导了这一点，祂说：</w:t>
      </w:r>
    </w:p>
    <w:p w14:paraId="10AF51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行真理的人却来就光，</w:t>
      </w:r>
      <w:r>
        <w:rPr>
          <w:rFonts w:ascii="仿宋" w:hAnsi="仿宋" w:eastAsia="仿宋"/>
          <w:sz w:val="28"/>
          <w:szCs w:val="28"/>
        </w:rPr>
        <w:t>要使他的行为显出是在神里面而行的</w:t>
      </w:r>
      <w:r>
        <w:rPr>
          <w:rFonts w:hint="eastAsia" w:ascii="仿宋" w:hAnsi="仿宋" w:eastAsia="仿宋"/>
          <w:sz w:val="28"/>
          <w:szCs w:val="28"/>
        </w:rPr>
        <w:t>。(约翰福音3:21)</w:t>
      </w:r>
    </w:p>
    <w:p w14:paraId="7144C6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因此，当人照着真理做善行时，他就在光里做善行，也就是说，聪明和智慧地做它们。(TCR 377)</w:t>
      </w:r>
    </w:p>
    <w:p w14:paraId="60A277F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从这些考虑明显可知，真理是手段，爱之良善通过这些手段存在，并成为某种东西；因此，良善热爱真理，以便它可以存在。因此，在圣言中，“行真理”是指使良善存在。这就是下面这些话的意思：</w:t>
      </w:r>
    </w:p>
    <w:p w14:paraId="080671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行真理。(约翰福音3:21)</w:t>
      </w:r>
    </w:p>
    <w:p w14:paraId="095145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行主的话。(路加福音6:47)</w:t>
      </w:r>
    </w:p>
    <w:p w14:paraId="6F8498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行祂的诫命。(约翰福音14:24)</w:t>
      </w:r>
    </w:p>
    <w:p w14:paraId="7A8B33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行祂的话。(马太福音7:24)</w:t>
      </w:r>
    </w:p>
    <w:p w14:paraId="60BD3CB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行神的话。(路加福音8:21)</w:t>
      </w:r>
    </w:p>
    <w:p w14:paraId="080384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行律例典章。(利未记18:5)</w:t>
      </w:r>
    </w:p>
    <w:p w14:paraId="468D0E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这也是“行善”和“结果子”的意思，因为“良善”和“果子”就是那存在之物。</w:t>
      </w:r>
      <w:r>
        <w:rPr>
          <w:rFonts w:ascii="仿宋" w:hAnsi="仿宋" w:eastAsia="仿宋"/>
          <w:sz w:val="28"/>
          <w:szCs w:val="28"/>
        </w:rPr>
        <w:t>(Doc. of Life, 39)</w:t>
      </w:r>
    </w:p>
    <w:p w14:paraId="4622F76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约3:27.约翰回答说，若不是从天上赐给人的，他就不能得什么。</w:t>
      </w:r>
    </w:p>
    <w:p w14:paraId="7CC1651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智慧、聪明、理性和科学或知识不是人的，而是主的，这一事实从主自己的教导很清楚地看出来；如在马太福音，主将自己比作一个家主，栽了一个葡萄园，周围圈上篱笆，租给园户(马太福音21:33)。在约翰福音：</w:t>
      </w:r>
    </w:p>
    <w:p w14:paraId="224FCA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真理的灵要引导你们进入一切的真理，因为祂不是凭自己说的，乃是把祂所听见的都说出来；祂要荣耀我，因为</w:t>
      </w:r>
      <w:r>
        <w:rPr>
          <w:rFonts w:ascii="仿宋" w:hAnsi="仿宋" w:eastAsia="仿宋"/>
          <w:sz w:val="28"/>
          <w:szCs w:val="28"/>
        </w:rPr>
        <w:t>祂要将受于我的，传告你们</w:t>
      </w:r>
      <w:r>
        <w:rPr>
          <w:rFonts w:hint="eastAsia" w:ascii="仿宋" w:hAnsi="仿宋" w:eastAsia="仿宋"/>
          <w:sz w:val="28"/>
          <w:szCs w:val="28"/>
        </w:rPr>
        <w:t>。(约翰福音16:13–14)</w:t>
      </w:r>
    </w:p>
    <w:p w14:paraId="6A286F9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2C4EB6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若不是从天上赐给人的，他就不能得什么。(约翰福音3:27)</w:t>
      </w:r>
    </w:p>
    <w:p w14:paraId="27A603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124)</w:t>
      </w:r>
    </w:p>
    <w:p w14:paraId="1C9CF7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教会只有属于主的真理，没有其它任何真理；不来自主的真理不是真理，这一点从圣言，因而从信之教义也明显看出来。这一点从约翰福音中的圣言明显看出来：</w:t>
      </w:r>
    </w:p>
    <w:p w14:paraId="4CC9FD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若不是从天上赐给人的，他就不能得什么。(约翰福音3:27)</w:t>
      </w:r>
    </w:p>
    <w:p w14:paraId="7C1008F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0E3505A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离了我，你们就不能做什么。(约翰福音15:5)</w:t>
      </w:r>
    </w:p>
    <w:p w14:paraId="4ED9E2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这一点从信之教义明显看出来，该教义教导说，信的全部，即一切真理都来自主。</w:t>
      </w:r>
      <w:r>
        <w:rPr>
          <w:rFonts w:ascii="仿宋" w:hAnsi="仿宋" w:eastAsia="仿宋"/>
          <w:sz w:val="28"/>
          <w:szCs w:val="28"/>
        </w:rPr>
        <w:t>(AC 2904)</w:t>
      </w:r>
    </w:p>
    <w:p w14:paraId="032947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主自己在约翰福音中教导说，若非从主那里，人不能行本身为良善的良善：</w:t>
      </w:r>
    </w:p>
    <w:p w14:paraId="68C3485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你们要住在我里面，我也住在你们里面，因为离了我，你们就不能作什么。</w:t>
      </w:r>
      <w:r>
        <w:rPr>
          <w:rFonts w:ascii="仿宋" w:hAnsi="仿宋" w:eastAsia="仿宋"/>
          <w:sz w:val="28"/>
          <w:szCs w:val="28"/>
        </w:rPr>
        <w:t>(</w:t>
      </w:r>
      <w:r>
        <w:rPr>
          <w:rFonts w:hint="eastAsia" w:ascii="仿宋" w:hAnsi="仿宋" w:eastAsia="仿宋"/>
          <w:sz w:val="28"/>
          <w:szCs w:val="28"/>
        </w:rPr>
        <w:t>约翰福音</w:t>
      </w:r>
      <w:r>
        <w:rPr>
          <w:rFonts w:ascii="仿宋" w:hAnsi="仿宋" w:eastAsia="仿宋"/>
          <w:sz w:val="28"/>
          <w:szCs w:val="28"/>
        </w:rPr>
        <w:t>15:4, 5)</w:t>
      </w:r>
    </w:p>
    <w:p w14:paraId="79B1FEE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3B6C6E8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若不是从天上赐给人的，他就不能得什么。</w:t>
      </w:r>
      <w:r>
        <w:rPr>
          <w:rFonts w:ascii="仿宋" w:hAnsi="仿宋" w:eastAsia="仿宋"/>
          <w:sz w:val="28"/>
          <w:szCs w:val="28"/>
        </w:rPr>
        <w:t>(</w:t>
      </w:r>
      <w:r>
        <w:rPr>
          <w:rFonts w:hint="eastAsia" w:ascii="仿宋" w:hAnsi="仿宋" w:eastAsia="仿宋"/>
          <w:sz w:val="28"/>
          <w:szCs w:val="28"/>
        </w:rPr>
        <w:t>约翰福音3:27</w:t>
      </w:r>
      <w:r>
        <w:rPr>
          <w:rFonts w:ascii="仿宋" w:hAnsi="仿宋" w:eastAsia="仿宋"/>
          <w:sz w:val="28"/>
          <w:szCs w:val="28"/>
        </w:rPr>
        <w:t>)</w:t>
      </w:r>
    </w:p>
    <w:p w14:paraId="5C7AC1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(TCR 439)</w:t>
      </w:r>
    </w:p>
    <w:p w14:paraId="4DE3BB2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约3:29.娶新妇的，是新郎……</w:t>
      </w:r>
    </w:p>
    <w:p w14:paraId="6C0CA9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“新妇”</w:t>
      </w:r>
      <w:r>
        <w:rPr>
          <w:rFonts w:hint="eastAsia" w:ascii="仿宋" w:hAnsi="仿宋" w:eastAsia="仿宋"/>
          <w:sz w:val="28"/>
          <w:szCs w:val="28"/>
        </w:rPr>
        <w:t>是指属于</w:t>
      </w:r>
      <w:r>
        <w:rPr>
          <w:rFonts w:ascii="仿宋" w:hAnsi="仿宋" w:eastAsia="仿宋"/>
          <w:sz w:val="28"/>
          <w:szCs w:val="28"/>
        </w:rPr>
        <w:t>教会信仰的真理</w:t>
      </w:r>
      <w:r>
        <w:rPr>
          <w:rFonts w:hint="eastAsia" w:ascii="仿宋" w:hAnsi="仿宋" w:eastAsia="仿宋"/>
          <w:sz w:val="28"/>
          <w:szCs w:val="28"/>
        </w:rPr>
        <w:t>，</w:t>
      </w:r>
      <w:r>
        <w:rPr>
          <w:rFonts w:ascii="仿宋" w:hAnsi="仿宋" w:eastAsia="仿宋"/>
          <w:sz w:val="28"/>
          <w:szCs w:val="28"/>
        </w:rPr>
        <w:t>“新郎”</w:t>
      </w:r>
      <w:r>
        <w:rPr>
          <w:rFonts w:hint="eastAsia" w:ascii="仿宋" w:hAnsi="仿宋" w:eastAsia="仿宋"/>
          <w:sz w:val="28"/>
          <w:szCs w:val="28"/>
        </w:rPr>
        <w:t>是指属于</w:t>
      </w:r>
      <w:r>
        <w:rPr>
          <w:rFonts w:ascii="仿宋" w:hAnsi="仿宋" w:eastAsia="仿宋"/>
          <w:sz w:val="28"/>
          <w:szCs w:val="28"/>
        </w:rPr>
        <w:t>教会之爱的良善，</w:t>
      </w:r>
      <w:r>
        <w:rPr>
          <w:rFonts w:hint="eastAsia" w:ascii="仿宋" w:hAnsi="仿宋" w:eastAsia="仿宋"/>
          <w:sz w:val="28"/>
          <w:szCs w:val="28"/>
        </w:rPr>
        <w:t>两</w:t>
      </w:r>
      <w:r>
        <w:rPr>
          <w:rFonts w:ascii="仿宋" w:hAnsi="仿宋" w:eastAsia="仿宋"/>
          <w:sz w:val="28"/>
          <w:szCs w:val="28"/>
        </w:rPr>
        <w:t>者都来自主；因此，</w:t>
      </w:r>
      <w:r>
        <w:rPr>
          <w:rFonts w:hint="eastAsia" w:ascii="仿宋" w:hAnsi="仿宋" w:eastAsia="仿宋"/>
          <w:sz w:val="28"/>
          <w:szCs w:val="28"/>
        </w:rPr>
        <w:t>他</w:t>
      </w:r>
      <w:r>
        <w:rPr>
          <w:rFonts w:ascii="仿宋" w:hAnsi="仿宋" w:eastAsia="仿宋"/>
          <w:sz w:val="28"/>
          <w:szCs w:val="28"/>
        </w:rPr>
        <w:t>们</w:t>
      </w:r>
      <w:r>
        <w:rPr>
          <w:rFonts w:hint="eastAsia" w:ascii="仿宋" w:hAnsi="仿宋" w:eastAsia="仿宋"/>
          <w:sz w:val="28"/>
          <w:szCs w:val="28"/>
        </w:rPr>
        <w:t>是指</w:t>
      </w:r>
      <w:r>
        <w:rPr>
          <w:rFonts w:ascii="仿宋" w:hAnsi="仿宋" w:eastAsia="仿宋"/>
          <w:sz w:val="28"/>
          <w:szCs w:val="28"/>
        </w:rPr>
        <w:t>良善与真理</w:t>
      </w:r>
      <w:r>
        <w:rPr>
          <w:rFonts w:hint="eastAsia" w:ascii="仿宋" w:hAnsi="仿宋" w:eastAsia="仿宋"/>
          <w:sz w:val="28"/>
          <w:szCs w:val="28"/>
        </w:rPr>
        <w:t>结合在一起的</w:t>
      </w:r>
      <w:r>
        <w:rPr>
          <w:rFonts w:ascii="仿宋" w:hAnsi="仿宋" w:eastAsia="仿宋"/>
          <w:sz w:val="28"/>
          <w:szCs w:val="28"/>
        </w:rPr>
        <w:t>教会</w:t>
      </w:r>
      <w:r>
        <w:rPr>
          <w:rFonts w:hint="eastAsia" w:ascii="仿宋" w:hAnsi="仿宋" w:eastAsia="仿宋"/>
          <w:sz w:val="28"/>
          <w:szCs w:val="28"/>
        </w:rPr>
        <w:t>之人</w:t>
      </w:r>
      <w:r>
        <w:rPr>
          <w:rFonts w:ascii="仿宋" w:hAnsi="仿宋" w:eastAsia="仿宋"/>
          <w:sz w:val="28"/>
          <w:szCs w:val="28"/>
        </w:rPr>
        <w:t>。(AC 9182)</w:t>
      </w:r>
    </w:p>
    <w:p w14:paraId="0E586E3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新郎的朋友站着听见祂……</w:t>
      </w:r>
    </w:p>
    <w:p w14:paraId="39CEBF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“听”表示</w:t>
      </w:r>
      <w:r>
        <w:rPr>
          <w:rFonts w:hint="eastAsia" w:ascii="仿宋" w:hAnsi="仿宋" w:eastAsia="仿宋"/>
          <w:sz w:val="28"/>
          <w:szCs w:val="28"/>
        </w:rPr>
        <w:t>以</w:t>
      </w:r>
      <w:r>
        <w:rPr>
          <w:rFonts w:ascii="仿宋" w:hAnsi="仿宋" w:eastAsia="仿宋"/>
          <w:sz w:val="28"/>
          <w:szCs w:val="28"/>
        </w:rPr>
        <w:t>记忆</w:t>
      </w:r>
      <w:r>
        <w:rPr>
          <w:rFonts w:hint="eastAsia" w:ascii="仿宋" w:hAnsi="仿宋" w:eastAsia="仿宋"/>
          <w:sz w:val="28"/>
          <w:szCs w:val="28"/>
        </w:rPr>
        <w:t>来</w:t>
      </w:r>
      <w:r>
        <w:rPr>
          <w:rFonts w:ascii="仿宋" w:hAnsi="仿宋" w:eastAsia="仿宋"/>
          <w:sz w:val="28"/>
          <w:szCs w:val="28"/>
        </w:rPr>
        <w:t>接受，</w:t>
      </w:r>
      <w:r>
        <w:rPr>
          <w:rFonts w:hint="eastAsia" w:ascii="仿宋" w:hAnsi="仿宋" w:eastAsia="仿宋"/>
          <w:sz w:val="28"/>
          <w:szCs w:val="28"/>
        </w:rPr>
        <w:t>并被教导，</w:t>
      </w:r>
      <w:r>
        <w:rPr>
          <w:rFonts w:ascii="仿宋" w:hAnsi="仿宋" w:eastAsia="仿宋"/>
          <w:sz w:val="28"/>
          <w:szCs w:val="28"/>
        </w:rPr>
        <w:t>以及</w:t>
      </w:r>
      <w:r>
        <w:rPr>
          <w:rFonts w:hint="eastAsia" w:ascii="仿宋" w:hAnsi="仿宋" w:eastAsia="仿宋"/>
          <w:sz w:val="28"/>
          <w:szCs w:val="28"/>
        </w:rPr>
        <w:t>以</w:t>
      </w:r>
      <w:r>
        <w:rPr>
          <w:rFonts w:ascii="仿宋" w:hAnsi="仿宋" w:eastAsia="仿宋"/>
          <w:sz w:val="28"/>
          <w:szCs w:val="28"/>
        </w:rPr>
        <w:t>理解力</w:t>
      </w:r>
      <w:r>
        <w:rPr>
          <w:rFonts w:hint="eastAsia" w:ascii="仿宋" w:hAnsi="仿宋" w:eastAsia="仿宋"/>
          <w:sz w:val="28"/>
          <w:szCs w:val="28"/>
        </w:rPr>
        <w:t>来</w:t>
      </w:r>
      <w:r>
        <w:rPr>
          <w:rFonts w:ascii="仿宋" w:hAnsi="仿宋" w:eastAsia="仿宋"/>
          <w:sz w:val="28"/>
          <w:szCs w:val="28"/>
        </w:rPr>
        <w:t>接受，</w:t>
      </w:r>
      <w:r>
        <w:rPr>
          <w:rFonts w:hint="eastAsia" w:ascii="仿宋" w:hAnsi="仿宋" w:eastAsia="仿宋"/>
          <w:sz w:val="28"/>
          <w:szCs w:val="28"/>
        </w:rPr>
        <w:t>并</w:t>
      </w:r>
      <w:r>
        <w:rPr>
          <w:rFonts w:ascii="仿宋" w:hAnsi="仿宋" w:eastAsia="仿宋"/>
          <w:sz w:val="28"/>
          <w:szCs w:val="28"/>
        </w:rPr>
        <w:t>相信，</w:t>
      </w:r>
      <w:r>
        <w:rPr>
          <w:rFonts w:hint="eastAsia" w:ascii="仿宋" w:hAnsi="仿宋" w:eastAsia="仿宋"/>
          <w:sz w:val="28"/>
          <w:szCs w:val="28"/>
        </w:rPr>
        <w:t>同样表示</w:t>
      </w:r>
      <w:r>
        <w:rPr>
          <w:rFonts w:ascii="仿宋" w:hAnsi="仿宋" w:eastAsia="仿宋"/>
          <w:sz w:val="28"/>
          <w:szCs w:val="28"/>
        </w:rPr>
        <w:t>以服从来接受</w:t>
      </w:r>
      <w:r>
        <w:rPr>
          <w:rFonts w:hint="eastAsia" w:ascii="仿宋" w:hAnsi="仿宋" w:eastAsia="仿宋"/>
          <w:sz w:val="28"/>
          <w:szCs w:val="28"/>
        </w:rPr>
        <w:t>；</w:t>
      </w:r>
      <w:r>
        <w:rPr>
          <w:rFonts w:ascii="仿宋" w:hAnsi="仿宋" w:eastAsia="仿宋"/>
          <w:sz w:val="28"/>
          <w:szCs w:val="28"/>
        </w:rPr>
        <w:t>“听声音”</w:t>
      </w:r>
      <w:r>
        <w:rPr>
          <w:rFonts w:hint="eastAsia" w:ascii="仿宋" w:hAnsi="仿宋" w:eastAsia="仿宋"/>
          <w:sz w:val="28"/>
          <w:szCs w:val="28"/>
        </w:rPr>
        <w:t>是指被教导信仰的戒律</w:t>
      </w:r>
      <w:r>
        <w:rPr>
          <w:rFonts w:ascii="仿宋" w:hAnsi="仿宋" w:eastAsia="仿宋"/>
          <w:sz w:val="28"/>
          <w:szCs w:val="28"/>
        </w:rPr>
        <w:t>，并以信仰和服从来接受它们。(AC 9</w:t>
      </w:r>
      <w:r>
        <w:rPr>
          <w:rFonts w:hint="eastAsia" w:ascii="仿宋" w:hAnsi="仿宋" w:eastAsia="仿宋"/>
          <w:sz w:val="28"/>
          <w:szCs w:val="28"/>
        </w:rPr>
        <w:t>311</w:t>
      </w:r>
      <w:r>
        <w:rPr>
          <w:rFonts w:ascii="仿宋" w:hAnsi="仿宋" w:eastAsia="仿宋"/>
          <w:sz w:val="28"/>
          <w:szCs w:val="28"/>
        </w:rPr>
        <w:t>)</w:t>
      </w:r>
    </w:p>
    <w:p w14:paraId="52CEBA0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约3:32.祂将所见所闻的见证出来……</w:t>
      </w:r>
    </w:p>
    <w:p w14:paraId="55EFF5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从主发出的神性真理被称为“见证”，这是出于这种情况：它为主作见证，这从主自己在约翰福音中的话明显看出来：从天上来的，</w:t>
      </w:r>
      <w:r>
        <w:rPr>
          <w:rFonts w:ascii="仿宋" w:hAnsi="仿宋" w:eastAsia="仿宋"/>
          <w:sz w:val="28"/>
          <w:szCs w:val="28"/>
        </w:rPr>
        <w:t>在一切之上</w:t>
      </w:r>
      <w:r>
        <w:rPr>
          <w:rFonts w:hint="eastAsia" w:ascii="仿宋" w:hAnsi="仿宋" w:eastAsia="仿宋"/>
          <w:sz w:val="28"/>
          <w:szCs w:val="28"/>
        </w:rPr>
        <w:t>；</w:t>
      </w:r>
      <w:r>
        <w:rPr>
          <w:rFonts w:ascii="仿宋" w:hAnsi="仿宋" w:eastAsia="仿宋"/>
          <w:sz w:val="28"/>
          <w:szCs w:val="28"/>
        </w:rPr>
        <w:t>祂将所见所闻的这件事见证出来</w:t>
      </w:r>
      <w:r>
        <w:rPr>
          <w:rFonts w:hint="eastAsia" w:ascii="仿宋" w:hAnsi="仿宋" w:eastAsia="仿宋"/>
          <w:sz w:val="28"/>
          <w:szCs w:val="28"/>
        </w:rPr>
        <w:t>。(</w:t>
      </w:r>
      <w:r>
        <w:rPr>
          <w:rFonts w:ascii="仿宋" w:hAnsi="仿宋" w:eastAsia="仿宋"/>
          <w:sz w:val="28"/>
          <w:szCs w:val="28"/>
        </w:rPr>
        <w:t>AC 9503</w:t>
      </w:r>
      <w:r>
        <w:rPr>
          <w:rFonts w:hint="eastAsia" w:ascii="仿宋" w:hAnsi="仿宋" w:eastAsia="仿宋"/>
          <w:sz w:val="28"/>
          <w:szCs w:val="28"/>
        </w:rPr>
        <w:t>)</w:t>
      </w:r>
    </w:p>
    <w:p w14:paraId="6A985B9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约3:34.因为神所差来的</w:t>
      </w:r>
      <w:r>
        <w:rPr>
          <w:rFonts w:ascii="仿宋" w:hAnsi="仿宋" w:eastAsia="仿宋"/>
          <w:b/>
          <w:bCs/>
          <w:sz w:val="28"/>
          <w:szCs w:val="28"/>
        </w:rPr>
        <w:t>……</w:t>
      </w:r>
    </w:p>
    <w:p w14:paraId="0AADC2C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在圣言中，经上有时说，主被父差来，但在所有情况下，“被差”在内义上都表示出来，如在约翰福音：</w:t>
      </w:r>
    </w:p>
    <w:p w14:paraId="47157D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他们领受了，又确实知道，我是从你出来的，并且信你差了我来。(约翰福音17:8)</w:t>
      </w:r>
    </w:p>
    <w:p w14:paraId="306342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在这段经文中，“差”的含义是一样的。</w:t>
      </w:r>
      <w:r>
        <w:rPr>
          <w:rFonts w:ascii="仿宋" w:hAnsi="仿宋" w:eastAsia="仿宋"/>
          <w:sz w:val="28"/>
          <w:szCs w:val="28"/>
        </w:rPr>
        <w:t>(AC 2397)</w:t>
      </w:r>
    </w:p>
    <w:p w14:paraId="2360B87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因为神赐灵，是没有限量的。</w:t>
      </w:r>
    </w:p>
    <w:p w14:paraId="4E0B56D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神所赐的“灵”表示神性真理，以及由此而来的聪明和智慧；“无限量”表示在人们的一切量和质之上，因而表示无限，因为属于主的无限没有量和质，量和质是有限之物的属性；事实上，量和质决定了有限之物并</w:t>
      </w:r>
      <w:r>
        <w:rPr>
          <w:rFonts w:hint="eastAsia" w:ascii="仿宋" w:hAnsi="仿宋" w:eastAsia="仿宋"/>
          <w:sz w:val="28"/>
          <w:szCs w:val="28"/>
        </w:rPr>
        <w:t>终止</w:t>
      </w:r>
      <w:r>
        <w:rPr>
          <w:rFonts w:ascii="仿宋" w:hAnsi="仿宋" w:eastAsia="仿宋"/>
          <w:sz w:val="28"/>
          <w:szCs w:val="28"/>
        </w:rPr>
        <w:t>它，而没有</w:t>
      </w:r>
      <w:r>
        <w:rPr>
          <w:rFonts w:hint="eastAsia" w:ascii="仿宋" w:hAnsi="仿宋" w:eastAsia="仿宋"/>
          <w:sz w:val="28"/>
          <w:szCs w:val="28"/>
        </w:rPr>
        <w:t>终止</w:t>
      </w:r>
      <w:r>
        <w:rPr>
          <w:rFonts w:ascii="仿宋" w:hAnsi="仿宋" w:eastAsia="仿宋"/>
          <w:sz w:val="28"/>
          <w:szCs w:val="28"/>
        </w:rPr>
        <w:t>之物是无限的。由此可知，“量”在此也表示品质，因为“无限量”表示不论及品质。(AE 629)</w:t>
      </w:r>
    </w:p>
    <w:p w14:paraId="14C119F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此处“灵”仍是指聪明和智慧；</w:t>
      </w:r>
      <w:r>
        <w:rPr>
          <w:rFonts w:ascii="仿宋" w:hAnsi="仿宋" w:eastAsia="仿宋"/>
          <w:sz w:val="28"/>
          <w:szCs w:val="28"/>
        </w:rPr>
        <w:t>“说神的话”</w:t>
      </w:r>
      <w:r>
        <w:rPr>
          <w:rFonts w:hint="eastAsia" w:ascii="仿宋" w:hAnsi="仿宋" w:eastAsia="仿宋"/>
          <w:sz w:val="28"/>
          <w:szCs w:val="28"/>
        </w:rPr>
        <w:t>是指</w:t>
      </w:r>
      <w:r>
        <w:rPr>
          <w:rFonts w:ascii="仿宋" w:hAnsi="仿宋" w:eastAsia="仿宋"/>
          <w:sz w:val="28"/>
          <w:szCs w:val="28"/>
        </w:rPr>
        <w:t>神性真理。(AC 9818)</w:t>
      </w:r>
    </w:p>
    <w:p w14:paraId="69DC367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约3:35.父爱子，已将万有交在祂手里。</w:t>
      </w:r>
    </w:p>
    <w:p w14:paraId="6ABD65F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在天堂里和地上的事物是主的，</w:t>
      </w:r>
      <w:r>
        <w:rPr>
          <w:rFonts w:ascii="仿宋" w:hAnsi="仿宋" w:eastAsia="仿宋"/>
          <w:sz w:val="28"/>
          <w:szCs w:val="28"/>
        </w:rPr>
        <w:t>这一点从圣言中的许多经文，无论旧约还是福音书(如马太福音11:27; 28:18; 路加福音10:22; 约翰福音3:34-35; 17:2)</w:t>
      </w:r>
      <w:r>
        <w:rPr>
          <w:rFonts w:hint="eastAsia" w:ascii="仿宋" w:hAnsi="仿宋" w:eastAsia="仿宋"/>
          <w:sz w:val="28"/>
          <w:szCs w:val="28"/>
        </w:rPr>
        <w:t>明显</w:t>
      </w:r>
      <w:r>
        <w:rPr>
          <w:rFonts w:ascii="仿宋" w:hAnsi="仿宋" w:eastAsia="仿宋"/>
          <w:sz w:val="28"/>
          <w:szCs w:val="28"/>
        </w:rPr>
        <w:t>看出来。主因掌管整个天堂，</w:t>
      </w:r>
      <w:r>
        <w:rPr>
          <w:rFonts w:hint="eastAsia" w:ascii="仿宋" w:hAnsi="仿宋" w:eastAsia="仿宋"/>
          <w:sz w:val="28"/>
          <w:szCs w:val="28"/>
        </w:rPr>
        <w:t>所以同样</w:t>
      </w:r>
      <w:r>
        <w:rPr>
          <w:rFonts w:ascii="仿宋" w:hAnsi="仿宋" w:eastAsia="仿宋"/>
          <w:sz w:val="28"/>
          <w:szCs w:val="28"/>
        </w:rPr>
        <w:t>掌管</w:t>
      </w:r>
      <w:r>
        <w:rPr>
          <w:rFonts w:hint="eastAsia" w:ascii="仿宋" w:hAnsi="仿宋" w:eastAsia="仿宋"/>
          <w:sz w:val="28"/>
          <w:szCs w:val="28"/>
        </w:rPr>
        <w:t>全</w:t>
      </w:r>
      <w:r>
        <w:rPr>
          <w:rFonts w:ascii="仿宋" w:hAnsi="仿宋" w:eastAsia="仿宋"/>
          <w:sz w:val="28"/>
          <w:szCs w:val="28"/>
        </w:rPr>
        <w:t>地上的一切，因为</w:t>
      </w:r>
      <w:r>
        <w:rPr>
          <w:rFonts w:hint="eastAsia" w:ascii="仿宋" w:hAnsi="仿宋" w:eastAsia="仿宋"/>
          <w:sz w:val="28"/>
          <w:szCs w:val="28"/>
        </w:rPr>
        <w:t>掌管一个的，就掌管了一切；</w:t>
      </w:r>
      <w:r>
        <w:rPr>
          <w:rFonts w:ascii="仿宋" w:hAnsi="仿宋" w:eastAsia="仿宋"/>
          <w:sz w:val="28"/>
          <w:szCs w:val="28"/>
        </w:rPr>
        <w:t>天使灵天堂依赖于天使天堂，灵人界依赖于天使灵天堂，而人类则依赖于灵人界</w:t>
      </w:r>
      <w:r>
        <w:rPr>
          <w:rFonts w:hint="eastAsia" w:ascii="仿宋" w:hAnsi="仿宋" w:eastAsia="仿宋"/>
          <w:sz w:val="28"/>
          <w:szCs w:val="28"/>
        </w:rPr>
        <w:t>；</w:t>
      </w:r>
      <w:r>
        <w:rPr>
          <w:rFonts w:ascii="仿宋" w:hAnsi="仿宋" w:eastAsia="仿宋"/>
          <w:sz w:val="28"/>
          <w:szCs w:val="28"/>
        </w:rPr>
        <w:t>世界和自然界中的一切以同样的方式依赖于众天堂，因为没有从主经由天堂而来的流注，自然界及其三个王国中的任何事物</w:t>
      </w:r>
      <w:r>
        <w:rPr>
          <w:rFonts w:hint="eastAsia" w:ascii="仿宋" w:hAnsi="仿宋" w:eastAsia="仿宋"/>
          <w:sz w:val="28"/>
          <w:szCs w:val="28"/>
        </w:rPr>
        <w:t>根本不会</w:t>
      </w:r>
      <w:r>
        <w:rPr>
          <w:rFonts w:ascii="仿宋" w:hAnsi="仿宋" w:eastAsia="仿宋"/>
          <w:sz w:val="28"/>
          <w:szCs w:val="28"/>
        </w:rPr>
        <w:t>存在并持续存在(参看1632节)。</w:t>
      </w:r>
    </w:p>
    <w:p w14:paraId="2FCDF0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众天堂只承认和敬拜神性人身方面的主，不承认和敬拜其他神性，这一点可从</w:t>
      </w:r>
      <w:r>
        <w:rPr>
          <w:rFonts w:ascii="仿宋" w:hAnsi="仿宋" w:eastAsia="仿宋"/>
          <w:sz w:val="28"/>
          <w:szCs w:val="28"/>
        </w:rPr>
        <w:t>主在福音</w:t>
      </w:r>
      <w:r>
        <w:rPr>
          <w:rFonts w:hint="eastAsia" w:ascii="仿宋" w:hAnsi="仿宋" w:eastAsia="仿宋"/>
          <w:sz w:val="28"/>
          <w:szCs w:val="28"/>
        </w:rPr>
        <w:t>书</w:t>
      </w:r>
      <w:r>
        <w:rPr>
          <w:rFonts w:ascii="仿宋" w:hAnsi="仿宋" w:eastAsia="仿宋"/>
          <w:sz w:val="28"/>
          <w:szCs w:val="28"/>
        </w:rPr>
        <w:t>中的话明显看出来，如下面这些话</w:t>
      </w:r>
      <w:r>
        <w:rPr>
          <w:rFonts w:hint="eastAsia" w:ascii="仿宋" w:hAnsi="仿宋" w:eastAsia="仿宋"/>
          <w:sz w:val="28"/>
          <w:szCs w:val="28"/>
        </w:rPr>
        <w:t>；马太福音</w:t>
      </w:r>
      <w:r>
        <w:rPr>
          <w:rFonts w:ascii="仿宋" w:hAnsi="仿宋" w:eastAsia="仿宋"/>
          <w:sz w:val="28"/>
          <w:szCs w:val="28"/>
        </w:rPr>
        <w:t>：</w:t>
      </w:r>
    </w:p>
    <w:p w14:paraId="2629EE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40" w:name="OLE_LINK12"/>
      <w:r>
        <w:rPr>
          <w:rFonts w:ascii="仿宋" w:hAnsi="仿宋" w:eastAsia="仿宋"/>
          <w:sz w:val="28"/>
          <w:szCs w:val="28"/>
        </w:rPr>
        <w:t>一切都是</w:t>
      </w:r>
      <w:r>
        <w:rPr>
          <w:rFonts w:hint="eastAsia" w:ascii="仿宋" w:hAnsi="仿宋" w:eastAsia="仿宋"/>
          <w:sz w:val="28"/>
          <w:szCs w:val="28"/>
        </w:rPr>
        <w:t>由</w:t>
      </w:r>
      <w:r>
        <w:rPr>
          <w:rFonts w:ascii="仿宋" w:hAnsi="仿宋" w:eastAsia="仿宋"/>
          <w:sz w:val="28"/>
          <w:szCs w:val="28"/>
        </w:rPr>
        <w:t>父交付</w:t>
      </w:r>
      <w:r>
        <w:rPr>
          <w:rFonts w:hint="eastAsia" w:ascii="仿宋" w:hAnsi="仿宋" w:eastAsia="仿宋"/>
          <w:sz w:val="28"/>
          <w:szCs w:val="28"/>
        </w:rPr>
        <w:t>了</w:t>
      </w:r>
      <w:r>
        <w:rPr>
          <w:rFonts w:ascii="仿宋" w:hAnsi="仿宋" w:eastAsia="仿宋"/>
          <w:sz w:val="28"/>
          <w:szCs w:val="28"/>
        </w:rPr>
        <w:t>我。</w:t>
      </w:r>
      <w:bookmarkEnd w:id="40"/>
      <w:r>
        <w:rPr>
          <w:rFonts w:ascii="仿宋" w:hAnsi="仿宋" w:eastAsia="仿宋"/>
          <w:sz w:val="28"/>
          <w:szCs w:val="28"/>
        </w:rPr>
        <w:t>(马太福音11:27)</w:t>
      </w:r>
    </w:p>
    <w:p w14:paraId="69D8FB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约翰福音：</w:t>
      </w:r>
    </w:p>
    <w:p w14:paraId="5ACFA8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父已将万有交在子手里。(约翰福音3:34, 35)</w:t>
      </w:r>
    </w:p>
    <w:p w14:paraId="651EC4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07B2708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父已赐给子掌管一切肉体的权柄。(约翰福音17:2)</w:t>
      </w:r>
    </w:p>
    <w:p w14:paraId="14DF52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也可参看约翰福音</w:t>
      </w:r>
      <w:r>
        <w:rPr>
          <w:rFonts w:ascii="仿宋" w:hAnsi="仿宋" w:eastAsia="仿宋"/>
          <w:sz w:val="28"/>
          <w:szCs w:val="28"/>
        </w:rPr>
        <w:t xml:space="preserve">15:5; 17:11; </w:t>
      </w:r>
      <w:r>
        <w:rPr>
          <w:rFonts w:hint="eastAsia" w:ascii="仿宋" w:hAnsi="仿宋" w:eastAsia="仿宋"/>
          <w:sz w:val="28"/>
          <w:szCs w:val="28"/>
        </w:rPr>
        <w:t>马太福音</w:t>
      </w:r>
      <w:r>
        <w:rPr>
          <w:rFonts w:ascii="仿宋" w:hAnsi="仿宋" w:eastAsia="仿宋"/>
          <w:sz w:val="28"/>
          <w:szCs w:val="28"/>
        </w:rPr>
        <w:t>28:16</w:t>
      </w:r>
      <w:r>
        <w:rPr>
          <w:rFonts w:hint="eastAsia" w:ascii="仿宋" w:hAnsi="仿宋" w:eastAsia="仿宋"/>
          <w:sz w:val="28"/>
          <w:szCs w:val="28"/>
        </w:rPr>
        <w:t>。</w:t>
      </w:r>
      <w:r>
        <w:rPr>
          <w:rFonts w:ascii="仿宋" w:hAnsi="仿宋" w:eastAsia="仿宋"/>
          <w:sz w:val="28"/>
          <w:szCs w:val="28"/>
        </w:rPr>
        <w:t>(AC 10067</w:t>
      </w:r>
      <w:r>
        <w:rPr>
          <w:rFonts w:hint="eastAsia" w:ascii="仿宋" w:hAnsi="仿宋" w:eastAsia="仿宋"/>
          <w:sz w:val="28"/>
          <w:szCs w:val="28"/>
        </w:rPr>
        <w:t>,</w:t>
      </w:r>
      <w:r>
        <w:rPr>
          <w:rFonts w:ascii="仿宋" w:hAnsi="仿宋" w:eastAsia="仿宋"/>
          <w:sz w:val="28"/>
          <w:szCs w:val="28"/>
        </w:rPr>
        <w:t xml:space="preserve"> 3704)</w:t>
      </w:r>
    </w:p>
    <w:p w14:paraId="7E7E320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约3:36.信子的人有永生……</w:t>
      </w:r>
    </w:p>
    <w:p w14:paraId="006362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信仰的真正本质和生命唯独是主，因为不信主的人不能有生命，如经上在约翰福音中所记的：</w:t>
      </w:r>
    </w:p>
    <w:p w14:paraId="46009C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信子的人有永生，不信子的人不得见生命，</w:t>
      </w:r>
      <w:r>
        <w:rPr>
          <w:rFonts w:ascii="仿宋" w:hAnsi="仿宋" w:eastAsia="仿宋"/>
          <w:sz w:val="28"/>
          <w:szCs w:val="28"/>
        </w:rPr>
        <w:t>神的愤怒停留</w:t>
      </w:r>
      <w:r>
        <w:rPr>
          <w:rFonts w:hint="eastAsia" w:ascii="仿宋" w:hAnsi="仿宋" w:eastAsia="仿宋"/>
          <w:sz w:val="28"/>
          <w:szCs w:val="28"/>
        </w:rPr>
        <w:t>在他身上。(约翰福音3:36)</w:t>
      </w:r>
    </w:p>
    <w:p w14:paraId="77E850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30)</w:t>
      </w:r>
    </w:p>
    <w:p w14:paraId="26C2D7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w:t>
      </w:r>
      <w:r>
        <w:rPr>
          <w:rFonts w:ascii="仿宋" w:hAnsi="仿宋" w:eastAsia="仿宋"/>
          <w:sz w:val="28"/>
          <w:szCs w:val="28"/>
        </w:rPr>
        <w:t>那些</w:t>
      </w:r>
      <w:r>
        <w:rPr>
          <w:rFonts w:hint="eastAsia" w:ascii="仿宋" w:hAnsi="仿宋" w:eastAsia="仿宋"/>
          <w:sz w:val="28"/>
          <w:szCs w:val="28"/>
        </w:rPr>
        <w:t>出</w:t>
      </w:r>
      <w:r>
        <w:rPr>
          <w:rFonts w:ascii="仿宋" w:hAnsi="仿宋" w:eastAsia="仿宋"/>
          <w:sz w:val="28"/>
          <w:szCs w:val="28"/>
        </w:rPr>
        <w:t>生在教会</w:t>
      </w:r>
      <w:r>
        <w:rPr>
          <w:rFonts w:hint="eastAsia" w:ascii="仿宋" w:hAnsi="仿宋" w:eastAsia="仿宋"/>
          <w:sz w:val="28"/>
          <w:szCs w:val="28"/>
        </w:rPr>
        <w:t>中</w:t>
      </w:r>
      <w:r>
        <w:rPr>
          <w:rFonts w:ascii="仿宋" w:hAnsi="仿宋" w:eastAsia="仿宋"/>
          <w:sz w:val="28"/>
          <w:szCs w:val="28"/>
        </w:rPr>
        <w:t>，心里</w:t>
      </w:r>
      <w:r>
        <w:rPr>
          <w:rFonts w:hint="eastAsia" w:ascii="仿宋" w:hAnsi="仿宋" w:eastAsia="仿宋"/>
          <w:sz w:val="28"/>
          <w:szCs w:val="28"/>
        </w:rPr>
        <w:t>仍</w:t>
      </w:r>
      <w:r>
        <w:rPr>
          <w:rFonts w:ascii="仿宋" w:hAnsi="仿宋" w:eastAsia="仿宋"/>
          <w:sz w:val="28"/>
          <w:szCs w:val="28"/>
        </w:rPr>
        <w:t>否认</w:t>
      </w:r>
      <w:r>
        <w:rPr>
          <w:rFonts w:hint="eastAsia" w:ascii="仿宋" w:hAnsi="仿宋" w:eastAsia="仿宋"/>
          <w:sz w:val="28"/>
          <w:szCs w:val="28"/>
        </w:rPr>
        <w:t>主</w:t>
      </w:r>
      <w:r>
        <w:rPr>
          <w:rFonts w:ascii="仿宋" w:hAnsi="仿宋" w:eastAsia="仿宋"/>
          <w:sz w:val="28"/>
          <w:szCs w:val="28"/>
        </w:rPr>
        <w:t>，无论</w:t>
      </w:r>
      <w:r>
        <w:rPr>
          <w:rFonts w:hint="eastAsia" w:ascii="仿宋" w:hAnsi="仿宋" w:eastAsia="仿宋"/>
          <w:sz w:val="28"/>
          <w:szCs w:val="28"/>
        </w:rPr>
        <w:t>在</w:t>
      </w:r>
      <w:r>
        <w:rPr>
          <w:rFonts w:ascii="仿宋" w:hAnsi="仿宋" w:eastAsia="仿宋"/>
          <w:sz w:val="28"/>
          <w:szCs w:val="28"/>
        </w:rPr>
        <w:t>道德生活上</w:t>
      </w:r>
      <w:r>
        <w:rPr>
          <w:rFonts w:hint="eastAsia" w:ascii="仿宋" w:hAnsi="仿宋" w:eastAsia="仿宋"/>
          <w:sz w:val="28"/>
          <w:szCs w:val="28"/>
        </w:rPr>
        <w:t>是何</w:t>
      </w:r>
      <w:r>
        <w:rPr>
          <w:rFonts w:ascii="仿宋" w:hAnsi="仿宋" w:eastAsia="仿宋"/>
          <w:sz w:val="28"/>
          <w:szCs w:val="28"/>
        </w:rPr>
        <w:t>品质的人在来世</w:t>
      </w:r>
      <w:r>
        <w:rPr>
          <w:rFonts w:hint="eastAsia" w:ascii="仿宋" w:hAnsi="仿宋" w:eastAsia="仿宋"/>
          <w:sz w:val="28"/>
          <w:szCs w:val="28"/>
        </w:rPr>
        <w:t>的</w:t>
      </w:r>
      <w:r>
        <w:rPr>
          <w:rFonts w:ascii="仿宋" w:hAnsi="仿宋" w:eastAsia="仿宋"/>
          <w:sz w:val="28"/>
          <w:szCs w:val="28"/>
        </w:rPr>
        <w:t>命运</w:t>
      </w:r>
      <w:r>
        <w:rPr>
          <w:rFonts w:hint="eastAsia" w:ascii="仿宋" w:hAnsi="仿宋" w:eastAsia="仿宋"/>
          <w:sz w:val="28"/>
          <w:szCs w:val="28"/>
        </w:rPr>
        <w:t>是什么</w:t>
      </w:r>
      <w:r>
        <w:rPr>
          <w:rFonts w:ascii="仿宋" w:hAnsi="仿宋" w:eastAsia="仿宋"/>
          <w:sz w:val="28"/>
          <w:szCs w:val="28"/>
        </w:rPr>
        <w:t>。大量经历也使我得</w:t>
      </w:r>
      <w:r>
        <w:rPr>
          <w:rFonts w:hint="eastAsia" w:ascii="仿宋" w:hAnsi="仿宋" w:eastAsia="仿宋"/>
          <w:sz w:val="28"/>
          <w:szCs w:val="28"/>
        </w:rPr>
        <w:t>知</w:t>
      </w:r>
      <w:r>
        <w:rPr>
          <w:rFonts w:ascii="仿宋" w:hAnsi="仿宋" w:eastAsia="仿宋"/>
          <w:sz w:val="28"/>
          <w:szCs w:val="28"/>
        </w:rPr>
        <w:t>，</w:t>
      </w:r>
      <w:r>
        <w:rPr>
          <w:rFonts w:hint="eastAsia" w:ascii="仿宋" w:hAnsi="仿宋" w:eastAsia="仿宋"/>
          <w:sz w:val="28"/>
          <w:szCs w:val="28"/>
        </w:rPr>
        <w:t>这些人</w:t>
      </w:r>
      <w:r>
        <w:rPr>
          <w:rFonts w:ascii="仿宋" w:hAnsi="仿宋" w:eastAsia="仿宋"/>
          <w:sz w:val="28"/>
          <w:szCs w:val="28"/>
        </w:rPr>
        <w:t>不能得救</w:t>
      </w:r>
      <w:r>
        <w:rPr>
          <w:rFonts w:hint="eastAsia" w:ascii="仿宋" w:hAnsi="仿宋" w:eastAsia="仿宋"/>
          <w:sz w:val="28"/>
          <w:szCs w:val="28"/>
        </w:rPr>
        <w:t>，正如</w:t>
      </w:r>
      <w:r>
        <w:rPr>
          <w:rFonts w:ascii="仿宋" w:hAnsi="仿宋" w:eastAsia="仿宋"/>
          <w:sz w:val="28"/>
          <w:szCs w:val="28"/>
        </w:rPr>
        <w:t>主在约翰福音3:36中</w:t>
      </w:r>
      <w:r>
        <w:rPr>
          <w:rFonts w:hint="eastAsia" w:ascii="仿宋" w:hAnsi="仿宋" w:eastAsia="仿宋"/>
          <w:sz w:val="28"/>
          <w:szCs w:val="28"/>
        </w:rPr>
        <w:t>所</w:t>
      </w:r>
      <w:r>
        <w:rPr>
          <w:rFonts w:ascii="仿宋" w:hAnsi="仿宋" w:eastAsia="仿宋"/>
          <w:sz w:val="28"/>
          <w:szCs w:val="28"/>
        </w:rPr>
        <w:t>明确教导</w:t>
      </w:r>
      <w:r>
        <w:rPr>
          <w:rFonts w:hint="eastAsia" w:ascii="仿宋" w:hAnsi="仿宋" w:eastAsia="仿宋"/>
          <w:sz w:val="28"/>
          <w:szCs w:val="28"/>
        </w:rPr>
        <w:t>的。</w:t>
      </w:r>
      <w:r>
        <w:rPr>
          <w:rFonts w:ascii="仿宋" w:hAnsi="仿宋" w:eastAsia="仿宋"/>
          <w:sz w:val="28"/>
          <w:szCs w:val="28"/>
        </w:rPr>
        <w:t>(AC 10112)</w:t>
      </w:r>
    </w:p>
    <w:p w14:paraId="4D37DE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对主的人身里面的神性本身的承认，之所以是教会的本质，因而是教会敬拜的本质，是因为人类的拯救完全取决于神性和人身的合一；主也是为了实现这种合一才降世的；因此，整部圣言在其至内在的意义上论述的都是这种合一，在以色列人当中设立的教会仪式代表并表示它。人类的拯救来自这个源头，主在许多经文中教导了这一点，如在约翰福音：</w:t>
      </w:r>
    </w:p>
    <w:p w14:paraId="1CF160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信子的人有永生</w:t>
      </w:r>
      <w:r>
        <w:rPr>
          <w:rFonts w:hint="eastAsia" w:ascii="仿宋" w:hAnsi="仿宋" w:eastAsia="仿宋"/>
          <w:sz w:val="28"/>
          <w:szCs w:val="28"/>
        </w:rPr>
        <w:t>，</w:t>
      </w:r>
      <w:r>
        <w:rPr>
          <w:rFonts w:ascii="仿宋" w:hAnsi="仿宋" w:eastAsia="仿宋"/>
          <w:sz w:val="28"/>
          <w:szCs w:val="28"/>
        </w:rPr>
        <w:t>不信子的人不得见生命。(约翰福音3:36)</w:t>
      </w:r>
    </w:p>
    <w:p w14:paraId="26A72C4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w:t>
      </w:r>
      <w:r>
        <w:rPr>
          <w:rFonts w:ascii="仿宋" w:hAnsi="仿宋" w:eastAsia="仿宋"/>
          <w:sz w:val="28"/>
          <w:szCs w:val="28"/>
        </w:rPr>
        <w:t>“子”是指主的神性人身。那些不</w:t>
      </w:r>
      <w:r>
        <w:rPr>
          <w:rFonts w:hint="eastAsia" w:ascii="仿宋" w:hAnsi="仿宋" w:eastAsia="仿宋"/>
          <w:sz w:val="28"/>
          <w:szCs w:val="28"/>
        </w:rPr>
        <w:t>出于</w:t>
      </w:r>
      <w:r>
        <w:rPr>
          <w:rFonts w:ascii="仿宋" w:hAnsi="仿宋" w:eastAsia="仿宋"/>
          <w:sz w:val="28"/>
          <w:szCs w:val="28"/>
        </w:rPr>
        <w:t>信仰承认主的人之所以没有永生，是因为整个天堂都</w:t>
      </w:r>
      <w:r>
        <w:rPr>
          <w:rFonts w:hint="eastAsia" w:ascii="仿宋" w:hAnsi="仿宋" w:eastAsia="仿宋"/>
          <w:sz w:val="28"/>
          <w:szCs w:val="28"/>
        </w:rPr>
        <w:t>处于</w:t>
      </w:r>
      <w:r>
        <w:rPr>
          <w:rFonts w:ascii="仿宋" w:hAnsi="仿宋" w:eastAsia="仿宋"/>
          <w:sz w:val="28"/>
          <w:szCs w:val="28"/>
        </w:rPr>
        <w:t>这种承认</w:t>
      </w:r>
      <w:r>
        <w:rPr>
          <w:rFonts w:hint="eastAsia" w:ascii="仿宋" w:hAnsi="仿宋" w:eastAsia="仿宋"/>
          <w:sz w:val="28"/>
          <w:szCs w:val="28"/>
        </w:rPr>
        <w:t>。</w:t>
      </w:r>
      <w:r>
        <w:rPr>
          <w:rFonts w:ascii="仿宋" w:hAnsi="仿宋" w:eastAsia="仿宋"/>
          <w:sz w:val="28"/>
          <w:szCs w:val="28"/>
        </w:rPr>
        <w:t>(AC 10370)</w:t>
      </w:r>
    </w:p>
    <w:p w14:paraId="3E1D4F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那些</w:t>
      </w:r>
      <w:r>
        <w:rPr>
          <w:rFonts w:hint="eastAsia" w:ascii="仿宋" w:hAnsi="仿宋" w:eastAsia="仿宋"/>
          <w:sz w:val="28"/>
          <w:szCs w:val="28"/>
        </w:rPr>
        <w:t>出生</w:t>
      </w:r>
      <w:r>
        <w:rPr>
          <w:rFonts w:ascii="仿宋" w:hAnsi="仿宋" w:eastAsia="仿宋"/>
          <w:sz w:val="28"/>
          <w:szCs w:val="28"/>
        </w:rPr>
        <w:t>在教会</w:t>
      </w:r>
      <w:r>
        <w:rPr>
          <w:rFonts w:hint="eastAsia" w:ascii="仿宋" w:hAnsi="仿宋" w:eastAsia="仿宋"/>
          <w:sz w:val="28"/>
          <w:szCs w:val="28"/>
        </w:rPr>
        <w:t>里</w:t>
      </w:r>
      <w:r>
        <w:rPr>
          <w:rFonts w:ascii="仿宋" w:hAnsi="仿宋" w:eastAsia="仿宋"/>
          <w:sz w:val="28"/>
          <w:szCs w:val="28"/>
        </w:rPr>
        <w:t>的人</w:t>
      </w:r>
      <w:r>
        <w:rPr>
          <w:rFonts w:hint="eastAsia" w:ascii="仿宋" w:hAnsi="仿宋" w:eastAsia="仿宋"/>
          <w:sz w:val="28"/>
          <w:szCs w:val="28"/>
        </w:rPr>
        <w:t>应</w:t>
      </w:r>
      <w:r>
        <w:rPr>
          <w:rFonts w:ascii="仿宋" w:hAnsi="仿宋" w:eastAsia="仿宋"/>
          <w:sz w:val="28"/>
          <w:szCs w:val="28"/>
        </w:rPr>
        <w:t>当承认主，承认祂的神性和</w:t>
      </w:r>
      <w:r>
        <w:rPr>
          <w:rFonts w:hint="eastAsia" w:ascii="仿宋" w:hAnsi="仿宋" w:eastAsia="仿宋"/>
          <w:sz w:val="28"/>
          <w:szCs w:val="28"/>
        </w:rPr>
        <w:t>人身</w:t>
      </w:r>
      <w:r>
        <w:rPr>
          <w:rFonts w:ascii="仿宋" w:hAnsi="仿宋" w:eastAsia="仿宋"/>
          <w:sz w:val="28"/>
          <w:szCs w:val="28"/>
        </w:rPr>
        <w:t>，信祂</w:t>
      </w:r>
      <w:r>
        <w:rPr>
          <w:rFonts w:hint="eastAsia" w:ascii="仿宋" w:hAnsi="仿宋" w:eastAsia="仿宋"/>
          <w:sz w:val="28"/>
          <w:szCs w:val="28"/>
        </w:rPr>
        <w:t>、</w:t>
      </w:r>
      <w:r>
        <w:rPr>
          <w:rFonts w:ascii="仿宋" w:hAnsi="仿宋" w:eastAsia="仿宋"/>
          <w:sz w:val="28"/>
          <w:szCs w:val="28"/>
        </w:rPr>
        <w:t>爱祂</w:t>
      </w:r>
      <w:r>
        <w:rPr>
          <w:rFonts w:hint="eastAsia" w:ascii="仿宋" w:hAnsi="仿宋" w:eastAsia="仿宋"/>
          <w:sz w:val="28"/>
          <w:szCs w:val="28"/>
        </w:rPr>
        <w:t>，</w:t>
      </w:r>
      <w:r>
        <w:rPr>
          <w:rFonts w:ascii="仿宋" w:hAnsi="仿宋" w:eastAsia="仿宋"/>
          <w:sz w:val="28"/>
          <w:szCs w:val="28"/>
        </w:rPr>
        <w:t>因为一切</w:t>
      </w:r>
      <w:r>
        <w:rPr>
          <w:rFonts w:hint="eastAsia" w:ascii="仿宋" w:hAnsi="仿宋" w:eastAsia="仿宋"/>
          <w:sz w:val="28"/>
          <w:szCs w:val="28"/>
        </w:rPr>
        <w:t>拯救都</w:t>
      </w:r>
      <w:r>
        <w:rPr>
          <w:rFonts w:ascii="仿宋" w:hAnsi="仿宋" w:eastAsia="仿宋"/>
          <w:sz w:val="28"/>
          <w:szCs w:val="28"/>
        </w:rPr>
        <w:t>来自</w:t>
      </w:r>
      <w:r>
        <w:rPr>
          <w:rFonts w:hint="eastAsia" w:ascii="仿宋" w:hAnsi="仿宋" w:eastAsia="仿宋"/>
          <w:sz w:val="28"/>
          <w:szCs w:val="28"/>
        </w:rPr>
        <w:t>主，</w:t>
      </w:r>
      <w:r>
        <w:rPr>
          <w:rFonts w:ascii="仿宋" w:hAnsi="仿宋" w:eastAsia="仿宋"/>
          <w:sz w:val="28"/>
          <w:szCs w:val="28"/>
        </w:rPr>
        <w:t>主在约翰福音3:36</w:t>
      </w:r>
      <w:r>
        <w:rPr>
          <w:rFonts w:hint="eastAsia" w:ascii="仿宋" w:hAnsi="仿宋" w:eastAsia="仿宋"/>
          <w:sz w:val="28"/>
          <w:szCs w:val="28"/>
        </w:rPr>
        <w:t>中</w:t>
      </w:r>
      <w:r>
        <w:rPr>
          <w:rFonts w:ascii="仿宋" w:hAnsi="仿宋" w:eastAsia="仿宋"/>
          <w:sz w:val="28"/>
          <w:szCs w:val="28"/>
        </w:rPr>
        <w:t>教导了这一点</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A</w:t>
      </w:r>
      <w:r>
        <w:rPr>
          <w:rFonts w:ascii="仿宋" w:hAnsi="仿宋" w:eastAsia="仿宋"/>
          <w:sz w:val="28"/>
          <w:szCs w:val="28"/>
        </w:rPr>
        <w:t xml:space="preserve">C 10817; </w:t>
      </w:r>
      <w:r>
        <w:rPr>
          <w:rFonts w:hint="eastAsia" w:ascii="仿宋" w:hAnsi="仿宋" w:eastAsia="仿宋"/>
          <w:sz w:val="28"/>
          <w:szCs w:val="28"/>
        </w:rPr>
        <w:t>也可参看</w:t>
      </w:r>
      <w:r>
        <w:rPr>
          <w:rFonts w:ascii="仿宋" w:hAnsi="仿宋" w:eastAsia="仿宋"/>
          <w:sz w:val="28"/>
          <w:szCs w:val="28"/>
        </w:rPr>
        <w:t>lord, 55)</w:t>
      </w:r>
    </w:p>
    <w:p w14:paraId="19AC2B3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神的愤怒停留在他身上。</w:t>
      </w:r>
    </w:p>
    <w:p w14:paraId="3C0207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在圣言中，当“</w:t>
      </w:r>
      <w:r>
        <w:rPr>
          <w:rFonts w:hint="eastAsia" w:ascii="仿宋" w:hAnsi="仿宋" w:eastAsia="仿宋"/>
          <w:sz w:val="28"/>
          <w:szCs w:val="28"/>
        </w:rPr>
        <w:t>愤怒或</w:t>
      </w:r>
      <w:r>
        <w:rPr>
          <w:rFonts w:ascii="仿宋" w:hAnsi="仿宋" w:eastAsia="仿宋"/>
          <w:sz w:val="28"/>
          <w:szCs w:val="28"/>
        </w:rPr>
        <w:t>怒气”论及耶和华时，</w:t>
      </w:r>
      <w:r>
        <w:rPr>
          <w:rFonts w:hint="eastAsia" w:ascii="仿宋" w:hAnsi="仿宋" w:eastAsia="仿宋"/>
          <w:sz w:val="28"/>
          <w:szCs w:val="28"/>
        </w:rPr>
        <w:t>它不是指愤怒或</w:t>
      </w:r>
      <w:r>
        <w:rPr>
          <w:rFonts w:ascii="仿宋" w:hAnsi="仿宋" w:eastAsia="仿宋"/>
          <w:sz w:val="28"/>
          <w:szCs w:val="28"/>
        </w:rPr>
        <w:t>怒气，而是</w:t>
      </w:r>
      <w:r>
        <w:rPr>
          <w:rFonts w:hint="eastAsia" w:ascii="仿宋" w:hAnsi="仿宋" w:eastAsia="仿宋"/>
          <w:sz w:val="28"/>
          <w:szCs w:val="28"/>
        </w:rPr>
        <w:t>指愤怒或怒气的对立面，因而是指怜悯。耶和华没有任何愤怒或怒气，这一点从以下考虑明显看出来：祂是爱本身，良善本身和怜悯本身，而愤怒或怒气是对立面，也是一种软弱，不能论及神。因此，在圣言中，当愤怒或怒气论及耶和华或主时，天使不是感知为愤怒或怒气，而是要么感知为怜悯，要么感知为邪恶从天堂中的移除。</w:t>
      </w:r>
    </w:p>
    <w:p w14:paraId="29EA0AD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在圣言中，“</w:t>
      </w:r>
      <w:r>
        <w:rPr>
          <w:rFonts w:hint="eastAsia" w:ascii="仿宋" w:hAnsi="仿宋" w:eastAsia="仿宋"/>
          <w:sz w:val="28"/>
          <w:szCs w:val="28"/>
        </w:rPr>
        <w:t>愤怒或</w:t>
      </w:r>
      <w:r>
        <w:rPr>
          <w:rFonts w:ascii="仿宋" w:hAnsi="仿宋" w:eastAsia="仿宋"/>
          <w:sz w:val="28"/>
          <w:szCs w:val="28"/>
        </w:rPr>
        <w:t>怒气”之所以被归于耶和华或主，是因为</w:t>
      </w:r>
      <w:r>
        <w:rPr>
          <w:rFonts w:hint="eastAsia" w:ascii="仿宋" w:hAnsi="仿宋" w:eastAsia="仿宋"/>
          <w:sz w:val="28"/>
          <w:szCs w:val="28"/>
        </w:rPr>
        <w:t>一个最普遍的真理是，</w:t>
      </w:r>
      <w:r>
        <w:rPr>
          <w:rFonts w:ascii="仿宋" w:hAnsi="仿宋" w:eastAsia="仿宋"/>
          <w:sz w:val="28"/>
          <w:szCs w:val="28"/>
        </w:rPr>
        <w:t>一切事物</w:t>
      </w:r>
      <w:r>
        <w:rPr>
          <w:rFonts w:hint="eastAsia" w:ascii="仿宋" w:hAnsi="仿宋" w:eastAsia="仿宋"/>
          <w:sz w:val="28"/>
          <w:szCs w:val="28"/>
        </w:rPr>
        <w:t>都</w:t>
      </w:r>
      <w:r>
        <w:rPr>
          <w:rFonts w:ascii="仿宋" w:hAnsi="仿宋" w:eastAsia="仿宋"/>
          <w:sz w:val="28"/>
          <w:szCs w:val="28"/>
        </w:rPr>
        <w:t>来自神，无论</w:t>
      </w:r>
      <w:r>
        <w:rPr>
          <w:rFonts w:hint="eastAsia" w:ascii="仿宋" w:hAnsi="仿宋" w:eastAsia="仿宋"/>
          <w:sz w:val="28"/>
          <w:szCs w:val="28"/>
        </w:rPr>
        <w:t>邪恶还是良善</w:t>
      </w:r>
      <w:r>
        <w:rPr>
          <w:rFonts w:ascii="仿宋" w:hAnsi="仿宋" w:eastAsia="仿宋"/>
          <w:sz w:val="28"/>
          <w:szCs w:val="28"/>
        </w:rPr>
        <w:t>。但这个</w:t>
      </w:r>
      <w:r>
        <w:rPr>
          <w:rFonts w:hint="eastAsia" w:ascii="仿宋" w:hAnsi="仿宋" w:eastAsia="仿宋"/>
          <w:sz w:val="28"/>
          <w:szCs w:val="28"/>
        </w:rPr>
        <w:t>最普遍的真理适用于婴孩</w:t>
      </w:r>
      <w:r>
        <w:rPr>
          <w:rFonts w:ascii="仿宋" w:hAnsi="仿宋" w:eastAsia="仿宋"/>
          <w:sz w:val="28"/>
          <w:szCs w:val="28"/>
        </w:rPr>
        <w:t>、</w:t>
      </w:r>
      <w:r>
        <w:rPr>
          <w:rFonts w:hint="eastAsia" w:ascii="仿宋" w:hAnsi="仿宋" w:eastAsia="仿宋"/>
          <w:sz w:val="28"/>
          <w:szCs w:val="28"/>
        </w:rPr>
        <w:t>儿童</w:t>
      </w:r>
      <w:r>
        <w:rPr>
          <w:rFonts w:ascii="仿宋" w:hAnsi="仿宋" w:eastAsia="仿宋"/>
          <w:sz w:val="28"/>
          <w:szCs w:val="28"/>
        </w:rPr>
        <w:t>和简单人</w:t>
      </w:r>
      <w:r>
        <w:rPr>
          <w:rFonts w:hint="eastAsia" w:ascii="仿宋" w:hAnsi="仿宋" w:eastAsia="仿宋"/>
          <w:sz w:val="28"/>
          <w:szCs w:val="28"/>
        </w:rPr>
        <w:t>，</w:t>
      </w:r>
      <w:r>
        <w:rPr>
          <w:rFonts w:ascii="仿宋" w:hAnsi="仿宋" w:eastAsia="仿宋"/>
          <w:sz w:val="28"/>
          <w:szCs w:val="28"/>
        </w:rPr>
        <w:t>以后必须</w:t>
      </w:r>
      <w:r>
        <w:rPr>
          <w:rFonts w:hint="eastAsia" w:ascii="仿宋" w:hAnsi="仿宋" w:eastAsia="仿宋"/>
          <w:sz w:val="28"/>
          <w:szCs w:val="28"/>
        </w:rPr>
        <w:t>加以说明，即</w:t>
      </w:r>
      <w:r>
        <w:rPr>
          <w:rFonts w:ascii="仿宋" w:hAnsi="仿宋" w:eastAsia="仿宋"/>
          <w:sz w:val="28"/>
          <w:szCs w:val="28"/>
        </w:rPr>
        <w:t>说明：邪恶来自人，</w:t>
      </w:r>
      <w:r>
        <w:rPr>
          <w:rFonts w:hint="eastAsia" w:ascii="仿宋" w:hAnsi="仿宋" w:eastAsia="仿宋"/>
          <w:sz w:val="28"/>
          <w:szCs w:val="28"/>
        </w:rPr>
        <w:t>只是</w:t>
      </w:r>
      <w:r>
        <w:rPr>
          <w:rFonts w:ascii="仿宋" w:hAnsi="仿宋" w:eastAsia="仿宋"/>
          <w:sz w:val="28"/>
          <w:szCs w:val="28"/>
        </w:rPr>
        <w:t>它们</w:t>
      </w:r>
      <w:r>
        <w:rPr>
          <w:rFonts w:hint="eastAsia" w:ascii="仿宋" w:hAnsi="仿宋" w:eastAsia="仿宋"/>
          <w:sz w:val="28"/>
          <w:szCs w:val="28"/>
        </w:rPr>
        <w:t>看起来似乎来</w:t>
      </w:r>
      <w:r>
        <w:rPr>
          <w:rFonts w:ascii="仿宋" w:hAnsi="仿宋" w:eastAsia="仿宋"/>
          <w:sz w:val="28"/>
          <w:szCs w:val="28"/>
        </w:rPr>
        <w:t>自神，经上如此说，是为了叫他们</w:t>
      </w:r>
      <w:r>
        <w:rPr>
          <w:rFonts w:hint="eastAsia" w:ascii="仿宋" w:hAnsi="仿宋" w:eastAsia="仿宋"/>
          <w:sz w:val="28"/>
          <w:szCs w:val="28"/>
        </w:rPr>
        <w:t>可以</w:t>
      </w:r>
      <w:r>
        <w:rPr>
          <w:rFonts w:ascii="仿宋" w:hAnsi="仿宋" w:eastAsia="仿宋"/>
          <w:sz w:val="28"/>
          <w:szCs w:val="28"/>
        </w:rPr>
        <w:t>学</w:t>
      </w:r>
      <w:r>
        <w:rPr>
          <w:rFonts w:hint="eastAsia" w:ascii="仿宋" w:hAnsi="仿宋" w:eastAsia="仿宋"/>
          <w:sz w:val="28"/>
          <w:szCs w:val="28"/>
        </w:rPr>
        <w:t>会</w:t>
      </w:r>
      <w:r>
        <w:rPr>
          <w:rFonts w:ascii="仿宋" w:hAnsi="仿宋" w:eastAsia="仿宋"/>
          <w:sz w:val="28"/>
          <w:szCs w:val="28"/>
        </w:rPr>
        <w:t>敬畏神，</w:t>
      </w:r>
      <w:r>
        <w:rPr>
          <w:rFonts w:hint="eastAsia" w:ascii="仿宋" w:hAnsi="仿宋" w:eastAsia="仿宋"/>
          <w:sz w:val="28"/>
          <w:szCs w:val="28"/>
        </w:rPr>
        <w:t>不会因他们所</w:t>
      </w:r>
      <w:r>
        <w:rPr>
          <w:rFonts w:ascii="仿宋" w:hAnsi="仿宋" w:eastAsia="仿宋"/>
          <w:sz w:val="28"/>
          <w:szCs w:val="28"/>
        </w:rPr>
        <w:t>行的</w:t>
      </w:r>
      <w:r>
        <w:rPr>
          <w:rFonts w:hint="eastAsia" w:ascii="仿宋" w:hAnsi="仿宋" w:eastAsia="仿宋"/>
          <w:sz w:val="28"/>
          <w:szCs w:val="28"/>
        </w:rPr>
        <w:t>邪恶</w:t>
      </w:r>
      <w:r>
        <w:rPr>
          <w:rFonts w:ascii="仿宋" w:hAnsi="仿宋" w:eastAsia="仿宋"/>
          <w:sz w:val="28"/>
          <w:szCs w:val="28"/>
        </w:rPr>
        <w:t>而灭亡，</w:t>
      </w:r>
      <w:r>
        <w:rPr>
          <w:rFonts w:hint="eastAsia" w:ascii="仿宋" w:hAnsi="仿宋" w:eastAsia="仿宋"/>
          <w:sz w:val="28"/>
          <w:szCs w:val="28"/>
        </w:rPr>
        <w:t>然后是为了他们可以</w:t>
      </w:r>
      <w:r>
        <w:rPr>
          <w:rFonts w:ascii="仿宋" w:hAnsi="仿宋" w:eastAsia="仿宋"/>
          <w:sz w:val="28"/>
          <w:szCs w:val="28"/>
        </w:rPr>
        <w:t>爱祂</w:t>
      </w:r>
      <w:r>
        <w:rPr>
          <w:rFonts w:hint="eastAsia" w:ascii="仿宋" w:hAnsi="仿宋" w:eastAsia="仿宋"/>
          <w:sz w:val="28"/>
          <w:szCs w:val="28"/>
        </w:rPr>
        <w:t>，因为</w:t>
      </w:r>
      <w:r>
        <w:rPr>
          <w:rFonts w:ascii="仿宋" w:hAnsi="仿宋" w:eastAsia="仿宋"/>
          <w:sz w:val="28"/>
          <w:szCs w:val="28"/>
        </w:rPr>
        <w:t>敬畏必</w:t>
      </w:r>
      <w:r>
        <w:rPr>
          <w:rFonts w:hint="eastAsia" w:ascii="仿宋" w:hAnsi="仿宋" w:eastAsia="仿宋"/>
          <w:sz w:val="28"/>
          <w:szCs w:val="28"/>
        </w:rPr>
        <w:t>须先于</w:t>
      </w:r>
      <w:r>
        <w:rPr>
          <w:rFonts w:ascii="仿宋" w:hAnsi="仿宋" w:eastAsia="仿宋"/>
          <w:sz w:val="28"/>
          <w:szCs w:val="28"/>
        </w:rPr>
        <w:t>爱，</w:t>
      </w:r>
      <w:r>
        <w:rPr>
          <w:rFonts w:hint="eastAsia" w:ascii="仿宋" w:hAnsi="仿宋" w:eastAsia="仿宋"/>
          <w:sz w:val="28"/>
          <w:szCs w:val="28"/>
        </w:rPr>
        <w:t>以便</w:t>
      </w:r>
      <w:r>
        <w:rPr>
          <w:rFonts w:ascii="仿宋" w:hAnsi="仿宋" w:eastAsia="仿宋"/>
          <w:sz w:val="28"/>
          <w:szCs w:val="28"/>
        </w:rPr>
        <w:t>爱</w:t>
      </w:r>
      <w:r>
        <w:rPr>
          <w:rFonts w:hint="eastAsia" w:ascii="仿宋" w:hAnsi="仿宋" w:eastAsia="仿宋"/>
          <w:sz w:val="28"/>
          <w:szCs w:val="28"/>
        </w:rPr>
        <w:t>里面可以</w:t>
      </w:r>
      <w:r>
        <w:rPr>
          <w:rFonts w:ascii="仿宋" w:hAnsi="仿宋" w:eastAsia="仿宋"/>
          <w:sz w:val="28"/>
          <w:szCs w:val="28"/>
        </w:rPr>
        <w:t>有神圣的敬畏。因为当敬畏被注入爱时，它因爱的神圣而变得神圣</w:t>
      </w:r>
      <w:r>
        <w:rPr>
          <w:rFonts w:hint="eastAsia" w:ascii="仿宋" w:hAnsi="仿宋" w:eastAsia="仿宋"/>
          <w:sz w:val="28"/>
          <w:szCs w:val="28"/>
        </w:rPr>
        <w:t>；在这种情况下，它不是对主的愤怒和惩罚的惧怕，而是害</w:t>
      </w:r>
      <w:r>
        <w:rPr>
          <w:rFonts w:ascii="仿宋" w:hAnsi="仿宋" w:eastAsia="仿宋"/>
          <w:sz w:val="28"/>
          <w:szCs w:val="28"/>
        </w:rPr>
        <w:t>怕他们违背</w:t>
      </w:r>
      <w:r>
        <w:rPr>
          <w:rFonts w:hint="eastAsia" w:ascii="仿宋" w:hAnsi="仿宋" w:eastAsia="仿宋"/>
          <w:sz w:val="28"/>
          <w:szCs w:val="28"/>
        </w:rPr>
        <w:t>本质的</w:t>
      </w:r>
      <w:r>
        <w:rPr>
          <w:rFonts w:ascii="仿宋" w:hAnsi="仿宋" w:eastAsia="仿宋"/>
          <w:sz w:val="28"/>
          <w:szCs w:val="28"/>
        </w:rPr>
        <w:t>良善，因为这会折磨良心。</w:t>
      </w:r>
    </w:p>
    <w:p w14:paraId="6E6EAB7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此外，以色列人和犹太人通过惩罚被</w:t>
      </w:r>
      <w:r>
        <w:rPr>
          <w:rFonts w:hint="eastAsia" w:ascii="仿宋" w:hAnsi="仿宋" w:eastAsia="仿宋"/>
          <w:sz w:val="28"/>
          <w:szCs w:val="28"/>
        </w:rPr>
        <w:t>驱使</w:t>
      </w:r>
      <w:r>
        <w:rPr>
          <w:rFonts w:ascii="仿宋" w:hAnsi="仿宋" w:eastAsia="仿宋"/>
          <w:sz w:val="28"/>
          <w:szCs w:val="28"/>
        </w:rPr>
        <w:t>在外在形式上遵守律例和诫命；他们</w:t>
      </w:r>
      <w:r>
        <w:rPr>
          <w:rFonts w:hint="eastAsia" w:ascii="仿宋" w:hAnsi="仿宋" w:eastAsia="仿宋"/>
          <w:sz w:val="28"/>
          <w:szCs w:val="28"/>
        </w:rPr>
        <w:t>因此相信，</w:t>
      </w:r>
      <w:r>
        <w:rPr>
          <w:rFonts w:ascii="仿宋" w:hAnsi="仿宋" w:eastAsia="仿宋"/>
          <w:sz w:val="28"/>
          <w:szCs w:val="28"/>
        </w:rPr>
        <w:t>耶和华发怒并惩罚；而事实上，是他们自己通过偶像崇拜而</w:t>
      </w:r>
      <w:r>
        <w:rPr>
          <w:rFonts w:hint="eastAsia" w:ascii="仿宋" w:hAnsi="仿宋" w:eastAsia="仿宋"/>
          <w:sz w:val="28"/>
          <w:szCs w:val="28"/>
        </w:rPr>
        <w:t>引发了</w:t>
      </w:r>
      <w:r>
        <w:rPr>
          <w:rFonts w:ascii="仿宋" w:hAnsi="仿宋" w:eastAsia="仿宋"/>
          <w:sz w:val="28"/>
          <w:szCs w:val="28"/>
        </w:rPr>
        <w:t>这些事</w:t>
      </w:r>
      <w:r>
        <w:rPr>
          <w:rFonts w:hint="eastAsia" w:ascii="仿宋" w:hAnsi="仿宋" w:eastAsia="仿宋"/>
          <w:sz w:val="28"/>
          <w:szCs w:val="28"/>
        </w:rPr>
        <w:t>。因此</w:t>
      </w:r>
      <w:r>
        <w:rPr>
          <w:rFonts w:ascii="仿宋" w:hAnsi="仿宋" w:eastAsia="仿宋"/>
          <w:sz w:val="28"/>
          <w:szCs w:val="28"/>
        </w:rPr>
        <w:t>，“怒气”、“</w:t>
      </w:r>
      <w:r>
        <w:rPr>
          <w:rFonts w:hint="eastAsia" w:ascii="仿宋" w:hAnsi="仿宋" w:eastAsia="仿宋"/>
          <w:sz w:val="28"/>
          <w:szCs w:val="28"/>
        </w:rPr>
        <w:t>愤怒或</w:t>
      </w:r>
      <w:r>
        <w:rPr>
          <w:rFonts w:ascii="仿宋" w:hAnsi="仿宋" w:eastAsia="仿宋"/>
          <w:sz w:val="28"/>
          <w:szCs w:val="28"/>
        </w:rPr>
        <w:t>忿怒”、“烈怒”</w:t>
      </w:r>
      <w:r>
        <w:rPr>
          <w:rFonts w:hint="eastAsia" w:ascii="仿宋" w:hAnsi="仿宋" w:eastAsia="仿宋"/>
          <w:sz w:val="28"/>
          <w:szCs w:val="28"/>
        </w:rPr>
        <w:t>和</w:t>
      </w:r>
      <w:r>
        <w:rPr>
          <w:rFonts w:ascii="仿宋" w:hAnsi="仿宋" w:eastAsia="仿宋"/>
          <w:sz w:val="28"/>
          <w:szCs w:val="28"/>
        </w:rPr>
        <w:t>“火”</w:t>
      </w:r>
      <w:r>
        <w:rPr>
          <w:rFonts w:hint="eastAsia" w:ascii="仿宋" w:hAnsi="仿宋" w:eastAsia="仿宋"/>
          <w:sz w:val="28"/>
          <w:szCs w:val="28"/>
        </w:rPr>
        <w:t>是指当</w:t>
      </w:r>
      <w:r>
        <w:rPr>
          <w:rFonts w:ascii="仿宋" w:hAnsi="仿宋" w:eastAsia="仿宋"/>
          <w:sz w:val="28"/>
          <w:szCs w:val="28"/>
        </w:rPr>
        <w:t>人陷入邪恶时</w:t>
      </w:r>
      <w:r>
        <w:rPr>
          <w:rFonts w:hint="eastAsia" w:ascii="仿宋" w:hAnsi="仿宋" w:eastAsia="仿宋"/>
          <w:sz w:val="28"/>
          <w:szCs w:val="28"/>
        </w:rPr>
        <w:t>，他把</w:t>
      </w:r>
      <w:r>
        <w:rPr>
          <w:rFonts w:ascii="仿宋" w:hAnsi="仿宋" w:eastAsia="仿宋"/>
          <w:sz w:val="28"/>
          <w:szCs w:val="28"/>
        </w:rPr>
        <w:t>自己所</w:t>
      </w:r>
      <w:r>
        <w:rPr>
          <w:rFonts w:hint="eastAsia" w:ascii="仿宋" w:hAnsi="仿宋" w:eastAsia="仿宋"/>
          <w:sz w:val="28"/>
          <w:szCs w:val="28"/>
        </w:rPr>
        <w:t>扔进</w:t>
      </w:r>
      <w:r>
        <w:rPr>
          <w:rFonts w:ascii="仿宋" w:hAnsi="仿宋" w:eastAsia="仿宋"/>
          <w:sz w:val="28"/>
          <w:szCs w:val="28"/>
        </w:rPr>
        <w:t>的惩罚</w:t>
      </w:r>
      <w:r>
        <w:rPr>
          <w:rFonts w:hint="eastAsia" w:ascii="仿宋" w:hAnsi="仿宋" w:eastAsia="仿宋"/>
          <w:sz w:val="28"/>
          <w:szCs w:val="28"/>
        </w:rPr>
        <w:t>和</w:t>
      </w:r>
      <w:r>
        <w:rPr>
          <w:rFonts w:ascii="仿宋" w:hAnsi="仿宋" w:eastAsia="仿宋"/>
          <w:sz w:val="28"/>
          <w:szCs w:val="28"/>
        </w:rPr>
        <w:t>诅咒。</w:t>
      </w:r>
      <w:r>
        <w:rPr>
          <w:rFonts w:hint="eastAsia" w:ascii="仿宋" w:hAnsi="仿宋" w:eastAsia="仿宋"/>
          <w:sz w:val="28"/>
          <w:szCs w:val="28"/>
        </w:rPr>
        <w:t>“愤怒或怒气”表示惩罚和诅咒，这一点从约翰福音</w:t>
      </w:r>
      <w:r>
        <w:rPr>
          <w:rFonts w:ascii="仿宋" w:hAnsi="仿宋" w:eastAsia="仿宋"/>
          <w:sz w:val="28"/>
          <w:szCs w:val="28"/>
        </w:rPr>
        <w:t>3:36</w:t>
      </w:r>
      <w:r>
        <w:rPr>
          <w:rFonts w:hint="eastAsia" w:ascii="仿宋" w:hAnsi="仿宋" w:eastAsia="仿宋"/>
          <w:sz w:val="28"/>
          <w:szCs w:val="28"/>
        </w:rPr>
        <w:t>明显看出来。</w:t>
      </w:r>
      <w:r>
        <w:rPr>
          <w:rFonts w:ascii="仿宋" w:hAnsi="仿宋" w:eastAsia="仿宋"/>
          <w:sz w:val="28"/>
          <w:szCs w:val="28"/>
        </w:rPr>
        <w:t xml:space="preserve">(AC </w:t>
      </w:r>
      <w:r>
        <w:rPr>
          <w:rFonts w:hint="eastAsia" w:ascii="仿宋" w:hAnsi="仿宋" w:eastAsia="仿宋"/>
          <w:sz w:val="28"/>
          <w:szCs w:val="28"/>
        </w:rPr>
        <w:t>6997</w:t>
      </w:r>
      <w:r>
        <w:rPr>
          <w:rFonts w:ascii="仿宋" w:hAnsi="仿宋" w:eastAsia="仿宋"/>
          <w:sz w:val="28"/>
          <w:szCs w:val="28"/>
        </w:rPr>
        <w:t>)</w:t>
      </w:r>
    </w:p>
    <w:p w14:paraId="7D00EF2E">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41" w:name="_Toc3431"/>
      <w:r>
        <w:t>译者注释与评述</w:t>
      </w:r>
      <w:bookmarkEnd w:id="41"/>
    </w:p>
    <w:p w14:paraId="13614407">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约3:3.人若不从上面出生……</w:t>
      </w:r>
    </w:p>
    <w:p w14:paraId="6B7F33CA">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通行新约译本</w:t>
      </w:r>
      <w:r>
        <w:rPr>
          <w:rFonts w:hint="eastAsia" w:ascii="仿宋" w:hAnsi="仿宋" w:eastAsia="仿宋" w:cs="宋体"/>
          <w:kern w:val="0"/>
          <w:sz w:val="28"/>
          <w:szCs w:val="28"/>
        </w:rPr>
        <w:t>将</w:t>
      </w:r>
      <w:r>
        <w:rPr>
          <w:rFonts w:ascii="仿宋" w:hAnsi="仿宋" w:eastAsia="仿宋" w:cs="宋体"/>
          <w:kern w:val="0"/>
          <w:sz w:val="28"/>
          <w:szCs w:val="28"/>
        </w:rPr>
        <w:t>此处</w:t>
      </w:r>
      <w:r>
        <w:rPr>
          <w:rFonts w:hint="eastAsia" w:ascii="仿宋" w:hAnsi="仿宋" w:eastAsia="仿宋" w:cs="宋体"/>
          <w:kern w:val="0"/>
          <w:sz w:val="28"/>
          <w:szCs w:val="28"/>
        </w:rPr>
        <w:t>的</w:t>
      </w:r>
      <w:r>
        <w:rPr>
          <w:rFonts w:ascii="仿宋" w:hAnsi="仿宋" w:eastAsia="仿宋" w:cs="宋体"/>
          <w:kern w:val="0"/>
          <w:sz w:val="28"/>
          <w:szCs w:val="28"/>
        </w:rPr>
        <w:t>“重(again)”</w:t>
      </w:r>
      <w:r>
        <w:rPr>
          <w:rFonts w:hint="eastAsia" w:ascii="仿宋" w:hAnsi="仿宋" w:eastAsia="仿宋" w:cs="宋体"/>
          <w:kern w:val="0"/>
          <w:sz w:val="28"/>
          <w:szCs w:val="28"/>
        </w:rPr>
        <w:t>译作了“从上面</w:t>
      </w:r>
      <w:r>
        <w:rPr>
          <w:rFonts w:ascii="仿宋" w:hAnsi="仿宋" w:eastAsia="仿宋" w:cs="宋体"/>
          <w:kern w:val="0"/>
          <w:sz w:val="28"/>
          <w:szCs w:val="28"/>
        </w:rPr>
        <w:t>(from above)</w:t>
      </w:r>
      <w:r>
        <w:rPr>
          <w:rFonts w:hint="eastAsia" w:ascii="仿宋" w:hAnsi="仿宋" w:eastAsia="仿宋" w:cs="宋体"/>
          <w:kern w:val="0"/>
          <w:sz w:val="28"/>
          <w:szCs w:val="28"/>
        </w:rPr>
        <w:t>”；但</w:t>
      </w:r>
      <w:r>
        <w:rPr>
          <w:rFonts w:ascii="仿宋" w:hAnsi="仿宋" w:eastAsia="仿宋" w:cs="宋体"/>
          <w:kern w:val="0"/>
          <w:sz w:val="28"/>
          <w:szCs w:val="28"/>
        </w:rPr>
        <w:t>希腊原文用词是arudtv，</w:t>
      </w:r>
      <w:r>
        <w:rPr>
          <w:rFonts w:hint="eastAsia" w:ascii="仿宋" w:hAnsi="仿宋" w:eastAsia="仿宋" w:cs="宋体"/>
          <w:kern w:val="0"/>
          <w:sz w:val="28"/>
          <w:szCs w:val="28"/>
        </w:rPr>
        <w:t>这个词</w:t>
      </w:r>
      <w:r>
        <w:rPr>
          <w:rFonts w:ascii="仿宋" w:hAnsi="仿宋" w:eastAsia="仿宋" w:cs="宋体"/>
          <w:kern w:val="0"/>
          <w:sz w:val="28"/>
          <w:szCs w:val="28"/>
        </w:rPr>
        <w:t>字面</w:t>
      </w:r>
      <w:r>
        <w:rPr>
          <w:rFonts w:hint="eastAsia" w:ascii="仿宋" w:hAnsi="仿宋" w:eastAsia="仿宋" w:cs="宋体"/>
          <w:kern w:val="0"/>
          <w:sz w:val="28"/>
          <w:szCs w:val="28"/>
        </w:rPr>
        <w:t>上是指</w:t>
      </w:r>
      <w:r>
        <w:rPr>
          <w:rFonts w:ascii="仿宋" w:hAnsi="仿宋" w:eastAsia="仿宋" w:cs="宋体"/>
          <w:kern w:val="0"/>
          <w:sz w:val="28"/>
          <w:szCs w:val="28"/>
        </w:rPr>
        <w:t>从上</w:t>
      </w:r>
      <w:r>
        <w:rPr>
          <w:rFonts w:hint="eastAsia" w:ascii="仿宋" w:hAnsi="仿宋" w:eastAsia="仿宋" w:cs="宋体"/>
          <w:kern w:val="0"/>
          <w:sz w:val="28"/>
          <w:szCs w:val="28"/>
        </w:rPr>
        <w:t>面，因而表达了重要且极</w:t>
      </w:r>
      <w:r>
        <w:rPr>
          <w:rFonts w:ascii="仿宋" w:hAnsi="仿宋" w:eastAsia="仿宋" w:cs="宋体"/>
          <w:kern w:val="0"/>
          <w:sz w:val="28"/>
          <w:szCs w:val="28"/>
        </w:rPr>
        <w:t>具启发性</w:t>
      </w:r>
      <w:r>
        <w:rPr>
          <w:rFonts w:hint="eastAsia" w:ascii="仿宋" w:hAnsi="仿宋" w:eastAsia="仿宋" w:cs="宋体"/>
          <w:kern w:val="0"/>
          <w:sz w:val="28"/>
          <w:szCs w:val="28"/>
        </w:rPr>
        <w:t>的观念，即</w:t>
      </w:r>
      <w:r>
        <w:rPr>
          <w:rFonts w:ascii="仿宋" w:hAnsi="仿宋" w:eastAsia="仿宋" w:cs="宋体"/>
          <w:kern w:val="0"/>
          <w:sz w:val="28"/>
          <w:szCs w:val="28"/>
        </w:rPr>
        <w:t>：人的新</w:t>
      </w:r>
      <w:r>
        <w:rPr>
          <w:rFonts w:hint="eastAsia" w:ascii="仿宋" w:hAnsi="仿宋" w:eastAsia="仿宋" w:cs="宋体"/>
          <w:kern w:val="0"/>
          <w:sz w:val="28"/>
          <w:szCs w:val="28"/>
        </w:rPr>
        <w:t>生来自优于他自己的一种</w:t>
      </w:r>
      <w:r>
        <w:rPr>
          <w:rFonts w:ascii="仿宋" w:hAnsi="仿宋" w:eastAsia="仿宋" w:cs="宋体"/>
          <w:kern w:val="0"/>
          <w:sz w:val="28"/>
          <w:szCs w:val="28"/>
        </w:rPr>
        <w:t>能力。</w:t>
      </w:r>
    </w:p>
    <w:p w14:paraId="401B8535">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约3:5.不能进神的国。</w:t>
      </w:r>
    </w:p>
    <w:p w14:paraId="562A077E">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在</w:t>
      </w:r>
      <w:r>
        <w:rPr>
          <w:rFonts w:ascii="仿宋" w:hAnsi="仿宋" w:eastAsia="仿宋" w:cs="宋体"/>
          <w:kern w:val="0"/>
          <w:sz w:val="28"/>
          <w:szCs w:val="28"/>
        </w:rPr>
        <w:t>约3:3</w:t>
      </w:r>
      <w:r>
        <w:rPr>
          <w:rFonts w:hint="eastAsia" w:ascii="仿宋" w:hAnsi="仿宋" w:eastAsia="仿宋" w:cs="宋体"/>
          <w:kern w:val="0"/>
          <w:sz w:val="28"/>
          <w:szCs w:val="28"/>
        </w:rPr>
        <w:t>，经上说：“不能见神的国”；但在此处，经上说：“不能进神的国。”这明显指出了“见”和“进”之间的区别，“见”与理解力中真理的出生有关，而“进”与意愿和生活中的真理之良善，或真理和其良善的结合有关。</w:t>
      </w:r>
    </w:p>
    <w:p w14:paraId="04A3D37B">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约3:11.我们说我们所知道的，见证我们所见过的。</w:t>
      </w:r>
    </w:p>
    <w:p w14:paraId="176BCBD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值得注意的是，在本节，主以复数形式</w:t>
      </w:r>
      <w:r>
        <w:rPr>
          <w:rFonts w:ascii="仿宋" w:hAnsi="仿宋" w:eastAsia="仿宋" w:cs="宋体"/>
          <w:kern w:val="0"/>
          <w:sz w:val="28"/>
          <w:szCs w:val="28"/>
        </w:rPr>
        <w:t>(</w:t>
      </w:r>
      <w:r>
        <w:rPr>
          <w:rFonts w:hint="eastAsia" w:ascii="仿宋" w:hAnsi="仿宋" w:eastAsia="仿宋" w:cs="宋体"/>
          <w:kern w:val="0"/>
          <w:sz w:val="28"/>
          <w:szCs w:val="28"/>
        </w:rPr>
        <w:t>即我们</w:t>
      </w:r>
      <w:r>
        <w:rPr>
          <w:rFonts w:ascii="仿宋" w:hAnsi="仿宋" w:eastAsia="仿宋" w:cs="宋体"/>
          <w:kern w:val="0"/>
          <w:sz w:val="28"/>
          <w:szCs w:val="28"/>
        </w:rPr>
        <w:t>)</w:t>
      </w:r>
      <w:r>
        <w:rPr>
          <w:rFonts w:hint="eastAsia" w:ascii="仿宋" w:hAnsi="仿宋" w:eastAsia="仿宋" w:cs="宋体"/>
          <w:kern w:val="0"/>
          <w:sz w:val="28"/>
          <w:szCs w:val="28"/>
        </w:rPr>
        <w:t>说话，而在下一节，祂以单数形式</w:t>
      </w:r>
      <w:r>
        <w:rPr>
          <w:rFonts w:ascii="仿宋" w:hAnsi="仿宋" w:eastAsia="仿宋" w:cs="宋体"/>
          <w:kern w:val="0"/>
          <w:sz w:val="28"/>
          <w:szCs w:val="28"/>
        </w:rPr>
        <w:t>(即我)</w:t>
      </w:r>
      <w:r>
        <w:rPr>
          <w:rFonts w:hint="eastAsia" w:ascii="仿宋" w:hAnsi="仿宋" w:eastAsia="仿宋" w:cs="宋体"/>
          <w:kern w:val="0"/>
          <w:sz w:val="28"/>
          <w:szCs w:val="28"/>
        </w:rPr>
        <w:t>说话。因此，在本节，祂区分了说和见证，也区分了知道和看见，因为说和知道更多地涉及祂的神性之爱的良善，而见证和看见更多地涉及祂的神性智慧的真理，因此两种表述合在一起涉及神性和天堂的婚姻，该婚姻体现在圣书的每一部分。但为了说明这婚姻存在于祂自己里面，因而说明祂以复数形式说话，涉及这两个神性原则存在于祂自己里面，祂在下一节以单数形式说话，即</w:t>
      </w:r>
      <w:r>
        <w:rPr>
          <w:rFonts w:ascii="仿宋" w:hAnsi="仿宋" w:eastAsia="仿宋" w:cs="宋体"/>
          <w:kern w:val="0"/>
          <w:sz w:val="28"/>
          <w:szCs w:val="28"/>
        </w:rPr>
        <w:t>我告诉你们地上的事……</w:t>
      </w:r>
      <w:r>
        <w:rPr>
          <w:rFonts w:hint="eastAsia" w:ascii="仿宋" w:hAnsi="仿宋" w:eastAsia="仿宋" w:cs="宋体"/>
          <w:kern w:val="0"/>
          <w:sz w:val="28"/>
          <w:szCs w:val="28"/>
        </w:rPr>
        <w:t>。</w:t>
      </w:r>
    </w:p>
    <w:p w14:paraId="4546D79A">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约3:34.因为神赐灵，是没有限量的。</w:t>
      </w:r>
    </w:p>
    <w:p w14:paraId="1D54F4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通行新约译本在此以斜体</w:t>
      </w:r>
      <w:r>
        <w:rPr>
          <w:rFonts w:hint="eastAsia" w:ascii="仿宋" w:hAnsi="仿宋" w:eastAsia="仿宋"/>
          <w:sz w:val="28"/>
          <w:szCs w:val="28"/>
        </w:rPr>
        <w:t>补充了“给祂”，好像灵的恩赐仅限于独生子，但</w:t>
      </w:r>
      <w:r>
        <w:rPr>
          <w:rFonts w:ascii="仿宋" w:hAnsi="仿宋" w:eastAsia="仿宋"/>
          <w:sz w:val="28"/>
          <w:szCs w:val="28"/>
        </w:rPr>
        <w:t>希腊原文并无这一限制；由此我们可以得出结论：神</w:t>
      </w:r>
      <w:r>
        <w:rPr>
          <w:rFonts w:hint="eastAsia" w:ascii="仿宋" w:hAnsi="仿宋" w:eastAsia="仿宋"/>
          <w:sz w:val="28"/>
          <w:szCs w:val="28"/>
        </w:rPr>
        <w:t>性</w:t>
      </w:r>
      <w:r>
        <w:rPr>
          <w:rFonts w:ascii="仿宋" w:hAnsi="仿宋" w:eastAsia="仿宋"/>
          <w:sz w:val="28"/>
          <w:szCs w:val="28"/>
        </w:rPr>
        <w:t>灵</w:t>
      </w:r>
      <w:r>
        <w:rPr>
          <w:rFonts w:hint="eastAsia" w:ascii="仿宋" w:hAnsi="仿宋" w:eastAsia="仿宋"/>
          <w:sz w:val="28"/>
          <w:szCs w:val="28"/>
        </w:rPr>
        <w:t>的一切恩赐对</w:t>
      </w:r>
      <w:r>
        <w:rPr>
          <w:rFonts w:ascii="仿宋" w:hAnsi="仿宋" w:eastAsia="仿宋"/>
          <w:sz w:val="28"/>
          <w:szCs w:val="28"/>
        </w:rPr>
        <w:t>每个人</w:t>
      </w:r>
      <w:r>
        <w:rPr>
          <w:rFonts w:hint="eastAsia" w:ascii="仿宋" w:hAnsi="仿宋" w:eastAsia="仿宋"/>
          <w:sz w:val="28"/>
          <w:szCs w:val="28"/>
        </w:rPr>
        <w:t>来说，</w:t>
      </w:r>
      <w:r>
        <w:rPr>
          <w:rFonts w:ascii="仿宋" w:hAnsi="仿宋" w:eastAsia="仿宋"/>
          <w:sz w:val="28"/>
          <w:szCs w:val="28"/>
        </w:rPr>
        <w:t>都是</w:t>
      </w:r>
      <w:r>
        <w:rPr>
          <w:rFonts w:hint="eastAsia" w:ascii="仿宋" w:hAnsi="仿宋" w:eastAsia="仿宋"/>
          <w:sz w:val="28"/>
          <w:szCs w:val="28"/>
        </w:rPr>
        <w:t>没有限</w:t>
      </w:r>
      <w:r>
        <w:rPr>
          <w:rFonts w:ascii="仿宋" w:hAnsi="仿宋" w:eastAsia="仿宋"/>
          <w:sz w:val="28"/>
          <w:szCs w:val="28"/>
        </w:rPr>
        <w:t>量的。</w:t>
      </w:r>
    </w:p>
    <w:p w14:paraId="273A37D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约3:36.信子的人有永生；不信子的人不得见生命……</w:t>
      </w:r>
    </w:p>
    <w:p w14:paraId="180BC3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通行新约译本</w:t>
      </w:r>
      <w:r>
        <w:rPr>
          <w:rFonts w:hint="eastAsia" w:ascii="仿宋" w:hAnsi="仿宋" w:eastAsia="仿宋"/>
          <w:sz w:val="28"/>
          <w:szCs w:val="28"/>
        </w:rPr>
        <w:t>在</w:t>
      </w:r>
      <w:r>
        <w:rPr>
          <w:rFonts w:ascii="仿宋" w:hAnsi="仿宋" w:eastAsia="仿宋"/>
          <w:sz w:val="28"/>
          <w:szCs w:val="28"/>
        </w:rPr>
        <w:t>此处</w:t>
      </w:r>
      <w:r>
        <w:rPr>
          <w:rFonts w:hint="eastAsia" w:ascii="仿宋" w:hAnsi="仿宋" w:eastAsia="仿宋"/>
          <w:sz w:val="28"/>
          <w:szCs w:val="28"/>
        </w:rPr>
        <w:t>将“不顺服”</w:t>
      </w:r>
      <w:r>
        <w:rPr>
          <w:rFonts w:ascii="仿宋" w:hAnsi="仿宋" w:eastAsia="仿宋"/>
          <w:sz w:val="28"/>
          <w:szCs w:val="28"/>
        </w:rPr>
        <w:t>译作“不信”</w:t>
      </w:r>
      <w:r>
        <w:rPr>
          <w:rFonts w:hint="eastAsia" w:ascii="仿宋" w:hAnsi="仿宋" w:eastAsia="仿宋"/>
          <w:sz w:val="28"/>
          <w:szCs w:val="28"/>
        </w:rPr>
        <w:t>；但</w:t>
      </w:r>
      <w:r>
        <w:rPr>
          <w:rFonts w:ascii="仿宋" w:hAnsi="仿宋" w:eastAsia="仿宋"/>
          <w:sz w:val="28"/>
          <w:szCs w:val="28"/>
        </w:rPr>
        <w:t>希腊原文为 apeithei，</w:t>
      </w:r>
      <w:r>
        <w:rPr>
          <w:rFonts w:hint="eastAsia" w:ascii="仿宋" w:hAnsi="仿宋" w:eastAsia="仿宋"/>
          <w:sz w:val="28"/>
          <w:szCs w:val="28"/>
        </w:rPr>
        <w:t>严格来说，这个词表示</w:t>
      </w:r>
      <w:r>
        <w:rPr>
          <w:rFonts w:ascii="仿宋" w:hAnsi="仿宋" w:eastAsia="仿宋"/>
          <w:sz w:val="28"/>
          <w:szCs w:val="28"/>
        </w:rPr>
        <w:t>不顺服</w:t>
      </w:r>
      <w:r>
        <w:rPr>
          <w:rFonts w:hint="eastAsia" w:ascii="仿宋" w:hAnsi="仿宋" w:eastAsia="仿宋"/>
          <w:sz w:val="28"/>
          <w:szCs w:val="28"/>
        </w:rPr>
        <w:t>或不服从，因而反复灌输了有启迪性的教训，即：</w:t>
      </w:r>
      <w:r>
        <w:rPr>
          <w:rFonts w:ascii="仿宋" w:hAnsi="仿宋" w:eastAsia="仿宋"/>
          <w:sz w:val="28"/>
          <w:szCs w:val="28"/>
        </w:rPr>
        <w:t>定</w:t>
      </w:r>
      <w:r>
        <w:rPr>
          <w:rFonts w:hint="eastAsia" w:ascii="仿宋" w:hAnsi="仿宋" w:eastAsia="仿宋"/>
          <w:sz w:val="28"/>
          <w:szCs w:val="28"/>
        </w:rPr>
        <w:t>人</w:t>
      </w:r>
      <w:r>
        <w:rPr>
          <w:rFonts w:ascii="仿宋" w:hAnsi="仿宋" w:eastAsia="仿宋"/>
          <w:sz w:val="28"/>
          <w:szCs w:val="28"/>
        </w:rPr>
        <w:t>罪的，</w:t>
      </w:r>
      <w:r>
        <w:rPr>
          <w:rFonts w:hint="eastAsia" w:ascii="仿宋" w:hAnsi="仿宋" w:eastAsia="仿宋"/>
          <w:sz w:val="28"/>
          <w:szCs w:val="28"/>
        </w:rPr>
        <w:t>不是简单</w:t>
      </w:r>
      <w:r>
        <w:rPr>
          <w:rFonts w:ascii="仿宋" w:hAnsi="仿宋" w:eastAsia="仿宋"/>
          <w:sz w:val="28"/>
          <w:szCs w:val="28"/>
        </w:rPr>
        <w:t>的不信，</w:t>
      </w:r>
      <w:r>
        <w:rPr>
          <w:rFonts w:hint="eastAsia" w:ascii="仿宋" w:hAnsi="仿宋" w:eastAsia="仿宋"/>
          <w:sz w:val="28"/>
          <w:szCs w:val="28"/>
        </w:rPr>
        <w:t>或只是理解力上的不同意，而是不顺服的</w:t>
      </w:r>
      <w:r>
        <w:rPr>
          <w:rFonts w:ascii="仿宋" w:hAnsi="仿宋" w:eastAsia="仿宋"/>
          <w:sz w:val="28"/>
          <w:szCs w:val="28"/>
        </w:rPr>
        <w:t>意愿</w:t>
      </w:r>
      <w:r>
        <w:rPr>
          <w:rFonts w:hint="eastAsia" w:ascii="仿宋" w:hAnsi="仿宋" w:eastAsia="仿宋"/>
          <w:sz w:val="28"/>
          <w:szCs w:val="28"/>
        </w:rPr>
        <w:t>，或不倾向于通过热爱和实行神性见证所要求的事而接受神性见证的意愿。</w:t>
      </w:r>
    </w:p>
    <w:p w14:paraId="635DCAF4">
      <w:pPr>
        <w:pageBreakBefore w:val="0"/>
        <w:kinsoku/>
        <w:wordWrap/>
        <w:overflowPunct/>
        <w:topLinePunct w:val="0"/>
        <w:autoSpaceDE/>
        <w:autoSpaceDN/>
        <w:bidi w:val="0"/>
        <w:adjustRightInd/>
        <w:snapToGrid/>
        <w:spacing w:line="400" w:lineRule="exact"/>
        <w:textAlignment w:val="auto"/>
        <w:rPr>
          <w:rFonts w:hint="eastAsia" w:ascii="仿宋" w:hAnsi="仿宋" w:eastAsia="仿宋"/>
          <w:sz w:val="28"/>
          <w:szCs w:val="28"/>
        </w:rPr>
      </w:pPr>
    </w:p>
    <w:p w14:paraId="67C15437">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101D09F7">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42" w:name="_Toc22410"/>
      <w:r>
        <w:rPr>
          <w:rFonts w:hint="eastAsia"/>
        </w:rPr>
        <w:t>第四章</w:t>
      </w:r>
      <w:bookmarkEnd w:id="42"/>
    </w:p>
    <w:p w14:paraId="4514154F">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43" w:name="_Toc29739"/>
      <w:r>
        <w:rPr>
          <w:rFonts w:hint="eastAsia"/>
        </w:rPr>
        <w:t>经文</w:t>
      </w:r>
      <w:bookmarkEnd w:id="43"/>
    </w:p>
    <w:p w14:paraId="201EF4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44" w:name="OLE_LINK28"/>
      <w:r>
        <w:rPr>
          <w:rFonts w:hint="eastAsia" w:ascii="仿宋" w:hAnsi="仿宋" w:eastAsia="仿宋"/>
          <w:sz w:val="28"/>
          <w:szCs w:val="28"/>
        </w:rPr>
        <w:t>约4:1.因此，那时主知道法利赛人听见</w:t>
      </w:r>
      <w:r>
        <w:rPr>
          <w:rFonts w:ascii="仿宋" w:hAnsi="仿宋" w:eastAsia="仿宋"/>
          <w:sz w:val="28"/>
          <w:szCs w:val="28"/>
        </w:rPr>
        <w:t>耶稣收门徒并施洗比约翰还多</w:t>
      </w:r>
      <w:r>
        <w:rPr>
          <w:rFonts w:hint="eastAsia" w:ascii="仿宋" w:hAnsi="仿宋" w:eastAsia="仿宋"/>
          <w:sz w:val="28"/>
          <w:szCs w:val="28"/>
        </w:rPr>
        <w:t>，</w:t>
      </w:r>
    </w:p>
    <w:p w14:paraId="5E91B9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约4:2.其实耶稣本人并没有施洗，乃是祂的门徒施洗，</w:t>
      </w:r>
    </w:p>
    <w:p w14:paraId="177602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约4:3.祂就离开犹太，又往加利利去。</w:t>
      </w:r>
    </w:p>
    <w:p w14:paraId="254D47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约4:4.但祂必须经过撒玛利亚。</w:t>
      </w:r>
    </w:p>
    <w:p w14:paraId="20B8DB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约4:5.于是祂来到撒玛利亚的一座城，叫叙加，靠近雅各给他儿子约瑟的那块地。</w:t>
      </w:r>
    </w:p>
    <w:p w14:paraId="06647F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约4:6.在那里有雅各</w:t>
      </w:r>
      <w:r>
        <w:rPr>
          <w:rFonts w:ascii="仿宋" w:hAnsi="仿宋" w:eastAsia="仿宋"/>
          <w:sz w:val="28"/>
          <w:szCs w:val="28"/>
        </w:rPr>
        <w:t>泉</w:t>
      </w:r>
      <w:r>
        <w:rPr>
          <w:rFonts w:hint="eastAsia" w:ascii="仿宋" w:hAnsi="仿宋" w:eastAsia="仿宋"/>
          <w:sz w:val="28"/>
          <w:szCs w:val="28"/>
        </w:rPr>
        <w:t>。</w:t>
      </w:r>
      <w:r>
        <w:rPr>
          <w:rFonts w:ascii="仿宋" w:hAnsi="仿宋" w:eastAsia="仿宋"/>
          <w:sz w:val="28"/>
          <w:szCs w:val="28"/>
        </w:rPr>
        <w:t>耶稣因旅途疲乏，</w:t>
      </w:r>
      <w:r>
        <w:rPr>
          <w:rFonts w:hint="eastAsia" w:ascii="仿宋" w:hAnsi="仿宋" w:eastAsia="仿宋"/>
          <w:sz w:val="28"/>
          <w:szCs w:val="28"/>
        </w:rPr>
        <w:t>就</w:t>
      </w:r>
      <w:r>
        <w:rPr>
          <w:rFonts w:ascii="仿宋" w:hAnsi="仿宋" w:eastAsia="仿宋"/>
          <w:sz w:val="28"/>
          <w:szCs w:val="28"/>
        </w:rPr>
        <w:t>这样坐在泉旁。那时大约是第六时辰</w:t>
      </w:r>
      <w:r>
        <w:rPr>
          <w:rFonts w:hint="eastAsia" w:ascii="仿宋" w:hAnsi="仿宋" w:eastAsia="仿宋"/>
          <w:sz w:val="28"/>
          <w:szCs w:val="28"/>
        </w:rPr>
        <w:t>。</w:t>
      </w:r>
    </w:p>
    <w:p w14:paraId="5879B1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约4:7.有一个撒玛利亚的妇人来打水。耶稣对她说，请给我喝。</w:t>
      </w:r>
    </w:p>
    <w:p w14:paraId="4FA1DFF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约4:8.因为祂的门徒进城买食物去了。</w:t>
      </w:r>
    </w:p>
    <w:p w14:paraId="101AB1D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约4:9.撒玛利亚的妇人对祂说，你既是犹太人，怎么向我一个撒玛利亚妇人求喝呢？因为犹太人和撒玛利亚人没有来往。</w:t>
      </w:r>
    </w:p>
    <w:p w14:paraId="6B2589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约4:10.耶稣回答她说，你若知道神的恩赐，和对你说给我喝的是谁，你必早求祂，祂也必早给了你活水。</w:t>
      </w:r>
    </w:p>
    <w:p w14:paraId="52FD7E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约4:11.妇人对祂说，主，你没有打水的器具，井又深；你从哪里得活水呢？</w:t>
      </w:r>
    </w:p>
    <w:p w14:paraId="61F416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约4:12.我们的祖宗雅各，将这井给了我们，他自己和儿子并牲畜，也都喝这井，难道你比他还大吗？</w:t>
      </w:r>
    </w:p>
    <w:p w14:paraId="6BFD6C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约4:13.耶稣回答她说，凡喝这水的，还要再渴；</w:t>
      </w:r>
    </w:p>
    <w:p w14:paraId="7446838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约4:14.但是，凡喝我所赐他的水的，就永远不渴；我所赐他的水，要在他里头成为水泉，直涌到永生，</w:t>
      </w:r>
    </w:p>
    <w:p w14:paraId="5031784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约4:15.妇人对祂说，主，请把这水赐给我，叫我不渴，也不用到这里来打水。</w:t>
      </w:r>
    </w:p>
    <w:p w14:paraId="4F5977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约4:16.耶稣对她说，你去叫你丈夫也到这里来。</w:t>
      </w:r>
    </w:p>
    <w:p w14:paraId="36383F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约4:17.妇人回答说，我没有丈夫。耶稣对她说，你说，我没有丈夫，是对的。</w:t>
      </w:r>
    </w:p>
    <w:p w14:paraId="26DD8A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约4:18.因为你已经有五个丈夫，你现在有的，并不是你的丈夫；你这话是真的。</w:t>
      </w:r>
    </w:p>
    <w:p w14:paraId="1C22BD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约4:19.妇人对祂说，主，我看出你是个先知。</w:t>
      </w:r>
    </w:p>
    <w:p w14:paraId="7BC523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约4:20.我们的祖宗在这山上敬拜；你们倒说，应当敬拜的地方是在耶路撒冷。</w:t>
      </w:r>
    </w:p>
    <w:p w14:paraId="6C58A7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约4:21.耶稣对她说，妇人，你当信我，时刻将到，你们拜父，也不在这山上，也不在耶路撒冷。</w:t>
      </w:r>
    </w:p>
    <w:p w14:paraId="2019E3E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约4:22.</w:t>
      </w:r>
      <w:r>
        <w:rPr>
          <w:rFonts w:ascii="仿宋" w:hAnsi="仿宋" w:eastAsia="仿宋"/>
          <w:sz w:val="28"/>
          <w:szCs w:val="28"/>
        </w:rPr>
        <w:t>你们敬拜你们所不知道的</w:t>
      </w:r>
      <w:r>
        <w:rPr>
          <w:rFonts w:hint="eastAsia" w:ascii="仿宋" w:hAnsi="仿宋" w:eastAsia="仿宋"/>
          <w:sz w:val="28"/>
          <w:szCs w:val="28"/>
        </w:rPr>
        <w:t>；</w:t>
      </w:r>
      <w:r>
        <w:rPr>
          <w:rFonts w:ascii="仿宋" w:hAnsi="仿宋" w:eastAsia="仿宋"/>
          <w:sz w:val="28"/>
          <w:szCs w:val="28"/>
        </w:rPr>
        <w:t>我们敬拜我们所知道的</w:t>
      </w:r>
      <w:r>
        <w:rPr>
          <w:rFonts w:hint="eastAsia" w:ascii="仿宋" w:hAnsi="仿宋" w:eastAsia="仿宋"/>
          <w:sz w:val="28"/>
          <w:szCs w:val="28"/>
        </w:rPr>
        <w:t>；因为救恩是从犹太人出来的。</w:t>
      </w:r>
    </w:p>
    <w:p w14:paraId="1C488FC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约4:23.但时刻将到，现在就是了，这时真的敬拜者就要用灵和真理拜父，因为父要这样的人拜祂。</w:t>
      </w:r>
    </w:p>
    <w:p w14:paraId="26BF7E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约4:24.神是灵；敬拜祂的，必须用灵和真理来敬拜。</w:t>
      </w:r>
    </w:p>
    <w:p w14:paraId="1B56BFD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约4:25.妇人对祂说，我知道弥赛亚，就是那称为基督的，要来；祂来的时候，会将一切都告诉我们。</w:t>
      </w:r>
    </w:p>
    <w:p w14:paraId="075A0B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约4:26.耶稣对她说，我这和你说话的就是了。</w:t>
      </w:r>
    </w:p>
    <w:p w14:paraId="246B05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约4:27.这时祂的门徒回来了，就希奇祂和妇人说话；只是没有人说，你要什么？或你和她说了什么？</w:t>
      </w:r>
    </w:p>
    <w:p w14:paraId="38BA19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约4:28.于是那妇人就留下水罐，往城里去，对人们说，</w:t>
      </w:r>
    </w:p>
    <w:p w14:paraId="567BC2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约4:29.你们来看，有一个人将我所行过的一切事，都告诉了我；莫非这就是基督吗？</w:t>
      </w:r>
    </w:p>
    <w:p w14:paraId="64DB04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约4:30.他们就出城来到祂那里。</w:t>
      </w:r>
    </w:p>
    <w:p w14:paraId="494210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约4:31.这其间，门徒问祂说，拉比，请吃。</w:t>
      </w:r>
    </w:p>
    <w:p w14:paraId="0681F80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约4:32.但祂对他们说，我有食物吃，是你们不知道的。</w:t>
      </w:r>
    </w:p>
    <w:p w14:paraId="4314A8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约4:33.于是门徒彼此说，难道有人拿来给祂吃吗？</w:t>
      </w:r>
    </w:p>
    <w:p w14:paraId="0A9FFAD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约4:34.耶稣对他们说，我的食物，就是遵行差我来者的旨意，完成祂的工作。</w:t>
      </w:r>
    </w:p>
    <w:p w14:paraId="3666AC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约4:35.你们岂不说，还有四个月，收割就到了吗？</w:t>
      </w:r>
      <w:r>
        <w:rPr>
          <w:rFonts w:ascii="仿宋" w:hAnsi="仿宋" w:eastAsia="仿宋"/>
          <w:sz w:val="28"/>
          <w:szCs w:val="28"/>
        </w:rPr>
        <w:t>看哪，</w:t>
      </w:r>
      <w:r>
        <w:rPr>
          <w:rFonts w:hint="eastAsia" w:ascii="仿宋" w:hAnsi="仿宋" w:eastAsia="仿宋"/>
          <w:sz w:val="28"/>
          <w:szCs w:val="28"/>
        </w:rPr>
        <w:t>我告诉你们，举目向田观看，因为它们已经发白，可以收割了。</w:t>
      </w:r>
    </w:p>
    <w:p w14:paraId="1BF74C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约4:36.收割的人得工价，积聚果实到永生，叫撒种的和收割的一同欢喜。</w:t>
      </w:r>
    </w:p>
    <w:p w14:paraId="700AA2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约4:37.这话在这里是真的，一人撒种，另一人收割。</w:t>
      </w:r>
    </w:p>
    <w:p w14:paraId="58EA99E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约4:38.我派你们去收割你们所没有劳苦的；别人劳苦了，你们却进来享受他们劳苦的成果。</w:t>
      </w:r>
    </w:p>
    <w:p w14:paraId="3B1E57E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约4:39.那城里有许多撒玛利亚人信了祂，因为那妇人作见证说，祂将我所行过的一切事，都告诉了我。</w:t>
      </w:r>
    </w:p>
    <w:p w14:paraId="161E385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约4:40.于是撒玛利亚人来到祂那里，求祂在他们那里住下，祂便在那里住了两天。</w:t>
      </w:r>
    </w:p>
    <w:p w14:paraId="206447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约4:41.因祂自己的话，信的人就更多了；</w:t>
      </w:r>
    </w:p>
    <w:p w14:paraId="4209C1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约4:42.便对妇人说，我们不再因你的话就信，因为我们亲自听见祂了，知道这真是世界的救主，基督。</w:t>
      </w:r>
    </w:p>
    <w:p w14:paraId="0B60EA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约4:43.但过了那两天，耶稣离开那里，往加利利去。</w:t>
      </w:r>
    </w:p>
    <w:p w14:paraId="200A54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约4:44.因为耶稣自己见证说，先知在本地是不受尊敬的。</w:t>
      </w:r>
    </w:p>
    <w:p w14:paraId="4756F2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约4:45.因此，祂到了加利利的时候，加利利人因看见祂在耶路撒冷过节所行的一切事，就接待祂；因为他们也去过节。</w:t>
      </w:r>
    </w:p>
    <w:p w14:paraId="6D9B7A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约4:46.于是耶稣又来到了加利利的迦拿，就是祂将水变成酒的地方。有一个大臣，他的儿子在迦百农患病。</w:t>
      </w:r>
    </w:p>
    <w:p w14:paraId="31D893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约4:47.他听说耶稣从犹太到了加利利，就去见他，求他下去医治他的儿子；因为他快要死了。</w:t>
      </w:r>
    </w:p>
    <w:p w14:paraId="5C9528D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约4:48.耶稣就对他说，若不看见神迹奇事，你们就不信。</w:t>
      </w:r>
    </w:p>
    <w:p w14:paraId="614C4A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约4:49.那大臣对祂说，主，求你在我的孩子未死以前就下去。</w:t>
      </w:r>
    </w:p>
    <w:p w14:paraId="46D3B3A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约4:50.耶稣对他说，去吧，你的儿子活了；那人信耶稣对他说的话，就去了。</w:t>
      </w:r>
    </w:p>
    <w:p w14:paraId="42A0A1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约4:51.正下去的时候，他的仆人迎见他，告诉说，你的儿子活了。</w:t>
      </w:r>
    </w:p>
    <w:p w14:paraId="276B36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约4:52.他就问他们什么时刻开始好起来的。他们对他说，昨日</w:t>
      </w:r>
      <w:r>
        <w:rPr>
          <w:rFonts w:ascii="仿宋" w:hAnsi="仿宋" w:eastAsia="仿宋"/>
          <w:sz w:val="28"/>
          <w:szCs w:val="28"/>
        </w:rPr>
        <w:t>第七时辰</w:t>
      </w:r>
      <w:r>
        <w:rPr>
          <w:rFonts w:hint="eastAsia" w:ascii="仿宋" w:hAnsi="仿宋" w:eastAsia="仿宋"/>
          <w:sz w:val="28"/>
          <w:szCs w:val="28"/>
        </w:rPr>
        <w:t>，烧就离开了他。</w:t>
      </w:r>
    </w:p>
    <w:p w14:paraId="5712982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约4:53.父亲就知道这正是耶稣对他说，你儿子活了的时刻。他自己和全家就都信了。</w:t>
      </w:r>
    </w:p>
    <w:p w14:paraId="7F63293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约4:54.这是耶稣行的第二件神迹，是祂从犹太出来进入加利利的时候行的。</w:t>
      </w:r>
    </w:p>
    <w:bookmarkEnd w:id="44"/>
    <w:p w14:paraId="566844DC">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45" w:name="_Toc11097"/>
      <w:r>
        <w:rPr>
          <w:rFonts w:hint="eastAsia"/>
        </w:rPr>
        <w:t>内义概览</w:t>
      </w:r>
      <w:bookmarkEnd w:id="45"/>
    </w:p>
    <w:p w14:paraId="478FF1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约4:1-4.因此，那时主知道法利赛人听见</w:t>
      </w:r>
      <w:r>
        <w:rPr>
          <w:rFonts w:ascii="仿宋" w:hAnsi="仿宋" w:eastAsia="仿宋"/>
          <w:sz w:val="28"/>
          <w:szCs w:val="28"/>
        </w:rPr>
        <w:t>耶稣收门徒并施洗比约翰还多</w:t>
      </w:r>
      <w:r>
        <w:rPr>
          <w:rFonts w:hint="eastAsia" w:ascii="仿宋" w:hAnsi="仿宋" w:eastAsia="仿宋"/>
          <w:sz w:val="28"/>
          <w:szCs w:val="28"/>
        </w:rPr>
        <w:t>，其实耶稣本人并没有施洗，乃是祂的门徒施洗，祂就离开犹太，又往加利利去。但祂必须经过撒玛利亚。</w:t>
      </w:r>
    </w:p>
    <w:p w14:paraId="183A1D7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※主出于祂的神性感知到，败坏的教会因祂教导内在真理，教导它们胜过外在真理而以哪种方式感到气愤，因而洁净是通过源于良善的真理实现的，因此，祂开始致力于将教会种植在外邦人中间。</w:t>
      </w:r>
    </w:p>
    <w:p w14:paraId="5913D86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约4:5-6.于是祂来到撒玛利亚的一座城，叫叙加，靠近雅各给他儿子约瑟的那块地。在那里有雅各</w:t>
      </w:r>
      <w:r>
        <w:rPr>
          <w:rFonts w:ascii="仿宋" w:hAnsi="仿宋" w:eastAsia="仿宋"/>
          <w:sz w:val="28"/>
          <w:szCs w:val="28"/>
        </w:rPr>
        <w:t>泉</w:t>
      </w:r>
      <w:r>
        <w:rPr>
          <w:rFonts w:hint="eastAsia" w:ascii="仿宋" w:hAnsi="仿宋" w:eastAsia="仿宋"/>
          <w:sz w:val="28"/>
          <w:szCs w:val="28"/>
        </w:rPr>
        <w:t>。</w:t>
      </w:r>
      <w:r>
        <w:rPr>
          <w:rFonts w:ascii="仿宋" w:hAnsi="仿宋" w:eastAsia="仿宋"/>
          <w:sz w:val="28"/>
          <w:szCs w:val="28"/>
        </w:rPr>
        <w:t>耶稣因旅途疲乏，</w:t>
      </w:r>
      <w:r>
        <w:rPr>
          <w:rFonts w:hint="eastAsia" w:ascii="仿宋" w:hAnsi="仿宋" w:eastAsia="仿宋"/>
          <w:sz w:val="28"/>
          <w:szCs w:val="28"/>
        </w:rPr>
        <w:t>就</w:t>
      </w:r>
      <w:r>
        <w:rPr>
          <w:rFonts w:ascii="仿宋" w:hAnsi="仿宋" w:eastAsia="仿宋"/>
          <w:sz w:val="28"/>
          <w:szCs w:val="28"/>
        </w:rPr>
        <w:t>这样坐在泉旁。那时大约是第六时辰</w:t>
      </w:r>
      <w:r>
        <w:rPr>
          <w:rFonts w:hint="eastAsia" w:ascii="仿宋" w:hAnsi="仿宋" w:eastAsia="仿宋"/>
          <w:sz w:val="28"/>
          <w:szCs w:val="28"/>
        </w:rPr>
        <w:t>。</w:t>
      </w:r>
    </w:p>
    <w:p w14:paraId="772549B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※首先在那些处于内在真理的人中间，这些内在真理与属灵良善有关，因而与圣言有关，在属灵劳动的状态之后，从中给予在爱与仁的事物上的教导。</w:t>
      </w:r>
    </w:p>
    <w:p w14:paraId="7D3EC9C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约4:7-8.有一个撒玛利亚的妇人来打水。耶稣对她说，请给我喝。因为祂的门徒进城买食物去了。</w:t>
      </w:r>
    </w:p>
    <w:p w14:paraId="6797B68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在这种情况下，</w:t>
      </w:r>
      <w:r>
        <w:rPr>
          <w:rFonts w:hint="eastAsia" w:ascii="仿宋" w:hAnsi="仿宋" w:eastAsia="仿宋"/>
          <w:b/>
          <w:sz w:val="28"/>
          <w:szCs w:val="28"/>
        </w:rPr>
        <w:t>在这个教会中那些处于对良善的情感的人寻求真理上的教导，这是出于神性指示，好叫他们可以从真理的教义中吸纳良善。</w:t>
      </w:r>
    </w:p>
    <w:p w14:paraId="07F931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9-10.撒玛利亚的妇人对祂说，你既是犹太人，怎么向我一个撒玛利亚妇人求喝呢？因为犹太人和撒玛利亚人没有来往。耶稣回答她说，你若知道神的恩赐，和对你说给我喝的是谁，你必早求祂，祂也必早给了你活水。</w:t>
      </w:r>
    </w:p>
    <w:p w14:paraId="547B716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※因此，他们对神性指示及其要求充满好奇，没有意识到这种指示的运作，因此被教导，它来自主的神性人身，这神性人身是一切良善之真理的源头，并将这种真理赋予那些向祂申请它的人。</w:t>
      </w:r>
    </w:p>
    <w:p w14:paraId="7404E1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约4:11-13.妇人对祂说，主，你没有打水的器具，井又深；你从哪里得活水呢？我们的祖宗雅各，将这井给了我们，他自己和儿子并牲畜，也都喝这井，难道你比他还大吗？耶稣回答她说，凡喝这水的，还要再渴；</w:t>
      </w:r>
    </w:p>
    <w:p w14:paraId="7A427E1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※然而，这对那些只相信圣言文字的人来说，似乎是难以置信的，他们因只相信圣言的文字，所以没有看到所有犹太族长都是主的代表，他们从圣言中所获得的一切教导都是由于与祂的神</w:t>
      </w:r>
      <w:bookmarkStart w:id="46" w:name="OLE_LINK29"/>
      <w:r>
        <w:rPr>
          <w:rFonts w:hint="eastAsia" w:ascii="仿宋" w:hAnsi="仿宋" w:eastAsia="仿宋"/>
          <w:b/>
          <w:sz w:val="28"/>
          <w:szCs w:val="28"/>
        </w:rPr>
        <w:t>性人身的</w:t>
      </w:r>
      <w:bookmarkEnd w:id="46"/>
      <w:r>
        <w:rPr>
          <w:rFonts w:hint="eastAsia" w:ascii="仿宋" w:hAnsi="仿宋" w:eastAsia="仿宋"/>
          <w:b/>
          <w:sz w:val="28"/>
          <w:szCs w:val="28"/>
        </w:rPr>
        <w:t>联系。</w:t>
      </w:r>
    </w:p>
    <w:p w14:paraId="63ECEFF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约4:14.但是，凡喝我所赐他的水的，就永远不渴；我所赐他的水，要在他里头成为水泉，直涌到永生，</w:t>
      </w:r>
    </w:p>
    <w:p w14:paraId="6E3B2C8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w:t>
      </w:r>
      <w:r>
        <w:rPr>
          <w:rFonts w:ascii="仿宋" w:hAnsi="仿宋" w:eastAsia="仿宋"/>
          <w:b/>
          <w:sz w:val="28"/>
          <w:szCs w:val="28"/>
        </w:rPr>
        <w:t>他们进一步被教导</w:t>
      </w:r>
      <w:r>
        <w:rPr>
          <w:rFonts w:hint="eastAsia" w:ascii="仿宋" w:hAnsi="仿宋" w:eastAsia="仿宋"/>
          <w:b/>
          <w:sz w:val="28"/>
          <w:szCs w:val="28"/>
        </w:rPr>
        <w:t>说</w:t>
      </w:r>
      <w:r>
        <w:rPr>
          <w:rFonts w:ascii="仿宋" w:hAnsi="仿宋" w:eastAsia="仿宋"/>
          <w:b/>
          <w:sz w:val="28"/>
          <w:szCs w:val="28"/>
        </w:rPr>
        <w:t>，</w:t>
      </w:r>
      <w:r>
        <w:rPr>
          <w:rFonts w:hint="eastAsia" w:ascii="仿宋" w:hAnsi="仿宋" w:eastAsia="仿宋"/>
          <w:b/>
          <w:sz w:val="28"/>
          <w:szCs w:val="28"/>
        </w:rPr>
        <w:t>圣言的真理永远不会在人里面成为完全、活的和永恒的真理，直到它们被视为与神性真理为一体，并被接受，神性真理与主的神性人身是一样的。</w:t>
      </w:r>
    </w:p>
    <w:p w14:paraId="13BF5B1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约4:15.妇人对祂说，主，请把这水赐给我，叫我不渴，也不用到这里来打水。</w:t>
      </w:r>
    </w:p>
    <w:p w14:paraId="35ED688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※由于这种教导，他们被引导热切地渴望圣言内在真理的知识。</w:t>
      </w:r>
    </w:p>
    <w:p w14:paraId="65A7CB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约4:16-18.耶稣对她说，你去叫你丈夫也到这里来。妇人回答说，我没有丈夫。耶稣对她说，你说，我没有丈夫，是对的。因为你已经有五个丈夫，你现在有的，并不是你的丈夫；你这话是真的。</w:t>
      </w:r>
    </w:p>
    <w:p w14:paraId="398541D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※但他们进一步被教导，这些内在真理是无法理解的，直到良善与真理的结合在理解力中形成，而目前这种结合不是纯正的，或合法的。</w:t>
      </w:r>
    </w:p>
    <w:p w14:paraId="452FBFC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约4:19-23.妇人对祂说，主，我看出你是个先知。我们的祖宗在这山上敬拜；你们倒说，应当敬拜的地方是在耶路撒冷。耶稣对她说，妇人，你当信我，时刻将到，你们拜父，也不在这山上，也不在耶路撒冷。</w:t>
      </w:r>
      <w:r>
        <w:rPr>
          <w:rFonts w:ascii="仿宋" w:hAnsi="仿宋" w:eastAsia="仿宋"/>
          <w:sz w:val="28"/>
          <w:szCs w:val="28"/>
        </w:rPr>
        <w:t>你们敬拜你们所不知道的</w:t>
      </w:r>
      <w:r>
        <w:rPr>
          <w:rFonts w:hint="eastAsia" w:ascii="仿宋" w:hAnsi="仿宋" w:eastAsia="仿宋"/>
          <w:sz w:val="28"/>
          <w:szCs w:val="28"/>
        </w:rPr>
        <w:t>；</w:t>
      </w:r>
      <w:r>
        <w:rPr>
          <w:rFonts w:ascii="仿宋" w:hAnsi="仿宋" w:eastAsia="仿宋"/>
          <w:sz w:val="28"/>
          <w:szCs w:val="28"/>
        </w:rPr>
        <w:t>我们敬拜我们所知道的</w:t>
      </w:r>
      <w:r>
        <w:rPr>
          <w:rFonts w:hint="eastAsia" w:ascii="仿宋" w:hAnsi="仿宋" w:eastAsia="仿宋"/>
          <w:sz w:val="28"/>
          <w:szCs w:val="28"/>
        </w:rPr>
        <w:t>；因为救恩是从犹太人出来的。但时刻将到，现在就是了，这时真的敬拜者就要用灵和真理拜父，因为父要这样的人拜祂。</w:t>
      </w:r>
    </w:p>
    <w:p w14:paraId="70AB165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感知到，处于其神性人身的主是一切真理的源头，因此他们进一步被教导说，代表性敬拜将要停止，因为它是一种没有理智之光的敬拜，它将被一种基于爱并被智慧光照的敬拜所取代，这种敬拜通向与至高良善的结合。</w:t>
      </w:r>
    </w:p>
    <w:p w14:paraId="53DC304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约4:24.神是灵；敬拜祂的，必须用灵和真理来敬拜。</w:t>
      </w:r>
    </w:p>
    <w:p w14:paraId="14F4477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※由于神是人的形式的神性之爱和智慧，或神性人身，所以没有人能以可接受的方式敬拜祂，除非出于这爱并照着这智慧。</w:t>
      </w:r>
    </w:p>
    <w:p w14:paraId="40ED61B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约4:25-26.妇人对祂说，我知道弥赛亚，就是那称为基督的，要来；祂来的时候，会将一切都告诉我们。耶稣对她说，我这和你说话的就是了。</w:t>
      </w:r>
    </w:p>
    <w:p w14:paraId="7248E59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※向那些处于对良善的情感的教会之人揭示，神性真理将以肉身的形式在地上显现，给予教导，他们从圣言中进一步被教导说，处于其神性人身的主就是那与神性良善合一的真理</w:t>
      </w:r>
    </w:p>
    <w:p w14:paraId="6DCB5C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约4:27.这时祂的门徒回来了，就希奇祂和妇人说话；只是没有人说，你要什么？或你和她说了什么？</w:t>
      </w:r>
    </w:p>
    <w:p w14:paraId="6A20260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※对那些处于真理的人来说，教会建立在外邦人中间似乎很奇怪，他们害怕探究教会预期的目的，或它实现的方式。</w:t>
      </w:r>
    </w:p>
    <w:p w14:paraId="2F3EAB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约4:28-29.于是那妇人就留下水罐，往城里去，对人们说，你们来看，有一个人将我所行过的一切事，都告诉了我；莫非这就是基督吗？</w:t>
      </w:r>
    </w:p>
    <w:p w14:paraId="0487EC1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※但那些处于对良善的情感的人，当接受真理上的教导时，就形成他们相应的生活，并通过教义见证，神性真理显现为一个人，因此，祂是全知的，熟悉人的一切目的和想法。</w:t>
      </w:r>
    </w:p>
    <w:p w14:paraId="1251B7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约4:30.他们就出城来到祂那里。</w:t>
      </w:r>
    </w:p>
    <w:p w14:paraId="7677D2E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※这见证在教会被接受，因此主以其神性人身被靠近。</w:t>
      </w:r>
    </w:p>
    <w:p w14:paraId="43BE08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约4:31-34.这其间，门徒问祂说，拉比，请吃。但祂对他们说，我有食物吃，是你们不知道的。于是门徒彼此说，难道有人拿来给祂吃吗？耶稣对他们说，我的食物，就是遵行差我来者的旨意，完成祂的工作。</w:t>
      </w:r>
    </w:p>
    <w:p w14:paraId="10E058C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※为了使祂可以被如此靠近，祂出于神性之爱荣耀了祂的人身，使它成为神性，是通过把它交付祂自己里面的神性良善来管理而如此行的，直到祂自己里面的神性真理成为神性良善。</w:t>
      </w:r>
    </w:p>
    <w:p w14:paraId="39AC24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约4:35-36.你们岂不说，还有四个月，收割就到了吗？</w:t>
      </w:r>
      <w:r>
        <w:rPr>
          <w:rFonts w:ascii="仿宋" w:hAnsi="仿宋" w:eastAsia="仿宋"/>
          <w:sz w:val="28"/>
          <w:szCs w:val="28"/>
        </w:rPr>
        <w:t>看哪，</w:t>
      </w:r>
      <w:r>
        <w:rPr>
          <w:rFonts w:hint="eastAsia" w:ascii="仿宋" w:hAnsi="仿宋" w:eastAsia="仿宋"/>
          <w:sz w:val="28"/>
          <w:szCs w:val="28"/>
        </w:rPr>
        <w:t>我告诉你们，举目向田观看，因为它们已经发白，可以收割了。收割的人得工价，积聚果实到永生，叫撒种的和收割的一同欢喜。</w:t>
      </w:r>
    </w:p>
    <w:p w14:paraId="4D06309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※因此，一个处于对真理的情感的属灵教会得以建立，并凭这情感而在天堂建立，从而在主的喜乐中与主结合。</w:t>
      </w:r>
    </w:p>
    <w:p w14:paraId="1C126C3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约4:37.这话在这里是真的，一人撒种，另一人收割。</w:t>
      </w:r>
    </w:p>
    <w:p w14:paraId="582D89E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※因为主分配真理及其情感，是为了教会由此可以获得爱与仁的天堂良善。</w:t>
      </w:r>
    </w:p>
    <w:p w14:paraId="09CDA5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约4:38.我派你们去收割你们所没有劳苦的；别人劳苦了，你们却进来享受他们劳苦的成果。</w:t>
      </w:r>
    </w:p>
    <w:p w14:paraId="440CF46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※因此为了教会可以吸纳天堂和主的一切良善。</w:t>
      </w:r>
    </w:p>
    <w:p w14:paraId="33FE5A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约4:39-40.那城里有许多撒玛利亚人信了祂，因为那妇人作见证说，祂将我所行过的一切事，都告诉了我。于是撒玛利亚人来到祂那里，求祂在他们那里住下，祂便在那里住了两天。</w:t>
      </w:r>
    </w:p>
    <w:p w14:paraId="3D5511F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※因此，那些处于属灵良善的人出于对主全知的信仰而承认处于其神性人身的主，寻求并获得生命与主的结合。</w:t>
      </w:r>
    </w:p>
    <w:p w14:paraId="207F9BB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约4:41-42.因祂自己的话，信的人就更多了；便对妇人说，我们不再因你的话就信，因为我们亲自听见祂了，知道这真是世界的救主，基督。</w:t>
      </w:r>
    </w:p>
    <w:p w14:paraId="365801D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※因此他们不是只通过外在教导，还通过在自己的心智中见证神性良善和真理而被教导：处于其神性人身的主就是所预言的人类的救赎主和救主。</w:t>
      </w:r>
    </w:p>
    <w:p w14:paraId="559C111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43-45.但过了那两天，耶稣离开那里，往加利利去。因为耶稣自己见证说，先知在本地是不受尊敬的。因此，祂到了加利利的时候，加利利人因看见祂在耶路撒冷过节所行的一切事，就接待祂；因为他们也去过节。</w:t>
      </w:r>
    </w:p>
    <w:p w14:paraId="691C3A7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※外邦人再次在真理上接受教导，而败坏教会的人弃绝真理；他们接受教导，并成为教会，深信真理的全能。</w:t>
      </w:r>
    </w:p>
    <w:p w14:paraId="5F493A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约4:46.于是耶稣又来到了加利利的迦拿，就是祂将水变成酒的地方。有一个大臣，他的儿子在迦百农患病。</w:t>
      </w:r>
    </w:p>
    <w:p w14:paraId="37DFE0C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※因此，他们对真理的属世观念变成属灵的，但尚未完全与良善结合。</w:t>
      </w:r>
    </w:p>
    <w:p w14:paraId="175F16C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约4:47.他听说耶稣从犹太到了加利利，就去见他，求他下去医治他的儿子；因为他快要死了。</w:t>
      </w:r>
    </w:p>
    <w:p w14:paraId="115BFE6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※因此，恳求处于其神性人身的主给予帮助，使他们可以免受邪恶之爱的影响。</w:t>
      </w:r>
    </w:p>
    <w:p w14:paraId="635F68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约4:48-50.耶稣就对他说，若不看见神迹奇事，你们就不信。那大臣对祂说，主，求你在我的孩子未死以前就下去。耶稣对他说，去吧，你的儿子活了；那人信耶稣对他说的话，就去了。</w:t>
      </w:r>
    </w:p>
    <w:p w14:paraId="5F12EFB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※然而，这种恳求不是从真正的真理发出的，而是从神迹的信仰发出的；尽管如此，它仍被获准了，真正的信仰从而被植入。</w:t>
      </w:r>
    </w:p>
    <w:p w14:paraId="7E7250E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约4:51-53.正下去的时候，他的仆人迎见他，告诉说，你的儿子活了。他就问他们什么时刻开始好起来的。他们对他说，昨日</w:t>
      </w:r>
      <w:r>
        <w:rPr>
          <w:rFonts w:ascii="仿宋" w:hAnsi="仿宋" w:eastAsia="仿宋"/>
          <w:sz w:val="28"/>
          <w:szCs w:val="28"/>
        </w:rPr>
        <w:t>第七时辰</w:t>
      </w:r>
      <w:r>
        <w:rPr>
          <w:rFonts w:hint="eastAsia" w:ascii="仿宋" w:hAnsi="仿宋" w:eastAsia="仿宋"/>
          <w:sz w:val="28"/>
          <w:szCs w:val="28"/>
        </w:rPr>
        <w:t>，烧就离开了他。父亲就知道这正是耶稣对他说，你儿子活了的时刻。他自己和全家就都信了。</w:t>
      </w:r>
    </w:p>
    <w:p w14:paraId="00227D5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※它与仁爱的结合在一切较低的生活原则中被承认，并被视为接受从主的神性人身，即真正信仰的源头发出的神性真理的结果。</w:t>
      </w:r>
    </w:p>
    <w:p w14:paraId="0295CCA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约4:54.这是耶稣行的第二件神迹，是祂从犹太出来进入加利利的时候行的。</w:t>
      </w:r>
    </w:p>
    <w:p w14:paraId="4DC9939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※因此，外邦人中间的教会在信仰上得以确认，不仅通过观察他们对真理的属世观念变成属灵的，还通过体验由他们对主的神性人身的信仰而产生的真理与良善，或信仰与仁爱的结合而得以确认。</w:t>
      </w:r>
    </w:p>
    <w:p w14:paraId="7926848F">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47" w:name="_Toc9224"/>
      <w:r>
        <w:rPr>
          <w:rFonts w:hint="eastAsia"/>
        </w:rPr>
        <w:t>注 解</w:t>
      </w:r>
      <w:bookmarkEnd w:id="47"/>
    </w:p>
    <w:p w14:paraId="1F33F9E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约4:5.于是祂来到撒玛利亚的一座城，叫叙加……</w:t>
      </w:r>
    </w:p>
    <w:p w14:paraId="4345F1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这城以前叫示剑，示剑表示内在真理。</w:t>
      </w:r>
      <w:bookmarkStart w:id="48" w:name="OLE_LINK31"/>
      <w:r>
        <w:rPr>
          <w:rFonts w:ascii="仿宋" w:hAnsi="仿宋" w:eastAsia="仿宋"/>
          <w:sz w:val="28"/>
          <w:szCs w:val="28"/>
        </w:rPr>
        <w:t>(AC 4430)</w:t>
      </w:r>
      <w:bookmarkEnd w:id="48"/>
    </w:p>
    <w:p w14:paraId="303D350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约4:6.在那里有雅各泉</w:t>
      </w:r>
      <w:r>
        <w:rPr>
          <w:rFonts w:hint="eastAsia" w:ascii="仿宋" w:hAnsi="仿宋" w:eastAsia="仿宋"/>
          <w:b/>
          <w:bCs/>
          <w:sz w:val="28"/>
          <w:szCs w:val="28"/>
        </w:rPr>
        <w:t>或井</w:t>
      </w:r>
      <w:r>
        <w:rPr>
          <w:rFonts w:ascii="仿宋" w:hAnsi="仿宋" w:eastAsia="仿宋"/>
          <w:b/>
          <w:bCs/>
          <w:sz w:val="28"/>
          <w:szCs w:val="28"/>
        </w:rPr>
        <w:t>……</w:t>
      </w:r>
    </w:p>
    <w:p w14:paraId="059A20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雅各泉是指圣言和源于圣言的真理教义；正因如此，</w:t>
      </w:r>
      <w:r>
        <w:rPr>
          <w:rFonts w:ascii="仿宋" w:hAnsi="仿宋" w:eastAsia="仿宋"/>
          <w:sz w:val="28"/>
          <w:szCs w:val="28"/>
        </w:rPr>
        <w:t>当主来到雅各泉边时，祂与撒玛利亚的妇人交谈，并教导“泉”和“水”表示什么，如约翰福音4:5, 6, 7, 10, 13, 14所描述的</w:t>
      </w:r>
      <w:r>
        <w:rPr>
          <w:rFonts w:hint="eastAsia" w:ascii="仿宋" w:hAnsi="仿宋" w:eastAsia="仿宋"/>
          <w:sz w:val="28"/>
          <w:szCs w:val="28"/>
        </w:rPr>
        <w:t>。</w:t>
      </w:r>
      <w:r>
        <w:rPr>
          <w:rFonts w:ascii="仿宋" w:hAnsi="仿宋" w:eastAsia="仿宋"/>
          <w:sz w:val="28"/>
          <w:szCs w:val="28"/>
        </w:rPr>
        <w:t>由于“雅各泉”表示圣言，“水”表示真理，“撒玛利亚”表示属灵教会</w:t>
      </w:r>
      <w:r>
        <w:rPr>
          <w:rFonts w:hint="eastAsia" w:ascii="仿宋" w:hAnsi="仿宋" w:eastAsia="仿宋"/>
          <w:sz w:val="28"/>
          <w:szCs w:val="28"/>
        </w:rPr>
        <w:t>，如从圣言</w:t>
      </w:r>
      <w:r>
        <w:rPr>
          <w:rFonts w:ascii="仿宋" w:hAnsi="仿宋" w:eastAsia="仿宋"/>
          <w:sz w:val="28"/>
          <w:szCs w:val="28"/>
        </w:rPr>
        <w:t>中</w:t>
      </w:r>
      <w:r>
        <w:rPr>
          <w:rFonts w:hint="eastAsia" w:ascii="仿宋" w:hAnsi="仿宋" w:eastAsia="仿宋"/>
          <w:sz w:val="28"/>
          <w:szCs w:val="28"/>
        </w:rPr>
        <w:t>大量出现的那样</w:t>
      </w:r>
      <w:r>
        <w:rPr>
          <w:rFonts w:ascii="仿宋" w:hAnsi="仿宋" w:eastAsia="仿宋"/>
          <w:sz w:val="28"/>
          <w:szCs w:val="28"/>
        </w:rPr>
        <w:t>，所以主与撒玛利亚的妇人交谈，并教导</w:t>
      </w:r>
      <w:r>
        <w:rPr>
          <w:rFonts w:hint="eastAsia" w:ascii="仿宋" w:hAnsi="仿宋" w:eastAsia="仿宋"/>
          <w:sz w:val="28"/>
          <w:szCs w:val="28"/>
        </w:rPr>
        <w:t>，</w:t>
      </w:r>
      <w:r>
        <w:rPr>
          <w:rFonts w:ascii="仿宋" w:hAnsi="仿宋" w:eastAsia="仿宋"/>
          <w:sz w:val="28"/>
          <w:szCs w:val="28"/>
        </w:rPr>
        <w:t>真理的教义来自祂</w:t>
      </w:r>
      <w:r>
        <w:rPr>
          <w:rFonts w:hint="eastAsia" w:ascii="仿宋" w:hAnsi="仿宋" w:eastAsia="仿宋"/>
          <w:sz w:val="28"/>
          <w:szCs w:val="28"/>
        </w:rPr>
        <w:t>自己，</w:t>
      </w:r>
      <w:r>
        <w:rPr>
          <w:rFonts w:ascii="仿宋" w:hAnsi="仿宋" w:eastAsia="仿宋"/>
          <w:sz w:val="28"/>
          <w:szCs w:val="28"/>
        </w:rPr>
        <w:t>当</w:t>
      </w:r>
      <w:r>
        <w:rPr>
          <w:rFonts w:hint="eastAsia" w:ascii="仿宋" w:hAnsi="仿宋" w:eastAsia="仿宋"/>
          <w:sz w:val="28"/>
          <w:szCs w:val="28"/>
        </w:rPr>
        <w:t>它</w:t>
      </w:r>
      <w:r>
        <w:rPr>
          <w:rFonts w:ascii="仿宋" w:hAnsi="仿宋" w:eastAsia="仿宋"/>
          <w:sz w:val="28"/>
          <w:szCs w:val="28"/>
        </w:rPr>
        <w:t>来自祂</w:t>
      </w:r>
      <w:r>
        <w:rPr>
          <w:rFonts w:hint="eastAsia" w:ascii="仿宋" w:hAnsi="仿宋" w:eastAsia="仿宋"/>
          <w:sz w:val="28"/>
          <w:szCs w:val="28"/>
        </w:rPr>
        <w:t>自己</w:t>
      </w:r>
      <w:r>
        <w:rPr>
          <w:rFonts w:ascii="仿宋" w:hAnsi="仿宋" w:eastAsia="仿宋"/>
          <w:sz w:val="28"/>
          <w:szCs w:val="28"/>
        </w:rPr>
        <w:t>，或也可说，来自祂的圣言时，它就是直涌到永生的水泉</w:t>
      </w:r>
      <w:r>
        <w:rPr>
          <w:rFonts w:hint="eastAsia" w:ascii="仿宋" w:hAnsi="仿宋" w:eastAsia="仿宋"/>
          <w:sz w:val="28"/>
          <w:szCs w:val="28"/>
        </w:rPr>
        <w:t>，</w:t>
      </w:r>
      <w:r>
        <w:rPr>
          <w:rFonts w:ascii="仿宋" w:hAnsi="仿宋" w:eastAsia="仿宋"/>
          <w:sz w:val="28"/>
          <w:szCs w:val="28"/>
        </w:rPr>
        <w:t xml:space="preserve">真理本身就是活水。(AC </w:t>
      </w:r>
      <w:r>
        <w:rPr>
          <w:rFonts w:hint="eastAsia" w:ascii="仿宋" w:hAnsi="仿宋" w:eastAsia="仿宋"/>
          <w:sz w:val="28"/>
          <w:szCs w:val="28"/>
        </w:rPr>
        <w:t>2702</w:t>
      </w:r>
      <w:r>
        <w:rPr>
          <w:rFonts w:ascii="仿宋" w:hAnsi="仿宋" w:eastAsia="仿宋"/>
          <w:sz w:val="28"/>
          <w:szCs w:val="28"/>
        </w:rPr>
        <w:t>)</w:t>
      </w:r>
    </w:p>
    <w:p w14:paraId="6C612FB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主自己在福音书中所说的话就是生命</w:t>
      </w:r>
      <w:r>
        <w:rPr>
          <w:rFonts w:hint="eastAsia" w:ascii="仿宋" w:hAnsi="仿宋" w:eastAsia="仿宋"/>
          <w:sz w:val="28"/>
          <w:szCs w:val="28"/>
        </w:rPr>
        <w:t>，这一点在约翰福音</w:t>
      </w:r>
      <w:r>
        <w:rPr>
          <w:rFonts w:ascii="仿宋" w:hAnsi="仿宋" w:eastAsia="仿宋"/>
          <w:sz w:val="28"/>
          <w:szCs w:val="28"/>
        </w:rPr>
        <w:t>4:6, 10, 11</w:t>
      </w:r>
      <w:r>
        <w:rPr>
          <w:rFonts w:hint="eastAsia" w:ascii="仿宋" w:hAnsi="仿宋" w:eastAsia="仿宋"/>
          <w:sz w:val="28"/>
          <w:szCs w:val="28"/>
        </w:rPr>
        <w:t>中得到了教导；在那里，</w:t>
      </w:r>
      <w:r>
        <w:rPr>
          <w:rFonts w:ascii="仿宋" w:hAnsi="仿宋" w:eastAsia="仿宋"/>
          <w:sz w:val="28"/>
          <w:szCs w:val="28"/>
        </w:rPr>
        <w:t>“雅各</w:t>
      </w:r>
      <w:r>
        <w:rPr>
          <w:rFonts w:hint="eastAsia" w:ascii="仿宋" w:hAnsi="仿宋" w:eastAsia="仿宋"/>
          <w:sz w:val="28"/>
          <w:szCs w:val="28"/>
        </w:rPr>
        <w:t>泉</w:t>
      </w:r>
      <w:r>
        <w:rPr>
          <w:rFonts w:ascii="仿宋" w:hAnsi="仿宋" w:eastAsia="仿宋"/>
          <w:sz w:val="28"/>
          <w:szCs w:val="28"/>
        </w:rPr>
        <w:t>”表示圣言，申命记(33:28)中的也是</w:t>
      </w:r>
      <w:r>
        <w:rPr>
          <w:rFonts w:hint="eastAsia" w:ascii="仿宋" w:hAnsi="仿宋" w:eastAsia="仿宋"/>
          <w:sz w:val="28"/>
          <w:szCs w:val="28"/>
        </w:rPr>
        <w:t>；因此</w:t>
      </w:r>
      <w:r>
        <w:rPr>
          <w:rFonts w:ascii="仿宋" w:hAnsi="仿宋" w:eastAsia="仿宋"/>
          <w:sz w:val="28"/>
          <w:szCs w:val="28"/>
        </w:rPr>
        <w:t>，主坐在那里与那妇人交谈</w:t>
      </w:r>
      <w:r>
        <w:rPr>
          <w:rFonts w:hint="eastAsia" w:ascii="仿宋" w:hAnsi="仿宋" w:eastAsia="仿宋"/>
          <w:sz w:val="28"/>
          <w:szCs w:val="28"/>
        </w:rPr>
        <w:t>；</w:t>
      </w:r>
      <w:r>
        <w:rPr>
          <w:rFonts w:ascii="仿宋" w:hAnsi="仿宋" w:eastAsia="仿宋"/>
          <w:sz w:val="28"/>
          <w:szCs w:val="28"/>
        </w:rPr>
        <w:t>“水”表示圣言的真理。(SS 2)</w:t>
      </w:r>
    </w:p>
    <w:p w14:paraId="315BCA8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主之所以在</w:t>
      </w:r>
      <w:r>
        <w:rPr>
          <w:rFonts w:hint="eastAsia" w:ascii="仿宋" w:hAnsi="仿宋" w:eastAsia="仿宋"/>
          <w:sz w:val="28"/>
          <w:szCs w:val="28"/>
        </w:rPr>
        <w:t>雅各泉或</w:t>
      </w:r>
      <w:r>
        <w:rPr>
          <w:rFonts w:ascii="仿宋" w:hAnsi="仿宋" w:eastAsia="仿宋"/>
          <w:sz w:val="28"/>
          <w:szCs w:val="28"/>
        </w:rPr>
        <w:t>井旁与撒玛利亚的妇人</w:t>
      </w:r>
      <w:r>
        <w:rPr>
          <w:rFonts w:hint="eastAsia" w:ascii="仿宋" w:hAnsi="仿宋" w:eastAsia="仿宋"/>
          <w:sz w:val="28"/>
          <w:szCs w:val="28"/>
        </w:rPr>
        <w:t>交谈</w:t>
      </w:r>
      <w:r>
        <w:rPr>
          <w:rFonts w:ascii="仿宋" w:hAnsi="仿宋" w:eastAsia="仿宋"/>
          <w:sz w:val="28"/>
          <w:szCs w:val="28"/>
        </w:rPr>
        <w:t>，是因为“撒玛利亚的妇人”</w:t>
      </w:r>
      <w:r>
        <w:rPr>
          <w:rFonts w:hint="eastAsia" w:ascii="仿宋" w:hAnsi="仿宋" w:eastAsia="仿宋"/>
          <w:sz w:val="28"/>
          <w:szCs w:val="28"/>
        </w:rPr>
        <w:t>是指即将</w:t>
      </w:r>
      <w:r>
        <w:rPr>
          <w:rFonts w:ascii="仿宋" w:hAnsi="仿宋" w:eastAsia="仿宋"/>
          <w:sz w:val="28"/>
          <w:szCs w:val="28"/>
        </w:rPr>
        <w:t>在外邦人当中建立的教会，</w:t>
      </w:r>
      <w:r>
        <w:rPr>
          <w:rFonts w:hint="eastAsia" w:ascii="仿宋" w:hAnsi="仿宋" w:eastAsia="仿宋"/>
          <w:sz w:val="28"/>
          <w:szCs w:val="28"/>
        </w:rPr>
        <w:t>另一个地方也提</w:t>
      </w:r>
      <w:r>
        <w:rPr>
          <w:rFonts w:ascii="仿宋" w:hAnsi="仿宋" w:eastAsia="仿宋"/>
          <w:sz w:val="28"/>
          <w:szCs w:val="28"/>
        </w:rPr>
        <w:t>到的“撒玛利亚人”</w:t>
      </w:r>
      <w:r>
        <w:rPr>
          <w:rFonts w:hint="eastAsia" w:ascii="仿宋" w:hAnsi="仿宋" w:eastAsia="仿宋"/>
          <w:sz w:val="28"/>
          <w:szCs w:val="28"/>
        </w:rPr>
        <w:t>是指即将</w:t>
      </w:r>
      <w:r>
        <w:rPr>
          <w:rFonts w:ascii="仿宋" w:hAnsi="仿宋" w:eastAsia="仿宋"/>
          <w:sz w:val="28"/>
          <w:szCs w:val="28"/>
        </w:rPr>
        <w:t>接受来自主并关于主的教义的外邦人。这“</w:t>
      </w:r>
      <w:r>
        <w:rPr>
          <w:rFonts w:hint="eastAsia" w:ascii="仿宋" w:hAnsi="仿宋" w:eastAsia="仿宋"/>
          <w:sz w:val="28"/>
          <w:szCs w:val="28"/>
        </w:rPr>
        <w:t>泉或</w:t>
      </w:r>
      <w:r>
        <w:rPr>
          <w:rFonts w:ascii="仿宋" w:hAnsi="仿宋" w:eastAsia="仿宋"/>
          <w:sz w:val="28"/>
          <w:szCs w:val="28"/>
        </w:rPr>
        <w:t>井”表示</w:t>
      </w:r>
      <w:r>
        <w:rPr>
          <w:rFonts w:hint="eastAsia" w:ascii="仿宋" w:hAnsi="仿宋" w:eastAsia="仿宋"/>
          <w:sz w:val="28"/>
          <w:szCs w:val="28"/>
        </w:rPr>
        <w:t>源于</w:t>
      </w:r>
      <w:r>
        <w:rPr>
          <w:rFonts w:ascii="仿宋" w:hAnsi="仿宋" w:eastAsia="仿宋"/>
          <w:sz w:val="28"/>
          <w:szCs w:val="28"/>
        </w:rPr>
        <w:t>圣言的教义，“水”表示教义</w:t>
      </w:r>
      <w:r>
        <w:rPr>
          <w:rFonts w:hint="eastAsia" w:ascii="仿宋" w:hAnsi="仿宋" w:eastAsia="仿宋"/>
          <w:sz w:val="28"/>
          <w:szCs w:val="28"/>
        </w:rPr>
        <w:t>的</w:t>
      </w:r>
      <w:r>
        <w:rPr>
          <w:rFonts w:ascii="仿宋" w:hAnsi="仿宋" w:eastAsia="仿宋"/>
          <w:sz w:val="28"/>
          <w:szCs w:val="28"/>
        </w:rPr>
        <w:t>真理，“坐在</w:t>
      </w:r>
      <w:r>
        <w:rPr>
          <w:rFonts w:hint="eastAsia" w:ascii="仿宋" w:hAnsi="仿宋" w:eastAsia="仿宋"/>
          <w:sz w:val="28"/>
          <w:szCs w:val="28"/>
        </w:rPr>
        <w:t>泉或</w:t>
      </w:r>
      <w:r>
        <w:rPr>
          <w:rFonts w:ascii="仿宋" w:hAnsi="仿宋" w:eastAsia="仿宋"/>
          <w:sz w:val="28"/>
          <w:szCs w:val="28"/>
        </w:rPr>
        <w:t>井旁的主”表示圣言或神性真理。</w:t>
      </w:r>
      <w:r>
        <w:rPr>
          <w:rFonts w:hint="eastAsia" w:ascii="仿宋" w:hAnsi="仿宋" w:eastAsia="仿宋"/>
          <w:sz w:val="28"/>
          <w:szCs w:val="28"/>
        </w:rPr>
        <w:t>主的这些话，即</w:t>
      </w:r>
      <w:r>
        <w:rPr>
          <w:rFonts w:ascii="仿宋" w:hAnsi="仿宋" w:eastAsia="仿宋"/>
          <w:sz w:val="28"/>
          <w:szCs w:val="28"/>
        </w:rPr>
        <w:t>“</w:t>
      </w:r>
      <w:r>
        <w:rPr>
          <w:rFonts w:hint="eastAsia" w:ascii="仿宋" w:hAnsi="仿宋" w:eastAsia="仿宋"/>
          <w:sz w:val="28"/>
          <w:szCs w:val="28"/>
        </w:rPr>
        <w:t>我</w:t>
      </w:r>
      <w:r>
        <w:rPr>
          <w:rFonts w:ascii="仿宋" w:hAnsi="仿宋" w:eastAsia="仿宋"/>
          <w:sz w:val="28"/>
          <w:szCs w:val="28"/>
        </w:rPr>
        <w:t>所要赐</w:t>
      </w:r>
      <w:r>
        <w:rPr>
          <w:rFonts w:hint="eastAsia" w:ascii="仿宋" w:hAnsi="仿宋" w:eastAsia="仿宋"/>
          <w:sz w:val="28"/>
          <w:szCs w:val="28"/>
        </w:rPr>
        <w:t>他</w:t>
      </w:r>
      <w:r>
        <w:rPr>
          <w:rFonts w:ascii="仿宋" w:hAnsi="仿宋" w:eastAsia="仿宋"/>
          <w:sz w:val="28"/>
          <w:szCs w:val="28"/>
        </w:rPr>
        <w:t>的水要成为</w:t>
      </w:r>
      <w:r>
        <w:rPr>
          <w:rFonts w:hint="eastAsia" w:ascii="仿宋" w:hAnsi="仿宋" w:eastAsia="仿宋"/>
          <w:sz w:val="28"/>
          <w:szCs w:val="28"/>
        </w:rPr>
        <w:t>水</w:t>
      </w:r>
      <w:r>
        <w:rPr>
          <w:rFonts w:ascii="仿宋" w:hAnsi="仿宋" w:eastAsia="仿宋"/>
          <w:sz w:val="28"/>
          <w:szCs w:val="28"/>
        </w:rPr>
        <w:t>泉，直涌到永生”表示通过来自</w:t>
      </w:r>
      <w:r>
        <w:rPr>
          <w:rFonts w:hint="eastAsia" w:ascii="仿宋" w:hAnsi="仿宋" w:eastAsia="仿宋"/>
          <w:sz w:val="28"/>
          <w:szCs w:val="28"/>
        </w:rPr>
        <w:t>主、出于</w:t>
      </w:r>
      <w:r>
        <w:rPr>
          <w:rFonts w:ascii="仿宋" w:hAnsi="仿宋" w:eastAsia="仿宋"/>
          <w:sz w:val="28"/>
          <w:szCs w:val="28"/>
        </w:rPr>
        <w:t>圣言的神性真理</w:t>
      </w:r>
      <w:r>
        <w:rPr>
          <w:rFonts w:hint="eastAsia" w:ascii="仿宋" w:hAnsi="仿宋" w:eastAsia="仿宋"/>
          <w:sz w:val="28"/>
          <w:szCs w:val="28"/>
        </w:rPr>
        <w:t>才有拯救</w:t>
      </w:r>
      <w:r>
        <w:rPr>
          <w:rFonts w:ascii="仿宋" w:hAnsi="仿宋" w:eastAsia="仿宋"/>
          <w:sz w:val="28"/>
          <w:szCs w:val="28"/>
        </w:rPr>
        <w:t>。(AE 537)</w:t>
      </w:r>
    </w:p>
    <w:p w14:paraId="2CF6B79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主的圣言是这样，它将生命赋予口渴的人，也就是渴望生命的人，它就是活水的源泉，主在约翰福音</w:t>
      </w:r>
      <w:r>
        <w:rPr>
          <w:rFonts w:ascii="仿宋" w:hAnsi="仿宋" w:eastAsia="仿宋"/>
          <w:sz w:val="28"/>
          <w:szCs w:val="28"/>
        </w:rPr>
        <w:t>4:10, 14</w:t>
      </w:r>
      <w:r>
        <w:rPr>
          <w:rFonts w:hint="eastAsia" w:ascii="仿宋" w:hAnsi="仿宋" w:eastAsia="仿宋"/>
          <w:sz w:val="28"/>
          <w:szCs w:val="28"/>
        </w:rPr>
        <w:t>中教导了这一点。圣言是活的，因而赋予生命，其理由和原因是，它在至高意义上论述了主，在至内在的意义上论述了祂的国，主在这国中就是全部的全部。正因如此，就来自祂自己的圣言而言，主称自己为水泉，直涌到永生。 (AC 3424)</w:t>
      </w:r>
    </w:p>
    <w:p w14:paraId="0F1090D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约4:10.耶稣对她说，你若知道神的恩赐，和对你说给我喝的是谁</w:t>
      </w:r>
      <w:r>
        <w:rPr>
          <w:rFonts w:ascii="仿宋" w:hAnsi="仿宋" w:eastAsia="仿宋"/>
          <w:b/>
          <w:bCs/>
          <w:sz w:val="28"/>
          <w:szCs w:val="28"/>
        </w:rPr>
        <w:t>……</w:t>
      </w:r>
    </w:p>
    <w:p w14:paraId="5445ED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“喝”表示在良善和真理上被教导，并接受它们。</w:t>
      </w:r>
      <w:r>
        <w:rPr>
          <w:rFonts w:ascii="仿宋" w:hAnsi="仿宋" w:eastAsia="仿宋"/>
          <w:sz w:val="28"/>
          <w:szCs w:val="28"/>
        </w:rPr>
        <w:t>(AC 3069)</w:t>
      </w:r>
    </w:p>
    <w:p w14:paraId="54C550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“水”表示信之真理，参看</w:t>
      </w:r>
      <w:r>
        <w:rPr>
          <w:rFonts w:ascii="仿宋" w:hAnsi="仿宋" w:eastAsia="仿宋"/>
          <w:sz w:val="28"/>
          <w:szCs w:val="28"/>
        </w:rPr>
        <w:t>AC 10238</w:t>
      </w:r>
      <w:r>
        <w:rPr>
          <w:rFonts w:hint="eastAsia" w:ascii="仿宋" w:hAnsi="仿宋" w:eastAsia="仿宋"/>
          <w:sz w:val="28"/>
          <w:szCs w:val="28"/>
        </w:rPr>
        <w:t>。</w:t>
      </w:r>
    </w:p>
    <w:p w14:paraId="21F1450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约4:14.凡喝我所赐他的水的，就永远不渴……</w:t>
      </w:r>
    </w:p>
    <w:p w14:paraId="6971BF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在这段经文中，“水”明显是指来自圣言，因而来自主的信之真理；“不渴”是指这真理将不再缺乏。</w:t>
      </w:r>
      <w:r>
        <w:rPr>
          <w:rFonts w:ascii="仿宋" w:hAnsi="仿宋" w:eastAsia="仿宋"/>
          <w:sz w:val="28"/>
          <w:szCs w:val="28"/>
        </w:rPr>
        <w:t>(AC 8568)</w:t>
      </w:r>
    </w:p>
    <w:p w14:paraId="0785C94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约4:23.真的敬拜者就要用灵和真理拜父。</w:t>
      </w:r>
    </w:p>
    <w:p w14:paraId="30A944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灵就是人的生命；它尤指真理的生命，真理的生命就是人的理解力部分的生命，被称为聪明，这一点从约翰福音</w:t>
      </w:r>
      <w:r>
        <w:rPr>
          <w:rFonts w:ascii="仿宋" w:hAnsi="仿宋" w:eastAsia="仿宋"/>
          <w:sz w:val="28"/>
          <w:szCs w:val="28"/>
        </w:rPr>
        <w:t>4:23, 24</w:t>
      </w:r>
      <w:r>
        <w:rPr>
          <w:rFonts w:hint="eastAsia" w:ascii="仿宋" w:hAnsi="仿宋" w:eastAsia="仿宋"/>
          <w:sz w:val="28"/>
          <w:szCs w:val="28"/>
        </w:rPr>
        <w:t>清楚看出来。</w:t>
      </w:r>
      <w:r>
        <w:rPr>
          <w:rFonts w:ascii="仿宋" w:hAnsi="仿宋" w:eastAsia="仿宋"/>
          <w:sz w:val="28"/>
          <w:szCs w:val="28"/>
        </w:rPr>
        <w:t>(AC 9818)</w:t>
      </w:r>
    </w:p>
    <w:p w14:paraId="3818444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约4:24.神是灵……</w:t>
      </w:r>
    </w:p>
    <w:p w14:paraId="4C41AD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所有天堂对神都没有其它观念，只有一个人的观念；原因在于，无论在整体上，还是在部分上，天堂在形式上都像一个人，与天使同在的神性构成天堂。正因神是一个人，故所有天使和所有灵人都处于完美的人的形式。神被称为一个灵，神作为一个灵，就是从祂发出的的属灵原则。</w:t>
      </w:r>
      <w:r>
        <w:rPr>
          <w:rFonts w:ascii="仿宋" w:hAnsi="仿宋" w:eastAsia="仿宋"/>
          <w:sz w:val="28"/>
          <w:szCs w:val="28"/>
        </w:rPr>
        <w:t>(DLW 11, 100)</w:t>
      </w:r>
    </w:p>
    <w:p w14:paraId="2377FA2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约4:32.我有食物吃，是你们不知道的。</w:t>
      </w:r>
    </w:p>
    <w:p w14:paraId="250505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“食物”表示属天良善</w:t>
      </w:r>
      <w:r>
        <w:rPr>
          <w:rFonts w:hint="eastAsia" w:ascii="仿宋" w:hAnsi="仿宋" w:eastAsia="仿宋"/>
          <w:sz w:val="28"/>
          <w:szCs w:val="28"/>
        </w:rPr>
        <w:t>；原因在于，</w:t>
      </w:r>
      <w:r>
        <w:rPr>
          <w:rFonts w:ascii="仿宋" w:hAnsi="仿宋" w:eastAsia="仿宋"/>
          <w:sz w:val="28"/>
          <w:szCs w:val="28"/>
        </w:rPr>
        <w:t>天使的食物只是爱与仁之良善，他们不仅靠</w:t>
      </w:r>
      <w:r>
        <w:rPr>
          <w:rFonts w:hint="eastAsia" w:ascii="仿宋" w:hAnsi="仿宋" w:eastAsia="仿宋"/>
          <w:sz w:val="28"/>
          <w:szCs w:val="28"/>
        </w:rPr>
        <w:t>这些良善</w:t>
      </w:r>
      <w:r>
        <w:rPr>
          <w:rFonts w:ascii="仿宋" w:hAnsi="仿宋" w:eastAsia="仿宋"/>
          <w:sz w:val="28"/>
          <w:szCs w:val="28"/>
        </w:rPr>
        <w:t>存活，还靠它们</w:t>
      </w:r>
      <w:r>
        <w:rPr>
          <w:rFonts w:hint="eastAsia" w:ascii="仿宋" w:hAnsi="仿宋" w:eastAsia="仿宋"/>
          <w:sz w:val="28"/>
          <w:szCs w:val="28"/>
        </w:rPr>
        <w:t>消遣</w:t>
      </w:r>
      <w:r>
        <w:rPr>
          <w:rFonts w:ascii="仿宋" w:hAnsi="仿宋" w:eastAsia="仿宋"/>
          <w:sz w:val="28"/>
          <w:szCs w:val="28"/>
        </w:rPr>
        <w:t>。</w:t>
      </w:r>
      <w:r>
        <w:rPr>
          <w:rFonts w:hint="eastAsia" w:ascii="仿宋" w:hAnsi="仿宋" w:eastAsia="仿宋"/>
          <w:sz w:val="28"/>
          <w:szCs w:val="28"/>
        </w:rPr>
        <w:t>付诸行动或实践的</w:t>
      </w:r>
      <w:r>
        <w:rPr>
          <w:rFonts w:ascii="仿宋" w:hAnsi="仿宋" w:eastAsia="仿宋"/>
          <w:sz w:val="28"/>
          <w:szCs w:val="28"/>
        </w:rPr>
        <w:t>这些良善</w:t>
      </w:r>
      <w:r>
        <w:rPr>
          <w:rFonts w:hint="eastAsia" w:ascii="仿宋" w:hAnsi="仿宋" w:eastAsia="仿宋"/>
          <w:sz w:val="28"/>
          <w:szCs w:val="28"/>
        </w:rPr>
        <w:t>对天使来说，是主要的消遣活动</w:t>
      </w:r>
      <w:r>
        <w:rPr>
          <w:rFonts w:ascii="仿宋" w:hAnsi="仿宋" w:eastAsia="仿宋"/>
          <w:sz w:val="28"/>
          <w:szCs w:val="28"/>
        </w:rPr>
        <w:t>，因为它们就是天使的</w:t>
      </w:r>
      <w:r>
        <w:rPr>
          <w:rFonts w:hint="eastAsia" w:ascii="仿宋" w:hAnsi="仿宋" w:eastAsia="仿宋"/>
          <w:sz w:val="28"/>
          <w:szCs w:val="28"/>
        </w:rPr>
        <w:t>渴望</w:t>
      </w:r>
      <w:r>
        <w:rPr>
          <w:rFonts w:ascii="仿宋" w:hAnsi="仿宋" w:eastAsia="仿宋"/>
          <w:sz w:val="28"/>
          <w:szCs w:val="28"/>
        </w:rPr>
        <w:t>；</w:t>
      </w:r>
      <w:r>
        <w:rPr>
          <w:rFonts w:hint="eastAsia" w:ascii="仿宋" w:hAnsi="仿宋" w:eastAsia="仿宋"/>
          <w:sz w:val="28"/>
          <w:szCs w:val="28"/>
        </w:rPr>
        <w:t>众所周知，通过行动所获得的这些渴望有助于</w:t>
      </w:r>
      <w:r>
        <w:rPr>
          <w:rFonts w:ascii="仿宋" w:hAnsi="仿宋" w:eastAsia="仿宋"/>
          <w:sz w:val="28"/>
          <w:szCs w:val="28"/>
        </w:rPr>
        <w:t>消遣</w:t>
      </w:r>
      <w:r>
        <w:rPr>
          <w:rFonts w:hint="eastAsia" w:ascii="仿宋" w:hAnsi="仿宋" w:eastAsia="仿宋"/>
          <w:sz w:val="28"/>
          <w:szCs w:val="28"/>
        </w:rPr>
        <w:t>和生活。</w:t>
      </w:r>
    </w:p>
    <w:p w14:paraId="78F6933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在圣言中，</w:t>
      </w:r>
      <w:r>
        <w:rPr>
          <w:rFonts w:hint="eastAsia" w:ascii="仿宋" w:hAnsi="仿宋" w:eastAsia="仿宋"/>
          <w:sz w:val="28"/>
          <w:szCs w:val="28"/>
        </w:rPr>
        <w:t>许多经文提到了</w:t>
      </w:r>
      <w:r>
        <w:rPr>
          <w:rFonts w:ascii="仿宋" w:hAnsi="仿宋" w:eastAsia="仿宋"/>
          <w:sz w:val="28"/>
          <w:szCs w:val="28"/>
        </w:rPr>
        <w:t>“食物</w:t>
      </w:r>
      <w:r>
        <w:rPr>
          <w:rFonts w:hint="eastAsia" w:ascii="仿宋" w:hAnsi="仿宋" w:eastAsia="仿宋"/>
          <w:sz w:val="28"/>
          <w:szCs w:val="28"/>
        </w:rPr>
        <w:t>或粮食</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不</w:t>
      </w:r>
      <w:r>
        <w:rPr>
          <w:rFonts w:hint="eastAsia" w:ascii="仿宋" w:hAnsi="仿宋" w:eastAsia="仿宋"/>
          <w:sz w:val="28"/>
          <w:szCs w:val="28"/>
        </w:rPr>
        <w:t>熟悉</w:t>
      </w:r>
      <w:r>
        <w:rPr>
          <w:rFonts w:ascii="仿宋" w:hAnsi="仿宋" w:eastAsia="仿宋"/>
          <w:sz w:val="28"/>
          <w:szCs w:val="28"/>
        </w:rPr>
        <w:t>内义的人</w:t>
      </w:r>
      <w:r>
        <w:rPr>
          <w:rFonts w:hint="eastAsia" w:ascii="仿宋" w:hAnsi="仿宋" w:eastAsia="仿宋"/>
          <w:sz w:val="28"/>
          <w:szCs w:val="28"/>
        </w:rPr>
        <w:t>只知道那里</w:t>
      </w:r>
      <w:r>
        <w:rPr>
          <w:rFonts w:ascii="仿宋" w:hAnsi="仿宋" w:eastAsia="仿宋"/>
          <w:sz w:val="28"/>
          <w:szCs w:val="28"/>
        </w:rPr>
        <w:t>所指的是普通食物</w:t>
      </w:r>
      <w:r>
        <w:rPr>
          <w:rFonts w:hint="eastAsia" w:ascii="仿宋" w:hAnsi="仿宋" w:eastAsia="仿宋"/>
          <w:sz w:val="28"/>
          <w:szCs w:val="28"/>
        </w:rPr>
        <w:t>或身体的食物</w:t>
      </w:r>
      <w:r>
        <w:rPr>
          <w:rFonts w:ascii="仿宋" w:hAnsi="仿宋" w:eastAsia="仿宋"/>
          <w:sz w:val="28"/>
          <w:szCs w:val="28"/>
        </w:rPr>
        <w:t>，其实</w:t>
      </w:r>
      <w:r>
        <w:rPr>
          <w:rFonts w:hint="eastAsia" w:ascii="仿宋" w:hAnsi="仿宋" w:eastAsia="仿宋"/>
          <w:sz w:val="28"/>
          <w:szCs w:val="28"/>
        </w:rPr>
        <w:t>所</w:t>
      </w:r>
      <w:r>
        <w:rPr>
          <w:rFonts w:ascii="仿宋" w:hAnsi="仿宋" w:eastAsia="仿宋"/>
          <w:sz w:val="28"/>
          <w:szCs w:val="28"/>
        </w:rPr>
        <w:t>指的是属灵</w:t>
      </w:r>
      <w:r>
        <w:rPr>
          <w:rFonts w:hint="eastAsia" w:ascii="仿宋" w:hAnsi="仿宋" w:eastAsia="仿宋"/>
          <w:sz w:val="28"/>
          <w:szCs w:val="28"/>
        </w:rPr>
        <w:t>的</w:t>
      </w:r>
      <w:r>
        <w:rPr>
          <w:rFonts w:ascii="仿宋" w:hAnsi="仿宋" w:eastAsia="仿宋"/>
          <w:sz w:val="28"/>
          <w:szCs w:val="28"/>
        </w:rPr>
        <w:t>食物</w:t>
      </w:r>
      <w:r>
        <w:rPr>
          <w:rFonts w:hint="eastAsia" w:ascii="仿宋" w:hAnsi="仿宋" w:eastAsia="仿宋"/>
          <w:sz w:val="28"/>
          <w:szCs w:val="28"/>
        </w:rPr>
        <w:t>。由此明显可知，</w:t>
      </w:r>
      <w:r>
        <w:rPr>
          <w:rFonts w:ascii="仿宋" w:hAnsi="仿宋" w:eastAsia="仿宋"/>
          <w:sz w:val="28"/>
          <w:szCs w:val="28"/>
        </w:rPr>
        <w:t>圣言的内层与外层</w:t>
      </w:r>
      <w:r>
        <w:rPr>
          <w:rFonts w:hint="eastAsia" w:ascii="仿宋" w:hAnsi="仿宋" w:eastAsia="仿宋"/>
          <w:sz w:val="28"/>
          <w:szCs w:val="28"/>
        </w:rPr>
        <w:t>，或属于灵的事物与属于文字的事物，</w:t>
      </w:r>
      <w:r>
        <w:rPr>
          <w:rFonts w:ascii="仿宋" w:hAnsi="仿宋" w:eastAsia="仿宋"/>
          <w:sz w:val="28"/>
          <w:szCs w:val="28"/>
        </w:rPr>
        <w:t>如何互相对应，</w:t>
      </w:r>
      <w:r>
        <w:rPr>
          <w:rFonts w:hint="eastAsia" w:ascii="仿宋" w:hAnsi="仿宋" w:eastAsia="仿宋"/>
          <w:sz w:val="28"/>
          <w:szCs w:val="28"/>
        </w:rPr>
        <w:t>以至于</w:t>
      </w:r>
      <w:r>
        <w:rPr>
          <w:rFonts w:ascii="仿宋" w:hAnsi="仿宋" w:eastAsia="仿宋"/>
          <w:sz w:val="28"/>
          <w:szCs w:val="28"/>
        </w:rPr>
        <w:t>当人照着字义</w:t>
      </w:r>
      <w:r>
        <w:rPr>
          <w:rFonts w:hint="eastAsia" w:ascii="仿宋" w:hAnsi="仿宋" w:eastAsia="仿宋"/>
          <w:sz w:val="28"/>
          <w:szCs w:val="28"/>
        </w:rPr>
        <w:t>来</w:t>
      </w:r>
      <w:r>
        <w:rPr>
          <w:rFonts w:ascii="仿宋" w:hAnsi="仿宋" w:eastAsia="仿宋"/>
          <w:sz w:val="28"/>
          <w:szCs w:val="28"/>
        </w:rPr>
        <w:t>理解</w:t>
      </w:r>
      <w:r>
        <w:rPr>
          <w:rFonts w:hint="eastAsia" w:ascii="仿宋" w:hAnsi="仿宋" w:eastAsia="仿宋"/>
          <w:sz w:val="28"/>
          <w:szCs w:val="28"/>
        </w:rPr>
        <w:t>它们</w:t>
      </w:r>
      <w:r>
        <w:rPr>
          <w:rFonts w:ascii="仿宋" w:hAnsi="仿宋" w:eastAsia="仿宋"/>
          <w:sz w:val="28"/>
          <w:szCs w:val="28"/>
        </w:rPr>
        <w:t>时，</w:t>
      </w:r>
      <w:r>
        <w:rPr>
          <w:rFonts w:hint="eastAsia" w:ascii="仿宋" w:hAnsi="仿宋" w:eastAsia="仿宋"/>
          <w:sz w:val="28"/>
          <w:szCs w:val="28"/>
        </w:rPr>
        <w:t>伴随</w:t>
      </w:r>
      <w:r>
        <w:rPr>
          <w:rFonts w:ascii="仿宋" w:hAnsi="仿宋" w:eastAsia="仿宋"/>
          <w:sz w:val="28"/>
          <w:szCs w:val="28"/>
        </w:rPr>
        <w:t>的天使则照着灵义来理解它们</w:t>
      </w:r>
      <w:r>
        <w:rPr>
          <w:rFonts w:hint="eastAsia" w:ascii="仿宋" w:hAnsi="仿宋" w:eastAsia="仿宋"/>
          <w:sz w:val="28"/>
          <w:szCs w:val="28"/>
        </w:rPr>
        <w:t>；</w:t>
      </w:r>
      <w:r>
        <w:rPr>
          <w:rFonts w:ascii="仿宋" w:hAnsi="仿宋" w:eastAsia="仿宋"/>
          <w:sz w:val="28"/>
          <w:szCs w:val="28"/>
        </w:rPr>
        <w:t>圣言以这种方式被写成，是为了它不仅</w:t>
      </w:r>
      <w:r>
        <w:rPr>
          <w:rFonts w:hint="eastAsia" w:ascii="仿宋" w:hAnsi="仿宋" w:eastAsia="仿宋"/>
          <w:sz w:val="28"/>
          <w:szCs w:val="28"/>
        </w:rPr>
        <w:t>可以为</w:t>
      </w:r>
      <w:r>
        <w:rPr>
          <w:rFonts w:ascii="仿宋" w:hAnsi="仿宋" w:eastAsia="仿宋"/>
          <w:sz w:val="28"/>
          <w:szCs w:val="28"/>
        </w:rPr>
        <w:t>人类</w:t>
      </w:r>
      <w:r>
        <w:rPr>
          <w:rFonts w:hint="eastAsia" w:ascii="仿宋" w:hAnsi="仿宋" w:eastAsia="仿宋"/>
          <w:sz w:val="28"/>
          <w:szCs w:val="28"/>
        </w:rPr>
        <w:t>服务</w:t>
      </w:r>
      <w:r>
        <w:rPr>
          <w:rFonts w:ascii="仿宋" w:hAnsi="仿宋" w:eastAsia="仿宋"/>
          <w:sz w:val="28"/>
          <w:szCs w:val="28"/>
        </w:rPr>
        <w:t>，</w:t>
      </w:r>
      <w:r>
        <w:rPr>
          <w:rFonts w:hint="eastAsia" w:ascii="仿宋" w:hAnsi="仿宋" w:eastAsia="仿宋"/>
          <w:sz w:val="28"/>
          <w:szCs w:val="28"/>
        </w:rPr>
        <w:t>还可以为</w:t>
      </w:r>
      <w:r>
        <w:rPr>
          <w:rFonts w:ascii="仿宋" w:hAnsi="仿宋" w:eastAsia="仿宋"/>
          <w:sz w:val="28"/>
          <w:szCs w:val="28"/>
        </w:rPr>
        <w:t>天堂</w:t>
      </w:r>
      <w:r>
        <w:rPr>
          <w:rFonts w:hint="eastAsia" w:ascii="仿宋" w:hAnsi="仿宋" w:eastAsia="仿宋"/>
          <w:sz w:val="28"/>
          <w:szCs w:val="28"/>
        </w:rPr>
        <w:t>服务</w:t>
      </w:r>
      <w:r>
        <w:rPr>
          <w:rFonts w:ascii="仿宋" w:hAnsi="仿宋" w:eastAsia="仿宋"/>
          <w:sz w:val="28"/>
          <w:szCs w:val="28"/>
        </w:rPr>
        <w:t>；因此，其中的</w:t>
      </w:r>
      <w:r>
        <w:rPr>
          <w:rFonts w:hint="eastAsia" w:ascii="仿宋" w:hAnsi="仿宋" w:eastAsia="仿宋"/>
          <w:sz w:val="28"/>
          <w:szCs w:val="28"/>
        </w:rPr>
        <w:t>一切表述或词语</w:t>
      </w:r>
      <w:r>
        <w:rPr>
          <w:rFonts w:ascii="仿宋" w:hAnsi="仿宋" w:eastAsia="仿宋"/>
          <w:sz w:val="28"/>
          <w:szCs w:val="28"/>
        </w:rPr>
        <w:t>都表示</w:t>
      </w:r>
      <w:r>
        <w:rPr>
          <w:rFonts w:hint="eastAsia" w:ascii="仿宋" w:hAnsi="仿宋" w:eastAsia="仿宋"/>
          <w:sz w:val="28"/>
          <w:szCs w:val="28"/>
        </w:rPr>
        <w:t>属天</w:t>
      </w:r>
      <w:r>
        <w:rPr>
          <w:rFonts w:ascii="仿宋" w:hAnsi="仿宋" w:eastAsia="仿宋"/>
          <w:sz w:val="28"/>
          <w:szCs w:val="28"/>
        </w:rPr>
        <w:t>事物，</w:t>
      </w:r>
      <w:r>
        <w:rPr>
          <w:rFonts w:hint="eastAsia" w:ascii="仿宋" w:hAnsi="仿宋" w:eastAsia="仿宋"/>
          <w:sz w:val="28"/>
          <w:szCs w:val="28"/>
        </w:rPr>
        <w:t>其中的</w:t>
      </w:r>
      <w:r>
        <w:rPr>
          <w:rFonts w:ascii="仿宋" w:hAnsi="仿宋" w:eastAsia="仿宋"/>
          <w:sz w:val="28"/>
          <w:szCs w:val="28"/>
        </w:rPr>
        <w:t>一切都</w:t>
      </w:r>
      <w:r>
        <w:rPr>
          <w:rFonts w:hint="eastAsia" w:ascii="仿宋" w:hAnsi="仿宋" w:eastAsia="仿宋"/>
          <w:sz w:val="28"/>
          <w:szCs w:val="28"/>
        </w:rPr>
        <w:t>代表它们</w:t>
      </w:r>
      <w:r>
        <w:rPr>
          <w:rFonts w:ascii="仿宋" w:hAnsi="仿宋" w:eastAsia="仿宋"/>
          <w:sz w:val="28"/>
          <w:szCs w:val="28"/>
        </w:rPr>
        <w:t>，甚至一点一划都是如此。</w:t>
      </w:r>
      <w:r>
        <w:rPr>
          <w:rFonts w:hint="eastAsia" w:ascii="仿宋" w:hAnsi="仿宋" w:eastAsia="仿宋"/>
          <w:sz w:val="28"/>
          <w:szCs w:val="28"/>
        </w:rPr>
        <w:t>主也在约翰福音</w:t>
      </w:r>
      <w:r>
        <w:rPr>
          <w:rFonts w:ascii="仿宋" w:hAnsi="仿宋" w:eastAsia="仿宋"/>
          <w:sz w:val="28"/>
          <w:szCs w:val="28"/>
        </w:rPr>
        <w:t>6:27, 55; 4:32, 33, 34</w:t>
      </w:r>
      <w:r>
        <w:rPr>
          <w:rFonts w:hint="eastAsia" w:ascii="仿宋" w:hAnsi="仿宋" w:eastAsia="仿宋"/>
          <w:sz w:val="28"/>
          <w:szCs w:val="28"/>
        </w:rPr>
        <w:t>中明确教导，食物在灵义上是指良善。</w:t>
      </w:r>
      <w:r>
        <w:rPr>
          <w:rFonts w:ascii="仿宋" w:hAnsi="仿宋" w:eastAsia="仿宋"/>
          <w:sz w:val="28"/>
          <w:szCs w:val="28"/>
        </w:rPr>
        <w:t>(AC 5147)</w:t>
      </w:r>
    </w:p>
    <w:p w14:paraId="6FE59AC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约4:34.我的食物，就是遵行差我来者的旨意……</w:t>
      </w:r>
    </w:p>
    <w:p w14:paraId="232FA1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遵行父的旨意，完成祂的工</w:t>
      </w:r>
      <w:r>
        <w:rPr>
          <w:rFonts w:hint="eastAsia" w:ascii="仿宋" w:hAnsi="仿宋" w:eastAsia="仿宋"/>
          <w:sz w:val="28"/>
          <w:szCs w:val="28"/>
        </w:rPr>
        <w:t>作</w:t>
      </w:r>
      <w:r>
        <w:rPr>
          <w:rFonts w:ascii="仿宋" w:hAnsi="仿宋" w:eastAsia="仿宋"/>
          <w:sz w:val="28"/>
          <w:szCs w:val="28"/>
        </w:rPr>
        <w:t>”</w:t>
      </w:r>
      <w:r>
        <w:rPr>
          <w:rFonts w:hint="eastAsia" w:ascii="仿宋" w:hAnsi="仿宋" w:eastAsia="仿宋"/>
          <w:sz w:val="28"/>
          <w:szCs w:val="28"/>
        </w:rPr>
        <w:t>是指</w:t>
      </w:r>
      <w:r>
        <w:rPr>
          <w:rFonts w:ascii="仿宋" w:hAnsi="仿宋" w:eastAsia="仿宋"/>
          <w:sz w:val="28"/>
          <w:szCs w:val="28"/>
        </w:rPr>
        <w:t>行为或实践中的神性良善，</w:t>
      </w:r>
      <w:r>
        <w:rPr>
          <w:rFonts w:hint="eastAsia" w:ascii="仿宋" w:hAnsi="仿宋" w:eastAsia="仿宋"/>
          <w:sz w:val="28"/>
          <w:szCs w:val="28"/>
        </w:rPr>
        <w:t>这才是</w:t>
      </w:r>
      <w:r>
        <w:rPr>
          <w:rFonts w:ascii="仿宋" w:hAnsi="仿宋" w:eastAsia="仿宋"/>
          <w:sz w:val="28"/>
          <w:szCs w:val="28"/>
        </w:rPr>
        <w:t>真正意义上的“食物”</w:t>
      </w:r>
      <w:r>
        <w:rPr>
          <w:rFonts w:hint="eastAsia" w:ascii="仿宋" w:hAnsi="仿宋" w:eastAsia="仿宋"/>
          <w:sz w:val="28"/>
          <w:szCs w:val="28"/>
        </w:rPr>
        <w:t>，如前所述</w:t>
      </w:r>
      <w:r>
        <w:rPr>
          <w:rFonts w:ascii="仿宋" w:hAnsi="仿宋" w:eastAsia="仿宋"/>
          <w:sz w:val="28"/>
          <w:szCs w:val="28"/>
        </w:rPr>
        <w:t>。(AC 5147)</w:t>
      </w:r>
    </w:p>
    <w:p w14:paraId="19339C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严格来说，“</w:t>
      </w:r>
      <w:r>
        <w:rPr>
          <w:rFonts w:hint="eastAsia" w:ascii="仿宋" w:hAnsi="仿宋" w:eastAsia="仿宋"/>
          <w:sz w:val="28"/>
          <w:szCs w:val="28"/>
        </w:rPr>
        <w:t>食物或粮食</w:t>
      </w:r>
      <w:r>
        <w:rPr>
          <w:rFonts w:ascii="仿宋" w:hAnsi="仿宋" w:eastAsia="仿宋"/>
          <w:sz w:val="28"/>
          <w:szCs w:val="28"/>
        </w:rPr>
        <w:t>”</w:t>
      </w:r>
      <w:r>
        <w:rPr>
          <w:rFonts w:hint="eastAsia" w:ascii="仿宋" w:hAnsi="仿宋" w:eastAsia="仿宋"/>
          <w:sz w:val="28"/>
          <w:szCs w:val="28"/>
        </w:rPr>
        <w:t>在</w:t>
      </w:r>
      <w:r>
        <w:rPr>
          <w:rFonts w:ascii="仿宋" w:hAnsi="仿宋" w:eastAsia="仿宋"/>
          <w:sz w:val="28"/>
          <w:szCs w:val="28"/>
        </w:rPr>
        <w:t>内义</w:t>
      </w:r>
      <w:r>
        <w:rPr>
          <w:rFonts w:hint="eastAsia" w:ascii="仿宋" w:hAnsi="仿宋" w:eastAsia="仿宋"/>
          <w:sz w:val="28"/>
          <w:szCs w:val="28"/>
        </w:rPr>
        <w:t>上</w:t>
      </w:r>
      <w:r>
        <w:rPr>
          <w:rFonts w:ascii="仿宋" w:hAnsi="仿宋" w:eastAsia="仿宋"/>
          <w:sz w:val="28"/>
          <w:szCs w:val="28"/>
        </w:rPr>
        <w:t>表示</w:t>
      </w:r>
      <w:r>
        <w:rPr>
          <w:rFonts w:hint="eastAsia" w:ascii="仿宋" w:hAnsi="仿宋" w:eastAsia="仿宋"/>
          <w:sz w:val="28"/>
          <w:szCs w:val="28"/>
        </w:rPr>
        <w:t>那些</w:t>
      </w:r>
      <w:r>
        <w:rPr>
          <w:rFonts w:ascii="仿宋" w:hAnsi="仿宋" w:eastAsia="仿宋"/>
          <w:sz w:val="28"/>
          <w:szCs w:val="28"/>
        </w:rPr>
        <w:t>滋养人</w:t>
      </w:r>
      <w:r>
        <w:rPr>
          <w:rFonts w:hint="eastAsia" w:ascii="仿宋" w:hAnsi="仿宋" w:eastAsia="仿宋"/>
          <w:sz w:val="28"/>
          <w:szCs w:val="28"/>
        </w:rPr>
        <w:t>的</w:t>
      </w:r>
      <w:r>
        <w:rPr>
          <w:rFonts w:ascii="仿宋" w:hAnsi="仿宋" w:eastAsia="仿宋"/>
          <w:sz w:val="28"/>
          <w:szCs w:val="28"/>
        </w:rPr>
        <w:t>灵魂，也就是</w:t>
      </w:r>
      <w:r>
        <w:rPr>
          <w:rFonts w:hint="eastAsia" w:ascii="仿宋" w:hAnsi="仿宋" w:eastAsia="仿宋"/>
          <w:sz w:val="28"/>
          <w:szCs w:val="28"/>
        </w:rPr>
        <w:t>在肉身生命结束后</w:t>
      </w:r>
      <w:r>
        <w:rPr>
          <w:rFonts w:ascii="仿宋" w:hAnsi="仿宋" w:eastAsia="仿宋"/>
          <w:sz w:val="28"/>
          <w:szCs w:val="28"/>
        </w:rPr>
        <w:t>滋养</w:t>
      </w:r>
      <w:r>
        <w:rPr>
          <w:rFonts w:hint="eastAsia" w:ascii="仿宋" w:hAnsi="仿宋" w:eastAsia="仿宋"/>
          <w:sz w:val="28"/>
          <w:szCs w:val="28"/>
        </w:rPr>
        <w:t>他</w:t>
      </w:r>
      <w:r>
        <w:rPr>
          <w:rFonts w:ascii="仿宋" w:hAnsi="仿宋" w:eastAsia="仿宋"/>
          <w:sz w:val="28"/>
          <w:szCs w:val="28"/>
        </w:rPr>
        <w:t>的事物，因为那时他作为一个灵魂或灵活着，不再需要物质食物，而是需要属灵食物；而属灵食物就</w:t>
      </w:r>
      <w:r>
        <w:rPr>
          <w:rFonts w:hint="eastAsia" w:ascii="仿宋" w:hAnsi="仿宋" w:eastAsia="仿宋"/>
          <w:sz w:val="28"/>
          <w:szCs w:val="28"/>
        </w:rPr>
        <w:t>是属于功</w:t>
      </w:r>
      <w:r>
        <w:rPr>
          <w:rFonts w:ascii="仿宋" w:hAnsi="仿宋" w:eastAsia="仿宋"/>
          <w:sz w:val="28"/>
          <w:szCs w:val="28"/>
        </w:rPr>
        <w:t>用的</w:t>
      </w:r>
      <w:r>
        <w:rPr>
          <w:rFonts w:hint="eastAsia" w:ascii="仿宋" w:hAnsi="仿宋" w:eastAsia="仿宋"/>
          <w:sz w:val="28"/>
          <w:szCs w:val="28"/>
        </w:rPr>
        <w:t>一切</w:t>
      </w:r>
      <w:r>
        <w:rPr>
          <w:rFonts w:ascii="仿宋" w:hAnsi="仿宋" w:eastAsia="仿宋"/>
          <w:sz w:val="28"/>
          <w:szCs w:val="28"/>
        </w:rPr>
        <w:t>，以及有助于功用的</w:t>
      </w:r>
      <w:r>
        <w:rPr>
          <w:rFonts w:hint="eastAsia" w:ascii="仿宋" w:hAnsi="仿宋" w:eastAsia="仿宋"/>
          <w:sz w:val="28"/>
          <w:szCs w:val="28"/>
        </w:rPr>
        <w:t>一切</w:t>
      </w:r>
      <w:r>
        <w:rPr>
          <w:rFonts w:ascii="仿宋" w:hAnsi="仿宋" w:eastAsia="仿宋"/>
          <w:sz w:val="28"/>
          <w:szCs w:val="28"/>
        </w:rPr>
        <w:t>。有助于功用的，就是认识何为良善</w:t>
      </w:r>
      <w:r>
        <w:rPr>
          <w:rFonts w:hint="eastAsia" w:ascii="仿宋" w:hAnsi="仿宋" w:eastAsia="仿宋"/>
          <w:sz w:val="28"/>
          <w:szCs w:val="28"/>
        </w:rPr>
        <w:t>和</w:t>
      </w:r>
      <w:r>
        <w:rPr>
          <w:rFonts w:ascii="仿宋" w:hAnsi="仿宋" w:eastAsia="仿宋"/>
          <w:sz w:val="28"/>
          <w:szCs w:val="28"/>
        </w:rPr>
        <w:t>真理；</w:t>
      </w:r>
      <w:r>
        <w:rPr>
          <w:rFonts w:hint="eastAsia" w:ascii="仿宋" w:hAnsi="仿宋" w:eastAsia="仿宋"/>
          <w:sz w:val="28"/>
          <w:szCs w:val="28"/>
        </w:rPr>
        <w:t>属于功</w:t>
      </w:r>
      <w:r>
        <w:rPr>
          <w:rFonts w:ascii="仿宋" w:hAnsi="仿宋" w:eastAsia="仿宋"/>
          <w:sz w:val="28"/>
          <w:szCs w:val="28"/>
        </w:rPr>
        <w:t>用的</w:t>
      </w:r>
      <w:r>
        <w:rPr>
          <w:rFonts w:hint="eastAsia" w:ascii="仿宋" w:hAnsi="仿宋" w:eastAsia="仿宋"/>
          <w:sz w:val="28"/>
          <w:szCs w:val="28"/>
        </w:rPr>
        <w:t>，</w:t>
      </w:r>
      <w:r>
        <w:rPr>
          <w:rFonts w:ascii="仿宋" w:hAnsi="仿宋" w:eastAsia="仿宋"/>
          <w:sz w:val="28"/>
          <w:szCs w:val="28"/>
        </w:rPr>
        <w:t>是意愿并</w:t>
      </w:r>
      <w:r>
        <w:rPr>
          <w:rFonts w:hint="eastAsia" w:ascii="仿宋" w:hAnsi="仿宋" w:eastAsia="仿宋"/>
          <w:sz w:val="28"/>
          <w:szCs w:val="28"/>
        </w:rPr>
        <w:t>实</w:t>
      </w:r>
      <w:r>
        <w:rPr>
          <w:rFonts w:ascii="仿宋" w:hAnsi="仿宋" w:eastAsia="仿宋"/>
          <w:sz w:val="28"/>
          <w:szCs w:val="28"/>
        </w:rPr>
        <w:t>行</w:t>
      </w:r>
      <w:r>
        <w:rPr>
          <w:rFonts w:hint="eastAsia" w:ascii="仿宋" w:hAnsi="仿宋" w:eastAsia="仿宋"/>
          <w:sz w:val="28"/>
          <w:szCs w:val="28"/>
        </w:rPr>
        <w:t>它们</w:t>
      </w:r>
      <w:r>
        <w:rPr>
          <w:rFonts w:ascii="仿宋" w:hAnsi="仿宋" w:eastAsia="仿宋"/>
          <w:sz w:val="28"/>
          <w:szCs w:val="28"/>
        </w:rPr>
        <w:t>。这些就是滋养天使的事物，因而被称为属灵和属天的食物。</w:t>
      </w:r>
      <w:r>
        <w:rPr>
          <w:rFonts w:hint="eastAsia" w:ascii="仿宋" w:hAnsi="仿宋" w:eastAsia="仿宋"/>
          <w:sz w:val="28"/>
          <w:szCs w:val="28"/>
        </w:rPr>
        <w:t>人的心智，就是他</w:t>
      </w:r>
      <w:r>
        <w:rPr>
          <w:rFonts w:ascii="仿宋" w:hAnsi="仿宋" w:eastAsia="仿宋"/>
          <w:sz w:val="28"/>
          <w:szCs w:val="28"/>
        </w:rPr>
        <w:t>的</w:t>
      </w:r>
      <w:r>
        <w:rPr>
          <w:rFonts w:hint="eastAsia" w:ascii="仿宋" w:hAnsi="仿宋" w:eastAsia="仿宋"/>
          <w:sz w:val="28"/>
          <w:szCs w:val="28"/>
        </w:rPr>
        <w:t>内在理解力和内在</w:t>
      </w:r>
      <w:r>
        <w:rPr>
          <w:rFonts w:ascii="仿宋" w:hAnsi="仿宋" w:eastAsia="仿宋"/>
          <w:sz w:val="28"/>
          <w:szCs w:val="28"/>
        </w:rPr>
        <w:t>意愿，</w:t>
      </w:r>
      <w:r>
        <w:rPr>
          <w:rFonts w:hint="eastAsia" w:ascii="仿宋" w:hAnsi="仿宋" w:eastAsia="仿宋"/>
          <w:sz w:val="28"/>
          <w:szCs w:val="28"/>
        </w:rPr>
        <w:t>或他</w:t>
      </w:r>
      <w:r>
        <w:rPr>
          <w:rFonts w:ascii="仿宋" w:hAnsi="仿宋" w:eastAsia="仿宋"/>
          <w:sz w:val="28"/>
          <w:szCs w:val="28"/>
        </w:rPr>
        <w:t>的意图或目的</w:t>
      </w:r>
      <w:r>
        <w:rPr>
          <w:rFonts w:hint="eastAsia" w:ascii="仿宋" w:hAnsi="仿宋" w:eastAsia="仿宋"/>
          <w:sz w:val="28"/>
          <w:szCs w:val="28"/>
        </w:rPr>
        <w:t>所在的地方，当他活</w:t>
      </w:r>
      <w:r>
        <w:rPr>
          <w:rFonts w:ascii="仿宋" w:hAnsi="仿宋" w:eastAsia="仿宋"/>
          <w:sz w:val="28"/>
          <w:szCs w:val="28"/>
        </w:rPr>
        <w:t>在肉身</w:t>
      </w:r>
      <w:r>
        <w:rPr>
          <w:rFonts w:hint="eastAsia" w:ascii="仿宋" w:hAnsi="仿宋" w:eastAsia="仿宋"/>
          <w:sz w:val="28"/>
          <w:szCs w:val="28"/>
        </w:rPr>
        <w:t>时</w:t>
      </w:r>
      <w:r>
        <w:rPr>
          <w:rFonts w:ascii="仿宋" w:hAnsi="仿宋" w:eastAsia="仿宋"/>
          <w:sz w:val="28"/>
          <w:szCs w:val="28"/>
        </w:rPr>
        <w:t>，也不是</w:t>
      </w:r>
      <w:r>
        <w:rPr>
          <w:rFonts w:hint="eastAsia" w:ascii="仿宋" w:hAnsi="仿宋" w:eastAsia="仿宋"/>
          <w:sz w:val="28"/>
          <w:szCs w:val="28"/>
        </w:rPr>
        <w:t>靠其它</w:t>
      </w:r>
      <w:r>
        <w:rPr>
          <w:rFonts w:ascii="仿宋" w:hAnsi="仿宋" w:eastAsia="仿宋"/>
          <w:sz w:val="28"/>
          <w:szCs w:val="28"/>
        </w:rPr>
        <w:t>任何食物来滋养的。物质食物</w:t>
      </w:r>
      <w:r>
        <w:rPr>
          <w:rFonts w:hint="eastAsia" w:ascii="仿宋" w:hAnsi="仿宋" w:eastAsia="仿宋"/>
          <w:sz w:val="28"/>
          <w:szCs w:val="28"/>
        </w:rPr>
        <w:t>不会渗透到那里</w:t>
      </w:r>
      <w:r>
        <w:rPr>
          <w:rFonts w:ascii="仿宋" w:hAnsi="仿宋" w:eastAsia="仿宋"/>
          <w:sz w:val="28"/>
          <w:szCs w:val="28"/>
        </w:rPr>
        <w:t>，只</w:t>
      </w:r>
      <w:r>
        <w:rPr>
          <w:rFonts w:hint="eastAsia" w:ascii="仿宋" w:hAnsi="仿宋" w:eastAsia="仿宋"/>
          <w:sz w:val="28"/>
          <w:szCs w:val="28"/>
        </w:rPr>
        <w:t>渗透</w:t>
      </w:r>
      <w:r>
        <w:rPr>
          <w:rFonts w:ascii="仿宋" w:hAnsi="仿宋" w:eastAsia="仿宋"/>
          <w:sz w:val="28"/>
          <w:szCs w:val="28"/>
        </w:rPr>
        <w:t>到</w:t>
      </w:r>
      <w:r>
        <w:rPr>
          <w:rFonts w:hint="eastAsia" w:ascii="仿宋" w:hAnsi="仿宋" w:eastAsia="仿宋"/>
          <w:sz w:val="28"/>
          <w:szCs w:val="28"/>
        </w:rPr>
        <w:t>那些属于</w:t>
      </w:r>
      <w:r>
        <w:rPr>
          <w:rFonts w:ascii="仿宋" w:hAnsi="仿宋" w:eastAsia="仿宋"/>
          <w:sz w:val="28"/>
          <w:szCs w:val="28"/>
        </w:rPr>
        <w:t>身体的</w:t>
      </w:r>
      <w:r>
        <w:rPr>
          <w:rFonts w:hint="eastAsia" w:ascii="仿宋" w:hAnsi="仿宋" w:eastAsia="仿宋"/>
          <w:sz w:val="28"/>
          <w:szCs w:val="28"/>
        </w:rPr>
        <w:t>事物，这食物维持身体，</w:t>
      </w:r>
      <w:r>
        <w:rPr>
          <w:rFonts w:ascii="仿宋" w:hAnsi="仿宋" w:eastAsia="仿宋"/>
          <w:sz w:val="28"/>
          <w:szCs w:val="28"/>
        </w:rPr>
        <w:t>目的是为了当身体享受自己的食物时，心智</w:t>
      </w:r>
      <w:r>
        <w:rPr>
          <w:rFonts w:hint="eastAsia" w:ascii="仿宋" w:hAnsi="仿宋" w:eastAsia="仿宋"/>
          <w:sz w:val="28"/>
          <w:szCs w:val="28"/>
        </w:rPr>
        <w:t>可以</w:t>
      </w:r>
      <w:r>
        <w:rPr>
          <w:rFonts w:ascii="仿宋" w:hAnsi="仿宋" w:eastAsia="仿宋"/>
          <w:sz w:val="28"/>
          <w:szCs w:val="28"/>
        </w:rPr>
        <w:t>享受它的食物。</w:t>
      </w:r>
    </w:p>
    <w:p w14:paraId="2851E9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食物”在灵义上之所以是指属于功用的一切，是因为人的一切科学或知识，一切聪明和智慧，因而一切意愿功能，都应当视功用为它们的目的；因此，人生命的品质就取决于功用的品质。食物或粮食在内义上是指属于功用的一切，这一点从主的这些话明显看出来：</w:t>
      </w:r>
    </w:p>
    <w:p w14:paraId="69776B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我有食物吃，是你们不知道的；我的食物，就是遵行差我来者的旨意，完成祂的工作。(约翰福音4:32-34)</w:t>
      </w:r>
    </w:p>
    <w:p w14:paraId="66F443F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AC 5293</w:t>
      </w:r>
      <w:r>
        <w:rPr>
          <w:rFonts w:hint="eastAsia" w:ascii="仿宋" w:hAnsi="仿宋" w:eastAsia="仿宋"/>
          <w:sz w:val="28"/>
          <w:szCs w:val="28"/>
        </w:rPr>
        <w:t>)</w:t>
      </w:r>
    </w:p>
    <w:p w14:paraId="77F1F5A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约4:35-37.你们岂不说，还有四个月，收割就到了吗？看哪，我告诉你们，举目向田观看，因为它们已经发白</w:t>
      </w:r>
      <w:r>
        <w:rPr>
          <w:rFonts w:ascii="仿宋" w:hAnsi="仿宋" w:eastAsia="仿宋"/>
          <w:b/>
          <w:bCs/>
          <w:sz w:val="28"/>
          <w:szCs w:val="28"/>
        </w:rPr>
        <w:t>……</w:t>
      </w:r>
    </w:p>
    <w:p w14:paraId="3F048D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这些话</w:t>
      </w:r>
      <w:r>
        <w:rPr>
          <w:rFonts w:hint="eastAsia" w:ascii="仿宋" w:hAnsi="仿宋" w:eastAsia="仿宋"/>
          <w:sz w:val="28"/>
          <w:szCs w:val="28"/>
        </w:rPr>
        <w:t>涉及</w:t>
      </w:r>
      <w:r>
        <w:rPr>
          <w:rFonts w:ascii="仿宋" w:hAnsi="仿宋" w:eastAsia="仿宋"/>
          <w:sz w:val="28"/>
          <w:szCs w:val="28"/>
        </w:rPr>
        <w:t>来自主的一个新教会。“田已经发白，可以收割</w:t>
      </w:r>
      <w:r>
        <w:rPr>
          <w:rFonts w:hint="eastAsia" w:ascii="仿宋" w:hAnsi="仿宋" w:eastAsia="仿宋"/>
          <w:sz w:val="28"/>
          <w:szCs w:val="28"/>
        </w:rPr>
        <w:t>了</w:t>
      </w:r>
      <w:r>
        <w:rPr>
          <w:rFonts w:ascii="仿宋" w:hAnsi="仿宋" w:eastAsia="仿宋"/>
          <w:sz w:val="28"/>
          <w:szCs w:val="28"/>
        </w:rPr>
        <w:t>”表示它即将来临；“收割的人得工价</w:t>
      </w:r>
      <w:r>
        <w:rPr>
          <w:rFonts w:hint="eastAsia" w:ascii="仿宋" w:hAnsi="仿宋" w:eastAsia="仿宋"/>
          <w:sz w:val="28"/>
          <w:szCs w:val="28"/>
        </w:rPr>
        <w:t>或报酬</w:t>
      </w:r>
      <w:r>
        <w:rPr>
          <w:rFonts w:ascii="仿宋" w:hAnsi="仿宋" w:eastAsia="仿宋"/>
          <w:sz w:val="28"/>
          <w:szCs w:val="28"/>
        </w:rPr>
        <w:t>，积聚果实到永生”表示</w:t>
      </w:r>
      <w:r>
        <w:rPr>
          <w:rFonts w:hint="eastAsia" w:ascii="仿宋" w:hAnsi="仿宋" w:eastAsia="仿宋"/>
          <w:sz w:val="28"/>
          <w:szCs w:val="28"/>
        </w:rPr>
        <w:t>那些</w:t>
      </w:r>
      <w:r>
        <w:rPr>
          <w:rFonts w:ascii="仿宋" w:hAnsi="仿宋" w:eastAsia="仿宋"/>
          <w:sz w:val="28"/>
          <w:szCs w:val="28"/>
        </w:rPr>
        <w:t>处于对真理的属灵情感，因而在天堂里的新教会之人；“</w:t>
      </w:r>
      <w:r>
        <w:rPr>
          <w:rFonts w:hint="eastAsia" w:ascii="仿宋" w:hAnsi="仿宋" w:eastAsia="仿宋"/>
          <w:sz w:val="28"/>
          <w:szCs w:val="28"/>
        </w:rPr>
        <w:t>一同欢喜的</w:t>
      </w:r>
      <w:r>
        <w:rPr>
          <w:rFonts w:ascii="仿宋" w:hAnsi="仿宋" w:eastAsia="仿宋"/>
          <w:sz w:val="28"/>
          <w:szCs w:val="28"/>
        </w:rPr>
        <w:t>撒种的”表示主自己，对真理的情感</w:t>
      </w:r>
      <w:r>
        <w:rPr>
          <w:rFonts w:hint="eastAsia" w:ascii="仿宋" w:hAnsi="仿宋" w:eastAsia="仿宋"/>
          <w:sz w:val="28"/>
          <w:szCs w:val="28"/>
        </w:rPr>
        <w:t>和天堂都</w:t>
      </w:r>
      <w:r>
        <w:rPr>
          <w:rFonts w:ascii="仿宋" w:hAnsi="仿宋" w:eastAsia="仿宋"/>
          <w:sz w:val="28"/>
          <w:szCs w:val="28"/>
        </w:rPr>
        <w:t>来自祂。(AE 695)</w:t>
      </w:r>
    </w:p>
    <w:p w14:paraId="490A34F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主所说的这些话</w:t>
      </w:r>
      <w:r>
        <w:rPr>
          <w:rFonts w:hint="eastAsia" w:ascii="仿宋" w:hAnsi="仿宋" w:eastAsia="仿宋"/>
          <w:sz w:val="28"/>
          <w:szCs w:val="28"/>
        </w:rPr>
        <w:t>涉及</w:t>
      </w:r>
      <w:r>
        <w:rPr>
          <w:rFonts w:ascii="仿宋" w:hAnsi="仿宋" w:eastAsia="仿宋"/>
          <w:sz w:val="28"/>
          <w:szCs w:val="28"/>
        </w:rPr>
        <w:t>祂即将建立的一个新教会。“举目向田观看，庄稼已经发白，可以收割了”</w:t>
      </w:r>
      <w:r>
        <w:rPr>
          <w:rFonts w:hint="eastAsia" w:ascii="仿宋" w:hAnsi="仿宋" w:eastAsia="仿宋"/>
          <w:sz w:val="28"/>
          <w:szCs w:val="28"/>
        </w:rPr>
        <w:t>是指</w:t>
      </w:r>
      <w:r>
        <w:rPr>
          <w:rFonts w:ascii="仿宋" w:hAnsi="仿宋" w:eastAsia="仿宋"/>
          <w:sz w:val="28"/>
          <w:szCs w:val="28"/>
        </w:rPr>
        <w:t>现在新教会的建立即将来临。“收割”表示教导那些</w:t>
      </w:r>
      <w:r>
        <w:rPr>
          <w:rFonts w:hint="eastAsia" w:ascii="仿宋" w:hAnsi="仿宋" w:eastAsia="仿宋"/>
          <w:sz w:val="28"/>
          <w:szCs w:val="28"/>
        </w:rPr>
        <w:t>即将</w:t>
      </w:r>
      <w:r>
        <w:rPr>
          <w:rFonts w:ascii="仿宋" w:hAnsi="仿宋" w:eastAsia="仿宋"/>
          <w:sz w:val="28"/>
          <w:szCs w:val="28"/>
        </w:rPr>
        <w:t>属于新教会的人</w:t>
      </w:r>
      <w:r>
        <w:rPr>
          <w:rFonts w:hint="eastAsia" w:ascii="仿宋" w:hAnsi="仿宋" w:eastAsia="仿宋"/>
          <w:sz w:val="28"/>
          <w:szCs w:val="28"/>
        </w:rPr>
        <w:t>，如</w:t>
      </w:r>
      <w:r>
        <w:rPr>
          <w:rFonts w:ascii="仿宋" w:hAnsi="仿宋" w:eastAsia="仿宋"/>
          <w:sz w:val="28"/>
          <w:szCs w:val="28"/>
        </w:rPr>
        <w:t>主在别处说“收集，收在仓里”一样。“一人撒种，另一人收割。我派你们去收割你们所没有劳苦的；别人劳苦了，你们却进来享受他们劳苦的成果”</w:t>
      </w:r>
      <w:r>
        <w:rPr>
          <w:rFonts w:hint="eastAsia" w:ascii="仿宋" w:hAnsi="仿宋" w:eastAsia="仿宋"/>
          <w:sz w:val="28"/>
          <w:szCs w:val="28"/>
        </w:rPr>
        <w:t>是指</w:t>
      </w:r>
      <w:r>
        <w:rPr>
          <w:rFonts w:ascii="仿宋" w:hAnsi="仿宋" w:eastAsia="仿宋"/>
          <w:sz w:val="28"/>
          <w:szCs w:val="28"/>
        </w:rPr>
        <w:t>教导，</w:t>
      </w:r>
      <w:r>
        <w:rPr>
          <w:rFonts w:hint="eastAsia" w:ascii="仿宋" w:hAnsi="仿宋" w:eastAsia="仿宋"/>
          <w:sz w:val="28"/>
          <w:szCs w:val="28"/>
        </w:rPr>
        <w:t>因而</w:t>
      </w:r>
      <w:r>
        <w:rPr>
          <w:rFonts w:ascii="仿宋" w:hAnsi="仿宋" w:eastAsia="仿宋"/>
          <w:sz w:val="28"/>
          <w:szCs w:val="28"/>
        </w:rPr>
        <w:t>收集和收割的，不是他们自己，而是主，因为主通过天使，也就是通过来自圣言的神性真理来预备接受那些被门徒</w:t>
      </w:r>
      <w:r>
        <w:rPr>
          <w:rFonts w:hint="eastAsia" w:ascii="仿宋" w:hAnsi="仿宋" w:eastAsia="仿宋"/>
          <w:sz w:val="28"/>
          <w:szCs w:val="28"/>
        </w:rPr>
        <w:t>归依</w:t>
      </w:r>
      <w:r>
        <w:rPr>
          <w:rFonts w:ascii="仿宋" w:hAnsi="仿宋" w:eastAsia="仿宋"/>
          <w:sz w:val="28"/>
          <w:szCs w:val="28"/>
        </w:rPr>
        <w:t>教会的人。(AE 911)</w:t>
      </w:r>
    </w:p>
    <w:p w14:paraId="1E3B9341">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49" w:name="_Toc20228"/>
      <w:r>
        <w:t>译者注释与评述</w:t>
      </w:r>
      <w:bookmarkEnd w:id="49"/>
    </w:p>
    <w:p w14:paraId="4F9DDB5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约4:6.在那里有雅各泉。耶稣因旅途疲乏，就这样坐在泉旁。</w:t>
      </w:r>
    </w:p>
    <w:p w14:paraId="556AA6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通行新约译本</w:t>
      </w:r>
      <w:r>
        <w:rPr>
          <w:rFonts w:hint="eastAsia" w:ascii="仿宋" w:hAnsi="仿宋" w:eastAsia="仿宋"/>
          <w:sz w:val="28"/>
          <w:szCs w:val="28"/>
        </w:rPr>
        <w:t>此处译作泉的，被称为井；但</w:t>
      </w:r>
      <w:r>
        <w:rPr>
          <w:rFonts w:ascii="仿宋" w:hAnsi="仿宋" w:eastAsia="仿宋"/>
          <w:sz w:val="28"/>
          <w:szCs w:val="28"/>
        </w:rPr>
        <w:t>希腊原文为pege</w:t>
      </w:r>
      <w:r>
        <w:rPr>
          <w:rFonts w:hint="eastAsia" w:ascii="仿宋" w:hAnsi="仿宋" w:eastAsia="仿宋"/>
          <w:sz w:val="28"/>
          <w:szCs w:val="28"/>
        </w:rPr>
        <w:t>，严格来说，这个词表示源泉，或涌出或冒出的水，而井是由</w:t>
      </w:r>
      <w:r>
        <w:rPr>
          <w:rFonts w:ascii="仿宋" w:hAnsi="仿宋" w:eastAsia="仿宋"/>
          <w:sz w:val="28"/>
          <w:szCs w:val="28"/>
        </w:rPr>
        <w:t>phrear</w:t>
      </w:r>
      <w:r>
        <w:rPr>
          <w:rFonts w:hint="eastAsia" w:ascii="仿宋" w:hAnsi="仿宋" w:eastAsia="仿宋"/>
          <w:sz w:val="28"/>
          <w:szCs w:val="28"/>
        </w:rPr>
        <w:t>一词来表达的，这个词出现在约:11-12，是指处于纯停滞状态的水。因此，泉或</w:t>
      </w:r>
      <w:r>
        <w:rPr>
          <w:rFonts w:ascii="仿宋" w:hAnsi="仿宋" w:eastAsia="仿宋"/>
          <w:sz w:val="28"/>
          <w:szCs w:val="28"/>
        </w:rPr>
        <w:t>pege</w:t>
      </w:r>
      <w:r>
        <w:rPr>
          <w:rFonts w:hint="eastAsia" w:ascii="仿宋" w:hAnsi="仿宋" w:eastAsia="仿宋"/>
          <w:sz w:val="28"/>
          <w:szCs w:val="28"/>
        </w:rPr>
        <w:t>在内义上表达了一种真理的秩序，这种真理较之井或</w:t>
      </w:r>
      <w:r>
        <w:rPr>
          <w:rFonts w:ascii="仿宋" w:hAnsi="仿宋" w:eastAsia="仿宋"/>
          <w:sz w:val="28"/>
          <w:szCs w:val="28"/>
        </w:rPr>
        <w:t>phrear</w:t>
      </w:r>
      <w:r>
        <w:rPr>
          <w:rFonts w:hint="eastAsia" w:ascii="仿宋" w:hAnsi="仿宋" w:eastAsia="仿宋"/>
          <w:sz w:val="28"/>
          <w:szCs w:val="28"/>
        </w:rPr>
        <w:t>这个词所表达的，与良善的联系更紧密；因此，这两个词不可以混在一起，而是要加以区分。</w:t>
      </w:r>
    </w:p>
    <w:p w14:paraId="22746C8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约4:26.耶稣对她说，我这和你说话的就是了。</w:t>
      </w:r>
    </w:p>
    <w:p w14:paraId="2D9650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w:t>
      </w:r>
      <w:r>
        <w:rPr>
          <w:rFonts w:ascii="仿宋" w:hAnsi="仿宋" w:eastAsia="仿宋"/>
          <w:sz w:val="28"/>
          <w:szCs w:val="28"/>
        </w:rPr>
        <w:t>通行新约译本</w:t>
      </w:r>
      <w:r>
        <w:rPr>
          <w:rFonts w:hint="eastAsia" w:ascii="仿宋" w:hAnsi="仿宋" w:eastAsia="仿宋"/>
          <w:sz w:val="28"/>
          <w:szCs w:val="28"/>
        </w:rPr>
        <w:t>，本节后半句是这样来表达的：</w:t>
      </w:r>
      <w:r>
        <w:rPr>
          <w:rFonts w:ascii="仿宋" w:hAnsi="仿宋" w:eastAsia="仿宋"/>
          <w:sz w:val="28"/>
          <w:szCs w:val="28"/>
        </w:rPr>
        <w:t>我这和你说话的就是</w:t>
      </w:r>
      <w:r>
        <w:rPr>
          <w:rFonts w:hint="eastAsia" w:ascii="仿宋" w:hAnsi="仿宋" w:eastAsia="仿宋"/>
          <w:sz w:val="28"/>
          <w:szCs w:val="28"/>
        </w:rPr>
        <w:t>祂；但在希腊原文，它们如此表达的：</w:t>
      </w:r>
      <w:r>
        <w:rPr>
          <w:rFonts w:ascii="仿宋" w:hAnsi="仿宋" w:eastAsia="仿宋"/>
          <w:sz w:val="28"/>
          <w:szCs w:val="28"/>
        </w:rPr>
        <w:t>Ego eimi, o lalon soi</w:t>
      </w:r>
      <w:r>
        <w:rPr>
          <w:rFonts w:hint="eastAsia" w:ascii="仿宋" w:hAnsi="仿宋" w:eastAsia="仿宋"/>
          <w:sz w:val="28"/>
          <w:szCs w:val="28"/>
        </w:rPr>
        <w:t>；在英文，这句话字面上是说，</w:t>
      </w:r>
      <w:r>
        <w:rPr>
          <w:rFonts w:ascii="仿宋" w:hAnsi="仿宋" w:eastAsia="仿宋"/>
          <w:sz w:val="28"/>
          <w:szCs w:val="28"/>
        </w:rPr>
        <w:t>我这和你说话的就是了。</w:t>
      </w:r>
      <w:r>
        <w:rPr>
          <w:rFonts w:hint="eastAsia" w:ascii="仿宋" w:hAnsi="仿宋" w:eastAsia="仿宋"/>
          <w:sz w:val="28"/>
          <w:szCs w:val="28"/>
        </w:rPr>
        <w:t>因此，</w:t>
      </w:r>
      <w:r>
        <w:rPr>
          <w:rFonts w:ascii="仿宋" w:hAnsi="仿宋" w:eastAsia="仿宋"/>
          <w:sz w:val="28"/>
          <w:szCs w:val="28"/>
        </w:rPr>
        <w:t>蒙福的耶稣在此处，</w:t>
      </w:r>
      <w:r>
        <w:rPr>
          <w:rFonts w:hint="eastAsia" w:ascii="仿宋" w:hAnsi="仿宋" w:eastAsia="仿宋"/>
          <w:sz w:val="28"/>
          <w:szCs w:val="28"/>
        </w:rPr>
        <w:t>和在</w:t>
      </w:r>
      <w:r>
        <w:rPr>
          <w:rFonts w:ascii="仿宋" w:hAnsi="仿宋" w:eastAsia="仿宋"/>
          <w:sz w:val="28"/>
          <w:szCs w:val="28"/>
        </w:rPr>
        <w:t>其</w:t>
      </w:r>
      <w:r>
        <w:rPr>
          <w:rFonts w:hint="eastAsia" w:ascii="仿宋" w:hAnsi="仿宋" w:eastAsia="仿宋"/>
          <w:sz w:val="28"/>
          <w:szCs w:val="28"/>
        </w:rPr>
        <w:t>它</w:t>
      </w:r>
      <w:r>
        <w:rPr>
          <w:rFonts w:ascii="仿宋" w:hAnsi="仿宋" w:eastAsia="仿宋"/>
          <w:sz w:val="28"/>
          <w:szCs w:val="28"/>
        </w:rPr>
        <w:t>场合</w:t>
      </w:r>
      <w:r>
        <w:rPr>
          <w:rFonts w:hint="eastAsia" w:ascii="仿宋" w:hAnsi="仿宋" w:eastAsia="仿宋"/>
          <w:sz w:val="28"/>
          <w:szCs w:val="28"/>
        </w:rPr>
        <w:t>一样</w:t>
      </w:r>
      <w:r>
        <w:rPr>
          <w:rFonts w:ascii="仿宋" w:hAnsi="仿宋" w:eastAsia="仿宋"/>
          <w:sz w:val="28"/>
          <w:szCs w:val="28"/>
        </w:rPr>
        <w:t>，</w:t>
      </w:r>
      <w:r>
        <w:rPr>
          <w:rFonts w:hint="eastAsia" w:ascii="仿宋" w:hAnsi="仿宋" w:eastAsia="仿宋"/>
          <w:sz w:val="28"/>
          <w:szCs w:val="28"/>
        </w:rPr>
        <w:t>通过</w:t>
      </w:r>
      <w:r>
        <w:rPr>
          <w:rFonts w:ascii="仿宋" w:hAnsi="仿宋" w:eastAsia="仿宋"/>
          <w:sz w:val="28"/>
          <w:szCs w:val="28"/>
        </w:rPr>
        <w:t>采用极具强调意味</w:t>
      </w:r>
      <w:r>
        <w:rPr>
          <w:rFonts w:hint="eastAsia" w:ascii="仿宋" w:hAnsi="仿宋" w:eastAsia="仿宋"/>
          <w:sz w:val="28"/>
          <w:szCs w:val="28"/>
        </w:rPr>
        <w:t>、如此独特的本质神性特征</w:t>
      </w:r>
      <w:r>
        <w:rPr>
          <w:rFonts w:ascii="仿宋" w:hAnsi="仿宋" w:eastAsia="仿宋"/>
          <w:sz w:val="28"/>
          <w:szCs w:val="28"/>
        </w:rPr>
        <w:t>的称谓“我</w:t>
      </w:r>
      <w:r>
        <w:rPr>
          <w:rFonts w:hint="eastAsia" w:ascii="仿宋" w:hAnsi="仿宋" w:eastAsia="仿宋"/>
          <w:sz w:val="28"/>
          <w:szCs w:val="28"/>
        </w:rPr>
        <w:t>就</w:t>
      </w:r>
      <w:r>
        <w:rPr>
          <w:rFonts w:ascii="仿宋" w:hAnsi="仿宋" w:eastAsia="仿宋"/>
          <w:sz w:val="28"/>
          <w:szCs w:val="28"/>
        </w:rPr>
        <w:t>是”</w:t>
      </w:r>
      <w:r>
        <w:rPr>
          <w:rFonts w:hint="eastAsia" w:ascii="仿宋" w:hAnsi="仿宋" w:eastAsia="仿宋"/>
          <w:sz w:val="28"/>
          <w:szCs w:val="28"/>
        </w:rPr>
        <w:t>，</w:t>
      </w:r>
      <w:r>
        <w:rPr>
          <w:rFonts w:ascii="仿宋" w:hAnsi="仿宋" w:eastAsia="仿宋"/>
          <w:sz w:val="28"/>
          <w:szCs w:val="28"/>
        </w:rPr>
        <w:t>宣告祂至高的神性。</w:t>
      </w:r>
    </w:p>
    <w:p w14:paraId="5D45492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ascii="仿宋" w:hAnsi="仿宋" w:eastAsia="仿宋"/>
          <w:b/>
          <w:bCs/>
          <w:color w:val="000000" w:themeColor="text1"/>
          <w:sz w:val="28"/>
          <w:szCs w:val="28"/>
          <w14:textFill>
            <w14:solidFill>
              <w14:schemeClr w14:val="tx1"/>
            </w14:solidFill>
          </w14:textFill>
        </w:rPr>
        <w:t>约4:29.你们来看，有一个人将我所行过的一切事，都告诉了我；莫非这就是基督吗？</w:t>
      </w:r>
    </w:p>
    <w:p w14:paraId="7FE02F4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很明显，这些话从字面上是无法理解的，因为我们不可能以为蒙福的耶稣从字面上告诉撒玛利亚的妇人她所曾行过的一切。实情乃是这样，蒙福耶稣的话在这个妇人的心智上如此运作，以至于让她回想起她过去的整个一生，不仅包括外在形式上的言行，还包括内在形式上的动机和目的，因而她觉得耶稣似乎告诉了她一切。</w:t>
      </w:r>
      <w:r>
        <w:rPr>
          <w:rFonts w:ascii="仿宋" w:hAnsi="仿宋" w:eastAsia="仿宋"/>
          <w:sz w:val="28"/>
          <w:szCs w:val="28"/>
        </w:rPr>
        <w:t>正因如此，她才禁不住呼喊：莫非这就是基督？</w:t>
      </w:r>
    </w:p>
    <w:p w14:paraId="0D367FF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约4:35.看哪，我告诉你们，举目向田观看</w:t>
      </w:r>
      <w:r>
        <w:rPr>
          <w:rFonts w:hint="eastAsia" w:ascii="仿宋" w:hAnsi="仿宋" w:eastAsia="仿宋"/>
          <w:b/>
          <w:bCs/>
          <w:sz w:val="28"/>
          <w:szCs w:val="28"/>
        </w:rPr>
        <w:t>。</w:t>
      </w:r>
    </w:p>
    <w:p w14:paraId="138CAC6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这些话不同寻常，通过它们的内义和意思证明了说话者的神性，因为它们指向属灵之光的不同层级，同时指向它应当行使于其上的适当对象。因为当经上说，</w:t>
      </w:r>
      <w:r>
        <w:rPr>
          <w:rFonts w:ascii="仿宋" w:hAnsi="仿宋" w:eastAsia="仿宋"/>
          <w:sz w:val="28"/>
          <w:szCs w:val="28"/>
        </w:rPr>
        <w:t>看哪，我告诉你们</w:t>
      </w:r>
      <w:r>
        <w:rPr>
          <w:rFonts w:hint="eastAsia" w:ascii="仿宋" w:hAnsi="仿宋" w:eastAsia="仿宋"/>
          <w:sz w:val="28"/>
          <w:szCs w:val="28"/>
        </w:rPr>
        <w:t>时，这话是为了引起对神性说话者的注意；当经上进一步说，举目时，是敦促在能正确地看待和默想任何属灵对象之前，有必要提升属灵的眼目，或理解力。当经上最后补充说，向田观看时，是宣告教会在接受天堂的种子，或永恒真理方面的状态是重要的属灵对象，属灵之光应当指向这个属灵对象，也应当被用于默想它。因此，我们被教导，我们首先和主要的职责是视耶稣基督，或道成肉身的神为一切真理的伟大和唯一的源泉；我们的第二个职责是，提升我们的理解，把它们从时间和感官的</w:t>
      </w:r>
      <w:r>
        <w:rPr>
          <w:rFonts w:ascii="仿宋" w:hAnsi="仿宋" w:eastAsia="仿宋"/>
          <w:sz w:val="28"/>
          <w:szCs w:val="28"/>
        </w:rPr>
        <w:t>易逝</w:t>
      </w:r>
      <w:r>
        <w:rPr>
          <w:rFonts w:hint="eastAsia" w:ascii="仿宋" w:hAnsi="仿宋" w:eastAsia="仿宋"/>
          <w:sz w:val="28"/>
          <w:szCs w:val="28"/>
        </w:rPr>
        <w:t>对象中提升出来，提到这些对象之上；而第三个职责是，认真仔细地考虑教会总体上的状态，和我们自己个人的内心状态，包括永恒真理的孕育、生长、丰盛和收割。</w:t>
      </w:r>
    </w:p>
    <w:p w14:paraId="175C823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约4:46.有一个大臣……</w:t>
      </w:r>
    </w:p>
    <w:p w14:paraId="4FE7BA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此处译作大臣的原词是</w:t>
      </w:r>
      <w:r>
        <w:rPr>
          <w:rFonts w:ascii="仿宋" w:hAnsi="仿宋" w:eastAsia="仿宋"/>
          <w:sz w:val="28"/>
          <w:szCs w:val="28"/>
        </w:rPr>
        <w:t>basilikos</w:t>
      </w:r>
      <w:r>
        <w:rPr>
          <w:rFonts w:hint="eastAsia" w:ascii="仿宋" w:hAnsi="仿宋" w:eastAsia="仿宋"/>
          <w:sz w:val="28"/>
          <w:szCs w:val="28"/>
        </w:rPr>
        <w:t>，这个词源自名词</w:t>
      </w:r>
      <w:r>
        <w:rPr>
          <w:rFonts w:ascii="仿宋" w:hAnsi="仿宋" w:eastAsia="仿宋"/>
          <w:sz w:val="28"/>
          <w:szCs w:val="28"/>
        </w:rPr>
        <w:t>basileus(</w:t>
      </w:r>
      <w:r>
        <w:rPr>
          <w:rFonts w:hint="eastAsia" w:ascii="仿宋" w:hAnsi="仿宋" w:eastAsia="仿宋"/>
          <w:sz w:val="28"/>
          <w:szCs w:val="28"/>
        </w:rPr>
        <w:t>一个王</w:t>
      </w:r>
      <w:r>
        <w:rPr>
          <w:rFonts w:ascii="仿宋" w:hAnsi="仿宋" w:eastAsia="仿宋"/>
          <w:sz w:val="28"/>
          <w:szCs w:val="28"/>
        </w:rPr>
        <w:t>)</w:t>
      </w:r>
      <w:r>
        <w:rPr>
          <w:rFonts w:hint="eastAsia" w:ascii="仿宋" w:hAnsi="仿宋" w:eastAsia="仿宋"/>
          <w:sz w:val="28"/>
          <w:szCs w:val="28"/>
        </w:rPr>
        <w:t>，因而是指一个</w:t>
      </w:r>
      <w:r>
        <w:rPr>
          <w:rFonts w:ascii="仿宋" w:hAnsi="仿宋" w:eastAsia="仿宋"/>
          <w:sz w:val="28"/>
          <w:szCs w:val="28"/>
        </w:rPr>
        <w:t>受雇于国王或办理</w:t>
      </w:r>
      <w:r>
        <w:rPr>
          <w:rFonts w:hint="eastAsia" w:ascii="仿宋" w:hAnsi="仿宋" w:eastAsia="仿宋"/>
          <w:sz w:val="28"/>
          <w:szCs w:val="28"/>
        </w:rPr>
        <w:t>国</w:t>
      </w:r>
      <w:r>
        <w:rPr>
          <w:rFonts w:ascii="仿宋" w:hAnsi="仿宋" w:eastAsia="仿宋"/>
          <w:sz w:val="28"/>
          <w:szCs w:val="28"/>
        </w:rPr>
        <w:t>王事务</w:t>
      </w:r>
      <w:r>
        <w:rPr>
          <w:rFonts w:hint="eastAsia" w:ascii="仿宋" w:hAnsi="仿宋" w:eastAsia="仿宋"/>
          <w:sz w:val="28"/>
          <w:szCs w:val="28"/>
        </w:rPr>
        <w:t>的</w:t>
      </w:r>
      <w:r>
        <w:rPr>
          <w:rFonts w:ascii="仿宋" w:hAnsi="仿宋" w:eastAsia="仿宋"/>
          <w:sz w:val="28"/>
          <w:szCs w:val="28"/>
        </w:rPr>
        <w:t>人。</w:t>
      </w:r>
    </w:p>
    <w:p w14:paraId="34D0377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约4:48.耶稣就对他说，若不看见神迹奇事……</w:t>
      </w:r>
    </w:p>
    <w:p w14:paraId="724222A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此处译作神迹的希腊词语是</w:t>
      </w:r>
      <w:r>
        <w:rPr>
          <w:rFonts w:ascii="仿宋" w:hAnsi="仿宋" w:eastAsia="仿宋"/>
          <w:sz w:val="28"/>
          <w:szCs w:val="28"/>
        </w:rPr>
        <w:t>semeia</w:t>
      </w:r>
      <w:r>
        <w:rPr>
          <w:rFonts w:hint="eastAsia" w:ascii="仿宋" w:hAnsi="仿宋" w:eastAsia="仿宋"/>
          <w:sz w:val="28"/>
          <w:szCs w:val="28"/>
        </w:rPr>
        <w:t>，译作奇事的希腊词是</w:t>
      </w:r>
      <w:r>
        <w:rPr>
          <w:rFonts w:ascii="仿宋" w:hAnsi="仿宋" w:eastAsia="仿宋"/>
          <w:sz w:val="28"/>
          <w:szCs w:val="28"/>
        </w:rPr>
        <w:t>terata</w:t>
      </w:r>
      <w:r>
        <w:rPr>
          <w:rFonts w:hint="eastAsia" w:ascii="仿宋" w:hAnsi="仿宋" w:eastAsia="仿宋"/>
          <w:sz w:val="28"/>
          <w:szCs w:val="28"/>
        </w:rPr>
        <w:t>，源自</w:t>
      </w:r>
      <w:r>
        <w:rPr>
          <w:rFonts w:ascii="仿宋" w:hAnsi="仿宋" w:eastAsia="仿宋"/>
          <w:sz w:val="28"/>
          <w:szCs w:val="28"/>
        </w:rPr>
        <w:t>teras</w:t>
      </w:r>
      <w:r>
        <w:rPr>
          <w:rFonts w:hint="eastAsia" w:ascii="仿宋" w:hAnsi="仿宋" w:eastAsia="仿宋"/>
          <w:sz w:val="28"/>
          <w:szCs w:val="28"/>
        </w:rPr>
        <w:t>，严格来说，这个词表示一个天才或奇迹，因此它在</w:t>
      </w:r>
      <w:r>
        <w:rPr>
          <w:rFonts w:ascii="仿宋" w:hAnsi="仿宋" w:eastAsia="仿宋"/>
          <w:sz w:val="28"/>
          <w:szCs w:val="28"/>
        </w:rPr>
        <w:t>AE 706</w:t>
      </w:r>
      <w:r>
        <w:rPr>
          <w:rFonts w:hint="eastAsia" w:ascii="仿宋" w:hAnsi="仿宋" w:eastAsia="仿宋"/>
          <w:sz w:val="28"/>
          <w:szCs w:val="28"/>
        </w:rPr>
        <w:t>，被译作拉丁文的</w:t>
      </w:r>
      <w:r>
        <w:rPr>
          <w:rFonts w:ascii="仿宋" w:hAnsi="仿宋" w:eastAsia="仿宋"/>
          <w:sz w:val="28"/>
          <w:szCs w:val="28"/>
        </w:rPr>
        <w:t>miraculum</w:t>
      </w:r>
      <w:r>
        <w:rPr>
          <w:rFonts w:hint="eastAsia" w:ascii="仿宋" w:hAnsi="仿宋" w:eastAsia="仿宋"/>
          <w:sz w:val="28"/>
          <w:szCs w:val="28"/>
        </w:rPr>
        <w:t>；在这一处，蒙光照的作者指出了神迹和奇事之间的内在区别，说明前者是指更适用于说服理解力的见证，而后者是指更适用于激发意愿的见证。</w:t>
      </w:r>
    </w:p>
    <w:p w14:paraId="7C361CCE">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17F3BA90">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50" w:name="_Toc32744"/>
      <w:r>
        <w:rPr>
          <w:rFonts w:hint="eastAsia"/>
        </w:rPr>
        <w:t>第五章</w:t>
      </w:r>
      <w:bookmarkEnd w:id="50"/>
    </w:p>
    <w:p w14:paraId="7C48F3A3">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51" w:name="_Toc17633"/>
      <w:r>
        <w:rPr>
          <w:rFonts w:hint="eastAsia"/>
        </w:rPr>
        <w:t>经文</w:t>
      </w:r>
      <w:bookmarkEnd w:id="51"/>
    </w:p>
    <w:p w14:paraId="1A0C0F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约5:1.这些事以后，到了犹太人的一个节期；耶稣就上耶路撒冷去。</w:t>
      </w:r>
    </w:p>
    <w:p w14:paraId="5BAB0CC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约5:2.在耶路撒冷，靠近羊门或市场，有一个池子，希伯来话叫作毕士大，有五个廊子。</w:t>
      </w:r>
    </w:p>
    <w:p w14:paraId="4C1686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约5:3.在这些</w:t>
      </w:r>
      <w:r>
        <w:rPr>
          <w:rFonts w:ascii="仿宋" w:hAnsi="仿宋" w:eastAsia="仿宋"/>
          <w:sz w:val="28"/>
          <w:szCs w:val="28"/>
        </w:rPr>
        <w:t>廊子</w:t>
      </w:r>
      <w:r>
        <w:rPr>
          <w:rFonts w:hint="eastAsia" w:ascii="仿宋" w:hAnsi="仿宋" w:eastAsia="仿宋"/>
          <w:sz w:val="28"/>
          <w:szCs w:val="28"/>
        </w:rPr>
        <w:t>里面躺着许多无力的，瞎眼的，瘸腿的，枯干的，等候水动。</w:t>
      </w:r>
    </w:p>
    <w:p w14:paraId="173CB7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约5:4.因为有一位天使按时下池子搅动那水；水搅动之后，谁先下去，无论害什么病，就都痊愈了。</w:t>
      </w:r>
    </w:p>
    <w:p w14:paraId="0F5714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约5:5.在那里有一个人，病了三十八年。</w:t>
      </w:r>
    </w:p>
    <w:p w14:paraId="12DEDAE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约5:6.耶稣看见他躺着，知道他已有许久了，就对他说，你要痊愈吗？</w:t>
      </w:r>
    </w:p>
    <w:p w14:paraId="0A8068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约5:7.无力的人回答祂说，主，水搅动的时候，我没有人把我放在池子里，我正去的时候，就有别人比我先下去。</w:t>
      </w:r>
    </w:p>
    <w:p w14:paraId="7B3879A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约5:8.耶稣对他说，起来，拿起你的床行走。</w:t>
      </w:r>
    </w:p>
    <w:p w14:paraId="40A0335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约5:9.那人立刻痊愈，就拿起他的床走了；但那天是安息日。</w:t>
      </w:r>
    </w:p>
    <w:p w14:paraId="5CDD8C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约5:10.所以犹太人对那医好的人说，今天是安息日；你拿起床是不合法的。</w:t>
      </w:r>
    </w:p>
    <w:p w14:paraId="25D998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约5:11.他却回答他们，那使我痊愈的，对我说，拿起你的床行走。</w:t>
      </w:r>
    </w:p>
    <w:p w14:paraId="27AE58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约5:12.他们就问他，对你说拿起床走吧的，是谁？</w:t>
      </w:r>
    </w:p>
    <w:p w14:paraId="66915B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约5:13.但那医好的人不知道是谁；因为</w:t>
      </w:r>
      <w:r>
        <w:rPr>
          <w:rFonts w:ascii="仿宋" w:hAnsi="仿宋" w:eastAsia="仿宋"/>
          <w:sz w:val="28"/>
          <w:szCs w:val="28"/>
        </w:rPr>
        <w:t>在那地方有一大群人，</w:t>
      </w:r>
      <w:r>
        <w:rPr>
          <w:rFonts w:hint="eastAsia" w:ascii="仿宋" w:hAnsi="仿宋" w:eastAsia="仿宋"/>
          <w:sz w:val="28"/>
          <w:szCs w:val="28"/>
        </w:rPr>
        <w:t>耶稣已经躲开了。</w:t>
      </w:r>
    </w:p>
    <w:p w14:paraId="715E225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约5:14.</w:t>
      </w:r>
      <w:r>
        <w:rPr>
          <w:rFonts w:ascii="仿宋" w:hAnsi="仿宋" w:eastAsia="仿宋"/>
          <w:sz w:val="28"/>
          <w:szCs w:val="28"/>
        </w:rPr>
        <w:t>这些事以后，</w:t>
      </w:r>
      <w:r>
        <w:rPr>
          <w:rFonts w:hint="eastAsia" w:ascii="仿宋" w:hAnsi="仿宋" w:eastAsia="仿宋"/>
          <w:sz w:val="28"/>
          <w:szCs w:val="28"/>
        </w:rPr>
        <w:t>耶稣在殿里遇见他，对他说，看哪，你已经痊愈了；不要再犯罪，恐怕更糟糕的事临到你。</w:t>
      </w:r>
    </w:p>
    <w:p w14:paraId="435834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约5:15.那人就离开了，告诉犹太人，使他痊愈的是耶稣。</w:t>
      </w:r>
    </w:p>
    <w:p w14:paraId="30CA218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约5:16.故此犹太人迫害耶稣，想要杀祂，因为祂在安息日做了这些事。</w:t>
      </w:r>
    </w:p>
    <w:p w14:paraId="530538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sz w:val="28"/>
          <w:szCs w:val="28"/>
        </w:rPr>
        <w:t>约5:17.但耶稣回答他们，</w:t>
      </w:r>
      <w:r>
        <w:rPr>
          <w:rFonts w:hint="eastAsia" w:ascii="仿宋" w:hAnsi="仿宋" w:eastAsia="仿宋"/>
          <w:color w:val="000000" w:themeColor="text1"/>
          <w:sz w:val="28"/>
          <w:szCs w:val="28"/>
          <w14:textFill>
            <w14:solidFill>
              <w14:schemeClr w14:val="tx1"/>
            </w14:solidFill>
          </w14:textFill>
        </w:rPr>
        <w:t>我父作工直到现在，我也作工。</w:t>
      </w:r>
    </w:p>
    <w:p w14:paraId="5B32FD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约5:18.所以犹太人越发想要杀祂，因祂不但犯了安息日，而且还说神是祂的父，将自己和神平等。</w:t>
      </w:r>
    </w:p>
    <w:p w14:paraId="326D890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约5:19.耶稣回答他们说，我实实在在地告诉你们，</w:t>
      </w:r>
      <w:r>
        <w:rPr>
          <w:rFonts w:hint="eastAsia" w:ascii="仿宋" w:hAnsi="仿宋" w:eastAsia="仿宋"/>
          <w:color w:val="000000" w:themeColor="text1"/>
          <w:sz w:val="28"/>
          <w:szCs w:val="28"/>
          <w14:textFill>
            <w14:solidFill>
              <w14:schemeClr w14:val="tx1"/>
            </w14:solidFill>
          </w14:textFill>
        </w:rPr>
        <w:t>子凭着自己不能作什么，惟有看见父作什么，子才能作；凡祂所作的，子也照样作。</w:t>
      </w:r>
    </w:p>
    <w:p w14:paraId="2F2DAA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约5:20.因为父爱子，将自己所作的一切事指给祂看；还要将比这些更大的作为指给祂看，叫你们希奇。</w:t>
      </w:r>
    </w:p>
    <w:p w14:paraId="05E85C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约5:21.因为父怎样叫死人起来，使他们活着，子也照样随自己的意思使人活着。</w:t>
      </w:r>
    </w:p>
    <w:p w14:paraId="3E22DE1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约5:22.因为父不审判任何人，乃将一切审判都交给子。</w:t>
      </w:r>
    </w:p>
    <w:p w14:paraId="5AADEC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约5:23.叫众人都尊敬子，如同尊敬父一样。不尊敬子的，就是不尊敬差祂来的父。</w:t>
      </w:r>
    </w:p>
    <w:p w14:paraId="5D5B5D5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约5:24.我实实在在地告诉你们，凡听我话，又信差我来者的，就有永生，不进入审判，而是已经出死入生了。</w:t>
      </w:r>
    </w:p>
    <w:p w14:paraId="15179F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约5:25.我实实在在地告诉你们，时刻将到，现在就是了，死人要听见神儿子的声音，听见的人就要活了。</w:t>
      </w:r>
    </w:p>
    <w:p w14:paraId="465B52B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约5:26.因为父怎样在自己有生命，就赐给儿子也照样在自己有生命。</w:t>
      </w:r>
    </w:p>
    <w:p w14:paraId="38813A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约5:27.并且因为祂是人子，就赐给祂行审判的权柄。</w:t>
      </w:r>
    </w:p>
    <w:p w14:paraId="50A882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约5:28.你们不要希奇这事，因为时刻要到，凡在坟墓里的，都要听见祂的声音；</w:t>
      </w:r>
    </w:p>
    <w:p w14:paraId="6BB2F3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约5:29.并且要出来，行善的复活得生命；作恶的复活受审判。</w:t>
      </w:r>
    </w:p>
    <w:p w14:paraId="4B445E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约5:30.我凭着自己不能作什么；我怎么听见，就怎么审判；我的审判是公义的，因为我不求自己的意思，只求那差我来的父的意思。</w:t>
      </w:r>
    </w:p>
    <w:p w14:paraId="18FB95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约5:31.我若为自己作见证，我的见证就不真。</w:t>
      </w:r>
    </w:p>
    <w:p w14:paraId="06ABC7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约5:32.另有一位给我作见证，我也知道他给我作的见证是真的。</w:t>
      </w:r>
    </w:p>
    <w:p w14:paraId="0709C0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约5:33.你们曾差人到约翰那里，他为真理作过见证。</w:t>
      </w:r>
    </w:p>
    <w:p w14:paraId="1C36143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约5:34.但我不接受从人而来的见证；我说这些话，是为了使你们得救。</w:t>
      </w:r>
    </w:p>
    <w:p w14:paraId="61B1A3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约5:35.约翰是点着的明灯，你们愿意因他的光欢欣一时。</w:t>
      </w:r>
    </w:p>
    <w:p w14:paraId="76EB56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约5:36.但我有比约翰更大的见证；因为父交给我要我完成的工作，就是我所作的工作，为我作见证父</w:t>
      </w:r>
      <w:r>
        <w:rPr>
          <w:rFonts w:ascii="仿宋" w:hAnsi="仿宋" w:eastAsia="仿宋"/>
          <w:sz w:val="28"/>
          <w:szCs w:val="28"/>
        </w:rPr>
        <w:t>差遣了我。</w:t>
      </w:r>
    </w:p>
    <w:p w14:paraId="3D5B9F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约5:37.差我来的父自己也为我作过见证；你们任何时候都没有听见祂的声音，也没有看见祂的形状。</w:t>
      </w:r>
    </w:p>
    <w:p w14:paraId="7EF2452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约5:38.你们并没有祂的话存在里面，因为祂所差来的，你们不信。</w:t>
      </w:r>
    </w:p>
    <w:p w14:paraId="2F551F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约5:39.你们查考圣经，因你们以为你们在它们里面有永生，给我作见证的就是它们。</w:t>
      </w:r>
    </w:p>
    <w:p w14:paraId="3DA625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约5:40.你们不愿意到我这里来得生命。</w:t>
      </w:r>
    </w:p>
    <w:p w14:paraId="29E7E9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约5:41.我不受从人来的荣耀。</w:t>
      </w:r>
    </w:p>
    <w:p w14:paraId="40E420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约5:42.但我知道你们没有对神的爱在自己里面。</w:t>
      </w:r>
    </w:p>
    <w:p w14:paraId="0ACD9E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约5:43.我奉我父的名来，你们并不接待我；若有别人奉自己的名来，你们倒要接待他。</w:t>
      </w:r>
    </w:p>
    <w:p w14:paraId="022906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约5:44.你们互相受荣耀，却不寻求从独一之神来的荣耀，怎么能信呢？</w:t>
      </w:r>
    </w:p>
    <w:p w14:paraId="7AE0E81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约5:45.不要以为我要向父控告你们；有一位控告你们的，就是你们所仰赖的摩西。</w:t>
      </w:r>
    </w:p>
    <w:p w14:paraId="213582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约5:46.因为你们若信摩西，也必信我；因为他是指着我而写的。</w:t>
      </w:r>
    </w:p>
    <w:p w14:paraId="1CE96F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约5:47.但你们若不信他所写的，怎能信我的话呢？</w:t>
      </w:r>
    </w:p>
    <w:p w14:paraId="406C62D4">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52" w:name="_Toc26492"/>
      <w:r>
        <w:rPr>
          <w:rFonts w:hint="eastAsia"/>
        </w:rPr>
        <w:t>内义概览</w:t>
      </w:r>
      <w:bookmarkEnd w:id="52"/>
    </w:p>
    <w:p w14:paraId="3AC93A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约5:1-2.这些事以后，到了犹太人的一个节期；耶稣就上耶路撒冷去。在耶路撒冷，靠近羊门或市场，有一个池子，希伯来话叫作毕士大，有五个廊子。</w:t>
      </w:r>
    </w:p>
    <w:p w14:paraId="6D9CA62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※在其人身方面的主开始将自己引入教会的教义，教会的教义与源于圣言的良善和真理的知识有关，因而与引入良善的真理有关。</w:t>
      </w:r>
    </w:p>
    <w:p w14:paraId="54C623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约5:3.在这些</w:t>
      </w:r>
      <w:r>
        <w:rPr>
          <w:rFonts w:ascii="仿宋" w:hAnsi="仿宋" w:eastAsia="仿宋"/>
          <w:sz w:val="28"/>
          <w:szCs w:val="28"/>
        </w:rPr>
        <w:t>廊子</w:t>
      </w:r>
      <w:r>
        <w:rPr>
          <w:rFonts w:hint="eastAsia" w:ascii="仿宋" w:hAnsi="仿宋" w:eastAsia="仿宋"/>
          <w:sz w:val="28"/>
          <w:szCs w:val="28"/>
        </w:rPr>
        <w:t>里面躺着许多无力的，瞎眼的，瘸腿的，枯干的，等候水动。</w:t>
      </w:r>
    </w:p>
    <w:p w14:paraId="5193820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※这些真理被赋予所有感觉到自己的属世软弱和混乱，无论这些软弱和混乱是源于智力缺陷，还是源于尚未形成生命的智力，或源于与仁爱分离的信仰，从而通过承认和信仰产生活力的人。</w:t>
      </w:r>
    </w:p>
    <w:p w14:paraId="503F5B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约5:4.因为有一位天使按时下池子搅动那水；水搅动之后，谁先下去，无论害什么病，就都痊愈了。</w:t>
      </w:r>
    </w:p>
    <w:p w14:paraId="046B8A1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※这是由于神性流注，因此，凡以至高的情感或爱接受良善和真理的知识的人都会经历从邪恶中的洁净，以及属灵生命的恢复。</w:t>
      </w:r>
    </w:p>
    <w:p w14:paraId="6363EF0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5-8.在那里有一个人，病了三十八年。耶稣看见他躺着，知道他已有许久了，就对他说，你要痊愈吗？无力的人回答祂说，主，水搅动的时候，我没有人把我放在池子里，我正去的时候，就有别人比我先下去。耶稣对他说，起来，拿起你的床行走。</w:t>
      </w:r>
    </w:p>
    <w:p w14:paraId="41DAA0B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※然而，一些人因其意愿的不稳定状态，在洁净上的进展比其他人慢，直到他们被激发去探究自己的隐秘目的和意图，拥有由此被提升的情感和思维，以至于照真理生活。</w:t>
      </w:r>
    </w:p>
    <w:p w14:paraId="0BD5616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约5:9.那人立刻痊愈，就拿起他的床走了；但那天是安息日。</w:t>
      </w:r>
    </w:p>
    <w:p w14:paraId="04C9556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※在这种情况下，他们也会恢复天堂的生命，而他们所信的教义被提升到这种生命，以至于影响他们的生活，从而把他们引入永恒安息和平安的状态。</w:t>
      </w:r>
    </w:p>
    <w:p w14:paraId="6DB4D9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约5:10-11.所以犹太人对那医好的人说，今天是安息日；你拿起床是不合法的。他却回答他们，那使我痊愈的，对我说，拿起你的床行走。</w:t>
      </w:r>
    </w:p>
    <w:p w14:paraId="68CC63D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※在这种场合下，那些属于败坏教会的人感觉被冒犯了，并被教导，教义的一切提升，以便与天堂的生命结合，是处于其神性人身的主的神性之爱产生的结果。</w:t>
      </w:r>
    </w:p>
    <w:p w14:paraId="6F0B6A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约5:12-13.他们就问他，对你说拿起床走吧的，是谁？但那医好的人不知道是谁；因为</w:t>
      </w:r>
      <w:r>
        <w:rPr>
          <w:rFonts w:ascii="仿宋" w:hAnsi="仿宋" w:eastAsia="仿宋"/>
          <w:sz w:val="28"/>
          <w:szCs w:val="28"/>
        </w:rPr>
        <w:t>在那地方有一大群人，</w:t>
      </w:r>
      <w:r>
        <w:rPr>
          <w:rFonts w:hint="eastAsia" w:ascii="仿宋" w:hAnsi="仿宋" w:eastAsia="仿宋"/>
          <w:sz w:val="28"/>
          <w:szCs w:val="28"/>
        </w:rPr>
        <w:t>耶稣已经躲开了。</w:t>
      </w:r>
    </w:p>
    <w:p w14:paraId="39B92FE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※因此，他们被引导去寻求关于这神性人身的知识，但因他们所处的邪恶和虚假而未被允许获得这种知识。</w:t>
      </w:r>
    </w:p>
    <w:p w14:paraId="2407785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约5:14.</w:t>
      </w:r>
      <w:r>
        <w:rPr>
          <w:rFonts w:ascii="仿宋" w:hAnsi="仿宋" w:eastAsia="仿宋"/>
          <w:sz w:val="28"/>
          <w:szCs w:val="28"/>
        </w:rPr>
        <w:t>这些事以后，</w:t>
      </w:r>
      <w:r>
        <w:rPr>
          <w:rFonts w:hint="eastAsia" w:ascii="仿宋" w:hAnsi="仿宋" w:eastAsia="仿宋"/>
          <w:sz w:val="28"/>
          <w:szCs w:val="28"/>
        </w:rPr>
        <w:t>耶稣在殿里遇见他，对他说，看哪，你已经痊愈了；不要再犯罪，恐怕更糟糕的事临到你。</w:t>
      </w:r>
    </w:p>
    <w:p w14:paraId="2C38ABC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※那些从邪恶和虚假中洁净的人被警告要警惕亵渎的危险，亵渎在于又回到这些邪恶和虚假中。</w:t>
      </w:r>
    </w:p>
    <w:p w14:paraId="4D9F61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约5:15.那人就离开了，告诉犹太人，使他痊愈的是耶稣。</w:t>
      </w:r>
    </w:p>
    <w:p w14:paraId="68076A4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※因此，他们因受到这样的警告，就为主的神性人身作见证，证明它是一切属灵和永恒生命的唯一源头。</w:t>
      </w:r>
    </w:p>
    <w:p w14:paraId="7668FC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约5:16.故此犹太人迫害耶稣，想要杀祂，因为祂在安息日做了这些事。</w:t>
      </w:r>
    </w:p>
    <w:p w14:paraId="4018E02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※但因这个见证，他们遭到那些坚守代表性敬拜，不明白一切代表如何都指向主里面的神性与人性的合一的败坏教会之人的反对。</w:t>
      </w:r>
    </w:p>
    <w:p w14:paraId="34B9B6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sz w:val="28"/>
          <w:szCs w:val="28"/>
        </w:rPr>
        <w:t>约5:17.但耶稣回答他们，</w:t>
      </w:r>
      <w:r>
        <w:rPr>
          <w:rFonts w:hint="eastAsia" w:ascii="仿宋" w:hAnsi="仿宋" w:eastAsia="仿宋"/>
          <w:color w:val="000000" w:themeColor="text1"/>
          <w:sz w:val="28"/>
          <w:szCs w:val="28"/>
          <w14:textFill>
            <w14:solidFill>
              <w14:schemeClr w14:val="tx1"/>
            </w14:solidFill>
          </w14:textFill>
        </w:rPr>
        <w:t>我父作工直到现在，我也作工。</w:t>
      </w:r>
    </w:p>
    <w:p w14:paraId="3D88DCB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※因此，后者被教导，神性与人性的合一是相互实现的。</w:t>
      </w:r>
    </w:p>
    <w:p w14:paraId="53AB79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约5:18.所以犹太人越发想要杀祂，因祂不但犯了安息日，而且还说神是祂的父，将自己和神平等。</w:t>
      </w:r>
    </w:p>
    <w:p w14:paraId="43E6F05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※但这种教导只会激发更多的邪恶，被曲解为不仅倾向于摧毁一切代表性敬拜，还将神性与人性，并人性与神性混为一谈。</w:t>
      </w:r>
    </w:p>
    <w:p w14:paraId="74683B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sz w:val="28"/>
          <w:szCs w:val="28"/>
        </w:rPr>
        <w:t>约5:19.耶稣回答他们说，我实实在在地告诉你们，</w:t>
      </w:r>
      <w:r>
        <w:rPr>
          <w:rFonts w:hint="eastAsia" w:ascii="仿宋" w:hAnsi="仿宋" w:eastAsia="仿宋"/>
          <w:color w:val="000000" w:themeColor="text1"/>
          <w:sz w:val="28"/>
          <w:szCs w:val="28"/>
          <w14:textFill>
            <w14:solidFill>
              <w14:schemeClr w14:val="tx1"/>
            </w14:solidFill>
          </w14:textFill>
        </w:rPr>
        <w:t>子凭着自己不能作什么，惟有看见父作什么，子才能作；凡祂所作的，子也照样作。</w:t>
      </w:r>
    </w:p>
    <w:p w14:paraId="3BC7742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※因此，他们进一步被教导，神性真理凭自己不做什么，而是从神性良善来做；因此，主人性中的神性真理始终在与祂神性中的神性良善的结合和一致上进行运作。</w:t>
      </w:r>
    </w:p>
    <w:p w14:paraId="5DC8A3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约5:20.因为父爱子，将自己所作的一切事指给祂看；还要将比这些更大的作为指给祂看，叫你们希奇。</w:t>
      </w:r>
    </w:p>
    <w:p w14:paraId="276E157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※这是由于神性之爱，神性之爱将它的一切目的都显明给它的人性，直到它的人性被完全荣耀，或变成神性，以至于人类可以被引向崇拜。</w:t>
      </w:r>
    </w:p>
    <w:p w14:paraId="7538C1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约5:21.因为父怎样叫死人起来，使他们活着，子也照样随自己的意思使人活着。</w:t>
      </w:r>
    </w:p>
    <w:p w14:paraId="2767A54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※也可以被引导发现，凭这种荣耀，人性从神性那里获得了赋予属灵生命、从而把人从邪恶的力量中救出来的能力。</w:t>
      </w:r>
    </w:p>
    <w:p w14:paraId="1D5BB070">
      <w:pPr>
        <w:keepNext w:val="0"/>
        <w:keepLines w:val="0"/>
        <w:pageBreakBefore w:val="0"/>
        <w:tabs>
          <w:tab w:val="left" w:pos="7855"/>
        </w:tabs>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约5:22.因为父不审判任何人，乃将一切审判都交给子。</w:t>
      </w:r>
      <w:r>
        <w:rPr>
          <w:rFonts w:hint="eastAsia" w:ascii="仿宋" w:hAnsi="仿宋" w:eastAsia="仿宋"/>
          <w:sz w:val="28"/>
          <w:szCs w:val="28"/>
        </w:rPr>
        <w:tab/>
      </w:r>
    </w:p>
    <w:p w14:paraId="2A9169A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※还获得了安排人类心智的几个原则、从而将恶人与善人分离的能力，单靠没有神性真理的神性良善，这是无法实现的。</w:t>
      </w:r>
    </w:p>
    <w:p w14:paraId="618C85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约5:23.叫众人都尊敬子，如同尊敬父一样。不尊敬子的，就是不尊敬差祂来的父。</w:t>
      </w:r>
    </w:p>
    <w:p w14:paraId="56A7516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※目的是，这样主的人性就可以始终被视为与祂的神性合一，并被视为同等的敬拜和崇拜的对象，因为否则，神性本身不能被敬拜和崇拜。</w:t>
      </w:r>
    </w:p>
    <w:p w14:paraId="66D8ADF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约5:24.我实实在在地告诉你们，凡听我话，又信差我来者的，就有永生，不进入审判，而是已经出死入生了。</w:t>
      </w:r>
    </w:p>
    <w:p w14:paraId="3FFB821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※因此，那些服从神性真理，靠近在其神性人性中的主的人，被允许进入天堂，从不将真理与良善分离，并从诅咒的状态被提升到拯救的状态。</w:t>
      </w:r>
    </w:p>
    <w:p w14:paraId="2197CF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约5:25.我实实在在地告诉你们，时刻将到，现在就是了，死人要听见神儿子的声音，听见的人就要活了。</w:t>
      </w:r>
    </w:p>
    <w:p w14:paraId="10CF2F6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※因为自神性取得人身以来，所有处于无知的人都可以学习信之真理，从而可以被赋予属灵生命。</w:t>
      </w:r>
    </w:p>
    <w:p w14:paraId="58022BB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约5:26.因为父怎样在自己有生命，就赐给儿子也照样在自己有生命。</w:t>
      </w:r>
    </w:p>
    <w:p w14:paraId="7A6684F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※由于主的内在是耶和华，所以祂的人身与祂的神性一样，都有自主和非衍生的生命。</w:t>
      </w:r>
    </w:p>
    <w:p w14:paraId="6654D1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约5:27.并且因为祂是人子，就赐给祂行审判的权柄。</w:t>
      </w:r>
    </w:p>
    <w:p w14:paraId="2D96B18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※也有将邪恶与良善分离、从而安排一切良善与真理的能力，因为它本身就是至高的真理。</w:t>
      </w:r>
    </w:p>
    <w:p w14:paraId="1326EB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约5:28-29.你们不要希奇这事，因为时刻要到，凡在坟墓里的，都要听见祂的声音；并且要出来，行善的复活得生命；作恶的复活受审判。</w:t>
      </w:r>
    </w:p>
    <w:p w14:paraId="5C1540C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※因此，当祂出现时，甚至连属世人都会在神性真理上被教导，他们若服从神性真理，就会获得属灵生命，若不服从，就会沉浸在属灵死亡中。</w:t>
      </w:r>
    </w:p>
    <w:p w14:paraId="572A45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约5:30.我凭着自己不能作什么；我怎么听见，就怎么审判；我的审判是公义的，因为我不求自己的意思，只求那差我来的父的意思。</w:t>
      </w:r>
    </w:p>
    <w:p w14:paraId="41ACCD5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※因为主的人性完全从神性本身那里来运作，因而处于来自神性良善的神性真理，因为它在一切事上都提升神性良善。</w:t>
      </w:r>
    </w:p>
    <w:p w14:paraId="5043430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约5:31-32.我若为自己作见证，我的见证就不真。另有一位给我作见证，我也知道他给我作的见证是真的。</w:t>
      </w:r>
    </w:p>
    <w:p w14:paraId="3355771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※因此，神性真理并不宣称自己拥有与神性良善分离的权威，只是与神性良善合一。</w:t>
      </w:r>
    </w:p>
    <w:p w14:paraId="1E9768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约5:33-34.你们曾差人到约翰那里，他为真理作过见证。但我不接受从人而来的见证；我说这些话，是为了使你们得救。</w:t>
      </w:r>
    </w:p>
    <w:p w14:paraId="360006D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※它也不宣称拥有来自人类见证的权威，而是宣称拥有来自它自己的传达属灵生命的神性能力的权威。</w:t>
      </w:r>
    </w:p>
    <w:p w14:paraId="319A8FC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约5:35.约翰是点着的明灯，你们愿意因他的光欢欣一时。</w:t>
      </w:r>
    </w:p>
    <w:p w14:paraId="1D9822D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※然而，支持神性真理的人的见证是基于良善和真理，并倾向于将这些天堂的原则赋予其他人。</w:t>
      </w:r>
    </w:p>
    <w:p w14:paraId="118998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约5:36.但我有比约翰更大的见证；因为父交给我要我完成的工作，就是我所作的工作，为我作见证父</w:t>
      </w:r>
      <w:r>
        <w:rPr>
          <w:rFonts w:ascii="仿宋" w:hAnsi="仿宋" w:eastAsia="仿宋"/>
          <w:sz w:val="28"/>
          <w:szCs w:val="28"/>
        </w:rPr>
        <w:t>差遣了我。</w:t>
      </w:r>
    </w:p>
    <w:p w14:paraId="6F76395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※然而，主人性的荣耀、地狱的征服，以及随之而来的人类救赎，是最充分的证据，证明主与耶和华为一。</w:t>
      </w:r>
    </w:p>
    <w:p w14:paraId="66A112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约5:37.差我来的父自己也为我作过见证；你们任何时候都没有听见祂的声音，也没有看见祂的形状。</w:t>
      </w:r>
    </w:p>
    <w:p w14:paraId="41E3DF5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※因此，本身不可见的神性良善作见证，证明它在神性人身中变得可见，它为此而取得这人身。</w:t>
      </w:r>
    </w:p>
    <w:p w14:paraId="4C5C26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约5:38.你们并没有祂的话存在里面，因为祂所差来的，你们不信。</w:t>
      </w:r>
    </w:p>
    <w:p w14:paraId="0A4B4F1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※但那些没有被这良善的真理光照和活跃起来的人并不相信这一点。</w:t>
      </w:r>
    </w:p>
    <w:p w14:paraId="06338F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约5:39.你们查考圣经，因你们以为你们在它们里面有永生，给我作见证的就是它们。</w:t>
      </w:r>
    </w:p>
    <w:p w14:paraId="265B948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※因此，所有这些人都被劝告去探究包含这真理的圣言，圣言处处为主人身的取得和荣耀作见证。</w:t>
      </w:r>
    </w:p>
    <w:p w14:paraId="031ED5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约5:40.你们不愿意到我这里来得生命。</w:t>
      </w:r>
    </w:p>
    <w:p w14:paraId="34A0B98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※然而，那些属于败坏教会的人不会接近并住在这人身里面，尽管良善和真理没有其它源头。</w:t>
      </w:r>
    </w:p>
    <w:p w14:paraId="34E454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约5:41-42.我不受从人来的荣耀。但我知道你们没有对神的爱在自己里面。</w:t>
      </w:r>
    </w:p>
    <w:p w14:paraId="63D4F3C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53" w:name="OLE_LINK14"/>
      <w:r>
        <w:rPr>
          <w:rFonts w:hint="eastAsia" w:ascii="仿宋" w:hAnsi="仿宋" w:eastAsia="仿宋"/>
          <w:b/>
          <w:sz w:val="28"/>
          <w:szCs w:val="28"/>
        </w:rPr>
        <w:t>※</w:t>
      </w:r>
      <w:bookmarkEnd w:id="53"/>
      <w:r>
        <w:rPr>
          <w:rFonts w:hint="eastAsia" w:ascii="仿宋" w:hAnsi="仿宋" w:eastAsia="仿宋"/>
          <w:b/>
          <w:sz w:val="28"/>
          <w:szCs w:val="28"/>
        </w:rPr>
        <w:t>这人身作见证，证明它是纯粹的神性，那些弃绝它的人对真理没有真正的情感。</w:t>
      </w:r>
    </w:p>
    <w:p w14:paraId="368D8D0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约5:43.我奉我父的名来，你们并不接待我；若有别人奉自己的名来，你们倒要接待他。</w:t>
      </w:r>
    </w:p>
    <w:p w14:paraId="620DFC9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※因此，他们不靠近在祂神性人身中的永恒，因为他们以为真理与它的神性源头无关。</w:t>
      </w:r>
    </w:p>
    <w:p w14:paraId="6F6828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约5:44.你们互相受荣耀，却不寻求从独一之神来的荣耀，怎么能信呢？</w:t>
      </w:r>
    </w:p>
    <w:p w14:paraId="55C7AB8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※这是由于将人的权威提升到了神性真理的权威之上。</w:t>
      </w:r>
    </w:p>
    <w:p w14:paraId="0BC7CA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约5:45-47.不要以为我要向父控告你们；有一位控告你们的，就是你们所仰赖的摩西。因为你们若信摩西，也必信我；因为他是指着我而写的。但你们若不信他所写的，怎能信我的话呢？</w:t>
      </w:r>
    </w:p>
    <w:p w14:paraId="6C0A096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※因此，甚至连他们所宣称相信的圣言真理也定他们的罪，因为这真理为主的神性人身作见证；因此，如果它的见证不被接受，那么主的神性人身就不能被承认。</w:t>
      </w:r>
    </w:p>
    <w:p w14:paraId="19184260">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54" w:name="_Toc457"/>
      <w:r>
        <w:rPr>
          <w:rFonts w:hint="eastAsia"/>
        </w:rPr>
        <w:t>注 解</w:t>
      </w:r>
      <w:bookmarkEnd w:id="54"/>
    </w:p>
    <w:p w14:paraId="619FA7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整个这一章总体上都在证明，主与父为一，因为父处处都是指神性良善，子是指神性真理，两者都在主里面；只有神性之物，即子，从神性良善，即父那里发出或出来。</w:t>
      </w:r>
      <w:r>
        <w:rPr>
          <w:rFonts w:ascii="仿宋" w:hAnsi="仿宋" w:eastAsia="仿宋"/>
          <w:bCs/>
          <w:sz w:val="28"/>
          <w:szCs w:val="28"/>
        </w:rPr>
        <w:t>(AC 3704)</w:t>
      </w:r>
    </w:p>
    <w:p w14:paraId="668B6FC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约5:2-7.在耶路撒冷有一个池子，希伯来话叫作毕士大，那里躺着许多无力的人，等候水动；因为有一位天使按时下池子搅动那水</w:t>
      </w:r>
      <w:r>
        <w:rPr>
          <w:rFonts w:ascii="仿宋" w:hAnsi="仿宋" w:eastAsia="仿宋"/>
          <w:b/>
          <w:sz w:val="28"/>
          <w:szCs w:val="28"/>
        </w:rPr>
        <w:t>……</w:t>
      </w:r>
    </w:p>
    <w:p w14:paraId="2252BD1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动或搅动”在此表示复活或赋予神性生命，这是由于对应关系，因为一切动作都对应于思维的状态；因此，在圣言中，前进、旅行等等，即动作的行为，都表示生命的状态；因此，在上述经文中，动水同样表示通过承认和信仰而复活，因而也表示通过真理而洁净；治愈代表属灵生命的恢复。</w:t>
      </w:r>
      <w:r>
        <w:rPr>
          <w:rFonts w:ascii="仿宋" w:hAnsi="仿宋" w:eastAsia="仿宋"/>
          <w:bCs/>
          <w:sz w:val="28"/>
          <w:szCs w:val="28"/>
        </w:rPr>
        <w:t>(AC 10083)</w:t>
      </w:r>
    </w:p>
    <w:p w14:paraId="78F51F7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约5:8.耶稣对他说，起来，拿起你的床</w:t>
      </w:r>
      <w:r>
        <w:rPr>
          <w:rFonts w:hint="eastAsia" w:ascii="仿宋" w:hAnsi="仿宋" w:eastAsia="仿宋"/>
          <w:b/>
          <w:sz w:val="28"/>
          <w:szCs w:val="28"/>
        </w:rPr>
        <w:t>行</w:t>
      </w:r>
      <w:r>
        <w:rPr>
          <w:rFonts w:ascii="仿宋" w:hAnsi="仿宋" w:eastAsia="仿宋"/>
          <w:b/>
          <w:sz w:val="28"/>
          <w:szCs w:val="28"/>
        </w:rPr>
        <w:t>走</w:t>
      </w:r>
      <w:r>
        <w:rPr>
          <w:rFonts w:hint="eastAsia" w:ascii="仿宋" w:hAnsi="仿宋" w:eastAsia="仿宋"/>
          <w:b/>
          <w:sz w:val="28"/>
          <w:szCs w:val="28"/>
        </w:rPr>
        <w:t>。</w:t>
      </w:r>
    </w:p>
    <w:p w14:paraId="771C5FD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医治病人表示人从邪恶和邪恶之虚假中洁净；床表示教义，行走表示生活。</w:t>
      </w:r>
      <w:r>
        <w:rPr>
          <w:rFonts w:ascii="仿宋" w:hAnsi="仿宋" w:eastAsia="仿宋"/>
          <w:bCs/>
          <w:sz w:val="28"/>
          <w:szCs w:val="28"/>
        </w:rPr>
        <w:t>主对疾病的一切医治都</w:t>
      </w:r>
      <w:r>
        <w:rPr>
          <w:rFonts w:hint="eastAsia" w:ascii="仿宋" w:hAnsi="仿宋" w:eastAsia="仿宋"/>
          <w:bCs/>
          <w:sz w:val="28"/>
          <w:szCs w:val="28"/>
        </w:rPr>
        <w:t>涉及</w:t>
      </w:r>
      <w:r>
        <w:rPr>
          <w:rFonts w:ascii="仿宋" w:hAnsi="仿宋" w:eastAsia="仿宋"/>
          <w:bCs/>
          <w:sz w:val="28"/>
          <w:szCs w:val="28"/>
        </w:rPr>
        <w:t>从邪恶和虚假中洁净，或属灵生命的恢复(</w:t>
      </w:r>
      <w:r>
        <w:rPr>
          <w:rFonts w:hint="eastAsia" w:ascii="仿宋" w:hAnsi="仿宋" w:eastAsia="仿宋"/>
          <w:bCs/>
          <w:sz w:val="28"/>
          <w:szCs w:val="28"/>
        </w:rPr>
        <w:t>可</w:t>
      </w:r>
      <w:r>
        <w:rPr>
          <w:rFonts w:ascii="仿宋" w:hAnsi="仿宋" w:eastAsia="仿宋"/>
          <w:bCs/>
          <w:sz w:val="28"/>
          <w:szCs w:val="28"/>
        </w:rPr>
        <w:t>参看AC 8364, 9086节)</w:t>
      </w:r>
      <w:r>
        <w:rPr>
          <w:rFonts w:hint="eastAsia" w:ascii="仿宋" w:hAnsi="仿宋" w:eastAsia="仿宋"/>
          <w:bCs/>
          <w:sz w:val="28"/>
          <w:szCs w:val="28"/>
        </w:rPr>
        <w:t>；行走是指生活</w:t>
      </w:r>
      <w:r>
        <w:rPr>
          <w:rFonts w:ascii="仿宋" w:hAnsi="仿宋" w:eastAsia="仿宋"/>
          <w:bCs/>
          <w:sz w:val="28"/>
          <w:szCs w:val="28"/>
        </w:rPr>
        <w:t>(可参看AC 519, 1744, 8420节)</w:t>
      </w:r>
      <w:r>
        <w:rPr>
          <w:rFonts w:hint="eastAsia" w:ascii="仿宋" w:hAnsi="仿宋" w:eastAsia="仿宋"/>
          <w:bCs/>
          <w:sz w:val="28"/>
          <w:szCs w:val="28"/>
        </w:rPr>
        <w:t>；床是指教义，这一点从</w:t>
      </w:r>
      <w:r>
        <w:rPr>
          <w:rFonts w:ascii="仿宋" w:hAnsi="仿宋" w:eastAsia="仿宋"/>
          <w:bCs/>
          <w:sz w:val="28"/>
          <w:szCs w:val="28"/>
        </w:rPr>
        <w:t>圣言中提</w:t>
      </w:r>
      <w:r>
        <w:rPr>
          <w:rFonts w:hint="eastAsia" w:ascii="仿宋" w:hAnsi="仿宋" w:eastAsia="仿宋"/>
          <w:bCs/>
          <w:sz w:val="28"/>
          <w:szCs w:val="28"/>
        </w:rPr>
        <w:t>到</w:t>
      </w:r>
      <w:r>
        <w:rPr>
          <w:rFonts w:ascii="仿宋" w:hAnsi="仿宋" w:eastAsia="仿宋"/>
          <w:bCs/>
          <w:sz w:val="28"/>
          <w:szCs w:val="28"/>
        </w:rPr>
        <w:t>“床”的</w:t>
      </w:r>
      <w:r>
        <w:rPr>
          <w:rFonts w:hint="eastAsia" w:ascii="仿宋" w:hAnsi="仿宋" w:eastAsia="仿宋"/>
          <w:bCs/>
          <w:sz w:val="28"/>
          <w:szCs w:val="28"/>
        </w:rPr>
        <w:t>经文</w:t>
      </w:r>
      <w:r>
        <w:rPr>
          <w:rFonts w:ascii="仿宋" w:hAnsi="仿宋" w:eastAsia="仿宋"/>
          <w:bCs/>
          <w:sz w:val="28"/>
          <w:szCs w:val="28"/>
        </w:rPr>
        <w:t>，</w:t>
      </w:r>
      <w:r>
        <w:rPr>
          <w:rFonts w:hint="eastAsia" w:ascii="仿宋" w:hAnsi="仿宋" w:eastAsia="仿宋"/>
          <w:bCs/>
          <w:sz w:val="28"/>
          <w:szCs w:val="28"/>
        </w:rPr>
        <w:t>同样从</w:t>
      </w:r>
      <w:r>
        <w:rPr>
          <w:rFonts w:ascii="仿宋" w:hAnsi="仿宋" w:eastAsia="仿宋"/>
          <w:bCs/>
          <w:sz w:val="28"/>
          <w:szCs w:val="28"/>
        </w:rPr>
        <w:t>来世的代表清楚看出来</w:t>
      </w:r>
      <w:r>
        <w:rPr>
          <w:rFonts w:hint="eastAsia" w:ascii="仿宋" w:hAnsi="仿宋" w:eastAsia="仿宋"/>
          <w:bCs/>
          <w:sz w:val="28"/>
          <w:szCs w:val="28"/>
        </w:rPr>
        <w:t>；</w:t>
      </w:r>
      <w:r>
        <w:rPr>
          <w:rFonts w:ascii="仿宋" w:hAnsi="仿宋" w:eastAsia="仿宋"/>
          <w:bCs/>
          <w:sz w:val="28"/>
          <w:szCs w:val="28"/>
        </w:rPr>
        <w:t>在来世，当有一张床出现，并且有人躺在上面时，就表示</w:t>
      </w:r>
      <w:r>
        <w:rPr>
          <w:rFonts w:hint="eastAsia" w:ascii="仿宋" w:hAnsi="仿宋" w:eastAsia="仿宋"/>
          <w:bCs/>
          <w:sz w:val="28"/>
          <w:szCs w:val="28"/>
        </w:rPr>
        <w:t>他所处</w:t>
      </w:r>
      <w:r>
        <w:rPr>
          <w:rFonts w:ascii="仿宋" w:hAnsi="仿宋" w:eastAsia="仿宋"/>
          <w:bCs/>
          <w:sz w:val="28"/>
          <w:szCs w:val="28"/>
        </w:rPr>
        <w:t>的教义。因此，</w:t>
      </w:r>
      <w:r>
        <w:rPr>
          <w:rFonts w:hint="eastAsia" w:ascii="仿宋" w:hAnsi="仿宋" w:eastAsia="仿宋"/>
          <w:bCs/>
          <w:sz w:val="28"/>
          <w:szCs w:val="28"/>
        </w:rPr>
        <w:t>床会出现</w:t>
      </w:r>
      <w:r>
        <w:rPr>
          <w:rFonts w:ascii="仿宋" w:hAnsi="仿宋" w:eastAsia="仿宋"/>
          <w:bCs/>
          <w:sz w:val="28"/>
          <w:szCs w:val="28"/>
        </w:rPr>
        <w:t>在那里</w:t>
      </w:r>
      <w:r>
        <w:rPr>
          <w:rFonts w:hint="eastAsia" w:ascii="仿宋" w:hAnsi="仿宋" w:eastAsia="仿宋"/>
          <w:bCs/>
          <w:sz w:val="28"/>
          <w:szCs w:val="28"/>
        </w:rPr>
        <w:t>，对那些处于源于良善的真理之人来说，</w:t>
      </w:r>
      <w:r>
        <w:rPr>
          <w:rFonts w:ascii="仿宋" w:hAnsi="仿宋" w:eastAsia="仿宋"/>
          <w:bCs/>
          <w:sz w:val="28"/>
          <w:szCs w:val="28"/>
        </w:rPr>
        <w:t>床</w:t>
      </w:r>
      <w:r>
        <w:rPr>
          <w:rFonts w:hint="eastAsia" w:ascii="仿宋" w:hAnsi="仿宋" w:eastAsia="仿宋"/>
          <w:bCs/>
          <w:sz w:val="28"/>
          <w:szCs w:val="28"/>
        </w:rPr>
        <w:t>似乎</w:t>
      </w:r>
      <w:r>
        <w:rPr>
          <w:rFonts w:ascii="仿宋" w:hAnsi="仿宋" w:eastAsia="仿宋"/>
          <w:bCs/>
          <w:sz w:val="28"/>
          <w:szCs w:val="28"/>
        </w:rPr>
        <w:t>装饰得最华丽。然而，若</w:t>
      </w:r>
      <w:r>
        <w:rPr>
          <w:rFonts w:hint="eastAsia" w:ascii="仿宋" w:hAnsi="仿宋" w:eastAsia="仿宋"/>
          <w:bCs/>
          <w:sz w:val="28"/>
          <w:szCs w:val="28"/>
        </w:rPr>
        <w:t>不藉着</w:t>
      </w:r>
      <w:r>
        <w:rPr>
          <w:rFonts w:ascii="仿宋" w:hAnsi="仿宋" w:eastAsia="仿宋"/>
          <w:bCs/>
          <w:sz w:val="28"/>
          <w:szCs w:val="28"/>
        </w:rPr>
        <w:t>内义，没有人知道</w:t>
      </w:r>
      <w:r>
        <w:rPr>
          <w:rFonts w:hint="eastAsia" w:ascii="仿宋" w:hAnsi="仿宋" w:eastAsia="仿宋"/>
          <w:bCs/>
          <w:sz w:val="28"/>
          <w:szCs w:val="28"/>
        </w:rPr>
        <w:t>上面</w:t>
      </w:r>
      <w:r>
        <w:rPr>
          <w:rFonts w:ascii="仿宋" w:hAnsi="仿宋" w:eastAsia="仿宋"/>
          <w:bCs/>
          <w:sz w:val="28"/>
          <w:szCs w:val="28"/>
        </w:rPr>
        <w:t>主的这些话表示这</w:t>
      </w:r>
      <w:r>
        <w:rPr>
          <w:rFonts w:hint="eastAsia" w:ascii="仿宋" w:hAnsi="仿宋" w:eastAsia="仿宋"/>
          <w:bCs/>
          <w:sz w:val="28"/>
          <w:szCs w:val="28"/>
        </w:rPr>
        <w:t>些</w:t>
      </w:r>
      <w:r>
        <w:rPr>
          <w:rFonts w:ascii="仿宋" w:hAnsi="仿宋" w:eastAsia="仿宋"/>
          <w:bCs/>
          <w:sz w:val="28"/>
          <w:szCs w:val="28"/>
        </w:rPr>
        <w:t>事物；</w:t>
      </w:r>
      <w:r>
        <w:rPr>
          <w:rFonts w:hint="eastAsia" w:ascii="仿宋" w:hAnsi="仿宋" w:eastAsia="仿宋"/>
          <w:bCs/>
          <w:sz w:val="28"/>
          <w:szCs w:val="28"/>
        </w:rPr>
        <w:t>因为</w:t>
      </w:r>
      <w:r>
        <w:rPr>
          <w:rFonts w:ascii="仿宋" w:hAnsi="仿宋" w:eastAsia="仿宋"/>
          <w:bCs/>
          <w:sz w:val="28"/>
          <w:szCs w:val="28"/>
        </w:rPr>
        <w:t>主</w:t>
      </w:r>
      <w:r>
        <w:rPr>
          <w:rFonts w:hint="eastAsia" w:ascii="仿宋" w:hAnsi="仿宋" w:eastAsia="仿宋"/>
          <w:bCs/>
          <w:sz w:val="28"/>
          <w:szCs w:val="28"/>
        </w:rPr>
        <w:t>因出于神性而</w:t>
      </w:r>
      <w:r>
        <w:rPr>
          <w:rFonts w:ascii="仿宋" w:hAnsi="仿宋" w:eastAsia="仿宋"/>
          <w:bCs/>
          <w:sz w:val="28"/>
          <w:szCs w:val="28"/>
        </w:rPr>
        <w:t>通过对应</w:t>
      </w:r>
      <w:r>
        <w:rPr>
          <w:rFonts w:hint="eastAsia" w:ascii="仿宋" w:hAnsi="仿宋" w:eastAsia="仿宋"/>
          <w:bCs/>
          <w:sz w:val="28"/>
          <w:szCs w:val="28"/>
        </w:rPr>
        <w:t>，因而通过表意象征</w:t>
      </w:r>
      <w:r>
        <w:rPr>
          <w:rFonts w:ascii="仿宋" w:hAnsi="仿宋" w:eastAsia="仿宋"/>
          <w:bCs/>
          <w:sz w:val="28"/>
          <w:szCs w:val="28"/>
        </w:rPr>
        <w:t>(significatives)</w:t>
      </w:r>
      <w:r>
        <w:rPr>
          <w:rFonts w:hint="eastAsia" w:ascii="仿宋" w:hAnsi="仿宋" w:eastAsia="仿宋"/>
          <w:bCs/>
          <w:sz w:val="28"/>
          <w:szCs w:val="28"/>
        </w:rPr>
        <w:t>说</w:t>
      </w:r>
      <w:r>
        <w:rPr>
          <w:rFonts w:ascii="仿宋" w:hAnsi="仿宋" w:eastAsia="仿宋"/>
          <w:bCs/>
          <w:sz w:val="28"/>
          <w:szCs w:val="28"/>
        </w:rPr>
        <w:t>话。(AC 10360)</w:t>
      </w:r>
    </w:p>
    <w:p w14:paraId="1CFCF4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主对病人说，起来，拿起你的床</w:t>
      </w:r>
      <w:r>
        <w:rPr>
          <w:rFonts w:hint="eastAsia" w:ascii="仿宋" w:hAnsi="仿宋" w:eastAsia="仿宋"/>
          <w:bCs/>
          <w:sz w:val="28"/>
          <w:szCs w:val="28"/>
        </w:rPr>
        <w:t>行走</w:t>
      </w:r>
      <w:r>
        <w:rPr>
          <w:rFonts w:ascii="仿宋" w:hAnsi="仿宋" w:eastAsia="仿宋"/>
          <w:bCs/>
          <w:sz w:val="28"/>
          <w:szCs w:val="28"/>
        </w:rPr>
        <w:t>，表示教义和照之的生活；“床”表示教义，“行走”表示生活；“行走”表示生活</w:t>
      </w:r>
      <w:r>
        <w:rPr>
          <w:rFonts w:hint="eastAsia" w:ascii="仿宋" w:hAnsi="仿宋" w:eastAsia="仿宋"/>
          <w:bCs/>
          <w:sz w:val="28"/>
          <w:szCs w:val="28"/>
        </w:rPr>
        <w:t>，</w:t>
      </w:r>
      <w:r>
        <w:rPr>
          <w:rFonts w:ascii="仿宋" w:hAnsi="仿宋" w:eastAsia="仿宋"/>
          <w:bCs/>
          <w:sz w:val="28"/>
          <w:szCs w:val="28"/>
        </w:rPr>
        <w:t>“病人”表示那些违法犯罪的人；因此，主对毕士大池子旁边的病人说，看哪，你已经痊愈了，不</w:t>
      </w:r>
      <w:r>
        <w:rPr>
          <w:rFonts w:hint="eastAsia" w:ascii="仿宋" w:hAnsi="仿宋" w:eastAsia="仿宋"/>
          <w:bCs/>
          <w:sz w:val="28"/>
          <w:szCs w:val="28"/>
        </w:rPr>
        <w:t>要</w:t>
      </w:r>
      <w:r>
        <w:rPr>
          <w:rFonts w:ascii="仿宋" w:hAnsi="仿宋" w:eastAsia="仿宋"/>
          <w:bCs/>
          <w:sz w:val="28"/>
          <w:szCs w:val="28"/>
        </w:rPr>
        <w:t>再犯罪</w:t>
      </w:r>
      <w:r>
        <w:rPr>
          <w:rFonts w:hint="eastAsia" w:ascii="仿宋" w:hAnsi="仿宋" w:eastAsia="仿宋"/>
          <w:bCs/>
          <w:sz w:val="28"/>
          <w:szCs w:val="28"/>
        </w:rPr>
        <w:t>了</w:t>
      </w:r>
      <w:r>
        <w:rPr>
          <w:rFonts w:ascii="仿宋" w:hAnsi="仿宋" w:eastAsia="仿宋"/>
          <w:bCs/>
          <w:sz w:val="28"/>
          <w:szCs w:val="28"/>
        </w:rPr>
        <w:t>，恐怕更糟糕的事临到你</w:t>
      </w:r>
      <w:r>
        <w:rPr>
          <w:rFonts w:hint="eastAsia" w:ascii="仿宋" w:hAnsi="仿宋" w:eastAsia="仿宋"/>
          <w:bCs/>
          <w:sz w:val="28"/>
          <w:szCs w:val="28"/>
        </w:rPr>
        <w:t>。</w:t>
      </w:r>
      <w:r>
        <w:rPr>
          <w:rFonts w:ascii="仿宋" w:hAnsi="仿宋" w:eastAsia="仿宋"/>
          <w:bCs/>
          <w:sz w:val="28"/>
          <w:szCs w:val="28"/>
        </w:rPr>
        <w:t>那些对圣言的内义一无所知的人</w:t>
      </w:r>
      <w:r>
        <w:rPr>
          <w:rFonts w:hint="eastAsia" w:ascii="仿宋" w:hAnsi="仿宋" w:eastAsia="仿宋"/>
          <w:bCs/>
          <w:sz w:val="28"/>
          <w:szCs w:val="28"/>
        </w:rPr>
        <w:t>，</w:t>
      </w:r>
      <w:r>
        <w:rPr>
          <w:rFonts w:ascii="仿宋" w:hAnsi="仿宋" w:eastAsia="仿宋"/>
          <w:bCs/>
          <w:sz w:val="28"/>
          <w:szCs w:val="28"/>
        </w:rPr>
        <w:t>可能会以为主所说的</w:t>
      </w:r>
      <w:r>
        <w:rPr>
          <w:rFonts w:hint="eastAsia" w:ascii="仿宋" w:hAnsi="仿宋" w:eastAsia="仿宋"/>
          <w:bCs/>
          <w:sz w:val="28"/>
          <w:szCs w:val="28"/>
        </w:rPr>
        <w:t>这些</w:t>
      </w:r>
      <w:r>
        <w:rPr>
          <w:rFonts w:ascii="仿宋" w:hAnsi="仿宋" w:eastAsia="仿宋"/>
          <w:bCs/>
          <w:sz w:val="28"/>
          <w:szCs w:val="28"/>
        </w:rPr>
        <w:t>话只涉及字</w:t>
      </w:r>
      <w:r>
        <w:rPr>
          <w:rFonts w:hint="eastAsia" w:ascii="仿宋" w:hAnsi="仿宋" w:eastAsia="仿宋"/>
          <w:bCs/>
          <w:sz w:val="28"/>
          <w:szCs w:val="28"/>
        </w:rPr>
        <w:t>面上现存</w:t>
      </w:r>
      <w:r>
        <w:rPr>
          <w:rFonts w:ascii="仿宋" w:hAnsi="仿宋" w:eastAsia="仿宋"/>
          <w:bCs/>
          <w:sz w:val="28"/>
          <w:szCs w:val="28"/>
        </w:rPr>
        <w:t>的东西；而事实上，主所说的</w:t>
      </w:r>
      <w:r>
        <w:rPr>
          <w:rFonts w:hint="eastAsia" w:ascii="仿宋" w:hAnsi="仿宋" w:eastAsia="仿宋"/>
          <w:bCs/>
          <w:sz w:val="28"/>
          <w:szCs w:val="28"/>
        </w:rPr>
        <w:t>这些</w:t>
      </w:r>
      <w:r>
        <w:rPr>
          <w:rFonts w:ascii="仿宋" w:hAnsi="仿宋" w:eastAsia="仿宋"/>
          <w:bCs/>
          <w:sz w:val="28"/>
          <w:szCs w:val="28"/>
        </w:rPr>
        <w:t>话的每个细节都</w:t>
      </w:r>
      <w:r>
        <w:rPr>
          <w:rFonts w:hint="eastAsia" w:ascii="仿宋" w:hAnsi="仿宋" w:eastAsia="仿宋"/>
          <w:bCs/>
          <w:sz w:val="28"/>
          <w:szCs w:val="28"/>
        </w:rPr>
        <w:t>有</w:t>
      </w:r>
      <w:r>
        <w:rPr>
          <w:rFonts w:ascii="仿宋" w:hAnsi="仿宋" w:eastAsia="仿宋"/>
          <w:bCs/>
          <w:sz w:val="28"/>
          <w:szCs w:val="28"/>
        </w:rPr>
        <w:t>灵义，因为祂</w:t>
      </w:r>
      <w:r>
        <w:rPr>
          <w:rFonts w:hint="eastAsia" w:ascii="仿宋" w:hAnsi="仿宋" w:eastAsia="仿宋"/>
          <w:bCs/>
          <w:sz w:val="28"/>
          <w:szCs w:val="28"/>
        </w:rPr>
        <w:t>出于</w:t>
      </w:r>
      <w:r>
        <w:rPr>
          <w:rFonts w:ascii="仿宋" w:hAnsi="仿宋" w:eastAsia="仿宋"/>
          <w:bCs/>
          <w:sz w:val="28"/>
          <w:szCs w:val="28"/>
        </w:rPr>
        <w:t>神性说话，因而在天堂</w:t>
      </w:r>
      <w:r>
        <w:rPr>
          <w:rFonts w:hint="eastAsia" w:ascii="仿宋" w:hAnsi="仿宋" w:eastAsia="仿宋"/>
          <w:bCs/>
          <w:sz w:val="28"/>
          <w:szCs w:val="28"/>
        </w:rPr>
        <w:t>面前，同时也在</w:t>
      </w:r>
      <w:r>
        <w:rPr>
          <w:rFonts w:ascii="仿宋" w:hAnsi="仿宋" w:eastAsia="仿宋"/>
          <w:bCs/>
          <w:sz w:val="28"/>
          <w:szCs w:val="28"/>
        </w:rPr>
        <w:t>世界面前说话。(AE 163)</w:t>
      </w:r>
    </w:p>
    <w:p w14:paraId="5CC2AB2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约5:9.那天是安息日。</w:t>
      </w:r>
    </w:p>
    <w:p w14:paraId="29FDC5F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安息日”在至高意义上代表主里面神性与神性人身的合一，在代表意义上代表主的神性人身与人类的结合；因此，安息日是最神圣的。它代表这些事物，所以也代表在良善与真理的结合方面的天堂；这种结合被称为天堂的婚姻。正是由于这种代表，主在安息日施行了如此多的医治；因为主所治愈的疾病，都涉及来自邪恶的属灵疾病。</w:t>
      </w:r>
      <w:r>
        <w:rPr>
          <w:rFonts w:ascii="仿宋" w:hAnsi="仿宋" w:eastAsia="仿宋"/>
          <w:bCs/>
          <w:sz w:val="28"/>
          <w:szCs w:val="28"/>
        </w:rPr>
        <w:t>(AC 8495)</w:t>
      </w:r>
    </w:p>
    <w:p w14:paraId="7A7202C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属于人</w:t>
      </w:r>
      <w:r>
        <w:rPr>
          <w:rFonts w:ascii="仿宋" w:hAnsi="仿宋" w:eastAsia="仿宋"/>
          <w:bCs/>
          <w:sz w:val="28"/>
          <w:szCs w:val="28"/>
        </w:rPr>
        <w:t>的</w:t>
      </w:r>
      <w:r>
        <w:rPr>
          <w:rFonts w:hint="eastAsia" w:ascii="仿宋" w:hAnsi="仿宋" w:eastAsia="仿宋"/>
          <w:bCs/>
          <w:sz w:val="28"/>
          <w:szCs w:val="28"/>
        </w:rPr>
        <w:t>一切</w:t>
      </w:r>
      <w:r>
        <w:rPr>
          <w:rFonts w:ascii="仿宋" w:hAnsi="仿宋" w:eastAsia="仿宋"/>
          <w:bCs/>
          <w:sz w:val="28"/>
          <w:szCs w:val="28"/>
        </w:rPr>
        <w:t>疾病都与灵界有对应关系。</w:t>
      </w:r>
      <w:r>
        <w:rPr>
          <w:rFonts w:hint="eastAsia" w:ascii="仿宋" w:hAnsi="仿宋" w:eastAsia="仿宋"/>
          <w:bCs/>
          <w:sz w:val="28"/>
          <w:szCs w:val="28"/>
        </w:rPr>
        <w:t>因为</w:t>
      </w:r>
      <w:r>
        <w:rPr>
          <w:rFonts w:ascii="仿宋" w:hAnsi="仿宋" w:eastAsia="仿宋"/>
          <w:bCs/>
          <w:sz w:val="28"/>
          <w:szCs w:val="28"/>
        </w:rPr>
        <w:t>在整个自然界，凡与灵界没有对应关系</w:t>
      </w:r>
      <w:r>
        <w:rPr>
          <w:rFonts w:hint="eastAsia" w:ascii="仿宋" w:hAnsi="仿宋" w:eastAsia="仿宋"/>
          <w:bCs/>
          <w:sz w:val="28"/>
          <w:szCs w:val="28"/>
        </w:rPr>
        <w:t>的东西</w:t>
      </w:r>
      <w:r>
        <w:rPr>
          <w:rFonts w:ascii="仿宋" w:hAnsi="仿宋" w:eastAsia="仿宋"/>
          <w:bCs/>
          <w:sz w:val="28"/>
          <w:szCs w:val="28"/>
        </w:rPr>
        <w:t>都</w:t>
      </w:r>
      <w:r>
        <w:rPr>
          <w:rFonts w:hint="eastAsia" w:ascii="仿宋" w:hAnsi="仿宋" w:eastAsia="仿宋"/>
          <w:bCs/>
          <w:sz w:val="28"/>
          <w:szCs w:val="28"/>
        </w:rPr>
        <w:t>不</w:t>
      </w:r>
      <w:r>
        <w:rPr>
          <w:rFonts w:ascii="仿宋" w:hAnsi="仿宋" w:eastAsia="仿宋"/>
          <w:bCs/>
          <w:sz w:val="28"/>
          <w:szCs w:val="28"/>
        </w:rPr>
        <w:t>存在，它没有原因</w:t>
      </w:r>
      <w:r>
        <w:rPr>
          <w:rFonts w:hint="eastAsia" w:ascii="仿宋" w:hAnsi="仿宋" w:eastAsia="仿宋"/>
          <w:bCs/>
          <w:sz w:val="28"/>
          <w:szCs w:val="28"/>
        </w:rPr>
        <w:t>，而它从原因中存在，因而从原</w:t>
      </w:r>
      <w:r>
        <w:rPr>
          <w:rFonts w:ascii="仿宋" w:hAnsi="仿宋" w:eastAsia="仿宋"/>
          <w:bCs/>
          <w:sz w:val="28"/>
          <w:szCs w:val="28"/>
        </w:rPr>
        <w:t>因</w:t>
      </w:r>
      <w:r>
        <w:rPr>
          <w:rFonts w:hint="eastAsia" w:ascii="仿宋" w:hAnsi="仿宋" w:eastAsia="仿宋"/>
          <w:bCs/>
          <w:sz w:val="28"/>
          <w:szCs w:val="28"/>
        </w:rPr>
        <w:t>中持</w:t>
      </w:r>
      <w:r>
        <w:rPr>
          <w:rFonts w:ascii="仿宋" w:hAnsi="仿宋" w:eastAsia="仿宋"/>
          <w:bCs/>
          <w:sz w:val="28"/>
          <w:szCs w:val="28"/>
        </w:rPr>
        <w:t>续存在。自然界中的事物只是结果</w:t>
      </w:r>
      <w:r>
        <w:rPr>
          <w:rFonts w:hint="eastAsia" w:ascii="仿宋" w:hAnsi="仿宋" w:eastAsia="仿宋"/>
          <w:bCs/>
          <w:sz w:val="28"/>
          <w:szCs w:val="28"/>
        </w:rPr>
        <w:t>，</w:t>
      </w:r>
      <w:r>
        <w:rPr>
          <w:rFonts w:ascii="仿宋" w:hAnsi="仿宋" w:eastAsia="仿宋"/>
          <w:bCs/>
          <w:sz w:val="28"/>
          <w:szCs w:val="28"/>
        </w:rPr>
        <w:t>它们的原因在灵界，这些原因的原因，即目的，则在内层天堂。</w:t>
      </w:r>
    </w:p>
    <w:p w14:paraId="4F1AAE2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结果无法持续存在，除非原因不断在它里面</w:t>
      </w:r>
      <w:r>
        <w:rPr>
          <w:rFonts w:hint="eastAsia" w:ascii="仿宋" w:hAnsi="仿宋" w:eastAsia="仿宋"/>
          <w:bCs/>
          <w:sz w:val="28"/>
          <w:szCs w:val="28"/>
        </w:rPr>
        <w:t>，</w:t>
      </w:r>
      <w:r>
        <w:rPr>
          <w:rFonts w:ascii="仿宋" w:hAnsi="仿宋" w:eastAsia="仿宋"/>
          <w:bCs/>
          <w:sz w:val="28"/>
          <w:szCs w:val="28"/>
        </w:rPr>
        <w:t>因为当原因</w:t>
      </w:r>
      <w:r>
        <w:rPr>
          <w:rFonts w:hint="eastAsia" w:ascii="仿宋" w:hAnsi="仿宋" w:eastAsia="仿宋"/>
          <w:bCs/>
          <w:sz w:val="28"/>
          <w:szCs w:val="28"/>
        </w:rPr>
        <w:t>停止</w:t>
      </w:r>
      <w:r>
        <w:rPr>
          <w:rFonts w:ascii="仿宋" w:hAnsi="仿宋" w:eastAsia="仿宋"/>
          <w:bCs/>
          <w:sz w:val="28"/>
          <w:szCs w:val="28"/>
        </w:rPr>
        <w:t>时，结果也</w:t>
      </w:r>
      <w:r>
        <w:rPr>
          <w:rFonts w:hint="eastAsia" w:ascii="仿宋" w:hAnsi="仿宋" w:eastAsia="仿宋"/>
          <w:bCs/>
          <w:sz w:val="28"/>
          <w:szCs w:val="28"/>
        </w:rPr>
        <w:t>停止</w:t>
      </w:r>
      <w:r>
        <w:rPr>
          <w:rFonts w:ascii="仿宋" w:hAnsi="仿宋" w:eastAsia="仿宋"/>
          <w:bCs/>
          <w:sz w:val="28"/>
          <w:szCs w:val="28"/>
        </w:rPr>
        <w:t>。就本身而言，结果只是原因；</w:t>
      </w:r>
      <w:r>
        <w:rPr>
          <w:rFonts w:hint="eastAsia" w:ascii="仿宋" w:hAnsi="仿宋" w:eastAsia="仿宋"/>
          <w:bCs/>
          <w:sz w:val="28"/>
          <w:szCs w:val="28"/>
        </w:rPr>
        <w:t>而</w:t>
      </w:r>
      <w:r>
        <w:rPr>
          <w:rFonts w:ascii="仿宋" w:hAnsi="仿宋" w:eastAsia="仿宋"/>
          <w:bCs/>
          <w:sz w:val="28"/>
          <w:szCs w:val="28"/>
        </w:rPr>
        <w:t>原因</w:t>
      </w:r>
      <w:r>
        <w:rPr>
          <w:rFonts w:hint="eastAsia" w:ascii="仿宋" w:hAnsi="仿宋" w:eastAsia="仿宋"/>
          <w:bCs/>
          <w:sz w:val="28"/>
          <w:szCs w:val="28"/>
        </w:rPr>
        <w:t>如此外在地</w:t>
      </w:r>
      <w:r>
        <w:rPr>
          <w:rFonts w:ascii="仿宋" w:hAnsi="仿宋" w:eastAsia="仿宋"/>
          <w:bCs/>
          <w:sz w:val="28"/>
          <w:szCs w:val="28"/>
        </w:rPr>
        <w:t>披上一个结果，以便它</w:t>
      </w:r>
      <w:r>
        <w:rPr>
          <w:rFonts w:hint="eastAsia" w:ascii="仿宋" w:hAnsi="仿宋" w:eastAsia="仿宋"/>
          <w:bCs/>
          <w:sz w:val="28"/>
          <w:szCs w:val="28"/>
        </w:rPr>
        <w:t>可以</w:t>
      </w:r>
      <w:r>
        <w:rPr>
          <w:rFonts w:ascii="仿宋" w:hAnsi="仿宋" w:eastAsia="仿宋"/>
          <w:bCs/>
          <w:sz w:val="28"/>
          <w:szCs w:val="28"/>
        </w:rPr>
        <w:t>作为一个原因在一个较</w:t>
      </w:r>
      <w:r>
        <w:rPr>
          <w:rFonts w:hint="eastAsia" w:ascii="仿宋" w:hAnsi="仿宋" w:eastAsia="仿宋"/>
          <w:bCs/>
          <w:sz w:val="28"/>
          <w:szCs w:val="28"/>
        </w:rPr>
        <w:t>次</w:t>
      </w:r>
      <w:r>
        <w:rPr>
          <w:rFonts w:ascii="仿宋" w:hAnsi="仿宋" w:eastAsia="仿宋"/>
          <w:bCs/>
          <w:sz w:val="28"/>
          <w:szCs w:val="28"/>
        </w:rPr>
        <w:t>的领域起作用。</w:t>
      </w:r>
      <w:r>
        <w:rPr>
          <w:rFonts w:hint="eastAsia" w:ascii="仿宋" w:hAnsi="仿宋" w:eastAsia="仿宋"/>
          <w:bCs/>
          <w:sz w:val="28"/>
          <w:szCs w:val="28"/>
        </w:rPr>
        <w:t>结果相对于</w:t>
      </w:r>
      <w:r>
        <w:rPr>
          <w:rFonts w:ascii="仿宋" w:hAnsi="仿宋" w:eastAsia="仿宋"/>
          <w:bCs/>
          <w:sz w:val="28"/>
          <w:szCs w:val="28"/>
        </w:rPr>
        <w:t>原因</w:t>
      </w:r>
      <w:r>
        <w:rPr>
          <w:rFonts w:hint="eastAsia" w:ascii="仿宋" w:hAnsi="仿宋" w:eastAsia="仿宋"/>
          <w:bCs/>
          <w:sz w:val="28"/>
          <w:szCs w:val="28"/>
        </w:rPr>
        <w:t>是什么情况，原因相对于</w:t>
      </w:r>
      <w:r>
        <w:rPr>
          <w:rFonts w:ascii="仿宋" w:hAnsi="仿宋" w:eastAsia="仿宋"/>
          <w:bCs/>
          <w:sz w:val="28"/>
          <w:szCs w:val="28"/>
        </w:rPr>
        <w:t>目的</w:t>
      </w:r>
      <w:r>
        <w:rPr>
          <w:rFonts w:hint="eastAsia" w:ascii="仿宋" w:hAnsi="仿宋" w:eastAsia="仿宋"/>
          <w:bCs/>
          <w:sz w:val="28"/>
          <w:szCs w:val="28"/>
        </w:rPr>
        <w:t>也是什么情况</w:t>
      </w:r>
      <w:r>
        <w:rPr>
          <w:rFonts w:ascii="仿宋" w:hAnsi="仿宋" w:eastAsia="仿宋"/>
          <w:bCs/>
          <w:sz w:val="28"/>
          <w:szCs w:val="28"/>
        </w:rPr>
        <w:t>；除非原因也</w:t>
      </w:r>
      <w:r>
        <w:rPr>
          <w:rFonts w:hint="eastAsia" w:ascii="仿宋" w:hAnsi="仿宋" w:eastAsia="仿宋"/>
          <w:bCs/>
          <w:sz w:val="28"/>
          <w:szCs w:val="28"/>
        </w:rPr>
        <w:t>从</w:t>
      </w:r>
      <w:r>
        <w:rPr>
          <w:rFonts w:ascii="仿宋" w:hAnsi="仿宋" w:eastAsia="仿宋"/>
          <w:bCs/>
          <w:sz w:val="28"/>
          <w:szCs w:val="28"/>
        </w:rPr>
        <w:t>它的原因，即目的</w:t>
      </w:r>
      <w:r>
        <w:rPr>
          <w:rFonts w:hint="eastAsia" w:ascii="仿宋" w:hAnsi="仿宋" w:eastAsia="仿宋"/>
          <w:bCs/>
          <w:sz w:val="28"/>
          <w:szCs w:val="28"/>
        </w:rPr>
        <w:t>中</w:t>
      </w:r>
      <w:r>
        <w:rPr>
          <w:rFonts w:ascii="仿宋" w:hAnsi="仿宋" w:eastAsia="仿宋"/>
          <w:bCs/>
          <w:sz w:val="28"/>
          <w:szCs w:val="28"/>
        </w:rPr>
        <w:t>存在，否则它就不是原因；因为没有目的的原因</w:t>
      </w:r>
      <w:r>
        <w:rPr>
          <w:rFonts w:hint="eastAsia" w:ascii="仿宋" w:hAnsi="仿宋" w:eastAsia="仿宋"/>
          <w:bCs/>
          <w:sz w:val="28"/>
          <w:szCs w:val="28"/>
        </w:rPr>
        <w:t>是</w:t>
      </w:r>
      <w:r>
        <w:rPr>
          <w:rFonts w:ascii="仿宋" w:hAnsi="仿宋" w:eastAsia="仿宋"/>
          <w:bCs/>
          <w:sz w:val="28"/>
          <w:szCs w:val="28"/>
        </w:rPr>
        <w:t>缺乏</w:t>
      </w:r>
      <w:r>
        <w:rPr>
          <w:rFonts w:hint="eastAsia" w:ascii="仿宋" w:hAnsi="仿宋" w:eastAsia="仿宋"/>
          <w:bCs/>
          <w:sz w:val="28"/>
          <w:szCs w:val="28"/>
        </w:rPr>
        <w:t>秩序的原因</w:t>
      </w:r>
      <w:r>
        <w:rPr>
          <w:rFonts w:ascii="仿宋" w:hAnsi="仿宋" w:eastAsia="仿宋"/>
          <w:bCs/>
          <w:sz w:val="28"/>
          <w:szCs w:val="28"/>
        </w:rPr>
        <w:t>，而哪里没有</w:t>
      </w:r>
      <w:r>
        <w:rPr>
          <w:rFonts w:hint="eastAsia" w:ascii="仿宋" w:hAnsi="仿宋" w:eastAsia="仿宋"/>
          <w:bCs/>
          <w:sz w:val="28"/>
          <w:szCs w:val="28"/>
        </w:rPr>
        <w:t>秩序</w:t>
      </w:r>
      <w:r>
        <w:rPr>
          <w:rFonts w:ascii="仿宋" w:hAnsi="仿宋" w:eastAsia="仿宋"/>
          <w:bCs/>
          <w:sz w:val="28"/>
          <w:szCs w:val="28"/>
        </w:rPr>
        <w:t>，哪里就</w:t>
      </w:r>
      <w:r>
        <w:rPr>
          <w:rFonts w:hint="eastAsia" w:ascii="仿宋" w:hAnsi="仿宋" w:eastAsia="仿宋"/>
          <w:bCs/>
          <w:sz w:val="28"/>
          <w:szCs w:val="28"/>
        </w:rPr>
        <w:t>没有任何东西</w:t>
      </w:r>
      <w:r>
        <w:rPr>
          <w:rFonts w:ascii="仿宋" w:hAnsi="仿宋" w:eastAsia="仿宋"/>
          <w:bCs/>
          <w:sz w:val="28"/>
          <w:szCs w:val="28"/>
        </w:rPr>
        <w:t>产生。由此明显可知，就本身而言，一个结果就是一个原因；就本身而言，一个原因就是一个目的；良善的目的在天堂，从主发出。因此，一个结果并不是一个结果，除非原因在它里面，并不断在它里面；一个原因并不是一个原因，除非目的在它里面，并不断在它里面；一个目的并不是一个良善的目的，除非从主发出的神性在它里面。由此也明显可知，</w:t>
      </w:r>
      <w:r>
        <w:rPr>
          <w:rFonts w:hint="eastAsia" w:ascii="仿宋" w:hAnsi="仿宋" w:eastAsia="仿宋"/>
          <w:bCs/>
          <w:sz w:val="28"/>
          <w:szCs w:val="28"/>
        </w:rPr>
        <w:t>正如</w:t>
      </w:r>
      <w:r>
        <w:rPr>
          <w:rFonts w:ascii="仿宋" w:hAnsi="仿宋" w:eastAsia="仿宋"/>
          <w:bCs/>
          <w:sz w:val="28"/>
          <w:szCs w:val="28"/>
        </w:rPr>
        <w:t>世界上的每一个事物</w:t>
      </w:r>
      <w:r>
        <w:rPr>
          <w:rFonts w:hint="eastAsia" w:ascii="仿宋" w:hAnsi="仿宋" w:eastAsia="仿宋"/>
          <w:bCs/>
          <w:sz w:val="28"/>
          <w:szCs w:val="28"/>
        </w:rPr>
        <w:t>因</w:t>
      </w:r>
      <w:r>
        <w:rPr>
          <w:rFonts w:ascii="仿宋" w:hAnsi="仿宋" w:eastAsia="仿宋"/>
          <w:bCs/>
          <w:sz w:val="28"/>
          <w:szCs w:val="28"/>
        </w:rPr>
        <w:t>都从神性</w:t>
      </w:r>
      <w:r>
        <w:rPr>
          <w:rFonts w:hint="eastAsia" w:ascii="仿宋" w:hAnsi="仿宋" w:eastAsia="仿宋"/>
          <w:bCs/>
          <w:sz w:val="28"/>
          <w:szCs w:val="28"/>
        </w:rPr>
        <w:t>那里存在</w:t>
      </w:r>
      <w:r>
        <w:rPr>
          <w:rFonts w:ascii="仿宋" w:hAnsi="仿宋" w:eastAsia="仿宋"/>
          <w:bCs/>
          <w:sz w:val="28"/>
          <w:szCs w:val="28"/>
        </w:rPr>
        <w:t>，</w:t>
      </w:r>
      <w:r>
        <w:rPr>
          <w:rFonts w:hint="eastAsia" w:ascii="仿宋" w:hAnsi="仿宋" w:eastAsia="仿宋"/>
          <w:bCs/>
          <w:sz w:val="28"/>
          <w:szCs w:val="28"/>
        </w:rPr>
        <w:t>它</w:t>
      </w:r>
      <w:r>
        <w:rPr>
          <w:rFonts w:ascii="仿宋" w:hAnsi="仿宋" w:eastAsia="仿宋"/>
          <w:bCs/>
          <w:sz w:val="28"/>
          <w:szCs w:val="28"/>
        </w:rPr>
        <w:t>也从神性</w:t>
      </w:r>
      <w:r>
        <w:rPr>
          <w:rFonts w:hint="eastAsia" w:ascii="仿宋" w:hAnsi="仿宋" w:eastAsia="仿宋"/>
          <w:bCs/>
          <w:sz w:val="28"/>
          <w:szCs w:val="28"/>
        </w:rPr>
        <w:t>那里持续存在</w:t>
      </w:r>
      <w:r>
        <w:rPr>
          <w:rFonts w:ascii="仿宋" w:hAnsi="仿宋" w:eastAsia="仿宋"/>
          <w:bCs/>
          <w:sz w:val="28"/>
          <w:szCs w:val="28"/>
        </w:rPr>
        <w:t>。(AC 5711)</w:t>
      </w:r>
    </w:p>
    <w:p w14:paraId="77C600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做出这些观察是为了让人们知道，</w:t>
      </w:r>
      <w:r>
        <w:rPr>
          <w:rFonts w:ascii="仿宋" w:hAnsi="仿宋" w:eastAsia="仿宋"/>
          <w:bCs/>
          <w:sz w:val="28"/>
          <w:szCs w:val="28"/>
        </w:rPr>
        <w:t>疾病与灵界</w:t>
      </w:r>
      <w:r>
        <w:rPr>
          <w:rFonts w:hint="eastAsia" w:ascii="仿宋" w:hAnsi="仿宋" w:eastAsia="仿宋"/>
          <w:bCs/>
          <w:sz w:val="28"/>
          <w:szCs w:val="28"/>
        </w:rPr>
        <w:t>也</w:t>
      </w:r>
      <w:r>
        <w:rPr>
          <w:rFonts w:ascii="仿宋" w:hAnsi="仿宋" w:eastAsia="仿宋"/>
          <w:bCs/>
          <w:sz w:val="28"/>
          <w:szCs w:val="28"/>
        </w:rPr>
        <w:t>有对应关系</w:t>
      </w:r>
      <w:r>
        <w:rPr>
          <w:rFonts w:hint="eastAsia" w:ascii="仿宋" w:hAnsi="仿宋" w:eastAsia="仿宋"/>
          <w:bCs/>
          <w:sz w:val="28"/>
          <w:szCs w:val="28"/>
        </w:rPr>
        <w:t>，不</w:t>
      </w:r>
      <w:r>
        <w:rPr>
          <w:rFonts w:ascii="仿宋" w:hAnsi="仿宋" w:eastAsia="仿宋"/>
          <w:bCs/>
          <w:sz w:val="28"/>
          <w:szCs w:val="28"/>
        </w:rPr>
        <w:t>是与天堂，即大人</w:t>
      </w:r>
      <w:r>
        <w:rPr>
          <w:rFonts w:hint="eastAsia" w:ascii="仿宋" w:hAnsi="仿宋" w:eastAsia="仿宋"/>
          <w:bCs/>
          <w:sz w:val="28"/>
          <w:szCs w:val="28"/>
        </w:rPr>
        <w:t>有</w:t>
      </w:r>
      <w:r>
        <w:rPr>
          <w:rFonts w:ascii="仿宋" w:hAnsi="仿宋" w:eastAsia="仿宋"/>
          <w:bCs/>
          <w:sz w:val="28"/>
          <w:szCs w:val="28"/>
        </w:rPr>
        <w:t>对应关系，而是与</w:t>
      </w:r>
      <w:r>
        <w:rPr>
          <w:rFonts w:hint="eastAsia" w:ascii="仿宋" w:hAnsi="仿宋" w:eastAsia="仿宋"/>
          <w:bCs/>
          <w:sz w:val="28"/>
          <w:szCs w:val="28"/>
        </w:rPr>
        <w:t>那些在</w:t>
      </w:r>
      <w:r>
        <w:rPr>
          <w:rFonts w:ascii="仿宋" w:hAnsi="仿宋" w:eastAsia="仿宋"/>
          <w:bCs/>
          <w:sz w:val="28"/>
          <w:szCs w:val="28"/>
        </w:rPr>
        <w:t>对立面</w:t>
      </w:r>
      <w:r>
        <w:rPr>
          <w:rFonts w:hint="eastAsia" w:ascii="仿宋" w:hAnsi="仿宋" w:eastAsia="仿宋"/>
          <w:bCs/>
          <w:sz w:val="28"/>
          <w:szCs w:val="28"/>
        </w:rPr>
        <w:t>的人</w:t>
      </w:r>
      <w:r>
        <w:rPr>
          <w:rFonts w:ascii="仿宋" w:hAnsi="仿宋" w:eastAsia="仿宋"/>
          <w:bCs/>
          <w:sz w:val="28"/>
          <w:szCs w:val="28"/>
        </w:rPr>
        <w:t>，因而与</w:t>
      </w:r>
      <w:r>
        <w:rPr>
          <w:rFonts w:hint="eastAsia" w:ascii="仿宋" w:hAnsi="仿宋" w:eastAsia="仿宋"/>
          <w:bCs/>
          <w:sz w:val="28"/>
          <w:szCs w:val="28"/>
        </w:rPr>
        <w:t>那些在</w:t>
      </w:r>
      <w:r>
        <w:rPr>
          <w:rFonts w:ascii="仿宋" w:hAnsi="仿宋" w:eastAsia="仿宋"/>
          <w:bCs/>
          <w:sz w:val="28"/>
          <w:szCs w:val="28"/>
        </w:rPr>
        <w:t>地狱里的人有对应关系。从普遍意义上说，灵界既指天堂，也指地狱</w:t>
      </w:r>
      <w:r>
        <w:rPr>
          <w:rFonts w:hint="eastAsia" w:ascii="仿宋" w:hAnsi="仿宋" w:eastAsia="仿宋"/>
          <w:bCs/>
          <w:sz w:val="28"/>
          <w:szCs w:val="28"/>
        </w:rPr>
        <w:t>，</w:t>
      </w:r>
      <w:r>
        <w:rPr>
          <w:rFonts w:ascii="仿宋" w:hAnsi="仿宋" w:eastAsia="仿宋"/>
          <w:bCs/>
          <w:sz w:val="28"/>
          <w:szCs w:val="28"/>
        </w:rPr>
        <w:t>因为当人死亡时，他</w:t>
      </w:r>
      <w:r>
        <w:rPr>
          <w:rFonts w:hint="eastAsia" w:ascii="仿宋" w:hAnsi="仿宋" w:eastAsia="仿宋"/>
          <w:bCs/>
          <w:sz w:val="28"/>
          <w:szCs w:val="28"/>
        </w:rPr>
        <w:t>就从</w:t>
      </w:r>
      <w:r>
        <w:rPr>
          <w:rFonts w:ascii="仿宋" w:hAnsi="仿宋" w:eastAsia="仿宋"/>
          <w:bCs/>
          <w:sz w:val="28"/>
          <w:szCs w:val="28"/>
        </w:rPr>
        <w:t>自然界进入灵界。疾病之所以与</w:t>
      </w:r>
      <w:r>
        <w:rPr>
          <w:rFonts w:hint="eastAsia" w:ascii="仿宋" w:hAnsi="仿宋" w:eastAsia="仿宋"/>
          <w:bCs/>
          <w:sz w:val="28"/>
          <w:szCs w:val="28"/>
        </w:rPr>
        <w:t>那些在</w:t>
      </w:r>
      <w:r>
        <w:rPr>
          <w:rFonts w:ascii="仿宋" w:hAnsi="仿宋" w:eastAsia="仿宋"/>
          <w:bCs/>
          <w:sz w:val="28"/>
          <w:szCs w:val="28"/>
        </w:rPr>
        <w:t>地狱里的人有对应关系，是因为</w:t>
      </w:r>
      <w:r>
        <w:rPr>
          <w:rFonts w:hint="eastAsia" w:ascii="仿宋" w:hAnsi="仿宋" w:eastAsia="仿宋"/>
          <w:bCs/>
          <w:sz w:val="28"/>
          <w:szCs w:val="28"/>
        </w:rPr>
        <w:t>疾病</w:t>
      </w:r>
      <w:r>
        <w:rPr>
          <w:rFonts w:ascii="仿宋" w:hAnsi="仿宋" w:eastAsia="仿宋"/>
          <w:bCs/>
          <w:sz w:val="28"/>
          <w:szCs w:val="28"/>
        </w:rPr>
        <w:t>对应于心智的恶欲和激情，</w:t>
      </w:r>
      <w:r>
        <w:rPr>
          <w:rFonts w:hint="eastAsia" w:ascii="仿宋" w:hAnsi="仿宋" w:eastAsia="仿宋"/>
          <w:bCs/>
          <w:sz w:val="28"/>
          <w:szCs w:val="28"/>
        </w:rPr>
        <w:t>因此，</w:t>
      </w:r>
      <w:r>
        <w:rPr>
          <w:rFonts w:ascii="仿宋" w:hAnsi="仿宋" w:eastAsia="仿宋"/>
          <w:bCs/>
          <w:sz w:val="28"/>
          <w:szCs w:val="28"/>
        </w:rPr>
        <w:t>这些欲望和激情就是那些疾病的</w:t>
      </w:r>
      <w:r>
        <w:rPr>
          <w:rFonts w:hint="eastAsia" w:ascii="仿宋" w:hAnsi="仿宋" w:eastAsia="仿宋"/>
          <w:bCs/>
          <w:sz w:val="28"/>
          <w:szCs w:val="28"/>
        </w:rPr>
        <w:t>起</w:t>
      </w:r>
      <w:r>
        <w:rPr>
          <w:rFonts w:ascii="仿宋" w:hAnsi="仿宋" w:eastAsia="仿宋"/>
          <w:bCs/>
          <w:sz w:val="28"/>
          <w:szCs w:val="28"/>
        </w:rPr>
        <w:t>源；疾病的</w:t>
      </w:r>
      <w:r>
        <w:rPr>
          <w:rFonts w:hint="eastAsia" w:ascii="仿宋" w:hAnsi="仿宋" w:eastAsia="仿宋"/>
          <w:bCs/>
          <w:sz w:val="28"/>
          <w:szCs w:val="28"/>
        </w:rPr>
        <w:t>共同起</w:t>
      </w:r>
      <w:r>
        <w:rPr>
          <w:rFonts w:ascii="仿宋" w:hAnsi="仿宋" w:eastAsia="仿宋"/>
          <w:bCs/>
          <w:sz w:val="28"/>
          <w:szCs w:val="28"/>
        </w:rPr>
        <w:t>源就是放纵、各种奢侈享受，纯粹的肉体快感，以及嫉妒、仇恨、报复、淫荡等等，它们会摧毁人的内层。</w:t>
      </w:r>
      <w:r>
        <w:rPr>
          <w:rFonts w:hint="eastAsia" w:ascii="仿宋" w:hAnsi="仿宋" w:eastAsia="仿宋"/>
          <w:bCs/>
          <w:sz w:val="28"/>
          <w:szCs w:val="28"/>
        </w:rPr>
        <w:t>当</w:t>
      </w:r>
      <w:r>
        <w:rPr>
          <w:rFonts w:ascii="仿宋" w:hAnsi="仿宋" w:eastAsia="仿宋"/>
          <w:bCs/>
          <w:sz w:val="28"/>
          <w:szCs w:val="28"/>
        </w:rPr>
        <w:t>这些内层被摧毁</w:t>
      </w:r>
      <w:r>
        <w:rPr>
          <w:rFonts w:hint="eastAsia" w:ascii="仿宋" w:hAnsi="仿宋" w:eastAsia="仿宋"/>
          <w:bCs/>
          <w:sz w:val="28"/>
          <w:szCs w:val="28"/>
        </w:rPr>
        <w:t>时</w:t>
      </w:r>
      <w:r>
        <w:rPr>
          <w:rFonts w:ascii="仿宋" w:hAnsi="仿宋" w:eastAsia="仿宋"/>
          <w:bCs/>
          <w:sz w:val="28"/>
          <w:szCs w:val="28"/>
        </w:rPr>
        <w:t>，外层就会受苦，并</w:t>
      </w:r>
      <w:r>
        <w:rPr>
          <w:rFonts w:hint="eastAsia" w:ascii="仿宋" w:hAnsi="仿宋" w:eastAsia="仿宋"/>
          <w:bCs/>
          <w:sz w:val="28"/>
          <w:szCs w:val="28"/>
        </w:rPr>
        <w:t>把</w:t>
      </w:r>
      <w:r>
        <w:rPr>
          <w:rFonts w:ascii="仿宋" w:hAnsi="仿宋" w:eastAsia="仿宋"/>
          <w:bCs/>
          <w:sz w:val="28"/>
          <w:szCs w:val="28"/>
        </w:rPr>
        <w:t>人拖入疾病，从而</w:t>
      </w:r>
      <w:r>
        <w:rPr>
          <w:rFonts w:hint="eastAsia" w:ascii="仿宋" w:hAnsi="仿宋" w:eastAsia="仿宋"/>
          <w:bCs/>
          <w:sz w:val="28"/>
          <w:szCs w:val="28"/>
        </w:rPr>
        <w:t>导致死亡</w:t>
      </w:r>
      <w:r>
        <w:rPr>
          <w:rFonts w:ascii="仿宋" w:hAnsi="仿宋" w:eastAsia="仿宋"/>
          <w:bCs/>
          <w:sz w:val="28"/>
          <w:szCs w:val="28"/>
        </w:rPr>
        <w:t>。在教会，众所周知，人</w:t>
      </w:r>
      <w:r>
        <w:rPr>
          <w:rFonts w:hint="eastAsia" w:ascii="仿宋" w:hAnsi="仿宋" w:eastAsia="仿宋"/>
          <w:bCs/>
          <w:sz w:val="28"/>
          <w:szCs w:val="28"/>
        </w:rPr>
        <w:t>因邪恶或由于罪而受制于</w:t>
      </w:r>
      <w:r>
        <w:rPr>
          <w:rFonts w:ascii="仿宋" w:hAnsi="仿宋" w:eastAsia="仿宋"/>
          <w:bCs/>
          <w:sz w:val="28"/>
          <w:szCs w:val="28"/>
        </w:rPr>
        <w:t>死亡；</w:t>
      </w:r>
      <w:r>
        <w:rPr>
          <w:rFonts w:hint="eastAsia" w:ascii="仿宋" w:hAnsi="仿宋" w:eastAsia="仿宋"/>
          <w:bCs/>
          <w:sz w:val="28"/>
          <w:szCs w:val="28"/>
        </w:rPr>
        <w:t>因此，他也受制于疾病</w:t>
      </w:r>
      <w:r>
        <w:rPr>
          <w:rFonts w:ascii="仿宋" w:hAnsi="仿宋" w:eastAsia="仿宋"/>
          <w:bCs/>
          <w:sz w:val="28"/>
          <w:szCs w:val="28"/>
        </w:rPr>
        <w:t>，因为这些</w:t>
      </w:r>
      <w:r>
        <w:rPr>
          <w:rFonts w:hint="eastAsia" w:ascii="仿宋" w:hAnsi="仿宋" w:eastAsia="仿宋"/>
          <w:bCs/>
          <w:sz w:val="28"/>
          <w:szCs w:val="28"/>
        </w:rPr>
        <w:t>属于</w:t>
      </w:r>
      <w:r>
        <w:rPr>
          <w:rFonts w:ascii="仿宋" w:hAnsi="仿宋" w:eastAsia="仿宋"/>
          <w:bCs/>
          <w:sz w:val="28"/>
          <w:szCs w:val="28"/>
        </w:rPr>
        <w:t>死亡。</w:t>
      </w:r>
      <w:r>
        <w:rPr>
          <w:rFonts w:hint="eastAsia" w:ascii="仿宋" w:hAnsi="仿宋" w:eastAsia="仿宋"/>
          <w:bCs/>
          <w:sz w:val="28"/>
          <w:szCs w:val="28"/>
        </w:rPr>
        <w:t>由此明显可知</w:t>
      </w:r>
      <w:r>
        <w:rPr>
          <w:rFonts w:ascii="仿宋" w:hAnsi="仿宋" w:eastAsia="仿宋"/>
          <w:bCs/>
          <w:sz w:val="28"/>
          <w:szCs w:val="28"/>
        </w:rPr>
        <w:t>，疾病与灵界</w:t>
      </w:r>
      <w:r>
        <w:rPr>
          <w:rFonts w:hint="eastAsia" w:ascii="仿宋" w:hAnsi="仿宋" w:eastAsia="仿宋"/>
          <w:bCs/>
          <w:sz w:val="28"/>
          <w:szCs w:val="28"/>
        </w:rPr>
        <w:t>也</w:t>
      </w:r>
      <w:r>
        <w:rPr>
          <w:rFonts w:ascii="仿宋" w:hAnsi="仿宋" w:eastAsia="仿宋"/>
          <w:bCs/>
          <w:sz w:val="28"/>
          <w:szCs w:val="28"/>
        </w:rPr>
        <w:t>有对应关系，不过是与灵界的不洁之物有对应关系</w:t>
      </w:r>
      <w:r>
        <w:rPr>
          <w:rFonts w:hint="eastAsia" w:ascii="仿宋" w:hAnsi="仿宋" w:eastAsia="仿宋"/>
          <w:bCs/>
          <w:sz w:val="28"/>
          <w:szCs w:val="28"/>
        </w:rPr>
        <w:t>，</w:t>
      </w:r>
      <w:r>
        <w:rPr>
          <w:rFonts w:ascii="仿宋" w:hAnsi="仿宋" w:eastAsia="仿宋"/>
          <w:bCs/>
          <w:sz w:val="28"/>
          <w:szCs w:val="28"/>
        </w:rPr>
        <w:t>因为疾病本身是不洁的</w:t>
      </w:r>
      <w:r>
        <w:rPr>
          <w:rFonts w:hint="eastAsia" w:ascii="仿宋" w:hAnsi="仿宋" w:eastAsia="仿宋"/>
          <w:bCs/>
          <w:sz w:val="28"/>
          <w:szCs w:val="28"/>
        </w:rPr>
        <w:t>，</w:t>
      </w:r>
      <w:r>
        <w:rPr>
          <w:rFonts w:ascii="仿宋" w:hAnsi="仿宋" w:eastAsia="仿宋"/>
          <w:bCs/>
          <w:sz w:val="28"/>
          <w:szCs w:val="28"/>
        </w:rPr>
        <w:t>它们</w:t>
      </w:r>
      <w:r>
        <w:rPr>
          <w:rFonts w:hint="eastAsia" w:ascii="仿宋" w:hAnsi="仿宋" w:eastAsia="仿宋"/>
          <w:bCs/>
          <w:sz w:val="28"/>
          <w:szCs w:val="28"/>
        </w:rPr>
        <w:t>起</w:t>
      </w:r>
      <w:r>
        <w:rPr>
          <w:rFonts w:ascii="仿宋" w:hAnsi="仿宋" w:eastAsia="仿宋"/>
          <w:bCs/>
          <w:sz w:val="28"/>
          <w:szCs w:val="28"/>
        </w:rPr>
        <w:t>源于不洁之物</w:t>
      </w:r>
      <w:r>
        <w:rPr>
          <w:rFonts w:hint="eastAsia" w:ascii="仿宋" w:hAnsi="仿宋" w:eastAsia="仿宋"/>
          <w:bCs/>
          <w:sz w:val="28"/>
          <w:szCs w:val="28"/>
        </w:rPr>
        <w:t>，如前所述</w:t>
      </w:r>
      <w:r>
        <w:rPr>
          <w:rFonts w:ascii="仿宋" w:hAnsi="仿宋" w:eastAsia="仿宋"/>
          <w:bCs/>
          <w:sz w:val="28"/>
          <w:szCs w:val="28"/>
        </w:rPr>
        <w:t>。</w:t>
      </w:r>
      <w:bookmarkStart w:id="55" w:name="OLE_LINK30"/>
      <w:r>
        <w:rPr>
          <w:rFonts w:ascii="仿宋" w:hAnsi="仿宋" w:eastAsia="仿宋"/>
          <w:bCs/>
          <w:sz w:val="28"/>
          <w:szCs w:val="28"/>
        </w:rPr>
        <w:t>(AC 571</w:t>
      </w:r>
      <w:r>
        <w:rPr>
          <w:rFonts w:hint="eastAsia" w:ascii="仿宋" w:hAnsi="仿宋" w:eastAsia="仿宋"/>
          <w:bCs/>
          <w:sz w:val="28"/>
          <w:szCs w:val="28"/>
        </w:rPr>
        <w:t>2</w:t>
      </w:r>
      <w:r>
        <w:rPr>
          <w:rFonts w:ascii="仿宋" w:hAnsi="仿宋" w:eastAsia="仿宋"/>
          <w:bCs/>
          <w:sz w:val="28"/>
          <w:szCs w:val="28"/>
        </w:rPr>
        <w:t>)</w:t>
      </w:r>
      <w:bookmarkEnd w:id="55"/>
    </w:p>
    <w:p w14:paraId="390BE5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一切地狱灵都会引发疾病，但各有不同，因为一切地狱都处于邪恶的</w:t>
      </w:r>
      <w:r>
        <w:rPr>
          <w:rFonts w:ascii="仿宋" w:hAnsi="仿宋" w:eastAsia="仿宋"/>
          <w:bCs/>
          <w:sz w:val="28"/>
          <w:szCs w:val="28"/>
        </w:rPr>
        <w:t>欲望和贪</w:t>
      </w:r>
      <w:r>
        <w:rPr>
          <w:rFonts w:hint="eastAsia" w:ascii="仿宋" w:hAnsi="仿宋" w:eastAsia="仿宋"/>
          <w:bCs/>
          <w:sz w:val="28"/>
          <w:szCs w:val="28"/>
        </w:rPr>
        <w:t>恋</w:t>
      </w:r>
      <w:r>
        <w:rPr>
          <w:rFonts w:ascii="仿宋" w:hAnsi="仿宋" w:eastAsia="仿宋"/>
          <w:bCs/>
          <w:sz w:val="28"/>
          <w:szCs w:val="28"/>
        </w:rPr>
        <w:t>，</w:t>
      </w:r>
      <w:r>
        <w:rPr>
          <w:rFonts w:hint="eastAsia" w:ascii="仿宋" w:hAnsi="仿宋" w:eastAsia="仿宋"/>
          <w:bCs/>
          <w:sz w:val="28"/>
          <w:szCs w:val="28"/>
        </w:rPr>
        <w:t>因而</w:t>
      </w:r>
      <w:r>
        <w:rPr>
          <w:rFonts w:ascii="仿宋" w:hAnsi="仿宋" w:eastAsia="仿宋"/>
          <w:bCs/>
          <w:sz w:val="28"/>
          <w:szCs w:val="28"/>
        </w:rPr>
        <w:t>与</w:t>
      </w:r>
      <w:r>
        <w:rPr>
          <w:rFonts w:hint="eastAsia" w:ascii="仿宋" w:hAnsi="仿宋" w:eastAsia="仿宋"/>
          <w:bCs/>
          <w:sz w:val="28"/>
          <w:szCs w:val="28"/>
        </w:rPr>
        <w:t>那些属于</w:t>
      </w:r>
      <w:r>
        <w:rPr>
          <w:rFonts w:ascii="仿宋" w:hAnsi="仿宋" w:eastAsia="仿宋"/>
          <w:bCs/>
          <w:sz w:val="28"/>
          <w:szCs w:val="28"/>
        </w:rPr>
        <w:t>天堂的事物对立；因此，它们</w:t>
      </w:r>
      <w:r>
        <w:rPr>
          <w:rFonts w:hint="eastAsia" w:ascii="仿宋" w:hAnsi="仿宋" w:eastAsia="仿宋"/>
          <w:bCs/>
          <w:sz w:val="28"/>
          <w:szCs w:val="28"/>
        </w:rPr>
        <w:t>从一个反面原则来作用于人</w:t>
      </w:r>
      <w:r>
        <w:rPr>
          <w:rFonts w:ascii="仿宋" w:hAnsi="仿宋" w:eastAsia="仿宋"/>
          <w:bCs/>
          <w:sz w:val="28"/>
          <w:szCs w:val="28"/>
        </w:rPr>
        <w:t>。天堂，即大人，</w:t>
      </w:r>
      <w:r>
        <w:rPr>
          <w:rFonts w:hint="eastAsia" w:ascii="仿宋" w:hAnsi="仿宋" w:eastAsia="仿宋"/>
          <w:bCs/>
          <w:sz w:val="28"/>
          <w:szCs w:val="28"/>
        </w:rPr>
        <w:t>将一切事物都保持在联系和安全中</w:t>
      </w:r>
      <w:r>
        <w:rPr>
          <w:rFonts w:ascii="仿宋" w:hAnsi="仿宋" w:eastAsia="仿宋"/>
          <w:bCs/>
          <w:sz w:val="28"/>
          <w:szCs w:val="28"/>
        </w:rPr>
        <w:t>；而地狱因处</w:t>
      </w:r>
      <w:r>
        <w:rPr>
          <w:rFonts w:hint="eastAsia" w:ascii="仿宋" w:hAnsi="仿宋" w:eastAsia="仿宋"/>
          <w:bCs/>
          <w:sz w:val="28"/>
          <w:szCs w:val="28"/>
        </w:rPr>
        <w:t>于</w:t>
      </w:r>
      <w:r>
        <w:rPr>
          <w:rFonts w:ascii="仿宋" w:hAnsi="仿宋" w:eastAsia="仿宋"/>
          <w:bCs/>
          <w:sz w:val="28"/>
          <w:szCs w:val="28"/>
        </w:rPr>
        <w:t>对立</w:t>
      </w:r>
      <w:r>
        <w:rPr>
          <w:rFonts w:hint="eastAsia" w:ascii="仿宋" w:hAnsi="仿宋" w:eastAsia="仿宋"/>
          <w:bCs/>
          <w:sz w:val="28"/>
          <w:szCs w:val="28"/>
        </w:rPr>
        <w:t>原则</w:t>
      </w:r>
      <w:r>
        <w:rPr>
          <w:rFonts w:ascii="仿宋" w:hAnsi="仿宋" w:eastAsia="仿宋"/>
          <w:bCs/>
          <w:sz w:val="28"/>
          <w:szCs w:val="28"/>
        </w:rPr>
        <w:t>，</w:t>
      </w:r>
      <w:r>
        <w:rPr>
          <w:rFonts w:hint="eastAsia" w:ascii="仿宋" w:hAnsi="仿宋" w:eastAsia="仿宋"/>
          <w:bCs/>
          <w:sz w:val="28"/>
          <w:szCs w:val="28"/>
        </w:rPr>
        <w:t>所以</w:t>
      </w:r>
      <w:r>
        <w:rPr>
          <w:rFonts w:ascii="仿宋" w:hAnsi="仿宋" w:eastAsia="仿宋"/>
          <w:bCs/>
          <w:sz w:val="28"/>
          <w:szCs w:val="28"/>
        </w:rPr>
        <w:t>摧毁并撕裂</w:t>
      </w:r>
      <w:r>
        <w:rPr>
          <w:rFonts w:hint="eastAsia" w:ascii="仿宋" w:hAnsi="仿宋" w:eastAsia="仿宋"/>
          <w:bCs/>
          <w:sz w:val="28"/>
          <w:szCs w:val="28"/>
        </w:rPr>
        <w:t>一切事物</w:t>
      </w:r>
      <w:r>
        <w:rPr>
          <w:rFonts w:ascii="仿宋" w:hAnsi="仿宋" w:eastAsia="仿宋"/>
          <w:bCs/>
          <w:sz w:val="28"/>
          <w:szCs w:val="28"/>
        </w:rPr>
        <w:t>。因此，地狱</w:t>
      </w:r>
      <w:r>
        <w:rPr>
          <w:rFonts w:hint="eastAsia" w:ascii="仿宋" w:hAnsi="仿宋" w:eastAsia="仿宋"/>
          <w:bCs/>
          <w:sz w:val="28"/>
          <w:szCs w:val="28"/>
        </w:rPr>
        <w:t>灵</w:t>
      </w:r>
      <w:r>
        <w:rPr>
          <w:rFonts w:ascii="仿宋" w:hAnsi="仿宋" w:eastAsia="仿宋"/>
          <w:bCs/>
          <w:sz w:val="28"/>
          <w:szCs w:val="28"/>
        </w:rPr>
        <w:t>若与世人接触，就会带来疾病，最终</w:t>
      </w:r>
      <w:r>
        <w:rPr>
          <w:rFonts w:hint="eastAsia" w:ascii="仿宋" w:hAnsi="仿宋" w:eastAsia="仿宋"/>
          <w:bCs/>
          <w:sz w:val="28"/>
          <w:szCs w:val="28"/>
        </w:rPr>
        <w:t>导致</w:t>
      </w:r>
      <w:r>
        <w:rPr>
          <w:rFonts w:ascii="仿宋" w:hAnsi="仿宋" w:eastAsia="仿宋"/>
          <w:bCs/>
          <w:sz w:val="28"/>
          <w:szCs w:val="28"/>
        </w:rPr>
        <w:t>死亡。</w:t>
      </w:r>
    </w:p>
    <w:p w14:paraId="7A93D7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然而，他们不</w:t>
      </w:r>
      <w:r>
        <w:rPr>
          <w:rFonts w:hint="eastAsia" w:ascii="仿宋" w:hAnsi="仿宋" w:eastAsia="仿宋"/>
          <w:bCs/>
          <w:sz w:val="28"/>
          <w:szCs w:val="28"/>
        </w:rPr>
        <w:t>被</w:t>
      </w:r>
      <w:r>
        <w:rPr>
          <w:rFonts w:ascii="仿宋" w:hAnsi="仿宋" w:eastAsia="仿宋"/>
          <w:bCs/>
          <w:sz w:val="28"/>
          <w:szCs w:val="28"/>
        </w:rPr>
        <w:t>允许流入</w:t>
      </w:r>
      <w:r>
        <w:rPr>
          <w:rFonts w:hint="eastAsia" w:ascii="仿宋" w:hAnsi="仿宋" w:eastAsia="仿宋"/>
          <w:bCs/>
          <w:sz w:val="28"/>
          <w:szCs w:val="28"/>
        </w:rPr>
        <w:t>身体</w:t>
      </w:r>
      <w:r>
        <w:rPr>
          <w:rFonts w:ascii="仿宋" w:hAnsi="仿宋" w:eastAsia="仿宋"/>
          <w:bCs/>
          <w:sz w:val="28"/>
          <w:szCs w:val="28"/>
        </w:rPr>
        <w:t>的实体部位，</w:t>
      </w:r>
      <w:r>
        <w:rPr>
          <w:rFonts w:hint="eastAsia" w:ascii="仿宋" w:hAnsi="仿宋" w:eastAsia="仿宋"/>
          <w:bCs/>
          <w:sz w:val="28"/>
          <w:szCs w:val="28"/>
        </w:rPr>
        <w:t>或</w:t>
      </w:r>
      <w:r>
        <w:rPr>
          <w:rFonts w:ascii="仿宋" w:hAnsi="仿宋" w:eastAsia="仿宋"/>
          <w:bCs/>
          <w:sz w:val="28"/>
          <w:szCs w:val="28"/>
        </w:rPr>
        <w:t>流入构成人的内脏，器官和肢体的部</w:t>
      </w:r>
      <w:r>
        <w:rPr>
          <w:rFonts w:hint="eastAsia" w:ascii="仿宋" w:hAnsi="仿宋" w:eastAsia="仿宋"/>
          <w:bCs/>
          <w:sz w:val="28"/>
          <w:szCs w:val="28"/>
        </w:rPr>
        <w:t>分，</w:t>
      </w:r>
      <w:r>
        <w:rPr>
          <w:rFonts w:ascii="仿宋" w:hAnsi="仿宋" w:eastAsia="仿宋"/>
          <w:bCs/>
          <w:sz w:val="28"/>
          <w:szCs w:val="28"/>
        </w:rPr>
        <w:t>只流入</w:t>
      </w:r>
      <w:r>
        <w:rPr>
          <w:rFonts w:hint="eastAsia" w:ascii="仿宋" w:hAnsi="仿宋" w:eastAsia="仿宋"/>
          <w:bCs/>
          <w:sz w:val="28"/>
          <w:szCs w:val="28"/>
        </w:rPr>
        <w:t>欲望</w:t>
      </w:r>
      <w:r>
        <w:rPr>
          <w:rFonts w:ascii="仿宋" w:hAnsi="仿宋" w:eastAsia="仿宋"/>
          <w:bCs/>
          <w:sz w:val="28"/>
          <w:szCs w:val="28"/>
        </w:rPr>
        <w:t>和虚假。只有当</w:t>
      </w:r>
      <w:r>
        <w:rPr>
          <w:rFonts w:hint="eastAsia" w:ascii="仿宋" w:hAnsi="仿宋" w:eastAsia="仿宋"/>
          <w:bCs/>
          <w:sz w:val="28"/>
          <w:szCs w:val="28"/>
        </w:rPr>
        <w:t>人</w:t>
      </w:r>
      <w:r>
        <w:rPr>
          <w:rFonts w:ascii="仿宋" w:hAnsi="仿宋" w:eastAsia="仿宋"/>
          <w:bCs/>
          <w:sz w:val="28"/>
          <w:szCs w:val="28"/>
        </w:rPr>
        <w:t>患病时，他们才流入诸如属于疾病的那类不洁之物。因为如前所述，</w:t>
      </w:r>
      <w:r>
        <w:rPr>
          <w:rFonts w:hint="eastAsia" w:ascii="仿宋" w:hAnsi="仿宋" w:eastAsia="仿宋"/>
          <w:bCs/>
          <w:sz w:val="28"/>
          <w:szCs w:val="28"/>
        </w:rPr>
        <w:t>决没有任何东西存在于人身上，除非原因也在</w:t>
      </w:r>
      <w:r>
        <w:rPr>
          <w:rFonts w:ascii="仿宋" w:hAnsi="仿宋" w:eastAsia="仿宋"/>
          <w:bCs/>
          <w:sz w:val="28"/>
          <w:szCs w:val="28"/>
        </w:rPr>
        <w:t>灵界。</w:t>
      </w:r>
      <w:r>
        <w:rPr>
          <w:rFonts w:hint="eastAsia" w:ascii="仿宋" w:hAnsi="仿宋" w:eastAsia="仿宋"/>
          <w:bCs/>
          <w:sz w:val="28"/>
          <w:szCs w:val="28"/>
        </w:rPr>
        <w:t>属于</w:t>
      </w:r>
      <w:r>
        <w:rPr>
          <w:rFonts w:ascii="仿宋" w:hAnsi="仿宋" w:eastAsia="仿宋"/>
          <w:bCs/>
          <w:sz w:val="28"/>
          <w:szCs w:val="28"/>
        </w:rPr>
        <w:t>人的属世</w:t>
      </w:r>
      <w:r>
        <w:rPr>
          <w:rFonts w:hint="eastAsia" w:ascii="仿宋" w:hAnsi="仿宋" w:eastAsia="仿宋"/>
          <w:bCs/>
          <w:sz w:val="28"/>
          <w:szCs w:val="28"/>
        </w:rPr>
        <w:t>原则</w:t>
      </w:r>
      <w:r>
        <w:rPr>
          <w:rFonts w:ascii="仿宋" w:hAnsi="仿宋" w:eastAsia="仿宋"/>
          <w:bCs/>
          <w:sz w:val="28"/>
          <w:szCs w:val="28"/>
        </w:rPr>
        <w:t>若</w:t>
      </w:r>
      <w:r>
        <w:rPr>
          <w:rFonts w:hint="eastAsia" w:ascii="仿宋" w:hAnsi="仿宋" w:eastAsia="仿宋"/>
          <w:bCs/>
          <w:sz w:val="28"/>
          <w:szCs w:val="28"/>
        </w:rPr>
        <w:t>与</w:t>
      </w:r>
      <w:r>
        <w:rPr>
          <w:rFonts w:ascii="仿宋" w:hAnsi="仿宋" w:eastAsia="仿宋"/>
          <w:bCs/>
          <w:sz w:val="28"/>
          <w:szCs w:val="28"/>
        </w:rPr>
        <w:t>属灵</w:t>
      </w:r>
      <w:r>
        <w:rPr>
          <w:rFonts w:hint="eastAsia" w:ascii="仿宋" w:hAnsi="仿宋" w:eastAsia="仿宋"/>
          <w:bCs/>
          <w:sz w:val="28"/>
          <w:szCs w:val="28"/>
        </w:rPr>
        <w:t>原则分离</w:t>
      </w:r>
      <w:r>
        <w:rPr>
          <w:rFonts w:ascii="仿宋" w:hAnsi="仿宋" w:eastAsia="仿宋"/>
          <w:bCs/>
          <w:sz w:val="28"/>
          <w:szCs w:val="28"/>
        </w:rPr>
        <w:t>，就会与</w:t>
      </w:r>
      <w:r>
        <w:rPr>
          <w:rFonts w:hint="eastAsia" w:ascii="仿宋" w:hAnsi="仿宋" w:eastAsia="仿宋"/>
          <w:bCs/>
          <w:sz w:val="28"/>
          <w:szCs w:val="28"/>
        </w:rPr>
        <w:t>存在的一切</w:t>
      </w:r>
      <w:r>
        <w:rPr>
          <w:rFonts w:ascii="仿宋" w:hAnsi="仿宋" w:eastAsia="仿宋"/>
          <w:bCs/>
          <w:sz w:val="28"/>
          <w:szCs w:val="28"/>
        </w:rPr>
        <w:t>原因分离，因而</w:t>
      </w:r>
      <w:r>
        <w:rPr>
          <w:rFonts w:hint="eastAsia" w:ascii="仿宋" w:hAnsi="仿宋" w:eastAsia="仿宋"/>
          <w:bCs/>
          <w:sz w:val="28"/>
          <w:szCs w:val="28"/>
        </w:rPr>
        <w:t>也</w:t>
      </w:r>
      <w:r>
        <w:rPr>
          <w:rFonts w:ascii="仿宋" w:hAnsi="仿宋" w:eastAsia="仿宋"/>
          <w:bCs/>
          <w:sz w:val="28"/>
          <w:szCs w:val="28"/>
        </w:rPr>
        <w:t>与生命的一切</w:t>
      </w:r>
      <w:r>
        <w:rPr>
          <w:rFonts w:hint="eastAsia" w:ascii="仿宋" w:hAnsi="仿宋" w:eastAsia="仿宋"/>
          <w:bCs/>
          <w:sz w:val="28"/>
          <w:szCs w:val="28"/>
        </w:rPr>
        <w:t>原则</w:t>
      </w:r>
      <w:r>
        <w:rPr>
          <w:rFonts w:ascii="仿宋" w:hAnsi="仿宋" w:eastAsia="仿宋"/>
          <w:bCs/>
          <w:sz w:val="28"/>
          <w:szCs w:val="28"/>
        </w:rPr>
        <w:t>分离。然而，这并不妨碍人属世</w:t>
      </w:r>
      <w:r>
        <w:rPr>
          <w:rFonts w:hint="eastAsia" w:ascii="仿宋" w:hAnsi="仿宋" w:eastAsia="仿宋"/>
          <w:bCs/>
          <w:sz w:val="28"/>
          <w:szCs w:val="28"/>
        </w:rPr>
        <w:t>地治疗，</w:t>
      </w:r>
      <w:r>
        <w:rPr>
          <w:rFonts w:ascii="仿宋" w:hAnsi="仿宋" w:eastAsia="仿宋"/>
          <w:bCs/>
          <w:sz w:val="28"/>
          <w:szCs w:val="28"/>
        </w:rPr>
        <w:t>因为</w:t>
      </w:r>
      <w:r>
        <w:rPr>
          <w:rFonts w:hint="eastAsia" w:ascii="仿宋" w:hAnsi="仿宋" w:eastAsia="仿宋"/>
          <w:bCs/>
          <w:sz w:val="28"/>
          <w:szCs w:val="28"/>
        </w:rPr>
        <w:t>圣治同意这种</w:t>
      </w:r>
      <w:r>
        <w:rPr>
          <w:rFonts w:ascii="仿宋" w:hAnsi="仿宋" w:eastAsia="仿宋"/>
          <w:bCs/>
          <w:sz w:val="28"/>
          <w:szCs w:val="28"/>
        </w:rPr>
        <w:t>治疗方</w:t>
      </w:r>
      <w:r>
        <w:rPr>
          <w:rFonts w:hint="eastAsia" w:ascii="仿宋" w:hAnsi="仿宋" w:eastAsia="仿宋"/>
          <w:bCs/>
          <w:sz w:val="28"/>
          <w:szCs w:val="28"/>
        </w:rPr>
        <w:t>式</w:t>
      </w:r>
      <w:r>
        <w:rPr>
          <w:rFonts w:ascii="仿宋" w:hAnsi="仿宋" w:eastAsia="仿宋"/>
          <w:bCs/>
          <w:sz w:val="28"/>
          <w:szCs w:val="28"/>
        </w:rPr>
        <w:t>。</w:t>
      </w:r>
      <w:r>
        <w:rPr>
          <w:rFonts w:hint="eastAsia" w:ascii="仿宋" w:hAnsi="仿宋" w:eastAsia="仿宋"/>
          <w:bCs/>
          <w:sz w:val="28"/>
          <w:szCs w:val="28"/>
        </w:rPr>
        <w:t>事实就是这样</w:t>
      </w:r>
      <w:r>
        <w:rPr>
          <w:rFonts w:ascii="仿宋" w:hAnsi="仿宋" w:eastAsia="仿宋"/>
          <w:bCs/>
          <w:sz w:val="28"/>
          <w:szCs w:val="28"/>
        </w:rPr>
        <w:t>，我通过大量经历得</w:t>
      </w:r>
      <w:r>
        <w:rPr>
          <w:rFonts w:hint="eastAsia" w:ascii="仿宋" w:hAnsi="仿宋" w:eastAsia="仿宋"/>
          <w:bCs/>
          <w:sz w:val="28"/>
          <w:szCs w:val="28"/>
        </w:rPr>
        <w:t>以知道这一点，</w:t>
      </w:r>
      <w:r>
        <w:rPr>
          <w:rFonts w:ascii="仿宋" w:hAnsi="仿宋" w:eastAsia="仿宋"/>
          <w:bCs/>
          <w:sz w:val="28"/>
          <w:szCs w:val="28"/>
        </w:rPr>
        <w:t>并且这</w:t>
      </w:r>
      <w:r>
        <w:rPr>
          <w:rFonts w:hint="eastAsia" w:ascii="仿宋" w:hAnsi="仿宋" w:eastAsia="仿宋"/>
          <w:bCs/>
          <w:sz w:val="28"/>
          <w:szCs w:val="28"/>
        </w:rPr>
        <w:t>些</w:t>
      </w:r>
      <w:r>
        <w:rPr>
          <w:rFonts w:ascii="仿宋" w:hAnsi="仿宋" w:eastAsia="仿宋"/>
          <w:bCs/>
          <w:sz w:val="28"/>
          <w:szCs w:val="28"/>
        </w:rPr>
        <w:t>经历如此</w:t>
      </w:r>
      <w:r>
        <w:rPr>
          <w:rFonts w:hint="eastAsia" w:ascii="仿宋" w:hAnsi="仿宋" w:eastAsia="仿宋"/>
          <w:bCs/>
          <w:sz w:val="28"/>
          <w:szCs w:val="28"/>
        </w:rPr>
        <w:t>频繁</w:t>
      </w:r>
      <w:r>
        <w:rPr>
          <w:rFonts w:ascii="仿宋" w:hAnsi="仿宋" w:eastAsia="仿宋"/>
          <w:bCs/>
          <w:sz w:val="28"/>
          <w:szCs w:val="28"/>
        </w:rPr>
        <w:t>，</w:t>
      </w:r>
      <w:r>
        <w:rPr>
          <w:rFonts w:hint="eastAsia" w:ascii="仿宋" w:hAnsi="仿宋" w:eastAsia="仿宋"/>
          <w:bCs/>
          <w:sz w:val="28"/>
          <w:szCs w:val="28"/>
        </w:rPr>
        <w:t>持续</w:t>
      </w:r>
      <w:r>
        <w:rPr>
          <w:rFonts w:ascii="仿宋" w:hAnsi="仿宋" w:eastAsia="仿宋"/>
          <w:bCs/>
          <w:sz w:val="28"/>
          <w:szCs w:val="28"/>
        </w:rPr>
        <w:t>时间如此之长，以</w:t>
      </w:r>
      <w:r>
        <w:rPr>
          <w:rFonts w:hint="eastAsia" w:ascii="仿宋" w:hAnsi="仿宋" w:eastAsia="仿宋"/>
          <w:bCs/>
          <w:sz w:val="28"/>
          <w:szCs w:val="28"/>
        </w:rPr>
        <w:t>至于没有留下任何疑问</w:t>
      </w:r>
      <w:r>
        <w:rPr>
          <w:rFonts w:ascii="仿宋" w:hAnsi="仿宋" w:eastAsia="仿宋"/>
          <w:bCs/>
          <w:sz w:val="28"/>
          <w:szCs w:val="28"/>
        </w:rPr>
        <w:t>。</w:t>
      </w:r>
      <w:r>
        <w:rPr>
          <w:rFonts w:hint="eastAsia" w:ascii="仿宋" w:hAnsi="仿宋" w:eastAsia="仿宋"/>
          <w:bCs/>
          <w:sz w:val="28"/>
          <w:szCs w:val="28"/>
        </w:rPr>
        <w:t>因为</w:t>
      </w:r>
      <w:r>
        <w:rPr>
          <w:rFonts w:ascii="仿宋" w:hAnsi="仿宋" w:eastAsia="仿宋"/>
          <w:bCs/>
          <w:sz w:val="28"/>
          <w:szCs w:val="28"/>
        </w:rPr>
        <w:t>来自这些地方的恶灵经常且长时间地与我接触，照</w:t>
      </w:r>
      <w:r>
        <w:rPr>
          <w:rFonts w:hint="eastAsia" w:ascii="仿宋" w:hAnsi="仿宋" w:eastAsia="仿宋"/>
          <w:bCs/>
          <w:sz w:val="28"/>
          <w:szCs w:val="28"/>
        </w:rPr>
        <w:t>着他们的</w:t>
      </w:r>
      <w:r>
        <w:rPr>
          <w:rFonts w:ascii="仿宋" w:hAnsi="仿宋" w:eastAsia="仿宋"/>
          <w:bCs/>
          <w:sz w:val="28"/>
          <w:szCs w:val="28"/>
        </w:rPr>
        <w:t>出现而引发疼痛，也引发疾病。我被指示</w:t>
      </w:r>
      <w:r>
        <w:rPr>
          <w:rFonts w:hint="eastAsia" w:ascii="仿宋" w:hAnsi="仿宋" w:eastAsia="仿宋"/>
          <w:bCs/>
          <w:sz w:val="28"/>
          <w:szCs w:val="28"/>
        </w:rPr>
        <w:t>他们</w:t>
      </w:r>
      <w:r>
        <w:rPr>
          <w:rFonts w:ascii="仿宋" w:hAnsi="仿宋" w:eastAsia="仿宋"/>
          <w:bCs/>
          <w:sz w:val="28"/>
          <w:szCs w:val="28"/>
        </w:rPr>
        <w:t>在哪里，</w:t>
      </w:r>
      <w:r>
        <w:rPr>
          <w:rFonts w:hint="eastAsia" w:ascii="仿宋" w:hAnsi="仿宋" w:eastAsia="仿宋"/>
          <w:bCs/>
          <w:sz w:val="28"/>
          <w:szCs w:val="28"/>
        </w:rPr>
        <w:t>他们的品质</w:t>
      </w:r>
      <w:r>
        <w:rPr>
          <w:rFonts w:ascii="仿宋" w:hAnsi="仿宋" w:eastAsia="仿宋"/>
          <w:bCs/>
          <w:sz w:val="28"/>
          <w:szCs w:val="28"/>
        </w:rPr>
        <w:t>是什么，还被告知他们来自哪里。(AC 571</w:t>
      </w:r>
      <w:r>
        <w:rPr>
          <w:rFonts w:hint="eastAsia" w:ascii="仿宋" w:hAnsi="仿宋" w:eastAsia="仿宋"/>
          <w:bCs/>
          <w:sz w:val="28"/>
          <w:szCs w:val="28"/>
        </w:rPr>
        <w:t>3</w:t>
      </w:r>
      <w:r>
        <w:rPr>
          <w:rFonts w:ascii="仿宋" w:hAnsi="仿宋" w:eastAsia="仿宋"/>
          <w:bCs/>
          <w:sz w:val="28"/>
          <w:szCs w:val="28"/>
        </w:rPr>
        <w:t>)</w:t>
      </w:r>
    </w:p>
    <w:p w14:paraId="122797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在福音书中，</w:t>
      </w:r>
      <w:r>
        <w:rPr>
          <w:rFonts w:ascii="仿宋" w:hAnsi="仿宋" w:eastAsia="仿宋"/>
          <w:bCs/>
          <w:sz w:val="28"/>
          <w:szCs w:val="28"/>
        </w:rPr>
        <w:t>对主</w:t>
      </w:r>
      <w:r>
        <w:rPr>
          <w:rFonts w:hint="eastAsia" w:ascii="仿宋" w:hAnsi="仿宋" w:eastAsia="仿宋"/>
          <w:bCs/>
          <w:sz w:val="28"/>
          <w:szCs w:val="28"/>
        </w:rPr>
        <w:t>的信仰</w:t>
      </w:r>
      <w:r>
        <w:rPr>
          <w:rFonts w:ascii="仿宋" w:hAnsi="仿宋" w:eastAsia="仿宋"/>
          <w:bCs/>
          <w:sz w:val="28"/>
          <w:szCs w:val="28"/>
        </w:rPr>
        <w:t>治好</w:t>
      </w:r>
      <w:r>
        <w:rPr>
          <w:rFonts w:hint="eastAsia" w:ascii="仿宋" w:hAnsi="仿宋" w:eastAsia="仿宋"/>
          <w:bCs/>
          <w:sz w:val="28"/>
          <w:szCs w:val="28"/>
        </w:rPr>
        <w:t>病</w:t>
      </w:r>
      <w:r>
        <w:rPr>
          <w:rFonts w:ascii="仿宋" w:hAnsi="仿宋" w:eastAsia="仿宋"/>
          <w:bCs/>
          <w:sz w:val="28"/>
          <w:szCs w:val="28"/>
        </w:rPr>
        <w:t>人的原因有三个：第一，他们承认主的神性全能，承认祂是神。第二，</w:t>
      </w:r>
      <w:r>
        <w:rPr>
          <w:rFonts w:hint="eastAsia" w:ascii="仿宋" w:hAnsi="仿宋" w:eastAsia="仿宋"/>
          <w:bCs/>
          <w:sz w:val="28"/>
          <w:szCs w:val="28"/>
        </w:rPr>
        <w:t>信仰</w:t>
      </w:r>
      <w:r>
        <w:rPr>
          <w:rFonts w:ascii="仿宋" w:hAnsi="仿宋" w:eastAsia="仿宋"/>
          <w:bCs/>
          <w:sz w:val="28"/>
          <w:szCs w:val="28"/>
        </w:rPr>
        <w:t>就是承认，直觉</w:t>
      </w:r>
      <w:r>
        <w:rPr>
          <w:rFonts w:hint="eastAsia" w:ascii="仿宋" w:hAnsi="仿宋" w:eastAsia="仿宋"/>
          <w:bCs/>
          <w:sz w:val="28"/>
          <w:szCs w:val="28"/>
        </w:rPr>
        <w:t>或默想</w:t>
      </w:r>
      <w:r>
        <w:rPr>
          <w:rFonts w:ascii="仿宋" w:hAnsi="仿宋" w:eastAsia="仿宋"/>
          <w:bCs/>
          <w:sz w:val="28"/>
          <w:szCs w:val="28"/>
        </w:rPr>
        <w:t>来自承认；来自承认的一切直觉</w:t>
      </w:r>
      <w:r>
        <w:rPr>
          <w:rFonts w:hint="eastAsia" w:ascii="仿宋" w:hAnsi="仿宋" w:eastAsia="仿宋"/>
          <w:bCs/>
          <w:sz w:val="28"/>
          <w:szCs w:val="28"/>
        </w:rPr>
        <w:t>或默想</w:t>
      </w:r>
      <w:r>
        <w:rPr>
          <w:rFonts w:ascii="仿宋" w:hAnsi="仿宋" w:eastAsia="仿宋"/>
          <w:bCs/>
          <w:sz w:val="28"/>
          <w:szCs w:val="28"/>
        </w:rPr>
        <w:t>会使另一个人出现，这在灵界是很常见的事。因此，在这种情况下，直觉</w:t>
      </w:r>
      <w:r>
        <w:rPr>
          <w:rFonts w:hint="eastAsia" w:ascii="仿宋" w:hAnsi="仿宋" w:eastAsia="仿宋"/>
          <w:bCs/>
          <w:sz w:val="28"/>
          <w:szCs w:val="28"/>
        </w:rPr>
        <w:t>或默想</w:t>
      </w:r>
      <w:r>
        <w:rPr>
          <w:rFonts w:ascii="仿宋" w:hAnsi="仿宋" w:eastAsia="仿宋"/>
          <w:bCs/>
          <w:sz w:val="28"/>
          <w:szCs w:val="28"/>
        </w:rPr>
        <w:t>来自对主全能的承认</w:t>
      </w:r>
      <w:r>
        <w:rPr>
          <w:rFonts w:hint="eastAsia" w:ascii="仿宋" w:hAnsi="仿宋" w:eastAsia="仿宋"/>
          <w:bCs/>
          <w:sz w:val="28"/>
          <w:szCs w:val="28"/>
        </w:rPr>
        <w:t>；</w:t>
      </w:r>
      <w:r>
        <w:rPr>
          <w:rFonts w:ascii="仿宋" w:hAnsi="仿宋" w:eastAsia="仿宋"/>
          <w:bCs/>
          <w:sz w:val="28"/>
          <w:szCs w:val="28"/>
        </w:rPr>
        <w:t>当主将要建立一个新教会时，正是出于这种承认，他们是最先拥有对主的一种直觉的，或说首先仰望主的。由此清楚可知，</w:t>
      </w:r>
      <w:r>
        <w:rPr>
          <w:rFonts w:hint="eastAsia" w:ascii="仿宋" w:hAnsi="仿宋" w:eastAsia="仿宋"/>
          <w:bCs/>
          <w:sz w:val="28"/>
          <w:szCs w:val="28"/>
        </w:rPr>
        <w:t>那里</w:t>
      </w:r>
      <w:r>
        <w:rPr>
          <w:rFonts w:ascii="仿宋" w:hAnsi="仿宋" w:eastAsia="仿宋"/>
          <w:bCs/>
          <w:sz w:val="28"/>
          <w:szCs w:val="28"/>
        </w:rPr>
        <w:t>的信是什么意思。第三个原因是，主所医治的一切疾病都代表、因而表示属灵疾病</w:t>
      </w:r>
      <w:r>
        <w:rPr>
          <w:rFonts w:hint="eastAsia" w:ascii="仿宋" w:hAnsi="仿宋" w:eastAsia="仿宋"/>
          <w:bCs/>
          <w:sz w:val="28"/>
          <w:szCs w:val="28"/>
        </w:rPr>
        <w:t>，</w:t>
      </w:r>
      <w:r>
        <w:rPr>
          <w:rFonts w:ascii="仿宋" w:hAnsi="仿宋" w:eastAsia="仿宋"/>
          <w:bCs/>
          <w:sz w:val="28"/>
          <w:szCs w:val="28"/>
        </w:rPr>
        <w:t>属世疾病对应于</w:t>
      </w:r>
      <w:r>
        <w:rPr>
          <w:rFonts w:hint="eastAsia" w:ascii="仿宋" w:hAnsi="仿宋" w:eastAsia="仿宋"/>
          <w:bCs/>
          <w:sz w:val="28"/>
          <w:szCs w:val="28"/>
        </w:rPr>
        <w:t>属灵疾病</w:t>
      </w:r>
      <w:r>
        <w:rPr>
          <w:rFonts w:ascii="仿宋" w:hAnsi="仿宋" w:eastAsia="仿宋"/>
          <w:bCs/>
          <w:sz w:val="28"/>
          <w:szCs w:val="28"/>
        </w:rPr>
        <w:t>；属灵疾病只</w:t>
      </w:r>
      <w:r>
        <w:rPr>
          <w:rFonts w:hint="eastAsia" w:ascii="仿宋" w:hAnsi="仿宋" w:eastAsia="仿宋"/>
          <w:bCs/>
          <w:sz w:val="28"/>
          <w:szCs w:val="28"/>
        </w:rPr>
        <w:t>有主才</w:t>
      </w:r>
      <w:r>
        <w:rPr>
          <w:rFonts w:ascii="仿宋" w:hAnsi="仿宋" w:eastAsia="仿宋"/>
          <w:bCs/>
          <w:sz w:val="28"/>
          <w:szCs w:val="28"/>
        </w:rPr>
        <w:t>能医治，事实上通过仰望祂的神性全能，以及生活的悔改</w:t>
      </w:r>
      <w:r>
        <w:rPr>
          <w:rFonts w:hint="eastAsia" w:ascii="仿宋" w:hAnsi="仿宋" w:eastAsia="仿宋"/>
          <w:bCs/>
          <w:sz w:val="28"/>
          <w:szCs w:val="28"/>
        </w:rPr>
        <w:t>而得</w:t>
      </w:r>
      <w:r>
        <w:rPr>
          <w:rFonts w:ascii="仿宋" w:hAnsi="仿宋" w:eastAsia="仿宋"/>
          <w:bCs/>
          <w:sz w:val="28"/>
          <w:szCs w:val="28"/>
        </w:rPr>
        <w:t>医治</w:t>
      </w:r>
      <w:r>
        <w:rPr>
          <w:rFonts w:hint="eastAsia" w:ascii="仿宋" w:hAnsi="仿宋" w:eastAsia="仿宋"/>
          <w:bCs/>
          <w:sz w:val="28"/>
          <w:szCs w:val="28"/>
        </w:rPr>
        <w:t>；因此，</w:t>
      </w:r>
      <w:r>
        <w:rPr>
          <w:rFonts w:ascii="仿宋" w:hAnsi="仿宋" w:eastAsia="仿宋"/>
          <w:bCs/>
          <w:sz w:val="28"/>
          <w:szCs w:val="28"/>
        </w:rPr>
        <w:t>有时祂说：“你的罪赦了；去吧，不要再犯罪了。”他们的神迹</w:t>
      </w:r>
      <w:r>
        <w:rPr>
          <w:rFonts w:hint="eastAsia" w:ascii="仿宋" w:hAnsi="仿宋" w:eastAsia="仿宋"/>
          <w:bCs/>
          <w:sz w:val="28"/>
          <w:szCs w:val="28"/>
        </w:rPr>
        <w:t>信仰</w:t>
      </w:r>
      <w:r>
        <w:rPr>
          <w:rFonts w:ascii="仿宋" w:hAnsi="仿宋" w:eastAsia="仿宋"/>
          <w:bCs/>
          <w:sz w:val="28"/>
          <w:szCs w:val="28"/>
        </w:rPr>
        <w:t>也代表并表示这信；但主医治属灵疾病所凭的信只有通过来自圣言的真理和照之的生活才能被赐下；真理本身和</w:t>
      </w:r>
      <w:r>
        <w:rPr>
          <w:rFonts w:hint="eastAsia" w:ascii="仿宋" w:hAnsi="仿宋" w:eastAsia="仿宋"/>
          <w:bCs/>
          <w:sz w:val="28"/>
          <w:szCs w:val="28"/>
        </w:rPr>
        <w:t>照之</w:t>
      </w:r>
      <w:r>
        <w:rPr>
          <w:rFonts w:ascii="仿宋" w:hAnsi="仿宋" w:eastAsia="仿宋"/>
          <w:bCs/>
          <w:sz w:val="28"/>
          <w:szCs w:val="28"/>
        </w:rPr>
        <w:t>的生活构成信的品质。(AE 815)</w:t>
      </w:r>
    </w:p>
    <w:p w14:paraId="3DFB8EB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约5:14.不要再犯罪，恐怕更糟糕的事临到你。</w:t>
      </w:r>
    </w:p>
    <w:p w14:paraId="521695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此处糟糕的事是指亵渎，最坏的那种亵渎在于先</w:t>
      </w:r>
      <w:r>
        <w:rPr>
          <w:rFonts w:ascii="仿宋" w:hAnsi="仿宋" w:eastAsia="仿宋"/>
          <w:bCs/>
          <w:sz w:val="28"/>
          <w:szCs w:val="28"/>
        </w:rPr>
        <w:t>承认神性真理，并照之生活，后来却倒退并否认它们</w:t>
      </w:r>
      <w:r>
        <w:rPr>
          <w:rFonts w:hint="eastAsia" w:ascii="仿宋" w:hAnsi="仿宋" w:eastAsia="仿宋"/>
          <w:bCs/>
          <w:sz w:val="28"/>
          <w:szCs w:val="28"/>
        </w:rPr>
        <w:t>；在这种情况下，圣物以这种方式与亵渎混在一起，以至于它们无法分离；然而，在灵人要么能在天堂，要么能在地狱之前，它们必须分离；由于</w:t>
      </w:r>
      <w:r>
        <w:rPr>
          <w:rFonts w:ascii="仿宋" w:hAnsi="仿宋" w:eastAsia="仿宋"/>
          <w:bCs/>
          <w:sz w:val="28"/>
          <w:szCs w:val="28"/>
        </w:rPr>
        <w:t>这一点无法实现，所以</w:t>
      </w:r>
      <w:r>
        <w:rPr>
          <w:rFonts w:hint="eastAsia" w:ascii="仿宋" w:hAnsi="仿宋" w:eastAsia="仿宋"/>
          <w:bCs/>
          <w:sz w:val="28"/>
          <w:szCs w:val="28"/>
        </w:rPr>
        <w:t>一切理智和自愿的人性原则</w:t>
      </w:r>
      <w:r>
        <w:rPr>
          <w:rFonts w:ascii="仿宋" w:hAnsi="仿宋" w:eastAsia="仿宋"/>
          <w:bCs/>
          <w:sz w:val="28"/>
          <w:szCs w:val="28"/>
        </w:rPr>
        <w:t>都被</w:t>
      </w:r>
      <w:r>
        <w:rPr>
          <w:rFonts w:hint="eastAsia" w:ascii="仿宋" w:hAnsi="仿宋" w:eastAsia="仿宋"/>
          <w:bCs/>
          <w:sz w:val="28"/>
          <w:szCs w:val="28"/>
        </w:rPr>
        <w:t>摧毁</w:t>
      </w:r>
      <w:r>
        <w:rPr>
          <w:rFonts w:ascii="仿宋" w:hAnsi="仿宋" w:eastAsia="仿宋"/>
          <w:bCs/>
          <w:sz w:val="28"/>
          <w:szCs w:val="28"/>
        </w:rPr>
        <w:t>了，</w:t>
      </w:r>
      <w:r>
        <w:rPr>
          <w:rFonts w:hint="eastAsia" w:ascii="仿宋" w:hAnsi="仿宋" w:eastAsia="仿宋"/>
          <w:bCs/>
          <w:sz w:val="28"/>
          <w:szCs w:val="28"/>
        </w:rPr>
        <w:t>那些犯有这种亵渎罪的人变得不再是人。约翰福音中的这些话，即“</w:t>
      </w:r>
      <w:r>
        <w:rPr>
          <w:rFonts w:ascii="仿宋" w:hAnsi="仿宋" w:eastAsia="仿宋"/>
          <w:bCs/>
          <w:sz w:val="28"/>
          <w:szCs w:val="28"/>
        </w:rPr>
        <w:t>不要再犯罪，恐怕更糟糕的事临到你</w:t>
      </w:r>
      <w:r>
        <w:rPr>
          <w:rFonts w:hint="eastAsia" w:ascii="仿宋" w:hAnsi="仿宋" w:eastAsia="仿宋"/>
          <w:bCs/>
          <w:sz w:val="28"/>
          <w:szCs w:val="28"/>
        </w:rPr>
        <w:t>”就是指这种亵渎。</w:t>
      </w:r>
      <w:r>
        <w:rPr>
          <w:rFonts w:ascii="仿宋" w:hAnsi="仿宋" w:eastAsia="仿宋"/>
          <w:bCs/>
          <w:sz w:val="28"/>
          <w:szCs w:val="28"/>
        </w:rPr>
        <w:t xml:space="preserve">(DP 231; </w:t>
      </w:r>
      <w:r>
        <w:rPr>
          <w:rFonts w:hint="eastAsia" w:ascii="仿宋" w:hAnsi="仿宋" w:eastAsia="仿宋"/>
          <w:bCs/>
          <w:sz w:val="28"/>
          <w:szCs w:val="28"/>
        </w:rPr>
        <w:t>也可参看</w:t>
      </w:r>
      <w:r>
        <w:rPr>
          <w:rFonts w:ascii="仿宋" w:hAnsi="仿宋" w:eastAsia="仿宋"/>
          <w:bCs/>
          <w:sz w:val="28"/>
          <w:szCs w:val="28"/>
        </w:rPr>
        <w:t>NJHD 172)</w:t>
      </w:r>
    </w:p>
    <w:p w14:paraId="224CE85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约5:19</w:t>
      </w:r>
      <w:r>
        <w:rPr>
          <w:rFonts w:hint="eastAsia" w:ascii="仿宋" w:hAnsi="仿宋" w:eastAsia="仿宋"/>
          <w:b/>
          <w:sz w:val="28"/>
          <w:szCs w:val="28"/>
        </w:rPr>
        <w:t>-27</w:t>
      </w:r>
      <w:r>
        <w:rPr>
          <w:rFonts w:ascii="仿宋" w:hAnsi="仿宋" w:eastAsia="仿宋"/>
          <w:b/>
          <w:sz w:val="28"/>
          <w:szCs w:val="28"/>
        </w:rPr>
        <w:t>.子凭着自己不能作什么，惟有看见父作什么……</w:t>
      </w:r>
    </w:p>
    <w:p w14:paraId="6F8613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这一节和接下来几节的话向那些处于内义的人揭示了三个奥秘：</w:t>
      </w:r>
      <w:r>
        <w:rPr>
          <w:rFonts w:ascii="仿宋" w:hAnsi="仿宋" w:eastAsia="仿宋"/>
          <w:bCs/>
          <w:sz w:val="28"/>
          <w:szCs w:val="28"/>
        </w:rPr>
        <w:t>第一，主的神性人身从神性本身</w:t>
      </w:r>
      <w:r>
        <w:rPr>
          <w:rFonts w:hint="eastAsia" w:ascii="仿宋" w:hAnsi="仿宋" w:eastAsia="仿宋"/>
          <w:bCs/>
          <w:sz w:val="28"/>
          <w:szCs w:val="28"/>
        </w:rPr>
        <w:t>中存在</w:t>
      </w:r>
      <w:r>
        <w:rPr>
          <w:rFonts w:ascii="仿宋" w:hAnsi="仿宋" w:eastAsia="仿宋"/>
          <w:bCs/>
          <w:sz w:val="28"/>
          <w:szCs w:val="28"/>
        </w:rPr>
        <w:t>；第二，主的神性人身不仅从耶和华成孕，还从祂出生，因此</w:t>
      </w:r>
      <w:r>
        <w:rPr>
          <w:rFonts w:hint="eastAsia" w:ascii="仿宋" w:hAnsi="仿宋" w:eastAsia="仿宋"/>
          <w:bCs/>
          <w:sz w:val="28"/>
          <w:szCs w:val="28"/>
        </w:rPr>
        <w:t>在</w:t>
      </w:r>
      <w:r>
        <w:rPr>
          <w:rFonts w:ascii="仿宋" w:hAnsi="仿宋" w:eastAsia="仿宋"/>
          <w:bCs/>
          <w:sz w:val="28"/>
          <w:szCs w:val="28"/>
        </w:rPr>
        <w:t>神性人身</w:t>
      </w:r>
      <w:r>
        <w:rPr>
          <w:rFonts w:hint="eastAsia" w:ascii="仿宋" w:hAnsi="仿宋" w:eastAsia="仿宋"/>
          <w:bCs/>
          <w:sz w:val="28"/>
          <w:szCs w:val="28"/>
        </w:rPr>
        <w:t>方面的</w:t>
      </w:r>
      <w:r>
        <w:rPr>
          <w:rFonts w:ascii="仿宋" w:hAnsi="仿宋" w:eastAsia="仿宋"/>
          <w:bCs/>
          <w:sz w:val="28"/>
          <w:szCs w:val="28"/>
        </w:rPr>
        <w:t>主被称为“神的儿子”</w:t>
      </w:r>
      <w:r>
        <w:rPr>
          <w:rFonts w:hint="eastAsia" w:ascii="仿宋" w:hAnsi="仿宋" w:eastAsia="仿宋"/>
          <w:bCs/>
          <w:sz w:val="28"/>
          <w:szCs w:val="28"/>
        </w:rPr>
        <w:t>和</w:t>
      </w:r>
      <w:r>
        <w:rPr>
          <w:rFonts w:ascii="仿宋" w:hAnsi="仿宋" w:eastAsia="仿宋"/>
          <w:bCs/>
          <w:sz w:val="28"/>
          <w:szCs w:val="28"/>
        </w:rPr>
        <w:t>“独生子”；第三，主的神性人身就是耶和华的“名”，也就是祂的品质。(AC 2628)</w:t>
      </w:r>
    </w:p>
    <w:p w14:paraId="69DC93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从主发出的神性真理凭自己什么也做不了</w:t>
      </w:r>
      <w:r>
        <w:rPr>
          <w:rFonts w:hint="eastAsia" w:ascii="仿宋" w:hAnsi="仿宋" w:eastAsia="仿宋"/>
          <w:bCs/>
          <w:sz w:val="28"/>
          <w:szCs w:val="28"/>
        </w:rPr>
        <w:t>，而是从</w:t>
      </w:r>
      <w:r>
        <w:rPr>
          <w:rFonts w:ascii="仿宋" w:hAnsi="仿宋" w:eastAsia="仿宋"/>
          <w:bCs/>
          <w:sz w:val="28"/>
          <w:szCs w:val="28"/>
        </w:rPr>
        <w:t>神性良善，</w:t>
      </w:r>
      <w:r>
        <w:rPr>
          <w:rFonts w:hint="eastAsia" w:ascii="仿宋" w:hAnsi="仿宋" w:eastAsia="仿宋"/>
          <w:bCs/>
          <w:sz w:val="28"/>
          <w:szCs w:val="28"/>
        </w:rPr>
        <w:t>即</w:t>
      </w:r>
      <w:r>
        <w:rPr>
          <w:rFonts w:ascii="仿宋" w:hAnsi="仿宋" w:eastAsia="仿宋"/>
          <w:bCs/>
          <w:sz w:val="28"/>
          <w:szCs w:val="28"/>
        </w:rPr>
        <w:t>神性本身</w:t>
      </w:r>
      <w:r>
        <w:rPr>
          <w:rFonts w:hint="eastAsia" w:ascii="仿宋" w:hAnsi="仿宋" w:eastAsia="仿宋"/>
          <w:bCs/>
          <w:sz w:val="28"/>
          <w:szCs w:val="28"/>
        </w:rPr>
        <w:t>那里去做，因为</w:t>
      </w:r>
      <w:r>
        <w:rPr>
          <w:rFonts w:ascii="仿宋" w:hAnsi="仿宋" w:eastAsia="仿宋"/>
          <w:bCs/>
          <w:sz w:val="28"/>
          <w:szCs w:val="28"/>
        </w:rPr>
        <w:t>神性良善是存在</w:t>
      </w:r>
      <w:r>
        <w:rPr>
          <w:rFonts w:hint="eastAsia" w:ascii="仿宋" w:hAnsi="仿宋" w:eastAsia="仿宋"/>
          <w:bCs/>
          <w:sz w:val="28"/>
          <w:szCs w:val="28"/>
        </w:rPr>
        <w:t>或本在</w:t>
      </w:r>
      <w:r>
        <w:rPr>
          <w:rFonts w:ascii="仿宋" w:hAnsi="仿宋" w:eastAsia="仿宋"/>
          <w:bCs/>
          <w:sz w:val="28"/>
          <w:szCs w:val="28"/>
        </w:rPr>
        <w:t>，而神性真理是</w:t>
      </w:r>
      <w:r>
        <w:rPr>
          <w:rFonts w:hint="eastAsia" w:ascii="仿宋" w:hAnsi="仿宋" w:eastAsia="仿宋"/>
          <w:bCs/>
          <w:sz w:val="28"/>
          <w:szCs w:val="28"/>
        </w:rPr>
        <w:t>源于</w:t>
      </w:r>
      <w:r>
        <w:rPr>
          <w:rFonts w:ascii="仿宋" w:hAnsi="仿宋" w:eastAsia="仿宋"/>
          <w:bCs/>
          <w:sz w:val="28"/>
          <w:szCs w:val="28"/>
        </w:rPr>
        <w:t>这存在的显现</w:t>
      </w:r>
      <w:r>
        <w:rPr>
          <w:rFonts w:hint="eastAsia" w:ascii="仿宋" w:hAnsi="仿宋" w:eastAsia="仿宋"/>
          <w:bCs/>
          <w:sz w:val="28"/>
          <w:szCs w:val="28"/>
        </w:rPr>
        <w:t>或显在；因此，</w:t>
      </w:r>
      <w:r>
        <w:rPr>
          <w:rFonts w:ascii="仿宋" w:hAnsi="仿宋" w:eastAsia="仿宋"/>
          <w:bCs/>
          <w:sz w:val="28"/>
          <w:szCs w:val="28"/>
        </w:rPr>
        <w:t>存在</w:t>
      </w:r>
      <w:r>
        <w:rPr>
          <w:rFonts w:hint="eastAsia" w:ascii="仿宋" w:hAnsi="仿宋" w:eastAsia="仿宋"/>
          <w:bCs/>
          <w:sz w:val="28"/>
          <w:szCs w:val="28"/>
        </w:rPr>
        <w:t>或本在</w:t>
      </w:r>
      <w:r>
        <w:rPr>
          <w:rFonts w:ascii="仿宋" w:hAnsi="仿宋" w:eastAsia="仿宋"/>
          <w:bCs/>
          <w:sz w:val="28"/>
          <w:szCs w:val="28"/>
        </w:rPr>
        <w:t>必在显现</w:t>
      </w:r>
      <w:r>
        <w:rPr>
          <w:rFonts w:hint="eastAsia" w:ascii="仿宋" w:hAnsi="仿宋" w:eastAsia="仿宋"/>
          <w:bCs/>
          <w:sz w:val="28"/>
          <w:szCs w:val="28"/>
        </w:rPr>
        <w:t>或显在</w:t>
      </w:r>
      <w:r>
        <w:rPr>
          <w:rFonts w:ascii="仿宋" w:hAnsi="仿宋" w:eastAsia="仿宋"/>
          <w:bCs/>
          <w:sz w:val="28"/>
          <w:szCs w:val="28"/>
        </w:rPr>
        <w:t>里面，好叫</w:t>
      </w:r>
      <w:r>
        <w:rPr>
          <w:rFonts w:hint="eastAsia" w:ascii="仿宋" w:hAnsi="仿宋" w:eastAsia="仿宋"/>
          <w:bCs/>
          <w:sz w:val="28"/>
          <w:szCs w:val="28"/>
        </w:rPr>
        <w:t>后者可以</w:t>
      </w:r>
      <w:r>
        <w:rPr>
          <w:rFonts w:ascii="仿宋" w:hAnsi="仿宋" w:eastAsia="仿宋"/>
          <w:bCs/>
          <w:sz w:val="28"/>
          <w:szCs w:val="28"/>
        </w:rPr>
        <w:t>成为某种</w:t>
      </w:r>
      <w:r>
        <w:rPr>
          <w:rFonts w:hint="eastAsia" w:ascii="仿宋" w:hAnsi="仿宋" w:eastAsia="仿宋"/>
          <w:bCs/>
          <w:sz w:val="28"/>
          <w:szCs w:val="28"/>
        </w:rPr>
        <w:t>事物</w:t>
      </w:r>
      <w:r>
        <w:rPr>
          <w:rFonts w:ascii="仿宋" w:hAnsi="仿宋" w:eastAsia="仿宋"/>
          <w:bCs/>
          <w:sz w:val="28"/>
          <w:szCs w:val="28"/>
        </w:rPr>
        <w:t>，某种</w:t>
      </w:r>
      <w:r>
        <w:rPr>
          <w:rFonts w:hint="eastAsia" w:ascii="仿宋" w:hAnsi="仿宋" w:eastAsia="仿宋"/>
          <w:bCs/>
          <w:sz w:val="28"/>
          <w:szCs w:val="28"/>
        </w:rPr>
        <w:t>事由此可以成就</w:t>
      </w:r>
      <w:r>
        <w:rPr>
          <w:rFonts w:ascii="仿宋" w:hAnsi="仿宋" w:eastAsia="仿宋"/>
          <w:bCs/>
          <w:sz w:val="28"/>
          <w:szCs w:val="28"/>
        </w:rPr>
        <w:t>。当主在世时，祂</w:t>
      </w:r>
      <w:r>
        <w:rPr>
          <w:rFonts w:hint="eastAsia" w:ascii="仿宋" w:hAnsi="仿宋" w:eastAsia="仿宋"/>
          <w:bCs/>
          <w:sz w:val="28"/>
          <w:szCs w:val="28"/>
        </w:rPr>
        <w:t>就</w:t>
      </w:r>
      <w:r>
        <w:rPr>
          <w:rFonts w:ascii="仿宋" w:hAnsi="仿宋" w:eastAsia="仿宋"/>
          <w:bCs/>
          <w:sz w:val="28"/>
          <w:szCs w:val="28"/>
        </w:rPr>
        <w:t>是神性真理；</w:t>
      </w:r>
      <w:r>
        <w:rPr>
          <w:rFonts w:hint="eastAsia" w:ascii="仿宋" w:hAnsi="仿宋" w:eastAsia="仿宋"/>
          <w:bCs/>
          <w:sz w:val="28"/>
          <w:szCs w:val="28"/>
        </w:rPr>
        <w:t>在这种情况下，祂</w:t>
      </w:r>
      <w:r>
        <w:rPr>
          <w:rFonts w:ascii="仿宋" w:hAnsi="仿宋" w:eastAsia="仿宋"/>
          <w:bCs/>
          <w:sz w:val="28"/>
          <w:szCs w:val="28"/>
        </w:rPr>
        <w:t>里面的神性良善</w:t>
      </w:r>
      <w:r>
        <w:rPr>
          <w:rFonts w:hint="eastAsia" w:ascii="仿宋" w:hAnsi="仿宋" w:eastAsia="仿宋"/>
          <w:bCs/>
          <w:sz w:val="28"/>
          <w:szCs w:val="28"/>
        </w:rPr>
        <w:t>就</w:t>
      </w:r>
      <w:r>
        <w:rPr>
          <w:rFonts w:ascii="仿宋" w:hAnsi="仿宋" w:eastAsia="仿宋"/>
          <w:bCs/>
          <w:sz w:val="28"/>
          <w:szCs w:val="28"/>
        </w:rPr>
        <w:t>是父；但当祂得了荣耀时，祂</w:t>
      </w:r>
      <w:r>
        <w:rPr>
          <w:rFonts w:hint="eastAsia" w:ascii="仿宋" w:hAnsi="仿宋" w:eastAsia="仿宋"/>
          <w:bCs/>
          <w:sz w:val="28"/>
          <w:szCs w:val="28"/>
        </w:rPr>
        <w:t>在</w:t>
      </w:r>
      <w:r>
        <w:rPr>
          <w:rFonts w:ascii="仿宋" w:hAnsi="仿宋" w:eastAsia="仿宋"/>
          <w:bCs/>
          <w:sz w:val="28"/>
          <w:szCs w:val="28"/>
        </w:rPr>
        <w:t>人身</w:t>
      </w:r>
      <w:r>
        <w:rPr>
          <w:rFonts w:hint="eastAsia" w:ascii="仿宋" w:hAnsi="仿宋" w:eastAsia="仿宋"/>
          <w:bCs/>
          <w:sz w:val="28"/>
          <w:szCs w:val="28"/>
        </w:rPr>
        <w:t>方面</w:t>
      </w:r>
      <w:r>
        <w:rPr>
          <w:rFonts w:ascii="仿宋" w:hAnsi="仿宋" w:eastAsia="仿宋"/>
          <w:bCs/>
          <w:sz w:val="28"/>
          <w:szCs w:val="28"/>
        </w:rPr>
        <w:t>也成了神性良善</w:t>
      </w:r>
      <w:r>
        <w:rPr>
          <w:rFonts w:hint="eastAsia" w:ascii="仿宋" w:hAnsi="仿宋" w:eastAsia="仿宋"/>
          <w:bCs/>
          <w:sz w:val="28"/>
          <w:szCs w:val="28"/>
        </w:rPr>
        <w:t>；</w:t>
      </w:r>
      <w:r>
        <w:rPr>
          <w:rFonts w:ascii="仿宋" w:hAnsi="仿宋" w:eastAsia="仿宋"/>
          <w:bCs/>
          <w:sz w:val="28"/>
          <w:szCs w:val="28"/>
        </w:rPr>
        <w:t>这时从祂发出的神性真理被称为保惠师，或真理的灵。</w:t>
      </w:r>
      <w:r>
        <w:rPr>
          <w:rFonts w:hint="eastAsia" w:ascii="仿宋" w:hAnsi="仿宋" w:eastAsia="仿宋"/>
          <w:bCs/>
          <w:sz w:val="28"/>
          <w:szCs w:val="28"/>
        </w:rPr>
        <w:t>了解</w:t>
      </w:r>
      <w:r>
        <w:rPr>
          <w:rFonts w:ascii="仿宋" w:hAnsi="仿宋" w:eastAsia="仿宋"/>
          <w:bCs/>
          <w:sz w:val="28"/>
          <w:szCs w:val="28"/>
        </w:rPr>
        <w:t>这两个奥秘</w:t>
      </w:r>
      <w:r>
        <w:rPr>
          <w:rFonts w:hint="eastAsia" w:ascii="仿宋" w:hAnsi="仿宋" w:eastAsia="仿宋"/>
          <w:bCs/>
          <w:sz w:val="28"/>
          <w:szCs w:val="28"/>
        </w:rPr>
        <w:t>的人</w:t>
      </w:r>
      <w:r>
        <w:rPr>
          <w:rFonts w:ascii="仿宋" w:hAnsi="仿宋" w:eastAsia="仿宋"/>
          <w:bCs/>
          <w:sz w:val="28"/>
          <w:szCs w:val="28"/>
        </w:rPr>
        <w:t>，</w:t>
      </w:r>
      <w:r>
        <w:rPr>
          <w:rFonts w:hint="eastAsia" w:ascii="仿宋" w:hAnsi="仿宋" w:eastAsia="仿宋"/>
          <w:bCs/>
          <w:sz w:val="28"/>
          <w:szCs w:val="28"/>
        </w:rPr>
        <w:t>若</w:t>
      </w:r>
      <w:r>
        <w:rPr>
          <w:rFonts w:ascii="仿宋" w:hAnsi="仿宋" w:eastAsia="仿宋"/>
          <w:bCs/>
          <w:sz w:val="28"/>
          <w:szCs w:val="28"/>
        </w:rPr>
        <w:t>在阅读圣言时被主</w:t>
      </w:r>
      <w:r>
        <w:rPr>
          <w:rFonts w:hint="eastAsia" w:ascii="仿宋" w:hAnsi="仿宋" w:eastAsia="仿宋"/>
          <w:bCs/>
          <w:sz w:val="28"/>
          <w:szCs w:val="28"/>
        </w:rPr>
        <w:t>光照</w:t>
      </w:r>
      <w:r>
        <w:rPr>
          <w:rFonts w:ascii="仿宋" w:hAnsi="仿宋" w:eastAsia="仿宋"/>
          <w:bCs/>
          <w:sz w:val="28"/>
          <w:szCs w:val="28"/>
        </w:rPr>
        <w:t>，</w:t>
      </w:r>
      <w:r>
        <w:rPr>
          <w:rFonts w:hint="eastAsia" w:ascii="仿宋" w:hAnsi="仿宋" w:eastAsia="仿宋"/>
          <w:bCs/>
          <w:sz w:val="28"/>
          <w:szCs w:val="28"/>
        </w:rPr>
        <w:t>可能会理解</w:t>
      </w:r>
      <w:r>
        <w:rPr>
          <w:rFonts w:ascii="仿宋" w:hAnsi="仿宋" w:eastAsia="仿宋"/>
          <w:bCs/>
          <w:sz w:val="28"/>
          <w:szCs w:val="28"/>
        </w:rPr>
        <w:t>主自己指着父和祂自己</w:t>
      </w:r>
      <w:r>
        <w:rPr>
          <w:rFonts w:hint="eastAsia" w:ascii="仿宋" w:hAnsi="仿宋" w:eastAsia="仿宋"/>
          <w:bCs/>
          <w:sz w:val="28"/>
          <w:szCs w:val="28"/>
        </w:rPr>
        <w:t>所说的一些话</w:t>
      </w:r>
      <w:r>
        <w:rPr>
          <w:rFonts w:ascii="仿宋" w:hAnsi="仿宋" w:eastAsia="仿宋"/>
          <w:bCs/>
          <w:sz w:val="28"/>
          <w:szCs w:val="28"/>
        </w:rPr>
        <w:t>；否则，这些话将是无法理解的秘密；如</w:t>
      </w:r>
      <w:r>
        <w:rPr>
          <w:rFonts w:hint="eastAsia" w:ascii="仿宋" w:hAnsi="仿宋" w:eastAsia="仿宋"/>
          <w:bCs/>
          <w:sz w:val="28"/>
          <w:szCs w:val="28"/>
        </w:rPr>
        <w:t>经上</w:t>
      </w:r>
      <w:r>
        <w:rPr>
          <w:rFonts w:ascii="仿宋" w:hAnsi="仿宋" w:eastAsia="仿宋"/>
          <w:bCs/>
          <w:sz w:val="28"/>
          <w:szCs w:val="28"/>
        </w:rPr>
        <w:t>在约翰福音</w:t>
      </w:r>
      <w:r>
        <w:rPr>
          <w:rFonts w:hint="eastAsia" w:ascii="仿宋" w:hAnsi="仿宋" w:eastAsia="仿宋"/>
          <w:bCs/>
          <w:sz w:val="28"/>
          <w:szCs w:val="28"/>
        </w:rPr>
        <w:t>中所说的</w:t>
      </w:r>
      <w:r>
        <w:rPr>
          <w:rFonts w:ascii="仿宋" w:hAnsi="仿宋" w:eastAsia="仿宋"/>
          <w:bCs/>
          <w:sz w:val="28"/>
          <w:szCs w:val="28"/>
        </w:rPr>
        <w:t>：</w:t>
      </w:r>
    </w:p>
    <w:p w14:paraId="1EF3BD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子凭着自己不能</w:t>
      </w:r>
      <w:r>
        <w:rPr>
          <w:rFonts w:hint="eastAsia" w:ascii="仿宋" w:hAnsi="仿宋" w:eastAsia="仿宋"/>
          <w:bCs/>
          <w:sz w:val="28"/>
          <w:szCs w:val="28"/>
        </w:rPr>
        <w:t>作</w:t>
      </w:r>
      <w:r>
        <w:rPr>
          <w:rFonts w:ascii="仿宋" w:hAnsi="仿宋" w:eastAsia="仿宋"/>
          <w:bCs/>
          <w:sz w:val="28"/>
          <w:szCs w:val="28"/>
        </w:rPr>
        <w:t>什么，惟有看见父</w:t>
      </w:r>
      <w:r>
        <w:rPr>
          <w:rFonts w:hint="eastAsia" w:ascii="仿宋" w:hAnsi="仿宋" w:eastAsia="仿宋"/>
          <w:bCs/>
          <w:sz w:val="28"/>
          <w:szCs w:val="28"/>
        </w:rPr>
        <w:t>作什么</w:t>
      </w:r>
      <w:r>
        <w:rPr>
          <w:rFonts w:ascii="仿宋" w:hAnsi="仿宋" w:eastAsia="仿宋"/>
          <w:bCs/>
          <w:sz w:val="28"/>
          <w:szCs w:val="28"/>
        </w:rPr>
        <w:t>，子才能</w:t>
      </w:r>
      <w:r>
        <w:rPr>
          <w:rFonts w:hint="eastAsia" w:ascii="仿宋" w:hAnsi="仿宋" w:eastAsia="仿宋"/>
          <w:bCs/>
          <w:sz w:val="28"/>
          <w:szCs w:val="28"/>
        </w:rPr>
        <w:t>作</w:t>
      </w:r>
      <w:r>
        <w:rPr>
          <w:rFonts w:ascii="仿宋" w:hAnsi="仿宋" w:eastAsia="仿宋"/>
          <w:bCs/>
          <w:sz w:val="28"/>
          <w:szCs w:val="28"/>
        </w:rPr>
        <w:t>；凡祂所作的，子也照样作。因为父怎样在自己有生命，就赐给</w:t>
      </w:r>
      <w:r>
        <w:rPr>
          <w:rFonts w:hint="eastAsia" w:ascii="仿宋" w:hAnsi="仿宋" w:eastAsia="仿宋"/>
          <w:bCs/>
          <w:sz w:val="28"/>
          <w:szCs w:val="28"/>
        </w:rPr>
        <w:t>儿</w:t>
      </w:r>
      <w:r>
        <w:rPr>
          <w:rFonts w:ascii="仿宋" w:hAnsi="仿宋" w:eastAsia="仿宋"/>
          <w:bCs/>
          <w:sz w:val="28"/>
          <w:szCs w:val="28"/>
        </w:rPr>
        <w:t>子也照样在自己有生命。(约翰福音5:19, 26)</w:t>
      </w:r>
    </w:p>
    <w:p w14:paraId="42AD02C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 xml:space="preserve">(AC 8724; </w:t>
      </w:r>
      <w:r>
        <w:rPr>
          <w:rFonts w:hint="eastAsia" w:ascii="仿宋" w:hAnsi="仿宋" w:eastAsia="仿宋"/>
          <w:bCs/>
          <w:sz w:val="28"/>
          <w:szCs w:val="28"/>
        </w:rPr>
        <w:t>也可参看</w:t>
      </w:r>
      <w:r>
        <w:rPr>
          <w:rFonts w:ascii="仿宋" w:hAnsi="仿宋" w:eastAsia="仿宋"/>
          <w:bCs/>
          <w:sz w:val="28"/>
          <w:szCs w:val="28"/>
        </w:rPr>
        <w:t>AC 2798)</w:t>
      </w:r>
    </w:p>
    <w:p w14:paraId="29C6BF7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约5:21.父怎样叫死人起来，使他们活着，子也照样随自己的意思使人活着。</w:t>
      </w:r>
    </w:p>
    <w:p w14:paraId="1E39D2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活着和存活表示属灵生命，或</w:t>
      </w:r>
      <w:r>
        <w:rPr>
          <w:rFonts w:ascii="仿宋" w:hAnsi="仿宋" w:eastAsia="仿宋"/>
          <w:bCs/>
          <w:sz w:val="28"/>
          <w:szCs w:val="28"/>
        </w:rPr>
        <w:t>通过重生获得的新生命，这一点从以下考虑</w:t>
      </w:r>
      <w:r>
        <w:rPr>
          <w:rFonts w:hint="eastAsia" w:ascii="仿宋" w:hAnsi="仿宋" w:eastAsia="仿宋"/>
          <w:bCs/>
          <w:sz w:val="28"/>
          <w:szCs w:val="28"/>
        </w:rPr>
        <w:t>清</w:t>
      </w:r>
      <w:r>
        <w:rPr>
          <w:rFonts w:ascii="仿宋" w:hAnsi="仿宋" w:eastAsia="仿宋"/>
          <w:bCs/>
          <w:sz w:val="28"/>
          <w:szCs w:val="28"/>
        </w:rPr>
        <w:t>楚看出来：圣言的灵义</w:t>
      </w:r>
      <w:r>
        <w:rPr>
          <w:rFonts w:hint="eastAsia" w:ascii="仿宋" w:hAnsi="仿宋" w:eastAsia="仿宋"/>
          <w:bCs/>
          <w:sz w:val="28"/>
          <w:szCs w:val="28"/>
        </w:rPr>
        <w:t>或灵性</w:t>
      </w:r>
      <w:r>
        <w:rPr>
          <w:rFonts w:ascii="仿宋" w:hAnsi="仿宋" w:eastAsia="仿宋"/>
          <w:bCs/>
          <w:sz w:val="28"/>
          <w:szCs w:val="28"/>
        </w:rPr>
        <w:t>不能是</w:t>
      </w:r>
      <w:r>
        <w:rPr>
          <w:rFonts w:hint="eastAsia" w:ascii="仿宋" w:hAnsi="仿宋" w:eastAsia="仿宋"/>
          <w:bCs/>
          <w:sz w:val="28"/>
          <w:szCs w:val="28"/>
        </w:rPr>
        <w:t>其它任何东西</w:t>
      </w:r>
      <w:r>
        <w:rPr>
          <w:rFonts w:ascii="仿宋" w:hAnsi="仿宋" w:eastAsia="仿宋"/>
          <w:bCs/>
          <w:sz w:val="28"/>
          <w:szCs w:val="28"/>
        </w:rPr>
        <w:t>。既有属世生命，也有属灵生命。属世生命是指字义上的生命，</w:t>
      </w:r>
      <w:r>
        <w:rPr>
          <w:rFonts w:hint="eastAsia" w:ascii="仿宋" w:hAnsi="仿宋" w:eastAsia="仿宋"/>
          <w:bCs/>
          <w:sz w:val="28"/>
          <w:szCs w:val="28"/>
        </w:rPr>
        <w:t>而</w:t>
      </w:r>
      <w:r>
        <w:rPr>
          <w:rFonts w:ascii="仿宋" w:hAnsi="仿宋" w:eastAsia="仿宋"/>
          <w:bCs/>
          <w:sz w:val="28"/>
          <w:szCs w:val="28"/>
        </w:rPr>
        <w:t>属灵生命是指内义上的生命。</w:t>
      </w:r>
      <w:r>
        <w:rPr>
          <w:rFonts w:hint="eastAsia" w:ascii="仿宋" w:hAnsi="仿宋" w:eastAsia="仿宋"/>
          <w:bCs/>
          <w:sz w:val="28"/>
          <w:szCs w:val="28"/>
        </w:rPr>
        <w:t>同样，在许多经文中，字义上的活着和生命是指属灵生命，如在约翰福音：</w:t>
      </w:r>
    </w:p>
    <w:p w14:paraId="798F1F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父怎样叫死人起来，使他们活着，子也照样随自己的意思使人活着。(约翰福音5:21)</w:t>
      </w:r>
    </w:p>
    <w:p w14:paraId="5C160A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(AC 5890)</w:t>
      </w:r>
    </w:p>
    <w:p w14:paraId="554CC2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“叫死人起来，使他们活着”是指不仅通过属世的死亡，还通过属灵的死亡复活得生命；复活得生命是通过改造和重生实现的，而改造和重生是通过邪恶的移除和分离实现的，邪恶</w:t>
      </w:r>
      <w:r>
        <w:rPr>
          <w:rFonts w:hint="eastAsia" w:ascii="仿宋" w:hAnsi="仿宋" w:eastAsia="仿宋"/>
          <w:bCs/>
          <w:sz w:val="28"/>
          <w:szCs w:val="28"/>
        </w:rPr>
        <w:t>诅咒人，或</w:t>
      </w:r>
      <w:r>
        <w:rPr>
          <w:rFonts w:ascii="仿宋" w:hAnsi="仿宋" w:eastAsia="仿宋"/>
          <w:bCs/>
          <w:sz w:val="28"/>
          <w:szCs w:val="28"/>
        </w:rPr>
        <w:t>定人的罪，构成属灵的死亡。(AE 899)</w:t>
      </w:r>
    </w:p>
    <w:p w14:paraId="2269CF7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约5:22.因为父不审判任何人，乃将一切审判都交给子。</w:t>
      </w:r>
    </w:p>
    <w:p w14:paraId="0C6FB3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从圣言明显可知，审判属于主的神性人身和神圣发出。审判属于神性人身，这一点从约翰福音</w:t>
      </w:r>
      <w:r>
        <w:rPr>
          <w:rFonts w:ascii="仿宋" w:hAnsi="仿宋" w:eastAsia="仿宋"/>
          <w:bCs/>
          <w:sz w:val="28"/>
          <w:szCs w:val="28"/>
        </w:rPr>
        <w:t>(5:22)</w:t>
      </w:r>
      <w:r>
        <w:rPr>
          <w:rFonts w:hint="eastAsia" w:ascii="仿宋" w:hAnsi="仿宋" w:eastAsia="仿宋"/>
          <w:bCs/>
          <w:sz w:val="28"/>
          <w:szCs w:val="28"/>
        </w:rPr>
        <w:t>明显看出来，在那里，“子”表示神性人身。</w:t>
      </w:r>
      <w:r>
        <w:rPr>
          <w:rFonts w:ascii="仿宋" w:hAnsi="仿宋" w:eastAsia="仿宋"/>
          <w:bCs/>
          <w:sz w:val="28"/>
          <w:szCs w:val="28"/>
        </w:rPr>
        <w:t>(AC 2320)</w:t>
      </w:r>
    </w:p>
    <w:p w14:paraId="69DC5A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“审判”</w:t>
      </w:r>
      <w:r>
        <w:rPr>
          <w:rFonts w:hint="eastAsia" w:ascii="仿宋" w:hAnsi="仿宋" w:eastAsia="仿宋"/>
          <w:bCs/>
          <w:sz w:val="28"/>
          <w:szCs w:val="28"/>
        </w:rPr>
        <w:t>表示</w:t>
      </w:r>
      <w:r>
        <w:rPr>
          <w:rFonts w:ascii="仿宋" w:hAnsi="仿宋" w:eastAsia="仿宋"/>
          <w:bCs/>
          <w:sz w:val="28"/>
          <w:szCs w:val="28"/>
        </w:rPr>
        <w:t>安排</w:t>
      </w:r>
      <w:r>
        <w:rPr>
          <w:rFonts w:hint="eastAsia" w:ascii="仿宋" w:hAnsi="仿宋" w:eastAsia="仿宋"/>
          <w:bCs/>
          <w:sz w:val="28"/>
          <w:szCs w:val="28"/>
        </w:rPr>
        <w:t>；原因在于，神性</w:t>
      </w:r>
      <w:r>
        <w:rPr>
          <w:rFonts w:ascii="仿宋" w:hAnsi="仿宋" w:eastAsia="仿宋"/>
          <w:bCs/>
          <w:sz w:val="28"/>
          <w:szCs w:val="28"/>
        </w:rPr>
        <w:t>真理并不审判任何人，而是流入并安排，好叫它</w:t>
      </w:r>
      <w:r>
        <w:rPr>
          <w:rFonts w:hint="eastAsia" w:ascii="仿宋" w:hAnsi="仿宋" w:eastAsia="仿宋"/>
          <w:bCs/>
          <w:sz w:val="28"/>
          <w:szCs w:val="28"/>
        </w:rPr>
        <w:t>可以</w:t>
      </w:r>
      <w:r>
        <w:rPr>
          <w:rFonts w:ascii="仿宋" w:hAnsi="仿宋" w:eastAsia="仿宋"/>
          <w:bCs/>
          <w:sz w:val="28"/>
          <w:szCs w:val="28"/>
        </w:rPr>
        <w:t>被接受</w:t>
      </w:r>
      <w:r>
        <w:rPr>
          <w:rFonts w:hint="eastAsia" w:ascii="仿宋" w:hAnsi="仿宋" w:eastAsia="仿宋"/>
          <w:bCs/>
          <w:sz w:val="28"/>
          <w:szCs w:val="28"/>
        </w:rPr>
        <w:t>，后来审判从</w:t>
      </w:r>
      <w:r>
        <w:rPr>
          <w:rFonts w:ascii="仿宋" w:hAnsi="仿宋" w:eastAsia="仿宋"/>
          <w:bCs/>
          <w:sz w:val="28"/>
          <w:szCs w:val="28"/>
        </w:rPr>
        <w:t>接受</w:t>
      </w:r>
      <w:r>
        <w:rPr>
          <w:rFonts w:hint="eastAsia" w:ascii="仿宋" w:hAnsi="仿宋" w:eastAsia="仿宋"/>
          <w:bCs/>
          <w:sz w:val="28"/>
          <w:szCs w:val="28"/>
        </w:rPr>
        <w:t>中</w:t>
      </w:r>
      <w:r>
        <w:rPr>
          <w:rFonts w:ascii="仿宋" w:hAnsi="仿宋" w:eastAsia="仿宋"/>
          <w:bCs/>
          <w:sz w:val="28"/>
          <w:szCs w:val="28"/>
        </w:rPr>
        <w:t>照着秩序的律法</w:t>
      </w:r>
      <w:r>
        <w:rPr>
          <w:rFonts w:hint="eastAsia" w:ascii="仿宋" w:hAnsi="仿宋" w:eastAsia="仿宋"/>
          <w:bCs/>
          <w:sz w:val="28"/>
          <w:szCs w:val="28"/>
        </w:rPr>
        <w:t>而实现</w:t>
      </w:r>
      <w:r>
        <w:rPr>
          <w:rFonts w:ascii="仿宋" w:hAnsi="仿宋" w:eastAsia="仿宋"/>
          <w:bCs/>
          <w:sz w:val="28"/>
          <w:szCs w:val="28"/>
        </w:rPr>
        <w:t>；这就是主的审判(马太福音25:31</w:t>
      </w:r>
      <w:r>
        <w:rPr>
          <w:rFonts w:hint="eastAsia" w:ascii="仿宋" w:hAnsi="仿宋" w:eastAsia="仿宋"/>
          <w:bCs/>
          <w:sz w:val="28"/>
          <w:szCs w:val="28"/>
        </w:rPr>
        <w:t>-46;</w:t>
      </w:r>
      <w:r>
        <w:rPr>
          <w:rFonts w:ascii="仿宋" w:hAnsi="仿宋" w:eastAsia="仿宋"/>
          <w:bCs/>
          <w:sz w:val="28"/>
          <w:szCs w:val="28"/>
        </w:rPr>
        <w:t xml:space="preserve"> 约翰福音5:22, 26, 27, 30; 9:39)</w:t>
      </w:r>
      <w:r>
        <w:rPr>
          <w:rFonts w:hint="eastAsia" w:ascii="仿宋" w:hAnsi="仿宋" w:eastAsia="仿宋"/>
          <w:bCs/>
          <w:sz w:val="28"/>
          <w:szCs w:val="28"/>
        </w:rPr>
        <w:t>的意思；所指的是这一点</w:t>
      </w:r>
      <w:r>
        <w:rPr>
          <w:rFonts w:ascii="仿宋" w:hAnsi="仿宋" w:eastAsia="仿宋"/>
          <w:bCs/>
          <w:sz w:val="28"/>
          <w:szCs w:val="28"/>
        </w:rPr>
        <w:t>，这从主的话明显看出来，</w:t>
      </w:r>
      <w:r>
        <w:rPr>
          <w:rFonts w:hint="eastAsia" w:ascii="仿宋" w:hAnsi="仿宋" w:eastAsia="仿宋"/>
          <w:bCs/>
          <w:sz w:val="28"/>
          <w:szCs w:val="28"/>
        </w:rPr>
        <w:t>在那里，</w:t>
      </w:r>
      <w:r>
        <w:rPr>
          <w:rFonts w:ascii="仿宋" w:hAnsi="仿宋" w:eastAsia="仿宋"/>
          <w:bCs/>
          <w:sz w:val="28"/>
          <w:szCs w:val="28"/>
        </w:rPr>
        <w:t>祂说，祂不审判任何人(约翰福音3:17-21)。(AC 8685)</w:t>
      </w:r>
    </w:p>
    <w:p w14:paraId="79B659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主的这句话是指，神性良善不会审判任何人，但神性真理会；即：</w:t>
      </w:r>
    </w:p>
    <w:p w14:paraId="3E8FA7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父不审判任何人，乃将审判都交给子。(约翰福音5:22)</w:t>
      </w:r>
    </w:p>
    <w:p w14:paraId="75694E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在这里，“父”是指神性良善，“子”是指神性真理。然而，这句话要这样来理解，主不通过神性真理审判任何人，而是就本身而言的神性真理审判不接受它，而是弃绝它的人，这可从主的这些话明显看出来：</w:t>
      </w:r>
    </w:p>
    <w:p w14:paraId="4E5647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耶稣说，</w:t>
      </w:r>
      <w:r>
        <w:rPr>
          <w:rFonts w:ascii="仿宋" w:hAnsi="仿宋" w:eastAsia="仿宋"/>
          <w:bCs/>
          <w:sz w:val="28"/>
          <w:szCs w:val="28"/>
        </w:rPr>
        <w:t>若有人听见我的话不相信，我不审判他；因为我来本不是要审判世界，乃是要拯救世界</w:t>
      </w:r>
      <w:r>
        <w:rPr>
          <w:rFonts w:hint="eastAsia" w:ascii="仿宋" w:hAnsi="仿宋" w:eastAsia="仿宋"/>
          <w:bCs/>
          <w:sz w:val="28"/>
          <w:szCs w:val="28"/>
        </w:rPr>
        <w:t>；蔑视我、</w:t>
      </w:r>
      <w:r>
        <w:rPr>
          <w:rFonts w:ascii="仿宋" w:hAnsi="仿宋" w:eastAsia="仿宋"/>
          <w:bCs/>
          <w:sz w:val="28"/>
          <w:szCs w:val="28"/>
        </w:rPr>
        <w:t>不领受我话的人，有</w:t>
      </w:r>
      <w:r>
        <w:rPr>
          <w:rFonts w:hint="eastAsia" w:ascii="仿宋" w:hAnsi="仿宋" w:eastAsia="仿宋"/>
          <w:bCs/>
          <w:sz w:val="28"/>
          <w:szCs w:val="28"/>
        </w:rPr>
        <w:t>一位会</w:t>
      </w:r>
      <w:r>
        <w:rPr>
          <w:rFonts w:ascii="仿宋" w:hAnsi="仿宋" w:eastAsia="仿宋"/>
          <w:bCs/>
          <w:sz w:val="28"/>
          <w:szCs w:val="28"/>
        </w:rPr>
        <w:t>审判他；我所说的话在末日要审判他。(约翰福音12:47-48; 3:17)</w:t>
      </w:r>
    </w:p>
    <w:p w14:paraId="1B64DB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不了解圣言的灵义，同时不了解教会的真正真理的人，可能会以为当最后的审判到来时，主会坐在宝座上，祂周围的其他审判者也坐在宝座上；然而，了解圣言的灵义，同时了解教会的真正真理的人，知道那时，主不会坐在宝座上，祂周围的其他审判者也不会坐在宝座上，甚至主不会将任何人判入地狱，而是让圣言审判每个人，而主进行缓和，使一切事都照着公义而成就。事实上，主说：</w:t>
      </w:r>
    </w:p>
    <w:p w14:paraId="154789B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父不审判什么人，乃将一切审判都交给子，并</w:t>
      </w:r>
      <w:r>
        <w:rPr>
          <w:rFonts w:ascii="仿宋" w:hAnsi="仿宋" w:eastAsia="仿宋"/>
          <w:bCs/>
          <w:sz w:val="28"/>
          <w:szCs w:val="28"/>
        </w:rPr>
        <w:t>赐给祂行审判的权柄</w:t>
      </w:r>
      <w:r>
        <w:rPr>
          <w:rFonts w:hint="eastAsia" w:ascii="仿宋" w:hAnsi="仿宋" w:eastAsia="仿宋"/>
          <w:bCs/>
          <w:sz w:val="28"/>
          <w:szCs w:val="28"/>
        </w:rPr>
        <w:t>，因为祂是人子。(约翰福音5:22, 27)</w:t>
      </w:r>
    </w:p>
    <w:p w14:paraId="2378C4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但在另一个地方，祂却说：</w:t>
      </w:r>
    </w:p>
    <w:p w14:paraId="318BBC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我来本不是要审判世界，乃是要拯救世界；我所说的话在末日要审判他。(约翰福音12:47-48)</w:t>
      </w:r>
    </w:p>
    <w:p w14:paraId="5F8B2B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当知道“人子”是指圣言方面的主时，这两段经文是一致的；因此，圣言要进行审判，而主进行缓和。</w:t>
      </w:r>
      <w:r>
        <w:rPr>
          <w:rFonts w:ascii="仿宋" w:hAnsi="仿宋" w:eastAsia="仿宋"/>
          <w:bCs/>
          <w:sz w:val="28"/>
          <w:szCs w:val="28"/>
        </w:rPr>
        <w:t>(AR 233)</w:t>
      </w:r>
    </w:p>
    <w:p w14:paraId="14C461B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约5:24.凡听我话，又信差我来者的，就有永生，不进入审判，而是已经出死入生了。</w:t>
      </w:r>
    </w:p>
    <w:p w14:paraId="568D18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此处天堂被称为永生，在其它经文中则简单地被称为生命，因为主就是生命本身，凡接受祂生命的人，都在天堂。</w:t>
      </w:r>
      <w:r>
        <w:rPr>
          <w:rFonts w:ascii="仿宋" w:hAnsi="仿宋" w:eastAsia="仿宋"/>
          <w:bCs/>
          <w:sz w:val="28"/>
          <w:szCs w:val="28"/>
        </w:rPr>
        <w:t>(AC 2658)</w:t>
      </w:r>
    </w:p>
    <w:p w14:paraId="4BFE46F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在上述经文中，死亡是指属灵的死亡，或诅咒。</w:t>
      </w:r>
      <w:r>
        <w:rPr>
          <w:rFonts w:ascii="仿宋" w:hAnsi="仿宋" w:eastAsia="仿宋"/>
          <w:bCs/>
          <w:sz w:val="28"/>
          <w:szCs w:val="28"/>
        </w:rPr>
        <w:t>(AC 6119)</w:t>
      </w:r>
    </w:p>
    <w:p w14:paraId="234548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“听主的话，又相信差祂来者”与前面的具有相同的含义，因为主所说的“父”是指</w:t>
      </w:r>
      <w:r>
        <w:rPr>
          <w:rFonts w:hint="eastAsia" w:ascii="仿宋" w:hAnsi="仿宋" w:eastAsia="仿宋"/>
          <w:bCs/>
          <w:sz w:val="28"/>
          <w:szCs w:val="28"/>
        </w:rPr>
        <w:t>通过</w:t>
      </w:r>
      <w:r>
        <w:rPr>
          <w:rFonts w:ascii="仿宋" w:hAnsi="仿宋" w:eastAsia="仿宋"/>
          <w:bCs/>
          <w:sz w:val="28"/>
          <w:szCs w:val="28"/>
        </w:rPr>
        <w:t>成孕在祂</w:t>
      </w:r>
      <w:r>
        <w:rPr>
          <w:rFonts w:hint="eastAsia" w:ascii="仿宋" w:hAnsi="仿宋" w:eastAsia="仿宋"/>
          <w:bCs/>
          <w:sz w:val="28"/>
          <w:szCs w:val="28"/>
        </w:rPr>
        <w:t>自己</w:t>
      </w:r>
      <w:r>
        <w:rPr>
          <w:rFonts w:ascii="仿宋" w:hAnsi="仿宋" w:eastAsia="仿宋"/>
          <w:bCs/>
          <w:sz w:val="28"/>
          <w:szCs w:val="28"/>
        </w:rPr>
        <w:t>里面的神性，因而是指祂自己</w:t>
      </w:r>
      <w:r>
        <w:rPr>
          <w:rFonts w:hint="eastAsia" w:ascii="仿宋" w:hAnsi="仿宋" w:eastAsia="仿宋"/>
          <w:bCs/>
          <w:sz w:val="28"/>
          <w:szCs w:val="28"/>
        </w:rPr>
        <w:t>；</w:t>
      </w:r>
      <w:r>
        <w:rPr>
          <w:rFonts w:ascii="仿宋" w:hAnsi="仿宋" w:eastAsia="仿宋"/>
          <w:bCs/>
          <w:sz w:val="28"/>
          <w:szCs w:val="28"/>
        </w:rPr>
        <w:t>“不进入审判”表示不被定罪</w:t>
      </w:r>
      <w:r>
        <w:rPr>
          <w:rFonts w:hint="eastAsia" w:ascii="仿宋" w:hAnsi="仿宋" w:eastAsia="仿宋"/>
          <w:bCs/>
          <w:sz w:val="28"/>
          <w:szCs w:val="28"/>
        </w:rPr>
        <w:t>，或不受诅咒</w:t>
      </w:r>
      <w:r>
        <w:rPr>
          <w:rFonts w:ascii="仿宋" w:hAnsi="仿宋" w:eastAsia="仿宋"/>
          <w:bCs/>
          <w:sz w:val="28"/>
          <w:szCs w:val="28"/>
        </w:rPr>
        <w:t>；“出死入生”表示复活和在</w:t>
      </w:r>
      <w:r>
        <w:rPr>
          <w:rFonts w:hint="eastAsia" w:ascii="仿宋" w:hAnsi="仿宋" w:eastAsia="仿宋"/>
          <w:bCs/>
          <w:sz w:val="28"/>
          <w:szCs w:val="28"/>
        </w:rPr>
        <w:t>天堂里</w:t>
      </w:r>
      <w:r>
        <w:rPr>
          <w:rFonts w:ascii="仿宋" w:hAnsi="仿宋" w:eastAsia="仿宋"/>
          <w:bCs/>
          <w:sz w:val="28"/>
          <w:szCs w:val="28"/>
        </w:rPr>
        <w:t>的生命，“</w:t>
      </w:r>
      <w:r>
        <w:rPr>
          <w:rFonts w:hint="eastAsia" w:ascii="仿宋" w:hAnsi="仿宋" w:eastAsia="仿宋"/>
          <w:bCs/>
          <w:sz w:val="28"/>
          <w:szCs w:val="28"/>
        </w:rPr>
        <w:t>出</w:t>
      </w:r>
      <w:r>
        <w:rPr>
          <w:rFonts w:ascii="仿宋" w:hAnsi="仿宋" w:eastAsia="仿宋"/>
          <w:bCs/>
          <w:sz w:val="28"/>
          <w:szCs w:val="28"/>
        </w:rPr>
        <w:t>死”不仅表示从属世的死亡进入永生，因而表示复活，还表示从属灵的死亡，</w:t>
      </w:r>
      <w:r>
        <w:rPr>
          <w:rFonts w:hint="eastAsia" w:ascii="仿宋" w:hAnsi="仿宋" w:eastAsia="仿宋"/>
          <w:bCs/>
          <w:sz w:val="28"/>
          <w:szCs w:val="28"/>
        </w:rPr>
        <w:t>即</w:t>
      </w:r>
      <w:r>
        <w:rPr>
          <w:rFonts w:ascii="仿宋" w:hAnsi="仿宋" w:eastAsia="仿宋"/>
          <w:bCs/>
          <w:sz w:val="28"/>
          <w:szCs w:val="28"/>
        </w:rPr>
        <w:t>诅咒，进入永生，因而也表示复活；因为圣言既包含属世意义，也包含属灵意义。(AE 899)</w:t>
      </w:r>
    </w:p>
    <w:p w14:paraId="2F1900A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约5:25.死人要听见神儿子的声音，听见的人就要活了。</w:t>
      </w:r>
    </w:p>
    <w:p w14:paraId="3DBD6C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“死人”是指那些由于对信之真理的无知尚未获得属灵生命的人；“</w:t>
      </w:r>
      <w:r>
        <w:rPr>
          <w:rFonts w:ascii="仿宋" w:hAnsi="仿宋" w:eastAsia="仿宋"/>
          <w:bCs/>
          <w:sz w:val="28"/>
          <w:szCs w:val="28"/>
        </w:rPr>
        <w:t>听见神儿子的声音</w:t>
      </w:r>
      <w:r>
        <w:rPr>
          <w:rFonts w:hint="eastAsia" w:ascii="仿宋" w:hAnsi="仿宋" w:eastAsia="仿宋"/>
          <w:bCs/>
          <w:sz w:val="28"/>
          <w:szCs w:val="28"/>
        </w:rPr>
        <w:t>”是指在信之真理上被教导，并服从它们；“活了”是指通过这些真理被赋予属灵生命。</w:t>
      </w:r>
      <w:r>
        <w:rPr>
          <w:rFonts w:ascii="仿宋" w:hAnsi="仿宋" w:eastAsia="仿宋"/>
          <w:bCs/>
          <w:sz w:val="28"/>
          <w:szCs w:val="28"/>
        </w:rPr>
        <w:t>(AC 9311)</w:t>
      </w:r>
    </w:p>
    <w:p w14:paraId="579CABB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在这段经文中，“声音”是指来自主圣言的祂的神性真理。</w:t>
      </w:r>
      <w:r>
        <w:rPr>
          <w:rFonts w:ascii="仿宋" w:hAnsi="仿宋" w:eastAsia="仿宋"/>
          <w:bCs/>
          <w:sz w:val="28"/>
          <w:szCs w:val="28"/>
        </w:rPr>
        <w:t>(AR 37)</w:t>
      </w:r>
    </w:p>
    <w:p w14:paraId="3D4ED5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“听见神儿子的声音”是指</w:t>
      </w:r>
      <w:r>
        <w:rPr>
          <w:rFonts w:hint="eastAsia" w:ascii="仿宋" w:hAnsi="仿宋" w:eastAsia="仿宋"/>
          <w:bCs/>
          <w:sz w:val="28"/>
          <w:szCs w:val="28"/>
        </w:rPr>
        <w:t>拥有对主圣言的信仰，并意愿它们；那些拥有意愿-信仰的人就获得生命，所以经上说，</w:t>
      </w:r>
      <w:r>
        <w:rPr>
          <w:rFonts w:ascii="仿宋" w:hAnsi="仿宋" w:eastAsia="仿宋"/>
          <w:bCs/>
          <w:sz w:val="28"/>
          <w:szCs w:val="28"/>
        </w:rPr>
        <w:t>听见的人就要活了。(AC 3869)</w:t>
      </w:r>
    </w:p>
    <w:p w14:paraId="3E4E53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“死人”在此表示那些处于邪恶，由此处于虚假，但通过改造从它们中被释放的人；上面这些话是指</w:t>
      </w:r>
      <w:r>
        <w:rPr>
          <w:rFonts w:ascii="仿宋" w:hAnsi="仿宋" w:eastAsia="仿宋"/>
          <w:bCs/>
          <w:sz w:val="28"/>
          <w:szCs w:val="28"/>
        </w:rPr>
        <w:t>他们将复活，因为</w:t>
      </w:r>
      <w:r>
        <w:rPr>
          <w:rFonts w:hint="eastAsia" w:ascii="仿宋" w:hAnsi="仿宋" w:eastAsia="仿宋"/>
          <w:bCs/>
          <w:sz w:val="28"/>
          <w:szCs w:val="28"/>
        </w:rPr>
        <w:t>在这种情况下，</w:t>
      </w:r>
      <w:r>
        <w:rPr>
          <w:rFonts w:ascii="仿宋" w:hAnsi="仿宋" w:eastAsia="仿宋"/>
          <w:bCs/>
          <w:sz w:val="28"/>
          <w:szCs w:val="28"/>
        </w:rPr>
        <w:t>他们不再死亡，而是活着</w:t>
      </w:r>
      <w:r>
        <w:rPr>
          <w:rFonts w:hint="eastAsia" w:ascii="仿宋" w:hAnsi="仿宋" w:eastAsia="仿宋"/>
          <w:bCs/>
          <w:sz w:val="28"/>
          <w:szCs w:val="28"/>
        </w:rPr>
        <w:t>，因为</w:t>
      </w:r>
      <w:r>
        <w:rPr>
          <w:rFonts w:ascii="仿宋" w:hAnsi="仿宋" w:eastAsia="仿宋"/>
          <w:bCs/>
          <w:sz w:val="28"/>
          <w:szCs w:val="28"/>
        </w:rPr>
        <w:t>他们就是那些“听见神儿子的声音”</w:t>
      </w:r>
      <w:r>
        <w:rPr>
          <w:rFonts w:hint="eastAsia" w:ascii="仿宋" w:hAnsi="仿宋" w:eastAsia="仿宋"/>
          <w:bCs/>
          <w:sz w:val="28"/>
          <w:szCs w:val="28"/>
        </w:rPr>
        <w:t>，从而</w:t>
      </w:r>
      <w:r>
        <w:rPr>
          <w:rFonts w:ascii="仿宋" w:hAnsi="仿宋" w:eastAsia="仿宋"/>
          <w:bCs/>
          <w:sz w:val="28"/>
          <w:szCs w:val="28"/>
        </w:rPr>
        <w:t>照着</w:t>
      </w:r>
      <w:r>
        <w:rPr>
          <w:rFonts w:hint="eastAsia" w:ascii="仿宋" w:hAnsi="仿宋" w:eastAsia="仿宋"/>
          <w:bCs/>
          <w:sz w:val="28"/>
          <w:szCs w:val="28"/>
        </w:rPr>
        <w:t>祂</w:t>
      </w:r>
      <w:r>
        <w:rPr>
          <w:rFonts w:ascii="仿宋" w:hAnsi="仿宋" w:eastAsia="仿宋"/>
          <w:bCs/>
          <w:sz w:val="28"/>
          <w:szCs w:val="28"/>
        </w:rPr>
        <w:t>的诫命生活的人。(AE 899)</w:t>
      </w:r>
    </w:p>
    <w:p w14:paraId="59EA4A6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约5:26.因为父怎样在自己有生命，就赐给儿子也照样在自己有生命。</w:t>
      </w:r>
    </w:p>
    <w:p w14:paraId="0BE3BD4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bookmarkStart w:id="56" w:name="OLE_LINK72"/>
      <w:r>
        <w:rPr>
          <w:rFonts w:hint="eastAsia" w:ascii="仿宋" w:hAnsi="仿宋" w:eastAsia="仿宋"/>
          <w:bCs/>
          <w:sz w:val="28"/>
          <w:szCs w:val="28"/>
        </w:rPr>
        <w:t>主的内在是耶和华自己，因为祂从耶和华成孕，而耶和华无法分割，像从人父成孕的儿子那样变成另一个人的；事实上，神性不像人身那样是可以分割的，而是同一个，并保持不变。主将这内在与人身本质合一；由于主的内在是耶和华，所以它不像人的内在那样是接受生命的形式，而是生命本身。祂的人身本质同样通过这合一以同样的方式成为生命，因此主常说，祂就是生命，如在约翰福音</w:t>
      </w:r>
      <w:r>
        <w:rPr>
          <w:rFonts w:ascii="仿宋" w:hAnsi="仿宋" w:eastAsia="仿宋"/>
          <w:bCs/>
          <w:sz w:val="28"/>
          <w:szCs w:val="28"/>
        </w:rPr>
        <w:t>5:26; 1:4; 6:33, 35, 48</w:t>
      </w:r>
      <w:r>
        <w:rPr>
          <w:rFonts w:hint="eastAsia" w:ascii="仿宋" w:hAnsi="仿宋" w:eastAsia="仿宋"/>
          <w:bCs/>
          <w:sz w:val="28"/>
          <w:szCs w:val="28"/>
        </w:rPr>
        <w:t>。因此，主在祂经遗传而从母亲那里所获得的人身中到何等程度，就在何等程度上显得不同于耶和华，并崇拜耶和华，就像崇拜不同于祂自己的另一个人。但祂脱去这人身到何等程度，主就在何等程度上与耶和华没有分别，而是与祂为一。前一种状态是主的谦卑状态，而后一种状态则是祂的荣耀状态。</w:t>
      </w:r>
      <w:r>
        <w:rPr>
          <w:rFonts w:ascii="仿宋" w:hAnsi="仿宋" w:eastAsia="仿宋"/>
          <w:bCs/>
          <w:sz w:val="28"/>
          <w:szCs w:val="28"/>
        </w:rPr>
        <w:t>(AC 1999</w:t>
      </w:r>
      <w:r>
        <w:rPr>
          <w:rFonts w:hint="eastAsia" w:ascii="仿宋" w:hAnsi="仿宋" w:eastAsia="仿宋"/>
          <w:bCs/>
          <w:sz w:val="28"/>
          <w:szCs w:val="28"/>
        </w:rPr>
        <w:t>; 也可参看</w:t>
      </w:r>
      <w:r>
        <w:rPr>
          <w:rFonts w:ascii="仿宋" w:hAnsi="仿宋" w:eastAsia="仿宋"/>
          <w:bCs/>
          <w:sz w:val="28"/>
          <w:szCs w:val="28"/>
        </w:rPr>
        <w:t>AC 1607, 2658)</w:t>
      </w:r>
    </w:p>
    <w:bookmarkEnd w:id="56"/>
    <w:p w14:paraId="623CFF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上面</w:t>
      </w:r>
      <w:r>
        <w:rPr>
          <w:rFonts w:ascii="仿宋" w:hAnsi="仿宋" w:eastAsia="仿宋"/>
          <w:bCs/>
          <w:sz w:val="28"/>
          <w:szCs w:val="28"/>
        </w:rPr>
        <w:t>这句话的意思是，来自永恒的神性本身怎样在自己</w:t>
      </w:r>
      <w:r>
        <w:rPr>
          <w:rFonts w:hint="eastAsia" w:ascii="仿宋" w:hAnsi="仿宋" w:eastAsia="仿宋"/>
          <w:bCs/>
          <w:sz w:val="28"/>
          <w:szCs w:val="28"/>
        </w:rPr>
        <w:t>活着</w:t>
      </w:r>
      <w:r>
        <w:rPr>
          <w:rFonts w:ascii="仿宋" w:hAnsi="仿宋" w:eastAsia="仿宋"/>
          <w:bCs/>
          <w:sz w:val="28"/>
          <w:szCs w:val="28"/>
        </w:rPr>
        <w:t>，祂在时间中所取的人身也照样在自己</w:t>
      </w:r>
      <w:r>
        <w:rPr>
          <w:rFonts w:hint="eastAsia" w:ascii="仿宋" w:hAnsi="仿宋" w:eastAsia="仿宋"/>
          <w:bCs/>
          <w:sz w:val="28"/>
          <w:szCs w:val="28"/>
        </w:rPr>
        <w:t>活着</w:t>
      </w:r>
      <w:r>
        <w:rPr>
          <w:rFonts w:ascii="仿宋" w:hAnsi="仿宋" w:eastAsia="仿宋"/>
          <w:bCs/>
          <w:sz w:val="28"/>
          <w:szCs w:val="28"/>
        </w:rPr>
        <w:t>。在自己的生命是</w:t>
      </w:r>
      <w:r>
        <w:rPr>
          <w:rFonts w:hint="eastAsia" w:ascii="仿宋" w:hAnsi="仿宋" w:eastAsia="仿宋"/>
          <w:bCs/>
          <w:sz w:val="28"/>
          <w:szCs w:val="28"/>
        </w:rPr>
        <w:t>真实和唯一的</w:t>
      </w:r>
      <w:r>
        <w:rPr>
          <w:rFonts w:ascii="仿宋" w:hAnsi="仿宋" w:eastAsia="仿宋"/>
          <w:bCs/>
          <w:sz w:val="28"/>
          <w:szCs w:val="28"/>
        </w:rPr>
        <w:t>生命，所有天使和世人都从这生命中活着。人类理性从自然界的太阳发出的光中就能看到这一点，因为这光是</w:t>
      </w:r>
      <w:r>
        <w:rPr>
          <w:rFonts w:hint="eastAsia" w:ascii="仿宋" w:hAnsi="仿宋" w:eastAsia="仿宋"/>
          <w:bCs/>
          <w:sz w:val="28"/>
          <w:szCs w:val="28"/>
        </w:rPr>
        <w:t>不可</w:t>
      </w:r>
      <w:r>
        <w:rPr>
          <w:rFonts w:ascii="仿宋" w:hAnsi="仿宋" w:eastAsia="仿宋"/>
          <w:bCs/>
          <w:sz w:val="28"/>
          <w:szCs w:val="28"/>
        </w:rPr>
        <w:t>创造的，但接受它的形式</w:t>
      </w:r>
      <w:r>
        <w:rPr>
          <w:rFonts w:hint="eastAsia" w:ascii="仿宋" w:hAnsi="仿宋" w:eastAsia="仿宋"/>
          <w:bCs/>
          <w:sz w:val="28"/>
          <w:szCs w:val="28"/>
        </w:rPr>
        <w:t>是</w:t>
      </w:r>
      <w:r>
        <w:rPr>
          <w:rFonts w:ascii="仿宋" w:hAnsi="仿宋" w:eastAsia="仿宋"/>
          <w:bCs/>
          <w:sz w:val="28"/>
          <w:szCs w:val="28"/>
        </w:rPr>
        <w:t>被创造</w:t>
      </w:r>
      <w:r>
        <w:rPr>
          <w:rFonts w:hint="eastAsia" w:ascii="仿宋" w:hAnsi="仿宋" w:eastAsia="仿宋"/>
          <w:bCs/>
          <w:sz w:val="28"/>
          <w:szCs w:val="28"/>
        </w:rPr>
        <w:t>的；</w:t>
      </w:r>
      <w:r>
        <w:rPr>
          <w:rFonts w:ascii="仿宋" w:hAnsi="仿宋" w:eastAsia="仿宋"/>
          <w:bCs/>
          <w:sz w:val="28"/>
          <w:szCs w:val="28"/>
        </w:rPr>
        <w:t>如眼睛是接受</w:t>
      </w:r>
      <w:r>
        <w:rPr>
          <w:rFonts w:hint="eastAsia" w:ascii="仿宋" w:hAnsi="仿宋" w:eastAsia="仿宋"/>
          <w:bCs/>
          <w:sz w:val="28"/>
          <w:szCs w:val="28"/>
        </w:rPr>
        <w:t>它</w:t>
      </w:r>
      <w:r>
        <w:rPr>
          <w:rFonts w:ascii="仿宋" w:hAnsi="仿宋" w:eastAsia="仿宋"/>
          <w:bCs/>
          <w:sz w:val="28"/>
          <w:szCs w:val="28"/>
        </w:rPr>
        <w:t>的形式，从太阳流入的光使它们看见。生命</w:t>
      </w:r>
      <w:r>
        <w:rPr>
          <w:rFonts w:hint="eastAsia" w:ascii="仿宋" w:hAnsi="仿宋" w:eastAsia="仿宋"/>
          <w:bCs/>
          <w:sz w:val="28"/>
          <w:szCs w:val="28"/>
        </w:rPr>
        <w:t>也是如此，</w:t>
      </w:r>
      <w:r>
        <w:rPr>
          <w:rFonts w:ascii="仿宋" w:hAnsi="仿宋" w:eastAsia="仿宋"/>
          <w:bCs/>
          <w:sz w:val="28"/>
          <w:szCs w:val="28"/>
        </w:rPr>
        <w:t>这生命</w:t>
      </w:r>
      <w:r>
        <w:rPr>
          <w:rFonts w:hint="eastAsia" w:ascii="仿宋" w:hAnsi="仿宋" w:eastAsia="仿宋"/>
          <w:bCs/>
          <w:sz w:val="28"/>
          <w:szCs w:val="28"/>
        </w:rPr>
        <w:t>就</w:t>
      </w:r>
      <w:r>
        <w:rPr>
          <w:rFonts w:ascii="仿宋" w:hAnsi="仿宋" w:eastAsia="仿宋"/>
          <w:bCs/>
          <w:sz w:val="28"/>
          <w:szCs w:val="28"/>
        </w:rPr>
        <w:t>是</w:t>
      </w:r>
      <w:r>
        <w:rPr>
          <w:rFonts w:hint="eastAsia" w:ascii="仿宋" w:hAnsi="仿宋" w:eastAsia="仿宋"/>
          <w:bCs/>
          <w:sz w:val="28"/>
          <w:szCs w:val="28"/>
        </w:rPr>
        <w:t>从</w:t>
      </w:r>
      <w:r>
        <w:rPr>
          <w:rFonts w:ascii="仿宋" w:hAnsi="仿宋" w:eastAsia="仿宋"/>
          <w:bCs/>
          <w:sz w:val="28"/>
          <w:szCs w:val="28"/>
        </w:rPr>
        <w:t>灵界的太阳发出的光；这光也是</w:t>
      </w:r>
      <w:r>
        <w:rPr>
          <w:rFonts w:hint="eastAsia" w:ascii="仿宋" w:hAnsi="仿宋" w:eastAsia="仿宋"/>
          <w:bCs/>
          <w:sz w:val="28"/>
          <w:szCs w:val="28"/>
        </w:rPr>
        <w:t>不可</w:t>
      </w:r>
      <w:r>
        <w:rPr>
          <w:rFonts w:ascii="仿宋" w:hAnsi="仿宋" w:eastAsia="仿宋"/>
          <w:bCs/>
          <w:sz w:val="28"/>
          <w:szCs w:val="28"/>
        </w:rPr>
        <w:t>创造的，但它不断流入</w:t>
      </w:r>
      <w:r>
        <w:rPr>
          <w:rFonts w:hint="eastAsia" w:ascii="仿宋" w:hAnsi="仿宋" w:eastAsia="仿宋"/>
          <w:bCs/>
          <w:sz w:val="28"/>
          <w:szCs w:val="28"/>
        </w:rPr>
        <w:t>，</w:t>
      </w:r>
      <w:r>
        <w:rPr>
          <w:rFonts w:ascii="仿宋" w:hAnsi="仿宋" w:eastAsia="仿宋"/>
          <w:bCs/>
          <w:sz w:val="28"/>
          <w:szCs w:val="28"/>
        </w:rPr>
        <w:t>既照亮人的理解力，也赋予它生命。</w:t>
      </w:r>
    </w:p>
    <w:p w14:paraId="0764C3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因此，要让每个人都务必小心，不要说服自己相信他从自己那里活着，</w:t>
      </w:r>
      <w:r>
        <w:rPr>
          <w:rFonts w:hint="eastAsia" w:ascii="仿宋" w:hAnsi="仿宋" w:eastAsia="仿宋"/>
          <w:bCs/>
          <w:sz w:val="28"/>
          <w:szCs w:val="28"/>
        </w:rPr>
        <w:t>也不要相信他从自己那里</w:t>
      </w:r>
      <w:r>
        <w:rPr>
          <w:rFonts w:ascii="仿宋" w:hAnsi="仿宋" w:eastAsia="仿宋"/>
          <w:bCs/>
          <w:sz w:val="28"/>
          <w:szCs w:val="28"/>
        </w:rPr>
        <w:t>有智慧，</w:t>
      </w:r>
      <w:r>
        <w:rPr>
          <w:rFonts w:hint="eastAsia" w:ascii="仿宋" w:hAnsi="仿宋" w:eastAsia="仿宋"/>
          <w:bCs/>
          <w:sz w:val="28"/>
          <w:szCs w:val="28"/>
        </w:rPr>
        <w:t>相信、</w:t>
      </w:r>
      <w:r>
        <w:rPr>
          <w:rFonts w:ascii="仿宋" w:hAnsi="仿宋" w:eastAsia="仿宋"/>
          <w:bCs/>
          <w:sz w:val="28"/>
          <w:szCs w:val="28"/>
        </w:rPr>
        <w:t>热爱</w:t>
      </w:r>
      <w:r>
        <w:rPr>
          <w:rFonts w:hint="eastAsia" w:ascii="仿宋" w:hAnsi="仿宋" w:eastAsia="仿宋"/>
          <w:bCs/>
          <w:sz w:val="28"/>
          <w:szCs w:val="28"/>
        </w:rPr>
        <w:t>和</w:t>
      </w:r>
      <w:r>
        <w:rPr>
          <w:rFonts w:ascii="仿宋" w:hAnsi="仿宋" w:eastAsia="仿宋"/>
          <w:bCs/>
          <w:sz w:val="28"/>
          <w:szCs w:val="28"/>
        </w:rPr>
        <w:t>感知真理，</w:t>
      </w:r>
      <w:r>
        <w:rPr>
          <w:rFonts w:hint="eastAsia" w:ascii="仿宋" w:hAnsi="仿宋" w:eastAsia="仿宋"/>
          <w:bCs/>
          <w:sz w:val="28"/>
          <w:szCs w:val="28"/>
        </w:rPr>
        <w:t>并</w:t>
      </w:r>
      <w:r>
        <w:rPr>
          <w:rFonts w:ascii="仿宋" w:hAnsi="仿宋" w:eastAsia="仿宋"/>
          <w:bCs/>
          <w:sz w:val="28"/>
          <w:szCs w:val="28"/>
        </w:rPr>
        <w:t>意愿和实行良善。事实上，任何人</w:t>
      </w:r>
      <w:r>
        <w:rPr>
          <w:rFonts w:hint="eastAsia" w:ascii="仿宋" w:hAnsi="仿宋" w:eastAsia="仿宋"/>
          <w:bCs/>
          <w:sz w:val="28"/>
          <w:szCs w:val="28"/>
        </w:rPr>
        <w:t>如此</w:t>
      </w:r>
      <w:r>
        <w:rPr>
          <w:rFonts w:ascii="仿宋" w:hAnsi="仿宋" w:eastAsia="仿宋"/>
          <w:bCs/>
          <w:sz w:val="28"/>
          <w:szCs w:val="28"/>
        </w:rPr>
        <w:t>说服自己相信</w:t>
      </w:r>
      <w:r>
        <w:rPr>
          <w:rFonts w:hint="eastAsia" w:ascii="仿宋" w:hAnsi="仿宋" w:eastAsia="仿宋"/>
          <w:bCs/>
          <w:sz w:val="28"/>
          <w:szCs w:val="28"/>
        </w:rPr>
        <w:t>到</w:t>
      </w:r>
      <w:r>
        <w:rPr>
          <w:rFonts w:ascii="仿宋" w:hAnsi="仿宋" w:eastAsia="仿宋"/>
          <w:bCs/>
          <w:sz w:val="28"/>
          <w:szCs w:val="28"/>
        </w:rPr>
        <w:t>何等程度，他就在何等程度上把他的心智从天上扔到地上，从属灵的变成属世、感官和肉体的</w:t>
      </w:r>
      <w:r>
        <w:rPr>
          <w:rFonts w:hint="eastAsia" w:ascii="仿宋" w:hAnsi="仿宋" w:eastAsia="仿宋"/>
          <w:bCs/>
          <w:sz w:val="28"/>
          <w:szCs w:val="28"/>
        </w:rPr>
        <w:t>，</w:t>
      </w:r>
      <w:r>
        <w:rPr>
          <w:rFonts w:ascii="仿宋" w:hAnsi="仿宋" w:eastAsia="仿宋"/>
          <w:bCs/>
          <w:sz w:val="28"/>
          <w:szCs w:val="28"/>
        </w:rPr>
        <w:t xml:space="preserve">因为他关闭了其心智的高层区域。(TCR 40; 也可参看TCR 718) </w:t>
      </w:r>
    </w:p>
    <w:p w14:paraId="1C0250B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约5:28-29.凡在坟墓里的，都要听见祂的声音</w:t>
      </w:r>
      <w:r>
        <w:rPr>
          <w:rFonts w:ascii="仿宋" w:hAnsi="仿宋" w:eastAsia="仿宋"/>
          <w:b/>
          <w:bCs/>
          <w:sz w:val="28"/>
          <w:szCs w:val="28"/>
        </w:rPr>
        <w:t>……</w:t>
      </w:r>
    </w:p>
    <w:p w14:paraId="1FDFF83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这些话的意思不是说，坟墓要打开，所有人都要在最后审判之日出来；而是说要打开的“坟墓”是指在低地的地方，就是主保存和保护那些</w:t>
      </w:r>
      <w:r>
        <w:rPr>
          <w:rFonts w:hint="eastAsia" w:ascii="仿宋" w:hAnsi="仿宋" w:eastAsia="仿宋"/>
          <w:sz w:val="28"/>
          <w:szCs w:val="28"/>
        </w:rPr>
        <w:t>在此之</w:t>
      </w:r>
      <w:r>
        <w:rPr>
          <w:rFonts w:ascii="仿宋" w:hAnsi="仿宋" w:eastAsia="仿宋"/>
          <w:sz w:val="28"/>
          <w:szCs w:val="28"/>
        </w:rPr>
        <w:t>前过着仁爱的生活，承认主的神性，并在最后审判之日和之后被提到天堂之人的地方。“坟墓”在灵义上表示这些地方</w:t>
      </w:r>
      <w:r>
        <w:rPr>
          <w:rFonts w:hint="eastAsia" w:ascii="仿宋" w:hAnsi="仿宋" w:eastAsia="仿宋"/>
          <w:sz w:val="28"/>
          <w:szCs w:val="28"/>
        </w:rPr>
        <w:t>；</w:t>
      </w:r>
      <w:r>
        <w:rPr>
          <w:rFonts w:ascii="仿宋" w:hAnsi="仿宋" w:eastAsia="仿宋"/>
          <w:sz w:val="28"/>
          <w:szCs w:val="28"/>
        </w:rPr>
        <w:t>这并不意味着地上的坟墓要打开，</w:t>
      </w:r>
      <w:r>
        <w:rPr>
          <w:rFonts w:hint="eastAsia" w:ascii="仿宋" w:hAnsi="仿宋" w:eastAsia="仿宋"/>
          <w:sz w:val="28"/>
          <w:szCs w:val="28"/>
        </w:rPr>
        <w:t>死人</w:t>
      </w:r>
      <w:r>
        <w:rPr>
          <w:rFonts w:ascii="仿宋" w:hAnsi="仿宋" w:eastAsia="仿宋"/>
          <w:sz w:val="28"/>
          <w:szCs w:val="28"/>
        </w:rPr>
        <w:t>要在最后审判之日从坟墓中出来，这一点从以下</w:t>
      </w:r>
      <w:r>
        <w:rPr>
          <w:rFonts w:hint="eastAsia" w:ascii="仿宋" w:hAnsi="仿宋" w:eastAsia="仿宋"/>
          <w:sz w:val="28"/>
          <w:szCs w:val="28"/>
        </w:rPr>
        <w:t>考虑</w:t>
      </w:r>
      <w:r>
        <w:rPr>
          <w:rFonts w:ascii="仿宋" w:hAnsi="仿宋" w:eastAsia="仿宋"/>
          <w:sz w:val="28"/>
          <w:szCs w:val="28"/>
        </w:rPr>
        <w:t>很清楚地看出来：所有人死后都立即进入灵界，在那里以人的形式和在</w:t>
      </w:r>
      <w:r>
        <w:rPr>
          <w:rFonts w:hint="eastAsia" w:ascii="仿宋" w:hAnsi="仿宋" w:eastAsia="仿宋"/>
          <w:sz w:val="28"/>
          <w:szCs w:val="28"/>
        </w:rPr>
        <w:t>这个世界</w:t>
      </w:r>
      <w:r>
        <w:rPr>
          <w:rFonts w:ascii="仿宋" w:hAnsi="仿宋" w:eastAsia="仿宋"/>
          <w:sz w:val="28"/>
          <w:szCs w:val="28"/>
        </w:rPr>
        <w:t>一样生活；因此，每个人死后都立即复活，行善的人复活得生命，作恶的人复活受审判。(AE 899)</w:t>
      </w:r>
    </w:p>
    <w:p w14:paraId="340078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死人复活不仅是指那些属世地死亡之人的复活，因为这些人死后立即复活，也是指那些属灵地死亡，并被主变活之人的复活。</w:t>
      </w:r>
      <w:r>
        <w:rPr>
          <w:rFonts w:ascii="仿宋" w:hAnsi="仿宋" w:eastAsia="仿宋"/>
          <w:bCs/>
          <w:sz w:val="28"/>
          <w:szCs w:val="28"/>
        </w:rPr>
        <w:t>(AE 899)</w:t>
      </w:r>
    </w:p>
    <w:p w14:paraId="526976B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“审判”在此表示拯救或诅咒。</w:t>
      </w:r>
      <w:r>
        <w:rPr>
          <w:rFonts w:ascii="仿宋" w:hAnsi="仿宋" w:eastAsia="仿宋"/>
          <w:bCs/>
          <w:sz w:val="28"/>
          <w:szCs w:val="28"/>
        </w:rPr>
        <w:t>(AC 9857)</w:t>
      </w:r>
    </w:p>
    <w:p w14:paraId="7A89301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《天堂与地狱》</w:t>
      </w:r>
      <w:r>
        <w:rPr>
          <w:rFonts w:ascii="仿宋" w:hAnsi="仿宋" w:eastAsia="仿宋"/>
          <w:bCs/>
          <w:sz w:val="28"/>
          <w:szCs w:val="28"/>
        </w:rPr>
        <w:t>(432—520)</w:t>
      </w:r>
      <w:r>
        <w:rPr>
          <w:rFonts w:hint="eastAsia" w:ascii="仿宋" w:hAnsi="仿宋" w:eastAsia="仿宋"/>
          <w:bCs/>
          <w:sz w:val="28"/>
          <w:szCs w:val="28"/>
        </w:rPr>
        <w:t>一书大量证明，人不是在其属世身体方面复活，而是在其属灵身体或灵体方面复活。</w:t>
      </w:r>
    </w:p>
    <w:p w14:paraId="4A6B61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“坟</w:t>
      </w:r>
      <w:bookmarkStart w:id="57" w:name="OLE_LINK42"/>
      <w:r>
        <w:rPr>
          <w:rFonts w:ascii="仿宋" w:hAnsi="仿宋" w:eastAsia="仿宋"/>
          <w:bCs/>
          <w:sz w:val="28"/>
          <w:szCs w:val="28"/>
        </w:rPr>
        <w:t>墓</w:t>
      </w:r>
      <w:bookmarkEnd w:id="57"/>
      <w:r>
        <w:rPr>
          <w:rFonts w:hint="eastAsia" w:ascii="仿宋" w:hAnsi="仿宋" w:eastAsia="仿宋"/>
          <w:bCs/>
          <w:sz w:val="28"/>
          <w:szCs w:val="28"/>
        </w:rPr>
        <w:t>或</w:t>
      </w:r>
      <w:r>
        <w:rPr>
          <w:rFonts w:ascii="仿宋" w:hAnsi="仿宋" w:eastAsia="仿宋"/>
          <w:bCs/>
          <w:sz w:val="28"/>
          <w:szCs w:val="28"/>
        </w:rPr>
        <w:t>墓</w:t>
      </w:r>
      <w:r>
        <w:rPr>
          <w:rFonts w:hint="eastAsia" w:ascii="仿宋" w:hAnsi="仿宋" w:eastAsia="仿宋"/>
          <w:bCs/>
          <w:sz w:val="28"/>
          <w:szCs w:val="28"/>
        </w:rPr>
        <w:t>穴</w:t>
      </w:r>
      <w:r>
        <w:rPr>
          <w:rFonts w:ascii="仿宋" w:hAnsi="仿宋" w:eastAsia="仿宋"/>
          <w:bCs/>
          <w:sz w:val="28"/>
          <w:szCs w:val="28"/>
        </w:rPr>
        <w:t>”</w:t>
      </w:r>
      <w:r>
        <w:rPr>
          <w:rFonts w:hint="eastAsia" w:ascii="仿宋" w:hAnsi="仿宋" w:eastAsia="仿宋"/>
          <w:bCs/>
          <w:sz w:val="28"/>
          <w:szCs w:val="28"/>
        </w:rPr>
        <w:t>因其中的死尸和骸骨而表示不洁之物，因而也表示地狱之物，这一点从圣言中的各种经文明显看出来。如以赛亚书：</w:t>
      </w:r>
    </w:p>
    <w:p w14:paraId="7C071F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这人民时常在我面前惹我发怒，在砖上烧香，坐在坟墓里，在荒废之地过夜，吃猪肉。(以赛亚书65:3, 4)</w:t>
      </w:r>
    </w:p>
    <w:p w14:paraId="7F58B4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“在耶和华面前惹祂发怒”表示向圣言的真理和良善犯罪，离开</w:t>
      </w:r>
      <w:r>
        <w:rPr>
          <w:rFonts w:hint="eastAsia" w:ascii="仿宋" w:hAnsi="仿宋" w:eastAsia="仿宋"/>
          <w:bCs/>
          <w:sz w:val="28"/>
          <w:szCs w:val="28"/>
        </w:rPr>
        <w:t>那里</w:t>
      </w:r>
      <w:r>
        <w:rPr>
          <w:rFonts w:ascii="仿宋" w:hAnsi="仿宋" w:eastAsia="仿宋"/>
          <w:bCs/>
          <w:sz w:val="28"/>
          <w:szCs w:val="28"/>
        </w:rPr>
        <w:t>所吩咐的敬拜，“耶和华的面或脸”是指在圣言中所揭示的事物；“在砖上烧香”表示出于教义虚假的敬拜，“砖”</w:t>
      </w:r>
      <w:r>
        <w:rPr>
          <w:rFonts w:hint="eastAsia" w:ascii="仿宋" w:hAnsi="仿宋" w:eastAsia="仿宋"/>
          <w:bCs/>
          <w:sz w:val="28"/>
          <w:szCs w:val="28"/>
        </w:rPr>
        <w:t>是指</w:t>
      </w:r>
      <w:r>
        <w:rPr>
          <w:rFonts w:ascii="仿宋" w:hAnsi="仿宋" w:eastAsia="仿宋"/>
          <w:bCs/>
          <w:sz w:val="28"/>
          <w:szCs w:val="28"/>
        </w:rPr>
        <w:t>教义</w:t>
      </w:r>
      <w:r>
        <w:rPr>
          <w:rFonts w:hint="eastAsia" w:ascii="仿宋" w:hAnsi="仿宋" w:eastAsia="仿宋"/>
          <w:bCs/>
          <w:sz w:val="28"/>
          <w:szCs w:val="28"/>
        </w:rPr>
        <w:t>的</w:t>
      </w:r>
      <w:r>
        <w:rPr>
          <w:rFonts w:ascii="仿宋" w:hAnsi="仿宋" w:eastAsia="仿宋"/>
          <w:bCs/>
          <w:sz w:val="28"/>
          <w:szCs w:val="28"/>
        </w:rPr>
        <w:t>虚假，“烧香”</w:t>
      </w:r>
      <w:r>
        <w:rPr>
          <w:rFonts w:hint="eastAsia" w:ascii="仿宋" w:hAnsi="仿宋" w:eastAsia="仿宋"/>
          <w:bCs/>
          <w:sz w:val="28"/>
          <w:szCs w:val="28"/>
        </w:rPr>
        <w:t>是指</w:t>
      </w:r>
      <w:r>
        <w:rPr>
          <w:rFonts w:ascii="仿宋" w:hAnsi="仿宋" w:eastAsia="仿宋"/>
          <w:bCs/>
          <w:sz w:val="28"/>
          <w:szCs w:val="28"/>
        </w:rPr>
        <w:t>出于它们的敬拜；“坐在坟墓里”表示处于污秽的爱；“在荒废之地过夜”表示停留并生活在虚假中，“荒废之地”</w:t>
      </w:r>
      <w:r>
        <w:rPr>
          <w:rFonts w:hint="eastAsia" w:ascii="仿宋" w:hAnsi="仿宋" w:eastAsia="仿宋"/>
          <w:bCs/>
          <w:sz w:val="28"/>
          <w:szCs w:val="28"/>
        </w:rPr>
        <w:t>是指</w:t>
      </w:r>
      <w:r>
        <w:rPr>
          <w:rFonts w:ascii="仿宋" w:hAnsi="仿宋" w:eastAsia="仿宋"/>
          <w:bCs/>
          <w:sz w:val="28"/>
          <w:szCs w:val="28"/>
        </w:rPr>
        <w:t>没有真理的地方；“吃猪肉”表示将地狱的邪恶</w:t>
      </w:r>
      <w:r>
        <w:rPr>
          <w:rFonts w:hint="eastAsia" w:ascii="仿宋" w:hAnsi="仿宋" w:eastAsia="仿宋"/>
          <w:bCs/>
          <w:sz w:val="28"/>
          <w:szCs w:val="28"/>
        </w:rPr>
        <w:t>吸纳为他们</w:t>
      </w:r>
      <w:r>
        <w:rPr>
          <w:rFonts w:ascii="仿宋" w:hAnsi="仿宋" w:eastAsia="仿宋"/>
          <w:bCs/>
          <w:sz w:val="28"/>
          <w:szCs w:val="28"/>
        </w:rPr>
        <w:t>自己的。</w:t>
      </w:r>
      <w:r>
        <w:rPr>
          <w:rFonts w:hint="eastAsia" w:ascii="仿宋" w:hAnsi="仿宋" w:eastAsia="仿宋"/>
          <w:bCs/>
          <w:sz w:val="28"/>
          <w:szCs w:val="28"/>
        </w:rPr>
        <w:t>因此，在摩西五经：</w:t>
      </w:r>
    </w:p>
    <w:p w14:paraId="451DD28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无论何人，在田间地面上摸了一个被剑杀的人，或死尸，或人的骨头，或坟墓，就必不洁净七天，以后必被洁净。(民数记19:16, 18)</w:t>
      </w:r>
    </w:p>
    <w:p w14:paraId="0F09F9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圣言中，“摸”表示交流。因此，为避免虚假和邪恶被交流，从而被吸纳，经上禁止摸不洁之物，如在这种情况下，禁止摸一个被剑杀的人，死尸，人的骨头和坟墓。因为“一个被剑杀的人”表示那些因虚假而灭亡，因而被叛下地狱的人；“死尸”表示那些因邪恶而灭亡的人；“人的骨头”表示地狱的虚假，“坟墓”表示地狱的邪恶。以西结书：</w:t>
      </w:r>
    </w:p>
    <w:p w14:paraId="18097D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你要为埃及群众哀号，又要使她与下坑的人一同下去。他们必倒在那些被剑所杀的人中间。亚述和他所有的会众都在那里，他的坟墓在他四围，都是倒在剑下的被杀之人，坑两侧的坟墓被交与他们，他的会众在他坟墓的四围。以拦和他所有的群众都在他坟墓的四围，都是被剑所杀的未受割礼的人。(以西结书32:18, 20, 22–24)</w:t>
      </w:r>
    </w:p>
    <w:p w14:paraId="235647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“埃及群众”表示属世人的知识或科学，这些知识或科学是死的，因为它们不是从属灵人的真理那里降下来，并</w:t>
      </w:r>
      <w:r>
        <w:rPr>
          <w:rFonts w:hint="eastAsia" w:ascii="仿宋" w:hAnsi="仿宋" w:eastAsia="仿宋"/>
          <w:bCs/>
          <w:sz w:val="28"/>
          <w:szCs w:val="28"/>
        </w:rPr>
        <w:t>作为</w:t>
      </w:r>
      <w:r>
        <w:rPr>
          <w:rFonts w:ascii="仿宋" w:hAnsi="仿宋" w:eastAsia="仿宋"/>
          <w:bCs/>
          <w:sz w:val="28"/>
          <w:szCs w:val="28"/>
        </w:rPr>
        <w:t>结果、结论和确认</w:t>
      </w:r>
      <w:r>
        <w:rPr>
          <w:rFonts w:hint="eastAsia" w:ascii="仿宋" w:hAnsi="仿宋" w:eastAsia="仿宋"/>
          <w:bCs/>
          <w:sz w:val="28"/>
          <w:szCs w:val="28"/>
        </w:rPr>
        <w:t>而形成</w:t>
      </w:r>
      <w:r>
        <w:rPr>
          <w:rFonts w:ascii="仿宋" w:hAnsi="仿宋" w:eastAsia="仿宋"/>
          <w:bCs/>
          <w:sz w:val="28"/>
          <w:szCs w:val="28"/>
        </w:rPr>
        <w:t>的；“亚述”表示基于这些知识或科学的推理</w:t>
      </w:r>
      <w:r>
        <w:rPr>
          <w:rFonts w:hint="eastAsia" w:ascii="仿宋" w:hAnsi="仿宋" w:eastAsia="仿宋"/>
          <w:bCs/>
          <w:sz w:val="28"/>
          <w:szCs w:val="28"/>
        </w:rPr>
        <w:t>或理性</w:t>
      </w:r>
      <w:r>
        <w:rPr>
          <w:rFonts w:ascii="仿宋" w:hAnsi="仿宋" w:eastAsia="仿宋"/>
          <w:bCs/>
          <w:sz w:val="28"/>
          <w:szCs w:val="28"/>
        </w:rPr>
        <w:t>。因此，“为埃及群众哀号，又要使她与下坑的人一同下去”表示</w:t>
      </w:r>
      <w:r>
        <w:rPr>
          <w:rFonts w:hint="eastAsia" w:ascii="仿宋" w:hAnsi="仿宋" w:eastAsia="仿宋"/>
          <w:bCs/>
          <w:sz w:val="28"/>
          <w:szCs w:val="28"/>
        </w:rPr>
        <w:t>因</w:t>
      </w:r>
      <w:r>
        <w:rPr>
          <w:rFonts w:ascii="仿宋" w:hAnsi="仿宋" w:eastAsia="仿宋"/>
          <w:bCs/>
          <w:sz w:val="28"/>
          <w:szCs w:val="28"/>
        </w:rPr>
        <w:t>那些处于这些知识或科学之人所受的诅咒而悲伤，“坑”</w:t>
      </w:r>
      <w:r>
        <w:rPr>
          <w:rFonts w:hint="eastAsia" w:ascii="仿宋" w:hAnsi="仿宋" w:eastAsia="仿宋"/>
          <w:bCs/>
          <w:sz w:val="28"/>
          <w:szCs w:val="28"/>
        </w:rPr>
        <w:t>是指</w:t>
      </w:r>
      <w:r>
        <w:rPr>
          <w:rFonts w:ascii="仿宋" w:hAnsi="仿宋" w:eastAsia="仿宋"/>
          <w:bCs/>
          <w:sz w:val="28"/>
          <w:szCs w:val="28"/>
        </w:rPr>
        <w:t>这些死的知识或科学，也就是与真理分离的知识或科学</w:t>
      </w:r>
      <w:r>
        <w:rPr>
          <w:rFonts w:hint="eastAsia" w:ascii="仿宋" w:hAnsi="仿宋" w:eastAsia="仿宋"/>
          <w:bCs/>
          <w:sz w:val="28"/>
          <w:szCs w:val="28"/>
        </w:rPr>
        <w:t>盛行</w:t>
      </w:r>
      <w:r>
        <w:rPr>
          <w:rFonts w:ascii="仿宋" w:hAnsi="仿宋" w:eastAsia="仿宋"/>
          <w:bCs/>
          <w:sz w:val="28"/>
          <w:szCs w:val="28"/>
        </w:rPr>
        <w:t>的地狱，因为这些知识或科学被用来确认教义的虚假和生活的邪恶。此处“被剑杀的人”和前面一样，表示那些因虚假而被判入地狱的人；“亚述和他所有的会众都在那里”表示基于这些虚假的推理</w:t>
      </w:r>
      <w:r>
        <w:rPr>
          <w:rFonts w:hint="eastAsia" w:ascii="仿宋" w:hAnsi="仿宋" w:eastAsia="仿宋"/>
          <w:bCs/>
          <w:sz w:val="28"/>
          <w:szCs w:val="28"/>
        </w:rPr>
        <w:t>或理性</w:t>
      </w:r>
      <w:r>
        <w:rPr>
          <w:rFonts w:ascii="仿宋" w:hAnsi="仿宋" w:eastAsia="仿宋"/>
          <w:bCs/>
          <w:sz w:val="28"/>
          <w:szCs w:val="28"/>
        </w:rPr>
        <w:t>；在亚述的四围和以拦所在的坑两侧的“坟墓”，并所有被剑所杀的未受割礼的人表示这些虚假所在的地狱，</w:t>
      </w:r>
      <w:r>
        <w:rPr>
          <w:rFonts w:hint="eastAsia" w:ascii="仿宋" w:hAnsi="仿宋" w:eastAsia="仿宋"/>
          <w:bCs/>
          <w:sz w:val="28"/>
          <w:szCs w:val="28"/>
        </w:rPr>
        <w:t>即</w:t>
      </w:r>
      <w:r>
        <w:rPr>
          <w:rFonts w:ascii="仿宋" w:hAnsi="仿宋" w:eastAsia="仿宋"/>
          <w:bCs/>
          <w:sz w:val="28"/>
          <w:szCs w:val="28"/>
        </w:rPr>
        <w:t>那些处于这些虚假的人。</w:t>
      </w:r>
    </w:p>
    <w:p w14:paraId="04152BF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bookmarkStart w:id="58" w:name="OLE_LINK43"/>
      <w:r>
        <w:rPr>
          <w:rFonts w:hint="eastAsia" w:ascii="仿宋" w:hAnsi="仿宋" w:eastAsia="仿宋"/>
          <w:bCs/>
          <w:sz w:val="28"/>
          <w:szCs w:val="28"/>
        </w:rPr>
        <w:t>值得注意的是，</w:t>
      </w:r>
      <w:r>
        <w:rPr>
          <w:rFonts w:ascii="仿宋" w:hAnsi="仿宋" w:eastAsia="仿宋"/>
          <w:bCs/>
          <w:sz w:val="28"/>
          <w:szCs w:val="28"/>
        </w:rPr>
        <w:t>各种虚假和邪恶</w:t>
      </w:r>
      <w:r>
        <w:rPr>
          <w:rFonts w:hint="eastAsia" w:ascii="仿宋" w:hAnsi="仿宋" w:eastAsia="仿宋"/>
          <w:bCs/>
          <w:sz w:val="28"/>
          <w:szCs w:val="28"/>
        </w:rPr>
        <w:t>都</w:t>
      </w:r>
      <w:r>
        <w:rPr>
          <w:rFonts w:ascii="仿宋" w:hAnsi="仿宋" w:eastAsia="仿宋"/>
          <w:bCs/>
          <w:sz w:val="28"/>
          <w:szCs w:val="28"/>
        </w:rPr>
        <w:t>对应于</w:t>
      </w:r>
      <w:r>
        <w:rPr>
          <w:rFonts w:hint="eastAsia" w:ascii="仿宋" w:hAnsi="仿宋" w:eastAsia="仿宋"/>
          <w:bCs/>
          <w:sz w:val="28"/>
          <w:szCs w:val="28"/>
        </w:rPr>
        <w:t>自然界</w:t>
      </w:r>
      <w:r>
        <w:rPr>
          <w:rFonts w:ascii="仿宋" w:hAnsi="仿宋" w:eastAsia="仿宋"/>
          <w:bCs/>
          <w:sz w:val="28"/>
          <w:szCs w:val="28"/>
        </w:rPr>
        <w:t>中</w:t>
      </w:r>
      <w:r>
        <w:rPr>
          <w:rFonts w:hint="eastAsia" w:ascii="仿宋" w:hAnsi="仿宋" w:eastAsia="仿宋"/>
          <w:bCs/>
          <w:sz w:val="28"/>
          <w:szCs w:val="28"/>
        </w:rPr>
        <w:t>凡</w:t>
      </w:r>
      <w:r>
        <w:rPr>
          <w:rFonts w:ascii="仿宋" w:hAnsi="仿宋" w:eastAsia="仿宋"/>
          <w:bCs/>
          <w:sz w:val="28"/>
          <w:szCs w:val="28"/>
        </w:rPr>
        <w:t>不洁和</w:t>
      </w:r>
      <w:r>
        <w:rPr>
          <w:rFonts w:hint="eastAsia" w:ascii="仿宋" w:hAnsi="仿宋" w:eastAsia="仿宋"/>
          <w:bCs/>
          <w:sz w:val="28"/>
          <w:szCs w:val="28"/>
        </w:rPr>
        <w:t>可怕</w:t>
      </w:r>
      <w:r>
        <w:rPr>
          <w:rFonts w:ascii="仿宋" w:hAnsi="仿宋" w:eastAsia="仿宋"/>
          <w:bCs/>
          <w:sz w:val="28"/>
          <w:szCs w:val="28"/>
        </w:rPr>
        <w:t>之物，更可怕的虚假和邪恶对应于恶臭的死尸</w:t>
      </w:r>
      <w:r>
        <w:rPr>
          <w:rFonts w:hint="eastAsia" w:ascii="仿宋" w:hAnsi="仿宋" w:eastAsia="仿宋"/>
          <w:bCs/>
          <w:sz w:val="28"/>
          <w:szCs w:val="28"/>
        </w:rPr>
        <w:t>，以及</w:t>
      </w:r>
      <w:r>
        <w:rPr>
          <w:rFonts w:ascii="仿宋" w:hAnsi="仿宋" w:eastAsia="仿宋"/>
          <w:bCs/>
          <w:sz w:val="28"/>
          <w:szCs w:val="28"/>
        </w:rPr>
        <w:t>排泄物，</w:t>
      </w:r>
      <w:r>
        <w:rPr>
          <w:rFonts w:hint="eastAsia" w:ascii="仿宋" w:hAnsi="仿宋" w:eastAsia="仿宋"/>
          <w:bCs/>
          <w:sz w:val="28"/>
          <w:szCs w:val="28"/>
        </w:rPr>
        <w:t>更</w:t>
      </w:r>
      <w:r>
        <w:rPr>
          <w:rFonts w:ascii="仿宋" w:hAnsi="仿宋" w:eastAsia="仿宋"/>
          <w:bCs/>
          <w:sz w:val="28"/>
          <w:szCs w:val="28"/>
        </w:rPr>
        <w:t>温和的虚假和邪恶对应于沼泽地；</w:t>
      </w:r>
      <w:r>
        <w:rPr>
          <w:rFonts w:hint="eastAsia" w:ascii="仿宋" w:hAnsi="仿宋" w:eastAsia="仿宋"/>
          <w:bCs/>
          <w:sz w:val="28"/>
          <w:szCs w:val="28"/>
        </w:rPr>
        <w:t>正</w:t>
      </w:r>
      <w:r>
        <w:rPr>
          <w:rFonts w:ascii="仿宋" w:hAnsi="仿宋" w:eastAsia="仿宋"/>
          <w:bCs/>
          <w:sz w:val="28"/>
          <w:szCs w:val="28"/>
        </w:rPr>
        <w:t>因</w:t>
      </w:r>
      <w:r>
        <w:rPr>
          <w:rFonts w:hint="eastAsia" w:ascii="仿宋" w:hAnsi="仿宋" w:eastAsia="仿宋"/>
          <w:bCs/>
          <w:sz w:val="28"/>
          <w:szCs w:val="28"/>
        </w:rPr>
        <w:t>如</w:t>
      </w:r>
      <w:r>
        <w:rPr>
          <w:rFonts w:ascii="仿宋" w:hAnsi="仿宋" w:eastAsia="仿宋"/>
          <w:bCs/>
          <w:sz w:val="28"/>
          <w:szCs w:val="28"/>
        </w:rPr>
        <w:t>此，</w:t>
      </w:r>
      <w:r>
        <w:rPr>
          <w:rFonts w:hint="eastAsia" w:ascii="仿宋" w:hAnsi="仿宋" w:eastAsia="仿宋"/>
          <w:bCs/>
          <w:sz w:val="28"/>
          <w:szCs w:val="28"/>
        </w:rPr>
        <w:t>地狱中</w:t>
      </w:r>
      <w:r>
        <w:rPr>
          <w:rFonts w:ascii="仿宋" w:hAnsi="仿宋" w:eastAsia="仿宋"/>
          <w:bCs/>
          <w:sz w:val="28"/>
          <w:szCs w:val="28"/>
        </w:rPr>
        <w:t>那些处于这些虚假和邪恶之人的住所</w:t>
      </w:r>
      <w:r>
        <w:rPr>
          <w:rFonts w:hint="eastAsia" w:ascii="仿宋" w:hAnsi="仿宋" w:eastAsia="仿宋"/>
          <w:bCs/>
          <w:sz w:val="28"/>
          <w:szCs w:val="28"/>
        </w:rPr>
        <w:t>，看起来</w:t>
      </w:r>
      <w:r>
        <w:rPr>
          <w:rFonts w:ascii="仿宋" w:hAnsi="仿宋" w:eastAsia="仿宋"/>
          <w:bCs/>
          <w:sz w:val="28"/>
          <w:szCs w:val="28"/>
        </w:rPr>
        <w:t>就像坑和坟墓；若你愿意相信，这些恶魔和恶灵也住在我们世上的坟墓、厕所和沼泽之中，尽管他们不知道这一事实；原因在于，它们相对应，相对应的事物就结合在一起。</w:t>
      </w:r>
      <w:bookmarkEnd w:id="58"/>
      <w:r>
        <w:rPr>
          <w:rFonts w:ascii="仿宋" w:hAnsi="仿宋" w:eastAsia="仿宋"/>
          <w:bCs/>
          <w:sz w:val="28"/>
          <w:szCs w:val="28"/>
        </w:rPr>
        <w:t>从以下</w:t>
      </w:r>
      <w:r>
        <w:rPr>
          <w:rFonts w:hint="eastAsia" w:ascii="仿宋" w:hAnsi="仿宋" w:eastAsia="仿宋"/>
          <w:bCs/>
          <w:sz w:val="28"/>
          <w:szCs w:val="28"/>
        </w:rPr>
        <w:t>考虑</w:t>
      </w:r>
      <w:r>
        <w:rPr>
          <w:rFonts w:ascii="仿宋" w:hAnsi="仿宋" w:eastAsia="仿宋"/>
          <w:bCs/>
          <w:sz w:val="28"/>
          <w:szCs w:val="28"/>
        </w:rPr>
        <w:t>也</w:t>
      </w:r>
      <w:r>
        <w:rPr>
          <w:rFonts w:hint="eastAsia" w:ascii="仿宋" w:hAnsi="仿宋" w:eastAsia="仿宋"/>
          <w:bCs/>
          <w:sz w:val="28"/>
          <w:szCs w:val="28"/>
        </w:rPr>
        <w:t>可以</w:t>
      </w:r>
      <w:r>
        <w:rPr>
          <w:rFonts w:ascii="仿宋" w:hAnsi="仿宋" w:eastAsia="仿宋"/>
          <w:bCs/>
          <w:sz w:val="28"/>
          <w:szCs w:val="28"/>
        </w:rPr>
        <w:t>得出同样的结论，即：对那些曾是刺客和投毒者的人，以及那些以侵犯妇女为快乐的人来说，没有什么比尸体的</w:t>
      </w:r>
      <w:r>
        <w:rPr>
          <w:rFonts w:hint="eastAsia" w:ascii="仿宋" w:hAnsi="仿宋" w:eastAsia="仿宋"/>
          <w:bCs/>
          <w:sz w:val="28"/>
          <w:szCs w:val="28"/>
        </w:rPr>
        <w:t>恶臭</w:t>
      </w:r>
      <w:r>
        <w:rPr>
          <w:rFonts w:ascii="仿宋" w:hAnsi="仿宋" w:eastAsia="仿宋"/>
          <w:bCs/>
          <w:sz w:val="28"/>
          <w:szCs w:val="28"/>
        </w:rPr>
        <w:t>更令人快乐的了；对那些</w:t>
      </w:r>
      <w:r>
        <w:rPr>
          <w:rFonts w:hint="eastAsia" w:ascii="仿宋" w:hAnsi="仿宋" w:eastAsia="仿宋"/>
          <w:bCs/>
          <w:sz w:val="28"/>
          <w:szCs w:val="28"/>
        </w:rPr>
        <w:t>被</w:t>
      </w:r>
      <w:r>
        <w:rPr>
          <w:rFonts w:ascii="仿宋" w:hAnsi="仿宋" w:eastAsia="仿宋"/>
          <w:bCs/>
          <w:sz w:val="28"/>
          <w:szCs w:val="28"/>
        </w:rPr>
        <w:t>统治之爱</w:t>
      </w:r>
      <w:r>
        <w:rPr>
          <w:rFonts w:hint="eastAsia" w:ascii="仿宋" w:hAnsi="仿宋" w:eastAsia="仿宋"/>
          <w:bCs/>
          <w:sz w:val="28"/>
          <w:szCs w:val="28"/>
        </w:rPr>
        <w:t>所吞噬</w:t>
      </w:r>
      <w:r>
        <w:rPr>
          <w:rFonts w:ascii="仿宋" w:hAnsi="仿宋" w:eastAsia="仿宋"/>
          <w:bCs/>
          <w:sz w:val="28"/>
          <w:szCs w:val="28"/>
        </w:rPr>
        <w:t>的人，以及那些喜欢通奸，不喜欢婚姻的人来说，没有什么比</w:t>
      </w:r>
      <w:r>
        <w:rPr>
          <w:rFonts w:hint="eastAsia" w:ascii="仿宋" w:hAnsi="仿宋" w:eastAsia="仿宋"/>
          <w:bCs/>
          <w:sz w:val="28"/>
          <w:szCs w:val="28"/>
        </w:rPr>
        <w:t>排泄物的恶臭</w:t>
      </w:r>
      <w:r>
        <w:rPr>
          <w:rFonts w:ascii="仿宋" w:hAnsi="仿宋" w:eastAsia="仿宋"/>
          <w:bCs/>
          <w:sz w:val="28"/>
          <w:szCs w:val="28"/>
        </w:rPr>
        <w:t>更令人快乐的了；对那些确认虚假，在自己里面灭绝对真理的情感之人来说，没有什么比沼泽和尿骚</w:t>
      </w:r>
      <w:r>
        <w:rPr>
          <w:rFonts w:hint="eastAsia" w:ascii="仿宋" w:hAnsi="仿宋" w:eastAsia="仿宋"/>
          <w:bCs/>
          <w:sz w:val="28"/>
          <w:szCs w:val="28"/>
        </w:rPr>
        <w:t>的恶臭</w:t>
      </w:r>
      <w:r>
        <w:rPr>
          <w:rFonts w:ascii="仿宋" w:hAnsi="仿宋" w:eastAsia="仿宋"/>
          <w:bCs/>
          <w:sz w:val="28"/>
          <w:szCs w:val="28"/>
        </w:rPr>
        <w:t>更令人快乐的了。</w:t>
      </w:r>
      <w:r>
        <w:rPr>
          <w:rFonts w:hint="eastAsia" w:ascii="仿宋" w:hAnsi="仿宋" w:eastAsia="仿宋"/>
          <w:bCs/>
          <w:sz w:val="28"/>
          <w:szCs w:val="28"/>
        </w:rPr>
        <w:t>正因如此，</w:t>
      </w:r>
      <w:r>
        <w:rPr>
          <w:rFonts w:ascii="仿宋" w:hAnsi="仿宋" w:eastAsia="仿宋"/>
          <w:bCs/>
          <w:sz w:val="28"/>
          <w:szCs w:val="28"/>
        </w:rPr>
        <w:t>他们所</w:t>
      </w:r>
      <w:r>
        <w:rPr>
          <w:rFonts w:hint="eastAsia" w:ascii="仿宋" w:hAnsi="仿宋" w:eastAsia="仿宋"/>
          <w:bCs/>
          <w:sz w:val="28"/>
          <w:szCs w:val="28"/>
        </w:rPr>
        <w:t>在</w:t>
      </w:r>
      <w:r>
        <w:rPr>
          <w:rFonts w:ascii="仿宋" w:hAnsi="仿宋" w:eastAsia="仿宋"/>
          <w:bCs/>
          <w:sz w:val="28"/>
          <w:szCs w:val="28"/>
        </w:rPr>
        <w:t>的地狱照着相对应的快乐出现，有的像坑，有的像坟墓。</w:t>
      </w:r>
    </w:p>
    <w:p w14:paraId="077E434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bookmarkStart w:id="59" w:name="OLE_LINK34"/>
      <w:r>
        <w:rPr>
          <w:rFonts w:ascii="仿宋" w:hAnsi="仿宋" w:eastAsia="仿宋"/>
          <w:bCs/>
          <w:sz w:val="28"/>
          <w:szCs w:val="28"/>
        </w:rPr>
        <w:t>由此明显可知，为何被鬼附的人在坟墓里，并从那里出来(马太福音8:28等; 马可福音5:2, 3, 5; 路加福音8:27)，即因为那些在世生活期间被附的人处于来自邪恶的虚假，或处于来自圣言的知识，却通过把这些知识用于确认邪恶，以及摧毁教会的</w:t>
      </w:r>
      <w:r>
        <w:rPr>
          <w:rFonts w:hint="eastAsia" w:ascii="仿宋" w:hAnsi="仿宋" w:eastAsia="仿宋"/>
          <w:bCs/>
          <w:sz w:val="28"/>
          <w:szCs w:val="28"/>
        </w:rPr>
        <w:t>真</w:t>
      </w:r>
      <w:r>
        <w:rPr>
          <w:rFonts w:ascii="仿宋" w:hAnsi="仿宋" w:eastAsia="仿宋"/>
          <w:bCs/>
          <w:sz w:val="28"/>
          <w:szCs w:val="28"/>
        </w:rPr>
        <w:t>正真理，尤其摧毁关于主、圣言和死后生活的真理而使它们变成死的；在圣言中，这些死的知识被称为“传统”。</w:t>
      </w:r>
      <w:r>
        <w:rPr>
          <w:rFonts w:hint="eastAsia" w:ascii="仿宋" w:hAnsi="仿宋" w:eastAsia="仿宋"/>
          <w:bCs/>
          <w:sz w:val="28"/>
          <w:szCs w:val="28"/>
        </w:rPr>
        <w:t>正因如此，</w:t>
      </w:r>
      <w:r>
        <w:rPr>
          <w:rFonts w:ascii="仿宋" w:hAnsi="仿宋" w:eastAsia="仿宋"/>
          <w:bCs/>
          <w:sz w:val="28"/>
          <w:szCs w:val="28"/>
        </w:rPr>
        <w:t>那些被变成鬼</w:t>
      </w:r>
      <w:r>
        <w:rPr>
          <w:rFonts w:hint="eastAsia" w:ascii="仿宋" w:hAnsi="仿宋" w:eastAsia="仿宋"/>
          <w:bCs/>
          <w:sz w:val="28"/>
          <w:szCs w:val="28"/>
        </w:rPr>
        <w:t>后</w:t>
      </w:r>
      <w:r>
        <w:rPr>
          <w:rFonts w:ascii="仿宋" w:hAnsi="仿宋" w:eastAsia="仿宋"/>
          <w:bCs/>
          <w:sz w:val="28"/>
          <w:szCs w:val="28"/>
        </w:rPr>
        <w:t>的</w:t>
      </w:r>
      <w:r>
        <w:rPr>
          <w:rFonts w:hint="eastAsia" w:ascii="仿宋" w:hAnsi="仿宋" w:eastAsia="仿宋"/>
          <w:bCs/>
          <w:sz w:val="28"/>
          <w:szCs w:val="28"/>
        </w:rPr>
        <w:t>这些</w:t>
      </w:r>
      <w:r>
        <w:rPr>
          <w:rFonts w:ascii="仿宋" w:hAnsi="仿宋" w:eastAsia="仿宋"/>
          <w:bCs/>
          <w:sz w:val="28"/>
          <w:szCs w:val="28"/>
        </w:rPr>
        <w:t>人附的人在坟墓中，</w:t>
      </w:r>
      <w:r>
        <w:rPr>
          <w:rFonts w:hint="eastAsia" w:ascii="仿宋" w:hAnsi="仿宋" w:eastAsia="仿宋"/>
          <w:bCs/>
          <w:sz w:val="28"/>
          <w:szCs w:val="28"/>
        </w:rPr>
        <w:t>后来</w:t>
      </w:r>
      <w:r>
        <w:rPr>
          <w:rFonts w:ascii="仿宋" w:hAnsi="仿宋" w:eastAsia="仿宋"/>
          <w:bCs/>
          <w:sz w:val="28"/>
          <w:szCs w:val="28"/>
        </w:rPr>
        <w:t>这些鬼本身被赶入猪里面，这些猪一头栽入海中(马太福音8:31–33)</w:t>
      </w:r>
      <w:r>
        <w:rPr>
          <w:rFonts w:hint="eastAsia" w:ascii="仿宋" w:hAnsi="仿宋" w:eastAsia="仿宋"/>
          <w:bCs/>
          <w:sz w:val="28"/>
          <w:szCs w:val="28"/>
        </w:rPr>
        <w:t>；其原因在于</w:t>
      </w:r>
      <w:r>
        <w:rPr>
          <w:rFonts w:ascii="仿宋" w:hAnsi="仿宋" w:eastAsia="仿宋"/>
          <w:bCs/>
          <w:sz w:val="28"/>
          <w:szCs w:val="28"/>
        </w:rPr>
        <w:t>，他们在世上活在卑鄙污秽的贪婪中，</w:t>
      </w:r>
      <w:r>
        <w:rPr>
          <w:rFonts w:hint="eastAsia" w:ascii="仿宋" w:hAnsi="仿宋" w:eastAsia="仿宋"/>
          <w:bCs/>
          <w:sz w:val="28"/>
          <w:szCs w:val="28"/>
        </w:rPr>
        <w:t>猪就对应于并因此表示</w:t>
      </w:r>
      <w:r>
        <w:rPr>
          <w:rFonts w:ascii="仿宋" w:hAnsi="仿宋" w:eastAsia="仿宋"/>
          <w:bCs/>
          <w:sz w:val="28"/>
          <w:szCs w:val="28"/>
        </w:rPr>
        <w:t>这种贪婪；这些猪之所以一头栽入海中，是因为“海”在此表示地狱。</w:t>
      </w:r>
      <w:bookmarkEnd w:id="59"/>
      <w:r>
        <w:rPr>
          <w:rFonts w:ascii="仿宋" w:hAnsi="仿宋" w:eastAsia="仿宋"/>
          <w:bCs/>
          <w:sz w:val="28"/>
          <w:szCs w:val="28"/>
        </w:rPr>
        <w:t xml:space="preserve">(AE </w:t>
      </w:r>
      <w:r>
        <w:rPr>
          <w:rFonts w:hint="eastAsia" w:ascii="仿宋" w:hAnsi="仿宋" w:eastAsia="仿宋"/>
          <w:bCs/>
          <w:sz w:val="28"/>
          <w:szCs w:val="28"/>
        </w:rPr>
        <w:t>65</w:t>
      </w:r>
      <w:r>
        <w:rPr>
          <w:rFonts w:ascii="仿宋" w:hAnsi="仿宋" w:eastAsia="仿宋"/>
          <w:bCs/>
          <w:sz w:val="28"/>
          <w:szCs w:val="28"/>
        </w:rPr>
        <w:t>9)</w:t>
      </w:r>
    </w:p>
    <w:p w14:paraId="58C476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关于审判，最后的审判，当如何理解它，可参看约</w:t>
      </w:r>
      <w:r>
        <w:rPr>
          <w:rFonts w:ascii="仿宋" w:hAnsi="仿宋" w:eastAsia="仿宋"/>
          <w:bCs/>
          <w:sz w:val="28"/>
          <w:szCs w:val="28"/>
        </w:rPr>
        <w:t>3:17, 19</w:t>
      </w:r>
      <w:r>
        <w:rPr>
          <w:rFonts w:hint="eastAsia" w:ascii="仿宋" w:hAnsi="仿宋" w:eastAsia="仿宋"/>
          <w:bCs/>
          <w:sz w:val="28"/>
          <w:szCs w:val="28"/>
        </w:rPr>
        <w:t>的注解。</w:t>
      </w:r>
    </w:p>
    <w:p w14:paraId="6B0C7C7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Cs/>
          <w:sz w:val="28"/>
          <w:szCs w:val="28"/>
        </w:rPr>
      </w:pPr>
      <w:r>
        <w:rPr>
          <w:rFonts w:ascii="仿宋" w:hAnsi="仿宋" w:eastAsia="仿宋"/>
          <w:b/>
          <w:sz w:val="28"/>
          <w:szCs w:val="28"/>
        </w:rPr>
        <w:t>约5:37.你们任何时候都没有听见祂的声音，也没有看见祂的形状。</w:t>
      </w:r>
    </w:p>
    <w:p w14:paraId="402107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参看约</w:t>
      </w:r>
      <w:r>
        <w:rPr>
          <w:rFonts w:ascii="仿宋" w:hAnsi="仿宋" w:eastAsia="仿宋"/>
          <w:bCs/>
          <w:sz w:val="28"/>
          <w:szCs w:val="28"/>
        </w:rPr>
        <w:t>1:18</w:t>
      </w:r>
      <w:r>
        <w:rPr>
          <w:rFonts w:hint="eastAsia" w:ascii="仿宋" w:hAnsi="仿宋" w:eastAsia="仿宋"/>
          <w:bCs/>
          <w:sz w:val="28"/>
          <w:szCs w:val="28"/>
        </w:rPr>
        <w:t>的摘录。</w:t>
      </w:r>
    </w:p>
    <w:p w14:paraId="75AE8D6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约5:39.你们查考圣经……</w:t>
      </w:r>
    </w:p>
    <w:p w14:paraId="571DB4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查考圣经的必要性可从考虑教会真理与教会科学或知识的结合，以及实现这种结合的方式中明显看出来；不可以从科学或知识中提取出一个原则，以便通过科学或知识可以进入信之真理，因为属于人的科学或知识源于感官事物，因而源于世界，由此产生无数谬误。但一个原则要源于信之真理，即通过这种方式：首先要学习教会的教义，然后从圣言来探究它们是不是真的；它们不是因教会的统治者宣布它们是真的，他们的追随者也确认它们是真的而是真的，因为这样所有教会和所有宗教的教义都会被宣布为真的，仅仅基于它们传播的土壤和出生地的权威；因此，不仅</w:t>
      </w:r>
      <w:r>
        <w:rPr>
          <w:rFonts w:ascii="仿宋" w:hAnsi="仿宋" w:eastAsia="仿宋"/>
          <w:bCs/>
          <w:sz w:val="28"/>
          <w:szCs w:val="28"/>
        </w:rPr>
        <w:t>天主教徒和贵格会教徒的教条</w:t>
      </w:r>
      <w:r>
        <w:rPr>
          <w:rFonts w:hint="eastAsia" w:ascii="仿宋" w:hAnsi="仿宋" w:eastAsia="仿宋"/>
          <w:bCs/>
          <w:sz w:val="28"/>
          <w:szCs w:val="28"/>
        </w:rPr>
        <w:t>是真的，就连</w:t>
      </w:r>
      <w:r>
        <w:rPr>
          <w:rFonts w:ascii="仿宋" w:hAnsi="仿宋" w:eastAsia="仿宋"/>
          <w:bCs/>
          <w:sz w:val="28"/>
          <w:szCs w:val="28"/>
        </w:rPr>
        <w:t>犹太人</w:t>
      </w:r>
      <w:r>
        <w:rPr>
          <w:rFonts w:hint="eastAsia" w:ascii="仿宋" w:hAnsi="仿宋" w:eastAsia="仿宋"/>
          <w:bCs/>
          <w:sz w:val="28"/>
          <w:szCs w:val="28"/>
        </w:rPr>
        <w:t>的教义</w:t>
      </w:r>
      <w:r>
        <w:rPr>
          <w:rFonts w:ascii="仿宋" w:hAnsi="仿宋" w:eastAsia="仿宋"/>
          <w:bCs/>
          <w:sz w:val="28"/>
          <w:szCs w:val="28"/>
        </w:rPr>
        <w:t>也是</w:t>
      </w:r>
      <w:r>
        <w:rPr>
          <w:rFonts w:hint="eastAsia" w:ascii="仿宋" w:hAnsi="仿宋" w:eastAsia="仿宋"/>
          <w:bCs/>
          <w:sz w:val="28"/>
          <w:szCs w:val="28"/>
        </w:rPr>
        <w:t>真的</w:t>
      </w:r>
      <w:r>
        <w:rPr>
          <w:rFonts w:ascii="仿宋" w:hAnsi="仿宋" w:eastAsia="仿宋"/>
          <w:bCs/>
          <w:sz w:val="28"/>
          <w:szCs w:val="28"/>
        </w:rPr>
        <w:t>，穆罕默德教徒</w:t>
      </w:r>
      <w:r>
        <w:rPr>
          <w:rFonts w:hint="eastAsia" w:ascii="仿宋" w:hAnsi="仿宋" w:eastAsia="仿宋"/>
          <w:bCs/>
          <w:sz w:val="28"/>
          <w:szCs w:val="28"/>
        </w:rPr>
        <w:t>的教义同样是真的</w:t>
      </w:r>
      <w:r>
        <w:rPr>
          <w:rFonts w:ascii="仿宋" w:hAnsi="仿宋" w:eastAsia="仿宋"/>
          <w:bCs/>
          <w:sz w:val="28"/>
          <w:szCs w:val="28"/>
        </w:rPr>
        <w:t>，因为他们的领袖已经</w:t>
      </w:r>
      <w:r>
        <w:rPr>
          <w:rFonts w:hint="eastAsia" w:ascii="仿宋" w:hAnsi="仿宋" w:eastAsia="仿宋"/>
          <w:bCs/>
          <w:sz w:val="28"/>
          <w:szCs w:val="28"/>
        </w:rPr>
        <w:t>宣</w:t>
      </w:r>
      <w:r>
        <w:rPr>
          <w:rFonts w:ascii="仿宋" w:hAnsi="仿宋" w:eastAsia="仿宋"/>
          <w:bCs/>
          <w:sz w:val="28"/>
          <w:szCs w:val="28"/>
        </w:rPr>
        <w:t>布</w:t>
      </w:r>
      <w:r>
        <w:rPr>
          <w:rFonts w:hint="eastAsia" w:ascii="仿宋" w:hAnsi="仿宋" w:eastAsia="仿宋"/>
          <w:bCs/>
          <w:sz w:val="28"/>
          <w:szCs w:val="28"/>
        </w:rPr>
        <w:t>它</w:t>
      </w:r>
      <w:r>
        <w:rPr>
          <w:rFonts w:ascii="仿宋" w:hAnsi="仿宋" w:eastAsia="仿宋"/>
          <w:bCs/>
          <w:sz w:val="28"/>
          <w:szCs w:val="28"/>
        </w:rPr>
        <w:t>们</w:t>
      </w:r>
      <w:r>
        <w:rPr>
          <w:rFonts w:hint="eastAsia" w:ascii="仿宋" w:hAnsi="仿宋" w:eastAsia="仿宋"/>
          <w:bCs/>
          <w:sz w:val="28"/>
          <w:szCs w:val="28"/>
        </w:rPr>
        <w:t>是真的</w:t>
      </w:r>
      <w:r>
        <w:rPr>
          <w:rFonts w:ascii="仿宋" w:hAnsi="仿宋" w:eastAsia="仿宋"/>
          <w:bCs/>
          <w:sz w:val="28"/>
          <w:szCs w:val="28"/>
        </w:rPr>
        <w:t>，他们的追随者也</w:t>
      </w:r>
      <w:r>
        <w:rPr>
          <w:rFonts w:hint="eastAsia" w:ascii="仿宋" w:hAnsi="仿宋" w:eastAsia="仿宋"/>
          <w:bCs/>
          <w:sz w:val="28"/>
          <w:szCs w:val="28"/>
        </w:rPr>
        <w:t>确认了。</w:t>
      </w:r>
      <w:r>
        <w:rPr>
          <w:rFonts w:ascii="仿宋" w:hAnsi="仿宋" w:eastAsia="仿宋"/>
          <w:bCs/>
          <w:sz w:val="28"/>
          <w:szCs w:val="28"/>
        </w:rPr>
        <w:t>由此明显可知，</w:t>
      </w:r>
      <w:r>
        <w:rPr>
          <w:rFonts w:hint="eastAsia" w:ascii="仿宋" w:hAnsi="仿宋" w:eastAsia="仿宋"/>
          <w:bCs/>
          <w:sz w:val="28"/>
          <w:szCs w:val="28"/>
        </w:rPr>
        <w:t>要</w:t>
      </w:r>
      <w:bookmarkStart w:id="60" w:name="OLE_LINK45"/>
      <w:r>
        <w:rPr>
          <w:rFonts w:hint="eastAsia" w:ascii="仿宋" w:hAnsi="仿宋" w:eastAsia="仿宋"/>
          <w:bCs/>
          <w:sz w:val="28"/>
          <w:szCs w:val="28"/>
        </w:rPr>
        <w:t>查考</w:t>
      </w:r>
      <w:bookmarkEnd w:id="60"/>
      <w:r>
        <w:rPr>
          <w:rFonts w:ascii="仿宋" w:hAnsi="仿宋" w:eastAsia="仿宋"/>
          <w:bCs/>
          <w:sz w:val="28"/>
          <w:szCs w:val="28"/>
        </w:rPr>
        <w:t>圣言，</w:t>
      </w:r>
      <w:r>
        <w:rPr>
          <w:rFonts w:hint="eastAsia" w:ascii="仿宋" w:hAnsi="仿宋" w:eastAsia="仿宋"/>
          <w:bCs/>
          <w:sz w:val="28"/>
          <w:szCs w:val="28"/>
        </w:rPr>
        <w:t>从圣言来检查上述教义</w:t>
      </w:r>
      <w:r>
        <w:rPr>
          <w:rFonts w:ascii="仿宋" w:hAnsi="仿宋" w:eastAsia="仿宋"/>
          <w:bCs/>
          <w:sz w:val="28"/>
          <w:szCs w:val="28"/>
        </w:rPr>
        <w:t>是不是真的。当出于对真理的情感</w:t>
      </w:r>
      <w:r>
        <w:rPr>
          <w:rFonts w:hint="eastAsia" w:ascii="仿宋" w:hAnsi="仿宋" w:eastAsia="仿宋"/>
          <w:bCs/>
          <w:sz w:val="28"/>
          <w:szCs w:val="28"/>
        </w:rPr>
        <w:t>这样做</w:t>
      </w:r>
      <w:r>
        <w:rPr>
          <w:rFonts w:ascii="仿宋" w:hAnsi="仿宋" w:eastAsia="仿宋"/>
          <w:bCs/>
          <w:sz w:val="28"/>
          <w:szCs w:val="28"/>
        </w:rPr>
        <w:t>时，人就</w:t>
      </w:r>
      <w:r>
        <w:rPr>
          <w:rFonts w:hint="eastAsia" w:ascii="仿宋" w:hAnsi="仿宋" w:eastAsia="仿宋"/>
          <w:bCs/>
          <w:sz w:val="28"/>
          <w:szCs w:val="28"/>
        </w:rPr>
        <w:t>被</w:t>
      </w:r>
      <w:r>
        <w:rPr>
          <w:rFonts w:ascii="仿宋" w:hAnsi="仿宋" w:eastAsia="仿宋"/>
          <w:bCs/>
          <w:sz w:val="28"/>
          <w:szCs w:val="28"/>
        </w:rPr>
        <w:t>主</w:t>
      </w:r>
      <w:r>
        <w:rPr>
          <w:rFonts w:hint="eastAsia" w:ascii="仿宋" w:hAnsi="仿宋" w:eastAsia="仿宋"/>
          <w:bCs/>
          <w:sz w:val="28"/>
          <w:szCs w:val="28"/>
        </w:rPr>
        <w:t>光照</w:t>
      </w:r>
      <w:r>
        <w:rPr>
          <w:rFonts w:ascii="仿宋" w:hAnsi="仿宋" w:eastAsia="仿宋"/>
          <w:bCs/>
          <w:sz w:val="28"/>
          <w:szCs w:val="28"/>
        </w:rPr>
        <w:t>，以至于在不知道源头的情况下察觉何为真理，并照着他</w:t>
      </w:r>
      <w:r>
        <w:rPr>
          <w:rFonts w:hint="eastAsia" w:ascii="仿宋" w:hAnsi="仿宋" w:eastAsia="仿宋"/>
          <w:bCs/>
          <w:sz w:val="28"/>
          <w:szCs w:val="28"/>
        </w:rPr>
        <w:t>所</w:t>
      </w:r>
      <w:r>
        <w:rPr>
          <w:rFonts w:ascii="仿宋" w:hAnsi="仿宋" w:eastAsia="仿宋"/>
          <w:bCs/>
          <w:sz w:val="28"/>
          <w:szCs w:val="28"/>
        </w:rPr>
        <w:t>处</w:t>
      </w:r>
      <w:r>
        <w:rPr>
          <w:rFonts w:hint="eastAsia" w:ascii="仿宋" w:hAnsi="仿宋" w:eastAsia="仿宋"/>
          <w:bCs/>
          <w:sz w:val="28"/>
          <w:szCs w:val="28"/>
        </w:rPr>
        <w:t>的</w:t>
      </w:r>
      <w:r>
        <w:rPr>
          <w:rFonts w:ascii="仿宋" w:hAnsi="仿宋" w:eastAsia="仿宋"/>
          <w:bCs/>
          <w:sz w:val="28"/>
          <w:szCs w:val="28"/>
        </w:rPr>
        <w:t>良善</w:t>
      </w:r>
      <w:r>
        <w:rPr>
          <w:rFonts w:hint="eastAsia" w:ascii="仿宋" w:hAnsi="仿宋" w:eastAsia="仿宋"/>
          <w:bCs/>
          <w:sz w:val="28"/>
          <w:szCs w:val="28"/>
        </w:rPr>
        <w:t>来</w:t>
      </w:r>
      <w:r>
        <w:rPr>
          <w:rFonts w:ascii="仿宋" w:hAnsi="仿宋" w:eastAsia="仿宋"/>
          <w:bCs/>
          <w:sz w:val="28"/>
          <w:szCs w:val="28"/>
        </w:rPr>
        <w:t>确</w:t>
      </w:r>
      <w:r>
        <w:rPr>
          <w:rFonts w:hint="eastAsia" w:ascii="仿宋" w:hAnsi="仿宋" w:eastAsia="仿宋"/>
          <w:bCs/>
          <w:sz w:val="28"/>
          <w:szCs w:val="28"/>
        </w:rPr>
        <w:t>认</w:t>
      </w:r>
      <w:r>
        <w:rPr>
          <w:rFonts w:ascii="仿宋" w:hAnsi="仿宋" w:eastAsia="仿宋"/>
          <w:bCs/>
          <w:sz w:val="28"/>
          <w:szCs w:val="28"/>
        </w:rPr>
        <w:t>它。</w:t>
      </w:r>
    </w:p>
    <w:p w14:paraId="690B03B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后来，当他确认，因而从圣言那里处于一种肯定原则，即肯定它们是信之真理时，他就可以通过他所拥有的一切科学或知识，</w:t>
      </w:r>
      <w:r>
        <w:rPr>
          <w:rFonts w:ascii="仿宋" w:hAnsi="仿宋" w:eastAsia="仿宋"/>
          <w:bCs/>
          <w:sz w:val="28"/>
          <w:szCs w:val="28"/>
        </w:rPr>
        <w:t>无论其名称</w:t>
      </w:r>
      <w:r>
        <w:rPr>
          <w:rFonts w:hint="eastAsia" w:ascii="仿宋" w:hAnsi="仿宋" w:eastAsia="仿宋"/>
          <w:bCs/>
          <w:sz w:val="28"/>
          <w:szCs w:val="28"/>
        </w:rPr>
        <w:t>和</w:t>
      </w:r>
      <w:r>
        <w:rPr>
          <w:rFonts w:ascii="仿宋" w:hAnsi="仿宋" w:eastAsia="仿宋"/>
          <w:bCs/>
          <w:sz w:val="28"/>
          <w:szCs w:val="28"/>
        </w:rPr>
        <w:t>性质如何，</w:t>
      </w:r>
      <w:r>
        <w:rPr>
          <w:rFonts w:hint="eastAsia" w:ascii="仿宋" w:hAnsi="仿宋" w:eastAsia="仿宋"/>
          <w:bCs/>
          <w:sz w:val="28"/>
          <w:szCs w:val="28"/>
        </w:rPr>
        <w:t>来确认它们了，</w:t>
      </w:r>
      <w:r>
        <w:rPr>
          <w:rFonts w:ascii="仿宋" w:hAnsi="仿宋" w:eastAsia="仿宋"/>
          <w:bCs/>
          <w:sz w:val="28"/>
          <w:szCs w:val="28"/>
        </w:rPr>
        <w:t>因为这时</w:t>
      </w:r>
      <w:r>
        <w:rPr>
          <w:rFonts w:hint="eastAsia" w:ascii="仿宋" w:hAnsi="仿宋" w:eastAsia="仿宋"/>
          <w:bCs/>
          <w:sz w:val="28"/>
          <w:szCs w:val="28"/>
        </w:rPr>
        <w:t>，一种肯定原则普遍掌权，所以他接受一致的科学或知识，弃绝因它们所包含的谬误而不一致的科学或知识。</w:t>
      </w:r>
      <w:r>
        <w:rPr>
          <w:rFonts w:ascii="仿宋" w:hAnsi="仿宋" w:eastAsia="仿宋"/>
          <w:bCs/>
          <w:sz w:val="28"/>
          <w:szCs w:val="28"/>
        </w:rPr>
        <w:t>(AC 6047)</w:t>
      </w:r>
    </w:p>
    <w:p w14:paraId="41E7A3D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约5:40.你们不愿意到我这里来得生命。</w:t>
      </w:r>
    </w:p>
    <w:p w14:paraId="20D96C3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不止一个，并且万物的生命所源于的生命源泉是不可能存在的；除非通过对主的信仰，否则真正为生命的任何生命都不可能存在，主是真实而本质的生命本身；有生命在里面的信仰也不可能存在，除非它来自主，因而除非主在其中。因此，在圣言中，唯独主被称为活的，名为“活着的耶和华”</w:t>
      </w:r>
      <w:r>
        <w:rPr>
          <w:rFonts w:ascii="仿宋" w:hAnsi="仿宋" w:eastAsia="仿宋"/>
          <w:bCs/>
          <w:sz w:val="28"/>
          <w:szCs w:val="28"/>
        </w:rPr>
        <w:t>(耶利米书5:2; 12:16; 16:14, 15; 23:7; 以西结书5:11)；</w:t>
      </w:r>
      <w:r>
        <w:rPr>
          <w:rFonts w:hint="eastAsia" w:ascii="仿宋" w:hAnsi="仿宋" w:eastAsia="仿宋"/>
          <w:bCs/>
          <w:sz w:val="28"/>
          <w:szCs w:val="28"/>
        </w:rPr>
        <w:t>“</w:t>
      </w:r>
      <w:r>
        <w:rPr>
          <w:rFonts w:ascii="仿宋" w:hAnsi="仿宋" w:eastAsia="仿宋"/>
          <w:bCs/>
          <w:sz w:val="28"/>
          <w:szCs w:val="28"/>
        </w:rPr>
        <w:t>活到永远的</w:t>
      </w:r>
      <w:r>
        <w:rPr>
          <w:rFonts w:hint="eastAsia" w:ascii="仿宋" w:hAnsi="仿宋" w:eastAsia="仿宋"/>
          <w:bCs/>
          <w:sz w:val="28"/>
          <w:szCs w:val="28"/>
        </w:rPr>
        <w:t>”</w:t>
      </w:r>
      <w:r>
        <w:rPr>
          <w:rFonts w:ascii="仿宋" w:hAnsi="仿宋" w:eastAsia="仿宋"/>
          <w:bCs/>
          <w:sz w:val="28"/>
          <w:szCs w:val="28"/>
        </w:rPr>
        <w:t>(但以理书4:34；启示录4:10; 5:14; 10:6)；“生命的泉源”(诗篇36:9)；“活水的泉源”(耶利米书17:13)。</w:t>
      </w:r>
      <w:r>
        <w:rPr>
          <w:rFonts w:hint="eastAsia" w:ascii="仿宋" w:hAnsi="仿宋" w:eastAsia="仿宋"/>
          <w:bCs/>
          <w:sz w:val="28"/>
          <w:szCs w:val="28"/>
        </w:rPr>
        <w:t>因此，</w:t>
      </w:r>
      <w:r>
        <w:rPr>
          <w:rFonts w:ascii="仿宋" w:hAnsi="仿宋" w:eastAsia="仿宋"/>
          <w:bCs/>
          <w:sz w:val="28"/>
          <w:szCs w:val="28"/>
        </w:rPr>
        <w:t>靠主或从主</w:t>
      </w:r>
      <w:r>
        <w:rPr>
          <w:rFonts w:hint="eastAsia" w:ascii="仿宋" w:hAnsi="仿宋" w:eastAsia="仿宋"/>
          <w:bCs/>
          <w:sz w:val="28"/>
          <w:szCs w:val="28"/>
        </w:rPr>
        <w:t>那里</w:t>
      </w:r>
      <w:r>
        <w:rPr>
          <w:rFonts w:ascii="仿宋" w:hAnsi="仿宋" w:eastAsia="仿宋"/>
          <w:bCs/>
          <w:sz w:val="28"/>
          <w:szCs w:val="28"/>
        </w:rPr>
        <w:t>活着的天堂被称为“活人之地”(以赛亚书38:11; 53:8; 以西结书26:20; 32:23-27, 32; 诗篇27:13; 52:5; 142:5)。</w:t>
      </w:r>
      <w:r>
        <w:rPr>
          <w:rFonts w:hint="eastAsia" w:ascii="仿宋" w:hAnsi="仿宋" w:eastAsia="仿宋"/>
          <w:bCs/>
          <w:sz w:val="28"/>
          <w:szCs w:val="28"/>
        </w:rPr>
        <w:t>那些处于对主的信仰之人被称为“活的”，如诗篇：</w:t>
      </w:r>
    </w:p>
    <w:p w14:paraId="166CF6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祂将我们的灵魂保守在活人当中。(诗篇66:9)</w:t>
      </w:r>
    </w:p>
    <w:p w14:paraId="2F1FEB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经上说那些处于信仰的人在生命册</w:t>
      </w:r>
      <w:r>
        <w:rPr>
          <w:rFonts w:ascii="仿宋" w:hAnsi="仿宋" w:eastAsia="仿宋"/>
          <w:bCs/>
          <w:sz w:val="28"/>
          <w:szCs w:val="28"/>
        </w:rPr>
        <w:t>(the book of lives)</w:t>
      </w:r>
      <w:r>
        <w:rPr>
          <w:rFonts w:hint="eastAsia" w:ascii="仿宋" w:hAnsi="仿宋" w:eastAsia="仿宋"/>
          <w:bCs/>
          <w:sz w:val="28"/>
          <w:szCs w:val="28"/>
        </w:rPr>
        <w:t>上</w:t>
      </w:r>
      <w:r>
        <w:rPr>
          <w:rFonts w:ascii="仿宋" w:hAnsi="仿宋" w:eastAsia="仿宋"/>
          <w:bCs/>
          <w:sz w:val="28"/>
          <w:szCs w:val="28"/>
        </w:rPr>
        <w:t>(诗篇69:28)，在生命册(the book of life)上(启示录13:8; 17:8; 20:15)。</w:t>
      </w:r>
      <w:r>
        <w:rPr>
          <w:rFonts w:hint="eastAsia" w:ascii="仿宋" w:hAnsi="仿宋" w:eastAsia="仿宋"/>
          <w:bCs/>
          <w:sz w:val="28"/>
          <w:szCs w:val="28"/>
        </w:rPr>
        <w:t>因此，经上还说那些接受对主的信仰之人“活过来”(何西阿书6:2;诗篇85:6)。相反，那些没有处于信仰的人被称为“死的”；如以赛亚书：</w:t>
      </w:r>
    </w:p>
    <w:p w14:paraId="7693C05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死人不会活着，逝者不会兴起，因为你已察罚、毁灭他们。(以赛亚书26:14)</w:t>
      </w:r>
    </w:p>
    <w:p w14:paraId="0648B2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在这里，“死人”表示那些因自我之爱而膨胀的人；“兴起”表示进入生命；他们被称为“被刺死的”(以西结书32:23-26, 28-31)；地狱也被称为“死亡”(以赛亚书25:8; 28:15)；他们还被主称为“死人”(马太福音4:16; 约翰福音5:25; 8:21, 24, 51, 52)。</w:t>
      </w:r>
      <w:r>
        <w:rPr>
          <w:rFonts w:ascii="仿宋" w:hAnsi="仿宋" w:eastAsia="仿宋"/>
          <w:bCs/>
          <w:sz w:val="28"/>
          <w:szCs w:val="28"/>
        </w:rPr>
        <w:t>(AC 290)</w:t>
      </w:r>
    </w:p>
    <w:p w14:paraId="19B005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唯独主是爱本身，因为祂是生命本身，天使和世人是</w:t>
      </w:r>
      <w:r>
        <w:rPr>
          <w:rFonts w:hint="eastAsia" w:ascii="仿宋" w:hAnsi="仿宋" w:eastAsia="仿宋"/>
          <w:bCs/>
          <w:sz w:val="28"/>
          <w:szCs w:val="28"/>
        </w:rPr>
        <w:t>来自主的</w:t>
      </w:r>
      <w:r>
        <w:rPr>
          <w:rFonts w:ascii="仿宋" w:hAnsi="仿宋" w:eastAsia="仿宋"/>
          <w:bCs/>
          <w:sz w:val="28"/>
          <w:szCs w:val="28"/>
        </w:rPr>
        <w:t>生命的接受者</w:t>
      </w:r>
      <w:r>
        <w:rPr>
          <w:rFonts w:hint="eastAsia" w:ascii="仿宋" w:hAnsi="仿宋" w:eastAsia="仿宋"/>
          <w:bCs/>
          <w:sz w:val="28"/>
          <w:szCs w:val="28"/>
        </w:rPr>
        <w:t>，</w:t>
      </w:r>
      <w:r>
        <w:rPr>
          <w:rFonts w:ascii="仿宋" w:hAnsi="仿宋" w:eastAsia="仿宋"/>
          <w:bCs/>
          <w:sz w:val="28"/>
          <w:szCs w:val="28"/>
        </w:rPr>
        <w:t>主，即宇宙之神，是非创造的和无限的，而世人</w:t>
      </w:r>
      <w:r>
        <w:rPr>
          <w:rFonts w:hint="eastAsia" w:ascii="仿宋" w:hAnsi="仿宋" w:eastAsia="仿宋"/>
          <w:bCs/>
          <w:sz w:val="28"/>
          <w:szCs w:val="28"/>
        </w:rPr>
        <w:t>和</w:t>
      </w:r>
      <w:r>
        <w:rPr>
          <w:rFonts w:ascii="仿宋" w:hAnsi="仿宋" w:eastAsia="仿宋"/>
          <w:bCs/>
          <w:sz w:val="28"/>
          <w:szCs w:val="28"/>
        </w:rPr>
        <w:t>天使是被</w:t>
      </w:r>
      <w:r>
        <w:rPr>
          <w:rFonts w:hint="eastAsia" w:ascii="仿宋" w:hAnsi="仿宋" w:eastAsia="仿宋"/>
          <w:bCs/>
          <w:sz w:val="28"/>
          <w:szCs w:val="28"/>
        </w:rPr>
        <w:t>创造</w:t>
      </w:r>
      <w:r>
        <w:rPr>
          <w:rFonts w:ascii="仿宋" w:hAnsi="仿宋" w:eastAsia="仿宋"/>
          <w:bCs/>
          <w:sz w:val="28"/>
          <w:szCs w:val="28"/>
        </w:rPr>
        <w:t>的和有限的。主因是非创造的和无限的，故是存在本身，被称为“耶和华”</w:t>
      </w:r>
      <w:r>
        <w:rPr>
          <w:rFonts w:hint="eastAsia" w:ascii="仿宋" w:hAnsi="仿宋" w:eastAsia="仿宋"/>
          <w:bCs/>
          <w:sz w:val="28"/>
          <w:szCs w:val="28"/>
        </w:rPr>
        <w:t>，祂</w:t>
      </w:r>
      <w:r>
        <w:rPr>
          <w:rFonts w:ascii="仿宋" w:hAnsi="仿宋" w:eastAsia="仿宋"/>
          <w:bCs/>
          <w:sz w:val="28"/>
          <w:szCs w:val="28"/>
        </w:rPr>
        <w:t>是生命本身</w:t>
      </w:r>
      <w:r>
        <w:rPr>
          <w:rFonts w:hint="eastAsia" w:ascii="仿宋" w:hAnsi="仿宋" w:eastAsia="仿宋"/>
          <w:bCs/>
          <w:sz w:val="28"/>
          <w:szCs w:val="28"/>
        </w:rPr>
        <w:t>，</w:t>
      </w:r>
      <w:r>
        <w:rPr>
          <w:rFonts w:ascii="仿宋" w:hAnsi="仿宋" w:eastAsia="仿宋"/>
          <w:bCs/>
          <w:sz w:val="28"/>
          <w:szCs w:val="28"/>
        </w:rPr>
        <w:t>或祂本身就是生命。没有人能直接从非创造者、无限存在本身和生命本身</w:t>
      </w:r>
      <w:r>
        <w:rPr>
          <w:rFonts w:hint="eastAsia" w:ascii="仿宋" w:hAnsi="仿宋" w:eastAsia="仿宋"/>
          <w:bCs/>
          <w:sz w:val="28"/>
          <w:szCs w:val="28"/>
        </w:rPr>
        <w:t>中被创造</w:t>
      </w:r>
      <w:r>
        <w:rPr>
          <w:rFonts w:ascii="仿宋" w:hAnsi="仿宋" w:eastAsia="仿宋"/>
          <w:bCs/>
          <w:sz w:val="28"/>
          <w:szCs w:val="28"/>
        </w:rPr>
        <w:t>，因为神性</w:t>
      </w:r>
      <w:r>
        <w:rPr>
          <w:rFonts w:hint="eastAsia" w:ascii="仿宋" w:hAnsi="仿宋" w:eastAsia="仿宋"/>
          <w:bCs/>
          <w:sz w:val="28"/>
          <w:szCs w:val="28"/>
        </w:rPr>
        <w:t>为一，是</w:t>
      </w:r>
      <w:r>
        <w:rPr>
          <w:rFonts w:ascii="仿宋" w:hAnsi="仿宋" w:eastAsia="仿宋"/>
          <w:bCs/>
          <w:sz w:val="28"/>
          <w:szCs w:val="28"/>
        </w:rPr>
        <w:t>不可分割的</w:t>
      </w:r>
      <w:r>
        <w:rPr>
          <w:rFonts w:hint="eastAsia" w:ascii="仿宋" w:hAnsi="仿宋" w:eastAsia="仿宋"/>
          <w:bCs/>
          <w:sz w:val="28"/>
          <w:szCs w:val="28"/>
        </w:rPr>
        <w:t>；但它们的创造必须出于被创造和</w:t>
      </w:r>
      <w:r>
        <w:rPr>
          <w:rFonts w:ascii="仿宋" w:hAnsi="仿宋" w:eastAsia="仿宋"/>
          <w:bCs/>
          <w:sz w:val="28"/>
          <w:szCs w:val="28"/>
        </w:rPr>
        <w:t>有限的</w:t>
      </w:r>
      <w:r>
        <w:rPr>
          <w:rFonts w:hint="eastAsia" w:ascii="仿宋" w:hAnsi="仿宋" w:eastAsia="仿宋"/>
          <w:bCs/>
          <w:sz w:val="28"/>
          <w:szCs w:val="28"/>
        </w:rPr>
        <w:t>事物，这些事物被如此形成，以至于神性可以在它们里面</w:t>
      </w:r>
      <w:r>
        <w:rPr>
          <w:rFonts w:ascii="仿宋" w:hAnsi="仿宋" w:eastAsia="仿宋"/>
          <w:bCs/>
          <w:sz w:val="28"/>
          <w:szCs w:val="28"/>
        </w:rPr>
        <w:t>。</w:t>
      </w:r>
    </w:p>
    <w:p w14:paraId="652812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由于世人和天使是这样的存在，所以他们是生命的接受者。因此，如果有人任由自己被误导，以至于认为他不是生命的接受者，而是生命本身，那么他就不能不认为他是神。人感觉自己好像是生命本身，从而相信自己就是，这是基于谬误，因为在工具因中的主因只会被感知为与工具因为一。主本身就是生命，祂自己在约翰福音中教导了这一点：</w:t>
      </w:r>
    </w:p>
    <w:p w14:paraId="23E05C7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父怎样在自己有生命，就赐给儿子也照样在自己有生命。(约翰福音5:26)</w:t>
      </w:r>
    </w:p>
    <w:p w14:paraId="0C27E7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又：</w:t>
      </w:r>
    </w:p>
    <w:p w14:paraId="0FFD77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祂是生命本身。(约翰福音11:25; 14:6)</w:t>
      </w:r>
    </w:p>
    <w:p w14:paraId="5114F8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由于生命与爱为一(这从前面DLW 1-2节所说的明显看出来)，所以可知，主是生命本身，故是爱本身。</w:t>
      </w:r>
    </w:p>
    <w:p w14:paraId="07E223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但为了可以正确地理解这个问题，有必要知道，由于主是真正本质上的爱，即神性之爱，所以祂在天上的天使面前显为一</w:t>
      </w:r>
      <w:r>
        <w:rPr>
          <w:rFonts w:ascii="仿宋" w:hAnsi="仿宋" w:eastAsia="仿宋"/>
          <w:bCs/>
          <w:sz w:val="28"/>
          <w:szCs w:val="28"/>
        </w:rPr>
        <w:t>轮太阳；热和光从这太阳发出；</w:t>
      </w:r>
      <w:r>
        <w:rPr>
          <w:rFonts w:hint="eastAsia" w:ascii="仿宋" w:hAnsi="仿宋" w:eastAsia="仿宋"/>
          <w:bCs/>
          <w:sz w:val="28"/>
          <w:szCs w:val="28"/>
        </w:rPr>
        <w:t>从那里发出的</w:t>
      </w:r>
      <w:r>
        <w:rPr>
          <w:rFonts w:ascii="仿宋" w:hAnsi="仿宋" w:eastAsia="仿宋"/>
          <w:bCs/>
          <w:sz w:val="28"/>
          <w:szCs w:val="28"/>
        </w:rPr>
        <w:t>热本质上是爱，</w:t>
      </w:r>
      <w:r>
        <w:rPr>
          <w:rFonts w:hint="eastAsia" w:ascii="仿宋" w:hAnsi="仿宋" w:eastAsia="仿宋"/>
          <w:bCs/>
          <w:sz w:val="28"/>
          <w:szCs w:val="28"/>
        </w:rPr>
        <w:t>从那里发出的</w:t>
      </w:r>
      <w:r>
        <w:rPr>
          <w:rFonts w:ascii="仿宋" w:hAnsi="仿宋" w:eastAsia="仿宋"/>
          <w:bCs/>
          <w:sz w:val="28"/>
          <w:szCs w:val="28"/>
        </w:rPr>
        <w:t>光本质上是智慧；天使接受属灵之热和</w:t>
      </w:r>
      <w:r>
        <w:rPr>
          <w:rFonts w:hint="eastAsia" w:ascii="仿宋" w:hAnsi="仿宋" w:eastAsia="仿宋"/>
          <w:bCs/>
          <w:sz w:val="28"/>
          <w:szCs w:val="28"/>
        </w:rPr>
        <w:t>属灵之</w:t>
      </w:r>
      <w:r>
        <w:rPr>
          <w:rFonts w:ascii="仿宋" w:hAnsi="仿宋" w:eastAsia="仿宋"/>
          <w:bCs/>
          <w:sz w:val="28"/>
          <w:szCs w:val="28"/>
        </w:rPr>
        <w:t>光到</w:t>
      </w:r>
      <w:r>
        <w:rPr>
          <w:rFonts w:hint="eastAsia" w:ascii="仿宋" w:hAnsi="仿宋" w:eastAsia="仿宋"/>
          <w:bCs/>
          <w:sz w:val="28"/>
          <w:szCs w:val="28"/>
        </w:rPr>
        <w:t>何等</w:t>
      </w:r>
      <w:r>
        <w:rPr>
          <w:rFonts w:ascii="仿宋" w:hAnsi="仿宋" w:eastAsia="仿宋"/>
          <w:bCs/>
          <w:sz w:val="28"/>
          <w:szCs w:val="28"/>
        </w:rPr>
        <w:t>程度，就在</w:t>
      </w:r>
      <w:r>
        <w:rPr>
          <w:rFonts w:hint="eastAsia" w:ascii="仿宋" w:hAnsi="仿宋" w:eastAsia="仿宋"/>
          <w:bCs/>
          <w:sz w:val="28"/>
          <w:szCs w:val="28"/>
        </w:rPr>
        <w:t>何等</w:t>
      </w:r>
      <w:r>
        <w:rPr>
          <w:rFonts w:ascii="仿宋" w:hAnsi="仿宋" w:eastAsia="仿宋"/>
          <w:bCs/>
          <w:sz w:val="28"/>
          <w:szCs w:val="28"/>
        </w:rPr>
        <w:t>程度上成为爱和智慧，但不是</w:t>
      </w:r>
      <w:r>
        <w:rPr>
          <w:rFonts w:hint="eastAsia" w:ascii="仿宋" w:hAnsi="仿宋" w:eastAsia="仿宋"/>
          <w:bCs/>
          <w:sz w:val="28"/>
          <w:szCs w:val="28"/>
        </w:rPr>
        <w:t>来自</w:t>
      </w:r>
      <w:r>
        <w:rPr>
          <w:rFonts w:ascii="仿宋" w:hAnsi="仿宋" w:eastAsia="仿宋"/>
          <w:bCs/>
          <w:sz w:val="28"/>
          <w:szCs w:val="28"/>
        </w:rPr>
        <w:t>他们自己</w:t>
      </w:r>
      <w:r>
        <w:rPr>
          <w:rFonts w:hint="eastAsia" w:ascii="仿宋" w:hAnsi="仿宋" w:eastAsia="仿宋"/>
          <w:bCs/>
          <w:sz w:val="28"/>
          <w:szCs w:val="28"/>
        </w:rPr>
        <w:t>，</w:t>
      </w:r>
      <w:r>
        <w:rPr>
          <w:rFonts w:ascii="仿宋" w:hAnsi="仿宋" w:eastAsia="仿宋"/>
          <w:bCs/>
          <w:sz w:val="28"/>
          <w:szCs w:val="28"/>
        </w:rPr>
        <w:t>而是</w:t>
      </w:r>
      <w:r>
        <w:rPr>
          <w:rFonts w:hint="eastAsia" w:ascii="仿宋" w:hAnsi="仿宋" w:eastAsia="仿宋"/>
          <w:bCs/>
          <w:sz w:val="28"/>
          <w:szCs w:val="28"/>
        </w:rPr>
        <w:t>来自</w:t>
      </w:r>
      <w:r>
        <w:rPr>
          <w:rFonts w:ascii="仿宋" w:hAnsi="仿宋" w:eastAsia="仿宋"/>
          <w:bCs/>
          <w:sz w:val="28"/>
          <w:szCs w:val="28"/>
        </w:rPr>
        <w:t>主</w:t>
      </w:r>
      <w:r>
        <w:rPr>
          <w:rFonts w:hint="eastAsia" w:ascii="仿宋" w:hAnsi="仿宋" w:eastAsia="仿宋"/>
          <w:bCs/>
          <w:sz w:val="28"/>
          <w:szCs w:val="28"/>
        </w:rPr>
        <w:t>的爱和智慧</w:t>
      </w:r>
      <w:r>
        <w:rPr>
          <w:rFonts w:ascii="仿宋" w:hAnsi="仿宋" w:eastAsia="仿宋"/>
          <w:bCs/>
          <w:sz w:val="28"/>
          <w:szCs w:val="28"/>
        </w:rPr>
        <w:t>。这属灵之热和</w:t>
      </w:r>
      <w:r>
        <w:rPr>
          <w:rFonts w:hint="eastAsia" w:ascii="仿宋" w:hAnsi="仿宋" w:eastAsia="仿宋"/>
          <w:bCs/>
          <w:sz w:val="28"/>
          <w:szCs w:val="28"/>
        </w:rPr>
        <w:t>属灵之</w:t>
      </w:r>
      <w:r>
        <w:rPr>
          <w:rFonts w:ascii="仿宋" w:hAnsi="仿宋" w:eastAsia="仿宋"/>
          <w:bCs/>
          <w:sz w:val="28"/>
          <w:szCs w:val="28"/>
        </w:rPr>
        <w:t>光不仅</w:t>
      </w:r>
      <w:r>
        <w:rPr>
          <w:rFonts w:hint="eastAsia" w:ascii="仿宋" w:hAnsi="仿宋" w:eastAsia="仿宋"/>
          <w:bCs/>
          <w:sz w:val="28"/>
          <w:szCs w:val="28"/>
        </w:rPr>
        <w:t>通过流注降至天使，并</w:t>
      </w:r>
      <w:r>
        <w:rPr>
          <w:rFonts w:ascii="仿宋" w:hAnsi="仿宋" w:eastAsia="仿宋"/>
          <w:bCs/>
          <w:sz w:val="28"/>
          <w:szCs w:val="28"/>
        </w:rPr>
        <w:t>影响</w:t>
      </w:r>
      <w:r>
        <w:rPr>
          <w:rFonts w:hint="eastAsia" w:ascii="仿宋" w:hAnsi="仿宋" w:eastAsia="仿宋"/>
          <w:bCs/>
          <w:sz w:val="28"/>
          <w:szCs w:val="28"/>
        </w:rPr>
        <w:t>他们</w:t>
      </w:r>
      <w:r>
        <w:rPr>
          <w:rFonts w:ascii="仿宋" w:hAnsi="仿宋" w:eastAsia="仿宋"/>
          <w:bCs/>
          <w:sz w:val="28"/>
          <w:szCs w:val="28"/>
        </w:rPr>
        <w:t>，还</w:t>
      </w:r>
      <w:r>
        <w:rPr>
          <w:rFonts w:hint="eastAsia" w:ascii="仿宋" w:hAnsi="仿宋" w:eastAsia="仿宋"/>
          <w:bCs/>
          <w:sz w:val="28"/>
          <w:szCs w:val="28"/>
        </w:rPr>
        <w:t>通过流注降至世人，</w:t>
      </w:r>
      <w:r>
        <w:rPr>
          <w:rFonts w:ascii="仿宋" w:hAnsi="仿宋" w:eastAsia="仿宋"/>
          <w:bCs/>
          <w:sz w:val="28"/>
          <w:szCs w:val="28"/>
        </w:rPr>
        <w:t>并影响</w:t>
      </w:r>
      <w:r>
        <w:rPr>
          <w:rFonts w:hint="eastAsia" w:ascii="仿宋" w:hAnsi="仿宋" w:eastAsia="仿宋"/>
          <w:bCs/>
          <w:sz w:val="28"/>
          <w:szCs w:val="28"/>
        </w:rPr>
        <w:t>他们</w:t>
      </w:r>
      <w:r>
        <w:rPr>
          <w:rFonts w:ascii="仿宋" w:hAnsi="仿宋" w:eastAsia="仿宋"/>
          <w:bCs/>
          <w:sz w:val="28"/>
          <w:szCs w:val="28"/>
        </w:rPr>
        <w:t>，</w:t>
      </w:r>
      <w:r>
        <w:rPr>
          <w:rFonts w:hint="eastAsia" w:ascii="仿宋" w:hAnsi="仿宋" w:eastAsia="仿宋"/>
          <w:bCs/>
          <w:sz w:val="28"/>
          <w:szCs w:val="28"/>
        </w:rPr>
        <w:t>与他</w:t>
      </w:r>
      <w:r>
        <w:rPr>
          <w:rFonts w:ascii="仿宋" w:hAnsi="仿宋" w:eastAsia="仿宋"/>
          <w:bCs/>
          <w:sz w:val="28"/>
          <w:szCs w:val="28"/>
        </w:rPr>
        <w:t>们</w:t>
      </w:r>
      <w:r>
        <w:rPr>
          <w:rFonts w:hint="eastAsia" w:ascii="仿宋" w:hAnsi="仿宋" w:eastAsia="仿宋"/>
          <w:bCs/>
          <w:sz w:val="28"/>
          <w:szCs w:val="28"/>
        </w:rPr>
        <w:t>成为</w:t>
      </w:r>
      <w:r>
        <w:rPr>
          <w:rFonts w:ascii="仿宋" w:hAnsi="仿宋" w:eastAsia="仿宋"/>
          <w:bCs/>
          <w:sz w:val="28"/>
          <w:szCs w:val="28"/>
        </w:rPr>
        <w:t>接受</w:t>
      </w:r>
      <w:r>
        <w:rPr>
          <w:rFonts w:hint="eastAsia" w:ascii="仿宋" w:hAnsi="仿宋" w:eastAsia="仿宋"/>
          <w:bCs/>
          <w:sz w:val="28"/>
          <w:szCs w:val="28"/>
        </w:rPr>
        <w:t>者的程度完全成正比，</w:t>
      </w:r>
      <w:r>
        <w:rPr>
          <w:rFonts w:ascii="仿宋" w:hAnsi="仿宋" w:eastAsia="仿宋"/>
          <w:bCs/>
          <w:sz w:val="28"/>
          <w:szCs w:val="28"/>
        </w:rPr>
        <w:t>他们</w:t>
      </w:r>
      <w:r>
        <w:rPr>
          <w:rFonts w:hint="eastAsia" w:ascii="仿宋" w:hAnsi="仿宋" w:eastAsia="仿宋"/>
          <w:bCs/>
          <w:sz w:val="28"/>
          <w:szCs w:val="28"/>
        </w:rPr>
        <w:t>照</w:t>
      </w:r>
      <w:r>
        <w:rPr>
          <w:rFonts w:ascii="仿宋" w:hAnsi="仿宋" w:eastAsia="仿宋"/>
          <w:bCs/>
          <w:sz w:val="28"/>
          <w:szCs w:val="28"/>
        </w:rPr>
        <w:t>着他们</w:t>
      </w:r>
      <w:r>
        <w:rPr>
          <w:rFonts w:hint="eastAsia" w:ascii="仿宋" w:hAnsi="仿宋" w:eastAsia="仿宋"/>
          <w:bCs/>
          <w:sz w:val="28"/>
          <w:szCs w:val="28"/>
        </w:rPr>
        <w:t>对主的爱和对邻舍的</w:t>
      </w:r>
      <w:r>
        <w:rPr>
          <w:rFonts w:ascii="仿宋" w:hAnsi="仿宋" w:eastAsia="仿宋"/>
          <w:bCs/>
          <w:sz w:val="28"/>
          <w:szCs w:val="28"/>
        </w:rPr>
        <w:t>爱而成为接受者。</w:t>
      </w:r>
    </w:p>
    <w:p w14:paraId="2EA088A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这太阳本身，或神性之爱，</w:t>
      </w:r>
      <w:r>
        <w:rPr>
          <w:rFonts w:hint="eastAsia" w:ascii="仿宋" w:hAnsi="仿宋" w:eastAsia="仿宋"/>
          <w:bCs/>
          <w:sz w:val="28"/>
          <w:szCs w:val="28"/>
        </w:rPr>
        <w:t>不能</w:t>
      </w:r>
      <w:r>
        <w:rPr>
          <w:rFonts w:ascii="仿宋" w:hAnsi="仿宋" w:eastAsia="仿宋"/>
          <w:bCs/>
          <w:sz w:val="28"/>
          <w:szCs w:val="28"/>
        </w:rPr>
        <w:t>直接从自己</w:t>
      </w:r>
      <w:r>
        <w:rPr>
          <w:rFonts w:hint="eastAsia" w:ascii="仿宋" w:hAnsi="仿宋" w:eastAsia="仿宋"/>
          <w:bCs/>
          <w:sz w:val="28"/>
          <w:szCs w:val="28"/>
        </w:rPr>
        <w:t>那里</w:t>
      </w:r>
      <w:r>
        <w:rPr>
          <w:rFonts w:ascii="仿宋" w:hAnsi="仿宋" w:eastAsia="仿宋"/>
          <w:bCs/>
          <w:sz w:val="28"/>
          <w:szCs w:val="28"/>
        </w:rPr>
        <w:t>通过它的热和光创造任何人，因为</w:t>
      </w:r>
      <w:r>
        <w:rPr>
          <w:rFonts w:hint="eastAsia" w:ascii="仿宋" w:hAnsi="仿宋" w:eastAsia="仿宋"/>
          <w:bCs/>
          <w:sz w:val="28"/>
          <w:szCs w:val="28"/>
        </w:rPr>
        <w:t>在这种情况下，他</w:t>
      </w:r>
      <w:r>
        <w:rPr>
          <w:rFonts w:ascii="仿宋" w:hAnsi="仿宋" w:eastAsia="仿宋"/>
          <w:bCs/>
          <w:sz w:val="28"/>
          <w:szCs w:val="28"/>
        </w:rPr>
        <w:t>本质上是爱，</w:t>
      </w:r>
      <w:r>
        <w:rPr>
          <w:rFonts w:hint="eastAsia" w:ascii="仿宋" w:hAnsi="仿宋" w:eastAsia="仿宋"/>
          <w:bCs/>
          <w:sz w:val="28"/>
          <w:szCs w:val="28"/>
        </w:rPr>
        <w:t>即</w:t>
      </w:r>
      <w:r>
        <w:rPr>
          <w:rFonts w:ascii="仿宋" w:hAnsi="仿宋" w:eastAsia="仿宋"/>
          <w:bCs/>
          <w:sz w:val="28"/>
          <w:szCs w:val="28"/>
        </w:rPr>
        <w:t>主自己。但它能</w:t>
      </w:r>
      <w:r>
        <w:rPr>
          <w:rFonts w:hint="eastAsia" w:ascii="仿宋" w:hAnsi="仿宋" w:eastAsia="仿宋"/>
          <w:bCs/>
          <w:sz w:val="28"/>
          <w:szCs w:val="28"/>
        </w:rPr>
        <w:t>从如</w:t>
      </w:r>
      <w:r>
        <w:rPr>
          <w:rFonts w:ascii="仿宋" w:hAnsi="仿宋" w:eastAsia="仿宋"/>
          <w:bCs/>
          <w:sz w:val="28"/>
          <w:szCs w:val="28"/>
        </w:rPr>
        <w:t>此形成</w:t>
      </w:r>
      <w:r>
        <w:rPr>
          <w:rFonts w:hint="eastAsia" w:ascii="仿宋" w:hAnsi="仿宋" w:eastAsia="仿宋"/>
          <w:bCs/>
          <w:sz w:val="28"/>
          <w:szCs w:val="28"/>
        </w:rPr>
        <w:t>，</w:t>
      </w:r>
      <w:r>
        <w:rPr>
          <w:rFonts w:ascii="仿宋" w:hAnsi="仿宋" w:eastAsia="仿宋"/>
          <w:bCs/>
          <w:sz w:val="28"/>
          <w:szCs w:val="28"/>
        </w:rPr>
        <w:t>以至于能接受</w:t>
      </w:r>
      <w:r>
        <w:rPr>
          <w:rFonts w:hint="eastAsia" w:ascii="仿宋" w:hAnsi="仿宋" w:eastAsia="仿宋"/>
          <w:bCs/>
          <w:sz w:val="28"/>
          <w:szCs w:val="28"/>
        </w:rPr>
        <w:t>它的</w:t>
      </w:r>
      <w:r>
        <w:rPr>
          <w:rFonts w:ascii="仿宋" w:hAnsi="仿宋" w:eastAsia="仿宋"/>
          <w:bCs/>
          <w:sz w:val="28"/>
          <w:szCs w:val="28"/>
        </w:rPr>
        <w:t>热本身和光本身</w:t>
      </w:r>
      <w:r>
        <w:rPr>
          <w:rFonts w:hint="eastAsia" w:ascii="仿宋" w:hAnsi="仿宋" w:eastAsia="仿宋"/>
          <w:bCs/>
          <w:sz w:val="28"/>
          <w:szCs w:val="28"/>
        </w:rPr>
        <w:t>的实质和物质中创造生物</w:t>
      </w:r>
      <w:r>
        <w:rPr>
          <w:rFonts w:ascii="仿宋" w:hAnsi="仿宋" w:eastAsia="仿宋"/>
          <w:bCs/>
          <w:sz w:val="28"/>
          <w:szCs w:val="28"/>
        </w:rPr>
        <w:t>，</w:t>
      </w:r>
      <w:r>
        <w:rPr>
          <w:rFonts w:hint="eastAsia" w:ascii="仿宋" w:hAnsi="仿宋" w:eastAsia="仿宋"/>
          <w:bCs/>
          <w:sz w:val="28"/>
          <w:szCs w:val="28"/>
        </w:rPr>
        <w:t>相对来说就像这个世</w:t>
      </w:r>
      <w:r>
        <w:rPr>
          <w:rFonts w:ascii="仿宋" w:hAnsi="仿宋" w:eastAsia="仿宋"/>
          <w:bCs/>
          <w:sz w:val="28"/>
          <w:szCs w:val="28"/>
        </w:rPr>
        <w:t>界的太阳</w:t>
      </w:r>
      <w:r>
        <w:rPr>
          <w:rFonts w:hint="eastAsia" w:ascii="仿宋" w:hAnsi="仿宋" w:eastAsia="仿宋"/>
          <w:bCs/>
          <w:sz w:val="28"/>
          <w:szCs w:val="28"/>
        </w:rPr>
        <w:t>不能直接</w:t>
      </w:r>
      <w:r>
        <w:rPr>
          <w:rFonts w:ascii="仿宋" w:hAnsi="仿宋" w:eastAsia="仿宋"/>
          <w:bCs/>
          <w:sz w:val="28"/>
          <w:szCs w:val="28"/>
        </w:rPr>
        <w:t>通过它的热和光</w:t>
      </w:r>
      <w:r>
        <w:rPr>
          <w:rFonts w:hint="eastAsia" w:ascii="仿宋" w:hAnsi="仿宋" w:eastAsia="仿宋"/>
          <w:bCs/>
          <w:sz w:val="28"/>
          <w:szCs w:val="28"/>
        </w:rPr>
        <w:t>产生地上的</w:t>
      </w:r>
      <w:r>
        <w:rPr>
          <w:rFonts w:ascii="仿宋" w:hAnsi="仿宋" w:eastAsia="仿宋"/>
          <w:bCs/>
          <w:sz w:val="28"/>
          <w:szCs w:val="28"/>
        </w:rPr>
        <w:t>萌芽，</w:t>
      </w:r>
      <w:r>
        <w:rPr>
          <w:rFonts w:hint="eastAsia" w:ascii="仿宋" w:hAnsi="仿宋" w:eastAsia="仿宋"/>
          <w:bCs/>
          <w:sz w:val="28"/>
          <w:szCs w:val="28"/>
        </w:rPr>
        <w:t>但它能从地上的物质中产生它们，以便它可以通过它的热和光而存在于其中，并赋予植被。在</w:t>
      </w:r>
      <w:r>
        <w:rPr>
          <w:rFonts w:ascii="仿宋" w:hAnsi="仿宋" w:eastAsia="仿宋"/>
          <w:bCs/>
          <w:sz w:val="28"/>
          <w:szCs w:val="28"/>
        </w:rPr>
        <w:t>《天堂与地狱》(116</w:t>
      </w:r>
      <w:r>
        <w:rPr>
          <w:rFonts w:hint="eastAsia" w:ascii="仿宋" w:hAnsi="仿宋" w:eastAsia="仿宋"/>
          <w:bCs/>
          <w:sz w:val="28"/>
          <w:szCs w:val="28"/>
        </w:rPr>
        <w:t>-1</w:t>
      </w:r>
      <w:r>
        <w:rPr>
          <w:rFonts w:ascii="仿宋" w:hAnsi="仿宋" w:eastAsia="仿宋"/>
          <w:bCs/>
          <w:sz w:val="28"/>
          <w:szCs w:val="28"/>
        </w:rPr>
        <w:t>40节)</w:t>
      </w:r>
      <w:r>
        <w:rPr>
          <w:rFonts w:hint="eastAsia" w:ascii="仿宋" w:hAnsi="仿宋" w:eastAsia="仿宋"/>
          <w:bCs/>
          <w:sz w:val="28"/>
          <w:szCs w:val="28"/>
        </w:rPr>
        <w:t>一书</w:t>
      </w:r>
      <w:r>
        <w:rPr>
          <w:rFonts w:ascii="仿宋" w:hAnsi="仿宋" w:eastAsia="仿宋"/>
          <w:bCs/>
          <w:sz w:val="28"/>
          <w:szCs w:val="28"/>
        </w:rPr>
        <w:t>可以看到，在灵界，主的神性之爱显为一轮太阳，属灵之热和</w:t>
      </w:r>
      <w:r>
        <w:rPr>
          <w:rFonts w:hint="eastAsia" w:ascii="仿宋" w:hAnsi="仿宋" w:eastAsia="仿宋"/>
          <w:bCs/>
          <w:sz w:val="28"/>
          <w:szCs w:val="28"/>
        </w:rPr>
        <w:t>属灵之</w:t>
      </w:r>
      <w:r>
        <w:rPr>
          <w:rFonts w:ascii="仿宋" w:hAnsi="仿宋" w:eastAsia="仿宋"/>
          <w:bCs/>
          <w:sz w:val="28"/>
          <w:szCs w:val="28"/>
        </w:rPr>
        <w:t>光从它发出，天使从这热和光</w:t>
      </w:r>
      <w:r>
        <w:rPr>
          <w:rFonts w:hint="eastAsia" w:ascii="仿宋" w:hAnsi="仿宋" w:eastAsia="仿宋"/>
          <w:bCs/>
          <w:sz w:val="28"/>
          <w:szCs w:val="28"/>
        </w:rPr>
        <w:t>中</w:t>
      </w:r>
      <w:r>
        <w:rPr>
          <w:rFonts w:ascii="仿宋" w:hAnsi="仿宋" w:eastAsia="仿宋"/>
          <w:bCs/>
          <w:sz w:val="28"/>
          <w:szCs w:val="28"/>
        </w:rPr>
        <w:t>获得</w:t>
      </w:r>
      <w:r>
        <w:rPr>
          <w:rFonts w:hint="eastAsia" w:ascii="仿宋" w:hAnsi="仿宋" w:eastAsia="仿宋"/>
          <w:bCs/>
          <w:sz w:val="28"/>
          <w:szCs w:val="28"/>
        </w:rPr>
        <w:t>自己的</w:t>
      </w:r>
      <w:r>
        <w:rPr>
          <w:rFonts w:ascii="仿宋" w:hAnsi="仿宋" w:eastAsia="仿宋"/>
          <w:bCs/>
          <w:sz w:val="28"/>
          <w:szCs w:val="28"/>
        </w:rPr>
        <w:t>爱和智慧。</w:t>
      </w:r>
    </w:p>
    <w:p w14:paraId="55D254F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因此，</w:t>
      </w:r>
      <w:r>
        <w:rPr>
          <w:rFonts w:ascii="仿宋" w:hAnsi="仿宋" w:eastAsia="仿宋"/>
          <w:bCs/>
          <w:sz w:val="28"/>
          <w:szCs w:val="28"/>
        </w:rPr>
        <w:t>既然人不是生命，而是生命的接受者，那么可知，人从父亲成孕不是生命的成孕，只是能接受生命的最初和最纯形式的成孕</w:t>
      </w:r>
      <w:r>
        <w:rPr>
          <w:rFonts w:hint="eastAsia" w:ascii="仿宋" w:hAnsi="仿宋" w:eastAsia="仿宋"/>
          <w:bCs/>
          <w:sz w:val="28"/>
          <w:szCs w:val="28"/>
        </w:rPr>
        <w:t>；这些形式在子宫中充当细胞核或</w:t>
      </w:r>
      <w:r>
        <w:rPr>
          <w:rFonts w:ascii="仿宋" w:hAnsi="仿宋" w:eastAsia="仿宋"/>
          <w:bCs/>
          <w:sz w:val="28"/>
          <w:szCs w:val="28"/>
        </w:rPr>
        <w:t>开端</w:t>
      </w:r>
      <w:r>
        <w:rPr>
          <w:rFonts w:hint="eastAsia" w:ascii="仿宋" w:hAnsi="仿宋" w:eastAsia="仿宋"/>
          <w:bCs/>
          <w:sz w:val="28"/>
          <w:szCs w:val="28"/>
        </w:rPr>
        <w:t>，在形式上适合接受生命的实质和物质按秩序和层级相继添加到这个</w:t>
      </w:r>
      <w:r>
        <w:rPr>
          <w:rFonts w:ascii="仿宋" w:hAnsi="仿宋" w:eastAsia="仿宋"/>
          <w:bCs/>
          <w:sz w:val="28"/>
          <w:szCs w:val="28"/>
        </w:rPr>
        <w:t>细胞核</w:t>
      </w:r>
      <w:r>
        <w:rPr>
          <w:rFonts w:hint="eastAsia" w:ascii="仿宋" w:hAnsi="仿宋" w:eastAsia="仿宋"/>
          <w:bCs/>
          <w:sz w:val="28"/>
          <w:szCs w:val="28"/>
        </w:rPr>
        <w:t>或开端上。</w:t>
      </w:r>
      <w:r>
        <w:rPr>
          <w:rFonts w:ascii="仿宋" w:hAnsi="仿宋" w:eastAsia="仿宋"/>
          <w:bCs/>
          <w:sz w:val="28"/>
          <w:szCs w:val="28"/>
        </w:rPr>
        <w:t>(DLW 4—6)</w:t>
      </w:r>
    </w:p>
    <w:p w14:paraId="05E252B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约5:46.因为你们是指着我而写的。</w:t>
      </w:r>
    </w:p>
    <w:p w14:paraId="7D098D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圣言中，包括预言圣言和历史圣言，所写的一切都是指着主来写的；因此，圣言就是神性。以色列教会的仪式，如燔祭和祭祀，以及安息日和节日，亚伦和利未人的祭司职位，包含了主荣耀的许多奥秘；摩西所写的其它东西也是如此，这些东西被称为律法、典章和律例。主对门徒所说的话也是指这一点，即：</w:t>
      </w:r>
    </w:p>
    <w:p w14:paraId="5EE937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摩西的律法上所记</w:t>
      </w:r>
      <w:r>
        <w:rPr>
          <w:rFonts w:hint="eastAsia" w:ascii="仿宋" w:hAnsi="仿宋" w:eastAsia="仿宋"/>
          <w:bCs/>
          <w:sz w:val="28"/>
          <w:szCs w:val="28"/>
        </w:rPr>
        <w:t>关于祂</w:t>
      </w:r>
      <w:r>
        <w:rPr>
          <w:rFonts w:ascii="仿宋" w:hAnsi="仿宋" w:eastAsia="仿宋"/>
          <w:bCs/>
          <w:sz w:val="28"/>
          <w:szCs w:val="28"/>
        </w:rPr>
        <w:t>的</w:t>
      </w:r>
      <w:r>
        <w:rPr>
          <w:rFonts w:hint="eastAsia" w:ascii="仿宋" w:hAnsi="仿宋" w:eastAsia="仿宋"/>
          <w:bCs/>
          <w:sz w:val="28"/>
          <w:szCs w:val="28"/>
        </w:rPr>
        <w:t>一切</w:t>
      </w:r>
      <w:r>
        <w:rPr>
          <w:rFonts w:ascii="仿宋" w:hAnsi="仿宋" w:eastAsia="仿宋"/>
          <w:bCs/>
          <w:sz w:val="28"/>
          <w:szCs w:val="28"/>
        </w:rPr>
        <w:t>都必须应验。(路加福音24:44)</w:t>
      </w:r>
    </w:p>
    <w:p w14:paraId="38F699A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(Doc.of the Lord, 14</w:t>
      </w:r>
      <w:r>
        <w:rPr>
          <w:rFonts w:hint="eastAsia" w:ascii="仿宋" w:hAnsi="仿宋" w:eastAsia="仿宋"/>
          <w:bCs/>
          <w:sz w:val="28"/>
          <w:szCs w:val="28"/>
        </w:rPr>
        <w:t>,</w:t>
      </w:r>
      <w:r>
        <w:rPr>
          <w:rFonts w:ascii="仿宋" w:hAnsi="仿宋" w:eastAsia="仿宋"/>
          <w:bCs/>
          <w:sz w:val="28"/>
          <w:szCs w:val="28"/>
        </w:rPr>
        <w:t xml:space="preserve"> 8, 9)</w:t>
      </w:r>
    </w:p>
    <w:p w14:paraId="2170D29B">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61" w:name="_Toc26743"/>
      <w:r>
        <w:t>译者注释与评述</w:t>
      </w:r>
      <w:bookmarkEnd w:id="61"/>
    </w:p>
    <w:p w14:paraId="21F6D92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约5:2.在耶路撒冷，靠近羊门或市场，有一个池子……</w:t>
      </w:r>
    </w:p>
    <w:p w14:paraId="10E6DA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此处</w:t>
      </w:r>
      <w:r>
        <w:rPr>
          <w:rFonts w:ascii="仿宋" w:hAnsi="仿宋" w:eastAsia="仿宋"/>
          <w:bCs/>
          <w:sz w:val="28"/>
          <w:szCs w:val="28"/>
        </w:rPr>
        <w:t>羊门或市场</w:t>
      </w:r>
      <w:r>
        <w:rPr>
          <w:rFonts w:hint="eastAsia" w:ascii="仿宋" w:hAnsi="仿宋" w:eastAsia="仿宋"/>
          <w:bCs/>
          <w:sz w:val="28"/>
          <w:szCs w:val="28"/>
        </w:rPr>
        <w:t>的原词，是一个阴性形容词，源自名词</w:t>
      </w:r>
      <w:r>
        <w:rPr>
          <w:rFonts w:ascii="仿宋" w:hAnsi="仿宋" w:eastAsia="仿宋"/>
          <w:bCs/>
          <w:sz w:val="28"/>
          <w:szCs w:val="28"/>
        </w:rPr>
        <w:t>probaton</w:t>
      </w:r>
      <w:r>
        <w:rPr>
          <w:rFonts w:hint="eastAsia" w:ascii="仿宋" w:hAnsi="仿宋" w:eastAsia="仿宋"/>
          <w:bCs/>
          <w:sz w:val="28"/>
          <w:szCs w:val="28"/>
        </w:rPr>
        <w:t>，这个词表示绵羊或牲畜，因而是指与绵羊或牲畜有关的某种东西，至于这种东西是市场还是门，尚不确定。</w:t>
      </w:r>
    </w:p>
    <w:p w14:paraId="189F78B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约5:29.行善的复活得生</w:t>
      </w:r>
      <w:r>
        <w:rPr>
          <w:rFonts w:hint="eastAsia" w:ascii="仿宋" w:hAnsi="仿宋" w:eastAsia="仿宋"/>
          <w:b/>
          <w:sz w:val="28"/>
          <w:szCs w:val="28"/>
        </w:rPr>
        <w:t>命</w:t>
      </w:r>
      <w:r>
        <w:rPr>
          <w:rFonts w:ascii="仿宋" w:hAnsi="仿宋" w:eastAsia="仿宋"/>
          <w:b/>
          <w:sz w:val="28"/>
          <w:szCs w:val="28"/>
        </w:rPr>
        <w:t>；作恶的复活受审判。</w:t>
      </w:r>
    </w:p>
    <w:p w14:paraId="02D6E0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值得注意的是，在上述经文中，实行者，或那些实行的人，在原文是以两个不同的词语来表达的，因为当论及行善者时，就用</w:t>
      </w:r>
      <w:r>
        <w:rPr>
          <w:rFonts w:ascii="仿宋" w:hAnsi="仿宋" w:eastAsia="仿宋"/>
          <w:bCs/>
          <w:sz w:val="28"/>
          <w:szCs w:val="28"/>
        </w:rPr>
        <w:t>poiesantes</w:t>
      </w:r>
      <w:r>
        <w:rPr>
          <w:rFonts w:hint="eastAsia" w:ascii="仿宋" w:hAnsi="仿宋" w:eastAsia="仿宋"/>
          <w:bCs/>
          <w:sz w:val="28"/>
          <w:szCs w:val="28"/>
        </w:rPr>
        <w:t>这个词，但当论及作恶者时，就用</w:t>
      </w:r>
      <w:r>
        <w:rPr>
          <w:rFonts w:ascii="仿宋" w:hAnsi="仿宋" w:eastAsia="仿宋"/>
          <w:bCs/>
          <w:sz w:val="28"/>
          <w:szCs w:val="28"/>
        </w:rPr>
        <w:t>praxantes</w:t>
      </w:r>
      <w:r>
        <w:rPr>
          <w:rFonts w:hint="eastAsia" w:ascii="仿宋" w:hAnsi="仿宋" w:eastAsia="仿宋"/>
          <w:bCs/>
          <w:sz w:val="28"/>
          <w:szCs w:val="28"/>
        </w:rPr>
        <w:t>这个词，由此可以推断出，</w:t>
      </w:r>
      <w:r>
        <w:rPr>
          <w:rFonts w:ascii="仿宋" w:hAnsi="仿宋" w:eastAsia="仿宋"/>
          <w:bCs/>
          <w:sz w:val="28"/>
          <w:szCs w:val="28"/>
        </w:rPr>
        <w:t>poiesantes</w:t>
      </w:r>
      <w:r>
        <w:rPr>
          <w:rFonts w:hint="eastAsia" w:ascii="仿宋" w:hAnsi="仿宋" w:eastAsia="仿宋"/>
          <w:bCs/>
          <w:sz w:val="28"/>
          <w:szCs w:val="28"/>
        </w:rPr>
        <w:t>所源自的</w:t>
      </w:r>
      <w:r>
        <w:rPr>
          <w:rFonts w:ascii="仿宋" w:hAnsi="仿宋" w:eastAsia="仿宋"/>
          <w:bCs/>
          <w:sz w:val="28"/>
          <w:szCs w:val="28"/>
        </w:rPr>
        <w:t>poieo</w:t>
      </w:r>
      <w:r>
        <w:rPr>
          <w:rFonts w:hint="eastAsia" w:ascii="仿宋" w:hAnsi="仿宋" w:eastAsia="仿宋"/>
          <w:bCs/>
          <w:sz w:val="28"/>
          <w:szCs w:val="28"/>
        </w:rPr>
        <w:t>这个词，拥有比</w:t>
      </w:r>
      <w:r>
        <w:rPr>
          <w:rFonts w:ascii="仿宋" w:hAnsi="仿宋" w:eastAsia="仿宋"/>
          <w:bCs/>
          <w:sz w:val="28"/>
          <w:szCs w:val="28"/>
        </w:rPr>
        <w:t>praxantes</w:t>
      </w:r>
      <w:r>
        <w:rPr>
          <w:rFonts w:hint="eastAsia" w:ascii="仿宋" w:hAnsi="仿宋" w:eastAsia="仿宋"/>
          <w:bCs/>
          <w:sz w:val="28"/>
          <w:szCs w:val="28"/>
        </w:rPr>
        <w:t>所源自的</w:t>
      </w:r>
      <w:r>
        <w:rPr>
          <w:rFonts w:ascii="仿宋" w:hAnsi="仿宋" w:eastAsia="仿宋"/>
          <w:bCs/>
          <w:sz w:val="28"/>
          <w:szCs w:val="28"/>
        </w:rPr>
        <w:t>prasso</w:t>
      </w:r>
      <w:r>
        <w:rPr>
          <w:rFonts w:hint="eastAsia" w:ascii="仿宋" w:hAnsi="仿宋" w:eastAsia="仿宋"/>
          <w:bCs/>
          <w:sz w:val="28"/>
          <w:szCs w:val="28"/>
        </w:rPr>
        <w:t>这个词更内在的含义。</w:t>
      </w:r>
    </w:p>
    <w:p w14:paraId="0884054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约5:35.约翰是点着的明灯……</w:t>
      </w:r>
    </w:p>
    <w:p w14:paraId="03DDD3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bookmarkStart w:id="62" w:name="OLE_LINK26"/>
      <w:r>
        <w:rPr>
          <w:rFonts w:hint="eastAsia" w:ascii="仿宋" w:hAnsi="仿宋" w:eastAsia="仿宋"/>
          <w:bCs/>
          <w:sz w:val="28"/>
          <w:szCs w:val="28"/>
        </w:rPr>
        <w:t>在新约通行译本中，</w:t>
      </w:r>
      <w:bookmarkEnd w:id="62"/>
      <w:r>
        <w:rPr>
          <w:rFonts w:hint="eastAsia" w:ascii="仿宋" w:hAnsi="仿宋" w:eastAsia="仿宋"/>
          <w:bCs/>
          <w:sz w:val="28"/>
          <w:szCs w:val="28"/>
        </w:rPr>
        <w:t>此处被称为灯的，被译作了光，但希腊原文是</w:t>
      </w:r>
      <w:r>
        <w:rPr>
          <w:rFonts w:ascii="仿宋" w:hAnsi="仿宋" w:eastAsia="仿宋"/>
          <w:bCs/>
          <w:sz w:val="28"/>
          <w:szCs w:val="28"/>
        </w:rPr>
        <w:t>luxnos</w:t>
      </w:r>
      <w:r>
        <w:rPr>
          <w:rFonts w:hint="eastAsia" w:ascii="仿宋" w:hAnsi="仿宋" w:eastAsia="仿宋"/>
          <w:bCs/>
          <w:sz w:val="28"/>
          <w:szCs w:val="28"/>
        </w:rPr>
        <w:t>，准确地说，</w:t>
      </w:r>
      <w:r>
        <w:rPr>
          <w:rFonts w:ascii="仿宋" w:hAnsi="仿宋" w:eastAsia="仿宋"/>
          <w:bCs/>
          <w:sz w:val="28"/>
          <w:szCs w:val="28"/>
        </w:rPr>
        <w:t>luxnos</w:t>
      </w:r>
      <w:r>
        <w:rPr>
          <w:rFonts w:hint="eastAsia" w:ascii="仿宋" w:hAnsi="仿宋" w:eastAsia="仿宋"/>
          <w:bCs/>
          <w:sz w:val="28"/>
          <w:szCs w:val="28"/>
        </w:rPr>
        <w:t>是指灯，有别于</w:t>
      </w:r>
      <w:r>
        <w:rPr>
          <w:rFonts w:ascii="仿宋" w:hAnsi="仿宋" w:eastAsia="仿宋"/>
          <w:bCs/>
          <w:sz w:val="28"/>
          <w:szCs w:val="28"/>
        </w:rPr>
        <w:t>phos</w:t>
      </w:r>
      <w:r>
        <w:rPr>
          <w:rFonts w:hint="eastAsia" w:ascii="仿宋" w:hAnsi="仿宋" w:eastAsia="仿宋"/>
          <w:bCs/>
          <w:sz w:val="28"/>
          <w:szCs w:val="28"/>
        </w:rPr>
        <w:t>或光，就像灯有别于它所获得和给予的光一样。灯和光是两种不同的东西，因而是指不同的原则，所以不可混淆，这一点从诗篇上所记得的明显看出来，即：</w:t>
      </w:r>
    </w:p>
    <w:p w14:paraId="006406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你的话是我脚前的灯，是我路上的光。(</w:t>
      </w:r>
      <w:r>
        <w:rPr>
          <w:rFonts w:hint="eastAsia" w:ascii="仿宋" w:hAnsi="仿宋" w:eastAsia="仿宋"/>
          <w:bCs/>
          <w:sz w:val="28"/>
          <w:szCs w:val="28"/>
        </w:rPr>
        <w:t>诗篇</w:t>
      </w:r>
      <w:r>
        <w:rPr>
          <w:rFonts w:ascii="仿宋" w:hAnsi="仿宋" w:eastAsia="仿宋"/>
          <w:bCs/>
          <w:sz w:val="28"/>
          <w:szCs w:val="28"/>
        </w:rPr>
        <w:t>119:105)</w:t>
      </w:r>
    </w:p>
    <w:p w14:paraId="2040DB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在这里，“</w:t>
      </w:r>
      <w:r>
        <w:rPr>
          <w:rFonts w:ascii="仿宋" w:hAnsi="仿宋" w:eastAsia="仿宋"/>
          <w:bCs/>
          <w:sz w:val="28"/>
          <w:szCs w:val="28"/>
        </w:rPr>
        <w:t>我脚前的灯</w:t>
      </w:r>
      <w:r>
        <w:rPr>
          <w:rFonts w:hint="eastAsia" w:ascii="仿宋" w:hAnsi="仿宋" w:eastAsia="仿宋"/>
          <w:bCs/>
          <w:sz w:val="28"/>
          <w:szCs w:val="28"/>
        </w:rPr>
        <w:t>”是指属世原则或属世层中的神性真理，“</w:t>
      </w:r>
      <w:r>
        <w:rPr>
          <w:rFonts w:ascii="仿宋" w:hAnsi="仿宋" w:eastAsia="仿宋"/>
          <w:bCs/>
          <w:sz w:val="28"/>
          <w:szCs w:val="28"/>
        </w:rPr>
        <w:t>我路上的光</w:t>
      </w:r>
      <w:r>
        <w:rPr>
          <w:rFonts w:hint="eastAsia" w:ascii="仿宋" w:hAnsi="仿宋" w:eastAsia="仿宋"/>
          <w:bCs/>
          <w:sz w:val="28"/>
          <w:szCs w:val="28"/>
        </w:rPr>
        <w:t>”是指信仰和源于信仰的聪明。这灯在此被称为点着的明灯，是为了表示良善与真理的天堂婚姻，它由这婚姻形成，点着与神性良善有关，明与神性真理有关。</w:t>
      </w:r>
    </w:p>
    <w:p w14:paraId="61D137A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约5:35.你们愿意因他的光欢欣一时。</w:t>
      </w:r>
    </w:p>
    <w:p w14:paraId="7EC214F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在新约通行译本中，</w:t>
      </w:r>
      <w:r>
        <w:rPr>
          <w:rFonts w:hint="eastAsia" w:ascii="仿宋" w:hAnsi="仿宋" w:eastAsia="仿宋"/>
          <w:bCs/>
          <w:sz w:val="28"/>
          <w:szCs w:val="28"/>
        </w:rPr>
        <w:t>这些话被译为，</w:t>
      </w:r>
      <w:r>
        <w:rPr>
          <w:rFonts w:ascii="仿宋" w:hAnsi="仿宋" w:eastAsia="仿宋"/>
          <w:bCs/>
          <w:sz w:val="28"/>
          <w:szCs w:val="28"/>
        </w:rPr>
        <w:t>你们</w:t>
      </w:r>
      <w:r>
        <w:rPr>
          <w:rFonts w:hint="eastAsia" w:ascii="仿宋" w:hAnsi="仿宋" w:eastAsia="仿宋"/>
          <w:bCs/>
          <w:sz w:val="28"/>
          <w:szCs w:val="28"/>
        </w:rPr>
        <w:t>愿意</w:t>
      </w:r>
      <w:r>
        <w:rPr>
          <w:rFonts w:ascii="仿宋" w:hAnsi="仿宋" w:eastAsia="仿宋"/>
          <w:bCs/>
          <w:sz w:val="28"/>
          <w:szCs w:val="28"/>
        </w:rPr>
        <w:t>暂时</w:t>
      </w:r>
      <w:r>
        <w:rPr>
          <w:rFonts w:hint="eastAsia" w:ascii="仿宋" w:hAnsi="仿宋" w:eastAsia="仿宋"/>
          <w:bCs/>
          <w:sz w:val="28"/>
          <w:szCs w:val="28"/>
        </w:rPr>
        <w:t>以</w:t>
      </w:r>
      <w:r>
        <w:rPr>
          <w:rFonts w:ascii="仿宋" w:hAnsi="仿宋" w:eastAsia="仿宋"/>
          <w:bCs/>
          <w:sz w:val="28"/>
          <w:szCs w:val="28"/>
        </w:rPr>
        <w:t>他的光</w:t>
      </w:r>
      <w:r>
        <w:rPr>
          <w:rFonts w:hint="eastAsia" w:ascii="仿宋" w:hAnsi="仿宋" w:eastAsia="仿宋"/>
          <w:bCs/>
          <w:sz w:val="28"/>
          <w:szCs w:val="28"/>
        </w:rPr>
        <w:t>为</w:t>
      </w:r>
      <w:r>
        <w:rPr>
          <w:rFonts w:ascii="仿宋" w:hAnsi="仿宋" w:eastAsia="仿宋"/>
          <w:bCs/>
          <w:sz w:val="28"/>
          <w:szCs w:val="28"/>
        </w:rPr>
        <w:t>欢欣</w:t>
      </w:r>
      <w:r>
        <w:rPr>
          <w:rFonts w:hint="eastAsia" w:ascii="仿宋" w:hAnsi="仿宋" w:eastAsia="仿宋"/>
          <w:bCs/>
          <w:sz w:val="28"/>
          <w:szCs w:val="28"/>
        </w:rPr>
        <w:t>；但值得注意的是，在此处被称为暂时的，在原文用</w:t>
      </w:r>
      <w:r>
        <w:rPr>
          <w:rFonts w:ascii="仿宋" w:hAnsi="仿宋" w:eastAsia="仿宋"/>
          <w:bCs/>
          <w:sz w:val="28"/>
          <w:szCs w:val="28"/>
        </w:rPr>
        <w:t>pros oran</w:t>
      </w:r>
      <w:r>
        <w:rPr>
          <w:rFonts w:hint="eastAsia" w:ascii="仿宋" w:hAnsi="仿宋" w:eastAsia="仿宋"/>
          <w:bCs/>
          <w:sz w:val="28"/>
          <w:szCs w:val="28"/>
        </w:rPr>
        <w:t>来表达，</w:t>
      </w:r>
      <w:r>
        <w:rPr>
          <w:rFonts w:ascii="仿宋" w:hAnsi="仿宋" w:eastAsia="仿宋"/>
          <w:bCs/>
          <w:sz w:val="28"/>
          <w:szCs w:val="28"/>
        </w:rPr>
        <w:t>pros oran</w:t>
      </w:r>
      <w:r>
        <w:rPr>
          <w:rFonts w:hint="eastAsia" w:ascii="仿宋" w:hAnsi="仿宋" w:eastAsia="仿宋"/>
          <w:bCs/>
          <w:sz w:val="28"/>
          <w:szCs w:val="28"/>
        </w:rPr>
        <w:t>字面上是指一个小时；被称为</w:t>
      </w:r>
      <w:r>
        <w:rPr>
          <w:rFonts w:ascii="仿宋" w:hAnsi="仿宋" w:eastAsia="仿宋"/>
          <w:bCs/>
          <w:sz w:val="28"/>
          <w:szCs w:val="28"/>
        </w:rPr>
        <w:t>欢欣</w:t>
      </w:r>
      <w:r>
        <w:rPr>
          <w:rFonts w:hint="eastAsia" w:ascii="仿宋" w:hAnsi="仿宋" w:eastAsia="仿宋"/>
          <w:bCs/>
          <w:sz w:val="28"/>
          <w:szCs w:val="28"/>
        </w:rPr>
        <w:t>的，在原文用</w:t>
      </w:r>
      <w:r>
        <w:rPr>
          <w:rFonts w:ascii="仿宋" w:hAnsi="仿宋" w:eastAsia="仿宋"/>
          <w:bCs/>
          <w:sz w:val="28"/>
          <w:szCs w:val="28"/>
        </w:rPr>
        <w:t>agalliasthenai</w:t>
      </w:r>
      <w:r>
        <w:rPr>
          <w:rFonts w:hint="eastAsia" w:ascii="仿宋" w:hAnsi="仿宋" w:eastAsia="仿宋"/>
          <w:bCs/>
          <w:sz w:val="28"/>
          <w:szCs w:val="28"/>
        </w:rPr>
        <w:t>来表达，这个词表示</w:t>
      </w:r>
      <w:r>
        <w:rPr>
          <w:rFonts w:ascii="仿宋" w:hAnsi="仿宋" w:eastAsia="仿宋"/>
          <w:bCs/>
          <w:sz w:val="28"/>
          <w:szCs w:val="28"/>
        </w:rPr>
        <w:t>欢欣鼓舞</w:t>
      </w:r>
      <w:r>
        <w:rPr>
          <w:rFonts w:hint="eastAsia" w:ascii="仿宋" w:hAnsi="仿宋" w:eastAsia="仿宋"/>
          <w:bCs/>
          <w:sz w:val="28"/>
          <w:szCs w:val="28"/>
        </w:rPr>
        <w:t>，或高兴，因此被史威登堡译为欢欣</w:t>
      </w:r>
      <w:r>
        <w:rPr>
          <w:rFonts w:ascii="仿宋" w:hAnsi="仿宋" w:eastAsia="仿宋"/>
          <w:bCs/>
          <w:sz w:val="28"/>
          <w:szCs w:val="28"/>
        </w:rPr>
        <w:t>。</w:t>
      </w:r>
      <w:r>
        <w:rPr>
          <w:rFonts w:hint="eastAsia" w:ascii="仿宋" w:hAnsi="仿宋" w:eastAsia="仿宋"/>
          <w:bCs/>
          <w:sz w:val="28"/>
          <w:szCs w:val="28"/>
        </w:rPr>
        <w:t>对粗心的读者来说，这个词是译为欢欣，还是译为高兴，可能无关紧要；但属灵和聪明的读者立刻就会看到区分这两个词的必要性，因为他会看到，这种区分在圣经处处都保留着，以分辨通过意愿中的良善赋予心智的满足和通过理解力中的真理赋予心智的满足之间的区别，从而标记天堂的婚姻。因此，经上如此频繁地提到欢喜和快乐，因此在</w:t>
      </w:r>
      <w:bookmarkStart w:id="63" w:name="OLE_LINK33"/>
      <w:r>
        <w:rPr>
          <w:rFonts w:hint="eastAsia" w:ascii="仿宋" w:hAnsi="仿宋" w:eastAsia="仿宋"/>
          <w:bCs/>
          <w:sz w:val="28"/>
          <w:szCs w:val="28"/>
        </w:rPr>
        <w:t>启示录</w:t>
      </w:r>
      <w:r>
        <w:rPr>
          <w:rFonts w:ascii="仿宋" w:hAnsi="仿宋" w:eastAsia="仿宋"/>
          <w:bCs/>
          <w:sz w:val="28"/>
          <w:szCs w:val="28"/>
        </w:rPr>
        <w:t>(</w:t>
      </w:r>
      <w:r>
        <w:rPr>
          <w:rFonts w:hint="eastAsia" w:ascii="仿宋" w:hAnsi="仿宋" w:eastAsia="仿宋"/>
          <w:bCs/>
          <w:sz w:val="28"/>
          <w:szCs w:val="28"/>
        </w:rPr>
        <w:t>1</w:t>
      </w:r>
      <w:r>
        <w:rPr>
          <w:rFonts w:ascii="仿宋" w:hAnsi="仿宋" w:eastAsia="仿宋"/>
          <w:bCs/>
          <w:sz w:val="28"/>
          <w:szCs w:val="28"/>
        </w:rPr>
        <w:t>9:</w:t>
      </w:r>
      <w:r>
        <w:rPr>
          <w:rFonts w:hint="eastAsia" w:ascii="仿宋" w:hAnsi="仿宋" w:eastAsia="仿宋"/>
          <w:bCs/>
          <w:sz w:val="28"/>
          <w:szCs w:val="28"/>
        </w:rPr>
        <w:t>7</w:t>
      </w:r>
      <w:r>
        <w:rPr>
          <w:rFonts w:ascii="仿宋" w:hAnsi="仿宋" w:eastAsia="仿宋"/>
          <w:bCs/>
          <w:sz w:val="28"/>
          <w:szCs w:val="28"/>
        </w:rPr>
        <w:t>)</w:t>
      </w:r>
      <w:bookmarkEnd w:id="63"/>
      <w:r>
        <w:rPr>
          <w:rFonts w:hint="eastAsia" w:ascii="仿宋" w:hAnsi="仿宋" w:eastAsia="仿宋"/>
          <w:bCs/>
          <w:sz w:val="28"/>
          <w:szCs w:val="28"/>
        </w:rPr>
        <w:t>，经上说，</w:t>
      </w:r>
      <w:r>
        <w:rPr>
          <w:rFonts w:ascii="仿宋" w:hAnsi="仿宋" w:eastAsia="仿宋"/>
          <w:bCs/>
          <w:sz w:val="28"/>
          <w:szCs w:val="28"/>
        </w:rPr>
        <w:t>让我们欢喜快乐，因为羔羊的婚期到了……，</w:t>
      </w:r>
      <w:r>
        <w:rPr>
          <w:rFonts w:hint="eastAsia" w:ascii="仿宋" w:hAnsi="仿宋" w:eastAsia="仿宋"/>
          <w:bCs/>
          <w:sz w:val="28"/>
          <w:szCs w:val="28"/>
        </w:rPr>
        <w:t>动词</w:t>
      </w:r>
      <w:bookmarkStart w:id="64" w:name="OLE_LINK27"/>
      <w:r>
        <w:rPr>
          <w:rFonts w:ascii="仿宋" w:hAnsi="仿宋" w:eastAsia="仿宋"/>
          <w:bCs/>
          <w:sz w:val="28"/>
          <w:szCs w:val="28"/>
        </w:rPr>
        <w:t>chairo</w:t>
      </w:r>
      <w:r>
        <w:rPr>
          <w:rFonts w:hint="eastAsia" w:ascii="仿宋" w:hAnsi="仿宋" w:eastAsia="仿宋"/>
          <w:bCs/>
          <w:sz w:val="28"/>
          <w:szCs w:val="28"/>
        </w:rPr>
        <w:t>，即</w:t>
      </w:r>
      <w:r>
        <w:rPr>
          <w:rFonts w:ascii="仿宋" w:hAnsi="仿宋" w:eastAsia="仿宋"/>
          <w:bCs/>
          <w:sz w:val="28"/>
          <w:szCs w:val="28"/>
        </w:rPr>
        <w:t>欢喜</w:t>
      </w:r>
      <w:r>
        <w:rPr>
          <w:rFonts w:hint="eastAsia" w:ascii="仿宋" w:hAnsi="仿宋" w:eastAsia="仿宋"/>
          <w:bCs/>
          <w:sz w:val="28"/>
          <w:szCs w:val="28"/>
        </w:rPr>
        <w:t>，</w:t>
      </w:r>
      <w:bookmarkEnd w:id="64"/>
      <w:r>
        <w:rPr>
          <w:rFonts w:hint="eastAsia" w:ascii="仿宋" w:hAnsi="仿宋" w:eastAsia="仿宋"/>
          <w:bCs/>
          <w:sz w:val="28"/>
          <w:szCs w:val="28"/>
        </w:rPr>
        <w:t>与源于意愿中的爱之良善的满足有关，而动词</w:t>
      </w:r>
      <w:r>
        <w:rPr>
          <w:rFonts w:ascii="仿宋" w:hAnsi="仿宋" w:eastAsia="仿宋"/>
          <w:bCs/>
          <w:sz w:val="28"/>
          <w:szCs w:val="28"/>
        </w:rPr>
        <w:t>agallio or agalliomai</w:t>
      </w:r>
      <w:r>
        <w:rPr>
          <w:rFonts w:hint="eastAsia" w:ascii="仿宋" w:hAnsi="仿宋" w:eastAsia="仿宋"/>
          <w:bCs/>
          <w:sz w:val="28"/>
          <w:szCs w:val="28"/>
        </w:rPr>
        <w:t>，即</w:t>
      </w:r>
      <w:r>
        <w:rPr>
          <w:rFonts w:ascii="仿宋" w:hAnsi="仿宋" w:eastAsia="仿宋"/>
          <w:bCs/>
          <w:sz w:val="28"/>
          <w:szCs w:val="28"/>
        </w:rPr>
        <w:t>快乐</w:t>
      </w:r>
      <w:r>
        <w:rPr>
          <w:rFonts w:hint="eastAsia" w:ascii="仿宋" w:hAnsi="仿宋" w:eastAsia="仿宋"/>
          <w:bCs/>
          <w:sz w:val="28"/>
          <w:szCs w:val="28"/>
        </w:rPr>
        <w:t>，与源于理解力中的智慧之真理的满足有关。然而，</w:t>
      </w:r>
      <w:r>
        <w:rPr>
          <w:rFonts w:ascii="仿宋" w:hAnsi="仿宋" w:eastAsia="仿宋"/>
          <w:bCs/>
          <w:sz w:val="28"/>
          <w:szCs w:val="28"/>
        </w:rPr>
        <w:t>在新约通行译本中，</w:t>
      </w:r>
      <w:r>
        <w:rPr>
          <w:rFonts w:hint="eastAsia" w:ascii="仿宋" w:hAnsi="仿宋" w:eastAsia="仿宋"/>
          <w:bCs/>
          <w:sz w:val="28"/>
          <w:szCs w:val="28"/>
        </w:rPr>
        <w:t>动词</w:t>
      </w:r>
      <w:r>
        <w:rPr>
          <w:rFonts w:ascii="仿宋" w:hAnsi="仿宋" w:eastAsia="仿宋"/>
          <w:bCs/>
          <w:sz w:val="28"/>
          <w:szCs w:val="28"/>
        </w:rPr>
        <w:t>chairo，即</w:t>
      </w:r>
      <w:r>
        <w:rPr>
          <w:rFonts w:hint="eastAsia" w:ascii="仿宋" w:hAnsi="仿宋" w:eastAsia="仿宋"/>
          <w:bCs/>
          <w:sz w:val="28"/>
          <w:szCs w:val="28"/>
        </w:rPr>
        <w:t>欢喜</w:t>
      </w:r>
      <w:r>
        <w:rPr>
          <w:rFonts w:ascii="仿宋" w:hAnsi="仿宋" w:eastAsia="仿宋"/>
          <w:bCs/>
          <w:sz w:val="28"/>
          <w:szCs w:val="28"/>
        </w:rPr>
        <w:t>，</w:t>
      </w:r>
      <w:r>
        <w:rPr>
          <w:rFonts w:hint="eastAsia" w:ascii="仿宋" w:hAnsi="仿宋" w:eastAsia="仿宋"/>
          <w:bCs/>
          <w:sz w:val="28"/>
          <w:szCs w:val="28"/>
        </w:rPr>
        <w:t>被译为欢欣，动词</w:t>
      </w:r>
      <w:r>
        <w:rPr>
          <w:rFonts w:ascii="仿宋" w:hAnsi="仿宋" w:eastAsia="仿宋"/>
          <w:bCs/>
          <w:sz w:val="28"/>
          <w:szCs w:val="28"/>
        </w:rPr>
        <w:t>agallio or agalliomai，即快乐</w:t>
      </w:r>
      <w:r>
        <w:rPr>
          <w:rFonts w:hint="eastAsia" w:ascii="仿宋" w:hAnsi="仿宋" w:eastAsia="仿宋"/>
          <w:bCs/>
          <w:sz w:val="28"/>
          <w:szCs w:val="28"/>
        </w:rPr>
        <w:t>，被译为鼓舞，因为可能译者要么没有意识到这两个词的不同含义，要么认为不必留意这种区别。</w:t>
      </w:r>
    </w:p>
    <w:p w14:paraId="6F06514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约5:41</w:t>
      </w:r>
      <w:r>
        <w:rPr>
          <w:rFonts w:hint="eastAsia" w:ascii="仿宋" w:hAnsi="仿宋" w:eastAsia="仿宋"/>
          <w:b/>
          <w:sz w:val="28"/>
          <w:szCs w:val="28"/>
        </w:rPr>
        <w:t>, 44</w:t>
      </w:r>
      <w:r>
        <w:rPr>
          <w:rFonts w:ascii="仿宋" w:hAnsi="仿宋" w:eastAsia="仿宋"/>
          <w:b/>
          <w:sz w:val="28"/>
          <w:szCs w:val="28"/>
        </w:rPr>
        <w:t>.我不受从人来的荣耀。你们互相受荣耀，却不寻求从独一之神来的荣耀，怎么能信呢？</w:t>
      </w:r>
    </w:p>
    <w:p w14:paraId="0F2B3F4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在新约通行译本中，</w:t>
      </w:r>
      <w:r>
        <w:rPr>
          <w:rFonts w:hint="eastAsia" w:ascii="仿宋" w:hAnsi="仿宋" w:eastAsia="仿宋"/>
          <w:bCs/>
          <w:sz w:val="28"/>
          <w:szCs w:val="28"/>
        </w:rPr>
        <w:t>此处被译为荣耀的这个词被称为尊贵，好像这两个词之间没有区别，而事实上，启示录明确区分了它们，在那里，经上记着，</w:t>
      </w:r>
      <w:r>
        <w:rPr>
          <w:rFonts w:ascii="仿宋" w:hAnsi="仿宋" w:eastAsia="仿宋"/>
          <w:bCs/>
          <w:sz w:val="28"/>
          <w:szCs w:val="28"/>
        </w:rPr>
        <w:t>每逢四活物将荣耀、尊贵、感谢给予……(启示录</w:t>
      </w:r>
      <w:r>
        <w:rPr>
          <w:rFonts w:hint="eastAsia" w:ascii="仿宋" w:hAnsi="仿宋" w:eastAsia="仿宋"/>
          <w:bCs/>
          <w:sz w:val="28"/>
          <w:szCs w:val="28"/>
        </w:rPr>
        <w:t>4</w:t>
      </w:r>
      <w:r>
        <w:rPr>
          <w:rFonts w:ascii="仿宋" w:hAnsi="仿宋" w:eastAsia="仿宋"/>
          <w:bCs/>
          <w:sz w:val="28"/>
          <w:szCs w:val="28"/>
        </w:rPr>
        <w:t>:</w:t>
      </w:r>
      <w:r>
        <w:rPr>
          <w:rFonts w:hint="eastAsia" w:ascii="仿宋" w:hAnsi="仿宋" w:eastAsia="仿宋"/>
          <w:bCs/>
          <w:sz w:val="28"/>
          <w:szCs w:val="28"/>
        </w:rPr>
        <w:t>9</w:t>
      </w:r>
      <w:r>
        <w:rPr>
          <w:rFonts w:ascii="仿宋" w:hAnsi="仿宋" w:eastAsia="仿宋"/>
          <w:bCs/>
          <w:sz w:val="28"/>
          <w:szCs w:val="28"/>
        </w:rPr>
        <w:t>)</w:t>
      </w:r>
      <w:r>
        <w:rPr>
          <w:rFonts w:hint="eastAsia" w:ascii="仿宋" w:hAnsi="仿宋" w:eastAsia="仿宋"/>
          <w:bCs/>
          <w:sz w:val="28"/>
          <w:szCs w:val="28"/>
        </w:rPr>
        <w:t>；又说，</w:t>
      </w:r>
      <w:r>
        <w:rPr>
          <w:rFonts w:ascii="仿宋" w:hAnsi="仿宋" w:eastAsia="仿宋"/>
          <w:bCs/>
          <w:sz w:val="28"/>
          <w:szCs w:val="28"/>
        </w:rPr>
        <w:t>主啊，你是配得荣耀，尊贵……(启示录4:</w:t>
      </w:r>
      <w:r>
        <w:rPr>
          <w:rFonts w:hint="eastAsia" w:ascii="仿宋" w:hAnsi="仿宋" w:eastAsia="仿宋"/>
          <w:bCs/>
          <w:sz w:val="28"/>
          <w:szCs w:val="28"/>
        </w:rPr>
        <w:t>11</w:t>
      </w:r>
      <w:r>
        <w:rPr>
          <w:rFonts w:ascii="仿宋" w:hAnsi="仿宋" w:eastAsia="仿宋"/>
          <w:bCs/>
          <w:sz w:val="28"/>
          <w:szCs w:val="28"/>
        </w:rPr>
        <w:t>)</w:t>
      </w:r>
      <w:r>
        <w:rPr>
          <w:rFonts w:hint="eastAsia" w:ascii="仿宋" w:hAnsi="仿宋" w:eastAsia="仿宋"/>
          <w:bCs/>
          <w:sz w:val="28"/>
          <w:szCs w:val="28"/>
        </w:rPr>
        <w:t>。在这些经文中，此处的荣耀和尊贵在希腊原文是</w:t>
      </w:r>
      <w:r>
        <w:rPr>
          <w:rFonts w:ascii="仿宋" w:hAnsi="仿宋" w:eastAsia="仿宋"/>
          <w:bCs/>
          <w:sz w:val="28"/>
          <w:szCs w:val="28"/>
        </w:rPr>
        <w:t>doxian</w:t>
      </w:r>
      <w:r>
        <w:rPr>
          <w:rFonts w:hint="eastAsia" w:ascii="仿宋" w:hAnsi="仿宋" w:eastAsia="仿宋"/>
          <w:bCs/>
          <w:sz w:val="28"/>
          <w:szCs w:val="28"/>
        </w:rPr>
        <w:t>和</w:t>
      </w:r>
      <w:r>
        <w:rPr>
          <w:rFonts w:ascii="仿宋" w:hAnsi="仿宋" w:eastAsia="仿宋"/>
          <w:bCs/>
          <w:sz w:val="28"/>
          <w:szCs w:val="28"/>
        </w:rPr>
        <w:t>timen</w:t>
      </w:r>
      <w:r>
        <w:rPr>
          <w:rFonts w:hint="eastAsia" w:ascii="仿宋" w:hAnsi="仿宋" w:eastAsia="仿宋"/>
          <w:bCs/>
          <w:sz w:val="28"/>
          <w:szCs w:val="28"/>
        </w:rPr>
        <w:t>，前一个词更表达神性真理，后一个词更表达神性良善。因此，重要的是，要留意这两个词的不同属灵含义，因此，这些词语本身永远不可以混淆。</w:t>
      </w:r>
    </w:p>
    <w:p w14:paraId="5ED8529C">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18D56878">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65" w:name="_Toc8156"/>
      <w:r>
        <w:rPr>
          <w:rFonts w:hint="eastAsia"/>
        </w:rPr>
        <w:t>第六章</w:t>
      </w:r>
      <w:bookmarkEnd w:id="65"/>
    </w:p>
    <w:p w14:paraId="4E1589CD">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66" w:name="_Toc21198"/>
      <w:r>
        <w:rPr>
          <w:rFonts w:hint="eastAsia"/>
        </w:rPr>
        <w:t>经文</w:t>
      </w:r>
      <w:bookmarkEnd w:id="66"/>
    </w:p>
    <w:p w14:paraId="0C71EA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约6:1.这些事以后，耶稣离开提比哩亚的加利利海。</w:t>
      </w:r>
    </w:p>
    <w:p w14:paraId="094B14C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约6:2.有大批群众，因为看见祂在病人身上所行的神迹，就跟随祂。</w:t>
      </w:r>
    </w:p>
    <w:p w14:paraId="20689B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约6:3.耶稣上了山，和门徒一同坐在那里。</w:t>
      </w:r>
    </w:p>
    <w:p w14:paraId="68156CA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约6:4.但</w:t>
      </w:r>
      <w:r>
        <w:rPr>
          <w:rFonts w:ascii="仿宋" w:hAnsi="仿宋" w:eastAsia="仿宋"/>
          <w:color w:val="000000" w:themeColor="text1"/>
          <w:sz w:val="28"/>
          <w:szCs w:val="28"/>
          <w14:textFill>
            <w14:solidFill>
              <w14:schemeClr w14:val="tx1"/>
            </w14:solidFill>
          </w14:textFill>
        </w:rPr>
        <w:t>犹太人的</w:t>
      </w:r>
      <w:r>
        <w:rPr>
          <w:rFonts w:hint="eastAsia" w:ascii="仿宋" w:hAnsi="仿宋" w:eastAsia="仿宋"/>
          <w:color w:val="000000" w:themeColor="text1"/>
          <w:sz w:val="28"/>
          <w:szCs w:val="28"/>
          <w14:textFill>
            <w14:solidFill>
              <w14:schemeClr w14:val="tx1"/>
            </w14:solidFill>
          </w14:textFill>
        </w:rPr>
        <w:t>节期</w:t>
      </w:r>
      <w:r>
        <w:rPr>
          <w:rFonts w:ascii="仿宋" w:hAnsi="仿宋" w:eastAsia="仿宋"/>
          <w:color w:val="000000" w:themeColor="text1"/>
          <w:sz w:val="28"/>
          <w:szCs w:val="28"/>
          <w14:textFill>
            <w14:solidFill>
              <w14:schemeClr w14:val="tx1"/>
            </w14:solidFill>
          </w14:textFill>
        </w:rPr>
        <w:t>，即逾越节</w:t>
      </w:r>
      <w:r>
        <w:rPr>
          <w:rFonts w:hint="eastAsia" w:ascii="仿宋" w:hAnsi="仿宋" w:eastAsia="仿宋"/>
          <w:color w:val="000000" w:themeColor="text1"/>
          <w:sz w:val="28"/>
          <w:szCs w:val="28"/>
          <w14:textFill>
            <w14:solidFill>
              <w14:schemeClr w14:val="tx1"/>
            </w14:solidFill>
          </w14:textFill>
        </w:rPr>
        <w:t>近了。</w:t>
      </w:r>
    </w:p>
    <w:p w14:paraId="18F7218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约6:5.耶稣举目看见大批群众来到祂跟前，就对腓力说，我们从哪里买饼叫这些人吃呢？</w:t>
      </w:r>
    </w:p>
    <w:p w14:paraId="5BCF36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约6:6.但祂说这话，是要试验腓力，因为祂自己知道要怎样行。</w:t>
      </w:r>
    </w:p>
    <w:p w14:paraId="3764040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约6:7.腓力回答祂，就是两百便士的饼，叫他们各人拿一点儿，对他们来说也是不够的。</w:t>
      </w:r>
    </w:p>
    <w:p w14:paraId="12FADC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约6:8.</w:t>
      </w:r>
      <w:r>
        <w:rPr>
          <w:rFonts w:ascii="仿宋" w:hAnsi="仿宋" w:eastAsia="仿宋"/>
          <w:color w:val="000000" w:themeColor="text1"/>
          <w:sz w:val="28"/>
          <w:szCs w:val="28"/>
          <w14:textFill>
            <w14:solidFill>
              <w14:schemeClr w14:val="tx1"/>
            </w14:solidFill>
          </w14:textFill>
        </w:rPr>
        <w:t>门徒中有一个人</w:t>
      </w:r>
      <w:r>
        <w:rPr>
          <w:rFonts w:hint="eastAsia" w:ascii="仿宋" w:hAnsi="仿宋" w:eastAsia="仿宋"/>
          <w:color w:val="000000" w:themeColor="text1"/>
          <w:sz w:val="28"/>
          <w:szCs w:val="28"/>
          <w14:textFill>
            <w14:solidFill>
              <w14:schemeClr w14:val="tx1"/>
            </w14:solidFill>
          </w14:textFill>
        </w:rPr>
        <w:t>，就是西门彼得的兄弟安得烈，对祂说，</w:t>
      </w:r>
    </w:p>
    <w:p w14:paraId="3CECEC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约6:9.在这里有一个孩童，有五个大麦饼和两条小鱼；只是它们在这么多人中，算什么呢？</w:t>
      </w:r>
    </w:p>
    <w:p w14:paraId="68365F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约6:10.耶稣却说，你们叫众人坐下。原来那地方的草多。众人就坐下，数目约有五千。</w:t>
      </w:r>
    </w:p>
    <w:p w14:paraId="08F68B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约6:11.耶稣拿起饼来，祝谢了，就分给门徒，门徒又分给坐下的人；也同样分了鱼，都随着他们所要的。</w:t>
      </w:r>
    </w:p>
    <w:p w14:paraId="754202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约6:12.但他们饱足了，耶稣对门徒说，把超出和上面剩下的零碎，收拾起来，这样就没有什么可丢失的了。</w:t>
      </w:r>
    </w:p>
    <w:p w14:paraId="0059C9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约6:13.因此，他们就收拾起来，将对那些吃的人来说，超出和上面剩下的五个大麦饼的零碎，装满了十二个篮子。</w:t>
      </w:r>
    </w:p>
    <w:p w14:paraId="0FA0389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约6:14.然后众人看见耶稣所行的神迹，就说，这真是那要到世上来的先知。</w:t>
      </w:r>
    </w:p>
    <w:p w14:paraId="10A6936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约6:15.于是耶稣知道他们要来强逼祂，好叫他们使祂作王，就独自又退到山上去了。</w:t>
      </w:r>
    </w:p>
    <w:p w14:paraId="61729D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约6:16.到了晚上，祂的门徒下了海；</w:t>
      </w:r>
    </w:p>
    <w:p w14:paraId="051B13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约6:17.上了船，要过海往迦百农去。天已经黑了，耶稣还没有来到他们那里。</w:t>
      </w:r>
    </w:p>
    <w:p w14:paraId="7AD049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约6:18.</w:t>
      </w:r>
      <w:r>
        <w:rPr>
          <w:rFonts w:ascii="仿宋" w:hAnsi="仿宋" w:eastAsia="仿宋"/>
          <w:color w:val="000000" w:themeColor="text1"/>
          <w:sz w:val="28"/>
          <w:szCs w:val="28"/>
          <w14:textFill>
            <w14:solidFill>
              <w14:schemeClr w14:val="tx1"/>
            </w14:solidFill>
          </w14:textFill>
        </w:rPr>
        <w:t>海因大风</w:t>
      </w:r>
      <w:r>
        <w:rPr>
          <w:rFonts w:hint="eastAsia" w:ascii="仿宋" w:hAnsi="仿宋" w:eastAsia="仿宋"/>
          <w:color w:val="000000" w:themeColor="text1"/>
          <w:sz w:val="28"/>
          <w:szCs w:val="28"/>
          <w14:textFill>
            <w14:solidFill>
              <w14:schemeClr w14:val="tx1"/>
            </w14:solidFill>
          </w14:textFill>
        </w:rPr>
        <w:t>吹起</w:t>
      </w:r>
      <w:r>
        <w:rPr>
          <w:rFonts w:ascii="仿宋" w:hAnsi="仿宋" w:eastAsia="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14:textFill>
            <w14:solidFill>
              <w14:schemeClr w14:val="tx1"/>
            </w14:solidFill>
          </w14:textFill>
        </w:rPr>
        <w:t>就</w:t>
      </w:r>
      <w:r>
        <w:rPr>
          <w:rFonts w:ascii="仿宋" w:hAnsi="仿宋" w:eastAsia="仿宋"/>
          <w:color w:val="000000" w:themeColor="text1"/>
          <w:sz w:val="28"/>
          <w:szCs w:val="28"/>
          <w14:textFill>
            <w14:solidFill>
              <w14:schemeClr w14:val="tx1"/>
            </w14:solidFill>
          </w14:textFill>
        </w:rPr>
        <w:t>翻腾起来。</w:t>
      </w:r>
    </w:p>
    <w:p w14:paraId="23A603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约6:19.当他们摇橹约有二、三十</w:t>
      </w:r>
      <w:r>
        <w:rPr>
          <w:rFonts w:ascii="仿宋" w:hAnsi="仿宋" w:eastAsia="仿宋"/>
          <w:color w:val="000000" w:themeColor="text1"/>
          <w:sz w:val="28"/>
          <w:szCs w:val="28"/>
          <w14:textFill>
            <w14:solidFill>
              <w14:schemeClr w14:val="tx1"/>
            </w14:solidFill>
          </w14:textFill>
        </w:rPr>
        <w:t>斯他丢</w:t>
      </w:r>
      <w:r>
        <w:rPr>
          <w:rFonts w:hint="eastAsia" w:ascii="仿宋" w:hAnsi="仿宋" w:eastAsia="仿宋"/>
          <w:color w:val="000000" w:themeColor="text1"/>
          <w:sz w:val="28"/>
          <w:szCs w:val="28"/>
          <w14:textFill>
            <w14:solidFill>
              <w14:schemeClr w14:val="tx1"/>
            </w14:solidFill>
          </w14:textFill>
        </w:rPr>
        <w:t>时，看见耶稣在海上行走，接近了船；他们就害怕。</w:t>
      </w:r>
    </w:p>
    <w:p w14:paraId="32E406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约6:20.但祂对他们说，我是，不要怕。</w:t>
      </w:r>
    </w:p>
    <w:p w14:paraId="70EA9A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约6:21.他们就愿意接祂上船；船立时到了他们所要去的地方。</w:t>
      </w:r>
    </w:p>
    <w:p w14:paraId="73434E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约6:22.第二日，站在海那边的群众，看见那里没有别的船，只有祂的门徒上的一只船，并且耶稣没有同祂的门徒上船，而是祂的门徒独自离开了；</w:t>
      </w:r>
    </w:p>
    <w:p w14:paraId="7818EC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约6:23.但有其它小船从提比哩亚来，靠近主祝谢后他们吃饼的地方；</w:t>
      </w:r>
    </w:p>
    <w:p w14:paraId="6F3AAF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约6:24.所以群众见耶稣和门徒，都不在那里，也就上了船，往迦百农去找耶稣。</w:t>
      </w:r>
    </w:p>
    <w:p w14:paraId="396ED1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约6:25.既在海那边找着了祂，就对祂说，拉比，你几时到这里来的？</w:t>
      </w:r>
    </w:p>
    <w:p w14:paraId="7974D58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约6:26.耶稣回答他们说，我实实在在地告诉你们，你们找我，并不是因见了神迹，乃是因吃饼得饱。</w:t>
      </w:r>
    </w:p>
    <w:p w14:paraId="122FD0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约6:27.不要为那会</w:t>
      </w:r>
      <w:r>
        <w:rPr>
          <w:rFonts w:ascii="仿宋" w:hAnsi="仿宋" w:eastAsia="仿宋"/>
          <w:color w:val="000000" w:themeColor="text1"/>
          <w:sz w:val="28"/>
          <w:szCs w:val="28"/>
          <w14:textFill>
            <w14:solidFill>
              <w14:schemeClr w14:val="tx1"/>
            </w14:solidFill>
          </w14:textFill>
        </w:rPr>
        <w:t>消亡的食物</w:t>
      </w:r>
      <w:r>
        <w:rPr>
          <w:rFonts w:hint="eastAsia" w:ascii="仿宋" w:hAnsi="仿宋" w:eastAsia="仿宋"/>
          <w:color w:val="000000" w:themeColor="text1"/>
          <w:sz w:val="28"/>
          <w:szCs w:val="28"/>
          <w14:textFill>
            <w14:solidFill>
              <w14:schemeClr w14:val="tx1"/>
            </w14:solidFill>
          </w14:textFill>
        </w:rPr>
        <w:t>劳碌，要为那存到永生的食物劳碌，就是人子要赐给你们的；因为祂是父神所印证的。</w:t>
      </w:r>
    </w:p>
    <w:p w14:paraId="4F5F2E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约6:28.于是他们对祂说，我们当行什么，才算作神的工作呢？</w:t>
      </w:r>
    </w:p>
    <w:p w14:paraId="117C10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约6:29.耶稣回答他们说，信神所差来的，这就是神的工作。</w:t>
      </w:r>
    </w:p>
    <w:p w14:paraId="7012A2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约6:30.于是他们对祂说，你行什么迹象，叫我们看见就信你，你到底作什么工作呢？</w:t>
      </w:r>
    </w:p>
    <w:p w14:paraId="15FD54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约6:31.我们的祖宗在旷野吃过吗哪，如经上写着，他从天上赐下饼来给他们吃。</w:t>
      </w:r>
    </w:p>
    <w:p w14:paraId="32A5D9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约6:32.于是耶稣对他们说，我实实在在地告诉你们，</w:t>
      </w:r>
      <w:r>
        <w:rPr>
          <w:rFonts w:ascii="仿宋" w:hAnsi="仿宋" w:eastAsia="仿宋"/>
          <w:color w:val="000000" w:themeColor="text1"/>
          <w:sz w:val="28"/>
          <w:szCs w:val="28"/>
          <w14:textFill>
            <w14:solidFill>
              <w14:schemeClr w14:val="tx1"/>
            </w14:solidFill>
          </w14:textFill>
        </w:rPr>
        <w:t>不是摩西将那从天上来的饼给了你们，乃是我父将这从天上来的真饼给你们。</w:t>
      </w:r>
    </w:p>
    <w:p w14:paraId="1F9D56A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约6:33.因为神的饼，就是那从天上降下来赐生命给世界的。</w:t>
      </w:r>
    </w:p>
    <w:p w14:paraId="72115D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约6:34.于是他们对祂说，主啊，常将这饼赐给我们。</w:t>
      </w:r>
    </w:p>
    <w:p w14:paraId="1F4DBF4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约6:35.但耶稣对他们说，我就是生命的饼；到我这里来的，永远不饿，信我的，永远不渴。</w:t>
      </w:r>
    </w:p>
    <w:p w14:paraId="238149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约6:36.只是我对你们说过，你们也已经看见我，还是不信。</w:t>
      </w:r>
    </w:p>
    <w:p w14:paraId="31FD7AC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约6:37.凡父所赐给我的人，必到我这里来，到我这里来的，我不会抛弃。</w:t>
      </w:r>
    </w:p>
    <w:p w14:paraId="645C56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约6:38.因为我从天上降下来，不是要按自己的意思行，乃是要按那差我来者的意思行。</w:t>
      </w:r>
    </w:p>
    <w:p w14:paraId="4573F7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约6:39.但这是差我来者的意思，祂所赐给我的一切，我不会失落任何东西，在末日却叫它复活。</w:t>
      </w:r>
    </w:p>
    <w:p w14:paraId="0CE2B0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约6:40.但这是我父的意思，叫一切见子而信祂的人有永生，并且在末日我要叫他复活。</w:t>
      </w:r>
    </w:p>
    <w:p w14:paraId="5478CF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约6:41.犹太人因为耶稣说，我是从天上降下来的饼，就</w:t>
      </w:r>
      <w:r>
        <w:rPr>
          <w:rFonts w:ascii="仿宋" w:hAnsi="仿宋" w:eastAsia="仿宋"/>
          <w:color w:val="000000" w:themeColor="text1"/>
          <w:sz w:val="28"/>
          <w:szCs w:val="28"/>
          <w14:textFill>
            <w14:solidFill>
              <w14:schemeClr w14:val="tx1"/>
            </w14:solidFill>
          </w14:textFill>
        </w:rPr>
        <w:t>窃窃私议</w:t>
      </w:r>
      <w:r>
        <w:rPr>
          <w:rFonts w:hint="eastAsia" w:ascii="仿宋" w:hAnsi="仿宋" w:eastAsia="仿宋"/>
          <w:color w:val="000000" w:themeColor="text1"/>
          <w:sz w:val="28"/>
          <w:szCs w:val="28"/>
          <w14:textFill>
            <w14:solidFill>
              <w14:schemeClr w14:val="tx1"/>
            </w14:solidFill>
          </w14:textFill>
        </w:rPr>
        <w:t>祂。</w:t>
      </w:r>
    </w:p>
    <w:p w14:paraId="39C4AF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约6:42.他们说，这不是约瑟的儿子耶稣吗？他的父母我们岂不认得吗？祂现在怎么说，我是从天上降下来的呢？</w:t>
      </w:r>
    </w:p>
    <w:p w14:paraId="4997AC5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约6:43.耶稣回答他们说，你们不要彼此</w:t>
      </w:r>
      <w:r>
        <w:rPr>
          <w:rFonts w:ascii="仿宋" w:hAnsi="仿宋" w:eastAsia="仿宋"/>
          <w:color w:val="000000" w:themeColor="text1"/>
          <w:sz w:val="28"/>
          <w:szCs w:val="28"/>
          <w14:textFill>
            <w14:solidFill>
              <w14:schemeClr w14:val="tx1"/>
            </w14:solidFill>
          </w14:textFill>
        </w:rPr>
        <w:t>窃窃私议</w:t>
      </w:r>
      <w:r>
        <w:rPr>
          <w:rFonts w:hint="eastAsia" w:ascii="仿宋" w:hAnsi="仿宋" w:eastAsia="仿宋"/>
          <w:color w:val="000000" w:themeColor="text1"/>
          <w:sz w:val="28"/>
          <w:szCs w:val="28"/>
          <w14:textFill>
            <w14:solidFill>
              <w14:schemeClr w14:val="tx1"/>
            </w14:solidFill>
          </w14:textFill>
        </w:rPr>
        <w:t>；</w:t>
      </w:r>
    </w:p>
    <w:p w14:paraId="5ABBAA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约6:44.若不是差我来的父吸引人，就没有人能到我这里来的；在末日我要叫他复活。</w:t>
      </w:r>
    </w:p>
    <w:p w14:paraId="6C83E8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约6:45.在先知书上写着，他们都要受神的教导。因此，凡从父听见又学习的，就到我这里来。</w:t>
      </w:r>
    </w:p>
    <w:p w14:paraId="603FE91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约6:46.这不是说有人看见过父，除了从神来的；祂看见过父。</w:t>
      </w:r>
    </w:p>
    <w:p w14:paraId="0EDE473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约6:47.我实实在在地告诉你们，信我的人有永生。</w:t>
      </w:r>
    </w:p>
    <w:p w14:paraId="005EC8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约6:48.我就是生命的饼。</w:t>
      </w:r>
    </w:p>
    <w:p w14:paraId="4F39B1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约6:49.你们的祖宗在旷野吃过吗哪，还是死了。</w:t>
      </w:r>
    </w:p>
    <w:p w14:paraId="735FAA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约6:50.这是从天上降下来的饼，叫人吃了就不死。</w:t>
      </w:r>
    </w:p>
    <w:p w14:paraId="549F82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约6:51.我是从天上降下来生命的饼；人若吃这饼，就必永远活着；我所要赐的饼，就是我的肉，为世界的生命所赐的。</w:t>
      </w:r>
    </w:p>
    <w:p w14:paraId="0653E3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约6:52.因此，犹太人彼此争论说，这个人怎能把肉给我们吃呢？</w:t>
      </w:r>
    </w:p>
    <w:p w14:paraId="5B5929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约6:53.耶稣对他们说，我实实在在地告诉你们，你们若不吃人子的肉，不喝祂的血，就没有生命在你们里面。</w:t>
      </w:r>
    </w:p>
    <w:p w14:paraId="0691E8D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约6:54.吃我肉，喝我血的人就有永生，在末日我要叫他复活。</w:t>
      </w:r>
    </w:p>
    <w:p w14:paraId="269DEA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约6:55.因为我的肉是真正的食物，我的血是真正的饮料。</w:t>
      </w:r>
    </w:p>
    <w:p w14:paraId="3F9B1F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约6:56.吃我肉、喝我血的人住在我里面，我也住在他里面。</w:t>
      </w:r>
    </w:p>
    <w:p w14:paraId="3D04818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约6:57.活着的父怎样差我来，我又因父活着，照样，吃我的人，也要因我活着。</w:t>
      </w:r>
    </w:p>
    <w:p w14:paraId="70EB1A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约6:58.这就是从天上降下来的饼，不像你们的祖宗吃过吗哪，还是死了，吃这饼的人，必永远活着。</w:t>
      </w:r>
    </w:p>
    <w:p w14:paraId="065F9D0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约6:59.这些话是祂在会堂里，在迦百农教训人说的。</w:t>
      </w:r>
    </w:p>
    <w:p w14:paraId="1D1812C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约6:60.因此，祂的门徒中有许多人听见了，就说，这话甚难，谁能听它呢？</w:t>
      </w:r>
    </w:p>
    <w:p w14:paraId="5FAC49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约6:61.但耶稣在自己里面知道门徒为这话</w:t>
      </w:r>
      <w:r>
        <w:rPr>
          <w:rFonts w:ascii="仿宋" w:hAnsi="仿宋" w:eastAsia="仿宋"/>
          <w:color w:val="000000" w:themeColor="text1"/>
          <w:sz w:val="28"/>
          <w:szCs w:val="28"/>
          <w14:textFill>
            <w14:solidFill>
              <w14:schemeClr w14:val="tx1"/>
            </w14:solidFill>
          </w14:textFill>
        </w:rPr>
        <w:t>窃窃私议，</w:t>
      </w:r>
      <w:r>
        <w:rPr>
          <w:rFonts w:hint="eastAsia" w:ascii="仿宋" w:hAnsi="仿宋" w:eastAsia="仿宋"/>
          <w:color w:val="000000" w:themeColor="text1"/>
          <w:sz w:val="28"/>
          <w:szCs w:val="28"/>
          <w14:textFill>
            <w14:solidFill>
              <w14:schemeClr w14:val="tx1"/>
            </w14:solidFill>
          </w14:textFill>
        </w:rPr>
        <w:t>就对他们说，这话让你们反感吗？</w:t>
      </w:r>
    </w:p>
    <w:p w14:paraId="536128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约6:62.如果你们看见人子升到祂先前所在之处，会怎么样呢？</w:t>
      </w:r>
    </w:p>
    <w:p w14:paraId="516163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约6:63.活着的乃是灵，肉体是无益的; 我对你们所说的话，就是灵，就是生命。</w:t>
      </w:r>
    </w:p>
    <w:p w14:paraId="20327D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约6:64.只是你们中间有些人不信；因为耶稣从起初就知道，不信的是谁，那要出卖祂的又是谁。</w:t>
      </w:r>
    </w:p>
    <w:p w14:paraId="4C07DE4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约6:65.祂又说，因此我对你们说过，若不是蒙我父赐他，没有人能到我这里来。</w:t>
      </w:r>
    </w:p>
    <w:p w14:paraId="1ACE6A0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约6:66.从此祂门徒中有许多人退去了，不再和祂同行。</w:t>
      </w:r>
    </w:p>
    <w:p w14:paraId="7BC612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约6:67.于是耶稣就对那十二个人说，你们也要去吗？</w:t>
      </w:r>
    </w:p>
    <w:p w14:paraId="78C9BD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约6:68.西门彼得回答祂，主啊，</w:t>
      </w:r>
      <w:r>
        <w:rPr>
          <w:rFonts w:ascii="仿宋" w:hAnsi="仿宋" w:eastAsia="仿宋"/>
          <w:color w:val="000000" w:themeColor="text1"/>
          <w:sz w:val="28"/>
          <w:szCs w:val="28"/>
          <w14:textFill>
            <w14:solidFill>
              <w14:schemeClr w14:val="tx1"/>
            </w14:solidFill>
          </w14:textFill>
        </w:rPr>
        <w:t>我们要去归谁呢？</w:t>
      </w:r>
      <w:r>
        <w:rPr>
          <w:rFonts w:hint="eastAsia" w:ascii="仿宋" w:hAnsi="仿宋" w:eastAsia="仿宋"/>
          <w:color w:val="000000" w:themeColor="text1"/>
          <w:sz w:val="28"/>
          <w:szCs w:val="28"/>
          <w14:textFill>
            <w14:solidFill>
              <w14:schemeClr w14:val="tx1"/>
            </w14:solidFill>
          </w14:textFill>
        </w:rPr>
        <w:t>你有永生的话语啊。</w:t>
      </w:r>
    </w:p>
    <w:p w14:paraId="6E6812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约6:69.我们已经信了，又知道你是基督，永生神的儿子。</w:t>
      </w:r>
    </w:p>
    <w:p w14:paraId="29A89DB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约6:70.耶稣回答他们，我不是拣选了你们十二个人吗？你们中间竟有一个是魔鬼。</w:t>
      </w:r>
    </w:p>
    <w:p w14:paraId="44B6A7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约6:71.但祂是指着加略人西门的儿子犹大说的，因为他本是十二人中的一个，即将出卖祂的。</w:t>
      </w:r>
    </w:p>
    <w:p w14:paraId="5EC8BCAC">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67" w:name="_Toc7241"/>
      <w:r>
        <w:rPr>
          <w:rFonts w:hint="eastAsia"/>
        </w:rPr>
        <w:t>内义概览</w:t>
      </w:r>
      <w:bookmarkEnd w:id="67"/>
    </w:p>
    <w:p w14:paraId="3FE9BA2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bookmarkStart w:id="68" w:name="OLE_LINK40"/>
      <w:r>
        <w:rPr>
          <w:rFonts w:hint="eastAsia" w:ascii="仿宋" w:hAnsi="仿宋" w:eastAsia="仿宋"/>
          <w:color w:val="000000" w:themeColor="text1"/>
          <w:sz w:val="28"/>
          <w:szCs w:val="28"/>
          <w14:textFill>
            <w14:solidFill>
              <w14:schemeClr w14:val="tx1"/>
            </w14:solidFill>
          </w14:textFill>
        </w:rPr>
        <w:t>约6:1-2.这些事以后，耶稣离开提比哩亚的加利利海。有大批群众，因为看见祂在病人身上所行的神迹，就跟随祂。</w:t>
      </w:r>
    </w:p>
    <w:p w14:paraId="32E2A76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※主将自己应用于那些处于外邦人当中的教会终端的人，并被许多受神迹信仰影响的人跟随。</w:t>
      </w:r>
    </w:p>
    <w:p w14:paraId="6747C9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约6:3-4.耶稣上了山，和门徒一同坐在那里。但</w:t>
      </w:r>
      <w:r>
        <w:rPr>
          <w:rFonts w:ascii="仿宋" w:hAnsi="仿宋" w:eastAsia="仿宋"/>
          <w:color w:val="000000" w:themeColor="text1"/>
          <w:sz w:val="28"/>
          <w:szCs w:val="28"/>
          <w14:textFill>
            <w14:solidFill>
              <w14:schemeClr w14:val="tx1"/>
            </w14:solidFill>
          </w14:textFill>
        </w:rPr>
        <w:t>犹太人的</w:t>
      </w:r>
      <w:r>
        <w:rPr>
          <w:rFonts w:hint="eastAsia" w:ascii="仿宋" w:hAnsi="仿宋" w:eastAsia="仿宋"/>
          <w:color w:val="000000" w:themeColor="text1"/>
          <w:sz w:val="28"/>
          <w:szCs w:val="28"/>
          <w14:textFill>
            <w14:solidFill>
              <w14:schemeClr w14:val="tx1"/>
            </w14:solidFill>
          </w14:textFill>
        </w:rPr>
        <w:t>节期</w:t>
      </w:r>
      <w:r>
        <w:rPr>
          <w:rFonts w:ascii="仿宋" w:hAnsi="仿宋" w:eastAsia="仿宋"/>
          <w:color w:val="000000" w:themeColor="text1"/>
          <w:sz w:val="28"/>
          <w:szCs w:val="28"/>
          <w14:textFill>
            <w14:solidFill>
              <w14:schemeClr w14:val="tx1"/>
            </w14:solidFill>
          </w14:textFill>
        </w:rPr>
        <w:t>，即逾越节</w:t>
      </w:r>
      <w:r>
        <w:rPr>
          <w:rFonts w:hint="eastAsia" w:ascii="仿宋" w:hAnsi="仿宋" w:eastAsia="仿宋"/>
          <w:color w:val="000000" w:themeColor="text1"/>
          <w:sz w:val="28"/>
          <w:szCs w:val="28"/>
          <w14:textFill>
            <w14:solidFill>
              <w14:schemeClr w14:val="tx1"/>
            </w14:solidFill>
          </w14:textFill>
        </w:rPr>
        <w:t>近了。</w:t>
      </w:r>
    </w:p>
    <w:p w14:paraId="0681823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※在这种情况下，祂将自己提升到与祂的神性良善的合一，祂将教会真理与神性良善结合，从而接近祂的最终荣耀。</w:t>
      </w:r>
    </w:p>
    <w:p w14:paraId="1DA8F7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-7.耶稣举目看见大批群众来到祂跟前，就对腓力说，我们从哪里买饼叫这些人吃呢？但祂说这话，是要试验腓力，因为祂自己知道要怎样行。腓力回答祂，就是两百便士的饼，叫他们各人拿一点儿，对他们来说也是不够的。</w:t>
      </w:r>
    </w:p>
    <w:p w14:paraId="11C91D5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※在这种状态下，祂通过激发对在真理中植入良善的怀疑而试验那些处于聪明的教会之人，但祂知道这只能靠祂自己来完成。</w:t>
      </w:r>
    </w:p>
    <w:p w14:paraId="2110B9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约6:8-9.</w:t>
      </w:r>
      <w:r>
        <w:rPr>
          <w:rFonts w:ascii="仿宋" w:hAnsi="仿宋" w:eastAsia="仿宋"/>
          <w:color w:val="000000" w:themeColor="text1"/>
          <w:sz w:val="28"/>
          <w:szCs w:val="28"/>
          <w14:textFill>
            <w14:solidFill>
              <w14:schemeClr w14:val="tx1"/>
            </w14:solidFill>
          </w14:textFill>
        </w:rPr>
        <w:t>门徒中有一个人</w:t>
      </w:r>
      <w:r>
        <w:rPr>
          <w:rFonts w:hint="eastAsia" w:ascii="仿宋" w:hAnsi="仿宋" w:eastAsia="仿宋"/>
          <w:color w:val="000000" w:themeColor="text1"/>
          <w:sz w:val="28"/>
          <w:szCs w:val="28"/>
          <w14:textFill>
            <w14:solidFill>
              <w14:schemeClr w14:val="tx1"/>
            </w14:solidFill>
          </w14:textFill>
        </w:rPr>
        <w:t>，就是西门彼得的兄弟安得烈，对祂说，在这里有一个孩童，有五个大麦饼和两条小鱼；只是它们在这么多人中，算什么呢？</w:t>
      </w:r>
    </w:p>
    <w:p w14:paraId="6AEDA8F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※这种怀疑也延伸到那些处于信之良善的人，从教会中仅存的小部分纯真和活的科学真理中进一步被激发。</w:t>
      </w:r>
    </w:p>
    <w:p w14:paraId="19BB823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约6:10.耶稣却说，你们叫众人坐下。原来那地方的草多。众人就坐下，数目约有五千。</w:t>
      </w:r>
    </w:p>
    <w:p w14:paraId="2DE7B980">
      <w:pPr>
        <w:keepNext w:val="0"/>
        <w:keepLines w:val="0"/>
        <w:pageBreakBefore w:val="0"/>
        <w:tabs>
          <w:tab w:val="left" w:pos="384"/>
        </w:tabs>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w:t>
      </w:r>
      <w:r>
        <w:rPr>
          <w:rFonts w:hint="eastAsia" w:ascii="仿宋" w:hAnsi="仿宋" w:eastAsia="仿宋"/>
          <w:b/>
          <w:sz w:val="28"/>
          <w:szCs w:val="28"/>
        </w:rPr>
        <w:tab/>
      </w:r>
      <w:r>
        <w:rPr>
          <w:rFonts w:hint="eastAsia" w:ascii="仿宋" w:hAnsi="仿宋" w:eastAsia="仿宋"/>
          <w:b/>
          <w:sz w:val="28"/>
          <w:szCs w:val="28"/>
        </w:rPr>
        <w:t>因此，为了除去这种怀疑，主要求教会的真理要被允许进入意愿或爱，以至于影响它，从而统治科学真理。</w:t>
      </w:r>
    </w:p>
    <w:p w14:paraId="497F3C0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约6:11.耶稣拿起饼来，祝谢了，就分给门徒，门徒又分给坐下的人；也同样分了鱼，都随着他们所要的。</w:t>
      </w:r>
    </w:p>
    <w:p w14:paraId="5BDC8B0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※当这一切完成时，祂将自己的爱之良善，以及尽可能多地被接受的活的科学真理，赋予那些处于真理之人的良善，并通过他们赋予那些处于良善的人。</w:t>
      </w:r>
    </w:p>
    <w:p w14:paraId="55D776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12-13.但他们饱足了，耶稣对门徒说，把超出和上面剩下的零碎，收拾起来，这样就没有什么可丢失的了。因此，他们就收拾起来，将对那些吃的人来说，超出和上面剩下的五个大麦饼的零碎，装满了十二个篮子。</w:t>
      </w:r>
    </w:p>
    <w:p w14:paraId="703ECDC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※这一切都在教导和祝福的一切丰满中。</w:t>
      </w:r>
    </w:p>
    <w:p w14:paraId="45ECB9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约6:14.然后众人看见耶稣所行的神迹，就说，这真是那要到世上来的先知。</w:t>
      </w:r>
    </w:p>
    <w:p w14:paraId="7DCAB57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※因此证明自己就是那神性教义，如预言的那样，这神性教义要以肉身显现。</w:t>
      </w:r>
    </w:p>
    <w:p w14:paraId="259CC8C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约6:15.于是耶稣知道他们要来强逼祂，好叫他们使祂作王，就独自又退到山上去了。</w:t>
      </w:r>
    </w:p>
    <w:p w14:paraId="632B518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※但因感知到教会的状态是这样，教义有被高举到教义生活之上的危险，祂再次将自己提升到祂的神性之爱的良善中。</w:t>
      </w:r>
    </w:p>
    <w:p w14:paraId="3D4038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约6:16-17.到了晚上，祂的门徒下了海；上了船，要过海往迦百农去。天已经黑了，耶稣还没有来到他们那里。</w:t>
      </w:r>
    </w:p>
    <w:p w14:paraId="510FA5F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w:t>
      </w:r>
      <w:r>
        <w:rPr>
          <w:rFonts w:ascii="仿宋" w:hAnsi="仿宋" w:eastAsia="仿宋"/>
          <w:b/>
          <w:sz w:val="28"/>
          <w:szCs w:val="28"/>
        </w:rPr>
        <w:t>在这种情况下，那些</w:t>
      </w:r>
      <w:r>
        <w:rPr>
          <w:rFonts w:hint="eastAsia" w:ascii="仿宋" w:hAnsi="仿宋" w:eastAsia="仿宋"/>
          <w:b/>
          <w:sz w:val="28"/>
          <w:szCs w:val="28"/>
        </w:rPr>
        <w:t>处于</w:t>
      </w:r>
      <w:r>
        <w:rPr>
          <w:rFonts w:ascii="仿宋" w:hAnsi="仿宋" w:eastAsia="仿宋"/>
          <w:b/>
          <w:sz w:val="28"/>
          <w:szCs w:val="28"/>
        </w:rPr>
        <w:t>教会真理的人，在没有说明的情况下，</w:t>
      </w:r>
      <w:r>
        <w:rPr>
          <w:rFonts w:hint="eastAsia" w:ascii="仿宋" w:hAnsi="仿宋" w:eastAsia="仿宋"/>
          <w:b/>
          <w:sz w:val="28"/>
          <w:szCs w:val="28"/>
        </w:rPr>
        <w:t>请教</w:t>
      </w:r>
      <w:r>
        <w:rPr>
          <w:rFonts w:ascii="仿宋" w:hAnsi="仿宋" w:eastAsia="仿宋"/>
          <w:b/>
          <w:sz w:val="28"/>
          <w:szCs w:val="28"/>
        </w:rPr>
        <w:t>科学和知识，甚至是</w:t>
      </w:r>
      <w:r>
        <w:rPr>
          <w:rFonts w:hint="eastAsia" w:ascii="仿宋" w:hAnsi="仿宋" w:eastAsia="仿宋"/>
          <w:b/>
          <w:sz w:val="28"/>
          <w:szCs w:val="28"/>
        </w:rPr>
        <w:t>感官事物</w:t>
      </w:r>
      <w:r>
        <w:rPr>
          <w:rFonts w:ascii="仿宋" w:hAnsi="仿宋" w:eastAsia="仿宋"/>
          <w:b/>
          <w:sz w:val="28"/>
          <w:szCs w:val="28"/>
        </w:rPr>
        <w:t>，从而沉浸在虚假中，与</w:t>
      </w:r>
      <w:r>
        <w:rPr>
          <w:rFonts w:hint="eastAsia" w:ascii="仿宋" w:hAnsi="仿宋" w:eastAsia="仿宋"/>
          <w:b/>
          <w:sz w:val="28"/>
          <w:szCs w:val="28"/>
        </w:rPr>
        <w:t>神性良善和</w:t>
      </w:r>
      <w:r>
        <w:rPr>
          <w:rFonts w:ascii="仿宋" w:hAnsi="仿宋" w:eastAsia="仿宋"/>
          <w:b/>
          <w:sz w:val="28"/>
          <w:szCs w:val="28"/>
        </w:rPr>
        <w:t>真理</w:t>
      </w:r>
      <w:r>
        <w:rPr>
          <w:rFonts w:hint="eastAsia" w:ascii="仿宋" w:hAnsi="仿宋" w:eastAsia="仿宋"/>
          <w:b/>
          <w:sz w:val="28"/>
          <w:szCs w:val="28"/>
        </w:rPr>
        <w:t>分离。</w:t>
      </w:r>
    </w:p>
    <w:p w14:paraId="428F32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约6:18-19.</w:t>
      </w:r>
      <w:r>
        <w:rPr>
          <w:rFonts w:ascii="仿宋" w:hAnsi="仿宋" w:eastAsia="仿宋"/>
          <w:color w:val="000000" w:themeColor="text1"/>
          <w:sz w:val="28"/>
          <w:szCs w:val="28"/>
          <w14:textFill>
            <w14:solidFill>
              <w14:schemeClr w14:val="tx1"/>
            </w14:solidFill>
          </w14:textFill>
        </w:rPr>
        <w:t>海因大风</w:t>
      </w:r>
      <w:r>
        <w:rPr>
          <w:rFonts w:hint="eastAsia" w:ascii="仿宋" w:hAnsi="仿宋" w:eastAsia="仿宋"/>
          <w:color w:val="000000" w:themeColor="text1"/>
          <w:sz w:val="28"/>
          <w:szCs w:val="28"/>
          <w14:textFill>
            <w14:solidFill>
              <w14:schemeClr w14:val="tx1"/>
            </w14:solidFill>
          </w14:textFill>
        </w:rPr>
        <w:t>吹起</w:t>
      </w:r>
      <w:r>
        <w:rPr>
          <w:rFonts w:ascii="仿宋" w:hAnsi="仿宋" w:eastAsia="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14:textFill>
            <w14:solidFill>
              <w14:schemeClr w14:val="tx1"/>
            </w14:solidFill>
          </w14:textFill>
        </w:rPr>
        <w:t>就</w:t>
      </w:r>
      <w:r>
        <w:rPr>
          <w:rFonts w:ascii="仿宋" w:hAnsi="仿宋" w:eastAsia="仿宋"/>
          <w:color w:val="000000" w:themeColor="text1"/>
          <w:sz w:val="28"/>
          <w:szCs w:val="28"/>
          <w14:textFill>
            <w14:solidFill>
              <w14:schemeClr w14:val="tx1"/>
            </w14:solidFill>
          </w14:textFill>
        </w:rPr>
        <w:t>翻腾起来。</w:t>
      </w:r>
      <w:r>
        <w:rPr>
          <w:rFonts w:hint="eastAsia" w:ascii="仿宋" w:hAnsi="仿宋" w:eastAsia="仿宋"/>
          <w:color w:val="000000" w:themeColor="text1"/>
          <w:sz w:val="28"/>
          <w:szCs w:val="28"/>
          <w14:textFill>
            <w14:solidFill>
              <w14:schemeClr w14:val="tx1"/>
            </w14:solidFill>
          </w14:textFill>
        </w:rPr>
        <w:t>当他们摇橹约有二、三十</w:t>
      </w:r>
      <w:r>
        <w:rPr>
          <w:rFonts w:ascii="仿宋" w:hAnsi="仿宋" w:eastAsia="仿宋"/>
          <w:color w:val="000000" w:themeColor="text1"/>
          <w:sz w:val="28"/>
          <w:szCs w:val="28"/>
          <w14:textFill>
            <w14:solidFill>
              <w14:schemeClr w14:val="tx1"/>
            </w14:solidFill>
          </w14:textFill>
        </w:rPr>
        <w:t>斯他丢</w:t>
      </w:r>
      <w:r>
        <w:rPr>
          <w:rFonts w:hint="eastAsia" w:ascii="仿宋" w:hAnsi="仿宋" w:eastAsia="仿宋"/>
          <w:color w:val="000000" w:themeColor="text1"/>
          <w:sz w:val="28"/>
          <w:szCs w:val="28"/>
          <w14:textFill>
            <w14:solidFill>
              <w14:schemeClr w14:val="tx1"/>
            </w14:solidFill>
          </w14:textFill>
        </w:rPr>
        <w:t>时，看见耶稣在海上行走，接近了船；他们就害怕。</w:t>
      </w:r>
    </w:p>
    <w:p w14:paraId="42C3233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w:t>
      </w:r>
      <w:r>
        <w:rPr>
          <w:rFonts w:ascii="仿宋" w:hAnsi="仿宋" w:eastAsia="仿宋"/>
          <w:b/>
          <w:sz w:val="28"/>
          <w:szCs w:val="28"/>
        </w:rPr>
        <w:t>在这些</w:t>
      </w:r>
      <w:r>
        <w:rPr>
          <w:rFonts w:hint="eastAsia" w:ascii="仿宋" w:hAnsi="仿宋" w:eastAsia="仿宋"/>
          <w:b/>
          <w:sz w:val="28"/>
          <w:szCs w:val="28"/>
        </w:rPr>
        <w:t>虚假</w:t>
      </w:r>
      <w:r>
        <w:rPr>
          <w:rFonts w:ascii="仿宋" w:hAnsi="仿宋" w:eastAsia="仿宋"/>
          <w:b/>
          <w:sz w:val="28"/>
          <w:szCs w:val="28"/>
        </w:rPr>
        <w:t>的影响下，他们被带入了一种动荡和</w:t>
      </w:r>
      <w:r>
        <w:rPr>
          <w:rFonts w:hint="eastAsia" w:ascii="仿宋" w:hAnsi="仿宋" w:eastAsia="仿宋"/>
          <w:b/>
          <w:sz w:val="28"/>
          <w:szCs w:val="28"/>
        </w:rPr>
        <w:t>试探</w:t>
      </w:r>
      <w:r>
        <w:rPr>
          <w:rFonts w:ascii="仿宋" w:hAnsi="仿宋" w:eastAsia="仿宋"/>
          <w:b/>
          <w:sz w:val="28"/>
          <w:szCs w:val="28"/>
        </w:rPr>
        <w:t>的状态</w:t>
      </w:r>
      <w:r>
        <w:rPr>
          <w:rFonts w:hint="eastAsia" w:ascii="仿宋" w:hAnsi="仿宋" w:eastAsia="仿宋"/>
          <w:b/>
          <w:sz w:val="28"/>
          <w:szCs w:val="28"/>
        </w:rPr>
        <w:t>；</w:t>
      </w:r>
      <w:r>
        <w:rPr>
          <w:rFonts w:ascii="仿宋" w:hAnsi="仿宋" w:eastAsia="仿宋"/>
          <w:b/>
          <w:sz w:val="28"/>
          <w:szCs w:val="28"/>
        </w:rPr>
        <w:t>在这种状态下，他们的理解</w:t>
      </w:r>
      <w:r>
        <w:rPr>
          <w:rFonts w:hint="eastAsia" w:ascii="仿宋" w:hAnsi="仿宋" w:eastAsia="仿宋"/>
          <w:b/>
          <w:sz w:val="28"/>
          <w:szCs w:val="28"/>
        </w:rPr>
        <w:t>力</w:t>
      </w:r>
      <w:r>
        <w:rPr>
          <w:rFonts w:ascii="仿宋" w:hAnsi="仿宋" w:eastAsia="仿宋"/>
          <w:b/>
          <w:sz w:val="28"/>
          <w:szCs w:val="28"/>
        </w:rPr>
        <w:t>向</w:t>
      </w:r>
      <w:r>
        <w:rPr>
          <w:rFonts w:hint="eastAsia" w:ascii="仿宋" w:hAnsi="仿宋" w:eastAsia="仿宋"/>
          <w:b/>
          <w:sz w:val="28"/>
          <w:szCs w:val="28"/>
        </w:rPr>
        <w:t>主的神性人身敞开</w:t>
      </w:r>
      <w:r>
        <w:rPr>
          <w:rFonts w:ascii="仿宋" w:hAnsi="仿宋" w:eastAsia="仿宋"/>
          <w:b/>
          <w:sz w:val="28"/>
          <w:szCs w:val="28"/>
        </w:rPr>
        <w:t>，从而感知到</w:t>
      </w:r>
      <w:r>
        <w:rPr>
          <w:rFonts w:hint="eastAsia" w:ascii="仿宋" w:hAnsi="仿宋" w:eastAsia="仿宋"/>
          <w:b/>
          <w:sz w:val="28"/>
          <w:szCs w:val="28"/>
        </w:rPr>
        <w:t>祂</w:t>
      </w:r>
      <w:r>
        <w:rPr>
          <w:rFonts w:ascii="仿宋" w:hAnsi="仿宋" w:eastAsia="仿宋"/>
          <w:b/>
          <w:sz w:val="28"/>
          <w:szCs w:val="28"/>
        </w:rPr>
        <w:t>在科学和知识上</w:t>
      </w:r>
      <w:r>
        <w:rPr>
          <w:rFonts w:hint="eastAsia" w:ascii="仿宋" w:hAnsi="仿宋" w:eastAsia="仿宋"/>
          <w:b/>
          <w:sz w:val="28"/>
          <w:szCs w:val="28"/>
        </w:rPr>
        <w:t>掌控着</w:t>
      </w:r>
      <w:r>
        <w:rPr>
          <w:rFonts w:ascii="仿宋" w:hAnsi="仿宋" w:eastAsia="仿宋"/>
          <w:b/>
          <w:sz w:val="28"/>
          <w:szCs w:val="28"/>
        </w:rPr>
        <w:t>动荡，并</w:t>
      </w:r>
      <w:r>
        <w:rPr>
          <w:rFonts w:hint="eastAsia" w:ascii="仿宋" w:hAnsi="仿宋" w:eastAsia="仿宋"/>
          <w:b/>
          <w:sz w:val="28"/>
          <w:szCs w:val="28"/>
        </w:rPr>
        <w:t>生发</w:t>
      </w:r>
      <w:r>
        <w:rPr>
          <w:rFonts w:ascii="仿宋" w:hAnsi="仿宋" w:eastAsia="仿宋"/>
          <w:b/>
          <w:sz w:val="28"/>
          <w:szCs w:val="28"/>
        </w:rPr>
        <w:t>了神圣的</w:t>
      </w:r>
      <w:r>
        <w:rPr>
          <w:rFonts w:hint="eastAsia" w:ascii="仿宋" w:hAnsi="仿宋" w:eastAsia="仿宋"/>
          <w:b/>
          <w:sz w:val="28"/>
          <w:szCs w:val="28"/>
        </w:rPr>
        <w:t>敬拜</w:t>
      </w:r>
    </w:p>
    <w:p w14:paraId="0A8A89E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约6:20.但祂对他们说，我是，不要怕。</w:t>
      </w:r>
    </w:p>
    <w:p w14:paraId="518CA74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※由</w:t>
      </w:r>
      <w:r>
        <w:rPr>
          <w:rFonts w:ascii="仿宋" w:hAnsi="仿宋" w:eastAsia="仿宋"/>
          <w:b/>
          <w:sz w:val="28"/>
          <w:szCs w:val="28"/>
        </w:rPr>
        <w:t>此使他们确信</w:t>
      </w:r>
      <w:r>
        <w:rPr>
          <w:rFonts w:hint="eastAsia" w:ascii="仿宋" w:hAnsi="仿宋" w:eastAsia="仿宋"/>
          <w:b/>
          <w:sz w:val="28"/>
          <w:szCs w:val="28"/>
        </w:rPr>
        <w:t>，</w:t>
      </w:r>
      <w:r>
        <w:rPr>
          <w:rFonts w:ascii="仿宋" w:hAnsi="仿宋" w:eastAsia="仿宋"/>
          <w:b/>
          <w:sz w:val="28"/>
          <w:szCs w:val="28"/>
        </w:rPr>
        <w:t>祂就是耶和华，一切平安</w:t>
      </w:r>
      <w:r>
        <w:rPr>
          <w:rFonts w:hint="eastAsia" w:ascii="仿宋" w:hAnsi="仿宋" w:eastAsia="仿宋"/>
          <w:b/>
          <w:sz w:val="28"/>
          <w:szCs w:val="28"/>
        </w:rPr>
        <w:t>和安全</w:t>
      </w:r>
      <w:r>
        <w:rPr>
          <w:rFonts w:ascii="仿宋" w:hAnsi="仿宋" w:eastAsia="仿宋"/>
          <w:b/>
          <w:sz w:val="28"/>
          <w:szCs w:val="28"/>
        </w:rPr>
        <w:t>的神性源</w:t>
      </w:r>
      <w:r>
        <w:rPr>
          <w:rFonts w:hint="eastAsia" w:ascii="仿宋" w:hAnsi="仿宋" w:eastAsia="仿宋"/>
          <w:b/>
          <w:sz w:val="28"/>
          <w:szCs w:val="28"/>
        </w:rPr>
        <w:t>头。</w:t>
      </w:r>
    </w:p>
    <w:p w14:paraId="7FD803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约6:21.他们就愿意接祂上船；船立时到了他们所要去的地方。</w:t>
      </w:r>
    </w:p>
    <w:p w14:paraId="3C132DC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※因此，他们祈求，他们的知识可以常在祂的神性同在和影响之下，由于这种祈求，他们获得了知识的生命。</w:t>
      </w:r>
    </w:p>
    <w:p w14:paraId="244699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22-25.第二日，站在海那边的群众，看见那里没有别的船，只有祂的门徒上的一只船，并且耶稣没有同祂的门徒上船，而是祂的门徒独自离开了；但有其它小船从提比哩亚来，靠近主祝谢后他们吃饼的地方；所以群众见耶稣和门徒，都不在那里，也就上了船，往迦百农去找耶稣。既在海那边找着了祂，就对祂说，拉比，你几时到这里来的？</w:t>
      </w:r>
    </w:p>
    <w:p w14:paraId="0759DE0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那些处于科学和感官真理终端的人，感知到他们缺乏良善和真理的知识，这些知识为教会之人所拥有，尽管与它们的神性源头分离了；并进一步感知到，良善和真理的一切知识本身都与神性教导和祝福联系在一起；请教这些知识，寻求与处于其神性人身的主的结合，并</w:t>
      </w:r>
      <w:r>
        <w:rPr>
          <w:rFonts w:ascii="仿宋" w:hAnsi="仿宋" w:eastAsia="仿宋"/>
          <w:b/>
          <w:sz w:val="28"/>
          <w:szCs w:val="28"/>
        </w:rPr>
        <w:t>探求教会的建立</w:t>
      </w:r>
      <w:r>
        <w:rPr>
          <w:rFonts w:hint="eastAsia" w:ascii="仿宋" w:hAnsi="仿宋" w:eastAsia="仿宋"/>
          <w:b/>
          <w:sz w:val="28"/>
          <w:szCs w:val="28"/>
        </w:rPr>
        <w:t>。</w:t>
      </w:r>
    </w:p>
    <w:p w14:paraId="438439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约6:26.耶稣回答他们说，我实实在在地告诉你们，你们找我，并不是因见了神迹，乃是因吃饼得饱。</w:t>
      </w:r>
    </w:p>
    <w:p w14:paraId="7928D4E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※在这种情况下，他们被引导探究影响他们的动机，即这些动机是基于外在考虑还是基于内在考虑。</w:t>
      </w:r>
    </w:p>
    <w:p w14:paraId="429928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约6:27.不要为那会</w:t>
      </w:r>
      <w:r>
        <w:rPr>
          <w:rFonts w:ascii="仿宋" w:hAnsi="仿宋" w:eastAsia="仿宋"/>
          <w:color w:val="000000" w:themeColor="text1"/>
          <w:sz w:val="28"/>
          <w:szCs w:val="28"/>
          <w14:textFill>
            <w14:solidFill>
              <w14:schemeClr w14:val="tx1"/>
            </w14:solidFill>
          </w14:textFill>
        </w:rPr>
        <w:t>消亡的食物</w:t>
      </w:r>
      <w:r>
        <w:rPr>
          <w:rFonts w:hint="eastAsia" w:ascii="仿宋" w:hAnsi="仿宋" w:eastAsia="仿宋"/>
          <w:color w:val="000000" w:themeColor="text1"/>
          <w:sz w:val="28"/>
          <w:szCs w:val="28"/>
          <w14:textFill>
            <w14:solidFill>
              <w14:schemeClr w14:val="tx1"/>
            </w14:solidFill>
          </w14:textFill>
        </w:rPr>
        <w:t>劳碌，要为那存到永生的食物劳碌，就是人子要赐给你们的；因为祂是父神所印证的。</w:t>
      </w:r>
    </w:p>
    <w:p w14:paraId="32C7987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※他们也被劝诫要视天堂之爱和信的良善为无限超越其它一切良善，也要以它们与主的神性人身的联系来看待它们，它们唯独源于主的神性人身。</w:t>
      </w:r>
    </w:p>
    <w:p w14:paraId="08A667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约6:28.于是他们对祂说，我们当行什么，才算作神的工作呢？</w:t>
      </w:r>
    </w:p>
    <w:p w14:paraId="47D3913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※因此，他们被引导进一步</w:t>
      </w:r>
      <w:r>
        <w:rPr>
          <w:rFonts w:ascii="仿宋" w:hAnsi="仿宋" w:eastAsia="仿宋"/>
          <w:b/>
          <w:sz w:val="28"/>
          <w:szCs w:val="28"/>
        </w:rPr>
        <w:t>探求</w:t>
      </w:r>
      <w:r>
        <w:rPr>
          <w:rFonts w:hint="eastAsia" w:ascii="仿宋" w:hAnsi="仿宋" w:eastAsia="仿宋"/>
          <w:b/>
          <w:sz w:val="28"/>
          <w:szCs w:val="28"/>
        </w:rPr>
        <w:t>天堂</w:t>
      </w:r>
      <w:r>
        <w:rPr>
          <w:rFonts w:ascii="仿宋" w:hAnsi="仿宋" w:eastAsia="仿宋"/>
          <w:b/>
          <w:sz w:val="28"/>
          <w:szCs w:val="28"/>
        </w:rPr>
        <w:t>之爱</w:t>
      </w:r>
      <w:r>
        <w:rPr>
          <w:rFonts w:hint="eastAsia" w:ascii="仿宋" w:hAnsi="仿宋" w:eastAsia="仿宋"/>
          <w:b/>
          <w:sz w:val="28"/>
          <w:szCs w:val="28"/>
        </w:rPr>
        <w:t>和</w:t>
      </w:r>
      <w:r>
        <w:rPr>
          <w:rFonts w:ascii="仿宋" w:hAnsi="仿宋" w:eastAsia="仿宋"/>
          <w:b/>
          <w:sz w:val="28"/>
          <w:szCs w:val="28"/>
        </w:rPr>
        <w:t>信的生命</w:t>
      </w:r>
      <w:r>
        <w:rPr>
          <w:rFonts w:hint="eastAsia" w:ascii="仿宋" w:hAnsi="仿宋" w:eastAsia="仿宋"/>
          <w:b/>
          <w:sz w:val="28"/>
          <w:szCs w:val="28"/>
        </w:rPr>
        <w:t>，探求</w:t>
      </w:r>
      <w:r>
        <w:rPr>
          <w:rFonts w:ascii="仿宋" w:hAnsi="仿宋" w:eastAsia="仿宋"/>
          <w:b/>
          <w:sz w:val="28"/>
          <w:szCs w:val="28"/>
        </w:rPr>
        <w:t>要如何得着这生命</w:t>
      </w:r>
      <w:r>
        <w:rPr>
          <w:rFonts w:hint="eastAsia" w:ascii="仿宋" w:hAnsi="仿宋" w:eastAsia="仿宋"/>
          <w:b/>
          <w:sz w:val="28"/>
          <w:szCs w:val="28"/>
        </w:rPr>
        <w:t>。</w:t>
      </w:r>
    </w:p>
    <w:p w14:paraId="72CBC2A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约6:29.耶稣回答他们说，信神所差来的，这就是神的工作。</w:t>
      </w:r>
    </w:p>
    <w:p w14:paraId="06EA2CD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※并被教导，爱和信的生命由在心里和生活上承认主的神性人身产生。</w:t>
      </w:r>
    </w:p>
    <w:p w14:paraId="048C37A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约6:30-31.于是他们对祂说，你行什么迹象，叫我们看见就信你，你到底作什么工作呢？我们的祖宗在旷野吃过吗哪，如经上写着，他从天上赐下饼来给他们吃。</w:t>
      </w:r>
    </w:p>
    <w:p w14:paraId="0AFBC9E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※他们仍想进一步见证这个真理，即：它要被一些代表性的迹象，像旷野中的吗哪的迹象所确认。</w:t>
      </w:r>
    </w:p>
    <w:p w14:paraId="35D507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约6:32-33.于是耶稣对他们说，我实实在在地告诉你们，</w:t>
      </w:r>
      <w:r>
        <w:rPr>
          <w:rFonts w:ascii="仿宋" w:hAnsi="仿宋" w:eastAsia="仿宋"/>
          <w:color w:val="000000" w:themeColor="text1"/>
          <w:sz w:val="28"/>
          <w:szCs w:val="28"/>
          <w14:textFill>
            <w14:solidFill>
              <w14:schemeClr w14:val="tx1"/>
            </w14:solidFill>
          </w14:textFill>
        </w:rPr>
        <w:t>不是摩西将那从天上来的饼给了你们，乃是我父将这从天上来的真饼给你们。</w:t>
      </w:r>
      <w:r>
        <w:rPr>
          <w:rFonts w:hint="eastAsia" w:ascii="仿宋" w:hAnsi="仿宋" w:eastAsia="仿宋"/>
          <w:color w:val="000000" w:themeColor="text1"/>
          <w:sz w:val="28"/>
          <w:szCs w:val="28"/>
          <w14:textFill>
            <w14:solidFill>
              <w14:schemeClr w14:val="tx1"/>
            </w14:solidFill>
          </w14:textFill>
        </w:rPr>
        <w:t>因为神的饼，就是那从天上降下来赐生命给世界的。</w:t>
      </w:r>
    </w:p>
    <w:p w14:paraId="248BB59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※因此，他们进一步被教导，吗哪只代表主的神性人身，因而代表神性之爱，以及人那一方交互的爱。</w:t>
      </w:r>
    </w:p>
    <w:p w14:paraId="738833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约6:34-35.于是他们对祂说，主啊，常将这饼赐给我们。但耶稣对他们说，我就是生命的饼；到我这里来的，永远不饿，信我的，永远不渴。</w:t>
      </w:r>
    </w:p>
    <w:p w14:paraId="46AD1E4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※这教导运作，以产生这爱；因此，他们进一步被教导，处于其神性人身的主是一切属天良善和真理的唯一源头，那些接受这良善的人不想要其它良善，那些接受这真理的人将拥有</w:t>
      </w:r>
      <w:r>
        <w:rPr>
          <w:rFonts w:ascii="仿宋" w:hAnsi="仿宋" w:eastAsia="仿宋"/>
          <w:b/>
          <w:sz w:val="28"/>
          <w:szCs w:val="28"/>
        </w:rPr>
        <w:t>足够的真理</w:t>
      </w:r>
      <w:r>
        <w:rPr>
          <w:rFonts w:hint="eastAsia" w:ascii="仿宋" w:hAnsi="仿宋" w:eastAsia="仿宋"/>
          <w:b/>
          <w:sz w:val="28"/>
          <w:szCs w:val="28"/>
        </w:rPr>
        <w:t>。</w:t>
      </w:r>
    </w:p>
    <w:p w14:paraId="307C61D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约6:36-37.只是我对你们说过，你们也已经看见我，还是不信。凡父所赐给我的人，必到我这里来，到我这里来的，我不会抛弃。</w:t>
      </w:r>
    </w:p>
    <w:p w14:paraId="1A322BD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※仍有一些人知道信之真理，却不接受它，因为只有那些处于天堂良善的人才接受，他们凭这良善拥有生命与主的永恒结合。</w:t>
      </w:r>
    </w:p>
    <w:p w14:paraId="65E83D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38-40.因为我从天上降下来，不是要按自己的意思行，乃是要按那差我来者的意思行。但这是差我来者的意思，祂所赐给我的一切，我不会失落任何东西，在末日却叫它复活。但这是我父的意思，叫一切见子而信祂的人有永生，并且在末日我要叫他复活。</w:t>
      </w:r>
    </w:p>
    <w:p w14:paraId="193F717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※因为这是主取得人身的重大目的，好叫祂可以实现祂神性之爱的目的，这目的就是，所有出于正确的信仰和爱来信这人身的人都拥有永生。</w:t>
      </w:r>
    </w:p>
    <w:p w14:paraId="29534D6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约6:41-42.犹太人因为耶稣说，我是从天上降下来的饼，就</w:t>
      </w:r>
      <w:r>
        <w:rPr>
          <w:rFonts w:ascii="仿宋" w:hAnsi="仿宋" w:eastAsia="仿宋"/>
          <w:color w:val="000000" w:themeColor="text1"/>
          <w:sz w:val="28"/>
          <w:szCs w:val="28"/>
          <w14:textFill>
            <w14:solidFill>
              <w14:schemeClr w14:val="tx1"/>
            </w14:solidFill>
          </w14:textFill>
        </w:rPr>
        <w:t>窃窃私议</w:t>
      </w:r>
      <w:r>
        <w:rPr>
          <w:rFonts w:hint="eastAsia" w:ascii="仿宋" w:hAnsi="仿宋" w:eastAsia="仿宋"/>
          <w:color w:val="000000" w:themeColor="text1"/>
          <w:sz w:val="28"/>
          <w:szCs w:val="28"/>
          <w14:textFill>
            <w14:solidFill>
              <w14:schemeClr w14:val="tx1"/>
            </w14:solidFill>
          </w14:textFill>
        </w:rPr>
        <w:t>祂。他们说，这不是约瑟的儿子耶稣吗？他的父母我们岂不认得吗？祂现在怎么说，我是从天上降下来的呢？</w:t>
      </w:r>
    </w:p>
    <w:p w14:paraId="5870E1C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※但那些属于败坏的教会、视主的人身就像其他人的人身，而不是神性人身的人反对这个教义。</w:t>
      </w:r>
    </w:p>
    <w:p w14:paraId="2B040F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约6:43-44.耶稣回答他们说，你们不要彼此</w:t>
      </w:r>
      <w:r>
        <w:rPr>
          <w:rFonts w:ascii="仿宋" w:hAnsi="仿宋" w:eastAsia="仿宋"/>
          <w:color w:val="000000" w:themeColor="text1"/>
          <w:sz w:val="28"/>
          <w:szCs w:val="28"/>
          <w14:textFill>
            <w14:solidFill>
              <w14:schemeClr w14:val="tx1"/>
            </w14:solidFill>
          </w14:textFill>
        </w:rPr>
        <w:t>窃窃私议</w:t>
      </w:r>
      <w:r>
        <w:rPr>
          <w:rFonts w:hint="eastAsia" w:ascii="仿宋" w:hAnsi="仿宋" w:eastAsia="仿宋"/>
          <w:color w:val="000000" w:themeColor="text1"/>
          <w:sz w:val="28"/>
          <w:szCs w:val="28"/>
          <w14:textFill>
            <w14:solidFill>
              <w14:schemeClr w14:val="tx1"/>
            </w14:solidFill>
          </w14:textFill>
        </w:rPr>
        <w:t>；若不是差我来的父吸引人，就没有人能到我这里来的；在末日我要叫他复活。</w:t>
      </w:r>
    </w:p>
    <w:p w14:paraId="3130E74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※其原因是，他们没有处于通往天堂的天堂良善。</w:t>
      </w:r>
    </w:p>
    <w:p w14:paraId="55D837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约6:45.在先知书上写着，他们都要受神的教导。因此，凡从父听见又学习的，就到我这里来。</w:t>
      </w:r>
    </w:p>
    <w:p w14:paraId="19ACF89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※因为永恒的真理如此教导，它接近一切人类心智，并被那些处于天堂的良善，和对它的服从之人接受。</w:t>
      </w:r>
    </w:p>
    <w:p w14:paraId="62C5DED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约6:46 这不是说有人看见过父，除了从神来的；祂看见过父。</w:t>
      </w:r>
    </w:p>
    <w:p w14:paraId="51D60B3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※然而，没有人能承认神性良善，除非通过神性真理；因此，没有人能拥有属天良善，除非他承认主。</w:t>
      </w:r>
    </w:p>
    <w:p w14:paraId="513A2B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约6:47-48.我实实在在地告诉你们，信我的人有永生。我就是生命的饼。</w:t>
      </w:r>
    </w:p>
    <w:p w14:paraId="4B6031A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※承认主就是拥有天堂的生命，因为祂是这生命的真正本质。</w:t>
      </w:r>
    </w:p>
    <w:p w14:paraId="28E5A38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约6:49-50.你们的祖宗在旷野吃过吗哪，还是死了。这是从天上降下来的饼，叫人吃了就不死。</w:t>
      </w:r>
    </w:p>
    <w:p w14:paraId="5E669C3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※因此，那些只从圣言接受属世滋养的人因自己的邪恶而灭亡了，而那些接受属灵营养，即天堂之爱的良善的营养之人拥有生命与主的永恒结合。</w:t>
      </w:r>
    </w:p>
    <w:p w14:paraId="0CBE85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约6:51.我是从天上降下来生命的饼；人若吃这饼，就必永远活着；我所要赐的饼，就是我的肉，为世界的生命所赐的。</w:t>
      </w:r>
    </w:p>
    <w:p w14:paraId="36C3456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※因为后者有分于从主的神性人身传来的神性属天原则或神性良善。</w:t>
      </w:r>
    </w:p>
    <w:p w14:paraId="15B34E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52-54.因此，犹太人彼此争论说，这个人怎能把肉给我们吃呢？耶稣对他们说，我实实在在地告诉你们，你们若不吃人子的肉，不喝祂的血，就没有生命在你们里面。吃我肉，喝我血的人就有永生，在末日我要叫他复活。</w:t>
      </w:r>
    </w:p>
    <w:p w14:paraId="39F56CF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对那些属于败坏的教会，因而被教导，来自主的神性人身的神性属天原则和神性属灵原则是生命的全部，凡不吸纳这原则的人就没有生命原则在自己里面，凡吸纳的人就有永恒的生命原则在自己里面的人来说，这看似</w:t>
      </w:r>
      <w:r>
        <w:rPr>
          <w:rFonts w:ascii="仿宋" w:hAnsi="仿宋" w:eastAsia="仿宋"/>
          <w:b/>
          <w:sz w:val="28"/>
          <w:szCs w:val="28"/>
        </w:rPr>
        <w:t>难以置信</w:t>
      </w:r>
      <w:r>
        <w:rPr>
          <w:rFonts w:hint="eastAsia" w:ascii="仿宋" w:hAnsi="仿宋" w:eastAsia="仿宋"/>
          <w:b/>
          <w:sz w:val="28"/>
          <w:szCs w:val="28"/>
        </w:rPr>
        <w:t>。</w:t>
      </w:r>
    </w:p>
    <w:p w14:paraId="4AD3A2C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约6:55-56.因为我的肉是真正的食物，我的血是真正的饮料。吃我肉、喝我血的人住在我里面，我也住在他里面。</w:t>
      </w:r>
    </w:p>
    <w:p w14:paraId="374CF2D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※由于神性属天原则是属天生命的唯一营养，神性属灵原则是属灵生命的唯一营养，所以凡有分于这些原则的人，都有生命与主的结合。</w:t>
      </w:r>
    </w:p>
    <w:p w14:paraId="3418F8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约6:57.活着的父怎样差我来，我又因父活着，照样，吃我的人，也要因我活着。</w:t>
      </w:r>
    </w:p>
    <w:p w14:paraId="4BA91F4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※因而从主那里获得生命，就像在其人身方面的主不断从祂自己里面的神性良善中获得生命一样。</w:t>
      </w:r>
    </w:p>
    <w:p w14:paraId="3D06D2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约6:58.这就是从天上降下来的饼，不像你们的祖宗吃过吗哪，还是死了，吃这饼的人，必永远活着。</w:t>
      </w:r>
    </w:p>
    <w:p w14:paraId="7666208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※在这种情况下，就从圣言中接受属灵和活的营养，而不只是属世和死的营养。</w:t>
      </w:r>
    </w:p>
    <w:p w14:paraId="58F720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约6:59-60.这些话是祂在会堂里，在迦百农教训人说的。因此，祂的门徒中有许多人听见了，就说，这话甚难，谁能听它呢？</w:t>
      </w:r>
    </w:p>
    <w:p w14:paraId="10C1F0E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※那些受世俗和感官之爱影响的人不明白这个教义。</w:t>
      </w:r>
    </w:p>
    <w:p w14:paraId="1AB8AD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约6:61-63.但耶稣在自己里面知道门徒为这话</w:t>
      </w:r>
      <w:r>
        <w:rPr>
          <w:rFonts w:ascii="仿宋" w:hAnsi="仿宋" w:eastAsia="仿宋"/>
          <w:color w:val="000000" w:themeColor="text1"/>
          <w:sz w:val="28"/>
          <w:szCs w:val="28"/>
          <w14:textFill>
            <w14:solidFill>
              <w14:schemeClr w14:val="tx1"/>
            </w14:solidFill>
          </w14:textFill>
        </w:rPr>
        <w:t>窃窃私议，</w:t>
      </w:r>
      <w:r>
        <w:rPr>
          <w:rFonts w:hint="eastAsia" w:ascii="仿宋" w:hAnsi="仿宋" w:eastAsia="仿宋"/>
          <w:color w:val="000000" w:themeColor="text1"/>
          <w:sz w:val="28"/>
          <w:szCs w:val="28"/>
          <w14:textFill>
            <w14:solidFill>
              <w14:schemeClr w14:val="tx1"/>
            </w14:solidFill>
          </w14:textFill>
        </w:rPr>
        <w:t>就对他们说，这话让你们反感吗？如果你们看见人子升到祂先前所在之处，会怎么样呢？活着的乃是灵，肉体是无益的; 我对你们所说的话，就是灵，就是生命。</w:t>
      </w:r>
    </w:p>
    <w:p w14:paraId="3EAAB5F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被教导，他们不能明白它，除非他们明白主的人身如何最终与神性合一，从这合一发出的神性运作如何是一切属灵生命的源头，而从人的自我发出的东西没有生命；因而明白圣言如何是神性智慧和神性之爱的综合体。</w:t>
      </w:r>
    </w:p>
    <w:p w14:paraId="0CF16AE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约6:64-65.只是你们中间有些人不信；因为耶稣从起初就知道，不信的是谁，那要出卖祂的又是谁。祂又说，因此我对你们说过，若不是蒙我父赐他，没有人能到我这里来。</w:t>
      </w:r>
    </w:p>
    <w:p w14:paraId="5BA35DE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※他们进一步被教导，所有人都没有信仰，主自永恒就预见反对祂自己的虚假和邪恶；因此，他们被教导，在那些不受神性之爱影响的人中，没有人会相信祂的神性人身。</w:t>
      </w:r>
    </w:p>
    <w:p w14:paraId="6EAFD6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约6:66-67.从此祂门徒中有许多人退去了，不再和祂同行。于是耶稣就对那十二个人说，你们也要去吗？</w:t>
      </w:r>
    </w:p>
    <w:p w14:paraId="2EDA41D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※然而，那些听见这种教导的人中，有许多人了陷入他们以前的邪恶和错误，对那些属于新教会，更加确认它的良善和真理的人来说，这给予了神性之爱温柔劝诫的机会。</w:t>
      </w:r>
      <w:r>
        <w:rPr>
          <w:rFonts w:ascii="仿宋" w:hAnsi="仿宋" w:eastAsia="仿宋"/>
          <w:b/>
          <w:sz w:val="28"/>
          <w:szCs w:val="28"/>
        </w:rPr>
        <w:br w:type="textWrapping"/>
      </w:r>
      <w:r>
        <w:rPr>
          <w:rFonts w:hint="eastAsia" w:ascii="仿宋" w:hAnsi="仿宋" w:eastAsia="仿宋"/>
          <w:color w:val="000000" w:themeColor="text1"/>
          <w:sz w:val="28"/>
          <w:szCs w:val="28"/>
          <w14:textFill>
            <w14:solidFill>
              <w14:schemeClr w14:val="tx1"/>
            </w14:solidFill>
          </w14:textFill>
        </w:rPr>
        <w:t>约6:68-69.西门彼得回答祂，主啊，</w:t>
      </w:r>
      <w:r>
        <w:rPr>
          <w:rFonts w:ascii="仿宋" w:hAnsi="仿宋" w:eastAsia="仿宋"/>
          <w:color w:val="000000" w:themeColor="text1"/>
          <w:sz w:val="28"/>
          <w:szCs w:val="28"/>
          <w14:textFill>
            <w14:solidFill>
              <w14:schemeClr w14:val="tx1"/>
            </w14:solidFill>
          </w14:textFill>
        </w:rPr>
        <w:t>我们要去归谁呢？</w:t>
      </w:r>
      <w:r>
        <w:rPr>
          <w:rFonts w:hint="eastAsia" w:ascii="仿宋" w:hAnsi="仿宋" w:eastAsia="仿宋"/>
          <w:color w:val="000000" w:themeColor="text1"/>
          <w:sz w:val="28"/>
          <w:szCs w:val="28"/>
          <w14:textFill>
            <w14:solidFill>
              <w14:schemeClr w14:val="tx1"/>
            </w14:solidFill>
          </w14:textFill>
        </w:rPr>
        <w:t>你有永生的话语啊。我们已经信了，又知道你是基督，永生神的儿子。</w:t>
      </w:r>
    </w:p>
    <w:p w14:paraId="09BE2FF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※这劝诫激发了那些处于信仰的人那一方的承认，即承认主的人身充满了神性之爱的智慧，因而与神性之爱为一。</w:t>
      </w:r>
    </w:p>
    <w:p w14:paraId="3522FE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约6:70-71.耶稣回答他们，我不是拣选了你们十二个人吗？你们中间竟有一个是魔鬼。但祂是指着加略人西门的儿子犹大说的，因为他本是十二人中的一个，即将出卖祂的。</w:t>
      </w:r>
    </w:p>
    <w:p w14:paraId="553E2BA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※然而，甚至在那些接受新教会的教义，感觉到它的良善的人当中，仍有一些人受地狱之爱的影响。</w:t>
      </w:r>
    </w:p>
    <w:bookmarkEnd w:id="68"/>
    <w:p w14:paraId="55FAF1A4">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69" w:name="_Toc4053"/>
      <w:r>
        <w:rPr>
          <w:rFonts w:hint="eastAsia"/>
        </w:rPr>
        <w:t>注 解</w:t>
      </w:r>
      <w:bookmarkEnd w:id="69"/>
    </w:p>
    <w:p w14:paraId="1564A8C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约6:5, 13, 23.</w:t>
      </w:r>
      <w:r>
        <w:rPr>
          <w:rFonts w:hint="eastAsia" w:ascii="仿宋" w:hAnsi="仿宋" w:eastAsia="仿宋"/>
          <w:sz w:val="28"/>
          <w:szCs w:val="28"/>
        </w:rPr>
        <w:t>主用五饼二鱼喂饱了五千人，此外还有妇女和儿童，他们吃饱后，又收拾了</w:t>
      </w:r>
      <w:r>
        <w:rPr>
          <w:rFonts w:ascii="仿宋" w:hAnsi="仿宋" w:eastAsia="仿宋"/>
          <w:sz w:val="28"/>
          <w:szCs w:val="28"/>
        </w:rPr>
        <w:t>十二篮子</w:t>
      </w:r>
      <w:r>
        <w:rPr>
          <w:rFonts w:hint="eastAsia" w:ascii="仿宋" w:hAnsi="仿宋" w:eastAsia="仿宋"/>
          <w:sz w:val="28"/>
          <w:szCs w:val="28"/>
        </w:rPr>
        <w:t>的零碎，这是因主首先教导他们，他们接受并吸纳了祂的教义而行的一个神迹；这是他们属灵地吃的东西，因此属世地吃随之而来，即从天上流入他们中间，就像吗哪流入以色列人中间一样，而他们对此是不知道的；因为当主愿意时，属灵食物，也是只给灵人和天使的真正食物，就变成属世的食物，就像它每天早晨变成吗哪一样。</w:t>
      </w:r>
      <w:r>
        <w:rPr>
          <w:rFonts w:ascii="仿宋" w:hAnsi="仿宋" w:eastAsia="仿宋"/>
          <w:sz w:val="28"/>
          <w:szCs w:val="28"/>
        </w:rPr>
        <w:t>(AE 617)</w:t>
      </w:r>
    </w:p>
    <w:p w14:paraId="220AAD1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约6:13.因此，他们就收拾起来，将五个大麦饼的零碎，装满了十二个篮子</w:t>
      </w:r>
      <w:r>
        <w:rPr>
          <w:rFonts w:ascii="仿宋" w:hAnsi="仿宋" w:eastAsia="仿宋"/>
          <w:b/>
          <w:bCs/>
          <w:color w:val="000000" w:themeColor="text1"/>
          <w:sz w:val="28"/>
          <w:szCs w:val="28"/>
          <w14:textFill>
            <w14:solidFill>
              <w14:schemeClr w14:val="tx1"/>
            </w14:solidFill>
          </w14:textFill>
        </w:rPr>
        <w:t>……</w:t>
      </w:r>
    </w:p>
    <w:p w14:paraId="62C6767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人若不知道</w:t>
      </w:r>
      <w:r>
        <w:rPr>
          <w:rFonts w:hint="eastAsia" w:ascii="仿宋" w:hAnsi="仿宋" w:eastAsia="仿宋"/>
          <w:color w:val="000000" w:themeColor="text1"/>
          <w:sz w:val="28"/>
          <w:szCs w:val="28"/>
          <w14:textFill>
            <w14:solidFill>
              <w14:schemeClr w14:val="tx1"/>
            </w14:solidFill>
          </w14:textFill>
        </w:rPr>
        <w:t>数字</w:t>
      </w:r>
      <w:r>
        <w:rPr>
          <w:rFonts w:ascii="仿宋" w:hAnsi="仿宋" w:eastAsia="仿宋"/>
          <w:color w:val="000000" w:themeColor="text1"/>
          <w:sz w:val="28"/>
          <w:szCs w:val="28"/>
          <w14:textFill>
            <w14:solidFill>
              <w14:schemeClr w14:val="tx1"/>
            </w14:solidFill>
          </w14:textFill>
        </w:rPr>
        <w:t>“十二”表示一切事物，就不可能知道</w:t>
      </w:r>
      <w:r>
        <w:rPr>
          <w:rFonts w:hint="eastAsia" w:ascii="仿宋" w:hAnsi="仿宋" w:eastAsia="仿宋"/>
          <w:color w:val="000000" w:themeColor="text1"/>
          <w:sz w:val="28"/>
          <w:szCs w:val="28"/>
          <w14:textFill>
            <w14:solidFill>
              <w14:schemeClr w14:val="tx1"/>
            </w14:solidFill>
          </w14:textFill>
        </w:rPr>
        <w:t>从</w:t>
      </w:r>
      <w:r>
        <w:rPr>
          <w:rFonts w:ascii="仿宋" w:hAnsi="仿宋" w:eastAsia="仿宋"/>
          <w:color w:val="000000" w:themeColor="text1"/>
          <w:sz w:val="28"/>
          <w:szCs w:val="28"/>
          <w14:textFill>
            <w14:solidFill>
              <w14:schemeClr w14:val="tx1"/>
            </w14:solidFill>
          </w14:textFill>
        </w:rPr>
        <w:t>主给除了妇女</w:t>
      </w:r>
      <w:r>
        <w:rPr>
          <w:rFonts w:hint="eastAsia" w:ascii="仿宋" w:hAnsi="仿宋" w:eastAsia="仿宋"/>
          <w:color w:val="000000" w:themeColor="text1"/>
          <w:sz w:val="28"/>
          <w:szCs w:val="28"/>
          <w14:textFill>
            <w14:solidFill>
              <w14:schemeClr w14:val="tx1"/>
            </w14:solidFill>
          </w14:textFill>
        </w:rPr>
        <w:t>和</w:t>
      </w:r>
      <w:r>
        <w:rPr>
          <w:rFonts w:ascii="仿宋" w:hAnsi="仿宋" w:eastAsia="仿宋"/>
          <w:color w:val="000000" w:themeColor="text1"/>
          <w:sz w:val="28"/>
          <w:szCs w:val="28"/>
          <w14:textFill>
            <w14:solidFill>
              <w14:schemeClr w14:val="tx1"/>
            </w14:solidFill>
          </w14:textFill>
        </w:rPr>
        <w:t>孩子外</w:t>
      </w:r>
      <w:r>
        <w:rPr>
          <w:rFonts w:hint="eastAsia" w:ascii="仿宋" w:hAnsi="仿宋" w:eastAsia="仿宋"/>
          <w:color w:val="000000" w:themeColor="text1"/>
          <w:sz w:val="28"/>
          <w:szCs w:val="28"/>
          <w14:textFill>
            <w14:solidFill>
              <w14:schemeClr w14:val="tx1"/>
            </w14:solidFill>
          </w14:textFill>
        </w:rPr>
        <w:t>的</w:t>
      </w:r>
      <w:r>
        <w:rPr>
          <w:rFonts w:ascii="仿宋" w:hAnsi="仿宋" w:eastAsia="仿宋"/>
          <w:color w:val="000000" w:themeColor="text1"/>
          <w:sz w:val="28"/>
          <w:szCs w:val="28"/>
          <w14:textFill>
            <w14:solidFill>
              <w14:schemeClr w14:val="tx1"/>
            </w14:solidFill>
          </w14:textFill>
        </w:rPr>
        <w:t>五千人所吃的五饼二鱼中</w:t>
      </w:r>
      <w:r>
        <w:rPr>
          <w:rFonts w:hint="eastAsia" w:ascii="仿宋" w:hAnsi="仿宋" w:eastAsia="仿宋"/>
          <w:color w:val="000000" w:themeColor="text1"/>
          <w:sz w:val="28"/>
          <w:szCs w:val="28"/>
          <w14:textFill>
            <w14:solidFill>
              <w14:schemeClr w14:val="tx1"/>
            </w14:solidFill>
          </w14:textFill>
        </w:rPr>
        <w:t>收拾了</w:t>
      </w:r>
      <w:r>
        <w:rPr>
          <w:rFonts w:ascii="仿宋" w:hAnsi="仿宋" w:eastAsia="仿宋"/>
          <w:color w:val="000000" w:themeColor="text1"/>
          <w:sz w:val="28"/>
          <w:szCs w:val="28"/>
          <w14:textFill>
            <w14:solidFill>
              <w14:schemeClr w14:val="tx1"/>
            </w14:solidFill>
          </w14:textFill>
        </w:rPr>
        <w:t>十二个篮子</w:t>
      </w:r>
      <w:r>
        <w:rPr>
          <w:rFonts w:hint="eastAsia" w:ascii="仿宋" w:hAnsi="仿宋" w:eastAsia="仿宋"/>
          <w:color w:val="000000" w:themeColor="text1"/>
          <w:sz w:val="28"/>
          <w:szCs w:val="28"/>
          <w14:textFill>
            <w14:solidFill>
              <w14:schemeClr w14:val="tx1"/>
            </w14:solidFill>
          </w14:textFill>
        </w:rPr>
        <w:t>零碎</w:t>
      </w:r>
      <w:r>
        <w:rPr>
          <w:rFonts w:ascii="仿宋" w:hAnsi="仿宋" w:eastAsia="仿宋"/>
          <w:color w:val="000000" w:themeColor="text1"/>
          <w:sz w:val="28"/>
          <w:szCs w:val="28"/>
          <w14:textFill>
            <w14:solidFill>
              <w14:schemeClr w14:val="tx1"/>
            </w14:solidFill>
          </w14:textFill>
        </w:rPr>
        <w:t>所表示的奥秘</w:t>
      </w:r>
      <w:r>
        <w:rPr>
          <w:rFonts w:hint="eastAsia" w:ascii="仿宋" w:hAnsi="仿宋" w:eastAsia="仿宋"/>
          <w:color w:val="000000" w:themeColor="text1"/>
          <w:sz w:val="28"/>
          <w:szCs w:val="28"/>
          <w14:textFill>
            <w14:solidFill>
              <w14:schemeClr w14:val="tx1"/>
            </w14:solidFill>
          </w14:textFill>
        </w:rPr>
        <w:t>；然而，那里的</w:t>
      </w:r>
      <w:r>
        <w:rPr>
          <w:rFonts w:ascii="仿宋" w:hAnsi="仿宋" w:eastAsia="仿宋"/>
          <w:color w:val="000000" w:themeColor="text1"/>
          <w:sz w:val="28"/>
          <w:szCs w:val="28"/>
          <w14:textFill>
            <w14:solidFill>
              <w14:schemeClr w14:val="tx1"/>
            </w14:solidFill>
          </w14:textFill>
        </w:rPr>
        <w:t>每个细节，甚至数字本身，都具有意义；“除了妇女</w:t>
      </w:r>
      <w:r>
        <w:rPr>
          <w:rFonts w:hint="eastAsia" w:ascii="仿宋" w:hAnsi="仿宋" w:eastAsia="仿宋"/>
          <w:color w:val="000000" w:themeColor="text1"/>
          <w:sz w:val="28"/>
          <w:szCs w:val="28"/>
          <w14:textFill>
            <w14:solidFill>
              <w14:schemeClr w14:val="tx1"/>
            </w14:solidFill>
          </w14:textFill>
        </w:rPr>
        <w:t>和</w:t>
      </w:r>
      <w:r>
        <w:rPr>
          <w:rFonts w:ascii="仿宋" w:hAnsi="仿宋" w:eastAsia="仿宋"/>
          <w:color w:val="000000" w:themeColor="text1"/>
          <w:sz w:val="28"/>
          <w:szCs w:val="28"/>
          <w14:textFill>
            <w14:solidFill>
              <w14:schemeClr w14:val="tx1"/>
            </w14:solidFill>
          </w14:textFill>
        </w:rPr>
        <w:t>孩子外的五千人”表示所有属于教会、处于</w:t>
      </w:r>
      <w:r>
        <w:rPr>
          <w:rFonts w:hint="eastAsia" w:ascii="仿宋" w:hAnsi="仿宋" w:eastAsia="仿宋"/>
          <w:color w:val="000000" w:themeColor="text1"/>
          <w:sz w:val="28"/>
          <w:szCs w:val="28"/>
          <w14:textFill>
            <w14:solidFill>
              <w14:schemeClr w14:val="tx1"/>
            </w14:solidFill>
          </w14:textFill>
        </w:rPr>
        <w:t>源于</w:t>
      </w:r>
      <w:r>
        <w:rPr>
          <w:rFonts w:ascii="仿宋" w:hAnsi="仿宋" w:eastAsia="仿宋"/>
          <w:color w:val="000000" w:themeColor="text1"/>
          <w:sz w:val="28"/>
          <w:szCs w:val="28"/>
          <w14:textFill>
            <w14:solidFill>
              <w14:schemeClr w14:val="tx1"/>
            </w14:solidFill>
          </w14:textFill>
        </w:rPr>
        <w:t>良善的真理之人；“(</w:t>
      </w:r>
      <w:r>
        <w:rPr>
          <w:rFonts w:hint="eastAsia" w:ascii="仿宋" w:hAnsi="仿宋" w:eastAsia="仿宋"/>
          <w:color w:val="000000" w:themeColor="text1"/>
          <w:sz w:val="28"/>
          <w:szCs w:val="28"/>
          <w14:textFill>
            <w14:solidFill>
              <w14:schemeClr w14:val="tx1"/>
            </w14:solidFill>
          </w14:textFill>
        </w:rPr>
        <w:t>男</w:t>
      </w:r>
      <w:r>
        <w:rPr>
          <w:rFonts w:ascii="仿宋" w:hAnsi="仿宋" w:eastAsia="仿宋"/>
          <w:color w:val="000000" w:themeColor="text1"/>
          <w:sz w:val="28"/>
          <w:szCs w:val="28"/>
          <w14:textFill>
            <w14:solidFill>
              <w14:schemeClr w14:val="tx1"/>
            </w14:solidFill>
          </w14:textFill>
        </w:rPr>
        <w:t>)人”表示那些处于真理的人，“妇女</w:t>
      </w:r>
      <w:r>
        <w:rPr>
          <w:rFonts w:hint="eastAsia" w:ascii="仿宋" w:hAnsi="仿宋" w:eastAsia="仿宋"/>
          <w:color w:val="000000" w:themeColor="text1"/>
          <w:sz w:val="28"/>
          <w:szCs w:val="28"/>
          <w14:textFill>
            <w14:solidFill>
              <w14:schemeClr w14:val="tx1"/>
            </w14:solidFill>
          </w14:textFill>
        </w:rPr>
        <w:t>和</w:t>
      </w:r>
      <w:r>
        <w:rPr>
          <w:rFonts w:ascii="仿宋" w:hAnsi="仿宋" w:eastAsia="仿宋"/>
          <w:color w:val="000000" w:themeColor="text1"/>
          <w:sz w:val="28"/>
          <w:szCs w:val="28"/>
          <w14:textFill>
            <w14:solidFill>
              <w14:schemeClr w14:val="tx1"/>
            </w14:solidFill>
          </w14:textFill>
        </w:rPr>
        <w:t>孩子”表示那些处于良善的人；“饼”表示良善，“鱼”表示属世人的真理；“吃”表示来自主的属灵营养；“装满零碎的十二个篮子”表示在一切丰富和完全中的真理知识和由此而来的良善。</w:t>
      </w:r>
      <w:r>
        <w:rPr>
          <w:rFonts w:ascii="仿宋" w:hAnsi="仿宋" w:eastAsia="仿宋"/>
          <w:sz w:val="28"/>
          <w:szCs w:val="28"/>
        </w:rPr>
        <w:t>(AE 430)</w:t>
      </w:r>
    </w:p>
    <w:p w14:paraId="13577C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收拾了十二个篮子零碎表示完全，因而表示完全的教导</w:t>
      </w:r>
      <w:r>
        <w:rPr>
          <w:rFonts w:hint="eastAsia" w:ascii="仿宋" w:hAnsi="仿宋" w:eastAsia="仿宋"/>
          <w:sz w:val="28"/>
          <w:szCs w:val="28"/>
        </w:rPr>
        <w:t>和</w:t>
      </w:r>
      <w:r>
        <w:rPr>
          <w:rFonts w:ascii="仿宋" w:hAnsi="仿宋" w:eastAsia="仿宋"/>
          <w:sz w:val="28"/>
          <w:szCs w:val="28"/>
        </w:rPr>
        <w:t>完全的赐福。(AE 548)</w:t>
      </w:r>
    </w:p>
    <w:p w14:paraId="4429ED0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约6:14.这真是那要到世上来的先知。</w:t>
      </w:r>
    </w:p>
    <w:p w14:paraId="1A3D2C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经常提到“先知”，“先知”在字义上表示那些得到启示的人，抽象地说，表示启示本身；但它在内义上表示一个教导教义的人，抽象地说，表示所教导的教义本身。如前所述，主因是教义本身，或是教导我们的圣言而被称为“先知”，如摩西五经：</w:t>
      </w:r>
    </w:p>
    <w:p w14:paraId="37E0D7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耶和华你的神要从你中间，从你弟兄中兴起一位先知像我，你们要服从祂。(申命记18:15, 18)</w:t>
      </w:r>
    </w:p>
    <w:p w14:paraId="4A1F22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经上之所以说“像我”，是因为摩西代表主，就像亚伯拉罕、以撒、雅各、大卫和其他几个人代表主一样；由于他们期待祂，所以经上在约翰福音记着：众人看见耶稣所行的神迹，就说，这真是那要到世上来的先知。</w:t>
      </w:r>
      <w:r>
        <w:rPr>
          <w:rFonts w:ascii="仿宋" w:hAnsi="仿宋" w:eastAsia="仿宋"/>
          <w:sz w:val="28"/>
          <w:szCs w:val="28"/>
        </w:rPr>
        <w:t>(AC 2534)</w:t>
      </w:r>
    </w:p>
    <w:p w14:paraId="3B59599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约6:27.不要为那会消亡的食物劳碌……</w:t>
      </w:r>
    </w:p>
    <w:p w14:paraId="6C5FAA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关于食物的属灵含义，可参看约4:32-34的摘录。要为了那存到永生的食物劳碌。永生是指主的生命，即对主的信和爱的生命。</w:t>
      </w:r>
      <w:r>
        <w:rPr>
          <w:rFonts w:ascii="仿宋" w:hAnsi="仿宋" w:eastAsia="仿宋"/>
          <w:sz w:val="28"/>
          <w:szCs w:val="28"/>
        </w:rPr>
        <w:t>(AE 84)</w:t>
      </w:r>
    </w:p>
    <w:p w14:paraId="72E065D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就是人子要赐给你们的</w:t>
      </w:r>
      <w:r>
        <w:rPr>
          <w:rFonts w:hint="eastAsia" w:ascii="仿宋" w:hAnsi="仿宋" w:eastAsia="仿宋"/>
          <w:b/>
          <w:bCs/>
          <w:sz w:val="28"/>
          <w:szCs w:val="28"/>
        </w:rPr>
        <w:t>。</w:t>
      </w:r>
      <w:r>
        <w:rPr>
          <w:rFonts w:hint="eastAsia" w:ascii="仿宋" w:hAnsi="仿宋" w:eastAsia="仿宋"/>
          <w:sz w:val="28"/>
          <w:szCs w:val="28"/>
        </w:rPr>
        <w:t>当经上论述主的受难、审判、祂的降临，以及救赎、拯救、改造和重生时，主就被称为人子。</w:t>
      </w:r>
      <w:r>
        <w:rPr>
          <w:rFonts w:ascii="仿宋" w:hAnsi="仿宋" w:eastAsia="仿宋"/>
          <w:sz w:val="28"/>
          <w:szCs w:val="28"/>
        </w:rPr>
        <w:t>原因在于，“人子”</w:t>
      </w:r>
      <w:r>
        <w:rPr>
          <w:rFonts w:hint="eastAsia" w:ascii="仿宋" w:hAnsi="仿宋" w:eastAsia="仿宋"/>
          <w:sz w:val="28"/>
          <w:szCs w:val="28"/>
        </w:rPr>
        <w:t>表示</w:t>
      </w:r>
      <w:r>
        <w:rPr>
          <w:rFonts w:ascii="仿宋" w:hAnsi="仿宋" w:eastAsia="仿宋"/>
          <w:sz w:val="28"/>
          <w:szCs w:val="28"/>
        </w:rPr>
        <w:t>圣言</w:t>
      </w:r>
      <w:r>
        <w:rPr>
          <w:rFonts w:hint="eastAsia" w:ascii="仿宋" w:hAnsi="仿宋" w:eastAsia="仿宋"/>
          <w:sz w:val="28"/>
          <w:szCs w:val="28"/>
        </w:rPr>
        <w:t>，或神性真理</w:t>
      </w:r>
      <w:r>
        <w:rPr>
          <w:rFonts w:ascii="仿宋" w:hAnsi="仿宋" w:eastAsia="仿宋"/>
          <w:sz w:val="28"/>
          <w:szCs w:val="28"/>
        </w:rPr>
        <w:t>方面的主；祂作为圣言受苦难，审判，来到世上，救赎，拯救，改造和重生。(Doctrine of the Lord, 23, 24, 25, 26, 27)</w:t>
      </w:r>
    </w:p>
    <w:p w14:paraId="632B531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约6:28-29.于是他们对祂说，我们当行什么，才算作神的工作呢？耶稣回答他们说，信神所差来的，这就是神的工作。</w:t>
      </w:r>
    </w:p>
    <w:p w14:paraId="7671A3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70" w:name="OLE_LINK57"/>
      <w:r>
        <w:rPr>
          <w:rFonts w:hint="eastAsia" w:ascii="仿宋" w:hAnsi="仿宋" w:eastAsia="仿宋"/>
          <w:sz w:val="28"/>
          <w:szCs w:val="28"/>
        </w:rPr>
        <w:t>当人避恶如罪时，他就在主里面，并且主运作一切事。</w:t>
      </w:r>
      <w:bookmarkEnd w:id="70"/>
      <w:r>
        <w:rPr>
          <w:rFonts w:hint="eastAsia" w:ascii="仿宋" w:hAnsi="仿宋" w:eastAsia="仿宋"/>
          <w:sz w:val="28"/>
          <w:szCs w:val="28"/>
        </w:rPr>
        <w:t>因此，主对那些问祂，当行什么才算做神的工作的人说：</w:t>
      </w:r>
    </w:p>
    <w:p w14:paraId="06DBDE6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信神所差来的，这就是神的工作。(约翰福音6:28–29)</w:t>
      </w:r>
    </w:p>
    <w:p w14:paraId="2026F81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在这里，“信主”是指不仅思想祂存在，还遵行祂的话，如祂在别处所教导的。</w:t>
      </w:r>
      <w:r>
        <w:rPr>
          <w:rFonts w:ascii="仿宋" w:hAnsi="仿宋" w:eastAsia="仿宋"/>
          <w:sz w:val="28"/>
          <w:szCs w:val="28"/>
        </w:rPr>
        <w:t>(Doctrine of Life, 48)</w:t>
      </w:r>
    </w:p>
    <w:p w14:paraId="3B9665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工作</w:t>
      </w:r>
      <w:r>
        <w:rPr>
          <w:rFonts w:ascii="仿宋" w:hAnsi="仿宋" w:eastAsia="仿宋"/>
          <w:sz w:val="28"/>
          <w:szCs w:val="28"/>
        </w:rPr>
        <w:t>(works</w:t>
      </w:r>
      <w:r>
        <w:rPr>
          <w:rFonts w:hint="eastAsia" w:ascii="仿宋" w:hAnsi="仿宋" w:eastAsia="仿宋"/>
          <w:sz w:val="28"/>
          <w:szCs w:val="28"/>
        </w:rPr>
        <w:t>，或译为作为、行为、工等</w:t>
      </w:r>
      <w:r>
        <w:rPr>
          <w:rFonts w:ascii="仿宋" w:hAnsi="仿宋" w:eastAsia="仿宋"/>
          <w:sz w:val="28"/>
          <w:szCs w:val="28"/>
        </w:rPr>
        <w:t>)</w:t>
      </w:r>
      <w:r>
        <w:rPr>
          <w:rFonts w:hint="eastAsia" w:ascii="仿宋" w:hAnsi="仿宋" w:eastAsia="仿宋"/>
          <w:sz w:val="28"/>
          <w:szCs w:val="28"/>
        </w:rPr>
        <w:t>表示属于爱和信的事物。主以这些话表明了这一点，约翰福音：</w:t>
      </w:r>
    </w:p>
    <w:p w14:paraId="0B7FD5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他们对耶稣说，我们当行什么，才算作神的工作呢？耶稣回答，信神所差来的，这就是神的工作。(约翰福音6:28, 29)</w:t>
      </w:r>
    </w:p>
    <w:p w14:paraId="64BBC1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经上</w:t>
      </w:r>
      <w:r>
        <w:rPr>
          <w:rFonts w:ascii="仿宋" w:hAnsi="仿宋" w:eastAsia="仿宋"/>
          <w:sz w:val="28"/>
          <w:szCs w:val="28"/>
        </w:rPr>
        <w:t>之所以经常提到“</w:t>
      </w:r>
      <w:r>
        <w:rPr>
          <w:rFonts w:hint="eastAsia" w:ascii="仿宋" w:hAnsi="仿宋" w:eastAsia="仿宋"/>
          <w:sz w:val="28"/>
          <w:szCs w:val="28"/>
        </w:rPr>
        <w:t>工作</w:t>
      </w:r>
      <w:r>
        <w:rPr>
          <w:rFonts w:ascii="仿宋" w:hAnsi="仿宋" w:eastAsia="仿宋"/>
          <w:sz w:val="28"/>
          <w:szCs w:val="28"/>
        </w:rPr>
        <w:t>”(works，或译为</w:t>
      </w:r>
      <w:r>
        <w:rPr>
          <w:rFonts w:hint="eastAsia" w:ascii="仿宋" w:hAnsi="仿宋" w:eastAsia="仿宋"/>
          <w:sz w:val="28"/>
          <w:szCs w:val="28"/>
        </w:rPr>
        <w:t>作为、</w:t>
      </w:r>
      <w:r>
        <w:rPr>
          <w:rFonts w:ascii="仿宋" w:hAnsi="仿宋" w:eastAsia="仿宋"/>
          <w:sz w:val="28"/>
          <w:szCs w:val="28"/>
        </w:rPr>
        <w:t>行为、工等)，是因为圣言的字义只由外在事物构成，而外在事物在自然界，并</w:t>
      </w:r>
      <w:r>
        <w:rPr>
          <w:rFonts w:hint="eastAsia" w:ascii="仿宋" w:hAnsi="仿宋" w:eastAsia="仿宋"/>
          <w:sz w:val="28"/>
          <w:szCs w:val="28"/>
        </w:rPr>
        <w:t>出现在眼前</w:t>
      </w:r>
      <w:r>
        <w:rPr>
          <w:rFonts w:ascii="仿宋" w:hAnsi="仿宋" w:eastAsia="仿宋"/>
          <w:sz w:val="28"/>
          <w:szCs w:val="28"/>
        </w:rPr>
        <w:t>；这是为了灵义可以在每个细节中，如同灵魂在身体中；否则，圣言</w:t>
      </w:r>
      <w:r>
        <w:rPr>
          <w:rFonts w:hint="eastAsia" w:ascii="仿宋" w:hAnsi="仿宋" w:eastAsia="仿宋"/>
          <w:sz w:val="28"/>
          <w:szCs w:val="28"/>
        </w:rPr>
        <w:t>不会</w:t>
      </w:r>
      <w:r>
        <w:rPr>
          <w:rFonts w:ascii="仿宋" w:hAnsi="仿宋" w:eastAsia="仿宋"/>
          <w:sz w:val="28"/>
          <w:szCs w:val="28"/>
        </w:rPr>
        <w:t>与天使交流，</w:t>
      </w:r>
      <w:r>
        <w:rPr>
          <w:rFonts w:hint="eastAsia" w:ascii="仿宋" w:hAnsi="仿宋" w:eastAsia="仿宋"/>
          <w:sz w:val="28"/>
          <w:szCs w:val="28"/>
        </w:rPr>
        <w:t>因为它就</w:t>
      </w:r>
      <w:r>
        <w:rPr>
          <w:rFonts w:ascii="仿宋" w:hAnsi="仿宋" w:eastAsia="仿宋"/>
          <w:sz w:val="28"/>
          <w:szCs w:val="28"/>
        </w:rPr>
        <w:t>像一座没有地基的房子。</w:t>
      </w:r>
      <w:r>
        <w:rPr>
          <w:rFonts w:hint="eastAsia" w:ascii="仿宋" w:hAnsi="仿宋" w:eastAsia="仿宋"/>
          <w:sz w:val="28"/>
          <w:szCs w:val="28"/>
        </w:rPr>
        <w:t>也正因如此，</w:t>
      </w:r>
      <w:r>
        <w:rPr>
          <w:rFonts w:ascii="仿宋" w:hAnsi="仿宋" w:eastAsia="仿宋"/>
          <w:sz w:val="28"/>
          <w:szCs w:val="28"/>
        </w:rPr>
        <w:t>当提到“</w:t>
      </w:r>
      <w:r>
        <w:rPr>
          <w:rFonts w:hint="eastAsia" w:ascii="仿宋" w:hAnsi="仿宋" w:eastAsia="仿宋"/>
          <w:sz w:val="28"/>
          <w:szCs w:val="28"/>
        </w:rPr>
        <w:t>工作或</w:t>
      </w:r>
      <w:r>
        <w:rPr>
          <w:rFonts w:ascii="仿宋" w:hAnsi="仿宋" w:eastAsia="仿宋"/>
          <w:sz w:val="28"/>
          <w:szCs w:val="28"/>
        </w:rPr>
        <w:t>作为”时，天使因是属灵的而不理解</w:t>
      </w:r>
      <w:r>
        <w:rPr>
          <w:rFonts w:hint="eastAsia" w:ascii="仿宋" w:hAnsi="仿宋" w:eastAsia="仿宋"/>
          <w:sz w:val="28"/>
          <w:szCs w:val="28"/>
        </w:rPr>
        <w:t>工作或</w:t>
      </w:r>
      <w:r>
        <w:rPr>
          <w:rFonts w:ascii="仿宋" w:hAnsi="仿宋" w:eastAsia="仿宋"/>
          <w:sz w:val="28"/>
          <w:szCs w:val="28"/>
        </w:rPr>
        <w:t>作为，却理解</w:t>
      </w:r>
      <w:r>
        <w:rPr>
          <w:rFonts w:hint="eastAsia" w:ascii="仿宋" w:hAnsi="仿宋" w:eastAsia="仿宋"/>
          <w:sz w:val="28"/>
          <w:szCs w:val="28"/>
        </w:rPr>
        <w:t>产生工作或</w:t>
      </w:r>
      <w:r>
        <w:rPr>
          <w:rFonts w:ascii="仿宋" w:hAnsi="仿宋" w:eastAsia="仿宋"/>
          <w:sz w:val="28"/>
          <w:szCs w:val="28"/>
        </w:rPr>
        <w:t>作为的</w:t>
      </w:r>
      <w:r>
        <w:rPr>
          <w:rFonts w:hint="eastAsia" w:ascii="仿宋" w:hAnsi="仿宋" w:eastAsia="仿宋"/>
          <w:sz w:val="28"/>
          <w:szCs w:val="28"/>
        </w:rPr>
        <w:t>东西，即</w:t>
      </w:r>
      <w:r>
        <w:rPr>
          <w:rFonts w:ascii="仿宋" w:hAnsi="仿宋" w:eastAsia="仿宋"/>
          <w:sz w:val="28"/>
          <w:szCs w:val="28"/>
        </w:rPr>
        <w:t>意愿或爱，和由此而来的属于信的思维。(AE 98)</w:t>
      </w:r>
    </w:p>
    <w:p w14:paraId="2D59546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约6:30-33.门徒对耶稣说，</w:t>
      </w:r>
      <w:r>
        <w:rPr>
          <w:rFonts w:ascii="仿宋" w:hAnsi="仿宋" w:eastAsia="仿宋"/>
          <w:b/>
          <w:bCs/>
          <w:color w:val="000000" w:themeColor="text1"/>
          <w:sz w:val="28"/>
          <w:szCs w:val="28"/>
          <w14:textFill>
            <w14:solidFill>
              <w14:schemeClr w14:val="tx1"/>
            </w14:solidFill>
          </w14:textFill>
        </w:rPr>
        <w:t>你行什么迹象，叫我们看见就信你……</w:t>
      </w:r>
    </w:p>
    <w:p w14:paraId="396481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color w:val="000000" w:themeColor="text1"/>
          <w:sz w:val="28"/>
          <w:szCs w:val="28"/>
          <w14:textFill>
            <w14:solidFill>
              <w14:schemeClr w14:val="tx1"/>
            </w14:solidFill>
          </w14:textFill>
        </w:rPr>
        <w:t>在这段经文中，门徒渴望一个迹象，迹象表示见证，好叫他们相信，这是显而易见的，因为他们说，</w:t>
      </w:r>
      <w:r>
        <w:rPr>
          <w:rFonts w:ascii="仿宋" w:hAnsi="仿宋" w:eastAsia="仿宋"/>
          <w:color w:val="000000" w:themeColor="text1"/>
          <w:sz w:val="28"/>
          <w:szCs w:val="28"/>
          <w14:textFill>
            <w14:solidFill>
              <w14:schemeClr w14:val="tx1"/>
            </w14:solidFill>
          </w14:textFill>
        </w:rPr>
        <w:t>叫我们看见就</w:t>
      </w:r>
      <w:r>
        <w:rPr>
          <w:rFonts w:hint="eastAsia" w:ascii="仿宋" w:hAnsi="仿宋" w:eastAsia="仿宋"/>
          <w:color w:val="000000" w:themeColor="text1"/>
          <w:sz w:val="28"/>
          <w:szCs w:val="28"/>
          <w14:textFill>
            <w14:solidFill>
              <w14:schemeClr w14:val="tx1"/>
            </w14:solidFill>
          </w14:textFill>
        </w:rPr>
        <w:t>相</w:t>
      </w:r>
      <w:r>
        <w:rPr>
          <w:rFonts w:ascii="仿宋" w:hAnsi="仿宋" w:eastAsia="仿宋"/>
          <w:color w:val="000000" w:themeColor="text1"/>
          <w:sz w:val="28"/>
          <w:szCs w:val="28"/>
          <w14:textFill>
            <w14:solidFill>
              <w14:schemeClr w14:val="tx1"/>
            </w14:solidFill>
          </w14:textFill>
        </w:rPr>
        <w:t>信</w:t>
      </w:r>
      <w:r>
        <w:rPr>
          <w:rFonts w:hint="eastAsia" w:ascii="仿宋" w:hAnsi="仿宋" w:eastAsia="仿宋"/>
          <w:color w:val="000000" w:themeColor="text1"/>
          <w:sz w:val="28"/>
          <w:szCs w:val="28"/>
          <w14:textFill>
            <w14:solidFill>
              <w14:schemeClr w14:val="tx1"/>
            </w14:solidFill>
          </w14:textFill>
        </w:rPr>
        <w:t>你</w:t>
      </w:r>
      <w:r>
        <w:rPr>
          <w:rFonts w:ascii="仿宋" w:hAnsi="仿宋" w:eastAsia="仿宋"/>
          <w:color w:val="000000" w:themeColor="text1"/>
          <w:sz w:val="28"/>
          <w:szCs w:val="28"/>
          <w14:textFill>
            <w14:solidFill>
              <w14:schemeClr w14:val="tx1"/>
            </w14:solidFill>
          </w14:textFill>
        </w:rPr>
        <w:t>作什么工作</w:t>
      </w:r>
      <w:r>
        <w:rPr>
          <w:rFonts w:hint="eastAsia" w:ascii="仿宋" w:hAnsi="仿宋" w:eastAsia="仿宋"/>
          <w:color w:val="000000" w:themeColor="text1"/>
          <w:sz w:val="28"/>
          <w:szCs w:val="28"/>
          <w14:textFill>
            <w14:solidFill>
              <w14:schemeClr w14:val="tx1"/>
            </w14:solidFill>
          </w14:textFill>
        </w:rPr>
        <w:t>；在这种场合，之所以他们谈到吗哪，主回答从天上来的饼，是因为饼表示滋养灵魂</w:t>
      </w:r>
      <w:r>
        <w:rPr>
          <w:rFonts w:ascii="仿宋" w:hAnsi="仿宋" w:eastAsia="仿宋"/>
          <w:color w:val="000000" w:themeColor="text1"/>
          <w:sz w:val="28"/>
          <w:szCs w:val="28"/>
          <w14:textFill>
            <w14:solidFill>
              <w14:schemeClr w14:val="tx1"/>
            </w14:solidFill>
          </w14:textFill>
        </w:rPr>
        <w:t>的一切良善和真理，在至高意义上表示主自己，教义的一切和属灵</w:t>
      </w:r>
      <w:r>
        <w:rPr>
          <w:rFonts w:hint="eastAsia" w:ascii="仿宋" w:hAnsi="仿宋" w:eastAsia="仿宋"/>
          <w:color w:val="000000" w:themeColor="text1"/>
          <w:sz w:val="28"/>
          <w:szCs w:val="28"/>
          <w14:textFill>
            <w14:solidFill>
              <w14:schemeClr w14:val="tx1"/>
            </w14:solidFill>
          </w14:textFill>
        </w:rPr>
        <w:t>营养</w:t>
      </w:r>
      <w:r>
        <w:rPr>
          <w:rFonts w:ascii="仿宋" w:hAnsi="仿宋" w:eastAsia="仿宋"/>
          <w:color w:val="000000" w:themeColor="text1"/>
          <w:sz w:val="28"/>
          <w:szCs w:val="28"/>
          <w14:textFill>
            <w14:solidFill>
              <w14:schemeClr w14:val="tx1"/>
            </w14:solidFill>
          </w14:textFill>
        </w:rPr>
        <w:t>的一切都来自主，祂由此证明，叫他们可以看见</w:t>
      </w:r>
      <w:r>
        <w:rPr>
          <w:rFonts w:hint="eastAsia" w:ascii="仿宋" w:hAnsi="仿宋" w:eastAsia="仿宋"/>
          <w:color w:val="000000" w:themeColor="text1"/>
          <w:sz w:val="28"/>
          <w:szCs w:val="28"/>
          <w14:textFill>
            <w14:solidFill>
              <w14:schemeClr w14:val="tx1"/>
            </w14:solidFill>
          </w14:textFill>
        </w:rPr>
        <w:t>就</w:t>
      </w:r>
      <w:r>
        <w:rPr>
          <w:rFonts w:ascii="仿宋" w:hAnsi="仿宋" w:eastAsia="仿宋"/>
          <w:color w:val="000000" w:themeColor="text1"/>
          <w:sz w:val="28"/>
          <w:szCs w:val="28"/>
          <w14:textFill>
            <w14:solidFill>
              <w14:schemeClr w14:val="tx1"/>
            </w14:solidFill>
          </w14:textFill>
        </w:rPr>
        <w:t>相信。</w:t>
      </w:r>
      <w:r>
        <w:rPr>
          <w:rFonts w:ascii="仿宋" w:hAnsi="仿宋" w:eastAsia="仿宋"/>
          <w:sz w:val="28"/>
          <w:szCs w:val="28"/>
        </w:rPr>
        <w:t>(AE 706)</w:t>
      </w:r>
    </w:p>
    <w:p w14:paraId="4062125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约6:31</w:t>
      </w:r>
      <w:r>
        <w:rPr>
          <w:rFonts w:hint="eastAsia" w:ascii="仿宋" w:hAnsi="仿宋" w:eastAsia="仿宋"/>
          <w:b/>
          <w:bCs/>
          <w:sz w:val="28"/>
          <w:szCs w:val="28"/>
        </w:rPr>
        <w:t>-</w:t>
      </w:r>
      <w:r>
        <w:rPr>
          <w:rFonts w:ascii="仿宋" w:hAnsi="仿宋" w:eastAsia="仿宋"/>
          <w:b/>
          <w:bCs/>
          <w:sz w:val="28"/>
          <w:szCs w:val="28"/>
        </w:rPr>
        <w:t>35.</w:t>
      </w:r>
      <w:r>
        <w:rPr>
          <w:rFonts w:hint="eastAsia" w:ascii="仿宋" w:hAnsi="仿宋" w:eastAsia="仿宋"/>
          <w:b/>
          <w:bCs/>
          <w:sz w:val="28"/>
          <w:szCs w:val="28"/>
        </w:rPr>
        <w:t>他们说，</w:t>
      </w:r>
      <w:r>
        <w:rPr>
          <w:rFonts w:ascii="仿宋" w:hAnsi="仿宋" w:eastAsia="仿宋"/>
          <w:b/>
          <w:bCs/>
          <w:sz w:val="28"/>
          <w:szCs w:val="28"/>
        </w:rPr>
        <w:t>我们的祖宗在旷野吃过吗哪，如经上写着，他从天上赐下饼来给他们吃……</w:t>
      </w:r>
    </w:p>
    <w:p w14:paraId="521C5A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此处饼表示祭牲所代表的一切，</w:t>
      </w:r>
      <w:r>
        <w:rPr>
          <w:rFonts w:ascii="仿宋" w:hAnsi="仿宋" w:eastAsia="仿宋"/>
          <w:sz w:val="28"/>
          <w:szCs w:val="28"/>
        </w:rPr>
        <w:t>因而在内义上表示主自己</w:t>
      </w:r>
      <w:r>
        <w:rPr>
          <w:rFonts w:hint="eastAsia" w:ascii="仿宋" w:hAnsi="仿宋" w:eastAsia="仿宋"/>
          <w:sz w:val="28"/>
          <w:szCs w:val="28"/>
        </w:rPr>
        <w:t>；</w:t>
      </w:r>
      <w:r>
        <w:rPr>
          <w:rFonts w:ascii="仿宋" w:hAnsi="仿宋" w:eastAsia="仿宋"/>
          <w:sz w:val="28"/>
          <w:szCs w:val="28"/>
        </w:rPr>
        <w:t>“饼”因表示主自己，故表示对全人类的爱本身和属于爱的</w:t>
      </w:r>
      <w:r>
        <w:rPr>
          <w:rFonts w:hint="eastAsia" w:ascii="仿宋" w:hAnsi="仿宋" w:eastAsia="仿宋"/>
          <w:sz w:val="28"/>
          <w:szCs w:val="28"/>
        </w:rPr>
        <w:t>事物</w:t>
      </w:r>
      <w:r>
        <w:rPr>
          <w:rFonts w:ascii="仿宋" w:hAnsi="仿宋" w:eastAsia="仿宋"/>
          <w:sz w:val="28"/>
          <w:szCs w:val="28"/>
        </w:rPr>
        <w:t>，还表示人</w:t>
      </w:r>
      <w:r>
        <w:rPr>
          <w:rFonts w:hint="eastAsia" w:ascii="仿宋" w:hAnsi="仿宋" w:eastAsia="仿宋"/>
          <w:sz w:val="28"/>
          <w:szCs w:val="28"/>
        </w:rPr>
        <w:t>对主和邻舍的交互原则；</w:t>
      </w:r>
      <w:r>
        <w:rPr>
          <w:rFonts w:ascii="仿宋" w:hAnsi="仿宋" w:eastAsia="仿宋"/>
          <w:sz w:val="28"/>
          <w:szCs w:val="28"/>
        </w:rPr>
        <w:t>因此，“饼”表示一切属天事物</w:t>
      </w:r>
      <w:r>
        <w:rPr>
          <w:rFonts w:hint="eastAsia" w:ascii="仿宋" w:hAnsi="仿宋" w:eastAsia="仿宋"/>
          <w:sz w:val="28"/>
          <w:szCs w:val="28"/>
        </w:rPr>
        <w:t>，也就是属于人的一切爱和仁爱</w:t>
      </w:r>
      <w:r>
        <w:rPr>
          <w:rFonts w:ascii="仿宋" w:hAnsi="仿宋" w:eastAsia="仿宋"/>
          <w:sz w:val="28"/>
          <w:szCs w:val="28"/>
        </w:rPr>
        <w:t>；</w:t>
      </w:r>
      <w:r>
        <w:rPr>
          <w:rFonts w:hint="eastAsia" w:ascii="仿宋" w:hAnsi="仿宋" w:eastAsia="仿宋"/>
          <w:sz w:val="28"/>
          <w:szCs w:val="28"/>
        </w:rPr>
        <w:t>因此，那些没有处于爱和仁爱的人没有属于他们的主，因而不会被赐予饼在内义上所表示的良善和幸福。</w:t>
      </w:r>
      <w:r>
        <w:rPr>
          <w:rFonts w:ascii="仿宋" w:hAnsi="仿宋" w:eastAsia="仿宋"/>
          <w:sz w:val="28"/>
          <w:szCs w:val="28"/>
        </w:rPr>
        <w:t>(AC 2165)</w:t>
      </w:r>
    </w:p>
    <w:p w14:paraId="09AF0FB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吗哪表示主的神性人身，它因表示主的神性人身，所以表示属天食物，属天食物只是爱和仁爱，以及信之良善和真理；在天堂，主</w:t>
      </w:r>
      <w:r>
        <w:rPr>
          <w:rFonts w:ascii="仿宋" w:hAnsi="仿宋" w:eastAsia="仿宋"/>
          <w:sz w:val="28"/>
          <w:szCs w:val="28"/>
        </w:rPr>
        <w:t>每时每刻，因而持续不断地将这食物赐给天使，直到永远</w:t>
      </w:r>
      <w:r>
        <w:rPr>
          <w:rFonts w:hint="eastAsia" w:ascii="仿宋" w:hAnsi="仿宋" w:eastAsia="仿宋"/>
          <w:sz w:val="28"/>
          <w:szCs w:val="28"/>
        </w:rPr>
        <w:t>；</w:t>
      </w:r>
      <w:r>
        <w:rPr>
          <w:rFonts w:ascii="仿宋" w:hAnsi="仿宋" w:eastAsia="仿宋"/>
          <w:sz w:val="28"/>
          <w:szCs w:val="28"/>
        </w:rPr>
        <w:t>这也是主祷文中“我们日用的饮食，今日赐给我们”的含义。(AC 2838)</w:t>
      </w:r>
    </w:p>
    <w:p w14:paraId="55D6592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约6:33, 35, 48.神的饼，就是那从天上降下来赐生命给世界的。</w:t>
      </w:r>
    </w:p>
    <w:p w14:paraId="6418F0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主的内在是耶和华自己，因为祂从耶和华成孕，而耶和华无法分割，像从人父成孕的儿子那样变成另一个人的；事实上，神性不像人身那样是可以分割的，而是</w:t>
      </w:r>
      <w:r>
        <w:rPr>
          <w:rFonts w:hint="eastAsia" w:ascii="仿宋" w:hAnsi="仿宋" w:eastAsia="仿宋"/>
          <w:sz w:val="28"/>
          <w:szCs w:val="28"/>
        </w:rPr>
        <w:t>保持</w:t>
      </w:r>
      <w:r>
        <w:rPr>
          <w:rFonts w:ascii="仿宋" w:hAnsi="仿宋" w:eastAsia="仿宋"/>
          <w:sz w:val="28"/>
          <w:szCs w:val="28"/>
        </w:rPr>
        <w:t>同一个。主将这内在与人身本质合一；由于主的内在是耶和华，所以它不像人的内在那样是接受生命的形式，而是生命本身。祂的人身本质同样通过这合一以同样的方式成为生命，因此主常说，祂就是生命，如在约翰福音5:26; 1:4; 6:33, 35, 48。(AC 1999)</w:t>
      </w:r>
    </w:p>
    <w:p w14:paraId="0679303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约6:33, 34, 47, 48, 51.神的饼，就是那从天上降下来赐生命给世界的</w:t>
      </w:r>
      <w:r>
        <w:rPr>
          <w:rFonts w:hint="eastAsia" w:ascii="仿宋" w:hAnsi="仿宋" w:eastAsia="仿宋"/>
          <w:b/>
          <w:bCs/>
          <w:sz w:val="28"/>
          <w:szCs w:val="28"/>
        </w:rPr>
        <w:t>；</w:t>
      </w:r>
      <w:r>
        <w:rPr>
          <w:rFonts w:ascii="仿宋" w:hAnsi="仿宋" w:eastAsia="仿宋"/>
          <w:b/>
          <w:bCs/>
          <w:sz w:val="28"/>
          <w:szCs w:val="28"/>
        </w:rPr>
        <w:t>我就是生命的饼。</w:t>
      </w:r>
    </w:p>
    <w:p w14:paraId="0D3342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神的饼和生命的饼就是那所有人从中拥有生命的；由于被称为聪明和智慧的生命来自主，所以也可推知，总体上的生命来自祂，因为构成生命的完美，并照着接受慢慢进入人的生命细节就是总体生命的全部，人与生俱来的邪恶从这总体生命中移除到何等程度，总体生命就在何等程度上得以完美。</w:t>
      </w:r>
      <w:r>
        <w:rPr>
          <w:rFonts w:ascii="仿宋" w:hAnsi="仿宋" w:eastAsia="仿宋"/>
          <w:sz w:val="28"/>
          <w:szCs w:val="28"/>
        </w:rPr>
        <w:t>(AE 349)</w:t>
      </w:r>
    </w:p>
    <w:p w14:paraId="4713223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ascii="仿宋" w:hAnsi="仿宋" w:eastAsia="仿宋"/>
          <w:b/>
          <w:bCs/>
          <w:sz w:val="28"/>
          <w:szCs w:val="28"/>
        </w:rPr>
        <w:t>约6:35.</w:t>
      </w:r>
      <w:r>
        <w:rPr>
          <w:rFonts w:hint="eastAsia" w:ascii="仿宋" w:hAnsi="仿宋" w:eastAsia="仿宋"/>
          <w:b/>
          <w:bCs/>
          <w:color w:val="000000" w:themeColor="text1"/>
          <w:sz w:val="28"/>
          <w:szCs w:val="28"/>
          <w14:textFill>
            <w14:solidFill>
              <w14:schemeClr w14:val="tx1"/>
            </w14:solidFill>
          </w14:textFill>
        </w:rPr>
        <w:t>我就是生命的饼，到我这里来的，永远不饿，信我的，永远不渴。</w:t>
      </w:r>
    </w:p>
    <w:p w14:paraId="3615DA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在这段经文中，“饿”是指到主这里来，“渴”是指信祂，这是显而易见的；到主这里来就是实行祂的诫命。</w:t>
      </w:r>
      <w:r>
        <w:rPr>
          <w:rFonts w:ascii="仿宋" w:hAnsi="仿宋" w:eastAsia="仿宋"/>
          <w:sz w:val="28"/>
          <w:szCs w:val="28"/>
        </w:rPr>
        <w:t>(AE 386)</w:t>
      </w:r>
    </w:p>
    <w:p w14:paraId="2811D1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唯独主在自己有生命，每个人都从祂那里拥有生命，主自己以上面的话教导了这一点。</w:t>
      </w:r>
      <w:r>
        <w:rPr>
          <w:rFonts w:ascii="仿宋" w:hAnsi="仿宋" w:eastAsia="仿宋"/>
          <w:sz w:val="28"/>
          <w:szCs w:val="28"/>
        </w:rPr>
        <w:t>(AE 186)</w:t>
      </w:r>
    </w:p>
    <w:p w14:paraId="75A7716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约6:36, 46.我对你们说过，你们也已经看见我，还是不信</w:t>
      </w:r>
      <w:r>
        <w:rPr>
          <w:rFonts w:hint="eastAsia" w:ascii="仿宋" w:hAnsi="仿宋" w:eastAsia="仿宋"/>
          <w:b/>
          <w:bCs/>
          <w:sz w:val="28"/>
          <w:szCs w:val="28"/>
        </w:rPr>
        <w:t>；</w:t>
      </w:r>
      <w:r>
        <w:rPr>
          <w:rFonts w:ascii="仿宋" w:hAnsi="仿宋" w:eastAsia="仿宋"/>
          <w:b/>
          <w:bCs/>
          <w:sz w:val="28"/>
          <w:szCs w:val="28"/>
        </w:rPr>
        <w:t>这不是说有人看见过父……</w:t>
      </w:r>
    </w:p>
    <w:p w14:paraId="149B9C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看见却不信是指知道信之真理，却不接受；看见就信是指知道它们并接受；除了与父同在的，没有看见过父，是指若不通过神性真理，就不能承认神性良善；因此，内义是指没有人能拥有属天良善，除非他承认主。</w:t>
      </w:r>
      <w:r>
        <w:rPr>
          <w:rFonts w:ascii="仿宋" w:hAnsi="仿宋" w:eastAsia="仿宋"/>
          <w:sz w:val="28"/>
          <w:szCs w:val="28"/>
        </w:rPr>
        <w:t>(AC 3863)</w:t>
      </w:r>
    </w:p>
    <w:p w14:paraId="10DD196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约6:39, 40.</w:t>
      </w:r>
      <w:r>
        <w:rPr>
          <w:rFonts w:hint="eastAsia" w:ascii="仿宋" w:hAnsi="仿宋" w:eastAsia="仿宋"/>
          <w:b/>
          <w:bCs/>
          <w:sz w:val="28"/>
          <w:szCs w:val="28"/>
        </w:rPr>
        <w:t>在末日。</w:t>
      </w:r>
    </w:p>
    <w:p w14:paraId="6E6E74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这句神性的话不像人们通常所以为的那样，是指任何末日，就是天地因大火而灭亡的时候；相反，它是指世人的末日和教会的结束；参看约</w:t>
      </w:r>
      <w:r>
        <w:rPr>
          <w:rFonts w:ascii="仿宋" w:hAnsi="仿宋" w:eastAsia="仿宋"/>
          <w:sz w:val="28"/>
          <w:szCs w:val="28"/>
        </w:rPr>
        <w:t>3:17, 19</w:t>
      </w:r>
      <w:r>
        <w:rPr>
          <w:rFonts w:hint="eastAsia" w:ascii="仿宋" w:hAnsi="仿宋" w:eastAsia="仿宋"/>
          <w:sz w:val="28"/>
          <w:szCs w:val="28"/>
        </w:rPr>
        <w:t>的注解。</w:t>
      </w:r>
    </w:p>
    <w:p w14:paraId="5FFBC82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约6:40.这是</w:t>
      </w:r>
      <w:r>
        <w:rPr>
          <w:rFonts w:hint="eastAsia" w:ascii="仿宋" w:hAnsi="仿宋" w:eastAsia="仿宋"/>
          <w:b/>
          <w:bCs/>
          <w:sz w:val="28"/>
          <w:szCs w:val="28"/>
        </w:rPr>
        <w:t>那差我来者</w:t>
      </w:r>
      <w:r>
        <w:rPr>
          <w:rFonts w:ascii="仿宋" w:hAnsi="仿宋" w:eastAsia="仿宋"/>
          <w:b/>
          <w:bCs/>
          <w:sz w:val="28"/>
          <w:szCs w:val="28"/>
        </w:rPr>
        <w:t>的意思，叫一切见子而信祂的人有永生。</w:t>
      </w:r>
    </w:p>
    <w:p w14:paraId="508A235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些通过爱和信与主结合的人获得永生，即天堂的生命，这就是得救。这一点从前面的话明显看出来。圣言提到信神、信来自神的事物，信神是指得救的信仰；而信来自神的事物是历史的信仰，没有前者，历史的信仰并不拯救人，因此它不是真正的信仰。因为信神就是知道，意愿和实行，而信来自神的事物只是知道，这种知识可以在没有意愿和实行的情况下被赐予。</w:t>
      </w:r>
      <w:r>
        <w:rPr>
          <w:rFonts w:ascii="仿宋" w:hAnsi="仿宋" w:eastAsia="仿宋"/>
          <w:sz w:val="28"/>
          <w:szCs w:val="28"/>
        </w:rPr>
        <w:t>(AE 349)</w:t>
      </w:r>
    </w:p>
    <w:p w14:paraId="5BE786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神是一个人，主就是那人，这一点从天堂之内和天堂之下的一切事物明显看出来。在天堂里，从主发出的一切事物在最大部分和最小部分上都要么处于人的形式，要么与人的形式有关。整个天堂都处于人的形式，每个天堂社群都处于人的形式，每位天使也都处于人的形式，天堂之下的每个灵人同样处于人的形式。已经揭示的是，直接从主发出的一切事物，无论最小的，还是最大的，都处于人的形式，因为从神发出的事物都与祂相似。正因如此，经上论到人亚当和夏娃，说他们被造为神的形像和样式</w:t>
      </w:r>
      <w:r>
        <w:rPr>
          <w:rFonts w:ascii="仿宋" w:hAnsi="仿宋" w:eastAsia="仿宋"/>
          <w:sz w:val="28"/>
          <w:szCs w:val="28"/>
        </w:rPr>
        <w:t>(</w:t>
      </w:r>
      <w:r>
        <w:rPr>
          <w:rFonts w:hint="eastAsia" w:ascii="仿宋" w:hAnsi="仿宋" w:eastAsia="仿宋"/>
          <w:sz w:val="28"/>
          <w:szCs w:val="28"/>
        </w:rPr>
        <w:t>创世记</w:t>
      </w:r>
      <w:r>
        <w:rPr>
          <w:rFonts w:ascii="仿宋" w:hAnsi="仿宋" w:eastAsia="仿宋"/>
          <w:sz w:val="28"/>
          <w:szCs w:val="28"/>
        </w:rPr>
        <w:t>1:26, 27)</w:t>
      </w:r>
      <w:r>
        <w:rPr>
          <w:rFonts w:hint="eastAsia" w:ascii="仿宋" w:hAnsi="仿宋" w:eastAsia="仿宋"/>
          <w:sz w:val="28"/>
          <w:szCs w:val="28"/>
        </w:rPr>
        <w:t>。也正因如此，天堂里的天使因是从主发出的神性的接受者，故是具有惊人美丽的人；而地狱里的灵人因不接受从主发出的神性，故是魔鬼，在天堂之光中，他们看起来不是人，而是怪物。从这个考虑可知，在灵界，就每个人享有来自主的神性的程度而言，从其人的形式就能知道他。由此明显可知，主是唯一的人，每个人都照着对来自主的神性良善和神性真理的接受而为一个人。总之，视神为一个人的人就看见了神，因为他看见了主。主也说：</w:t>
      </w:r>
    </w:p>
    <w:p w14:paraId="51A47E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见子而信祂的人有永生。(</w:t>
      </w:r>
      <w:r>
        <w:rPr>
          <w:rFonts w:hint="eastAsia" w:ascii="仿宋" w:hAnsi="仿宋" w:eastAsia="仿宋"/>
          <w:sz w:val="28"/>
          <w:szCs w:val="28"/>
        </w:rPr>
        <w:t>约翰福音</w:t>
      </w:r>
      <w:r>
        <w:rPr>
          <w:rFonts w:ascii="仿宋" w:hAnsi="仿宋" w:eastAsia="仿宋"/>
          <w:sz w:val="28"/>
          <w:szCs w:val="28"/>
        </w:rPr>
        <w:t>6:40)</w:t>
      </w:r>
    </w:p>
    <w:p w14:paraId="047367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见子就是用灵看见祂，因为这话也是对那些在世上没有看见祂的人说的。</w:t>
      </w:r>
    </w:p>
    <w:p w14:paraId="6AD05F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前面说过，主是唯一的人，所有人都照着对来自祂的神性良善和神性真理的接受而为人。主之所以是唯一的人，是因为祂是生命本身，而其他所有人因从祂那里而为人，故是生命的接受者。作为生命的人和作为生命接受者的人之间的区别，就像存在于非创造和被创造，以及无限和有限之间的区别，这种区别是这样，它没有任何比率关系的可能。因为无限和有限之间没有任何比率关系，因而作为一个人的神和作为一个人的另一个人之间没有任何比率关系，无论他是天使，还是灵人，抑或是世人。主就是生命，祂自己在约翰福音中教导了这一点：</w:t>
      </w:r>
    </w:p>
    <w:p w14:paraId="6584BF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圣言与神同在，神就是圣言，生命在祂里头，这生命就是人的光，圣言成了肉身。</w:t>
      </w:r>
      <w:r>
        <w:rPr>
          <w:rFonts w:ascii="仿宋" w:hAnsi="仿宋" w:eastAsia="仿宋"/>
          <w:sz w:val="28"/>
          <w:szCs w:val="28"/>
        </w:rPr>
        <w:t>(约翰福音1:1, 4, 14)</w:t>
      </w:r>
    </w:p>
    <w:p w14:paraId="48635FA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108461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父怎样在自己有生命，就赐给儿子也照样在自己有生命。</w:t>
      </w:r>
      <w:bookmarkStart w:id="71" w:name="OLE_LINK38"/>
      <w:r>
        <w:rPr>
          <w:rFonts w:ascii="仿宋" w:hAnsi="仿宋" w:eastAsia="仿宋"/>
          <w:sz w:val="28"/>
          <w:szCs w:val="28"/>
        </w:rPr>
        <w:t>(约翰福音5:26)</w:t>
      </w:r>
    </w:p>
    <w:bookmarkEnd w:id="71"/>
    <w:p w14:paraId="33265E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7F0476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活着的父怎样差我来，我又因父活着</w:t>
      </w:r>
      <w:r>
        <w:rPr>
          <w:rFonts w:hint="eastAsia" w:ascii="仿宋" w:hAnsi="仿宋" w:eastAsia="仿宋"/>
          <w:sz w:val="28"/>
          <w:szCs w:val="28"/>
        </w:rPr>
        <w:t>。</w:t>
      </w:r>
      <w:r>
        <w:rPr>
          <w:rFonts w:ascii="仿宋" w:hAnsi="仿宋" w:eastAsia="仿宋"/>
          <w:sz w:val="28"/>
          <w:szCs w:val="28"/>
        </w:rPr>
        <w:t>(约翰福音5:</w:t>
      </w:r>
      <w:r>
        <w:rPr>
          <w:rFonts w:hint="eastAsia" w:ascii="仿宋" w:hAnsi="仿宋" w:eastAsia="仿宋"/>
          <w:sz w:val="28"/>
          <w:szCs w:val="28"/>
        </w:rPr>
        <w:t>57</w:t>
      </w:r>
      <w:r>
        <w:rPr>
          <w:rFonts w:ascii="仿宋" w:hAnsi="仿宋" w:eastAsia="仿宋"/>
          <w:sz w:val="28"/>
          <w:szCs w:val="28"/>
        </w:rPr>
        <w:t>)</w:t>
      </w:r>
    </w:p>
    <w:p w14:paraId="60A631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44EDFD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我就是复活，就是生命。(约翰福音11:25)</w:t>
      </w:r>
    </w:p>
    <w:p w14:paraId="1FA7BC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45FDC1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我就是道路</w:t>
      </w:r>
      <w:r>
        <w:rPr>
          <w:rFonts w:hint="eastAsia" w:ascii="仿宋" w:hAnsi="仿宋" w:eastAsia="仿宋"/>
          <w:sz w:val="28"/>
          <w:szCs w:val="28"/>
        </w:rPr>
        <w:t>，</w:t>
      </w:r>
      <w:r>
        <w:rPr>
          <w:rFonts w:ascii="仿宋" w:hAnsi="仿宋" w:eastAsia="仿宋"/>
          <w:sz w:val="28"/>
          <w:szCs w:val="28"/>
        </w:rPr>
        <w:t>真理</w:t>
      </w:r>
      <w:r>
        <w:rPr>
          <w:rFonts w:hint="eastAsia" w:ascii="仿宋" w:hAnsi="仿宋" w:eastAsia="仿宋"/>
          <w:sz w:val="28"/>
          <w:szCs w:val="28"/>
        </w:rPr>
        <w:t>，</w:t>
      </w:r>
      <w:r>
        <w:rPr>
          <w:rFonts w:ascii="仿宋" w:hAnsi="仿宋" w:eastAsia="仿宋"/>
          <w:sz w:val="28"/>
          <w:szCs w:val="28"/>
        </w:rPr>
        <w:t>生命</w:t>
      </w:r>
      <w:r>
        <w:rPr>
          <w:rFonts w:hint="eastAsia" w:ascii="仿宋" w:hAnsi="仿宋" w:eastAsia="仿宋"/>
          <w:sz w:val="28"/>
          <w:szCs w:val="28"/>
        </w:rPr>
        <w:t>。</w:t>
      </w:r>
      <w:r>
        <w:rPr>
          <w:rFonts w:ascii="仿宋" w:hAnsi="仿宋" w:eastAsia="仿宋"/>
          <w:sz w:val="28"/>
          <w:szCs w:val="28"/>
        </w:rPr>
        <w:t>(约翰福音14:6)</w:t>
      </w:r>
    </w:p>
    <w:p w14:paraId="1AD8EB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由于主就是生命，所以在圣言的其它经文中，祂被称为生命的饼，生命的光和生命树，以及存活和活着的神。</w:t>
      </w:r>
    </w:p>
    <w:p w14:paraId="3F644D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由于祂是生命，每个人都是来自祂的生命的接受者，所以祂也教导说，祂赐生命，使人活着；如在约翰福音：</w:t>
      </w:r>
    </w:p>
    <w:p w14:paraId="1311DF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父怎样使</w:t>
      </w:r>
      <w:r>
        <w:rPr>
          <w:rFonts w:hint="eastAsia" w:ascii="仿宋" w:hAnsi="仿宋" w:eastAsia="仿宋"/>
          <w:sz w:val="28"/>
          <w:szCs w:val="28"/>
        </w:rPr>
        <w:t>人</w:t>
      </w:r>
      <w:r>
        <w:rPr>
          <w:rFonts w:ascii="仿宋" w:hAnsi="仿宋" w:eastAsia="仿宋"/>
          <w:sz w:val="28"/>
          <w:szCs w:val="28"/>
        </w:rPr>
        <w:t>活着，子也照样随自己的意思使人活着。(约翰福音5:21)</w:t>
      </w:r>
    </w:p>
    <w:p w14:paraId="0B2628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756084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我是</w:t>
      </w:r>
      <w:r>
        <w:rPr>
          <w:rFonts w:ascii="仿宋" w:hAnsi="仿宋" w:eastAsia="仿宋"/>
          <w:sz w:val="28"/>
          <w:szCs w:val="28"/>
        </w:rPr>
        <w:t>神的饼，就是那从天上降下来赐生命给世界的。(约翰福音6:33)</w:t>
      </w:r>
    </w:p>
    <w:p w14:paraId="5867F5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48D75B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因为我活着，你们也要活着。(约翰福音14:19)</w:t>
      </w:r>
    </w:p>
    <w:p w14:paraId="48167C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在许多经文中，经上说，祂赐生命给那些信祂的人。因此，神也被称为“生命的源泉”</w:t>
      </w:r>
      <w:bookmarkStart w:id="72" w:name="OLE_LINK41"/>
      <w:r>
        <w:rPr>
          <w:rFonts w:ascii="仿宋" w:hAnsi="仿宋" w:eastAsia="仿宋"/>
          <w:sz w:val="28"/>
          <w:szCs w:val="28"/>
        </w:rPr>
        <w:t>(</w:t>
      </w:r>
      <w:r>
        <w:rPr>
          <w:rFonts w:hint="eastAsia" w:ascii="仿宋" w:hAnsi="仿宋" w:eastAsia="仿宋"/>
          <w:sz w:val="28"/>
          <w:szCs w:val="28"/>
        </w:rPr>
        <w:t>诗篇</w:t>
      </w:r>
      <w:r>
        <w:rPr>
          <w:rFonts w:ascii="仿宋" w:hAnsi="仿宋" w:eastAsia="仿宋"/>
          <w:sz w:val="28"/>
          <w:szCs w:val="28"/>
        </w:rPr>
        <w:t>36:9)</w:t>
      </w:r>
      <w:bookmarkEnd w:id="72"/>
      <w:r>
        <w:rPr>
          <w:rFonts w:hint="eastAsia" w:ascii="仿宋" w:hAnsi="仿宋" w:eastAsia="仿宋"/>
          <w:sz w:val="28"/>
          <w:szCs w:val="28"/>
        </w:rPr>
        <w:t>；在其它经文中，被称为创造者，制作者，形成者，以及窑匠，我们是泥土，祂手的工作。由于神是生命，所以可推知，我们在祂里面生活、行动和存在</w:t>
      </w:r>
      <w:r>
        <w:rPr>
          <w:rFonts w:ascii="仿宋" w:hAnsi="仿宋" w:eastAsia="仿宋"/>
          <w:sz w:val="28"/>
          <w:szCs w:val="28"/>
        </w:rPr>
        <w:t>(</w:t>
      </w:r>
      <w:r>
        <w:rPr>
          <w:rFonts w:hint="eastAsia" w:ascii="仿宋" w:hAnsi="仿宋" w:eastAsia="仿宋"/>
          <w:sz w:val="28"/>
          <w:szCs w:val="28"/>
        </w:rPr>
        <w:t>使徒行传17</w:t>
      </w:r>
      <w:r>
        <w:rPr>
          <w:rFonts w:ascii="仿宋" w:hAnsi="仿宋" w:eastAsia="仿宋"/>
          <w:sz w:val="28"/>
          <w:szCs w:val="28"/>
        </w:rPr>
        <w:t>:</w:t>
      </w:r>
      <w:r>
        <w:rPr>
          <w:rFonts w:hint="eastAsia" w:ascii="仿宋" w:hAnsi="仿宋" w:eastAsia="仿宋"/>
          <w:sz w:val="28"/>
          <w:szCs w:val="28"/>
        </w:rPr>
        <w:t>28</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《亚他那修信经》，</w:t>
      </w:r>
      <w:r>
        <w:rPr>
          <w:rFonts w:ascii="仿宋" w:hAnsi="仿宋" w:eastAsia="仿宋"/>
          <w:sz w:val="28"/>
          <w:szCs w:val="28"/>
        </w:rPr>
        <w:t>24, 25)</w:t>
      </w:r>
    </w:p>
    <w:p w14:paraId="05F0B62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约6:44.若不是差我来的父吸引人，就没有人能到我这里来的；在末日我要叫他复活。</w:t>
      </w:r>
    </w:p>
    <w:p w14:paraId="14F5FC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值得注意的是，人凭自己不能靠近主，并与祂结合，而是主必须靠近人，并与他结合；由于</w:t>
      </w:r>
      <w:r>
        <w:rPr>
          <w:rFonts w:ascii="仿宋" w:hAnsi="仿宋" w:eastAsia="仿宋"/>
          <w:sz w:val="28"/>
          <w:szCs w:val="28"/>
        </w:rPr>
        <w:t>主将人吸引到自己这里来(约翰福音6:44; 12:32)，所以表</w:t>
      </w:r>
      <w:r>
        <w:rPr>
          <w:rFonts w:hint="eastAsia" w:ascii="仿宋" w:hAnsi="仿宋" w:eastAsia="仿宋"/>
          <w:sz w:val="28"/>
          <w:szCs w:val="28"/>
        </w:rPr>
        <w:t>面上看，就好像是人凭自己靠近</w:t>
      </w:r>
      <w:r>
        <w:rPr>
          <w:rFonts w:ascii="仿宋" w:hAnsi="仿宋" w:eastAsia="仿宋"/>
          <w:sz w:val="28"/>
          <w:szCs w:val="28"/>
        </w:rPr>
        <w:t>并结合</w:t>
      </w:r>
      <w:r>
        <w:rPr>
          <w:rFonts w:hint="eastAsia" w:ascii="仿宋" w:hAnsi="仿宋" w:eastAsia="仿宋"/>
          <w:sz w:val="28"/>
          <w:szCs w:val="28"/>
        </w:rPr>
        <w:t>；</w:t>
      </w:r>
      <w:r>
        <w:rPr>
          <w:rFonts w:ascii="仿宋" w:hAnsi="仿宋" w:eastAsia="仿宋"/>
          <w:sz w:val="28"/>
          <w:szCs w:val="28"/>
        </w:rPr>
        <w:t>当人停止</w:t>
      </w:r>
      <w:r>
        <w:rPr>
          <w:rFonts w:hint="eastAsia" w:ascii="仿宋" w:hAnsi="仿宋" w:eastAsia="仿宋"/>
          <w:sz w:val="28"/>
          <w:szCs w:val="28"/>
        </w:rPr>
        <w:t>邪恶</w:t>
      </w:r>
      <w:r>
        <w:rPr>
          <w:rFonts w:ascii="仿宋" w:hAnsi="仿宋" w:eastAsia="仿宋"/>
          <w:sz w:val="28"/>
          <w:szCs w:val="28"/>
        </w:rPr>
        <w:t>时，这种情况就会发生，因为停止</w:t>
      </w:r>
      <w:r>
        <w:rPr>
          <w:rFonts w:hint="eastAsia" w:ascii="仿宋" w:hAnsi="仿宋" w:eastAsia="仿宋"/>
          <w:sz w:val="28"/>
          <w:szCs w:val="28"/>
        </w:rPr>
        <w:t>邪恶是</w:t>
      </w:r>
      <w:r>
        <w:rPr>
          <w:rFonts w:ascii="仿宋" w:hAnsi="仿宋" w:eastAsia="仿宋"/>
          <w:sz w:val="28"/>
          <w:szCs w:val="28"/>
        </w:rPr>
        <w:t>由人自己</w:t>
      </w:r>
      <w:r>
        <w:rPr>
          <w:rFonts w:hint="eastAsia" w:ascii="仿宋" w:hAnsi="仿宋" w:eastAsia="仿宋"/>
          <w:sz w:val="28"/>
          <w:szCs w:val="28"/>
        </w:rPr>
        <w:t>决定的，</w:t>
      </w:r>
      <w:r>
        <w:rPr>
          <w:rFonts w:ascii="仿宋" w:hAnsi="仿宋" w:eastAsia="仿宋"/>
          <w:sz w:val="28"/>
          <w:szCs w:val="28"/>
        </w:rPr>
        <w:t>或</w:t>
      </w:r>
      <w:r>
        <w:rPr>
          <w:rFonts w:hint="eastAsia" w:ascii="仿宋" w:hAnsi="仿宋" w:eastAsia="仿宋"/>
          <w:sz w:val="28"/>
          <w:szCs w:val="28"/>
        </w:rPr>
        <w:t>被留给人的</w:t>
      </w:r>
      <w:r>
        <w:rPr>
          <w:rFonts w:ascii="仿宋" w:hAnsi="仿宋" w:eastAsia="仿宋"/>
          <w:sz w:val="28"/>
          <w:szCs w:val="28"/>
        </w:rPr>
        <w:t>自由。</w:t>
      </w:r>
      <w:r>
        <w:rPr>
          <w:rFonts w:hint="eastAsia" w:ascii="仿宋" w:hAnsi="仿宋" w:eastAsia="仿宋"/>
          <w:sz w:val="28"/>
          <w:szCs w:val="28"/>
        </w:rPr>
        <w:t>在这种情况下</w:t>
      </w:r>
      <w:r>
        <w:rPr>
          <w:rFonts w:ascii="仿宋" w:hAnsi="仿宋" w:eastAsia="仿宋"/>
          <w:sz w:val="28"/>
          <w:szCs w:val="28"/>
        </w:rPr>
        <w:t>，</w:t>
      </w:r>
      <w:r>
        <w:rPr>
          <w:rFonts w:hint="eastAsia" w:ascii="仿宋" w:hAnsi="仿宋" w:eastAsia="仿宋"/>
          <w:sz w:val="28"/>
          <w:szCs w:val="28"/>
        </w:rPr>
        <w:t>良善从主</w:t>
      </w:r>
      <w:r>
        <w:rPr>
          <w:rFonts w:ascii="仿宋" w:hAnsi="仿宋" w:eastAsia="仿宋"/>
          <w:sz w:val="28"/>
          <w:szCs w:val="28"/>
        </w:rPr>
        <w:t>流入</w:t>
      </w:r>
      <w:r>
        <w:rPr>
          <w:rFonts w:hint="eastAsia" w:ascii="仿宋" w:hAnsi="仿宋" w:eastAsia="仿宋"/>
          <w:sz w:val="28"/>
          <w:szCs w:val="28"/>
        </w:rPr>
        <w:t>，这良善在任何时候都不会</w:t>
      </w:r>
      <w:r>
        <w:rPr>
          <w:rFonts w:ascii="仿宋" w:hAnsi="仿宋" w:eastAsia="仿宋"/>
          <w:sz w:val="28"/>
          <w:szCs w:val="28"/>
        </w:rPr>
        <w:t>缺乏，因为它</w:t>
      </w:r>
      <w:r>
        <w:rPr>
          <w:rFonts w:hint="eastAsia" w:ascii="仿宋" w:hAnsi="仿宋" w:eastAsia="仿宋"/>
          <w:sz w:val="28"/>
          <w:szCs w:val="28"/>
        </w:rPr>
        <w:t>在</w:t>
      </w:r>
      <w:r>
        <w:rPr>
          <w:rFonts w:ascii="仿宋" w:hAnsi="仿宋" w:eastAsia="仿宋"/>
          <w:sz w:val="28"/>
          <w:szCs w:val="28"/>
        </w:rPr>
        <w:t>人从主那里所拥有的生命里面。但伴随这生命的良善只有在邪恶被移</w:t>
      </w:r>
      <w:r>
        <w:rPr>
          <w:rFonts w:hint="eastAsia" w:ascii="仿宋" w:hAnsi="仿宋" w:eastAsia="仿宋"/>
          <w:sz w:val="28"/>
          <w:szCs w:val="28"/>
        </w:rPr>
        <w:t>除的程度内才</w:t>
      </w:r>
      <w:r>
        <w:rPr>
          <w:rFonts w:ascii="仿宋" w:hAnsi="仿宋" w:eastAsia="仿宋"/>
          <w:sz w:val="28"/>
          <w:szCs w:val="28"/>
        </w:rPr>
        <w:t>被接受。(AC 9378)</w:t>
      </w:r>
    </w:p>
    <w:p w14:paraId="7DEBBE7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约6:45.他们都要受神的教导。</w:t>
      </w:r>
    </w:p>
    <w:p w14:paraId="3E338F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一种属灵观念(很少有人了解这种观念)流入那些处于对真理的情感之人，并从内在指示所听见或读到的东西是不是真的。那些在来自主的光照下阅读圣言的人就处于这种观念。处于光照只是对一件事是真的而处于感知，因而处于内在承认。他们就是那些被称为“受耶和华教训”的人(以赛亚书54:13; 约翰福音6:45)；论到他们，耶利米书上说：</w:t>
      </w:r>
    </w:p>
    <w:p w14:paraId="0BAF05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看哪，日子将到，我要立新约；约乃是这样；我要将我的律法放在他们中间，写在他们心上；他们各人不再教导自己的同伴或自己的弟兄说，你该认识耶和华，因为他们都必认识我。(耶利米书31:31, 33–34)</w:t>
      </w:r>
    </w:p>
    <w:p w14:paraId="389580F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(Doctrine of Faith, 5)</w:t>
      </w:r>
    </w:p>
    <w:p w14:paraId="4AD064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主的属天国度的天使在生活中已经接受了，并的确立即接受神性真理，而不是像属灵天使那样先存在记忆和思维里；因此，</w:t>
      </w:r>
      <w:r>
        <w:rPr>
          <w:rFonts w:ascii="仿宋" w:hAnsi="仿宋" w:eastAsia="仿宋"/>
          <w:sz w:val="28"/>
          <w:szCs w:val="28"/>
        </w:rPr>
        <w:t>他们拥有</w:t>
      </w:r>
      <w:r>
        <w:rPr>
          <w:rFonts w:hint="eastAsia" w:ascii="仿宋" w:hAnsi="仿宋" w:eastAsia="仿宋"/>
          <w:sz w:val="28"/>
          <w:szCs w:val="28"/>
        </w:rPr>
        <w:t>刻</w:t>
      </w:r>
      <w:r>
        <w:rPr>
          <w:rFonts w:ascii="仿宋" w:hAnsi="仿宋" w:eastAsia="仿宋"/>
          <w:sz w:val="28"/>
          <w:szCs w:val="28"/>
        </w:rPr>
        <w:t>在他们心上的神性真理，并感知</w:t>
      </w:r>
      <w:r>
        <w:rPr>
          <w:rFonts w:hint="eastAsia" w:ascii="仿宋" w:hAnsi="仿宋" w:eastAsia="仿宋"/>
          <w:sz w:val="28"/>
          <w:szCs w:val="28"/>
        </w:rPr>
        <w:t>到</w:t>
      </w:r>
      <w:r>
        <w:rPr>
          <w:rFonts w:ascii="仿宋" w:hAnsi="仿宋" w:eastAsia="仿宋"/>
          <w:sz w:val="28"/>
          <w:szCs w:val="28"/>
        </w:rPr>
        <w:t>它们，可以说在自己里面看到它们；</w:t>
      </w:r>
      <w:r>
        <w:rPr>
          <w:rFonts w:hint="eastAsia" w:ascii="仿宋" w:hAnsi="仿宋" w:eastAsia="仿宋"/>
          <w:sz w:val="28"/>
          <w:szCs w:val="28"/>
        </w:rPr>
        <w:t>他们</w:t>
      </w:r>
      <w:r>
        <w:rPr>
          <w:rFonts w:ascii="仿宋" w:hAnsi="仿宋" w:eastAsia="仿宋"/>
          <w:sz w:val="28"/>
          <w:szCs w:val="28"/>
        </w:rPr>
        <w:t>也从不推理它们是</w:t>
      </w:r>
      <w:r>
        <w:rPr>
          <w:rFonts w:hint="eastAsia" w:ascii="仿宋" w:hAnsi="仿宋" w:eastAsia="仿宋"/>
          <w:sz w:val="28"/>
          <w:szCs w:val="28"/>
        </w:rPr>
        <w:t>不是这样</w:t>
      </w:r>
      <w:r>
        <w:rPr>
          <w:rFonts w:ascii="仿宋" w:hAnsi="仿宋" w:eastAsia="仿宋"/>
          <w:sz w:val="28"/>
          <w:szCs w:val="28"/>
        </w:rPr>
        <w:t>。他们正如耶利米书(</w:t>
      </w:r>
      <w:r>
        <w:rPr>
          <w:rFonts w:hint="eastAsia" w:ascii="仿宋" w:hAnsi="仿宋" w:eastAsia="仿宋"/>
          <w:sz w:val="28"/>
          <w:szCs w:val="28"/>
        </w:rPr>
        <w:t>3</w:t>
      </w:r>
      <w:r>
        <w:rPr>
          <w:rFonts w:ascii="仿宋" w:hAnsi="仿宋" w:eastAsia="仿宋"/>
          <w:sz w:val="28"/>
          <w:szCs w:val="28"/>
        </w:rPr>
        <w:t>1:33-34)所描述的那样</w:t>
      </w:r>
      <w:r>
        <w:rPr>
          <w:rFonts w:hint="eastAsia" w:ascii="仿宋" w:hAnsi="仿宋" w:eastAsia="仿宋"/>
          <w:sz w:val="28"/>
          <w:szCs w:val="28"/>
        </w:rPr>
        <w:t>；</w:t>
      </w:r>
      <w:r>
        <w:rPr>
          <w:rFonts w:ascii="仿宋" w:hAnsi="仿宋" w:eastAsia="仿宋"/>
          <w:sz w:val="28"/>
          <w:szCs w:val="28"/>
        </w:rPr>
        <w:t>在以赛亚书(54:13)，他们被</w:t>
      </w:r>
      <w:r>
        <w:rPr>
          <w:rFonts w:hint="eastAsia" w:ascii="仿宋" w:hAnsi="仿宋" w:eastAsia="仿宋"/>
          <w:sz w:val="28"/>
          <w:szCs w:val="28"/>
        </w:rPr>
        <w:t>称</w:t>
      </w:r>
      <w:r>
        <w:rPr>
          <w:rFonts w:ascii="仿宋" w:hAnsi="仿宋" w:eastAsia="仿宋"/>
          <w:sz w:val="28"/>
          <w:szCs w:val="28"/>
        </w:rPr>
        <w:t>为受耶和华教训的人。“受耶和华教训的</w:t>
      </w:r>
      <w:r>
        <w:rPr>
          <w:rFonts w:hint="eastAsia" w:ascii="仿宋" w:hAnsi="仿宋" w:eastAsia="仿宋"/>
          <w:sz w:val="28"/>
          <w:szCs w:val="28"/>
        </w:rPr>
        <w:t>人</w:t>
      </w:r>
      <w:r>
        <w:rPr>
          <w:rFonts w:ascii="仿宋" w:hAnsi="仿宋" w:eastAsia="仿宋"/>
          <w:sz w:val="28"/>
          <w:szCs w:val="28"/>
        </w:rPr>
        <w:t>”是那些</w:t>
      </w:r>
      <w:r>
        <w:rPr>
          <w:rFonts w:hint="eastAsia" w:ascii="仿宋" w:hAnsi="仿宋" w:eastAsia="仿宋"/>
          <w:sz w:val="28"/>
          <w:szCs w:val="28"/>
        </w:rPr>
        <w:t>受</w:t>
      </w:r>
      <w:r>
        <w:rPr>
          <w:rFonts w:ascii="仿宋" w:hAnsi="仿宋" w:eastAsia="仿宋"/>
          <w:sz w:val="28"/>
          <w:szCs w:val="28"/>
        </w:rPr>
        <w:t>主教</w:t>
      </w:r>
      <w:r>
        <w:rPr>
          <w:rFonts w:hint="eastAsia" w:ascii="仿宋" w:hAnsi="仿宋" w:eastAsia="仿宋"/>
          <w:sz w:val="28"/>
          <w:szCs w:val="28"/>
        </w:rPr>
        <w:t>导</w:t>
      </w:r>
      <w:r>
        <w:rPr>
          <w:rFonts w:ascii="仿宋" w:hAnsi="仿宋" w:eastAsia="仿宋"/>
          <w:sz w:val="28"/>
          <w:szCs w:val="28"/>
        </w:rPr>
        <w:t>的人，主自己在约翰福音(6:45-46)</w:t>
      </w:r>
      <w:r>
        <w:rPr>
          <w:rFonts w:hint="eastAsia" w:ascii="仿宋" w:hAnsi="仿宋" w:eastAsia="仿宋"/>
          <w:sz w:val="28"/>
          <w:szCs w:val="28"/>
        </w:rPr>
        <w:t>中</w:t>
      </w:r>
      <w:r>
        <w:rPr>
          <w:rFonts w:ascii="仿宋" w:hAnsi="仿宋" w:eastAsia="仿宋"/>
          <w:sz w:val="28"/>
          <w:szCs w:val="28"/>
        </w:rPr>
        <w:t>教导</w:t>
      </w:r>
      <w:r>
        <w:rPr>
          <w:rFonts w:hint="eastAsia" w:ascii="仿宋" w:hAnsi="仿宋" w:eastAsia="仿宋"/>
          <w:sz w:val="28"/>
          <w:szCs w:val="28"/>
        </w:rPr>
        <w:t>了</w:t>
      </w:r>
      <w:r>
        <w:rPr>
          <w:rFonts w:ascii="仿宋" w:hAnsi="仿宋" w:eastAsia="仿宋"/>
          <w:sz w:val="28"/>
          <w:szCs w:val="28"/>
        </w:rPr>
        <w:t>这一点。(HH 25)</w:t>
      </w:r>
    </w:p>
    <w:p w14:paraId="0A2137E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约6:46</w:t>
      </w:r>
      <w:r>
        <w:rPr>
          <w:rFonts w:hint="eastAsia" w:ascii="仿宋" w:hAnsi="仿宋" w:eastAsia="仿宋"/>
          <w:b/>
          <w:bCs/>
          <w:sz w:val="28"/>
          <w:szCs w:val="28"/>
        </w:rPr>
        <w:t>.</w:t>
      </w:r>
      <w:r>
        <w:rPr>
          <w:rFonts w:ascii="仿宋" w:hAnsi="仿宋" w:eastAsia="仿宋"/>
          <w:b/>
          <w:bCs/>
          <w:sz w:val="28"/>
          <w:szCs w:val="28"/>
        </w:rPr>
        <w:t>这不是说有人看见过父，除了从神来的；祂看见过父。</w:t>
      </w:r>
      <w:r>
        <w:rPr>
          <w:rFonts w:hint="eastAsia" w:ascii="仿宋" w:hAnsi="仿宋" w:eastAsia="仿宋"/>
          <w:sz w:val="28"/>
          <w:szCs w:val="28"/>
        </w:rPr>
        <w:t>参看约</w:t>
      </w:r>
      <w:r>
        <w:rPr>
          <w:rFonts w:ascii="仿宋" w:hAnsi="仿宋" w:eastAsia="仿宋"/>
          <w:sz w:val="28"/>
          <w:szCs w:val="28"/>
        </w:rPr>
        <w:t>1:18</w:t>
      </w:r>
      <w:r>
        <w:rPr>
          <w:rFonts w:hint="eastAsia" w:ascii="仿宋" w:hAnsi="仿宋" w:eastAsia="仿宋"/>
          <w:sz w:val="28"/>
          <w:szCs w:val="28"/>
        </w:rPr>
        <w:t>的摘录。</w:t>
      </w:r>
    </w:p>
    <w:p w14:paraId="362A482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约6:47-51.我就是生命的饼</w:t>
      </w:r>
      <w:r>
        <w:rPr>
          <w:rFonts w:ascii="仿宋" w:hAnsi="仿宋" w:eastAsia="仿宋"/>
          <w:b/>
          <w:bCs/>
          <w:sz w:val="28"/>
          <w:szCs w:val="28"/>
        </w:rPr>
        <w:t>……</w:t>
      </w:r>
    </w:p>
    <w:p w14:paraId="5A110B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犹太教会</w:t>
      </w:r>
      <w:r>
        <w:rPr>
          <w:rFonts w:hint="eastAsia" w:ascii="仿宋" w:hAnsi="仿宋" w:eastAsia="仿宋"/>
          <w:sz w:val="28"/>
          <w:szCs w:val="28"/>
        </w:rPr>
        <w:t>的</w:t>
      </w:r>
      <w:r>
        <w:rPr>
          <w:rFonts w:ascii="仿宋" w:hAnsi="仿宋" w:eastAsia="仿宋"/>
          <w:sz w:val="28"/>
          <w:szCs w:val="28"/>
        </w:rPr>
        <w:t>燔祭和</w:t>
      </w:r>
      <w:r>
        <w:rPr>
          <w:rFonts w:hint="eastAsia" w:ascii="仿宋" w:hAnsi="仿宋" w:eastAsia="仿宋"/>
          <w:sz w:val="28"/>
          <w:szCs w:val="28"/>
        </w:rPr>
        <w:t>祭牲</w:t>
      </w:r>
      <w:r>
        <w:rPr>
          <w:rFonts w:ascii="仿宋" w:hAnsi="仿宋" w:eastAsia="仿宋"/>
          <w:sz w:val="28"/>
          <w:szCs w:val="28"/>
        </w:rPr>
        <w:t>只代表</w:t>
      </w:r>
      <w:r>
        <w:rPr>
          <w:rFonts w:hint="eastAsia" w:ascii="仿宋" w:hAnsi="仿宋" w:eastAsia="仿宋"/>
          <w:sz w:val="28"/>
          <w:szCs w:val="28"/>
        </w:rPr>
        <w:t>属于</w:t>
      </w:r>
      <w:r>
        <w:rPr>
          <w:rFonts w:ascii="仿宋" w:hAnsi="仿宋" w:eastAsia="仿宋"/>
          <w:sz w:val="28"/>
          <w:szCs w:val="28"/>
        </w:rPr>
        <w:t>主在天上的国度和在地上</w:t>
      </w:r>
      <w:r>
        <w:rPr>
          <w:rFonts w:hint="eastAsia" w:ascii="仿宋" w:hAnsi="仿宋" w:eastAsia="仿宋"/>
          <w:sz w:val="28"/>
          <w:szCs w:val="28"/>
        </w:rPr>
        <w:t>，或在教会</w:t>
      </w:r>
      <w:r>
        <w:rPr>
          <w:rFonts w:ascii="仿宋" w:hAnsi="仿宋" w:eastAsia="仿宋"/>
          <w:sz w:val="28"/>
          <w:szCs w:val="28"/>
        </w:rPr>
        <w:t>的国度</w:t>
      </w:r>
      <w:r>
        <w:rPr>
          <w:rFonts w:hint="eastAsia" w:ascii="仿宋" w:hAnsi="仿宋" w:eastAsia="仿宋"/>
          <w:sz w:val="28"/>
          <w:szCs w:val="28"/>
        </w:rPr>
        <w:t>的天上事物</w:t>
      </w:r>
      <w:r>
        <w:rPr>
          <w:rFonts w:ascii="仿宋" w:hAnsi="仿宋" w:eastAsia="仿宋"/>
          <w:sz w:val="28"/>
          <w:szCs w:val="28"/>
        </w:rPr>
        <w:t>，</w:t>
      </w:r>
      <w:r>
        <w:rPr>
          <w:rFonts w:hint="eastAsia" w:ascii="仿宋" w:hAnsi="仿宋" w:eastAsia="仿宋"/>
          <w:sz w:val="28"/>
          <w:szCs w:val="28"/>
        </w:rPr>
        <w:t>也代表属于</w:t>
      </w:r>
      <w:r>
        <w:rPr>
          <w:rFonts w:ascii="仿宋" w:hAnsi="仿宋" w:eastAsia="仿宋"/>
          <w:sz w:val="28"/>
          <w:szCs w:val="28"/>
        </w:rPr>
        <w:t>每个人里面的主国度或教会的天上事物，以及总体上</w:t>
      </w:r>
      <w:r>
        <w:rPr>
          <w:rFonts w:hint="eastAsia" w:ascii="仿宋" w:hAnsi="仿宋" w:eastAsia="仿宋"/>
          <w:sz w:val="28"/>
          <w:szCs w:val="28"/>
        </w:rPr>
        <w:t>所有属于</w:t>
      </w:r>
      <w:r>
        <w:rPr>
          <w:rFonts w:ascii="仿宋" w:hAnsi="仿宋" w:eastAsia="仿宋"/>
          <w:sz w:val="28"/>
          <w:szCs w:val="28"/>
        </w:rPr>
        <w:t>爱和仁的事物，因为这些事物是天上</w:t>
      </w:r>
      <w:r>
        <w:rPr>
          <w:rFonts w:hint="eastAsia" w:ascii="仿宋" w:hAnsi="仿宋" w:eastAsia="仿宋"/>
          <w:sz w:val="28"/>
          <w:szCs w:val="28"/>
        </w:rPr>
        <w:t>的事</w:t>
      </w:r>
      <w:r>
        <w:rPr>
          <w:rFonts w:ascii="仿宋" w:hAnsi="仿宋" w:eastAsia="仿宋"/>
          <w:sz w:val="28"/>
          <w:szCs w:val="28"/>
        </w:rPr>
        <w:t>物。另外，每一种</w:t>
      </w:r>
      <w:r>
        <w:rPr>
          <w:rFonts w:hint="eastAsia" w:ascii="仿宋" w:hAnsi="仿宋" w:eastAsia="仿宋"/>
          <w:sz w:val="28"/>
          <w:szCs w:val="28"/>
        </w:rPr>
        <w:t>祭牲</w:t>
      </w:r>
      <w:r>
        <w:rPr>
          <w:rFonts w:ascii="仿宋" w:hAnsi="仿宋" w:eastAsia="仿宋"/>
          <w:sz w:val="28"/>
          <w:szCs w:val="28"/>
        </w:rPr>
        <w:t>都代表某种特定事物。在那个时代，</w:t>
      </w:r>
      <w:r>
        <w:rPr>
          <w:rFonts w:hint="eastAsia" w:ascii="仿宋" w:hAnsi="仿宋" w:eastAsia="仿宋"/>
          <w:sz w:val="28"/>
          <w:szCs w:val="28"/>
        </w:rPr>
        <w:t>这一切事物</w:t>
      </w:r>
      <w:r>
        <w:rPr>
          <w:rFonts w:ascii="仿宋" w:hAnsi="仿宋" w:eastAsia="仿宋"/>
          <w:sz w:val="28"/>
          <w:szCs w:val="28"/>
        </w:rPr>
        <w:t>都被称为</w:t>
      </w:r>
      <w:r>
        <w:rPr>
          <w:rFonts w:hint="eastAsia" w:ascii="仿宋" w:hAnsi="仿宋" w:eastAsia="仿宋"/>
          <w:sz w:val="28"/>
          <w:szCs w:val="28"/>
        </w:rPr>
        <w:t>饼。</w:t>
      </w:r>
      <w:r>
        <w:rPr>
          <w:rFonts w:ascii="仿宋" w:hAnsi="仿宋" w:eastAsia="仿宋"/>
          <w:sz w:val="28"/>
          <w:szCs w:val="28"/>
        </w:rPr>
        <w:t>因此，当</w:t>
      </w:r>
      <w:r>
        <w:rPr>
          <w:rFonts w:hint="eastAsia" w:ascii="仿宋" w:hAnsi="仿宋" w:eastAsia="仿宋"/>
          <w:sz w:val="28"/>
          <w:szCs w:val="28"/>
        </w:rPr>
        <w:t>祭牲</w:t>
      </w:r>
      <w:r>
        <w:rPr>
          <w:rFonts w:ascii="仿宋" w:hAnsi="仿宋" w:eastAsia="仿宋"/>
          <w:sz w:val="28"/>
          <w:szCs w:val="28"/>
        </w:rPr>
        <w:t>被废除，其它事物取代它们服务于外在敬拜时，经上就吩咐用饼和酒。</w:t>
      </w:r>
    </w:p>
    <w:p w14:paraId="1E9D37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w:t>
      </w:r>
      <w:r>
        <w:rPr>
          <w:rFonts w:ascii="仿宋" w:hAnsi="仿宋" w:eastAsia="仿宋"/>
          <w:sz w:val="28"/>
          <w:szCs w:val="28"/>
        </w:rPr>
        <w:t>“饼”表示什么，即表示</w:t>
      </w:r>
      <w:r>
        <w:rPr>
          <w:rFonts w:hint="eastAsia" w:ascii="仿宋" w:hAnsi="仿宋" w:eastAsia="仿宋"/>
          <w:sz w:val="28"/>
          <w:szCs w:val="28"/>
        </w:rPr>
        <w:t>祭牲</w:t>
      </w:r>
      <w:r>
        <w:rPr>
          <w:rFonts w:ascii="仿宋" w:hAnsi="仿宋" w:eastAsia="仿宋"/>
          <w:sz w:val="28"/>
          <w:szCs w:val="28"/>
        </w:rPr>
        <w:t>所代表的</w:t>
      </w:r>
      <w:r>
        <w:rPr>
          <w:rFonts w:hint="eastAsia" w:ascii="仿宋" w:hAnsi="仿宋" w:eastAsia="仿宋"/>
          <w:sz w:val="28"/>
          <w:szCs w:val="28"/>
        </w:rPr>
        <w:t>这</w:t>
      </w:r>
      <w:r>
        <w:rPr>
          <w:rFonts w:ascii="仿宋" w:hAnsi="仿宋" w:eastAsia="仿宋"/>
          <w:sz w:val="28"/>
          <w:szCs w:val="28"/>
        </w:rPr>
        <w:t>一切事物，因而在内义上表示主自己</w:t>
      </w:r>
      <w:r>
        <w:rPr>
          <w:rFonts w:hint="eastAsia" w:ascii="仿宋" w:hAnsi="仿宋" w:eastAsia="仿宋"/>
          <w:sz w:val="28"/>
          <w:szCs w:val="28"/>
        </w:rPr>
        <w:t>；</w:t>
      </w:r>
      <w:r>
        <w:rPr>
          <w:rFonts w:ascii="仿宋" w:hAnsi="仿宋" w:eastAsia="仿宋"/>
          <w:sz w:val="28"/>
          <w:szCs w:val="28"/>
        </w:rPr>
        <w:t>“饼”因表示主自己，</w:t>
      </w:r>
      <w:r>
        <w:rPr>
          <w:rFonts w:hint="eastAsia" w:ascii="仿宋" w:hAnsi="仿宋" w:eastAsia="仿宋"/>
          <w:sz w:val="28"/>
          <w:szCs w:val="28"/>
        </w:rPr>
        <w:t>所以</w:t>
      </w:r>
      <w:r>
        <w:rPr>
          <w:rFonts w:ascii="仿宋" w:hAnsi="仿宋" w:eastAsia="仿宋"/>
          <w:sz w:val="28"/>
          <w:szCs w:val="28"/>
        </w:rPr>
        <w:t>表示对全人类的爱本身和属于爱的</w:t>
      </w:r>
      <w:r>
        <w:rPr>
          <w:rFonts w:hint="eastAsia" w:ascii="仿宋" w:hAnsi="仿宋" w:eastAsia="仿宋"/>
          <w:sz w:val="28"/>
          <w:szCs w:val="28"/>
        </w:rPr>
        <w:t>事物</w:t>
      </w:r>
      <w:r>
        <w:rPr>
          <w:rFonts w:ascii="仿宋" w:hAnsi="仿宋" w:eastAsia="仿宋"/>
          <w:sz w:val="28"/>
          <w:szCs w:val="28"/>
        </w:rPr>
        <w:t>，</w:t>
      </w:r>
      <w:r>
        <w:rPr>
          <w:rFonts w:hint="eastAsia" w:ascii="仿宋" w:hAnsi="仿宋" w:eastAsia="仿宋"/>
          <w:sz w:val="28"/>
          <w:szCs w:val="28"/>
        </w:rPr>
        <w:t>因而</w:t>
      </w:r>
      <w:r>
        <w:rPr>
          <w:rFonts w:ascii="仿宋" w:hAnsi="仿宋" w:eastAsia="仿宋"/>
          <w:sz w:val="28"/>
          <w:szCs w:val="28"/>
        </w:rPr>
        <w:t>表示一切属天事物；</w:t>
      </w:r>
      <w:r>
        <w:rPr>
          <w:rFonts w:hint="eastAsia" w:ascii="仿宋" w:hAnsi="仿宋" w:eastAsia="仿宋"/>
          <w:sz w:val="28"/>
          <w:szCs w:val="28"/>
        </w:rPr>
        <w:t>因此</w:t>
      </w:r>
      <w:r>
        <w:rPr>
          <w:rFonts w:ascii="仿宋" w:hAnsi="仿宋" w:eastAsia="仿宋"/>
          <w:sz w:val="28"/>
          <w:szCs w:val="28"/>
        </w:rPr>
        <w:t>，“酒”表示一切属灵事物</w:t>
      </w:r>
      <w:r>
        <w:rPr>
          <w:rFonts w:hint="eastAsia" w:ascii="仿宋" w:hAnsi="仿宋" w:eastAsia="仿宋"/>
          <w:sz w:val="28"/>
          <w:szCs w:val="28"/>
        </w:rPr>
        <w:t>。</w:t>
      </w:r>
    </w:p>
    <w:p w14:paraId="4ABAC35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经上之所以</w:t>
      </w:r>
      <w:r>
        <w:rPr>
          <w:rFonts w:hint="eastAsia" w:ascii="仿宋" w:hAnsi="仿宋" w:eastAsia="仿宋"/>
          <w:sz w:val="28"/>
          <w:szCs w:val="28"/>
        </w:rPr>
        <w:t>吩咐</w:t>
      </w:r>
      <w:r>
        <w:rPr>
          <w:rFonts w:ascii="仿宋" w:hAnsi="仿宋" w:eastAsia="仿宋"/>
          <w:sz w:val="28"/>
          <w:szCs w:val="28"/>
        </w:rPr>
        <w:t>这种外在象征</w:t>
      </w:r>
      <w:r>
        <w:rPr>
          <w:rFonts w:hint="eastAsia" w:ascii="仿宋" w:hAnsi="仿宋" w:eastAsia="仿宋"/>
          <w:sz w:val="28"/>
          <w:szCs w:val="28"/>
        </w:rPr>
        <w:t>或仪式</w:t>
      </w:r>
      <w:r>
        <w:rPr>
          <w:rFonts w:ascii="仿宋" w:hAnsi="仿宋" w:eastAsia="仿宋"/>
          <w:sz w:val="28"/>
          <w:szCs w:val="28"/>
        </w:rPr>
        <w:t>，是因为人类大部分</w:t>
      </w:r>
      <w:r>
        <w:rPr>
          <w:rFonts w:hint="eastAsia" w:ascii="仿宋" w:hAnsi="仿宋" w:eastAsia="仿宋"/>
          <w:sz w:val="28"/>
          <w:szCs w:val="28"/>
        </w:rPr>
        <w:t>处于外在敬拜；</w:t>
      </w:r>
      <w:r>
        <w:rPr>
          <w:rFonts w:ascii="仿宋" w:hAnsi="仿宋" w:eastAsia="仿宋"/>
          <w:sz w:val="28"/>
          <w:szCs w:val="28"/>
        </w:rPr>
        <w:t>因此，没有某种外在</w:t>
      </w:r>
      <w:r>
        <w:rPr>
          <w:rFonts w:hint="eastAsia" w:ascii="仿宋" w:hAnsi="仿宋" w:eastAsia="仿宋"/>
          <w:sz w:val="28"/>
          <w:szCs w:val="28"/>
        </w:rPr>
        <w:t>事物</w:t>
      </w:r>
      <w:r>
        <w:rPr>
          <w:rFonts w:ascii="仿宋" w:hAnsi="仿宋" w:eastAsia="仿宋"/>
          <w:sz w:val="28"/>
          <w:szCs w:val="28"/>
        </w:rPr>
        <w:t>，</w:t>
      </w:r>
      <w:r>
        <w:rPr>
          <w:rFonts w:hint="eastAsia" w:ascii="仿宋" w:hAnsi="仿宋" w:eastAsia="仿宋"/>
          <w:sz w:val="28"/>
          <w:szCs w:val="28"/>
        </w:rPr>
        <w:t>他们</w:t>
      </w:r>
      <w:r>
        <w:rPr>
          <w:rFonts w:ascii="仿宋" w:hAnsi="仿宋" w:eastAsia="仿宋"/>
          <w:sz w:val="28"/>
          <w:szCs w:val="28"/>
        </w:rPr>
        <w:t>几乎没有任何神圣</w:t>
      </w:r>
      <w:r>
        <w:rPr>
          <w:rFonts w:hint="eastAsia" w:ascii="仿宋" w:hAnsi="仿宋" w:eastAsia="仿宋"/>
          <w:sz w:val="28"/>
          <w:szCs w:val="28"/>
        </w:rPr>
        <w:t>原则</w:t>
      </w:r>
      <w:r>
        <w:rPr>
          <w:rFonts w:ascii="仿宋" w:hAnsi="仿宋" w:eastAsia="仿宋"/>
          <w:sz w:val="28"/>
          <w:szCs w:val="28"/>
        </w:rPr>
        <w:t>。所以当</w:t>
      </w:r>
      <w:r>
        <w:rPr>
          <w:rFonts w:hint="eastAsia" w:ascii="仿宋" w:hAnsi="仿宋" w:eastAsia="仿宋"/>
          <w:sz w:val="28"/>
          <w:szCs w:val="28"/>
        </w:rPr>
        <w:t>他们活在</w:t>
      </w:r>
      <w:r>
        <w:rPr>
          <w:rFonts w:ascii="仿宋" w:hAnsi="仿宋" w:eastAsia="仿宋"/>
          <w:sz w:val="28"/>
          <w:szCs w:val="28"/>
        </w:rPr>
        <w:t>对主之爱和对邻之仁</w:t>
      </w:r>
      <w:r>
        <w:rPr>
          <w:rFonts w:hint="eastAsia" w:ascii="仿宋" w:hAnsi="仿宋" w:eastAsia="仿宋"/>
          <w:sz w:val="28"/>
          <w:szCs w:val="28"/>
        </w:rPr>
        <w:t>中</w:t>
      </w:r>
      <w:r>
        <w:rPr>
          <w:rFonts w:ascii="仿宋" w:hAnsi="仿宋" w:eastAsia="仿宋"/>
          <w:sz w:val="28"/>
          <w:szCs w:val="28"/>
        </w:rPr>
        <w:t>时，他们仍拥有属于自己的</w:t>
      </w:r>
      <w:r>
        <w:rPr>
          <w:rFonts w:hint="eastAsia" w:ascii="仿宋" w:hAnsi="仿宋" w:eastAsia="仿宋"/>
          <w:sz w:val="28"/>
          <w:szCs w:val="28"/>
        </w:rPr>
        <w:t>一种</w:t>
      </w:r>
      <w:r>
        <w:rPr>
          <w:rFonts w:ascii="仿宋" w:hAnsi="仿宋" w:eastAsia="仿宋"/>
          <w:sz w:val="28"/>
          <w:szCs w:val="28"/>
        </w:rPr>
        <w:t>内在</w:t>
      </w:r>
      <w:r>
        <w:rPr>
          <w:rFonts w:hint="eastAsia" w:ascii="仿宋" w:hAnsi="仿宋" w:eastAsia="仿宋"/>
          <w:sz w:val="28"/>
          <w:szCs w:val="28"/>
        </w:rPr>
        <w:t>原则</w:t>
      </w:r>
      <w:r>
        <w:rPr>
          <w:rFonts w:ascii="仿宋" w:hAnsi="仿宋" w:eastAsia="仿宋"/>
          <w:sz w:val="28"/>
          <w:szCs w:val="28"/>
        </w:rPr>
        <w:t>，尽管他们不知道这</w:t>
      </w:r>
      <w:r>
        <w:rPr>
          <w:rFonts w:hint="eastAsia" w:ascii="仿宋" w:hAnsi="仿宋" w:eastAsia="仿宋"/>
          <w:sz w:val="28"/>
          <w:szCs w:val="28"/>
        </w:rPr>
        <w:t>是敬拜的最内在原则；</w:t>
      </w:r>
      <w:r>
        <w:rPr>
          <w:rFonts w:ascii="仿宋" w:hAnsi="仿宋" w:eastAsia="仿宋"/>
          <w:sz w:val="28"/>
          <w:szCs w:val="28"/>
        </w:rPr>
        <w:t>因此，他们以外在敬拜确认“</w:t>
      </w:r>
      <w:r>
        <w:rPr>
          <w:rFonts w:hint="eastAsia" w:ascii="仿宋" w:hAnsi="仿宋" w:eastAsia="仿宋"/>
          <w:sz w:val="28"/>
          <w:szCs w:val="28"/>
        </w:rPr>
        <w:t>饼</w:t>
      </w:r>
      <w:r>
        <w:rPr>
          <w:rFonts w:ascii="仿宋" w:hAnsi="仿宋" w:eastAsia="仿宋"/>
          <w:sz w:val="28"/>
          <w:szCs w:val="28"/>
        </w:rPr>
        <w:t>”所表示的良善。(AC 2165)</w:t>
      </w:r>
    </w:p>
    <w:p w14:paraId="070C6CA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bookmarkStart w:id="73" w:name="OLE_LINK58"/>
      <w:r>
        <w:rPr>
          <w:rFonts w:ascii="仿宋" w:hAnsi="仿宋" w:eastAsia="仿宋"/>
          <w:b/>
          <w:bCs/>
          <w:sz w:val="28"/>
          <w:szCs w:val="28"/>
        </w:rPr>
        <w:t>约6:49</w:t>
      </w:r>
      <w:r>
        <w:rPr>
          <w:rFonts w:hint="eastAsia" w:ascii="仿宋" w:hAnsi="仿宋" w:eastAsia="仿宋"/>
          <w:b/>
          <w:bCs/>
          <w:sz w:val="28"/>
          <w:szCs w:val="28"/>
        </w:rPr>
        <w:t>-50</w:t>
      </w:r>
      <w:r>
        <w:rPr>
          <w:rFonts w:ascii="仿宋" w:hAnsi="仿宋" w:eastAsia="仿宋"/>
          <w:b/>
          <w:bCs/>
          <w:sz w:val="28"/>
          <w:szCs w:val="28"/>
        </w:rPr>
        <w:t>.你们的祖宗在旷野吃过吗哪，还是死了……</w:t>
      </w:r>
    </w:p>
    <w:p w14:paraId="7C6EE5D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雅各的子孙在旷野所吃的“吗哪”当论及他们时，是指属世的食物，因为他们是属世的；但“从天上降下来的</w:t>
      </w:r>
      <w:r>
        <w:rPr>
          <w:rFonts w:hint="eastAsia" w:ascii="仿宋" w:hAnsi="仿宋" w:eastAsia="仿宋"/>
          <w:sz w:val="28"/>
          <w:szCs w:val="28"/>
        </w:rPr>
        <w:t>饼</w:t>
      </w:r>
      <w:r>
        <w:rPr>
          <w:rFonts w:ascii="仿宋" w:hAnsi="仿宋" w:eastAsia="仿宋"/>
          <w:sz w:val="28"/>
          <w:szCs w:val="28"/>
        </w:rPr>
        <w:t>”是指唯独来自主的属灵食物；由于这食物唯独来自祂，所以“</w:t>
      </w:r>
      <w:r>
        <w:rPr>
          <w:rFonts w:hint="eastAsia" w:ascii="仿宋" w:hAnsi="仿宋" w:eastAsia="仿宋"/>
          <w:sz w:val="28"/>
          <w:szCs w:val="28"/>
        </w:rPr>
        <w:t>饼</w:t>
      </w:r>
      <w:r>
        <w:rPr>
          <w:rFonts w:ascii="仿宋" w:hAnsi="仿宋" w:eastAsia="仿宋"/>
          <w:sz w:val="28"/>
          <w:szCs w:val="28"/>
        </w:rPr>
        <w:t>”在至高意义上是指主自己；</w:t>
      </w:r>
      <w:r>
        <w:rPr>
          <w:rFonts w:hint="eastAsia" w:ascii="仿宋" w:hAnsi="仿宋" w:eastAsia="仿宋"/>
          <w:sz w:val="28"/>
          <w:szCs w:val="28"/>
        </w:rPr>
        <w:t>因此，</w:t>
      </w:r>
      <w:r>
        <w:rPr>
          <w:rFonts w:ascii="仿宋" w:hAnsi="仿宋" w:eastAsia="仿宋"/>
          <w:sz w:val="28"/>
          <w:szCs w:val="28"/>
        </w:rPr>
        <w:t>祂说：“我就是生命的</w:t>
      </w:r>
      <w:r>
        <w:rPr>
          <w:rFonts w:hint="eastAsia" w:ascii="仿宋" w:hAnsi="仿宋" w:eastAsia="仿宋"/>
          <w:sz w:val="28"/>
          <w:szCs w:val="28"/>
        </w:rPr>
        <w:t>饼</w:t>
      </w:r>
      <w:r>
        <w:rPr>
          <w:rFonts w:ascii="仿宋" w:hAnsi="仿宋" w:eastAsia="仿宋"/>
          <w:sz w:val="28"/>
          <w:szCs w:val="28"/>
        </w:rPr>
        <w:t>。”</w:t>
      </w:r>
      <w:r>
        <w:rPr>
          <w:rFonts w:hint="eastAsia" w:ascii="仿宋" w:hAnsi="仿宋" w:eastAsia="仿宋"/>
          <w:sz w:val="28"/>
          <w:szCs w:val="28"/>
        </w:rPr>
        <w:t>因为</w:t>
      </w:r>
      <w:r>
        <w:rPr>
          <w:rFonts w:ascii="仿宋" w:hAnsi="仿宋" w:eastAsia="仿宋"/>
          <w:sz w:val="28"/>
          <w:szCs w:val="28"/>
        </w:rPr>
        <w:t>天使和世人都从与从主发出的神性真理合一的神性良善中获得属灵生命</w:t>
      </w:r>
      <w:r>
        <w:rPr>
          <w:rFonts w:hint="eastAsia" w:ascii="仿宋" w:hAnsi="仿宋" w:eastAsia="仿宋"/>
          <w:sz w:val="28"/>
          <w:szCs w:val="28"/>
        </w:rPr>
        <w:t>；</w:t>
      </w:r>
      <w:r>
        <w:rPr>
          <w:rFonts w:ascii="仿宋" w:hAnsi="仿宋" w:eastAsia="仿宋"/>
          <w:sz w:val="28"/>
          <w:szCs w:val="28"/>
        </w:rPr>
        <w:t>因此，这些话在灵义上的意思是，那些</w:t>
      </w:r>
      <w:r>
        <w:rPr>
          <w:rFonts w:hint="eastAsia" w:ascii="仿宋" w:hAnsi="仿宋" w:eastAsia="仿宋"/>
          <w:sz w:val="28"/>
          <w:szCs w:val="28"/>
        </w:rPr>
        <w:t>只</w:t>
      </w:r>
      <w:r>
        <w:rPr>
          <w:rFonts w:ascii="仿宋" w:hAnsi="仿宋" w:eastAsia="仿宋"/>
          <w:sz w:val="28"/>
          <w:szCs w:val="28"/>
        </w:rPr>
        <w:t>以属世的方式从圣言滋养自己的人死了，也就是受到诅咒，如雅各的子孙；这也由他们都死在旷野来表示。但那些以属灵的方式从圣言滋养自己的人不会受到诅咒，这就是“他们不死”的意思。</w:t>
      </w:r>
      <w:r>
        <w:rPr>
          <w:rFonts w:hint="eastAsia" w:ascii="仿宋" w:hAnsi="仿宋" w:eastAsia="仿宋"/>
          <w:sz w:val="28"/>
          <w:szCs w:val="28"/>
        </w:rPr>
        <w:t>由此明显可知</w:t>
      </w:r>
      <w:r>
        <w:rPr>
          <w:rFonts w:ascii="仿宋" w:hAnsi="仿宋" w:eastAsia="仿宋"/>
          <w:sz w:val="28"/>
          <w:szCs w:val="28"/>
        </w:rPr>
        <w:t>，不死不是指不死，而是指复活得生命</w:t>
      </w:r>
      <w:r>
        <w:rPr>
          <w:rFonts w:hint="eastAsia" w:ascii="仿宋" w:hAnsi="仿宋" w:eastAsia="仿宋"/>
          <w:sz w:val="28"/>
          <w:szCs w:val="28"/>
        </w:rPr>
        <w:t>，</w:t>
      </w:r>
      <w:r>
        <w:rPr>
          <w:rFonts w:ascii="仿宋" w:hAnsi="仿宋" w:eastAsia="仿宋"/>
          <w:sz w:val="28"/>
          <w:szCs w:val="28"/>
        </w:rPr>
        <w:t>因为死亡若不是死亡，就是生命。(AE 899)</w:t>
      </w:r>
    </w:p>
    <w:bookmarkEnd w:id="73"/>
    <w:p w14:paraId="2A18470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约6:49, 50, 51, 58.</w:t>
      </w:r>
      <w:r>
        <w:rPr>
          <w:rFonts w:ascii="仿宋" w:hAnsi="仿宋" w:eastAsia="仿宋"/>
          <w:sz w:val="28"/>
          <w:szCs w:val="28"/>
        </w:rPr>
        <w:t>良善和真理是人的真食物</w:t>
      </w:r>
      <w:r>
        <w:rPr>
          <w:rFonts w:hint="eastAsia" w:ascii="仿宋" w:hAnsi="仿宋" w:eastAsia="仿宋"/>
          <w:sz w:val="28"/>
          <w:szCs w:val="28"/>
        </w:rPr>
        <w:t>，这一点可能是很明显的，因为人若没有它们，就没有生命，而是死的。当人死亡时，他的灵魂所吃的那种食物就是源于邪恶的快乐和源于虚假的愉悦，即死亡的食物，以及源于肉体、世俗和属世事物的快乐，这些事物没有任何生命在里面。此外，这样的人不知道什么是属灵和属天的食物，因为每当圣言提到“食物”或“饼”时，他都以为指的是肉体食物，如在主祷文中，当经上说，赐给我们日用的饮食时，他以为这饮食只是指滋养肉体的饮食；那些把自己的观念扩展得更远的人说，它还包括其它身体所需，如衣服、财富，等等。他们甚至激烈争辩说，所指的不是其它食物；尽管他们清楚看到前后的话只涉及属天和属灵事物，并且经上论述的是主的国；他们也可以知道，主的圣言是属天和属灵的。</w:t>
      </w:r>
    </w:p>
    <w:p w14:paraId="0069BC7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个考虑和其它类似考虑足以清楚看出，如今的人何等肉体化！就像犹太人，他只愿以一种最物质化、最粗俗的意义来理解圣言所说的一切。主自己清楚教导了祂所说的“食物”和“饼”表示什么。论到“食物”，祂在约翰福音中如此说：</w:t>
      </w:r>
    </w:p>
    <w:p w14:paraId="73703B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不要为那会消亡的食物劳碌，要为那存到永生的食物劳碌</w:t>
      </w:r>
      <w:r>
        <w:rPr>
          <w:rFonts w:hint="eastAsia" w:ascii="仿宋" w:hAnsi="仿宋" w:eastAsia="仿宋"/>
          <w:sz w:val="28"/>
          <w:szCs w:val="28"/>
        </w:rPr>
        <w:t>，就是人子要赐给你们的。(约翰福音6:27)</w:t>
      </w:r>
    </w:p>
    <w:p w14:paraId="339964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下面这些话论到“饼”：</w:t>
      </w:r>
    </w:p>
    <w:p w14:paraId="1EB6AE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你们的祖宗在旷野吃过吗哪，还是死了；这是从天上降下来的饼，叫人吃了就不死；我是从天上降下来生命的饼；人若吃这饼，就必永远活着。(约翰福音6:49-51, 58)</w:t>
      </w:r>
    </w:p>
    <w:p w14:paraId="7AB688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但如今有些人就像那些听到这些话，说，这话甚难，谁能听它呢？就退去，不再和祂同行(约翰福音6:60, 66)的人。主对这些人说：</w:t>
      </w:r>
    </w:p>
    <w:p w14:paraId="153A6D4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我对你们所说的话，就是灵，就是生命。(约翰福音6:63)</w:t>
      </w:r>
    </w:p>
    <w:p w14:paraId="1EF8B6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680)</w:t>
      </w:r>
    </w:p>
    <w:p w14:paraId="43323CC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约6:50</w:t>
      </w:r>
      <w:r>
        <w:rPr>
          <w:rFonts w:hint="eastAsia" w:ascii="仿宋" w:hAnsi="仿宋" w:eastAsia="仿宋"/>
          <w:b/>
          <w:bCs/>
          <w:sz w:val="28"/>
          <w:szCs w:val="28"/>
        </w:rPr>
        <w:t>-</w:t>
      </w:r>
      <w:r>
        <w:rPr>
          <w:rFonts w:ascii="仿宋" w:hAnsi="仿宋" w:eastAsia="仿宋"/>
          <w:b/>
          <w:bCs/>
          <w:sz w:val="28"/>
          <w:szCs w:val="28"/>
        </w:rPr>
        <w:t>58.</w:t>
      </w:r>
      <w:r>
        <w:rPr>
          <w:rFonts w:hint="eastAsia" w:ascii="仿宋" w:hAnsi="仿宋" w:eastAsia="仿宋"/>
          <w:sz w:val="28"/>
          <w:szCs w:val="28"/>
        </w:rPr>
        <w:t>天堂里的一切圣物都从主的神性人身发出，教会里的一切圣物也是如此。因此，为防止圣物遭到侵犯，主设立了圣餐，在这个场合，经上以直白的话说，那里的饼是祂的肉，那里的酒是祂的血，因此在这个场合下的圣物源于祂的神性人身。在古人当中，肉和血表示人的自我，因为人的东西是由肉和血构成的。因此，主对西门说：</w:t>
      </w:r>
    </w:p>
    <w:p w14:paraId="79526D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你是有福的，因为这不是肉和血启示给你的</w:t>
      </w:r>
      <w:r>
        <w:rPr>
          <w:rFonts w:hint="eastAsia" w:ascii="仿宋" w:hAnsi="仿宋" w:eastAsia="仿宋"/>
          <w:sz w:val="28"/>
          <w:szCs w:val="28"/>
        </w:rPr>
        <w:t>，乃是我在天上的父启示的。(马太福音16:17)</w:t>
      </w:r>
    </w:p>
    <w:p w14:paraId="6A2E15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此，由圣餐中的饼和酒来表示的肉和血是指主人身的自我。主凭自己的能力为自己所获得的实际自我就是神性。祂的自我自成孕时就是祂从祂的父耶和华那里所拥有之物，就是耶和华自己。因此，祂以这人身为自己所获得的自我是神性。在人身里面的这神性自我就是那被称为肉和血的；“肉”是指祂的神性良善，“血”是指神性良善的神性真理。</w:t>
      </w:r>
    </w:p>
    <w:p w14:paraId="04EEC1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人身在得了荣耀或变成神性之后，就不能被视为人身，而是被视为一个人形式的神性之爱。这一点对祂比对天使更适用，当天使显现(如我所看到的)时，他们看似取了人形状的爱与仁的形式。因为主出于神性之爱将祂的人身变成神性；由于人通过天堂之爱而在死后成为一位天使，所以如前所述，他看似取了人形状的爱与仁的形式。由此明显可知，主的神性人身在属天意义上表示神性之爱本身，这是对全人类的爱，它愿意拯救人类，使他们蒙福和幸福，并将自己的神性在能被接受的程度内归于人类。这爱和人回应给主的爱，以及对邻之爱，就是圣餐中所表示和代表的，神性属天之爱由肉或饼来代表，神性属灵之爱由血或酒来代表。由此明显可知，下面这些话中吃主的肉、喝主的血是什么意思：</w:t>
      </w:r>
    </w:p>
    <w:p w14:paraId="27CE61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我是从天上降下来生命的饼；人若吃这饼，就必永远活着</w:t>
      </w:r>
      <w:r>
        <w:rPr>
          <w:rFonts w:hint="eastAsia" w:ascii="仿宋" w:hAnsi="仿宋" w:eastAsia="仿宋"/>
          <w:sz w:val="28"/>
          <w:szCs w:val="28"/>
        </w:rPr>
        <w:t>。</w:t>
      </w:r>
      <w:r>
        <w:rPr>
          <w:rFonts w:ascii="仿宋" w:hAnsi="仿宋" w:eastAsia="仿宋"/>
          <w:sz w:val="28"/>
          <w:szCs w:val="28"/>
        </w:rPr>
        <w:t>我所要赐的饼，就是我的肉</w:t>
      </w:r>
      <w:r>
        <w:rPr>
          <w:rFonts w:hint="eastAsia" w:ascii="仿宋" w:hAnsi="仿宋" w:eastAsia="仿宋"/>
          <w:sz w:val="28"/>
          <w:szCs w:val="28"/>
        </w:rPr>
        <w:t>。我实实在在地告诉你们：你们若不吃人子的肉，不喝祂的血，就没有生命在你们里面；吃我肉、喝我血的人就有永生；在末日我要叫他复活。</w:t>
      </w:r>
      <w:r>
        <w:rPr>
          <w:rFonts w:ascii="仿宋" w:hAnsi="仿宋" w:eastAsia="仿宋"/>
          <w:sz w:val="28"/>
          <w:szCs w:val="28"/>
        </w:rPr>
        <w:t>因为我的肉是真正的食物，我的血是真正的饮料</w:t>
      </w:r>
      <w:r>
        <w:rPr>
          <w:rFonts w:hint="eastAsia" w:ascii="仿宋" w:hAnsi="仿宋" w:eastAsia="仿宋"/>
          <w:sz w:val="28"/>
          <w:szCs w:val="28"/>
        </w:rPr>
        <w:t>；吃我肉、喝我血的人</w:t>
      </w:r>
      <w:r>
        <w:rPr>
          <w:rFonts w:ascii="仿宋" w:hAnsi="仿宋" w:eastAsia="仿宋"/>
          <w:sz w:val="28"/>
          <w:szCs w:val="28"/>
        </w:rPr>
        <w:t>住在我里面，我也住在他里面</w:t>
      </w:r>
      <w:r>
        <w:rPr>
          <w:rFonts w:hint="eastAsia" w:ascii="仿宋" w:hAnsi="仿宋" w:eastAsia="仿宋"/>
          <w:sz w:val="28"/>
          <w:szCs w:val="28"/>
        </w:rPr>
        <w:t>。这就是从天上降下来的饼。(约翰福音6:51-58)</w:t>
      </w:r>
    </w:p>
    <w:p w14:paraId="160618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肉”和“血”表示从主的神性人身发出的神性属天原则和神性属灵原则，如前所述，或也可说，祂的爱之神性良善和神性真理，所以“吃、喝”表示把它们吸纳为人自己的，这种吸纳是通过爱与仁的生活，也就是信仰的生活实现的。</w:t>
      </w:r>
      <w:r>
        <w:rPr>
          <w:rFonts w:ascii="仿宋" w:hAnsi="仿宋" w:eastAsia="仿宋"/>
          <w:sz w:val="28"/>
          <w:szCs w:val="28"/>
        </w:rPr>
        <w:t>(AC 4735)</w:t>
      </w:r>
    </w:p>
    <w:p w14:paraId="4D7278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主的“肉”是指祂神性之爱的神性良善，祂的“血”是指从祂的神性良善发出的神性真理</w:t>
      </w:r>
      <w:r>
        <w:rPr>
          <w:rFonts w:hint="eastAsia" w:ascii="仿宋" w:hAnsi="仿宋" w:eastAsia="仿宋"/>
          <w:sz w:val="28"/>
          <w:szCs w:val="28"/>
        </w:rPr>
        <w:t>，</w:t>
      </w:r>
      <w:r>
        <w:rPr>
          <w:rFonts w:ascii="仿宋" w:hAnsi="仿宋" w:eastAsia="仿宋"/>
          <w:sz w:val="28"/>
          <w:szCs w:val="28"/>
        </w:rPr>
        <w:t>这一点</w:t>
      </w:r>
      <w:r>
        <w:rPr>
          <w:rFonts w:hint="eastAsia" w:ascii="仿宋" w:hAnsi="仿宋" w:eastAsia="仿宋"/>
          <w:sz w:val="28"/>
          <w:szCs w:val="28"/>
        </w:rPr>
        <w:t>可</w:t>
      </w:r>
      <w:r>
        <w:rPr>
          <w:rFonts w:ascii="仿宋" w:hAnsi="仿宋" w:eastAsia="仿宋"/>
          <w:sz w:val="28"/>
          <w:szCs w:val="28"/>
        </w:rPr>
        <w:t>从以下</w:t>
      </w:r>
      <w:r>
        <w:rPr>
          <w:rFonts w:hint="eastAsia" w:ascii="仿宋" w:hAnsi="仿宋" w:eastAsia="仿宋"/>
          <w:sz w:val="28"/>
          <w:szCs w:val="28"/>
        </w:rPr>
        <w:t>考虑明显</w:t>
      </w:r>
      <w:r>
        <w:rPr>
          <w:rFonts w:ascii="仿宋" w:hAnsi="仿宋" w:eastAsia="仿宋"/>
          <w:sz w:val="28"/>
          <w:szCs w:val="28"/>
        </w:rPr>
        <w:t>看出来：它们都是滋养人的属灵生命的</w:t>
      </w:r>
      <w:r>
        <w:rPr>
          <w:rFonts w:hint="eastAsia" w:ascii="仿宋" w:hAnsi="仿宋" w:eastAsia="仿宋"/>
          <w:sz w:val="28"/>
          <w:szCs w:val="28"/>
        </w:rPr>
        <w:t>东西</w:t>
      </w:r>
      <w:r>
        <w:rPr>
          <w:rFonts w:ascii="仿宋" w:hAnsi="仿宋" w:eastAsia="仿宋"/>
          <w:sz w:val="28"/>
          <w:szCs w:val="28"/>
        </w:rPr>
        <w:t>。</w:t>
      </w:r>
      <w:r>
        <w:rPr>
          <w:rFonts w:hint="eastAsia" w:ascii="仿宋" w:hAnsi="仿宋" w:eastAsia="仿宋"/>
          <w:sz w:val="28"/>
          <w:szCs w:val="28"/>
        </w:rPr>
        <w:t>也正因如此，</w:t>
      </w:r>
      <w:r>
        <w:rPr>
          <w:rFonts w:ascii="仿宋" w:hAnsi="仿宋" w:eastAsia="仿宋"/>
          <w:sz w:val="28"/>
          <w:szCs w:val="28"/>
        </w:rPr>
        <w:t>祂说</w:t>
      </w:r>
      <w:r>
        <w:rPr>
          <w:rFonts w:hint="eastAsia" w:ascii="仿宋" w:hAnsi="仿宋" w:eastAsia="仿宋"/>
          <w:sz w:val="28"/>
          <w:szCs w:val="28"/>
        </w:rPr>
        <w:t>，</w:t>
      </w:r>
      <w:r>
        <w:rPr>
          <w:rFonts w:ascii="仿宋" w:hAnsi="仿宋" w:eastAsia="仿宋"/>
          <w:sz w:val="28"/>
          <w:szCs w:val="28"/>
        </w:rPr>
        <w:t>我的肉是真正的食物，我的血是真正的饮料，又说</w:t>
      </w:r>
      <w:r>
        <w:rPr>
          <w:rFonts w:hint="eastAsia" w:ascii="仿宋" w:hAnsi="仿宋" w:eastAsia="仿宋"/>
          <w:sz w:val="28"/>
          <w:szCs w:val="28"/>
        </w:rPr>
        <w:t>，</w:t>
      </w:r>
      <w:r>
        <w:rPr>
          <w:rFonts w:ascii="仿宋" w:hAnsi="仿宋" w:eastAsia="仿宋"/>
          <w:sz w:val="28"/>
          <w:szCs w:val="28"/>
        </w:rPr>
        <w:t>这就是从天上降下来的</w:t>
      </w:r>
      <w:r>
        <w:rPr>
          <w:rFonts w:hint="eastAsia" w:ascii="仿宋" w:hAnsi="仿宋" w:eastAsia="仿宋"/>
          <w:sz w:val="28"/>
          <w:szCs w:val="28"/>
        </w:rPr>
        <w:t>饼</w:t>
      </w:r>
      <w:r>
        <w:rPr>
          <w:rFonts w:ascii="仿宋" w:hAnsi="仿宋" w:eastAsia="仿宋"/>
          <w:sz w:val="28"/>
          <w:szCs w:val="28"/>
        </w:rPr>
        <w:t>。由于人通过爱和信与主结合，</w:t>
      </w:r>
      <w:r>
        <w:rPr>
          <w:rFonts w:hint="eastAsia" w:ascii="仿宋" w:hAnsi="仿宋" w:eastAsia="仿宋"/>
          <w:sz w:val="28"/>
          <w:szCs w:val="28"/>
        </w:rPr>
        <w:t>所以</w:t>
      </w:r>
      <w:r>
        <w:rPr>
          <w:rFonts w:ascii="仿宋" w:hAnsi="仿宋" w:eastAsia="仿宋"/>
          <w:sz w:val="28"/>
          <w:szCs w:val="28"/>
        </w:rPr>
        <w:t>祂还说：“吃我肉、喝我血的人住在我里面，我也住在他里面</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但</w:t>
      </w:r>
      <w:r>
        <w:rPr>
          <w:rFonts w:ascii="仿宋" w:hAnsi="仿宋" w:eastAsia="仿宋"/>
          <w:sz w:val="28"/>
          <w:szCs w:val="28"/>
        </w:rPr>
        <w:t>如前所述，只有那些能</w:t>
      </w:r>
      <w:r>
        <w:rPr>
          <w:rFonts w:hint="eastAsia" w:ascii="仿宋" w:hAnsi="仿宋" w:eastAsia="仿宋"/>
          <w:sz w:val="28"/>
          <w:szCs w:val="28"/>
        </w:rPr>
        <w:t>越过</w:t>
      </w:r>
      <w:r>
        <w:rPr>
          <w:rFonts w:ascii="仿宋" w:hAnsi="仿宋" w:eastAsia="仿宋"/>
          <w:sz w:val="28"/>
          <w:szCs w:val="28"/>
        </w:rPr>
        <w:t>身体感官</w:t>
      </w:r>
      <w:r>
        <w:rPr>
          <w:rFonts w:hint="eastAsia" w:ascii="仿宋" w:hAnsi="仿宋" w:eastAsia="仿宋"/>
          <w:sz w:val="28"/>
          <w:szCs w:val="28"/>
        </w:rPr>
        <w:t>事物来</w:t>
      </w:r>
      <w:r>
        <w:rPr>
          <w:rFonts w:ascii="仿宋" w:hAnsi="仿宋" w:eastAsia="仿宋"/>
          <w:sz w:val="28"/>
          <w:szCs w:val="28"/>
        </w:rPr>
        <w:t>思考的人，尤其那些</w:t>
      </w:r>
      <w:r>
        <w:rPr>
          <w:rFonts w:hint="eastAsia" w:ascii="仿宋" w:hAnsi="仿宋" w:eastAsia="仿宋"/>
          <w:sz w:val="28"/>
          <w:szCs w:val="28"/>
        </w:rPr>
        <w:t>处于对主的信仰和对主的爱之</w:t>
      </w:r>
      <w:r>
        <w:rPr>
          <w:rFonts w:ascii="仿宋" w:hAnsi="仿宋" w:eastAsia="仿宋"/>
          <w:sz w:val="28"/>
          <w:szCs w:val="28"/>
        </w:rPr>
        <w:t>人才能明白这</w:t>
      </w:r>
      <w:r>
        <w:rPr>
          <w:rFonts w:hint="eastAsia" w:ascii="仿宋" w:hAnsi="仿宋" w:eastAsia="仿宋"/>
          <w:sz w:val="28"/>
          <w:szCs w:val="28"/>
        </w:rPr>
        <w:t>句话</w:t>
      </w:r>
      <w:r>
        <w:rPr>
          <w:rFonts w:ascii="仿宋" w:hAnsi="仿宋" w:eastAsia="仿宋"/>
          <w:sz w:val="28"/>
          <w:szCs w:val="28"/>
        </w:rPr>
        <w:t>，因为主把</w:t>
      </w:r>
      <w:r>
        <w:rPr>
          <w:rFonts w:hint="eastAsia" w:ascii="仿宋" w:hAnsi="仿宋" w:eastAsia="仿宋"/>
          <w:sz w:val="28"/>
          <w:szCs w:val="28"/>
        </w:rPr>
        <w:t>这些人</w:t>
      </w:r>
      <w:r>
        <w:rPr>
          <w:rFonts w:ascii="仿宋" w:hAnsi="仿宋" w:eastAsia="仿宋"/>
          <w:sz w:val="28"/>
          <w:szCs w:val="28"/>
        </w:rPr>
        <w:t>从</w:t>
      </w:r>
      <w:r>
        <w:rPr>
          <w:rFonts w:hint="eastAsia" w:ascii="仿宋" w:hAnsi="仿宋" w:eastAsia="仿宋"/>
          <w:sz w:val="28"/>
          <w:szCs w:val="28"/>
        </w:rPr>
        <w:t>身体的</w:t>
      </w:r>
      <w:r>
        <w:rPr>
          <w:rFonts w:ascii="仿宋" w:hAnsi="仿宋" w:eastAsia="仿宋"/>
          <w:sz w:val="28"/>
          <w:szCs w:val="28"/>
        </w:rPr>
        <w:t>感官</w:t>
      </w:r>
      <w:r>
        <w:rPr>
          <w:rFonts w:hint="eastAsia" w:ascii="仿宋" w:hAnsi="仿宋" w:eastAsia="仿宋"/>
          <w:sz w:val="28"/>
          <w:szCs w:val="28"/>
        </w:rPr>
        <w:t>原则中提升到他们</w:t>
      </w:r>
      <w:r>
        <w:rPr>
          <w:rFonts w:ascii="仿宋" w:hAnsi="仿宋" w:eastAsia="仿宋"/>
          <w:sz w:val="28"/>
          <w:szCs w:val="28"/>
        </w:rPr>
        <w:t>灵的生命，因而从世界之光提升到天堂之光；在天堂之光中，</w:t>
      </w:r>
      <w:r>
        <w:rPr>
          <w:rFonts w:hint="eastAsia" w:ascii="仿宋" w:hAnsi="仿宋" w:eastAsia="仿宋"/>
          <w:sz w:val="28"/>
          <w:szCs w:val="28"/>
        </w:rPr>
        <w:t>从身体那里而在思维中的</w:t>
      </w:r>
      <w:r>
        <w:rPr>
          <w:rFonts w:ascii="仿宋" w:hAnsi="仿宋" w:eastAsia="仿宋"/>
          <w:sz w:val="28"/>
          <w:szCs w:val="28"/>
        </w:rPr>
        <w:t>物质事物消失</w:t>
      </w:r>
      <w:r>
        <w:rPr>
          <w:rFonts w:hint="eastAsia" w:ascii="仿宋" w:hAnsi="仿宋" w:eastAsia="仿宋"/>
          <w:sz w:val="28"/>
          <w:szCs w:val="28"/>
        </w:rPr>
        <w:t>了</w:t>
      </w:r>
      <w:r>
        <w:rPr>
          <w:rFonts w:ascii="仿宋" w:hAnsi="仿宋" w:eastAsia="仿宋"/>
          <w:sz w:val="28"/>
          <w:szCs w:val="28"/>
        </w:rPr>
        <w:t>。(AC 9127)</w:t>
      </w:r>
    </w:p>
    <w:p w14:paraId="7FD798E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主的“肉”是神性良善，“血”是神性真理，这两者都来自祂，这一点可从以下考虑明显看出来：它们就是那些滋养灵魂的事物；因此，经上说：“</w:t>
      </w:r>
      <w:r>
        <w:rPr>
          <w:rFonts w:ascii="仿宋" w:hAnsi="仿宋" w:eastAsia="仿宋"/>
          <w:sz w:val="28"/>
          <w:szCs w:val="28"/>
        </w:rPr>
        <w:t>我的肉是真正的食物，我的血是真正的饮料</w:t>
      </w:r>
      <w:r>
        <w:rPr>
          <w:rFonts w:hint="eastAsia" w:ascii="仿宋" w:hAnsi="仿宋" w:eastAsia="仿宋"/>
          <w:sz w:val="28"/>
          <w:szCs w:val="28"/>
        </w:rPr>
        <w:t>。”由于人通过神性良善和真理与主结合，所以经上还说：“吃我肉、喝我血的人就有永生，他住在我里面，我也住在他里面。”主之所以如此说，即说祂的“肉”、祂的“血”，而不说祂的神性良善、祂的神性真理，是为了圣言的字义可以由诸如对应于天使所处的属灵事物的那类事物构成；只有通过这种方式才能有教会之人通过圣言与天使的结合。由于“血”表示从主发出的神性真理，与主的结合通过人对它的接受实现，所以它被称为“立约的血”，因为“约”表示结合。</w:t>
      </w:r>
      <w:r>
        <w:rPr>
          <w:rFonts w:ascii="仿宋" w:hAnsi="仿宋" w:eastAsia="仿宋"/>
          <w:sz w:val="28"/>
          <w:szCs w:val="28"/>
        </w:rPr>
        <w:t>(AE 329)</w:t>
      </w:r>
    </w:p>
    <w:p w14:paraId="793A66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“肉”是指主的神性人身的自我，</w:t>
      </w:r>
      <w:r>
        <w:rPr>
          <w:rFonts w:hint="eastAsia" w:ascii="仿宋" w:hAnsi="仿宋" w:eastAsia="仿宋"/>
          <w:sz w:val="28"/>
          <w:szCs w:val="28"/>
        </w:rPr>
        <w:t>即</w:t>
      </w:r>
      <w:r>
        <w:rPr>
          <w:rFonts w:ascii="仿宋" w:hAnsi="仿宋" w:eastAsia="仿宋"/>
          <w:sz w:val="28"/>
          <w:szCs w:val="28"/>
        </w:rPr>
        <w:t>神性之爱的神性良善，</w:t>
      </w:r>
      <w:r>
        <w:rPr>
          <w:rFonts w:hint="eastAsia" w:ascii="仿宋" w:hAnsi="仿宋" w:eastAsia="仿宋"/>
          <w:sz w:val="28"/>
          <w:szCs w:val="28"/>
        </w:rPr>
        <w:t>这一点是很明显的，它就是那在</w:t>
      </w:r>
      <w:r>
        <w:rPr>
          <w:rFonts w:ascii="仿宋" w:hAnsi="仿宋" w:eastAsia="仿宋"/>
          <w:sz w:val="28"/>
          <w:szCs w:val="28"/>
        </w:rPr>
        <w:t>圣餐中被称为身体</w:t>
      </w:r>
      <w:r>
        <w:rPr>
          <w:rFonts w:hint="eastAsia" w:ascii="仿宋" w:hAnsi="仿宋" w:eastAsia="仿宋"/>
          <w:sz w:val="28"/>
          <w:szCs w:val="28"/>
        </w:rPr>
        <w:t>的</w:t>
      </w:r>
      <w:r>
        <w:rPr>
          <w:rFonts w:ascii="仿宋" w:hAnsi="仿宋" w:eastAsia="仿宋"/>
          <w:sz w:val="28"/>
          <w:szCs w:val="28"/>
        </w:rPr>
        <w:t>。由于“饼和酒”与“肉和血”</w:t>
      </w:r>
      <w:r>
        <w:rPr>
          <w:rFonts w:hint="eastAsia" w:ascii="仿宋" w:hAnsi="仿宋" w:eastAsia="仿宋"/>
          <w:sz w:val="28"/>
          <w:szCs w:val="28"/>
        </w:rPr>
        <w:t>所表相同</w:t>
      </w:r>
      <w:r>
        <w:rPr>
          <w:rFonts w:ascii="仿宋" w:hAnsi="仿宋" w:eastAsia="仿宋"/>
          <w:sz w:val="28"/>
          <w:szCs w:val="28"/>
        </w:rPr>
        <w:t>，“饼”是指神性良善，“酒”是指神性真理，所以经上吩咐用</w:t>
      </w:r>
      <w:r>
        <w:rPr>
          <w:rFonts w:hint="eastAsia" w:ascii="仿宋" w:hAnsi="仿宋" w:eastAsia="仿宋"/>
          <w:sz w:val="28"/>
          <w:szCs w:val="28"/>
        </w:rPr>
        <w:t>前者代替后者</w:t>
      </w:r>
      <w:r>
        <w:rPr>
          <w:rFonts w:ascii="仿宋" w:hAnsi="仿宋" w:eastAsia="仿宋"/>
          <w:sz w:val="28"/>
          <w:szCs w:val="28"/>
        </w:rPr>
        <w:t>。亚伦，他的儿子，那些献祭的人和其他洁净的人可以吃的祭牲的肉也表示来自主的神性良善。(AE 1082)</w:t>
      </w:r>
    </w:p>
    <w:p w14:paraId="782057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前面几章已经说明，那些处于对主之信和对邻之仁的人配得上靠近圣餐；信之真理建立了主的同在，而仁之良善和信仰一起建立了结合。由此可知，那些配得上靠近圣餐的人与主结合；那些与主结合的人在主里面，主也在他们里面。主自己在约翰福音中以这些话宣称，这种效果就发生在那些配得上靠近圣餐的人身上：</w:t>
      </w:r>
    </w:p>
    <w:p w14:paraId="5522AB4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吃我肉、喝我血的人住在我里面，我也住在他里面。(约翰福音6:56)</w:t>
      </w:r>
    </w:p>
    <w:p w14:paraId="7CC587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祂还在另一个地方教导说，这就是与主的结合，在那里，祂说：</w:t>
      </w:r>
    </w:p>
    <w:p w14:paraId="73BF1C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你们要住在我里面，我也住在你们里面；住在我里面的，我也住在他里面，这人就多结果子。(约翰福音15:4-5)</w:t>
      </w:r>
    </w:p>
    <w:p w14:paraId="5541F2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与主的结合不就在那些在祂身体里面的人当中吗？那些信祂，遵行祂旨意的人构成祂的身体；祂的旨意就是照着信之真理行使仁爱。</w:t>
      </w:r>
      <w:r>
        <w:rPr>
          <w:rFonts w:ascii="仿宋" w:hAnsi="仿宋" w:eastAsia="仿宋"/>
          <w:sz w:val="28"/>
          <w:szCs w:val="28"/>
        </w:rPr>
        <w:t>(TCR 725)</w:t>
      </w:r>
    </w:p>
    <w:p w14:paraId="3A1A626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约6:62.如果你们看见人子升到祂先前所在之处，会怎么样呢？</w:t>
      </w:r>
    </w:p>
    <w:p w14:paraId="1493E7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是指主与父的完全合一，这一点从这些经文明显看出来，在这些经文中，主说祂从父出来，来到了世界，又要往父那里去，因为“从父出来”是指神性本身取得人身；“来到世界”是指祂就像一个人；“要往父那里去”是指祂将人身本质与神性本质合一。这就是主在约翰福音中所说这些话的意思：</w:t>
      </w:r>
    </w:p>
    <w:p w14:paraId="092DA9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如果你们看见人子升到祂先前所在之处</w:t>
      </w:r>
      <w:r>
        <w:rPr>
          <w:rFonts w:hint="eastAsia" w:ascii="仿宋" w:hAnsi="仿宋" w:eastAsia="仿宋"/>
          <w:sz w:val="28"/>
          <w:szCs w:val="28"/>
        </w:rPr>
        <w:t>。(约翰福音6:62)</w:t>
      </w:r>
    </w:p>
    <w:p w14:paraId="37BB59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2970CD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耶稣知道，父已将万有交在祂手里，祂从神出来，又要往神那里去；因此，祂对门徒说，我还有一会儿与你们同在，我所去的地方，你们不能到。(约翰福音13:33)</w:t>
      </w:r>
    </w:p>
    <w:p w14:paraId="527C7A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0C70F0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我从父出来，到了世界，我又离开世界，往父那里去。(约翰福音16:28)</w:t>
      </w:r>
    </w:p>
    <w:p w14:paraId="091820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在这里，“往父那里去”是指将人身本质与神性本质合一。</w:t>
      </w:r>
      <w:r>
        <w:rPr>
          <w:rFonts w:ascii="仿宋" w:hAnsi="仿宋" w:eastAsia="仿宋"/>
          <w:sz w:val="28"/>
          <w:szCs w:val="28"/>
        </w:rPr>
        <w:t>(AC 3736).</w:t>
      </w:r>
    </w:p>
    <w:p w14:paraId="7D98C33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约6:63.</w:t>
      </w:r>
      <w:bookmarkStart w:id="74" w:name="OLE_LINK52"/>
      <w:r>
        <w:rPr>
          <w:rFonts w:ascii="仿宋" w:hAnsi="仿宋" w:eastAsia="仿宋"/>
          <w:b/>
          <w:bCs/>
          <w:sz w:val="28"/>
          <w:szCs w:val="28"/>
        </w:rPr>
        <w:t>活着的乃是灵，肉体是无益的</w:t>
      </w:r>
      <w:bookmarkEnd w:id="74"/>
      <w:r>
        <w:rPr>
          <w:rFonts w:hint="eastAsia" w:ascii="仿宋" w:hAnsi="仿宋" w:eastAsia="仿宋"/>
          <w:b/>
          <w:bCs/>
          <w:sz w:val="28"/>
          <w:szCs w:val="28"/>
        </w:rPr>
        <w:t>。</w:t>
      </w:r>
    </w:p>
    <w:p w14:paraId="3C7B3A5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在圣言中，“灵”反对肉体，因为“灵”表示来自主的生命，“肉体”表示来自人的生命，如在约翰福音：</w:t>
      </w:r>
    </w:p>
    <w:p w14:paraId="5E7A23F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活着的乃是灵，肉体是无益的</w:t>
      </w:r>
      <w:r>
        <w:rPr>
          <w:rFonts w:hint="eastAsia" w:ascii="仿宋" w:hAnsi="仿宋" w:eastAsia="仿宋"/>
          <w:sz w:val="28"/>
          <w:szCs w:val="28"/>
        </w:rPr>
        <w:t>；我对你们所说的话就是灵，就是生命。(约翰福音6:63)</w:t>
      </w:r>
    </w:p>
    <w:p w14:paraId="1479BFF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由此明显可知，“灵”是来自主的生命，即来自主的对主之爱和信的生命；“肉体或肉身”是来自人的生命，因而是他的自我；因此，经上说，肉体是无益的。</w:t>
      </w:r>
      <w:r>
        <w:rPr>
          <w:rFonts w:ascii="仿宋" w:hAnsi="仿宋" w:eastAsia="仿宋"/>
          <w:sz w:val="28"/>
          <w:szCs w:val="28"/>
        </w:rPr>
        <w:t>(AC 10283)</w:t>
      </w:r>
    </w:p>
    <w:p w14:paraId="6BEFCA4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由于“肉</w:t>
      </w:r>
      <w:r>
        <w:rPr>
          <w:rFonts w:hint="eastAsia" w:ascii="仿宋" w:hAnsi="仿宋" w:eastAsia="仿宋"/>
          <w:sz w:val="28"/>
          <w:szCs w:val="28"/>
        </w:rPr>
        <w:t>体</w:t>
      </w:r>
      <w:r>
        <w:rPr>
          <w:rFonts w:ascii="仿宋" w:hAnsi="仿宋" w:eastAsia="仿宋"/>
          <w:sz w:val="28"/>
          <w:szCs w:val="28"/>
        </w:rPr>
        <w:t>”表示</w:t>
      </w:r>
      <w:r>
        <w:rPr>
          <w:rFonts w:hint="eastAsia" w:ascii="仿宋" w:hAnsi="仿宋" w:eastAsia="仿宋"/>
          <w:sz w:val="28"/>
          <w:szCs w:val="28"/>
        </w:rPr>
        <w:t>两种</w:t>
      </w:r>
      <w:r>
        <w:rPr>
          <w:rFonts w:ascii="仿宋" w:hAnsi="仿宋" w:eastAsia="仿宋"/>
          <w:sz w:val="28"/>
          <w:szCs w:val="28"/>
        </w:rPr>
        <w:t>意义上的自我，在至高意义上</w:t>
      </w:r>
      <w:r>
        <w:rPr>
          <w:rFonts w:hint="eastAsia" w:ascii="仿宋" w:hAnsi="仿宋" w:eastAsia="仿宋"/>
          <w:sz w:val="28"/>
          <w:szCs w:val="28"/>
        </w:rPr>
        <w:t>表示</w:t>
      </w:r>
      <w:r>
        <w:rPr>
          <w:rFonts w:ascii="仿宋" w:hAnsi="仿宋" w:eastAsia="仿宋"/>
          <w:sz w:val="28"/>
          <w:szCs w:val="28"/>
        </w:rPr>
        <w:t>主的神性自我，</w:t>
      </w:r>
      <w:r>
        <w:rPr>
          <w:rFonts w:hint="eastAsia" w:ascii="仿宋" w:hAnsi="仿宋" w:eastAsia="仿宋"/>
          <w:sz w:val="28"/>
          <w:szCs w:val="28"/>
        </w:rPr>
        <w:t>即</w:t>
      </w:r>
      <w:r>
        <w:rPr>
          <w:rFonts w:ascii="仿宋" w:hAnsi="仿宋" w:eastAsia="仿宋"/>
          <w:sz w:val="28"/>
          <w:szCs w:val="28"/>
        </w:rPr>
        <w:t>祂的神性人身，因而</w:t>
      </w:r>
      <w:r>
        <w:rPr>
          <w:rFonts w:hint="eastAsia" w:ascii="仿宋" w:hAnsi="仿宋" w:eastAsia="仿宋"/>
          <w:sz w:val="28"/>
          <w:szCs w:val="28"/>
        </w:rPr>
        <w:t>表示</w:t>
      </w:r>
      <w:r>
        <w:rPr>
          <w:rFonts w:ascii="仿宋" w:hAnsi="仿宋" w:eastAsia="仿宋"/>
          <w:sz w:val="28"/>
          <w:szCs w:val="28"/>
        </w:rPr>
        <w:t>祂对全人类的爱之良善，所以</w:t>
      </w:r>
      <w:r>
        <w:rPr>
          <w:rFonts w:hint="eastAsia" w:ascii="仿宋" w:hAnsi="仿宋" w:eastAsia="仿宋"/>
          <w:sz w:val="28"/>
          <w:szCs w:val="28"/>
        </w:rPr>
        <w:t>在与</w:t>
      </w:r>
      <w:r>
        <w:rPr>
          <w:rFonts w:ascii="仿宋" w:hAnsi="仿宋" w:eastAsia="仿宋"/>
          <w:sz w:val="28"/>
          <w:szCs w:val="28"/>
        </w:rPr>
        <w:t>人</w:t>
      </w:r>
      <w:r>
        <w:rPr>
          <w:rFonts w:hint="eastAsia" w:ascii="仿宋" w:hAnsi="仿宋" w:eastAsia="仿宋"/>
          <w:sz w:val="28"/>
          <w:szCs w:val="28"/>
        </w:rPr>
        <w:t>有关</w:t>
      </w:r>
      <w:r>
        <w:rPr>
          <w:rFonts w:ascii="仿宋" w:hAnsi="仿宋" w:eastAsia="仿宋"/>
          <w:sz w:val="28"/>
          <w:szCs w:val="28"/>
        </w:rPr>
        <w:t>的意义</w:t>
      </w:r>
      <w:r>
        <w:rPr>
          <w:rFonts w:hint="eastAsia" w:ascii="仿宋" w:hAnsi="仿宋" w:eastAsia="仿宋"/>
          <w:sz w:val="28"/>
          <w:szCs w:val="28"/>
        </w:rPr>
        <w:t>上</w:t>
      </w:r>
      <w:r>
        <w:rPr>
          <w:rFonts w:ascii="仿宋" w:hAnsi="仿宋" w:eastAsia="仿宋"/>
          <w:sz w:val="28"/>
          <w:szCs w:val="28"/>
        </w:rPr>
        <w:t>，“肉</w:t>
      </w:r>
      <w:r>
        <w:rPr>
          <w:rFonts w:hint="eastAsia" w:ascii="仿宋" w:hAnsi="仿宋" w:eastAsia="仿宋"/>
          <w:sz w:val="28"/>
          <w:szCs w:val="28"/>
        </w:rPr>
        <w:t>体</w:t>
      </w:r>
      <w:r>
        <w:rPr>
          <w:rFonts w:ascii="仿宋" w:hAnsi="仿宋" w:eastAsia="仿宋"/>
          <w:sz w:val="28"/>
          <w:szCs w:val="28"/>
        </w:rPr>
        <w:t>”</w:t>
      </w:r>
      <w:r>
        <w:rPr>
          <w:rFonts w:hint="eastAsia" w:ascii="仿宋" w:hAnsi="仿宋" w:eastAsia="仿宋"/>
          <w:sz w:val="28"/>
          <w:szCs w:val="28"/>
        </w:rPr>
        <w:t>是指</w:t>
      </w:r>
      <w:r>
        <w:rPr>
          <w:rFonts w:ascii="仿宋" w:hAnsi="仿宋" w:eastAsia="仿宋"/>
          <w:sz w:val="28"/>
          <w:szCs w:val="28"/>
        </w:rPr>
        <w:t>被主的自我复活的自我</w:t>
      </w:r>
      <w:r>
        <w:rPr>
          <w:rFonts w:hint="eastAsia" w:ascii="仿宋" w:hAnsi="仿宋" w:eastAsia="仿宋"/>
          <w:sz w:val="28"/>
          <w:szCs w:val="28"/>
        </w:rPr>
        <w:t>，即</w:t>
      </w:r>
      <w:r>
        <w:rPr>
          <w:rFonts w:ascii="仿宋" w:hAnsi="仿宋" w:eastAsia="仿宋"/>
          <w:sz w:val="28"/>
          <w:szCs w:val="28"/>
        </w:rPr>
        <w:t>与人同在的主</w:t>
      </w:r>
      <w:r>
        <w:rPr>
          <w:rFonts w:hint="eastAsia" w:ascii="仿宋" w:hAnsi="仿宋" w:eastAsia="仿宋"/>
          <w:sz w:val="28"/>
          <w:szCs w:val="28"/>
        </w:rPr>
        <w:t>的</w:t>
      </w:r>
      <w:r>
        <w:rPr>
          <w:rFonts w:ascii="仿宋" w:hAnsi="仿宋" w:eastAsia="仿宋"/>
          <w:sz w:val="28"/>
          <w:szCs w:val="28"/>
        </w:rPr>
        <w:t>自我，因而是</w:t>
      </w:r>
      <w:r>
        <w:rPr>
          <w:rFonts w:hint="eastAsia" w:ascii="仿宋" w:hAnsi="仿宋" w:eastAsia="仿宋"/>
          <w:sz w:val="28"/>
          <w:szCs w:val="28"/>
        </w:rPr>
        <w:t>指</w:t>
      </w:r>
      <w:r>
        <w:rPr>
          <w:rFonts w:ascii="仿宋" w:hAnsi="仿宋" w:eastAsia="仿宋"/>
          <w:sz w:val="28"/>
          <w:szCs w:val="28"/>
        </w:rPr>
        <w:t>对主之爱的良善。但</w:t>
      </w:r>
      <w:r>
        <w:rPr>
          <w:rFonts w:hint="eastAsia" w:ascii="仿宋" w:hAnsi="仿宋" w:eastAsia="仿宋"/>
          <w:sz w:val="28"/>
          <w:szCs w:val="28"/>
        </w:rPr>
        <w:t>在</w:t>
      </w:r>
      <w:r>
        <w:rPr>
          <w:rFonts w:ascii="仿宋" w:hAnsi="仿宋" w:eastAsia="仿宋"/>
          <w:sz w:val="28"/>
          <w:szCs w:val="28"/>
        </w:rPr>
        <w:t>反面意义</w:t>
      </w:r>
      <w:r>
        <w:rPr>
          <w:rFonts w:hint="eastAsia" w:ascii="仿宋" w:hAnsi="仿宋" w:eastAsia="仿宋"/>
          <w:sz w:val="28"/>
          <w:szCs w:val="28"/>
        </w:rPr>
        <w:t>上</w:t>
      </w:r>
      <w:r>
        <w:rPr>
          <w:rFonts w:ascii="仿宋" w:hAnsi="仿宋" w:eastAsia="仿宋"/>
          <w:sz w:val="28"/>
          <w:szCs w:val="28"/>
        </w:rPr>
        <w:t>，“肉</w:t>
      </w:r>
      <w:r>
        <w:rPr>
          <w:rFonts w:hint="eastAsia" w:ascii="仿宋" w:hAnsi="仿宋" w:eastAsia="仿宋"/>
          <w:sz w:val="28"/>
          <w:szCs w:val="28"/>
        </w:rPr>
        <w:t>体</w:t>
      </w:r>
      <w:r>
        <w:rPr>
          <w:rFonts w:ascii="仿宋" w:hAnsi="仿宋" w:eastAsia="仿宋"/>
          <w:sz w:val="28"/>
          <w:szCs w:val="28"/>
        </w:rPr>
        <w:t>”</w:t>
      </w:r>
      <w:r>
        <w:rPr>
          <w:rFonts w:hint="eastAsia" w:ascii="仿宋" w:hAnsi="仿宋" w:eastAsia="仿宋"/>
          <w:sz w:val="28"/>
          <w:szCs w:val="28"/>
        </w:rPr>
        <w:t>是指</w:t>
      </w:r>
      <w:r>
        <w:rPr>
          <w:rFonts w:ascii="仿宋" w:hAnsi="仿宋" w:eastAsia="仿宋"/>
          <w:sz w:val="28"/>
          <w:szCs w:val="28"/>
        </w:rPr>
        <w:t>人的自我，因而是指自我之爱的邪恶和由此而来的那爱的</w:t>
      </w:r>
      <w:r>
        <w:rPr>
          <w:rFonts w:hint="eastAsia" w:ascii="仿宋" w:hAnsi="仿宋" w:eastAsia="仿宋"/>
          <w:sz w:val="28"/>
          <w:szCs w:val="28"/>
        </w:rPr>
        <w:t>欲望</w:t>
      </w:r>
      <w:r>
        <w:rPr>
          <w:rFonts w:ascii="仿宋" w:hAnsi="仿宋" w:eastAsia="仿宋"/>
          <w:sz w:val="28"/>
          <w:szCs w:val="28"/>
        </w:rPr>
        <w:t>或贪欲</w:t>
      </w:r>
      <w:r>
        <w:rPr>
          <w:rFonts w:hint="eastAsia" w:ascii="仿宋" w:hAnsi="仿宋" w:eastAsia="仿宋"/>
          <w:sz w:val="28"/>
          <w:szCs w:val="28"/>
        </w:rPr>
        <w:t>，因为适合身体的肉体生命无非是感官愉悦，食欲的快乐和贪欲</w:t>
      </w:r>
      <w:r>
        <w:rPr>
          <w:rFonts w:ascii="仿宋" w:hAnsi="仿宋" w:eastAsia="仿宋"/>
          <w:sz w:val="28"/>
          <w:szCs w:val="28"/>
        </w:rPr>
        <w:t>。(AC 8409)</w:t>
      </w:r>
    </w:p>
    <w:p w14:paraId="59C9795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约6:63.我对你们所说的话，就是灵，就是生命。</w:t>
      </w:r>
    </w:p>
    <w:p w14:paraId="7CA04A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若以为，圣言中的神圣神性隐藏得并不比出现在字面上的那层意义更深，就不会从其它任何源头，只能从以下信念中发现神圣，即：圣言的一切都是神启的，它里面包含着无法解释的奥秘，唯有神才知道这些奥秘。但那些没有处于这种信念的人仅仅因圣言的风格就</w:t>
      </w:r>
      <w:r>
        <w:rPr>
          <w:rFonts w:ascii="仿宋" w:hAnsi="仿宋" w:eastAsia="仿宋"/>
          <w:sz w:val="28"/>
          <w:szCs w:val="28"/>
        </w:rPr>
        <w:t>藐视</w:t>
      </w:r>
      <w:r>
        <w:rPr>
          <w:rFonts w:hint="eastAsia" w:ascii="仿宋" w:hAnsi="仿宋" w:eastAsia="仿宋"/>
          <w:sz w:val="28"/>
          <w:szCs w:val="28"/>
        </w:rPr>
        <w:t>圣言；表面上看，圣言的风格比用于世俗风尚的风格，就是诸如古代和现代作家普遍采用的那种更质朴。但要让他们知道，神圣的神性就隐藏在圣言的一切和每一个细节中；然而，它在于这一事实：一切和每一个细节都论述主，论述祂的国度和教会；这些细节都是最神圣的，因为它们是来自主的神性事物，因而有永生在里面，正如主在约翰福音中所说的：</w:t>
      </w:r>
    </w:p>
    <w:p w14:paraId="069DF3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我对你们所说的话就是灵，就是生命。(约翰福音6:63)</w:t>
      </w:r>
    </w:p>
    <w:p w14:paraId="541AF7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这些最神圣的神性事物会清楚显现在天上的天使面前，因为他们不是照着字义属世地理解圣言，而是照着内义属灵地理解它。世人若过着天使般的生活，即信与爱的生活，也会照着内义来理解圣言。包含在圣言内义中的事物只是教会的真正教义所教导的内容，即主，对主的信，对主的爱，以及对来自祂的良善的爱，这爱是对邻之仁。那些过着这种生活的人就被主光照，并看到圣言的神圣事物，其他人决看不到这些神圣事物。</w:t>
      </w:r>
      <w:r>
        <w:rPr>
          <w:rFonts w:ascii="仿宋" w:hAnsi="仿宋" w:eastAsia="仿宋"/>
          <w:sz w:val="28"/>
          <w:szCs w:val="28"/>
        </w:rPr>
        <w:t>(AC 9086)</w:t>
      </w:r>
    </w:p>
    <w:p w14:paraId="5B5235E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字义上的圣言之所以在其完全</w:t>
      </w:r>
      <w:r>
        <w:rPr>
          <w:rFonts w:ascii="仿宋" w:hAnsi="仿宋" w:eastAsia="仿宋"/>
          <w:sz w:val="28"/>
          <w:szCs w:val="28"/>
        </w:rPr>
        <w:t>、神圣和能力中</w:t>
      </w:r>
      <w:r>
        <w:rPr>
          <w:rFonts w:hint="eastAsia" w:ascii="仿宋" w:hAnsi="仿宋" w:eastAsia="仿宋"/>
          <w:sz w:val="28"/>
          <w:szCs w:val="28"/>
        </w:rPr>
        <w:t>，是因为被称为</w:t>
      </w:r>
      <w:r>
        <w:rPr>
          <w:rFonts w:ascii="仿宋" w:hAnsi="仿宋" w:eastAsia="仿宋"/>
          <w:sz w:val="28"/>
          <w:szCs w:val="28"/>
        </w:rPr>
        <w:t>属灵和属天的两</w:t>
      </w:r>
      <w:r>
        <w:rPr>
          <w:rFonts w:hint="eastAsia" w:ascii="仿宋" w:hAnsi="仿宋" w:eastAsia="仿宋"/>
          <w:sz w:val="28"/>
          <w:szCs w:val="28"/>
        </w:rPr>
        <w:t>种</w:t>
      </w:r>
      <w:r>
        <w:rPr>
          <w:rFonts w:ascii="仿宋" w:hAnsi="仿宋" w:eastAsia="仿宋"/>
          <w:sz w:val="28"/>
          <w:szCs w:val="28"/>
        </w:rPr>
        <w:t>在先或内在意义一起在属世意义，</w:t>
      </w:r>
      <w:r>
        <w:rPr>
          <w:rFonts w:hint="eastAsia" w:ascii="仿宋" w:hAnsi="仿宋" w:eastAsia="仿宋"/>
          <w:sz w:val="28"/>
          <w:szCs w:val="28"/>
        </w:rPr>
        <w:t>即</w:t>
      </w:r>
      <w:r>
        <w:rPr>
          <w:rFonts w:ascii="仿宋" w:hAnsi="仿宋" w:eastAsia="仿宋"/>
          <w:sz w:val="28"/>
          <w:szCs w:val="28"/>
        </w:rPr>
        <w:t>字义</w:t>
      </w:r>
      <w:r>
        <w:rPr>
          <w:rFonts w:hint="eastAsia" w:ascii="仿宋" w:hAnsi="仿宋" w:eastAsia="仿宋"/>
          <w:sz w:val="28"/>
          <w:szCs w:val="28"/>
        </w:rPr>
        <w:t>中</w:t>
      </w:r>
      <w:r>
        <w:rPr>
          <w:rFonts w:ascii="仿宋" w:hAnsi="仿宋" w:eastAsia="仿宋"/>
          <w:sz w:val="28"/>
          <w:szCs w:val="28"/>
        </w:rPr>
        <w:t>。现在</w:t>
      </w:r>
      <w:r>
        <w:rPr>
          <w:rFonts w:hint="eastAsia" w:ascii="仿宋" w:hAnsi="仿宋" w:eastAsia="仿宋"/>
          <w:sz w:val="28"/>
          <w:szCs w:val="28"/>
        </w:rPr>
        <w:t>需要简要解释</w:t>
      </w:r>
      <w:r>
        <w:rPr>
          <w:rFonts w:ascii="仿宋" w:hAnsi="仿宋" w:eastAsia="仿宋"/>
          <w:sz w:val="28"/>
          <w:szCs w:val="28"/>
        </w:rPr>
        <w:t>它们</w:t>
      </w:r>
      <w:r>
        <w:rPr>
          <w:rFonts w:hint="eastAsia" w:ascii="仿宋" w:hAnsi="仿宋" w:eastAsia="仿宋"/>
          <w:sz w:val="28"/>
          <w:szCs w:val="28"/>
        </w:rPr>
        <w:t>以哪种方式在</w:t>
      </w:r>
      <w:r>
        <w:rPr>
          <w:rFonts w:ascii="仿宋" w:hAnsi="仿宋" w:eastAsia="仿宋"/>
          <w:sz w:val="28"/>
          <w:szCs w:val="28"/>
        </w:rPr>
        <w:t>一起。</w:t>
      </w:r>
      <w:r>
        <w:rPr>
          <w:rFonts w:hint="eastAsia" w:ascii="仿宋" w:hAnsi="仿宋" w:eastAsia="仿宋"/>
          <w:sz w:val="28"/>
          <w:szCs w:val="28"/>
        </w:rPr>
        <w:t>天堂和世界都有连续次序和同步次序。</w:t>
      </w:r>
      <w:r>
        <w:rPr>
          <w:rFonts w:ascii="仿宋" w:hAnsi="仿宋" w:eastAsia="仿宋"/>
          <w:sz w:val="28"/>
          <w:szCs w:val="28"/>
        </w:rPr>
        <w:t>在连续次序中，一个事物取代并跟随另一个事物，从最高</w:t>
      </w:r>
      <w:r>
        <w:rPr>
          <w:rFonts w:hint="eastAsia" w:ascii="仿宋" w:hAnsi="仿宋" w:eastAsia="仿宋"/>
          <w:sz w:val="28"/>
          <w:szCs w:val="28"/>
        </w:rPr>
        <w:t>原则甚至</w:t>
      </w:r>
      <w:r>
        <w:rPr>
          <w:rFonts w:ascii="仿宋" w:hAnsi="仿宋" w:eastAsia="仿宋"/>
          <w:sz w:val="28"/>
          <w:szCs w:val="28"/>
        </w:rPr>
        <w:t>直到最低</w:t>
      </w:r>
      <w:r>
        <w:rPr>
          <w:rFonts w:hint="eastAsia" w:ascii="仿宋" w:hAnsi="仿宋" w:eastAsia="仿宋"/>
          <w:sz w:val="28"/>
          <w:szCs w:val="28"/>
        </w:rPr>
        <w:t>原则</w:t>
      </w:r>
      <w:r>
        <w:rPr>
          <w:rFonts w:ascii="仿宋" w:hAnsi="仿宋" w:eastAsia="仿宋"/>
          <w:sz w:val="28"/>
          <w:szCs w:val="28"/>
        </w:rPr>
        <w:t>。但在同步次序中，一个事物紧挨着另一个事物，从最内</w:t>
      </w:r>
      <w:r>
        <w:rPr>
          <w:rFonts w:hint="eastAsia" w:ascii="仿宋" w:hAnsi="仿宋" w:eastAsia="仿宋"/>
          <w:sz w:val="28"/>
          <w:szCs w:val="28"/>
        </w:rPr>
        <w:t>在的原则</w:t>
      </w:r>
      <w:r>
        <w:rPr>
          <w:rFonts w:ascii="仿宋" w:hAnsi="仿宋" w:eastAsia="仿宋"/>
          <w:sz w:val="28"/>
          <w:szCs w:val="28"/>
        </w:rPr>
        <w:t>直到最外</w:t>
      </w:r>
      <w:r>
        <w:rPr>
          <w:rFonts w:hint="eastAsia" w:ascii="仿宋" w:hAnsi="仿宋" w:eastAsia="仿宋"/>
          <w:sz w:val="28"/>
          <w:szCs w:val="28"/>
        </w:rPr>
        <w:t>在的原则</w:t>
      </w:r>
      <w:r>
        <w:rPr>
          <w:rFonts w:ascii="仿宋" w:hAnsi="仿宋" w:eastAsia="仿宋"/>
          <w:sz w:val="28"/>
          <w:szCs w:val="28"/>
        </w:rPr>
        <w:t>。连续次序就像一根从</w:t>
      </w:r>
      <w:r>
        <w:rPr>
          <w:rFonts w:hint="eastAsia" w:ascii="仿宋" w:hAnsi="仿宋" w:eastAsia="仿宋"/>
          <w:sz w:val="28"/>
          <w:szCs w:val="28"/>
        </w:rPr>
        <w:t>顶部</w:t>
      </w:r>
      <w:r>
        <w:rPr>
          <w:rFonts w:ascii="仿宋" w:hAnsi="仿宋" w:eastAsia="仿宋"/>
          <w:sz w:val="28"/>
          <w:szCs w:val="28"/>
        </w:rPr>
        <w:t>到</w:t>
      </w:r>
      <w:r>
        <w:rPr>
          <w:rFonts w:hint="eastAsia" w:ascii="仿宋" w:hAnsi="仿宋" w:eastAsia="仿宋"/>
          <w:sz w:val="28"/>
          <w:szCs w:val="28"/>
        </w:rPr>
        <w:t>底部带有台阶</w:t>
      </w:r>
      <w:r>
        <w:rPr>
          <w:rFonts w:ascii="仿宋" w:hAnsi="仿宋" w:eastAsia="仿宋"/>
          <w:sz w:val="28"/>
          <w:szCs w:val="28"/>
        </w:rPr>
        <w:t>的柱</w:t>
      </w:r>
      <w:r>
        <w:rPr>
          <w:rFonts w:hint="eastAsia" w:ascii="仿宋" w:hAnsi="仿宋" w:eastAsia="仿宋"/>
          <w:sz w:val="28"/>
          <w:szCs w:val="28"/>
        </w:rPr>
        <w:t>子</w:t>
      </w:r>
      <w:r>
        <w:rPr>
          <w:rFonts w:ascii="仿宋" w:hAnsi="仿宋" w:eastAsia="仿宋"/>
          <w:sz w:val="28"/>
          <w:szCs w:val="28"/>
        </w:rPr>
        <w:t>；而同步次序则像一</w:t>
      </w:r>
      <w:r>
        <w:rPr>
          <w:rFonts w:hint="eastAsia" w:ascii="仿宋" w:hAnsi="仿宋" w:eastAsia="仿宋"/>
          <w:sz w:val="28"/>
          <w:szCs w:val="28"/>
        </w:rPr>
        <w:t>件</w:t>
      </w:r>
      <w:r>
        <w:rPr>
          <w:rFonts w:ascii="仿宋" w:hAnsi="仿宋" w:eastAsia="仿宋"/>
          <w:sz w:val="28"/>
          <w:szCs w:val="28"/>
        </w:rPr>
        <w:t>从中心到表面</w:t>
      </w:r>
      <w:r>
        <w:rPr>
          <w:rFonts w:hint="eastAsia" w:ascii="仿宋" w:hAnsi="仿宋" w:eastAsia="仿宋"/>
          <w:sz w:val="28"/>
          <w:szCs w:val="28"/>
        </w:rPr>
        <w:t>连</w:t>
      </w:r>
      <w:r>
        <w:rPr>
          <w:rFonts w:ascii="仿宋" w:hAnsi="仿宋" w:eastAsia="仿宋"/>
          <w:sz w:val="28"/>
          <w:szCs w:val="28"/>
        </w:rPr>
        <w:t>成同心圆的</w:t>
      </w:r>
      <w:r>
        <w:rPr>
          <w:rFonts w:hint="eastAsia" w:ascii="仿宋" w:hAnsi="仿宋" w:eastAsia="仿宋"/>
          <w:sz w:val="28"/>
          <w:szCs w:val="28"/>
        </w:rPr>
        <w:t>作品</w:t>
      </w:r>
      <w:r>
        <w:rPr>
          <w:rFonts w:ascii="仿宋" w:hAnsi="仿宋" w:eastAsia="仿宋"/>
          <w:sz w:val="28"/>
          <w:szCs w:val="28"/>
        </w:rPr>
        <w:t>。</w:t>
      </w:r>
      <w:r>
        <w:rPr>
          <w:rFonts w:hint="eastAsia" w:ascii="仿宋" w:hAnsi="仿宋" w:eastAsia="仿宋"/>
          <w:sz w:val="28"/>
          <w:szCs w:val="28"/>
        </w:rPr>
        <w:t>现在</w:t>
      </w:r>
      <w:r>
        <w:rPr>
          <w:rFonts w:ascii="仿宋" w:hAnsi="仿宋" w:eastAsia="仿宋"/>
          <w:sz w:val="28"/>
          <w:szCs w:val="28"/>
        </w:rPr>
        <w:t>需要</w:t>
      </w:r>
      <w:r>
        <w:rPr>
          <w:rFonts w:hint="eastAsia" w:ascii="仿宋" w:hAnsi="仿宋" w:eastAsia="仿宋"/>
          <w:sz w:val="28"/>
          <w:szCs w:val="28"/>
        </w:rPr>
        <w:t>说明</w:t>
      </w:r>
      <w:r>
        <w:rPr>
          <w:rFonts w:ascii="仿宋" w:hAnsi="仿宋" w:eastAsia="仿宋"/>
          <w:sz w:val="28"/>
          <w:szCs w:val="28"/>
        </w:rPr>
        <w:t>连续次序在</w:t>
      </w:r>
      <w:r>
        <w:rPr>
          <w:rFonts w:hint="eastAsia" w:ascii="仿宋" w:hAnsi="仿宋" w:eastAsia="仿宋"/>
          <w:sz w:val="28"/>
          <w:szCs w:val="28"/>
        </w:rPr>
        <w:t>终端以哪种方式</w:t>
      </w:r>
      <w:r>
        <w:rPr>
          <w:rFonts w:ascii="仿宋" w:hAnsi="仿宋" w:eastAsia="仿宋"/>
          <w:sz w:val="28"/>
          <w:szCs w:val="28"/>
        </w:rPr>
        <w:t>成为同步次序。其方式是这样：连续次序的最高</w:t>
      </w:r>
      <w:r>
        <w:rPr>
          <w:rFonts w:hint="eastAsia" w:ascii="仿宋" w:hAnsi="仿宋" w:eastAsia="仿宋"/>
          <w:sz w:val="28"/>
          <w:szCs w:val="28"/>
        </w:rPr>
        <w:t>原则</w:t>
      </w:r>
      <w:r>
        <w:rPr>
          <w:rFonts w:ascii="仿宋" w:hAnsi="仿宋" w:eastAsia="仿宋"/>
          <w:sz w:val="28"/>
          <w:szCs w:val="28"/>
        </w:rPr>
        <w:t>成为同步次序的最内在</w:t>
      </w:r>
      <w:r>
        <w:rPr>
          <w:rFonts w:hint="eastAsia" w:ascii="仿宋" w:hAnsi="仿宋" w:eastAsia="仿宋"/>
          <w:sz w:val="28"/>
          <w:szCs w:val="28"/>
        </w:rPr>
        <w:t>原则</w:t>
      </w:r>
      <w:r>
        <w:rPr>
          <w:rFonts w:ascii="仿宋" w:hAnsi="仿宋" w:eastAsia="仿宋"/>
          <w:sz w:val="28"/>
          <w:szCs w:val="28"/>
        </w:rPr>
        <w:t>，连续次序的最低</w:t>
      </w:r>
      <w:r>
        <w:rPr>
          <w:rFonts w:hint="eastAsia" w:ascii="仿宋" w:hAnsi="仿宋" w:eastAsia="仿宋"/>
          <w:sz w:val="28"/>
          <w:szCs w:val="28"/>
        </w:rPr>
        <w:t>原则</w:t>
      </w:r>
      <w:r>
        <w:rPr>
          <w:rFonts w:ascii="仿宋" w:hAnsi="仿宋" w:eastAsia="仿宋"/>
          <w:sz w:val="28"/>
          <w:szCs w:val="28"/>
        </w:rPr>
        <w:t>成为同步次序的最外在</w:t>
      </w:r>
      <w:r>
        <w:rPr>
          <w:rFonts w:hint="eastAsia" w:ascii="仿宋" w:hAnsi="仿宋" w:eastAsia="仿宋"/>
          <w:sz w:val="28"/>
          <w:szCs w:val="28"/>
        </w:rPr>
        <w:t>原则，</w:t>
      </w:r>
      <w:r>
        <w:rPr>
          <w:rFonts w:ascii="仿宋" w:hAnsi="仿宋" w:eastAsia="仿宋"/>
          <w:sz w:val="28"/>
          <w:szCs w:val="28"/>
        </w:rPr>
        <w:t>相对</w:t>
      </w:r>
      <w:r>
        <w:rPr>
          <w:rFonts w:hint="eastAsia" w:ascii="仿宋" w:hAnsi="仿宋" w:eastAsia="仿宋"/>
          <w:sz w:val="28"/>
          <w:szCs w:val="28"/>
        </w:rPr>
        <w:t>来说</w:t>
      </w:r>
      <w:r>
        <w:rPr>
          <w:rFonts w:ascii="仿宋" w:hAnsi="仿宋" w:eastAsia="仿宋"/>
          <w:sz w:val="28"/>
          <w:szCs w:val="28"/>
        </w:rPr>
        <w:t>就像</w:t>
      </w:r>
      <w:r>
        <w:rPr>
          <w:rFonts w:hint="eastAsia" w:ascii="仿宋" w:hAnsi="仿宋" w:eastAsia="仿宋"/>
          <w:sz w:val="28"/>
          <w:szCs w:val="28"/>
        </w:rPr>
        <w:t>带</w:t>
      </w:r>
      <w:r>
        <w:rPr>
          <w:rFonts w:ascii="仿宋" w:hAnsi="仿宋" w:eastAsia="仿宋"/>
          <w:sz w:val="28"/>
          <w:szCs w:val="28"/>
        </w:rPr>
        <w:t>有</w:t>
      </w:r>
      <w:r>
        <w:rPr>
          <w:rFonts w:hint="eastAsia" w:ascii="仿宋" w:hAnsi="仿宋" w:eastAsia="仿宋"/>
          <w:sz w:val="28"/>
          <w:szCs w:val="28"/>
        </w:rPr>
        <w:t>台阶</w:t>
      </w:r>
      <w:r>
        <w:rPr>
          <w:rFonts w:ascii="仿宋" w:hAnsi="仿宋" w:eastAsia="仿宋"/>
          <w:sz w:val="28"/>
          <w:szCs w:val="28"/>
        </w:rPr>
        <w:t>的圆柱</w:t>
      </w:r>
      <w:r>
        <w:rPr>
          <w:rFonts w:hint="eastAsia" w:ascii="仿宋" w:hAnsi="仿宋" w:eastAsia="仿宋"/>
          <w:sz w:val="28"/>
          <w:szCs w:val="28"/>
        </w:rPr>
        <w:t>在</w:t>
      </w:r>
      <w:r>
        <w:rPr>
          <w:rFonts w:ascii="仿宋" w:hAnsi="仿宋" w:eastAsia="仿宋"/>
          <w:sz w:val="28"/>
          <w:szCs w:val="28"/>
        </w:rPr>
        <w:t>下沉</w:t>
      </w:r>
      <w:r>
        <w:rPr>
          <w:rFonts w:hint="eastAsia" w:ascii="仿宋" w:hAnsi="仿宋" w:eastAsia="仿宋"/>
          <w:sz w:val="28"/>
          <w:szCs w:val="28"/>
        </w:rPr>
        <w:t>时</w:t>
      </w:r>
      <w:r>
        <w:rPr>
          <w:rFonts w:ascii="仿宋" w:hAnsi="仿宋" w:eastAsia="仿宋"/>
          <w:sz w:val="28"/>
          <w:szCs w:val="28"/>
        </w:rPr>
        <w:t>，在一个平面上变成</w:t>
      </w:r>
      <w:r>
        <w:rPr>
          <w:rFonts w:hint="eastAsia" w:ascii="仿宋" w:hAnsi="仿宋" w:eastAsia="仿宋"/>
          <w:sz w:val="28"/>
          <w:szCs w:val="28"/>
        </w:rPr>
        <w:t>连贯的</w:t>
      </w:r>
      <w:r>
        <w:rPr>
          <w:rFonts w:ascii="仿宋" w:hAnsi="仿宋" w:eastAsia="仿宋"/>
          <w:sz w:val="28"/>
          <w:szCs w:val="28"/>
        </w:rPr>
        <w:t>一体。</w:t>
      </w:r>
    </w:p>
    <w:p w14:paraId="3B512A4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同步之物就这样由连续之物形成，这适用</w:t>
      </w:r>
      <w:r>
        <w:rPr>
          <w:rFonts w:ascii="仿宋" w:hAnsi="仿宋" w:eastAsia="仿宋"/>
          <w:sz w:val="28"/>
          <w:szCs w:val="28"/>
        </w:rPr>
        <w:t>于自然界的一切事物，无论总体还是细节，也适用于灵界的一切事物，</w:t>
      </w:r>
      <w:r>
        <w:rPr>
          <w:rFonts w:hint="eastAsia" w:ascii="仿宋" w:hAnsi="仿宋" w:eastAsia="仿宋"/>
          <w:sz w:val="28"/>
          <w:szCs w:val="28"/>
        </w:rPr>
        <w:t>无论总体还是细节，</w:t>
      </w:r>
      <w:r>
        <w:rPr>
          <w:rFonts w:ascii="仿宋" w:hAnsi="仿宋" w:eastAsia="仿宋"/>
          <w:sz w:val="28"/>
          <w:szCs w:val="28"/>
        </w:rPr>
        <w:t>因为</w:t>
      </w:r>
      <w:r>
        <w:rPr>
          <w:rFonts w:hint="eastAsia" w:ascii="仿宋" w:hAnsi="仿宋" w:eastAsia="仿宋"/>
          <w:sz w:val="28"/>
          <w:szCs w:val="28"/>
        </w:rPr>
        <w:t>这两个世界</w:t>
      </w:r>
      <w:r>
        <w:rPr>
          <w:rFonts w:ascii="仿宋" w:hAnsi="仿宋" w:eastAsia="仿宋"/>
          <w:sz w:val="28"/>
          <w:szCs w:val="28"/>
        </w:rPr>
        <w:t>处处都有一个最初目的，一个</w:t>
      </w:r>
      <w:r>
        <w:rPr>
          <w:rFonts w:hint="eastAsia" w:ascii="仿宋" w:hAnsi="仿宋" w:eastAsia="仿宋"/>
          <w:sz w:val="28"/>
          <w:szCs w:val="28"/>
        </w:rPr>
        <w:t>中</w:t>
      </w:r>
      <w:r>
        <w:rPr>
          <w:rFonts w:ascii="仿宋" w:hAnsi="仿宋" w:eastAsia="仿宋"/>
          <w:sz w:val="28"/>
          <w:szCs w:val="28"/>
        </w:rPr>
        <w:t>间目的和一个最后目的，最初目的通过</w:t>
      </w:r>
      <w:r>
        <w:rPr>
          <w:rFonts w:hint="eastAsia" w:ascii="仿宋" w:hAnsi="仿宋" w:eastAsia="仿宋"/>
          <w:sz w:val="28"/>
          <w:szCs w:val="28"/>
        </w:rPr>
        <w:t>或经由</w:t>
      </w:r>
      <w:r>
        <w:rPr>
          <w:rFonts w:ascii="仿宋" w:hAnsi="仿宋" w:eastAsia="仿宋"/>
          <w:sz w:val="28"/>
          <w:szCs w:val="28"/>
        </w:rPr>
        <w:t>中间目的</w:t>
      </w:r>
      <w:r>
        <w:rPr>
          <w:rFonts w:hint="eastAsia" w:ascii="仿宋" w:hAnsi="仿宋" w:eastAsia="仿宋"/>
          <w:sz w:val="28"/>
          <w:szCs w:val="28"/>
        </w:rPr>
        <w:t>趋向并接近于</w:t>
      </w:r>
      <w:r>
        <w:rPr>
          <w:rFonts w:ascii="仿宋" w:hAnsi="仿宋" w:eastAsia="仿宋"/>
          <w:sz w:val="28"/>
          <w:szCs w:val="28"/>
        </w:rPr>
        <w:t>它的最后目的。这同样适用于圣言</w:t>
      </w:r>
      <w:r>
        <w:rPr>
          <w:rFonts w:hint="eastAsia" w:ascii="仿宋" w:hAnsi="仿宋" w:eastAsia="仿宋"/>
          <w:sz w:val="28"/>
          <w:szCs w:val="28"/>
        </w:rPr>
        <w:t>；</w:t>
      </w:r>
      <w:r>
        <w:rPr>
          <w:rFonts w:ascii="仿宋" w:hAnsi="仿宋" w:eastAsia="仿宋"/>
          <w:sz w:val="28"/>
          <w:szCs w:val="28"/>
        </w:rPr>
        <w:t>属天之物、属灵之物和属世之物</w:t>
      </w:r>
      <w:r>
        <w:rPr>
          <w:rFonts w:hint="eastAsia" w:ascii="仿宋" w:hAnsi="仿宋" w:eastAsia="仿宋"/>
          <w:sz w:val="28"/>
          <w:szCs w:val="28"/>
        </w:rPr>
        <w:t>以</w:t>
      </w:r>
      <w:r>
        <w:rPr>
          <w:rFonts w:ascii="仿宋" w:hAnsi="仿宋" w:eastAsia="仿宋"/>
          <w:sz w:val="28"/>
          <w:szCs w:val="28"/>
        </w:rPr>
        <w:t>连续次序从主发出，在最后</w:t>
      </w:r>
      <w:r>
        <w:rPr>
          <w:rFonts w:hint="eastAsia" w:ascii="仿宋" w:hAnsi="仿宋" w:eastAsia="仿宋"/>
          <w:sz w:val="28"/>
          <w:szCs w:val="28"/>
        </w:rPr>
        <w:t>之物或终端中</w:t>
      </w:r>
      <w:r>
        <w:rPr>
          <w:rFonts w:ascii="仿宋" w:hAnsi="仿宋" w:eastAsia="仿宋"/>
          <w:sz w:val="28"/>
          <w:szCs w:val="28"/>
        </w:rPr>
        <w:t>存在于同步次序中；圣言的属天和属灵意义以这种方式一起</w:t>
      </w:r>
      <w:r>
        <w:rPr>
          <w:rFonts w:hint="eastAsia" w:ascii="仿宋" w:hAnsi="仿宋" w:eastAsia="仿宋"/>
          <w:sz w:val="28"/>
          <w:szCs w:val="28"/>
        </w:rPr>
        <w:t>在</w:t>
      </w:r>
      <w:r>
        <w:rPr>
          <w:rFonts w:ascii="仿宋" w:hAnsi="仿宋" w:eastAsia="仿宋"/>
          <w:sz w:val="28"/>
          <w:szCs w:val="28"/>
        </w:rPr>
        <w:t>它的属世意义中。</w:t>
      </w:r>
      <w:r>
        <w:rPr>
          <w:rFonts w:hint="eastAsia" w:ascii="仿宋" w:hAnsi="仿宋" w:eastAsia="仿宋"/>
          <w:sz w:val="28"/>
          <w:szCs w:val="28"/>
        </w:rPr>
        <w:t>当</w:t>
      </w:r>
      <w:r>
        <w:rPr>
          <w:rFonts w:ascii="仿宋" w:hAnsi="仿宋" w:eastAsia="仿宋"/>
          <w:sz w:val="28"/>
          <w:szCs w:val="28"/>
        </w:rPr>
        <w:t>明白这一点</w:t>
      </w:r>
      <w:r>
        <w:rPr>
          <w:rFonts w:hint="eastAsia" w:ascii="仿宋" w:hAnsi="仿宋" w:eastAsia="仿宋"/>
          <w:sz w:val="28"/>
          <w:szCs w:val="28"/>
        </w:rPr>
        <w:t>时</w:t>
      </w:r>
      <w:r>
        <w:rPr>
          <w:rFonts w:ascii="仿宋" w:hAnsi="仿宋" w:eastAsia="仿宋"/>
          <w:sz w:val="28"/>
          <w:szCs w:val="28"/>
        </w:rPr>
        <w:t>，就</w:t>
      </w:r>
      <w:r>
        <w:rPr>
          <w:rFonts w:hint="eastAsia" w:ascii="仿宋" w:hAnsi="仿宋" w:eastAsia="仿宋"/>
          <w:sz w:val="28"/>
          <w:szCs w:val="28"/>
        </w:rPr>
        <w:t>可以</w:t>
      </w:r>
      <w:r>
        <w:rPr>
          <w:rFonts w:ascii="仿宋" w:hAnsi="仿宋" w:eastAsia="仿宋"/>
          <w:sz w:val="28"/>
          <w:szCs w:val="28"/>
        </w:rPr>
        <w:t>看出圣言的属世意义，</w:t>
      </w:r>
      <w:r>
        <w:rPr>
          <w:rFonts w:hint="eastAsia" w:ascii="仿宋" w:hAnsi="仿宋" w:eastAsia="仿宋"/>
          <w:sz w:val="28"/>
          <w:szCs w:val="28"/>
        </w:rPr>
        <w:t>即</w:t>
      </w:r>
      <w:r>
        <w:rPr>
          <w:rFonts w:ascii="仿宋" w:hAnsi="仿宋" w:eastAsia="仿宋"/>
          <w:sz w:val="28"/>
          <w:szCs w:val="28"/>
        </w:rPr>
        <w:t>字义，</w:t>
      </w:r>
      <w:r>
        <w:rPr>
          <w:rFonts w:hint="eastAsia" w:ascii="仿宋" w:hAnsi="仿宋" w:eastAsia="仿宋"/>
          <w:sz w:val="28"/>
          <w:szCs w:val="28"/>
        </w:rPr>
        <w:t>以哪种方式成为</w:t>
      </w:r>
      <w:r>
        <w:rPr>
          <w:rFonts w:ascii="仿宋" w:hAnsi="仿宋" w:eastAsia="仿宋"/>
          <w:sz w:val="28"/>
          <w:szCs w:val="28"/>
        </w:rPr>
        <w:t>它的属灵和属天意义的基础、容器和支撑；</w:t>
      </w:r>
      <w:r>
        <w:rPr>
          <w:rFonts w:hint="eastAsia" w:ascii="仿宋" w:hAnsi="仿宋" w:eastAsia="仿宋"/>
          <w:sz w:val="28"/>
          <w:szCs w:val="28"/>
        </w:rPr>
        <w:t>也可以看出，</w:t>
      </w:r>
      <w:r>
        <w:rPr>
          <w:rFonts w:ascii="仿宋" w:hAnsi="仿宋" w:eastAsia="仿宋"/>
          <w:sz w:val="28"/>
          <w:szCs w:val="28"/>
        </w:rPr>
        <w:t>圣言字义中的神性良善和神性真理</w:t>
      </w:r>
      <w:r>
        <w:rPr>
          <w:rFonts w:hint="eastAsia" w:ascii="仿宋" w:hAnsi="仿宋" w:eastAsia="仿宋"/>
          <w:sz w:val="28"/>
          <w:szCs w:val="28"/>
        </w:rPr>
        <w:t>以哪种方式</w:t>
      </w:r>
      <w:r>
        <w:rPr>
          <w:rFonts w:ascii="仿宋" w:hAnsi="仿宋" w:eastAsia="仿宋"/>
          <w:sz w:val="28"/>
          <w:szCs w:val="28"/>
        </w:rPr>
        <w:t>在它的完全、神圣和能力中。</w:t>
      </w:r>
    </w:p>
    <w:p w14:paraId="57F8942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由此明显可知，字义上的圣言是真正的圣言本身，因为字义里面有灵和生命；属灵意义是它的灵，属天意义是它的生命。这就是主所说的：</w:t>
      </w:r>
    </w:p>
    <w:p w14:paraId="1FE970F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我对你们所说的话就是灵，就是生命。(约翰福音6:63)</w:t>
      </w:r>
    </w:p>
    <w:p w14:paraId="7BEAA1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(SS 37, 38, 39).</w:t>
      </w:r>
    </w:p>
    <w:p w14:paraId="735203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在圣言中，“公义”</w:t>
      </w:r>
      <w:r>
        <w:rPr>
          <w:rFonts w:hint="eastAsia" w:ascii="仿宋" w:hAnsi="仿宋" w:eastAsia="仿宋"/>
          <w:sz w:val="28"/>
          <w:szCs w:val="28"/>
        </w:rPr>
        <w:t>和</w:t>
      </w:r>
      <w:r>
        <w:rPr>
          <w:rFonts w:ascii="仿宋" w:hAnsi="仿宋" w:eastAsia="仿宋"/>
          <w:sz w:val="28"/>
          <w:szCs w:val="28"/>
        </w:rPr>
        <w:t>“公平”</w:t>
      </w:r>
      <w:r>
        <w:rPr>
          <w:rFonts w:hint="eastAsia" w:ascii="仿宋" w:hAnsi="仿宋" w:eastAsia="仿宋"/>
          <w:sz w:val="28"/>
          <w:szCs w:val="28"/>
        </w:rPr>
        <w:t>是指</w:t>
      </w:r>
      <w:r>
        <w:rPr>
          <w:rFonts w:ascii="仿宋" w:hAnsi="仿宋" w:eastAsia="仿宋"/>
          <w:sz w:val="28"/>
          <w:szCs w:val="28"/>
        </w:rPr>
        <w:t>神性之爱</w:t>
      </w:r>
      <w:r>
        <w:rPr>
          <w:rFonts w:hint="eastAsia" w:ascii="仿宋" w:hAnsi="仿宋" w:eastAsia="仿宋"/>
          <w:sz w:val="28"/>
          <w:szCs w:val="28"/>
        </w:rPr>
        <w:t>和</w:t>
      </w:r>
      <w:r>
        <w:rPr>
          <w:rFonts w:ascii="仿宋" w:hAnsi="仿宋" w:eastAsia="仿宋"/>
          <w:sz w:val="28"/>
          <w:szCs w:val="28"/>
        </w:rPr>
        <w:t>神性智慧，“公义”</w:t>
      </w:r>
      <w:r>
        <w:rPr>
          <w:rFonts w:hint="eastAsia" w:ascii="仿宋" w:hAnsi="仿宋" w:eastAsia="仿宋"/>
          <w:sz w:val="28"/>
          <w:szCs w:val="28"/>
        </w:rPr>
        <w:t>是指</w:t>
      </w:r>
      <w:r>
        <w:rPr>
          <w:rFonts w:ascii="仿宋" w:hAnsi="仿宋" w:eastAsia="仿宋"/>
          <w:sz w:val="28"/>
          <w:szCs w:val="28"/>
        </w:rPr>
        <w:t>神性之爱，“公平”</w:t>
      </w:r>
      <w:r>
        <w:rPr>
          <w:rFonts w:hint="eastAsia" w:ascii="仿宋" w:hAnsi="仿宋" w:eastAsia="仿宋"/>
          <w:sz w:val="28"/>
          <w:szCs w:val="28"/>
        </w:rPr>
        <w:t>是指</w:t>
      </w:r>
      <w:r>
        <w:rPr>
          <w:rFonts w:ascii="仿宋" w:hAnsi="仿宋" w:eastAsia="仿宋"/>
          <w:sz w:val="28"/>
          <w:szCs w:val="28"/>
        </w:rPr>
        <w:t>神性智慧；</w:t>
      </w:r>
      <w:r>
        <w:rPr>
          <w:rFonts w:hint="eastAsia" w:ascii="仿宋" w:hAnsi="仿宋" w:eastAsia="仿宋"/>
          <w:sz w:val="28"/>
          <w:szCs w:val="28"/>
        </w:rPr>
        <w:t>因此，</w:t>
      </w:r>
      <w:r>
        <w:rPr>
          <w:rFonts w:ascii="仿宋" w:hAnsi="仿宋" w:eastAsia="仿宋"/>
          <w:sz w:val="28"/>
          <w:szCs w:val="28"/>
        </w:rPr>
        <w:t>在圣言中，“公义”和“公平”论及神</w:t>
      </w:r>
      <w:r>
        <w:rPr>
          <w:rFonts w:hint="eastAsia" w:ascii="仿宋" w:hAnsi="仿宋" w:eastAsia="仿宋"/>
          <w:sz w:val="28"/>
          <w:szCs w:val="28"/>
        </w:rPr>
        <w:t>。</w:t>
      </w:r>
      <w:r>
        <w:rPr>
          <w:rFonts w:ascii="仿宋" w:hAnsi="仿宋" w:eastAsia="仿宋"/>
          <w:sz w:val="28"/>
          <w:szCs w:val="28"/>
        </w:rPr>
        <w:t>约翰福音中</w:t>
      </w:r>
      <w:r>
        <w:rPr>
          <w:rFonts w:hint="eastAsia" w:ascii="仿宋" w:hAnsi="仿宋" w:eastAsia="仿宋"/>
          <w:sz w:val="28"/>
          <w:szCs w:val="28"/>
        </w:rPr>
        <w:t>的</w:t>
      </w:r>
      <w:r>
        <w:rPr>
          <w:rFonts w:ascii="仿宋" w:hAnsi="仿宋" w:eastAsia="仿宋"/>
          <w:sz w:val="28"/>
          <w:szCs w:val="28"/>
        </w:rPr>
        <w:t>“生命”和“光”所表相同：</w:t>
      </w:r>
    </w:p>
    <w:p w14:paraId="5501A8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生命在祂里头，这生命就是人的光。(约翰福音1:4)</w:t>
      </w:r>
    </w:p>
    <w:p w14:paraId="190EAB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在这里，“生命”是指主的神性之爱，“光”是指祂的神性智慧。约翰福音中的“生命”和“灵”也所表相同：</w:t>
      </w:r>
    </w:p>
    <w:p w14:paraId="34F251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耶稣说，我对你们所说的话就是灵，就是生命。(约翰福音6:63)</w:t>
      </w:r>
    </w:p>
    <w:p w14:paraId="2C60AE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(DLW 38</w:t>
      </w:r>
      <w:r>
        <w:rPr>
          <w:rFonts w:hint="eastAsia" w:ascii="仿宋" w:hAnsi="仿宋" w:eastAsia="仿宋"/>
          <w:sz w:val="28"/>
          <w:szCs w:val="28"/>
        </w:rPr>
        <w:t>；也可参看</w:t>
      </w:r>
      <w:r>
        <w:rPr>
          <w:rFonts w:ascii="仿宋" w:hAnsi="仿宋" w:eastAsia="仿宋"/>
          <w:sz w:val="28"/>
          <w:szCs w:val="28"/>
        </w:rPr>
        <w:t>TCR 214).</w:t>
      </w:r>
    </w:p>
    <w:p w14:paraId="69CC55D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约6:70</w:t>
      </w:r>
      <w:r>
        <w:rPr>
          <w:rFonts w:hint="eastAsia" w:ascii="仿宋" w:hAnsi="仿宋" w:eastAsia="仿宋"/>
          <w:b/>
          <w:bCs/>
          <w:sz w:val="28"/>
          <w:szCs w:val="28"/>
        </w:rPr>
        <w:t>-</w:t>
      </w:r>
      <w:r>
        <w:rPr>
          <w:rFonts w:ascii="仿宋" w:hAnsi="仿宋" w:eastAsia="仿宋"/>
          <w:b/>
          <w:bCs/>
          <w:sz w:val="28"/>
          <w:szCs w:val="28"/>
        </w:rPr>
        <w:t>71.</w:t>
      </w:r>
      <w:r>
        <w:rPr>
          <w:rFonts w:hint="eastAsia" w:ascii="仿宋" w:hAnsi="仿宋" w:eastAsia="仿宋"/>
          <w:b/>
          <w:bCs/>
          <w:sz w:val="28"/>
          <w:szCs w:val="28"/>
        </w:rPr>
        <w:t>耶稣回答他们，我不是拣选了你们十二个人吗？你们中间竟有一个是魔鬼。祂是指着加略人西门的儿子犹大说的</w:t>
      </w:r>
      <w:r>
        <w:rPr>
          <w:rFonts w:ascii="仿宋" w:hAnsi="仿宋" w:eastAsia="仿宋"/>
          <w:b/>
          <w:bCs/>
          <w:sz w:val="28"/>
          <w:szCs w:val="28"/>
        </w:rPr>
        <w:t>……</w:t>
      </w:r>
    </w:p>
    <w:p w14:paraId="4272FE5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主称加略人犹大是一个魔鬼(约翰福音6:70)；经上说魔鬼钻进了他心里(约翰福音13:2)；他接过那蘸饼以后，撒但就进入他(约翰福音13:27; 路加福音22:3)。经上之所以这样说，是因为加略人犹大代表犹太人，犹太人处于</w:t>
      </w:r>
      <w:r>
        <w:rPr>
          <w:rFonts w:hint="eastAsia" w:ascii="仿宋" w:hAnsi="仿宋" w:eastAsia="仿宋"/>
          <w:sz w:val="28"/>
          <w:szCs w:val="28"/>
        </w:rPr>
        <w:t>源于</w:t>
      </w:r>
      <w:r>
        <w:rPr>
          <w:rFonts w:ascii="仿宋" w:hAnsi="仿宋" w:eastAsia="仿宋"/>
          <w:sz w:val="28"/>
          <w:szCs w:val="28"/>
        </w:rPr>
        <w:t>邪恶的虚假；他</w:t>
      </w:r>
      <w:r>
        <w:rPr>
          <w:rFonts w:hint="eastAsia" w:ascii="仿宋" w:hAnsi="仿宋" w:eastAsia="仿宋"/>
          <w:sz w:val="28"/>
          <w:szCs w:val="28"/>
        </w:rPr>
        <w:t>们</w:t>
      </w:r>
      <w:r>
        <w:rPr>
          <w:rFonts w:ascii="仿宋" w:hAnsi="仿宋" w:eastAsia="仿宋"/>
          <w:sz w:val="28"/>
          <w:szCs w:val="28"/>
        </w:rPr>
        <w:t>因邪恶而被称为“魔鬼”，因虚假而被称为“撒但”。</w:t>
      </w:r>
      <w:r>
        <w:rPr>
          <w:rFonts w:hint="eastAsia" w:ascii="仿宋" w:hAnsi="仿宋" w:eastAsia="仿宋"/>
          <w:sz w:val="28"/>
          <w:szCs w:val="28"/>
        </w:rPr>
        <w:t>因此，</w:t>
      </w:r>
      <w:r>
        <w:rPr>
          <w:rFonts w:ascii="仿宋" w:hAnsi="仿宋" w:eastAsia="仿宋"/>
          <w:sz w:val="28"/>
          <w:szCs w:val="28"/>
        </w:rPr>
        <w:t>经上说“魔鬼钻进了他心里”，</w:t>
      </w:r>
      <w:r>
        <w:rPr>
          <w:rFonts w:hint="eastAsia" w:ascii="仿宋" w:hAnsi="仿宋" w:eastAsia="仿宋"/>
          <w:sz w:val="28"/>
          <w:szCs w:val="28"/>
        </w:rPr>
        <w:t>因为</w:t>
      </w:r>
      <w:r>
        <w:rPr>
          <w:rFonts w:ascii="仿宋" w:hAnsi="仿宋" w:eastAsia="仿宋"/>
          <w:sz w:val="28"/>
          <w:szCs w:val="28"/>
        </w:rPr>
        <w:t>“钻进心里”</w:t>
      </w:r>
      <w:r>
        <w:rPr>
          <w:rFonts w:hint="eastAsia" w:ascii="仿宋" w:hAnsi="仿宋" w:eastAsia="仿宋"/>
          <w:sz w:val="28"/>
          <w:szCs w:val="28"/>
        </w:rPr>
        <w:t>是指</w:t>
      </w:r>
      <w:r>
        <w:rPr>
          <w:rFonts w:ascii="仿宋" w:hAnsi="仿宋" w:eastAsia="仿宋"/>
          <w:sz w:val="28"/>
          <w:szCs w:val="28"/>
        </w:rPr>
        <w:t>进入属于其意愿的爱</w:t>
      </w:r>
      <w:r>
        <w:rPr>
          <w:rFonts w:hint="eastAsia" w:ascii="仿宋" w:hAnsi="仿宋" w:eastAsia="仿宋"/>
          <w:sz w:val="28"/>
          <w:szCs w:val="28"/>
        </w:rPr>
        <w:t>；</w:t>
      </w:r>
      <w:r>
        <w:rPr>
          <w:rFonts w:ascii="仿宋" w:hAnsi="仿宋" w:eastAsia="仿宋"/>
          <w:sz w:val="28"/>
          <w:szCs w:val="28"/>
        </w:rPr>
        <w:t>他接过那蘸饼</w:t>
      </w:r>
      <w:r>
        <w:rPr>
          <w:rFonts w:hint="eastAsia" w:ascii="仿宋" w:hAnsi="仿宋" w:eastAsia="仿宋"/>
          <w:sz w:val="28"/>
          <w:szCs w:val="28"/>
        </w:rPr>
        <w:t>时</w:t>
      </w:r>
      <w:r>
        <w:rPr>
          <w:rFonts w:ascii="仿宋" w:hAnsi="仿宋" w:eastAsia="仿宋"/>
          <w:sz w:val="28"/>
          <w:szCs w:val="28"/>
        </w:rPr>
        <w:t>，撒但就进入他</w:t>
      </w:r>
      <w:r>
        <w:rPr>
          <w:rFonts w:hint="eastAsia" w:ascii="仿宋" w:hAnsi="仿宋" w:eastAsia="仿宋"/>
          <w:sz w:val="28"/>
          <w:szCs w:val="28"/>
        </w:rPr>
        <w:t>，因为因</w:t>
      </w:r>
      <w:r>
        <w:rPr>
          <w:rFonts w:ascii="仿宋" w:hAnsi="仿宋" w:eastAsia="仿宋"/>
          <w:sz w:val="28"/>
          <w:szCs w:val="28"/>
        </w:rPr>
        <w:t>蘸饼</w:t>
      </w:r>
      <w:r>
        <w:rPr>
          <w:rFonts w:hint="eastAsia" w:ascii="仿宋" w:hAnsi="仿宋" w:eastAsia="仿宋"/>
          <w:sz w:val="28"/>
          <w:szCs w:val="28"/>
        </w:rPr>
        <w:t>而</w:t>
      </w:r>
      <w:r>
        <w:rPr>
          <w:rFonts w:ascii="仿宋" w:hAnsi="仿宋" w:eastAsia="仿宋"/>
          <w:sz w:val="28"/>
          <w:szCs w:val="28"/>
        </w:rPr>
        <w:t>进入他</w:t>
      </w:r>
      <w:r>
        <w:rPr>
          <w:rFonts w:hint="eastAsia" w:ascii="仿宋" w:hAnsi="仿宋" w:eastAsia="仿宋"/>
          <w:sz w:val="28"/>
          <w:szCs w:val="28"/>
        </w:rPr>
        <w:t>是指</w:t>
      </w:r>
      <w:r>
        <w:rPr>
          <w:rFonts w:ascii="仿宋" w:hAnsi="仿宋" w:eastAsia="仿宋"/>
          <w:sz w:val="28"/>
          <w:szCs w:val="28"/>
        </w:rPr>
        <w:t>进入肚腹，</w:t>
      </w:r>
      <w:r>
        <w:rPr>
          <w:rFonts w:hint="eastAsia" w:ascii="仿宋" w:hAnsi="仿宋" w:eastAsia="仿宋"/>
          <w:sz w:val="28"/>
          <w:szCs w:val="28"/>
        </w:rPr>
        <w:t>进入肚腹是指</w:t>
      </w:r>
      <w:r>
        <w:rPr>
          <w:rFonts w:ascii="仿宋" w:hAnsi="仿宋" w:eastAsia="仿宋"/>
          <w:sz w:val="28"/>
          <w:szCs w:val="28"/>
        </w:rPr>
        <w:t>进入思维，</w:t>
      </w:r>
      <w:r>
        <w:rPr>
          <w:rFonts w:hint="eastAsia" w:ascii="仿宋" w:hAnsi="仿宋" w:eastAsia="仿宋"/>
          <w:sz w:val="28"/>
          <w:szCs w:val="28"/>
        </w:rPr>
        <w:t>源于</w:t>
      </w:r>
      <w:r>
        <w:rPr>
          <w:rFonts w:ascii="仿宋" w:hAnsi="仿宋" w:eastAsia="仿宋"/>
          <w:sz w:val="28"/>
          <w:szCs w:val="28"/>
        </w:rPr>
        <w:t>邪恶的虚假属于思维。(AE 740</w:t>
      </w:r>
      <w:r>
        <w:rPr>
          <w:rFonts w:hint="eastAsia" w:ascii="仿宋" w:hAnsi="仿宋" w:eastAsia="仿宋"/>
          <w:sz w:val="28"/>
          <w:szCs w:val="28"/>
        </w:rPr>
        <w:t>；也可参看</w:t>
      </w:r>
      <w:r>
        <w:rPr>
          <w:rFonts w:ascii="仿宋" w:hAnsi="仿宋" w:eastAsia="仿宋"/>
          <w:sz w:val="28"/>
          <w:szCs w:val="28"/>
        </w:rPr>
        <w:t>AC 4751)</w:t>
      </w:r>
    </w:p>
    <w:p w14:paraId="7AF07C3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约6:70.你们中间竟有一个是魔鬼。</w:t>
      </w:r>
    </w:p>
    <w:p w14:paraId="6C2518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在基督教界，人们全然不知天堂和地狱</w:t>
      </w:r>
      <w:r>
        <w:rPr>
          <w:rFonts w:hint="eastAsia" w:ascii="仿宋" w:hAnsi="仿宋" w:eastAsia="仿宋"/>
          <w:sz w:val="28"/>
          <w:szCs w:val="28"/>
        </w:rPr>
        <w:t>都来</w:t>
      </w:r>
      <w:r>
        <w:rPr>
          <w:rFonts w:ascii="仿宋" w:hAnsi="仿宋" w:eastAsia="仿宋"/>
          <w:sz w:val="28"/>
          <w:szCs w:val="28"/>
        </w:rPr>
        <w:t>自人类</w:t>
      </w:r>
      <w:r>
        <w:rPr>
          <w:rFonts w:hint="eastAsia" w:ascii="仿宋" w:hAnsi="仿宋" w:eastAsia="仿宋"/>
          <w:sz w:val="28"/>
          <w:szCs w:val="28"/>
        </w:rPr>
        <w:t>，因为</w:t>
      </w:r>
      <w:r>
        <w:rPr>
          <w:rFonts w:ascii="仿宋" w:hAnsi="仿宋" w:eastAsia="仿宋"/>
          <w:sz w:val="28"/>
          <w:szCs w:val="28"/>
        </w:rPr>
        <w:t>他们以为</w:t>
      </w:r>
      <w:r>
        <w:rPr>
          <w:rFonts w:hint="eastAsia" w:ascii="仿宋" w:hAnsi="仿宋" w:eastAsia="仿宋"/>
          <w:sz w:val="28"/>
          <w:szCs w:val="28"/>
        </w:rPr>
        <w:t>，</w:t>
      </w:r>
      <w:r>
        <w:rPr>
          <w:rFonts w:ascii="仿宋" w:hAnsi="仿宋" w:eastAsia="仿宋"/>
          <w:sz w:val="28"/>
          <w:szCs w:val="28"/>
        </w:rPr>
        <w:t>天使是起初被造的，并形成天堂；</w:t>
      </w:r>
      <w:r>
        <w:rPr>
          <w:rFonts w:hint="eastAsia" w:ascii="仿宋" w:hAnsi="仿宋" w:eastAsia="仿宋"/>
          <w:sz w:val="28"/>
          <w:szCs w:val="28"/>
        </w:rPr>
        <w:t>人们也普遍认为，</w:t>
      </w:r>
      <w:r>
        <w:rPr>
          <w:rFonts w:ascii="仿宋" w:hAnsi="仿宋" w:eastAsia="仿宋"/>
          <w:sz w:val="28"/>
          <w:szCs w:val="28"/>
        </w:rPr>
        <w:t>魔鬼或</w:t>
      </w:r>
      <w:r>
        <w:rPr>
          <w:rFonts w:hint="eastAsia" w:ascii="仿宋" w:hAnsi="仿宋" w:eastAsia="仿宋"/>
          <w:sz w:val="28"/>
          <w:szCs w:val="28"/>
        </w:rPr>
        <w:t>撒但</w:t>
      </w:r>
      <w:r>
        <w:rPr>
          <w:rFonts w:ascii="仿宋" w:hAnsi="仿宋" w:eastAsia="仿宋"/>
          <w:sz w:val="28"/>
          <w:szCs w:val="28"/>
        </w:rPr>
        <w:t>原是光明天使，但因背叛而与其同伙</w:t>
      </w:r>
      <w:r>
        <w:rPr>
          <w:rFonts w:hint="eastAsia" w:ascii="仿宋" w:hAnsi="仿宋" w:eastAsia="仿宋"/>
          <w:sz w:val="28"/>
          <w:szCs w:val="28"/>
        </w:rPr>
        <w:t>一起被扔下去</w:t>
      </w:r>
      <w:r>
        <w:rPr>
          <w:rFonts w:ascii="仿宋" w:hAnsi="仿宋" w:eastAsia="仿宋"/>
          <w:sz w:val="28"/>
          <w:szCs w:val="28"/>
        </w:rPr>
        <w:t>，从而形成地狱。天使对</w:t>
      </w:r>
      <w:r>
        <w:rPr>
          <w:rFonts w:hint="eastAsia" w:ascii="仿宋" w:hAnsi="仿宋" w:eastAsia="仿宋"/>
          <w:sz w:val="28"/>
          <w:szCs w:val="28"/>
        </w:rPr>
        <w:t>如今在</w:t>
      </w:r>
      <w:r>
        <w:rPr>
          <w:rFonts w:ascii="仿宋" w:hAnsi="仿宋" w:eastAsia="仿宋"/>
          <w:sz w:val="28"/>
          <w:szCs w:val="28"/>
        </w:rPr>
        <w:t>基督</w:t>
      </w:r>
      <w:r>
        <w:rPr>
          <w:rFonts w:hint="eastAsia" w:ascii="仿宋" w:hAnsi="仿宋" w:eastAsia="仿宋"/>
          <w:sz w:val="28"/>
          <w:szCs w:val="28"/>
        </w:rPr>
        <w:t>徒中间获得</w:t>
      </w:r>
      <w:r>
        <w:rPr>
          <w:rFonts w:ascii="仿宋" w:hAnsi="仿宋" w:eastAsia="仿宋"/>
          <w:sz w:val="28"/>
          <w:szCs w:val="28"/>
        </w:rPr>
        <w:t>这</w:t>
      </w:r>
      <w:r>
        <w:rPr>
          <w:rFonts w:hint="eastAsia" w:ascii="仿宋" w:hAnsi="仿宋" w:eastAsia="仿宋"/>
          <w:sz w:val="28"/>
          <w:szCs w:val="28"/>
        </w:rPr>
        <w:t>样的</w:t>
      </w:r>
      <w:r>
        <w:rPr>
          <w:rFonts w:ascii="仿宋" w:hAnsi="仿宋" w:eastAsia="仿宋"/>
          <w:sz w:val="28"/>
          <w:szCs w:val="28"/>
        </w:rPr>
        <w:t>信仰感到</w:t>
      </w:r>
      <w:r>
        <w:rPr>
          <w:rFonts w:hint="eastAsia" w:ascii="仿宋" w:hAnsi="仿宋" w:eastAsia="仿宋"/>
          <w:sz w:val="28"/>
          <w:szCs w:val="28"/>
        </w:rPr>
        <w:t>非常惊讶</w:t>
      </w:r>
      <w:r>
        <w:rPr>
          <w:rFonts w:ascii="仿宋" w:hAnsi="仿宋" w:eastAsia="仿宋"/>
          <w:sz w:val="28"/>
          <w:szCs w:val="28"/>
        </w:rPr>
        <w:t>，</w:t>
      </w:r>
      <w:r>
        <w:rPr>
          <w:rFonts w:hint="eastAsia" w:ascii="仿宋" w:hAnsi="仿宋" w:eastAsia="仿宋"/>
          <w:sz w:val="28"/>
          <w:szCs w:val="28"/>
        </w:rPr>
        <w:t>而且更惊讶</w:t>
      </w:r>
      <w:r>
        <w:rPr>
          <w:rFonts w:ascii="仿宋" w:hAnsi="仿宋" w:eastAsia="仿宋"/>
          <w:sz w:val="28"/>
          <w:szCs w:val="28"/>
        </w:rPr>
        <w:t>的是，人们对天堂竟然一无所知；而事实上，这是教会</w:t>
      </w:r>
      <w:r>
        <w:rPr>
          <w:rFonts w:hint="eastAsia" w:ascii="仿宋" w:hAnsi="仿宋" w:eastAsia="仿宋"/>
          <w:sz w:val="28"/>
          <w:szCs w:val="28"/>
        </w:rPr>
        <w:t>教义的</w:t>
      </w:r>
      <w:r>
        <w:rPr>
          <w:rFonts w:ascii="仿宋" w:hAnsi="仿宋" w:eastAsia="仿宋"/>
          <w:sz w:val="28"/>
          <w:szCs w:val="28"/>
        </w:rPr>
        <w:t>主要</w:t>
      </w:r>
      <w:r>
        <w:rPr>
          <w:rFonts w:hint="eastAsia" w:ascii="仿宋" w:hAnsi="仿宋" w:eastAsia="仿宋"/>
          <w:sz w:val="28"/>
          <w:szCs w:val="28"/>
        </w:rPr>
        <w:t>对象</w:t>
      </w:r>
      <w:r>
        <w:rPr>
          <w:rFonts w:ascii="仿宋" w:hAnsi="仿宋" w:eastAsia="仿宋"/>
          <w:sz w:val="28"/>
          <w:szCs w:val="28"/>
        </w:rPr>
        <w:t>。由于这种无知盛行，所以</w:t>
      </w:r>
      <w:r>
        <w:rPr>
          <w:rFonts w:hint="eastAsia" w:ascii="仿宋" w:hAnsi="仿宋" w:eastAsia="仿宋"/>
          <w:sz w:val="28"/>
          <w:szCs w:val="28"/>
        </w:rPr>
        <w:t>令</w:t>
      </w:r>
      <w:r>
        <w:rPr>
          <w:rFonts w:ascii="仿宋" w:hAnsi="仿宋" w:eastAsia="仿宋"/>
          <w:sz w:val="28"/>
          <w:szCs w:val="28"/>
        </w:rPr>
        <w:t>他们</w:t>
      </w:r>
      <w:r>
        <w:rPr>
          <w:rFonts w:hint="eastAsia" w:ascii="仿宋" w:hAnsi="仿宋" w:eastAsia="仿宋"/>
          <w:sz w:val="28"/>
          <w:szCs w:val="28"/>
        </w:rPr>
        <w:t>发自内心欢喜的是，</w:t>
      </w:r>
      <w:r>
        <w:rPr>
          <w:rFonts w:ascii="仿宋" w:hAnsi="仿宋" w:eastAsia="仿宋"/>
          <w:sz w:val="28"/>
          <w:szCs w:val="28"/>
        </w:rPr>
        <w:t>主</w:t>
      </w:r>
      <w:r>
        <w:rPr>
          <w:rFonts w:hint="eastAsia" w:ascii="仿宋" w:hAnsi="仿宋" w:eastAsia="仿宋"/>
          <w:sz w:val="28"/>
          <w:szCs w:val="28"/>
        </w:rPr>
        <w:t>乐意</w:t>
      </w:r>
      <w:r>
        <w:rPr>
          <w:rFonts w:ascii="仿宋" w:hAnsi="仿宋" w:eastAsia="仿宋"/>
          <w:sz w:val="28"/>
          <w:szCs w:val="28"/>
        </w:rPr>
        <w:t>在这种时候向人类揭示</w:t>
      </w:r>
      <w:r>
        <w:rPr>
          <w:rFonts w:hint="eastAsia" w:ascii="仿宋" w:hAnsi="仿宋" w:eastAsia="仿宋"/>
          <w:sz w:val="28"/>
          <w:szCs w:val="28"/>
        </w:rPr>
        <w:t>关于</w:t>
      </w:r>
      <w:r>
        <w:rPr>
          <w:rFonts w:ascii="仿宋" w:hAnsi="仿宋" w:eastAsia="仿宋"/>
          <w:sz w:val="28"/>
          <w:szCs w:val="28"/>
        </w:rPr>
        <w:t>天堂和地狱的许多事，由此尽可能</w:t>
      </w:r>
      <w:r>
        <w:rPr>
          <w:rFonts w:hint="eastAsia" w:ascii="仿宋" w:hAnsi="仿宋" w:eastAsia="仿宋"/>
          <w:sz w:val="28"/>
          <w:szCs w:val="28"/>
        </w:rPr>
        <w:t>地</w:t>
      </w:r>
      <w:r>
        <w:rPr>
          <w:rFonts w:ascii="仿宋" w:hAnsi="仿宋" w:eastAsia="仿宋"/>
          <w:sz w:val="28"/>
          <w:szCs w:val="28"/>
        </w:rPr>
        <w:t>驱散因教会走到尽头而与日俱增的</w:t>
      </w:r>
      <w:r>
        <w:rPr>
          <w:rFonts w:hint="eastAsia" w:ascii="仿宋" w:hAnsi="仿宋" w:eastAsia="仿宋"/>
          <w:sz w:val="28"/>
          <w:szCs w:val="28"/>
        </w:rPr>
        <w:t>幽暗</w:t>
      </w:r>
      <w:r>
        <w:rPr>
          <w:rFonts w:ascii="仿宋" w:hAnsi="仿宋" w:eastAsia="仿宋"/>
          <w:sz w:val="28"/>
          <w:szCs w:val="28"/>
        </w:rPr>
        <w:t>。</w:t>
      </w:r>
    </w:p>
    <w:p w14:paraId="5A4690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因此</w:t>
      </w:r>
      <w:r>
        <w:rPr>
          <w:rFonts w:ascii="仿宋" w:hAnsi="仿宋" w:eastAsia="仿宋"/>
          <w:sz w:val="28"/>
          <w:szCs w:val="28"/>
        </w:rPr>
        <w:t>，他们想叫我</w:t>
      </w:r>
      <w:r>
        <w:rPr>
          <w:rFonts w:hint="eastAsia" w:ascii="仿宋" w:hAnsi="仿宋" w:eastAsia="仿宋"/>
          <w:sz w:val="28"/>
          <w:szCs w:val="28"/>
        </w:rPr>
        <w:t>从</w:t>
      </w:r>
      <w:r>
        <w:rPr>
          <w:rFonts w:ascii="仿宋" w:hAnsi="仿宋" w:eastAsia="仿宋"/>
          <w:sz w:val="28"/>
          <w:szCs w:val="28"/>
        </w:rPr>
        <w:t>他们</w:t>
      </w:r>
      <w:r>
        <w:rPr>
          <w:rFonts w:hint="eastAsia" w:ascii="仿宋" w:hAnsi="仿宋" w:eastAsia="仿宋"/>
          <w:sz w:val="28"/>
          <w:szCs w:val="28"/>
        </w:rPr>
        <w:t>那里宣称</w:t>
      </w:r>
      <w:r>
        <w:rPr>
          <w:rFonts w:ascii="仿宋" w:hAnsi="仿宋" w:eastAsia="仿宋"/>
          <w:sz w:val="28"/>
          <w:szCs w:val="28"/>
        </w:rPr>
        <w:t>：在整个天堂，没有一位天使是起初如此被造的；在整个地狱，没有一个魔鬼曾被造为光明天使</w:t>
      </w:r>
      <w:r>
        <w:rPr>
          <w:rFonts w:hint="eastAsia" w:ascii="仿宋" w:hAnsi="仿宋" w:eastAsia="仿宋"/>
          <w:sz w:val="28"/>
          <w:szCs w:val="28"/>
        </w:rPr>
        <w:t>，后来被扔出天堂；</w:t>
      </w:r>
      <w:r>
        <w:rPr>
          <w:rFonts w:ascii="仿宋" w:hAnsi="仿宋" w:eastAsia="仿宋"/>
          <w:sz w:val="28"/>
          <w:szCs w:val="28"/>
        </w:rPr>
        <w:t>相反，</w:t>
      </w:r>
      <w:r>
        <w:rPr>
          <w:rFonts w:hint="eastAsia" w:ascii="仿宋" w:hAnsi="仿宋" w:eastAsia="仿宋"/>
          <w:sz w:val="28"/>
          <w:szCs w:val="28"/>
        </w:rPr>
        <w:t>在</w:t>
      </w:r>
      <w:r>
        <w:rPr>
          <w:rFonts w:ascii="仿宋" w:hAnsi="仿宋" w:eastAsia="仿宋"/>
          <w:sz w:val="28"/>
          <w:szCs w:val="28"/>
        </w:rPr>
        <w:t>天堂</w:t>
      </w:r>
      <w:r>
        <w:rPr>
          <w:rFonts w:hint="eastAsia" w:ascii="仿宋" w:hAnsi="仿宋" w:eastAsia="仿宋"/>
          <w:sz w:val="28"/>
          <w:szCs w:val="28"/>
        </w:rPr>
        <w:t>和</w:t>
      </w:r>
      <w:r>
        <w:rPr>
          <w:rFonts w:ascii="仿宋" w:hAnsi="仿宋" w:eastAsia="仿宋"/>
          <w:sz w:val="28"/>
          <w:szCs w:val="28"/>
        </w:rPr>
        <w:t>地狱</w:t>
      </w:r>
      <w:r>
        <w:rPr>
          <w:rFonts w:hint="eastAsia" w:ascii="仿宋" w:hAnsi="仿宋" w:eastAsia="仿宋"/>
          <w:sz w:val="28"/>
          <w:szCs w:val="28"/>
        </w:rPr>
        <w:t>里</w:t>
      </w:r>
      <w:r>
        <w:rPr>
          <w:rFonts w:ascii="仿宋" w:hAnsi="仿宋" w:eastAsia="仿宋"/>
          <w:sz w:val="28"/>
          <w:szCs w:val="28"/>
        </w:rPr>
        <w:t>的</w:t>
      </w:r>
      <w:r>
        <w:rPr>
          <w:rFonts w:hint="eastAsia" w:ascii="仿宋" w:hAnsi="仿宋" w:eastAsia="仿宋"/>
          <w:sz w:val="28"/>
          <w:szCs w:val="28"/>
        </w:rPr>
        <w:t>所有人都来</w:t>
      </w:r>
      <w:r>
        <w:rPr>
          <w:rFonts w:ascii="仿宋" w:hAnsi="仿宋" w:eastAsia="仿宋"/>
          <w:sz w:val="28"/>
          <w:szCs w:val="28"/>
        </w:rPr>
        <w:t>自人类；在天堂的，是那些在世</w:t>
      </w:r>
      <w:r>
        <w:rPr>
          <w:rFonts w:hint="eastAsia" w:ascii="仿宋" w:hAnsi="仿宋" w:eastAsia="仿宋"/>
          <w:sz w:val="28"/>
          <w:szCs w:val="28"/>
        </w:rPr>
        <w:t>上</w:t>
      </w:r>
      <w:r>
        <w:rPr>
          <w:rFonts w:ascii="仿宋" w:hAnsi="仿宋" w:eastAsia="仿宋"/>
          <w:sz w:val="28"/>
          <w:szCs w:val="28"/>
        </w:rPr>
        <w:t>活在天堂的爱与信中</w:t>
      </w:r>
      <w:r>
        <w:rPr>
          <w:rFonts w:hint="eastAsia" w:ascii="仿宋" w:hAnsi="仿宋" w:eastAsia="仿宋"/>
          <w:sz w:val="28"/>
          <w:szCs w:val="28"/>
        </w:rPr>
        <w:t>的</w:t>
      </w:r>
      <w:r>
        <w:rPr>
          <w:rFonts w:ascii="仿宋" w:hAnsi="仿宋" w:eastAsia="仿宋"/>
          <w:sz w:val="28"/>
          <w:szCs w:val="28"/>
        </w:rPr>
        <w:t>人；在地狱的，是那些活在地狱的爱与信中</w:t>
      </w:r>
      <w:r>
        <w:rPr>
          <w:rFonts w:hint="eastAsia" w:ascii="仿宋" w:hAnsi="仿宋" w:eastAsia="仿宋"/>
          <w:sz w:val="28"/>
          <w:szCs w:val="28"/>
        </w:rPr>
        <w:t>的</w:t>
      </w:r>
      <w:r>
        <w:rPr>
          <w:rFonts w:ascii="仿宋" w:hAnsi="仿宋" w:eastAsia="仿宋"/>
          <w:sz w:val="28"/>
          <w:szCs w:val="28"/>
        </w:rPr>
        <w:t>人；作为一个整体</w:t>
      </w:r>
      <w:r>
        <w:rPr>
          <w:rFonts w:hint="eastAsia" w:ascii="仿宋" w:hAnsi="仿宋" w:eastAsia="仿宋"/>
          <w:sz w:val="28"/>
          <w:szCs w:val="28"/>
        </w:rPr>
        <w:t>，或集体的</w:t>
      </w:r>
      <w:r>
        <w:rPr>
          <w:rFonts w:ascii="仿宋" w:hAnsi="仿宋" w:eastAsia="仿宋"/>
          <w:sz w:val="28"/>
          <w:szCs w:val="28"/>
        </w:rPr>
        <w:t>地狱被称为魔鬼和</w:t>
      </w:r>
      <w:r>
        <w:rPr>
          <w:rFonts w:hint="eastAsia" w:ascii="仿宋" w:hAnsi="仿宋" w:eastAsia="仿宋"/>
          <w:sz w:val="28"/>
          <w:szCs w:val="28"/>
        </w:rPr>
        <w:t>撒但</w:t>
      </w:r>
      <w:r>
        <w:rPr>
          <w:rFonts w:ascii="仿宋" w:hAnsi="仿宋" w:eastAsia="仿宋"/>
          <w:sz w:val="28"/>
          <w:szCs w:val="28"/>
        </w:rPr>
        <w:t>；在后的地狱</w:t>
      </w:r>
      <w:r>
        <w:rPr>
          <w:rFonts w:hint="eastAsia" w:ascii="仿宋" w:hAnsi="仿宋" w:eastAsia="仿宋"/>
          <w:sz w:val="28"/>
          <w:szCs w:val="28"/>
        </w:rPr>
        <w:t>被称</w:t>
      </w:r>
      <w:r>
        <w:rPr>
          <w:rFonts w:ascii="仿宋" w:hAnsi="仿宋" w:eastAsia="仿宋"/>
          <w:sz w:val="28"/>
          <w:szCs w:val="28"/>
        </w:rPr>
        <w:t>为魔鬼，恶魔</w:t>
      </w:r>
      <w:r>
        <w:rPr>
          <w:rFonts w:hint="eastAsia" w:ascii="仿宋" w:hAnsi="仿宋" w:eastAsia="仿宋"/>
          <w:sz w:val="28"/>
          <w:szCs w:val="28"/>
        </w:rPr>
        <w:t>住在其中</w:t>
      </w:r>
      <w:r>
        <w:rPr>
          <w:rFonts w:ascii="仿宋" w:hAnsi="仿宋" w:eastAsia="仿宋"/>
          <w:sz w:val="28"/>
          <w:szCs w:val="28"/>
        </w:rPr>
        <w:t>；在前的地狱</w:t>
      </w:r>
      <w:r>
        <w:rPr>
          <w:rFonts w:hint="eastAsia" w:ascii="仿宋" w:hAnsi="仿宋" w:eastAsia="仿宋"/>
          <w:sz w:val="28"/>
          <w:szCs w:val="28"/>
        </w:rPr>
        <w:t>被称为撒但</w:t>
      </w:r>
      <w:r>
        <w:rPr>
          <w:rFonts w:ascii="仿宋" w:hAnsi="仿宋" w:eastAsia="仿宋"/>
          <w:sz w:val="28"/>
          <w:szCs w:val="28"/>
        </w:rPr>
        <w:t>，恶灵</w:t>
      </w:r>
      <w:r>
        <w:rPr>
          <w:rFonts w:hint="eastAsia" w:ascii="仿宋" w:hAnsi="仿宋" w:eastAsia="仿宋"/>
          <w:sz w:val="28"/>
          <w:szCs w:val="28"/>
        </w:rPr>
        <w:t>住在其中</w:t>
      </w:r>
      <w:r>
        <w:rPr>
          <w:rFonts w:ascii="仿宋" w:hAnsi="仿宋" w:eastAsia="仿宋"/>
          <w:sz w:val="28"/>
          <w:szCs w:val="28"/>
        </w:rPr>
        <w:t>。</w:t>
      </w:r>
      <w:r>
        <w:rPr>
          <w:rFonts w:hint="eastAsia" w:ascii="仿宋" w:hAnsi="仿宋" w:eastAsia="仿宋"/>
          <w:sz w:val="28"/>
          <w:szCs w:val="28"/>
        </w:rPr>
        <w:t>这些地狱各自的性质可以在《天堂与地狱》一书的末尾看到</w:t>
      </w:r>
      <w:r>
        <w:rPr>
          <w:rFonts w:ascii="仿宋" w:hAnsi="仿宋" w:eastAsia="仿宋"/>
          <w:sz w:val="28"/>
          <w:szCs w:val="28"/>
        </w:rPr>
        <w:t>。</w:t>
      </w:r>
    </w:p>
    <w:p w14:paraId="501AC9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天使们进一步说，</w:t>
      </w:r>
      <w:r>
        <w:rPr>
          <w:rFonts w:ascii="仿宋" w:hAnsi="仿宋" w:eastAsia="仿宋"/>
          <w:sz w:val="28"/>
          <w:szCs w:val="28"/>
        </w:rPr>
        <w:t>基督教界对天堂</w:t>
      </w:r>
      <w:r>
        <w:rPr>
          <w:rFonts w:hint="eastAsia" w:ascii="仿宋" w:hAnsi="仿宋" w:eastAsia="仿宋"/>
          <w:sz w:val="28"/>
          <w:szCs w:val="28"/>
        </w:rPr>
        <w:t>和地狱</w:t>
      </w:r>
      <w:r>
        <w:rPr>
          <w:rFonts w:ascii="仿宋" w:hAnsi="仿宋" w:eastAsia="仿宋"/>
          <w:sz w:val="28"/>
          <w:szCs w:val="28"/>
        </w:rPr>
        <w:t>里的人持有这种信仰，是因为他们从圣言取了一些经文，然后仅照着尚未被</w:t>
      </w:r>
      <w:r>
        <w:rPr>
          <w:rFonts w:hint="eastAsia" w:ascii="仿宋" w:hAnsi="仿宋" w:eastAsia="仿宋"/>
          <w:sz w:val="28"/>
          <w:szCs w:val="28"/>
        </w:rPr>
        <w:t>来自</w:t>
      </w:r>
      <w:r>
        <w:rPr>
          <w:rFonts w:ascii="仿宋" w:hAnsi="仿宋" w:eastAsia="仿宋"/>
          <w:sz w:val="28"/>
          <w:szCs w:val="28"/>
        </w:rPr>
        <w:t>圣言的</w:t>
      </w:r>
      <w:r>
        <w:rPr>
          <w:rFonts w:hint="eastAsia" w:ascii="仿宋" w:hAnsi="仿宋" w:eastAsia="仿宋"/>
          <w:sz w:val="28"/>
          <w:szCs w:val="28"/>
        </w:rPr>
        <w:t>真正</w:t>
      </w:r>
      <w:r>
        <w:rPr>
          <w:rFonts w:ascii="仿宋" w:hAnsi="仿宋" w:eastAsia="仿宋"/>
          <w:sz w:val="28"/>
          <w:szCs w:val="28"/>
        </w:rPr>
        <w:t>教义光照和解释的字义来理解它们</w:t>
      </w:r>
      <w:r>
        <w:rPr>
          <w:rFonts w:hint="eastAsia" w:ascii="仿宋" w:hAnsi="仿宋" w:eastAsia="仿宋"/>
          <w:sz w:val="28"/>
          <w:szCs w:val="28"/>
        </w:rPr>
        <w:t>；</w:t>
      </w:r>
      <w:r>
        <w:rPr>
          <w:rFonts w:ascii="仿宋" w:hAnsi="仿宋" w:eastAsia="仿宋"/>
          <w:sz w:val="28"/>
          <w:szCs w:val="28"/>
        </w:rPr>
        <w:t>然而，圣言字义</w:t>
      </w:r>
      <w:r>
        <w:rPr>
          <w:rFonts w:hint="eastAsia" w:ascii="仿宋" w:hAnsi="仿宋" w:eastAsia="仿宋"/>
          <w:sz w:val="28"/>
          <w:szCs w:val="28"/>
        </w:rPr>
        <w:t>若不</w:t>
      </w:r>
      <w:r>
        <w:rPr>
          <w:rFonts w:ascii="仿宋" w:hAnsi="仿宋" w:eastAsia="仿宋"/>
          <w:sz w:val="28"/>
          <w:szCs w:val="28"/>
        </w:rPr>
        <w:t>被</w:t>
      </w:r>
      <w:r>
        <w:rPr>
          <w:rFonts w:hint="eastAsia" w:ascii="仿宋" w:hAnsi="仿宋" w:eastAsia="仿宋"/>
          <w:sz w:val="28"/>
          <w:szCs w:val="28"/>
        </w:rPr>
        <w:t>教会的真正</w:t>
      </w:r>
      <w:r>
        <w:rPr>
          <w:rFonts w:ascii="仿宋" w:hAnsi="仿宋" w:eastAsia="仿宋"/>
          <w:sz w:val="28"/>
          <w:szCs w:val="28"/>
        </w:rPr>
        <w:t>教义光照</w:t>
      </w:r>
      <w:r>
        <w:rPr>
          <w:rFonts w:hint="eastAsia" w:ascii="仿宋" w:hAnsi="仿宋" w:eastAsia="仿宋"/>
          <w:sz w:val="28"/>
          <w:szCs w:val="28"/>
        </w:rPr>
        <w:t>，就</w:t>
      </w:r>
      <w:r>
        <w:rPr>
          <w:rFonts w:ascii="仿宋" w:hAnsi="仿宋" w:eastAsia="仿宋"/>
          <w:sz w:val="28"/>
          <w:szCs w:val="28"/>
        </w:rPr>
        <w:t>会</w:t>
      </w:r>
      <w:r>
        <w:rPr>
          <w:rFonts w:hint="eastAsia" w:ascii="仿宋" w:hAnsi="仿宋" w:eastAsia="仿宋"/>
          <w:sz w:val="28"/>
          <w:szCs w:val="28"/>
        </w:rPr>
        <w:t>误导心智，使它陷入各种骄傲自大，并导致</w:t>
      </w:r>
      <w:r>
        <w:rPr>
          <w:rFonts w:ascii="仿宋" w:hAnsi="仿宋" w:eastAsia="仿宋"/>
          <w:sz w:val="28"/>
          <w:szCs w:val="28"/>
        </w:rPr>
        <w:t>无知、异端和</w:t>
      </w:r>
      <w:r>
        <w:rPr>
          <w:rFonts w:hint="eastAsia" w:ascii="仿宋" w:hAnsi="仿宋" w:eastAsia="仿宋"/>
          <w:sz w:val="28"/>
          <w:szCs w:val="28"/>
        </w:rPr>
        <w:t>错误</w:t>
      </w:r>
      <w:r>
        <w:rPr>
          <w:rFonts w:ascii="仿宋" w:hAnsi="仿宋" w:eastAsia="仿宋"/>
          <w:sz w:val="28"/>
          <w:szCs w:val="28"/>
        </w:rPr>
        <w:t>。</w:t>
      </w:r>
    </w:p>
    <w:p w14:paraId="479227F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要明白，作者在这里讲的是诸如出现在灵界的观看者面前那样的事物和地方的位置，这些事物和地方相对于他的身体始终有同一个方位，即右与左，后与前，上与下等，无论他在哪里，或他转向哪个方向。</w:t>
      </w:r>
    </w:p>
    <w:p w14:paraId="702ECDF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参看《属天的奥秘》</w:t>
      </w:r>
      <w:r>
        <w:rPr>
          <w:rFonts w:ascii="仿宋" w:hAnsi="仿宋" w:eastAsia="仿宋"/>
          <w:sz w:val="28"/>
          <w:szCs w:val="28"/>
        </w:rPr>
        <w:t>694, 968</w:t>
      </w:r>
      <w:r>
        <w:rPr>
          <w:rFonts w:hint="eastAsia" w:ascii="仿宋" w:hAnsi="仿宋" w:eastAsia="仿宋"/>
          <w:sz w:val="28"/>
          <w:szCs w:val="28"/>
        </w:rPr>
        <w:t>。</w:t>
      </w:r>
      <w:r>
        <w:rPr>
          <w:rFonts w:ascii="仿宋" w:hAnsi="仿宋" w:eastAsia="仿宋"/>
          <w:sz w:val="28"/>
          <w:szCs w:val="28"/>
        </w:rPr>
        <w:t>教会的教义必须源于圣言</w:t>
      </w:r>
      <w:r>
        <w:rPr>
          <w:rFonts w:hint="eastAsia" w:ascii="仿宋" w:hAnsi="仿宋" w:eastAsia="仿宋"/>
          <w:sz w:val="28"/>
          <w:szCs w:val="28"/>
        </w:rPr>
        <w:t>，</w:t>
      </w:r>
      <w:r>
        <w:rPr>
          <w:rFonts w:ascii="仿宋" w:hAnsi="仿宋" w:eastAsia="仿宋"/>
          <w:sz w:val="28"/>
          <w:szCs w:val="28"/>
        </w:rPr>
        <w:t>AC 3464, 5402, 6832, 10763, 10765</w:t>
      </w:r>
      <w:r>
        <w:rPr>
          <w:rFonts w:hint="eastAsia" w:ascii="仿宋" w:hAnsi="仿宋" w:eastAsia="仿宋"/>
          <w:sz w:val="28"/>
          <w:szCs w:val="28"/>
        </w:rPr>
        <w:t>。没有教义，圣言是无法理解的，</w:t>
      </w:r>
      <w:r>
        <w:rPr>
          <w:rFonts w:ascii="仿宋" w:hAnsi="仿宋" w:eastAsia="仿宋"/>
          <w:sz w:val="28"/>
          <w:szCs w:val="28"/>
        </w:rPr>
        <w:t>AC 9021, 9409, 9424, 9430, 10324, 10431, 10582</w:t>
      </w:r>
      <w:r>
        <w:rPr>
          <w:rFonts w:hint="eastAsia" w:ascii="仿宋" w:hAnsi="仿宋" w:eastAsia="仿宋"/>
          <w:sz w:val="28"/>
          <w:szCs w:val="28"/>
        </w:rPr>
        <w:t>。</w:t>
      </w:r>
      <w:r>
        <w:rPr>
          <w:rFonts w:ascii="仿宋" w:hAnsi="仿宋" w:eastAsia="仿宋"/>
          <w:sz w:val="28"/>
          <w:szCs w:val="28"/>
        </w:rPr>
        <w:t>真正的教义对那些阅读圣言的人来说，就像蜡烛</w:t>
      </w:r>
      <w:r>
        <w:rPr>
          <w:rFonts w:hint="eastAsia" w:ascii="仿宋" w:hAnsi="仿宋" w:eastAsia="仿宋"/>
          <w:sz w:val="28"/>
          <w:szCs w:val="28"/>
        </w:rPr>
        <w:t>，</w:t>
      </w:r>
      <w:r>
        <w:rPr>
          <w:rFonts w:ascii="仿宋" w:hAnsi="仿宋" w:eastAsia="仿宋"/>
          <w:sz w:val="28"/>
          <w:szCs w:val="28"/>
        </w:rPr>
        <w:t>AC 10401</w:t>
      </w:r>
      <w:r>
        <w:rPr>
          <w:rFonts w:hint="eastAsia" w:ascii="仿宋" w:hAnsi="仿宋" w:eastAsia="仿宋"/>
          <w:sz w:val="28"/>
          <w:szCs w:val="28"/>
        </w:rPr>
        <w:t>。真正</w:t>
      </w:r>
      <w:r>
        <w:rPr>
          <w:rFonts w:ascii="仿宋" w:hAnsi="仿宋" w:eastAsia="仿宋"/>
          <w:sz w:val="28"/>
          <w:szCs w:val="28"/>
        </w:rPr>
        <w:t>的教义必须由那些处于</w:t>
      </w:r>
      <w:r>
        <w:rPr>
          <w:rFonts w:hint="eastAsia" w:ascii="仿宋" w:hAnsi="仿宋" w:eastAsia="仿宋"/>
          <w:sz w:val="28"/>
          <w:szCs w:val="28"/>
        </w:rPr>
        <w:t>来自</w:t>
      </w:r>
      <w:r>
        <w:rPr>
          <w:rFonts w:ascii="仿宋" w:hAnsi="仿宋" w:eastAsia="仿宋"/>
          <w:sz w:val="28"/>
          <w:szCs w:val="28"/>
        </w:rPr>
        <w:t>主的光照</w:t>
      </w:r>
      <w:r>
        <w:rPr>
          <w:rFonts w:hint="eastAsia" w:ascii="仿宋" w:hAnsi="仿宋" w:eastAsia="仿宋"/>
          <w:sz w:val="28"/>
          <w:szCs w:val="28"/>
        </w:rPr>
        <w:t>之人形成，</w:t>
      </w:r>
      <w:r>
        <w:rPr>
          <w:rFonts w:ascii="仿宋" w:hAnsi="仿宋" w:eastAsia="仿宋"/>
          <w:sz w:val="28"/>
          <w:szCs w:val="28"/>
        </w:rPr>
        <w:t>AC 2510, 2516, 2519, 9424, 10105</w:t>
      </w:r>
      <w:r>
        <w:rPr>
          <w:rFonts w:hint="eastAsia" w:ascii="仿宋" w:hAnsi="仿宋" w:eastAsia="仿宋"/>
          <w:sz w:val="28"/>
          <w:szCs w:val="28"/>
        </w:rPr>
        <w:t>。那些执守没有教义的圣言字义的人，不能获得对神性真理的任何理解，</w:t>
      </w:r>
      <w:r>
        <w:rPr>
          <w:rFonts w:ascii="仿宋" w:hAnsi="仿宋" w:eastAsia="仿宋"/>
          <w:sz w:val="28"/>
          <w:szCs w:val="28"/>
        </w:rPr>
        <w:t>AC 9409, 9410, 10582</w:t>
      </w:r>
      <w:r>
        <w:rPr>
          <w:rFonts w:hint="eastAsia" w:ascii="仿宋" w:hAnsi="仿宋" w:eastAsia="仿宋"/>
          <w:sz w:val="28"/>
          <w:szCs w:val="28"/>
        </w:rPr>
        <w:t>。他们陷入许多错误，</w:t>
      </w:r>
      <w:r>
        <w:rPr>
          <w:rFonts w:ascii="仿宋" w:hAnsi="仿宋" w:eastAsia="仿宋"/>
          <w:sz w:val="28"/>
          <w:szCs w:val="28"/>
        </w:rPr>
        <w:t>AC 10431</w:t>
      </w:r>
      <w:r>
        <w:rPr>
          <w:rFonts w:hint="eastAsia" w:ascii="仿宋" w:hAnsi="仿宋" w:eastAsia="仿宋"/>
          <w:sz w:val="28"/>
          <w:szCs w:val="28"/>
        </w:rPr>
        <w:t>。</w:t>
      </w:r>
      <w:r>
        <w:rPr>
          <w:rFonts w:ascii="仿宋" w:hAnsi="仿宋" w:eastAsia="仿宋"/>
          <w:sz w:val="28"/>
          <w:szCs w:val="28"/>
        </w:rPr>
        <w:t>那些从源于圣言的教会教义</w:t>
      </w:r>
      <w:r>
        <w:rPr>
          <w:rFonts w:hint="eastAsia" w:ascii="仿宋" w:hAnsi="仿宋" w:eastAsia="仿宋"/>
          <w:sz w:val="28"/>
          <w:szCs w:val="28"/>
        </w:rPr>
        <w:t>来</w:t>
      </w:r>
      <w:r>
        <w:rPr>
          <w:rFonts w:ascii="仿宋" w:hAnsi="仿宋" w:eastAsia="仿宋"/>
          <w:sz w:val="28"/>
          <w:szCs w:val="28"/>
        </w:rPr>
        <w:t>教导</w:t>
      </w:r>
      <w:r>
        <w:rPr>
          <w:rFonts w:hint="eastAsia" w:ascii="仿宋" w:hAnsi="仿宋" w:eastAsia="仿宋"/>
          <w:sz w:val="28"/>
          <w:szCs w:val="28"/>
        </w:rPr>
        <w:t>并</w:t>
      </w:r>
      <w:r>
        <w:rPr>
          <w:rFonts w:ascii="仿宋" w:hAnsi="仿宋" w:eastAsia="仿宋"/>
          <w:sz w:val="28"/>
          <w:szCs w:val="28"/>
        </w:rPr>
        <w:t>学习的人与那些</w:t>
      </w:r>
      <w:r>
        <w:rPr>
          <w:rFonts w:hint="eastAsia" w:ascii="仿宋" w:hAnsi="仿宋" w:eastAsia="仿宋"/>
          <w:sz w:val="28"/>
          <w:szCs w:val="28"/>
        </w:rPr>
        <w:t>只</w:t>
      </w:r>
      <w:r>
        <w:rPr>
          <w:rFonts w:ascii="仿宋" w:hAnsi="仿宋" w:eastAsia="仿宋"/>
          <w:sz w:val="28"/>
          <w:szCs w:val="28"/>
        </w:rPr>
        <w:t>从</w:t>
      </w:r>
      <w:r>
        <w:rPr>
          <w:rFonts w:hint="eastAsia" w:ascii="仿宋" w:hAnsi="仿宋" w:eastAsia="仿宋"/>
          <w:sz w:val="28"/>
          <w:szCs w:val="28"/>
        </w:rPr>
        <w:t>圣言的</w:t>
      </w:r>
      <w:r>
        <w:rPr>
          <w:rFonts w:ascii="仿宋" w:hAnsi="仿宋" w:eastAsia="仿宋"/>
          <w:sz w:val="28"/>
          <w:szCs w:val="28"/>
        </w:rPr>
        <w:t>字义</w:t>
      </w:r>
      <w:r>
        <w:rPr>
          <w:rFonts w:hint="eastAsia" w:ascii="仿宋" w:hAnsi="仿宋" w:eastAsia="仿宋"/>
          <w:sz w:val="28"/>
          <w:szCs w:val="28"/>
        </w:rPr>
        <w:t>来</w:t>
      </w:r>
      <w:r>
        <w:rPr>
          <w:rFonts w:ascii="仿宋" w:hAnsi="仿宋" w:eastAsia="仿宋"/>
          <w:sz w:val="28"/>
          <w:szCs w:val="28"/>
        </w:rPr>
        <w:t>教导并学习的人之间的区别</w:t>
      </w:r>
      <w:r>
        <w:rPr>
          <w:rFonts w:hint="eastAsia" w:ascii="仿宋" w:hAnsi="仿宋" w:eastAsia="仿宋"/>
          <w:sz w:val="28"/>
          <w:szCs w:val="28"/>
        </w:rPr>
        <w:t>得到描述，</w:t>
      </w:r>
      <w:r>
        <w:rPr>
          <w:rFonts w:ascii="仿宋" w:hAnsi="仿宋" w:eastAsia="仿宋"/>
          <w:sz w:val="28"/>
          <w:szCs w:val="28"/>
        </w:rPr>
        <w:t>AC 9025</w:t>
      </w:r>
      <w:r>
        <w:rPr>
          <w:rFonts w:hint="eastAsia" w:ascii="仿宋" w:hAnsi="仿宋" w:eastAsia="仿宋"/>
          <w:sz w:val="28"/>
          <w:szCs w:val="28"/>
        </w:rPr>
        <w:t>。</w:t>
      </w:r>
    </w:p>
    <w:p w14:paraId="61D77EF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教会之人持有这种信仰</w:t>
      </w:r>
      <w:r>
        <w:rPr>
          <w:rFonts w:hint="eastAsia" w:ascii="仿宋" w:hAnsi="仿宋" w:eastAsia="仿宋"/>
          <w:sz w:val="28"/>
          <w:szCs w:val="28"/>
        </w:rPr>
        <w:t>的另一个原因是</w:t>
      </w:r>
      <w:r>
        <w:rPr>
          <w:rFonts w:ascii="仿宋" w:hAnsi="仿宋" w:eastAsia="仿宋"/>
          <w:sz w:val="28"/>
          <w:szCs w:val="28"/>
        </w:rPr>
        <w:t>，他</w:t>
      </w:r>
      <w:r>
        <w:rPr>
          <w:rFonts w:hint="eastAsia" w:ascii="仿宋" w:hAnsi="仿宋" w:eastAsia="仿宋"/>
          <w:sz w:val="28"/>
          <w:szCs w:val="28"/>
        </w:rPr>
        <w:t>以为在最后审判的时间之前，</w:t>
      </w:r>
      <w:r>
        <w:rPr>
          <w:rFonts w:ascii="仿宋" w:hAnsi="仿宋" w:eastAsia="仿宋"/>
          <w:sz w:val="28"/>
          <w:szCs w:val="28"/>
        </w:rPr>
        <w:t>没有人上天堂或下地狱；而</w:t>
      </w:r>
      <w:r>
        <w:rPr>
          <w:rFonts w:hint="eastAsia" w:ascii="仿宋" w:hAnsi="仿宋" w:eastAsia="仿宋"/>
          <w:sz w:val="28"/>
          <w:szCs w:val="28"/>
        </w:rPr>
        <w:t>关</w:t>
      </w:r>
      <w:r>
        <w:rPr>
          <w:rFonts w:ascii="仿宋" w:hAnsi="仿宋" w:eastAsia="仿宋"/>
          <w:sz w:val="28"/>
          <w:szCs w:val="28"/>
        </w:rPr>
        <w:t>于最后</w:t>
      </w:r>
      <w:r>
        <w:rPr>
          <w:rFonts w:hint="eastAsia" w:ascii="仿宋" w:hAnsi="仿宋" w:eastAsia="仿宋"/>
          <w:sz w:val="28"/>
          <w:szCs w:val="28"/>
        </w:rPr>
        <w:t>的</w:t>
      </w:r>
      <w:r>
        <w:rPr>
          <w:rFonts w:ascii="仿宋" w:hAnsi="仿宋" w:eastAsia="仿宋"/>
          <w:sz w:val="28"/>
          <w:szCs w:val="28"/>
        </w:rPr>
        <w:t>审判，他所持的观点是，到那时，一切可见事物都会灭亡，</w:t>
      </w:r>
      <w:r>
        <w:rPr>
          <w:rFonts w:hint="eastAsia" w:ascii="仿宋" w:hAnsi="仿宋" w:eastAsia="仿宋"/>
          <w:sz w:val="28"/>
          <w:szCs w:val="28"/>
        </w:rPr>
        <w:t>并被新的创造所取代</w:t>
      </w:r>
      <w:r>
        <w:rPr>
          <w:rFonts w:ascii="仿宋" w:hAnsi="仿宋" w:eastAsia="仿宋"/>
          <w:sz w:val="28"/>
          <w:szCs w:val="28"/>
        </w:rPr>
        <w:t>；这时，灵魂会回归</w:t>
      </w:r>
      <w:r>
        <w:rPr>
          <w:rFonts w:hint="eastAsia" w:ascii="仿宋" w:hAnsi="仿宋" w:eastAsia="仿宋"/>
          <w:sz w:val="28"/>
          <w:szCs w:val="28"/>
        </w:rPr>
        <w:t>到</w:t>
      </w:r>
      <w:r>
        <w:rPr>
          <w:rFonts w:ascii="仿宋" w:hAnsi="仿宋" w:eastAsia="仿宋"/>
          <w:sz w:val="28"/>
          <w:szCs w:val="28"/>
        </w:rPr>
        <w:t>它的身体，</w:t>
      </w:r>
      <w:r>
        <w:rPr>
          <w:rFonts w:hint="eastAsia" w:ascii="仿宋" w:hAnsi="仿宋" w:eastAsia="仿宋"/>
          <w:sz w:val="28"/>
          <w:szCs w:val="28"/>
        </w:rPr>
        <w:t>在这种状态下作为人再次活着</w:t>
      </w:r>
      <w:r>
        <w:rPr>
          <w:rFonts w:ascii="仿宋" w:hAnsi="仿宋" w:eastAsia="仿宋"/>
          <w:sz w:val="28"/>
          <w:szCs w:val="28"/>
        </w:rPr>
        <w:t>。这种信仰</w:t>
      </w:r>
      <w:r>
        <w:rPr>
          <w:rFonts w:hint="eastAsia" w:ascii="仿宋" w:hAnsi="仿宋" w:eastAsia="仿宋"/>
          <w:sz w:val="28"/>
          <w:szCs w:val="28"/>
        </w:rPr>
        <w:t>涉及关于天使的</w:t>
      </w:r>
      <w:r>
        <w:rPr>
          <w:rFonts w:ascii="仿宋" w:hAnsi="仿宋" w:eastAsia="仿宋"/>
          <w:sz w:val="28"/>
          <w:szCs w:val="28"/>
        </w:rPr>
        <w:t>另一种信仰，即：天使是起初被造的；因为</w:t>
      </w:r>
      <w:r>
        <w:rPr>
          <w:rFonts w:hint="eastAsia" w:ascii="仿宋" w:hAnsi="仿宋" w:eastAsia="仿宋"/>
          <w:sz w:val="28"/>
          <w:szCs w:val="28"/>
        </w:rPr>
        <w:t>当认为在世界结束之前，</w:t>
      </w:r>
      <w:r>
        <w:rPr>
          <w:rFonts w:ascii="仿宋" w:hAnsi="仿宋" w:eastAsia="仿宋"/>
          <w:sz w:val="28"/>
          <w:szCs w:val="28"/>
        </w:rPr>
        <w:t>没有人</w:t>
      </w:r>
      <w:r>
        <w:rPr>
          <w:rFonts w:hint="eastAsia" w:ascii="仿宋" w:hAnsi="仿宋" w:eastAsia="仿宋"/>
          <w:sz w:val="28"/>
          <w:szCs w:val="28"/>
        </w:rPr>
        <w:t>上天堂或下地狱时，</w:t>
      </w:r>
      <w:r>
        <w:rPr>
          <w:rFonts w:ascii="仿宋" w:hAnsi="仿宋" w:eastAsia="仿宋"/>
          <w:sz w:val="28"/>
          <w:szCs w:val="28"/>
        </w:rPr>
        <w:t>就不能相信天堂</w:t>
      </w:r>
      <w:r>
        <w:rPr>
          <w:rFonts w:hint="eastAsia" w:ascii="仿宋" w:hAnsi="仿宋" w:eastAsia="仿宋"/>
          <w:sz w:val="28"/>
          <w:szCs w:val="28"/>
        </w:rPr>
        <w:t>和</w:t>
      </w:r>
      <w:r>
        <w:rPr>
          <w:rFonts w:ascii="仿宋" w:hAnsi="仿宋" w:eastAsia="仿宋"/>
          <w:sz w:val="28"/>
          <w:szCs w:val="28"/>
        </w:rPr>
        <w:t>地狱</w:t>
      </w:r>
      <w:r>
        <w:rPr>
          <w:rFonts w:hint="eastAsia" w:ascii="仿宋" w:hAnsi="仿宋" w:eastAsia="仿宋"/>
          <w:sz w:val="28"/>
          <w:szCs w:val="28"/>
        </w:rPr>
        <w:t>都来自</w:t>
      </w:r>
      <w:r>
        <w:rPr>
          <w:rFonts w:ascii="仿宋" w:hAnsi="仿宋" w:eastAsia="仿宋"/>
          <w:sz w:val="28"/>
          <w:szCs w:val="28"/>
        </w:rPr>
        <w:t>人类。</w:t>
      </w:r>
    </w:p>
    <w:p w14:paraId="291135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但为叫人可以</w:t>
      </w:r>
      <w:r>
        <w:rPr>
          <w:rFonts w:ascii="仿宋" w:hAnsi="仿宋" w:eastAsia="仿宋"/>
          <w:sz w:val="28"/>
          <w:szCs w:val="28"/>
        </w:rPr>
        <w:t>确信</w:t>
      </w:r>
      <w:r>
        <w:rPr>
          <w:rFonts w:hint="eastAsia" w:ascii="仿宋" w:hAnsi="仿宋" w:eastAsia="仿宋"/>
          <w:sz w:val="28"/>
          <w:szCs w:val="28"/>
        </w:rPr>
        <w:t>情况正好相反</w:t>
      </w:r>
      <w:r>
        <w:rPr>
          <w:rFonts w:ascii="仿宋" w:hAnsi="仿宋" w:eastAsia="仿宋"/>
          <w:sz w:val="28"/>
          <w:szCs w:val="28"/>
        </w:rPr>
        <w:t>，我</w:t>
      </w:r>
      <w:r>
        <w:rPr>
          <w:rFonts w:hint="eastAsia" w:ascii="仿宋" w:hAnsi="仿宋" w:eastAsia="仿宋"/>
          <w:sz w:val="28"/>
          <w:szCs w:val="28"/>
        </w:rPr>
        <w:t>获准</w:t>
      </w:r>
      <w:r>
        <w:rPr>
          <w:rFonts w:ascii="仿宋" w:hAnsi="仿宋" w:eastAsia="仿宋"/>
          <w:sz w:val="28"/>
          <w:szCs w:val="28"/>
        </w:rPr>
        <w:t>与天使来往，还与地狱里的</w:t>
      </w:r>
      <w:r>
        <w:rPr>
          <w:rFonts w:hint="eastAsia" w:ascii="仿宋" w:hAnsi="仿宋" w:eastAsia="仿宋"/>
          <w:sz w:val="28"/>
          <w:szCs w:val="28"/>
        </w:rPr>
        <w:t>人</w:t>
      </w:r>
      <w:r>
        <w:rPr>
          <w:rFonts w:ascii="仿宋" w:hAnsi="仿宋" w:eastAsia="仿宋"/>
          <w:sz w:val="28"/>
          <w:szCs w:val="28"/>
        </w:rPr>
        <w:t>交谈，</w:t>
      </w:r>
      <w:r>
        <w:rPr>
          <w:rFonts w:hint="eastAsia" w:ascii="仿宋" w:hAnsi="仿宋" w:eastAsia="仿宋"/>
          <w:sz w:val="28"/>
          <w:szCs w:val="28"/>
        </w:rPr>
        <w:t>现在已经</w:t>
      </w:r>
      <w:r>
        <w:rPr>
          <w:rFonts w:ascii="仿宋" w:hAnsi="仿宋" w:eastAsia="仿宋"/>
          <w:sz w:val="28"/>
          <w:szCs w:val="28"/>
        </w:rPr>
        <w:t>有数年</w:t>
      </w:r>
      <w:r>
        <w:rPr>
          <w:rFonts w:hint="eastAsia" w:ascii="仿宋" w:hAnsi="仿宋" w:eastAsia="仿宋"/>
          <w:sz w:val="28"/>
          <w:szCs w:val="28"/>
        </w:rPr>
        <w:t>了</w:t>
      </w:r>
      <w:r>
        <w:rPr>
          <w:rFonts w:ascii="仿宋" w:hAnsi="仿宋" w:eastAsia="仿宋"/>
          <w:sz w:val="28"/>
          <w:szCs w:val="28"/>
        </w:rPr>
        <w:t>，有时从早到晚</w:t>
      </w:r>
      <w:r>
        <w:rPr>
          <w:rFonts w:hint="eastAsia" w:ascii="仿宋" w:hAnsi="仿宋" w:eastAsia="仿宋"/>
          <w:sz w:val="28"/>
          <w:szCs w:val="28"/>
        </w:rPr>
        <w:t>不间断</w:t>
      </w:r>
      <w:r>
        <w:rPr>
          <w:rFonts w:ascii="仿宋" w:hAnsi="仿宋" w:eastAsia="仿宋"/>
          <w:sz w:val="28"/>
          <w:szCs w:val="28"/>
        </w:rPr>
        <w:t>，从而</w:t>
      </w:r>
      <w:r>
        <w:rPr>
          <w:rFonts w:hint="eastAsia" w:ascii="仿宋" w:hAnsi="仿宋" w:eastAsia="仿宋"/>
          <w:sz w:val="28"/>
          <w:szCs w:val="28"/>
        </w:rPr>
        <w:t>获得关于</w:t>
      </w:r>
      <w:r>
        <w:rPr>
          <w:rFonts w:ascii="仿宋" w:hAnsi="仿宋" w:eastAsia="仿宋"/>
          <w:sz w:val="28"/>
          <w:szCs w:val="28"/>
        </w:rPr>
        <w:t>天堂和地狱的</w:t>
      </w:r>
      <w:r>
        <w:rPr>
          <w:rFonts w:hint="eastAsia" w:ascii="仿宋" w:hAnsi="仿宋" w:eastAsia="仿宋"/>
          <w:sz w:val="28"/>
          <w:szCs w:val="28"/>
        </w:rPr>
        <w:t>信息；</w:t>
      </w:r>
      <w:r>
        <w:rPr>
          <w:rFonts w:ascii="仿宋" w:hAnsi="仿宋" w:eastAsia="仿宋"/>
          <w:sz w:val="28"/>
          <w:szCs w:val="28"/>
        </w:rPr>
        <w:t>这一切</w:t>
      </w:r>
      <w:r>
        <w:rPr>
          <w:rFonts w:hint="eastAsia" w:ascii="仿宋" w:hAnsi="仿宋" w:eastAsia="仿宋"/>
          <w:sz w:val="28"/>
          <w:szCs w:val="28"/>
        </w:rPr>
        <w:t>都是为了</w:t>
      </w:r>
      <w:r>
        <w:rPr>
          <w:rFonts w:ascii="仿宋" w:hAnsi="仿宋" w:eastAsia="仿宋"/>
          <w:sz w:val="28"/>
          <w:szCs w:val="28"/>
        </w:rPr>
        <w:t>让教会之人</w:t>
      </w:r>
      <w:r>
        <w:rPr>
          <w:rFonts w:hint="eastAsia" w:ascii="仿宋" w:hAnsi="仿宋" w:eastAsia="仿宋"/>
          <w:sz w:val="28"/>
          <w:szCs w:val="28"/>
        </w:rPr>
        <w:t>不再</w:t>
      </w:r>
      <w:r>
        <w:rPr>
          <w:rFonts w:ascii="仿宋" w:hAnsi="仿宋" w:eastAsia="仿宋"/>
          <w:sz w:val="28"/>
          <w:szCs w:val="28"/>
        </w:rPr>
        <w:t>对最后审判之时的复活，在此期间灵魂的状态，以及天使和魔鬼</w:t>
      </w:r>
      <w:r>
        <w:rPr>
          <w:rFonts w:hint="eastAsia" w:ascii="仿宋" w:hAnsi="仿宋" w:eastAsia="仿宋"/>
          <w:sz w:val="28"/>
          <w:szCs w:val="28"/>
        </w:rPr>
        <w:t>，停留在</w:t>
      </w:r>
      <w:r>
        <w:rPr>
          <w:rFonts w:ascii="仿宋" w:hAnsi="仿宋" w:eastAsia="仿宋"/>
          <w:sz w:val="28"/>
          <w:szCs w:val="28"/>
        </w:rPr>
        <w:t>错误</w:t>
      </w:r>
      <w:r>
        <w:rPr>
          <w:rFonts w:hint="eastAsia" w:ascii="仿宋" w:hAnsi="仿宋" w:eastAsia="仿宋"/>
          <w:sz w:val="28"/>
          <w:szCs w:val="28"/>
        </w:rPr>
        <w:t>的</w:t>
      </w:r>
      <w:r>
        <w:rPr>
          <w:rFonts w:ascii="仿宋" w:hAnsi="仿宋" w:eastAsia="仿宋"/>
          <w:sz w:val="28"/>
          <w:szCs w:val="28"/>
        </w:rPr>
        <w:t>信仰</w:t>
      </w:r>
      <w:r>
        <w:rPr>
          <w:rFonts w:hint="eastAsia" w:ascii="仿宋" w:hAnsi="仿宋" w:eastAsia="仿宋"/>
          <w:sz w:val="28"/>
          <w:szCs w:val="28"/>
        </w:rPr>
        <w:t>中；</w:t>
      </w:r>
      <w:r>
        <w:rPr>
          <w:rFonts w:ascii="仿宋" w:hAnsi="仿宋" w:eastAsia="仿宋"/>
          <w:sz w:val="28"/>
          <w:szCs w:val="28"/>
        </w:rPr>
        <w:t>这种信仰</w:t>
      </w:r>
      <w:r>
        <w:rPr>
          <w:rFonts w:hint="eastAsia" w:ascii="仿宋" w:hAnsi="仿宋" w:eastAsia="仿宋"/>
          <w:sz w:val="28"/>
          <w:szCs w:val="28"/>
        </w:rPr>
        <w:t>是对虚假的信仰，所以</w:t>
      </w:r>
      <w:r>
        <w:rPr>
          <w:rFonts w:ascii="仿宋" w:hAnsi="仿宋" w:eastAsia="仿宋"/>
          <w:sz w:val="28"/>
          <w:szCs w:val="28"/>
        </w:rPr>
        <w:t>会使心智陷入黑暗；对那些出于</w:t>
      </w:r>
      <w:r>
        <w:rPr>
          <w:rFonts w:hint="eastAsia" w:ascii="仿宋" w:hAnsi="仿宋" w:eastAsia="仿宋"/>
          <w:sz w:val="28"/>
          <w:szCs w:val="28"/>
        </w:rPr>
        <w:t>自我</w:t>
      </w:r>
      <w:r>
        <w:rPr>
          <w:rFonts w:ascii="仿宋" w:hAnsi="仿宋" w:eastAsia="仿宋"/>
          <w:sz w:val="28"/>
          <w:szCs w:val="28"/>
        </w:rPr>
        <w:t>聪明思考这</w:t>
      </w:r>
      <w:r>
        <w:rPr>
          <w:rFonts w:hint="eastAsia" w:ascii="仿宋" w:hAnsi="仿宋" w:eastAsia="仿宋"/>
          <w:sz w:val="28"/>
          <w:szCs w:val="28"/>
        </w:rPr>
        <w:t>些</w:t>
      </w:r>
      <w:r>
        <w:rPr>
          <w:rFonts w:ascii="仿宋" w:hAnsi="仿宋" w:eastAsia="仿宋"/>
          <w:sz w:val="28"/>
          <w:szCs w:val="28"/>
        </w:rPr>
        <w:t>事的人来说，它会导致怀疑，最终导致</w:t>
      </w:r>
      <w:r>
        <w:rPr>
          <w:rFonts w:hint="eastAsia" w:ascii="仿宋" w:hAnsi="仿宋" w:eastAsia="仿宋"/>
          <w:sz w:val="28"/>
          <w:szCs w:val="28"/>
        </w:rPr>
        <w:t>对它们的</w:t>
      </w:r>
      <w:r>
        <w:rPr>
          <w:rFonts w:ascii="仿宋" w:hAnsi="仿宋" w:eastAsia="仿宋"/>
          <w:sz w:val="28"/>
          <w:szCs w:val="28"/>
        </w:rPr>
        <w:t>否认，因为他们心里会说：“如此</w:t>
      </w:r>
      <w:r>
        <w:rPr>
          <w:rFonts w:hint="eastAsia" w:ascii="仿宋" w:hAnsi="仿宋" w:eastAsia="仿宋"/>
          <w:sz w:val="28"/>
          <w:szCs w:val="28"/>
        </w:rPr>
        <w:t>巨大</w:t>
      </w:r>
      <w:r>
        <w:rPr>
          <w:rFonts w:ascii="仿宋" w:hAnsi="仿宋" w:eastAsia="仿宋"/>
          <w:sz w:val="28"/>
          <w:szCs w:val="28"/>
        </w:rPr>
        <w:t>的天堂，如此众多的星宿，</w:t>
      </w:r>
      <w:r>
        <w:rPr>
          <w:rFonts w:hint="eastAsia" w:ascii="仿宋" w:hAnsi="仿宋" w:eastAsia="仿宋"/>
          <w:sz w:val="28"/>
          <w:szCs w:val="28"/>
        </w:rPr>
        <w:t>怎么</w:t>
      </w:r>
      <w:r>
        <w:rPr>
          <w:rFonts w:ascii="仿宋" w:hAnsi="仿宋" w:eastAsia="仿宋"/>
          <w:sz w:val="28"/>
          <w:szCs w:val="28"/>
        </w:rPr>
        <w:t>能与日月一</w:t>
      </w:r>
      <w:r>
        <w:rPr>
          <w:rFonts w:hint="eastAsia" w:ascii="仿宋" w:hAnsi="仿宋" w:eastAsia="仿宋"/>
          <w:sz w:val="28"/>
          <w:szCs w:val="28"/>
        </w:rPr>
        <w:t>起</w:t>
      </w:r>
      <w:r>
        <w:rPr>
          <w:rFonts w:ascii="仿宋" w:hAnsi="仿宋" w:eastAsia="仿宋"/>
          <w:sz w:val="28"/>
          <w:szCs w:val="28"/>
        </w:rPr>
        <w:t>被</w:t>
      </w:r>
      <w:r>
        <w:rPr>
          <w:rFonts w:hint="eastAsia" w:ascii="仿宋" w:hAnsi="仿宋" w:eastAsia="仿宋"/>
          <w:sz w:val="28"/>
          <w:szCs w:val="28"/>
        </w:rPr>
        <w:t>摧毁并</w:t>
      </w:r>
      <w:r>
        <w:rPr>
          <w:rFonts w:ascii="仿宋" w:hAnsi="仿宋" w:eastAsia="仿宋"/>
          <w:sz w:val="28"/>
          <w:szCs w:val="28"/>
        </w:rPr>
        <w:t>消散呢？比地球大得多的恒星</w:t>
      </w:r>
      <w:r>
        <w:rPr>
          <w:rFonts w:hint="eastAsia" w:ascii="仿宋" w:hAnsi="仿宋" w:eastAsia="仿宋"/>
          <w:sz w:val="28"/>
          <w:szCs w:val="28"/>
        </w:rPr>
        <w:t>怎么能</w:t>
      </w:r>
      <w:r>
        <w:rPr>
          <w:rFonts w:ascii="仿宋" w:hAnsi="仿宋" w:eastAsia="仿宋"/>
          <w:sz w:val="28"/>
          <w:szCs w:val="28"/>
        </w:rPr>
        <w:t>从天上坠落于地</w:t>
      </w:r>
      <w:r>
        <w:rPr>
          <w:rFonts w:hint="eastAsia" w:ascii="仿宋" w:hAnsi="仿宋" w:eastAsia="仿宋"/>
          <w:sz w:val="28"/>
          <w:szCs w:val="28"/>
        </w:rPr>
        <w:t>呢</w:t>
      </w:r>
      <w:r>
        <w:rPr>
          <w:rFonts w:ascii="仿宋" w:hAnsi="仿宋" w:eastAsia="仿宋"/>
          <w:sz w:val="28"/>
          <w:szCs w:val="28"/>
        </w:rPr>
        <w:t>？早已被虫子</w:t>
      </w:r>
      <w:r>
        <w:rPr>
          <w:rFonts w:hint="eastAsia" w:ascii="仿宋" w:hAnsi="仿宋" w:eastAsia="仿宋"/>
          <w:sz w:val="28"/>
          <w:szCs w:val="28"/>
        </w:rPr>
        <w:t>吞</w:t>
      </w:r>
      <w:r>
        <w:rPr>
          <w:rFonts w:ascii="仿宋" w:hAnsi="仿宋" w:eastAsia="仿宋"/>
          <w:sz w:val="28"/>
          <w:szCs w:val="28"/>
        </w:rPr>
        <w:t>吃</w:t>
      </w:r>
      <w:r>
        <w:rPr>
          <w:rFonts w:hint="eastAsia" w:ascii="仿宋" w:hAnsi="仿宋" w:eastAsia="仿宋"/>
          <w:sz w:val="28"/>
          <w:szCs w:val="28"/>
        </w:rPr>
        <w:t>，因腐坏而被摧毁，被四风驱散的身体，怎么</w:t>
      </w:r>
      <w:r>
        <w:rPr>
          <w:rFonts w:ascii="仿宋" w:hAnsi="仿宋" w:eastAsia="仿宋"/>
          <w:sz w:val="28"/>
          <w:szCs w:val="28"/>
        </w:rPr>
        <w:t>能</w:t>
      </w:r>
      <w:r>
        <w:rPr>
          <w:rFonts w:hint="eastAsia" w:ascii="仿宋" w:hAnsi="仿宋" w:eastAsia="仿宋"/>
          <w:sz w:val="28"/>
          <w:szCs w:val="28"/>
        </w:rPr>
        <w:t>为了使用它们各自的灵魂而</w:t>
      </w:r>
      <w:r>
        <w:rPr>
          <w:rFonts w:ascii="仿宋" w:hAnsi="仿宋" w:eastAsia="仿宋"/>
          <w:sz w:val="28"/>
          <w:szCs w:val="28"/>
        </w:rPr>
        <w:t>再次被收集起来</w:t>
      </w:r>
      <w:r>
        <w:rPr>
          <w:rFonts w:hint="eastAsia" w:ascii="仿宋" w:hAnsi="仿宋" w:eastAsia="仿宋"/>
          <w:sz w:val="28"/>
          <w:szCs w:val="28"/>
        </w:rPr>
        <w:t>呢</w:t>
      </w:r>
      <w:r>
        <w:rPr>
          <w:rFonts w:ascii="仿宋" w:hAnsi="仿宋" w:eastAsia="仿宋"/>
          <w:sz w:val="28"/>
          <w:szCs w:val="28"/>
        </w:rPr>
        <w:t>？在此期间，灵魂</w:t>
      </w:r>
      <w:r>
        <w:rPr>
          <w:rFonts w:hint="eastAsia" w:ascii="仿宋" w:hAnsi="仿宋" w:eastAsia="仿宋"/>
          <w:sz w:val="28"/>
          <w:szCs w:val="28"/>
        </w:rPr>
        <w:t>会变成什么样</w:t>
      </w:r>
      <w:r>
        <w:rPr>
          <w:rFonts w:ascii="仿宋" w:hAnsi="仿宋" w:eastAsia="仿宋"/>
          <w:sz w:val="28"/>
          <w:szCs w:val="28"/>
        </w:rPr>
        <w:t>？</w:t>
      </w:r>
      <w:r>
        <w:rPr>
          <w:rFonts w:hint="eastAsia" w:ascii="仿宋" w:hAnsi="仿宋" w:eastAsia="仿宋"/>
          <w:sz w:val="28"/>
          <w:szCs w:val="28"/>
        </w:rPr>
        <w:t>当灵魂不再享有</w:t>
      </w:r>
      <w:r>
        <w:rPr>
          <w:rFonts w:ascii="仿宋" w:hAnsi="仿宋" w:eastAsia="仿宋"/>
          <w:sz w:val="28"/>
          <w:szCs w:val="28"/>
        </w:rPr>
        <w:t>在身体</w:t>
      </w:r>
      <w:r>
        <w:rPr>
          <w:rFonts w:hint="eastAsia" w:ascii="仿宋" w:hAnsi="仿宋" w:eastAsia="仿宋"/>
          <w:sz w:val="28"/>
          <w:szCs w:val="28"/>
        </w:rPr>
        <w:t>中的感觉时，它又是何种存在</w:t>
      </w:r>
      <w:r>
        <w:rPr>
          <w:rFonts w:ascii="仿宋" w:hAnsi="仿宋" w:eastAsia="仿宋"/>
          <w:sz w:val="28"/>
          <w:szCs w:val="28"/>
        </w:rPr>
        <w:t>？”</w:t>
      </w:r>
    </w:p>
    <w:p w14:paraId="68ED447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还有许多</w:t>
      </w:r>
      <w:r>
        <w:rPr>
          <w:rFonts w:hint="eastAsia" w:ascii="仿宋" w:hAnsi="仿宋" w:eastAsia="仿宋"/>
          <w:sz w:val="28"/>
          <w:szCs w:val="28"/>
        </w:rPr>
        <w:t>类似</w:t>
      </w:r>
      <w:r>
        <w:rPr>
          <w:rFonts w:ascii="仿宋" w:hAnsi="仿宋" w:eastAsia="仿宋"/>
          <w:sz w:val="28"/>
          <w:szCs w:val="28"/>
        </w:rPr>
        <w:t>的</w:t>
      </w:r>
      <w:r>
        <w:rPr>
          <w:rFonts w:hint="eastAsia" w:ascii="仿宋" w:hAnsi="仿宋" w:eastAsia="仿宋"/>
          <w:sz w:val="28"/>
          <w:szCs w:val="28"/>
        </w:rPr>
        <w:t>猜测</w:t>
      </w:r>
      <w:r>
        <w:rPr>
          <w:rFonts w:ascii="仿宋" w:hAnsi="仿宋" w:eastAsia="仿宋"/>
          <w:sz w:val="28"/>
          <w:szCs w:val="28"/>
        </w:rPr>
        <w:t>，它们因无法理解而不</w:t>
      </w:r>
      <w:r>
        <w:rPr>
          <w:rFonts w:hint="eastAsia" w:ascii="仿宋" w:hAnsi="仿宋" w:eastAsia="仿宋"/>
          <w:sz w:val="28"/>
          <w:szCs w:val="28"/>
        </w:rPr>
        <w:t>会落入信仰的领域</w:t>
      </w:r>
      <w:r>
        <w:rPr>
          <w:rFonts w:ascii="仿宋" w:hAnsi="仿宋" w:eastAsia="仿宋"/>
          <w:sz w:val="28"/>
          <w:szCs w:val="28"/>
        </w:rPr>
        <w:t>，</w:t>
      </w:r>
      <w:r>
        <w:rPr>
          <w:rFonts w:hint="eastAsia" w:ascii="仿宋" w:hAnsi="仿宋" w:eastAsia="仿宋"/>
          <w:sz w:val="28"/>
          <w:szCs w:val="28"/>
        </w:rPr>
        <w:t>却会</w:t>
      </w:r>
      <w:r>
        <w:rPr>
          <w:rFonts w:ascii="仿宋" w:hAnsi="仿宋" w:eastAsia="仿宋"/>
          <w:sz w:val="28"/>
          <w:szCs w:val="28"/>
        </w:rPr>
        <w:t>摧毁许多人对</w:t>
      </w:r>
      <w:r>
        <w:rPr>
          <w:rFonts w:hint="eastAsia" w:ascii="仿宋" w:hAnsi="仿宋" w:eastAsia="仿宋"/>
          <w:sz w:val="28"/>
          <w:szCs w:val="28"/>
        </w:rPr>
        <w:t>人的永生</w:t>
      </w:r>
      <w:r>
        <w:rPr>
          <w:rFonts w:ascii="仿宋" w:hAnsi="仿宋" w:eastAsia="仿宋"/>
          <w:sz w:val="28"/>
          <w:szCs w:val="28"/>
        </w:rPr>
        <w:t>、天堂和地狱的</w:t>
      </w:r>
      <w:r>
        <w:rPr>
          <w:rFonts w:hint="eastAsia" w:ascii="仿宋" w:hAnsi="仿宋" w:eastAsia="仿宋"/>
          <w:sz w:val="28"/>
          <w:szCs w:val="28"/>
        </w:rPr>
        <w:t>存在的信仰</w:t>
      </w:r>
      <w:r>
        <w:rPr>
          <w:rFonts w:ascii="仿宋" w:hAnsi="仿宋" w:eastAsia="仿宋"/>
          <w:sz w:val="28"/>
          <w:szCs w:val="28"/>
        </w:rPr>
        <w:t>，</w:t>
      </w:r>
      <w:r>
        <w:rPr>
          <w:rFonts w:hint="eastAsia" w:ascii="仿宋" w:hAnsi="仿宋" w:eastAsia="仿宋"/>
          <w:sz w:val="28"/>
          <w:szCs w:val="28"/>
        </w:rPr>
        <w:t>以及</w:t>
      </w:r>
      <w:r>
        <w:rPr>
          <w:rFonts w:ascii="仿宋" w:hAnsi="仿宋" w:eastAsia="仿宋"/>
          <w:sz w:val="28"/>
          <w:szCs w:val="28"/>
        </w:rPr>
        <w:t>属于教会</w:t>
      </w:r>
      <w:r>
        <w:rPr>
          <w:rFonts w:hint="eastAsia" w:ascii="仿宋" w:hAnsi="仿宋" w:eastAsia="仿宋"/>
          <w:sz w:val="28"/>
          <w:szCs w:val="28"/>
        </w:rPr>
        <w:t>的其它一切</w:t>
      </w:r>
      <w:r>
        <w:rPr>
          <w:rFonts w:ascii="仿宋" w:hAnsi="仿宋" w:eastAsia="仿宋"/>
          <w:sz w:val="28"/>
          <w:szCs w:val="28"/>
        </w:rPr>
        <w:t>信</w:t>
      </w:r>
      <w:r>
        <w:rPr>
          <w:rFonts w:hint="eastAsia" w:ascii="仿宋" w:hAnsi="仿宋" w:eastAsia="仿宋"/>
          <w:sz w:val="28"/>
          <w:szCs w:val="28"/>
        </w:rPr>
        <w:t>条</w:t>
      </w:r>
      <w:r>
        <w:rPr>
          <w:rFonts w:ascii="仿宋" w:hAnsi="仿宋" w:eastAsia="仿宋"/>
          <w:sz w:val="28"/>
          <w:szCs w:val="28"/>
        </w:rPr>
        <w:t>。</w:t>
      </w:r>
      <w:r>
        <w:rPr>
          <w:rFonts w:hint="eastAsia" w:ascii="仿宋" w:hAnsi="仿宋" w:eastAsia="仿宋"/>
          <w:sz w:val="28"/>
          <w:szCs w:val="28"/>
        </w:rPr>
        <w:t>这实际上就是结果</w:t>
      </w:r>
      <w:r>
        <w:rPr>
          <w:rFonts w:ascii="仿宋" w:hAnsi="仿宋" w:eastAsia="仿宋"/>
          <w:sz w:val="28"/>
          <w:szCs w:val="28"/>
        </w:rPr>
        <w:t>，</w:t>
      </w:r>
      <w:r>
        <w:rPr>
          <w:rFonts w:hint="eastAsia" w:ascii="仿宋" w:hAnsi="仿宋" w:eastAsia="仿宋"/>
          <w:sz w:val="28"/>
          <w:szCs w:val="28"/>
        </w:rPr>
        <w:t>我们有足够的证据，因为有些人说</w:t>
      </w:r>
      <w:r>
        <w:rPr>
          <w:rFonts w:ascii="仿宋" w:hAnsi="仿宋" w:eastAsia="仿宋"/>
          <w:sz w:val="28"/>
          <w:szCs w:val="28"/>
        </w:rPr>
        <w:t>：“有谁从天堂或地狱来告诉我们有</w:t>
      </w:r>
      <w:r>
        <w:rPr>
          <w:rFonts w:hint="eastAsia" w:ascii="仿宋" w:hAnsi="仿宋" w:eastAsia="仿宋"/>
          <w:sz w:val="28"/>
          <w:szCs w:val="28"/>
        </w:rPr>
        <w:t>这样一个地方</w:t>
      </w:r>
      <w:r>
        <w:rPr>
          <w:rFonts w:ascii="仿宋" w:hAnsi="仿宋" w:eastAsia="仿宋"/>
          <w:sz w:val="28"/>
          <w:szCs w:val="28"/>
        </w:rPr>
        <w:t>？地狱</w:t>
      </w:r>
      <w:r>
        <w:rPr>
          <w:rFonts w:hint="eastAsia" w:ascii="仿宋" w:hAnsi="仿宋" w:eastAsia="仿宋"/>
          <w:sz w:val="28"/>
          <w:szCs w:val="28"/>
        </w:rPr>
        <w:t>是什么</w:t>
      </w:r>
      <w:r>
        <w:rPr>
          <w:rFonts w:ascii="仿宋" w:hAnsi="仿宋" w:eastAsia="仿宋"/>
          <w:sz w:val="28"/>
          <w:szCs w:val="28"/>
        </w:rPr>
        <w:t>？</w:t>
      </w:r>
      <w:r>
        <w:rPr>
          <w:rFonts w:hint="eastAsia" w:ascii="仿宋" w:hAnsi="仿宋" w:eastAsia="仿宋"/>
          <w:sz w:val="28"/>
          <w:szCs w:val="28"/>
        </w:rPr>
        <w:t>它肯定只是大脑的产物。人</w:t>
      </w:r>
      <w:r>
        <w:rPr>
          <w:rFonts w:ascii="仿宋" w:hAnsi="仿宋" w:eastAsia="仿宋"/>
          <w:sz w:val="28"/>
          <w:szCs w:val="28"/>
        </w:rPr>
        <w:t>永远被火折磨</w:t>
      </w:r>
      <w:r>
        <w:rPr>
          <w:rFonts w:hint="eastAsia" w:ascii="仿宋" w:hAnsi="仿宋" w:eastAsia="仿宋"/>
          <w:sz w:val="28"/>
          <w:szCs w:val="28"/>
        </w:rPr>
        <w:t>是什么意思</w:t>
      </w:r>
      <w:r>
        <w:rPr>
          <w:rFonts w:ascii="仿宋" w:hAnsi="仿宋" w:eastAsia="仿宋"/>
          <w:sz w:val="28"/>
          <w:szCs w:val="28"/>
        </w:rPr>
        <w:t>？审判之日</w:t>
      </w:r>
      <w:r>
        <w:rPr>
          <w:rFonts w:hint="eastAsia" w:ascii="仿宋" w:hAnsi="仿宋" w:eastAsia="仿宋"/>
          <w:sz w:val="28"/>
          <w:szCs w:val="28"/>
        </w:rPr>
        <w:t>是什么</w:t>
      </w:r>
      <w:r>
        <w:rPr>
          <w:rFonts w:ascii="仿宋" w:hAnsi="仿宋" w:eastAsia="仿宋"/>
          <w:sz w:val="28"/>
          <w:szCs w:val="28"/>
        </w:rPr>
        <w:t>？</w:t>
      </w:r>
      <w:r>
        <w:rPr>
          <w:rFonts w:hint="eastAsia" w:ascii="仿宋" w:hAnsi="仿宋" w:eastAsia="仿宋"/>
          <w:sz w:val="28"/>
          <w:szCs w:val="28"/>
        </w:rPr>
        <w:t>人们</w:t>
      </w:r>
      <w:r>
        <w:rPr>
          <w:rFonts w:ascii="仿宋" w:hAnsi="仿宋" w:eastAsia="仿宋"/>
          <w:sz w:val="28"/>
          <w:szCs w:val="28"/>
        </w:rPr>
        <w:t>不是已</w:t>
      </w:r>
      <w:r>
        <w:rPr>
          <w:rFonts w:hint="eastAsia" w:ascii="仿宋" w:hAnsi="仿宋" w:eastAsia="仿宋"/>
          <w:sz w:val="28"/>
          <w:szCs w:val="28"/>
        </w:rPr>
        <w:t>经</w:t>
      </w:r>
      <w:r>
        <w:rPr>
          <w:rFonts w:ascii="仿宋" w:hAnsi="仿宋" w:eastAsia="仿宋"/>
          <w:sz w:val="28"/>
          <w:szCs w:val="28"/>
        </w:rPr>
        <w:t>徒然等候</w:t>
      </w:r>
      <w:r>
        <w:rPr>
          <w:rFonts w:hint="eastAsia" w:ascii="仿宋" w:hAnsi="仿宋" w:eastAsia="仿宋"/>
          <w:sz w:val="28"/>
          <w:szCs w:val="28"/>
        </w:rPr>
        <w:t>它许多</w:t>
      </w:r>
      <w:r>
        <w:rPr>
          <w:rFonts w:ascii="仿宋" w:hAnsi="仿宋" w:eastAsia="仿宋"/>
          <w:sz w:val="28"/>
          <w:szCs w:val="28"/>
        </w:rPr>
        <w:t>世纪了吗？”</w:t>
      </w:r>
      <w:r>
        <w:rPr>
          <w:rFonts w:hint="eastAsia" w:ascii="仿宋" w:hAnsi="仿宋" w:eastAsia="仿宋"/>
          <w:sz w:val="28"/>
          <w:szCs w:val="28"/>
        </w:rPr>
        <w:t>不用说其它各种猜测了，这些猜测</w:t>
      </w:r>
      <w:r>
        <w:rPr>
          <w:rFonts w:ascii="仿宋" w:hAnsi="仿宋" w:eastAsia="仿宋"/>
          <w:sz w:val="28"/>
          <w:szCs w:val="28"/>
        </w:rPr>
        <w:t>暗含</w:t>
      </w:r>
      <w:r>
        <w:rPr>
          <w:rFonts w:hint="eastAsia" w:ascii="仿宋" w:hAnsi="仿宋" w:eastAsia="仿宋"/>
          <w:sz w:val="28"/>
          <w:szCs w:val="28"/>
        </w:rPr>
        <w:t>了对整体的</w:t>
      </w:r>
      <w:r>
        <w:rPr>
          <w:rFonts w:ascii="仿宋" w:hAnsi="仿宋" w:eastAsia="仿宋"/>
          <w:sz w:val="28"/>
          <w:szCs w:val="28"/>
        </w:rPr>
        <w:t>否认。</w:t>
      </w:r>
    </w:p>
    <w:p w14:paraId="43C5C0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因此，为了防止那些如此思考的人</w:t>
      </w:r>
      <w:r>
        <w:rPr>
          <w:rFonts w:ascii="仿宋" w:hAnsi="仿宋" w:eastAsia="仿宋"/>
          <w:sz w:val="28"/>
          <w:szCs w:val="28"/>
        </w:rPr>
        <w:t>(</w:t>
      </w:r>
      <w:r>
        <w:rPr>
          <w:rFonts w:hint="eastAsia" w:ascii="仿宋" w:hAnsi="仿宋" w:eastAsia="仿宋"/>
          <w:sz w:val="28"/>
          <w:szCs w:val="28"/>
        </w:rPr>
        <w:t>许多出于自己在世俗事务上的知识而被视为智慧和博学的人就是这种情况</w:t>
      </w:r>
      <w:r>
        <w:rPr>
          <w:rFonts w:ascii="仿宋" w:hAnsi="仿宋" w:eastAsia="仿宋"/>
          <w:sz w:val="28"/>
          <w:szCs w:val="28"/>
        </w:rPr>
        <w:t>)</w:t>
      </w:r>
      <w:r>
        <w:rPr>
          <w:rFonts w:hint="eastAsia" w:ascii="仿宋" w:hAnsi="仿宋" w:eastAsia="仿宋"/>
          <w:sz w:val="28"/>
          <w:szCs w:val="28"/>
        </w:rPr>
        <w:t>，再扰乱和迷惑在信仰和内心上简单的人，在对神</w:t>
      </w:r>
      <w:r>
        <w:rPr>
          <w:rFonts w:ascii="仿宋" w:hAnsi="仿宋" w:eastAsia="仿宋"/>
          <w:sz w:val="28"/>
          <w:szCs w:val="28"/>
        </w:rPr>
        <w:t>、天堂和永生，以及取决于</w:t>
      </w:r>
      <w:r>
        <w:rPr>
          <w:rFonts w:hint="eastAsia" w:ascii="仿宋" w:hAnsi="仿宋" w:eastAsia="仿宋"/>
          <w:sz w:val="28"/>
          <w:szCs w:val="28"/>
        </w:rPr>
        <w:t>此</w:t>
      </w:r>
      <w:r>
        <w:rPr>
          <w:rFonts w:ascii="仿宋" w:hAnsi="仿宋" w:eastAsia="仿宋"/>
          <w:sz w:val="28"/>
          <w:szCs w:val="28"/>
        </w:rPr>
        <w:t>的其它事</w:t>
      </w:r>
      <w:r>
        <w:rPr>
          <w:rFonts w:hint="eastAsia" w:ascii="仿宋" w:hAnsi="仿宋" w:eastAsia="仿宋"/>
          <w:sz w:val="28"/>
          <w:szCs w:val="28"/>
        </w:rPr>
        <w:t>的信仰</w:t>
      </w:r>
      <w:r>
        <w:rPr>
          <w:rFonts w:ascii="仿宋" w:hAnsi="仿宋" w:eastAsia="仿宋"/>
          <w:sz w:val="28"/>
          <w:szCs w:val="28"/>
        </w:rPr>
        <w:t>上</w:t>
      </w:r>
      <w:r>
        <w:rPr>
          <w:rFonts w:hint="eastAsia" w:ascii="仿宋" w:hAnsi="仿宋" w:eastAsia="仿宋"/>
          <w:sz w:val="28"/>
          <w:szCs w:val="28"/>
        </w:rPr>
        <w:t>带来地狱的黑暗，</w:t>
      </w:r>
      <w:r>
        <w:rPr>
          <w:rFonts w:ascii="仿宋" w:hAnsi="仿宋" w:eastAsia="仿宋"/>
          <w:sz w:val="28"/>
          <w:szCs w:val="28"/>
        </w:rPr>
        <w:t>我灵的内层</w:t>
      </w:r>
      <w:r>
        <w:rPr>
          <w:rFonts w:hint="eastAsia" w:ascii="仿宋" w:hAnsi="仿宋" w:eastAsia="仿宋"/>
          <w:sz w:val="28"/>
          <w:szCs w:val="28"/>
        </w:rPr>
        <w:t>已经</w:t>
      </w:r>
      <w:r>
        <w:rPr>
          <w:rFonts w:ascii="仿宋" w:hAnsi="仿宋" w:eastAsia="仿宋"/>
          <w:sz w:val="28"/>
          <w:szCs w:val="28"/>
        </w:rPr>
        <w:t>被主打开，我由此</w:t>
      </w:r>
      <w:r>
        <w:rPr>
          <w:rFonts w:hint="eastAsia" w:ascii="仿宋" w:hAnsi="仿宋" w:eastAsia="仿宋"/>
          <w:sz w:val="28"/>
          <w:szCs w:val="28"/>
        </w:rPr>
        <w:t>被允许</w:t>
      </w:r>
      <w:r>
        <w:rPr>
          <w:rFonts w:ascii="仿宋" w:hAnsi="仿宋" w:eastAsia="仿宋"/>
          <w:sz w:val="28"/>
          <w:szCs w:val="28"/>
        </w:rPr>
        <w:t>与所有离世并且活在肉身时我所认识的人交谈。我曾与一些人交谈数日，与一些人交谈数月，与一些人交谈一年。我还与其他</w:t>
      </w:r>
      <w:r>
        <w:rPr>
          <w:rFonts w:hint="eastAsia" w:ascii="仿宋" w:hAnsi="仿宋" w:eastAsia="仿宋"/>
          <w:sz w:val="28"/>
          <w:szCs w:val="28"/>
        </w:rPr>
        <w:t>许多</w:t>
      </w:r>
      <w:r>
        <w:rPr>
          <w:rFonts w:ascii="仿宋" w:hAnsi="仿宋" w:eastAsia="仿宋"/>
          <w:sz w:val="28"/>
          <w:szCs w:val="28"/>
        </w:rPr>
        <w:t>人交谈过，</w:t>
      </w:r>
      <w:r>
        <w:rPr>
          <w:rFonts w:hint="eastAsia" w:ascii="仿宋" w:hAnsi="仿宋" w:eastAsia="仿宋"/>
          <w:sz w:val="28"/>
          <w:szCs w:val="28"/>
        </w:rPr>
        <w:t>我估计</w:t>
      </w:r>
      <w:r>
        <w:rPr>
          <w:rFonts w:ascii="仿宋" w:hAnsi="仿宋" w:eastAsia="仿宋"/>
          <w:sz w:val="28"/>
          <w:szCs w:val="28"/>
        </w:rPr>
        <w:t>他们</w:t>
      </w:r>
      <w:r>
        <w:rPr>
          <w:rFonts w:hint="eastAsia" w:ascii="仿宋" w:hAnsi="仿宋" w:eastAsia="仿宋"/>
          <w:sz w:val="28"/>
          <w:szCs w:val="28"/>
        </w:rPr>
        <w:t>有十万不止，其中有</w:t>
      </w:r>
      <w:r>
        <w:rPr>
          <w:rFonts w:ascii="仿宋" w:hAnsi="仿宋" w:eastAsia="仿宋"/>
          <w:sz w:val="28"/>
          <w:szCs w:val="28"/>
        </w:rPr>
        <w:t>许多</w:t>
      </w:r>
      <w:r>
        <w:rPr>
          <w:rFonts w:hint="eastAsia" w:ascii="仿宋" w:hAnsi="仿宋" w:eastAsia="仿宋"/>
          <w:sz w:val="28"/>
          <w:szCs w:val="28"/>
        </w:rPr>
        <w:t>人</w:t>
      </w:r>
      <w:r>
        <w:rPr>
          <w:rFonts w:ascii="仿宋" w:hAnsi="仿宋" w:eastAsia="仿宋"/>
          <w:sz w:val="28"/>
          <w:szCs w:val="28"/>
        </w:rPr>
        <w:t>在天堂，也有许多</w:t>
      </w:r>
      <w:r>
        <w:rPr>
          <w:rFonts w:hint="eastAsia" w:ascii="仿宋" w:hAnsi="仿宋" w:eastAsia="仿宋"/>
          <w:sz w:val="28"/>
          <w:szCs w:val="28"/>
        </w:rPr>
        <w:t>人</w:t>
      </w:r>
      <w:r>
        <w:rPr>
          <w:rFonts w:ascii="仿宋" w:hAnsi="仿宋" w:eastAsia="仿宋"/>
          <w:sz w:val="28"/>
          <w:szCs w:val="28"/>
        </w:rPr>
        <w:t>在地狱。我也与</w:t>
      </w:r>
      <w:r>
        <w:rPr>
          <w:rFonts w:hint="eastAsia" w:ascii="仿宋" w:hAnsi="仿宋" w:eastAsia="仿宋"/>
          <w:sz w:val="28"/>
          <w:szCs w:val="28"/>
        </w:rPr>
        <w:t>一些死后</w:t>
      </w:r>
      <w:r>
        <w:rPr>
          <w:rFonts w:ascii="仿宋" w:hAnsi="仿宋" w:eastAsia="仿宋"/>
          <w:sz w:val="28"/>
          <w:szCs w:val="28"/>
        </w:rPr>
        <w:t>两天的人交谈过，并告诉他们说，</w:t>
      </w:r>
      <w:r>
        <w:rPr>
          <w:rFonts w:hint="eastAsia" w:ascii="仿宋" w:hAnsi="仿宋" w:eastAsia="仿宋"/>
          <w:sz w:val="28"/>
          <w:szCs w:val="28"/>
        </w:rPr>
        <w:t>那时，</w:t>
      </w:r>
      <w:r>
        <w:rPr>
          <w:rFonts w:ascii="仿宋" w:hAnsi="仿宋" w:eastAsia="仿宋"/>
          <w:sz w:val="28"/>
          <w:szCs w:val="28"/>
        </w:rPr>
        <w:t>他们的</w:t>
      </w:r>
      <w:r>
        <w:rPr>
          <w:rFonts w:hint="eastAsia" w:ascii="仿宋" w:hAnsi="仿宋" w:eastAsia="仿宋"/>
          <w:sz w:val="28"/>
          <w:szCs w:val="28"/>
        </w:rPr>
        <w:t>朋友正在准备他们的</w:t>
      </w:r>
      <w:r>
        <w:rPr>
          <w:rFonts w:ascii="仿宋" w:hAnsi="仿宋" w:eastAsia="仿宋"/>
          <w:sz w:val="28"/>
          <w:szCs w:val="28"/>
        </w:rPr>
        <w:t>葬礼；对此，他们回答说，</w:t>
      </w:r>
      <w:r>
        <w:rPr>
          <w:rFonts w:hint="eastAsia" w:ascii="仿宋" w:hAnsi="仿宋" w:eastAsia="仿宋"/>
          <w:sz w:val="28"/>
          <w:szCs w:val="28"/>
        </w:rPr>
        <w:t>他们除去在世上为身体及其功能而服务的东西</w:t>
      </w:r>
      <w:r>
        <w:rPr>
          <w:rFonts w:ascii="仿宋" w:hAnsi="仿宋" w:eastAsia="仿宋"/>
          <w:sz w:val="28"/>
          <w:szCs w:val="28"/>
        </w:rPr>
        <w:t>是好事；他们想叫我</w:t>
      </w:r>
      <w:r>
        <w:rPr>
          <w:rFonts w:hint="eastAsia" w:ascii="仿宋" w:hAnsi="仿宋" w:eastAsia="仿宋"/>
          <w:sz w:val="28"/>
          <w:szCs w:val="28"/>
        </w:rPr>
        <w:t>告诉他们</w:t>
      </w:r>
      <w:r>
        <w:rPr>
          <w:rFonts w:ascii="仿宋" w:hAnsi="仿宋" w:eastAsia="仿宋"/>
          <w:sz w:val="28"/>
          <w:szCs w:val="28"/>
        </w:rPr>
        <w:t>说，他们没有死，而是仍</w:t>
      </w:r>
      <w:r>
        <w:rPr>
          <w:rFonts w:hint="eastAsia" w:ascii="仿宋" w:hAnsi="仿宋" w:eastAsia="仿宋"/>
          <w:sz w:val="28"/>
          <w:szCs w:val="28"/>
        </w:rPr>
        <w:t>像</w:t>
      </w:r>
      <w:r>
        <w:rPr>
          <w:rFonts w:ascii="仿宋" w:hAnsi="仿宋" w:eastAsia="仿宋"/>
          <w:sz w:val="28"/>
          <w:szCs w:val="28"/>
        </w:rPr>
        <w:t>以前一样</w:t>
      </w:r>
      <w:r>
        <w:rPr>
          <w:rFonts w:hint="eastAsia" w:ascii="仿宋" w:hAnsi="仿宋" w:eastAsia="仿宋"/>
          <w:sz w:val="28"/>
          <w:szCs w:val="28"/>
        </w:rPr>
        <w:t>是活人</w:t>
      </w:r>
      <w:r>
        <w:rPr>
          <w:rFonts w:ascii="仿宋" w:hAnsi="仿宋" w:eastAsia="仿宋"/>
          <w:sz w:val="28"/>
          <w:szCs w:val="28"/>
        </w:rPr>
        <w:t>，只是从一个世界搬到</w:t>
      </w:r>
      <w:r>
        <w:rPr>
          <w:rFonts w:hint="eastAsia" w:ascii="仿宋" w:hAnsi="仿宋" w:eastAsia="仿宋"/>
          <w:sz w:val="28"/>
          <w:szCs w:val="28"/>
        </w:rPr>
        <w:t>了</w:t>
      </w:r>
      <w:r>
        <w:rPr>
          <w:rFonts w:ascii="仿宋" w:hAnsi="仿宋" w:eastAsia="仿宋"/>
          <w:sz w:val="28"/>
          <w:szCs w:val="28"/>
        </w:rPr>
        <w:t>另一个世界而已，</w:t>
      </w:r>
      <w:r>
        <w:rPr>
          <w:rFonts w:hint="eastAsia" w:ascii="仿宋" w:hAnsi="仿宋" w:eastAsia="仿宋"/>
          <w:sz w:val="28"/>
          <w:szCs w:val="28"/>
        </w:rPr>
        <w:t>并不知道他们因改变而丢失了什么东西</w:t>
      </w:r>
      <w:r>
        <w:rPr>
          <w:rFonts w:ascii="仿宋" w:hAnsi="仿宋" w:eastAsia="仿宋"/>
          <w:sz w:val="28"/>
          <w:szCs w:val="28"/>
        </w:rPr>
        <w:t>，因为他们</w:t>
      </w:r>
      <w:r>
        <w:rPr>
          <w:rFonts w:hint="eastAsia" w:ascii="仿宋" w:hAnsi="仿宋" w:eastAsia="仿宋"/>
          <w:sz w:val="28"/>
          <w:szCs w:val="28"/>
        </w:rPr>
        <w:t>像以前一样</w:t>
      </w:r>
      <w:r>
        <w:rPr>
          <w:rFonts w:ascii="仿宋" w:hAnsi="仿宋" w:eastAsia="仿宋"/>
          <w:sz w:val="28"/>
          <w:szCs w:val="28"/>
        </w:rPr>
        <w:t>有身体</w:t>
      </w:r>
      <w:r>
        <w:rPr>
          <w:rFonts w:hint="eastAsia" w:ascii="仿宋" w:hAnsi="仿宋" w:eastAsia="仿宋"/>
          <w:sz w:val="28"/>
          <w:szCs w:val="28"/>
        </w:rPr>
        <w:t>和感觉</w:t>
      </w:r>
      <w:r>
        <w:rPr>
          <w:rFonts w:ascii="仿宋" w:hAnsi="仿宋" w:eastAsia="仿宋"/>
          <w:sz w:val="28"/>
          <w:szCs w:val="28"/>
        </w:rPr>
        <w:t>，也</w:t>
      </w:r>
      <w:r>
        <w:rPr>
          <w:rFonts w:hint="eastAsia" w:ascii="仿宋" w:hAnsi="仿宋" w:eastAsia="仿宋"/>
          <w:sz w:val="28"/>
          <w:szCs w:val="28"/>
        </w:rPr>
        <w:t>像以前一样</w:t>
      </w:r>
      <w:r>
        <w:rPr>
          <w:rFonts w:ascii="仿宋" w:hAnsi="仿宋" w:eastAsia="仿宋"/>
          <w:sz w:val="28"/>
          <w:szCs w:val="28"/>
        </w:rPr>
        <w:t>有理解力和意愿，</w:t>
      </w:r>
      <w:r>
        <w:rPr>
          <w:rFonts w:hint="eastAsia" w:ascii="仿宋" w:hAnsi="仿宋" w:eastAsia="仿宋"/>
          <w:sz w:val="28"/>
          <w:szCs w:val="28"/>
        </w:rPr>
        <w:t>以及同样的</w:t>
      </w:r>
      <w:r>
        <w:rPr>
          <w:rFonts w:ascii="仿宋" w:hAnsi="仿宋" w:eastAsia="仿宋"/>
          <w:sz w:val="28"/>
          <w:szCs w:val="28"/>
        </w:rPr>
        <w:t>思维和情感，</w:t>
      </w:r>
      <w:r>
        <w:rPr>
          <w:rFonts w:hint="eastAsia" w:ascii="仿宋" w:hAnsi="仿宋" w:eastAsia="仿宋"/>
          <w:sz w:val="28"/>
          <w:szCs w:val="28"/>
        </w:rPr>
        <w:t>同样的</w:t>
      </w:r>
      <w:r>
        <w:rPr>
          <w:rFonts w:ascii="仿宋" w:hAnsi="仿宋" w:eastAsia="仿宋"/>
          <w:sz w:val="28"/>
          <w:szCs w:val="28"/>
        </w:rPr>
        <w:t>感觉</w:t>
      </w:r>
      <w:r>
        <w:rPr>
          <w:rFonts w:hint="eastAsia" w:ascii="仿宋" w:hAnsi="仿宋" w:eastAsia="仿宋"/>
          <w:sz w:val="28"/>
          <w:szCs w:val="28"/>
        </w:rPr>
        <w:t>，同样的快乐，同样的渴望</w:t>
      </w:r>
      <w:r>
        <w:rPr>
          <w:rFonts w:ascii="仿宋" w:hAnsi="仿宋" w:eastAsia="仿宋"/>
          <w:sz w:val="28"/>
          <w:szCs w:val="28"/>
        </w:rPr>
        <w:t>，</w:t>
      </w:r>
      <w:r>
        <w:rPr>
          <w:rFonts w:hint="eastAsia" w:ascii="仿宋" w:hAnsi="仿宋" w:eastAsia="仿宋"/>
          <w:sz w:val="28"/>
          <w:szCs w:val="28"/>
        </w:rPr>
        <w:t>就像</w:t>
      </w:r>
      <w:r>
        <w:rPr>
          <w:rFonts w:ascii="仿宋" w:hAnsi="仿宋" w:eastAsia="仿宋"/>
          <w:sz w:val="28"/>
          <w:szCs w:val="28"/>
        </w:rPr>
        <w:t>他们</w:t>
      </w:r>
      <w:r>
        <w:rPr>
          <w:rFonts w:hint="eastAsia" w:ascii="仿宋" w:hAnsi="仿宋" w:eastAsia="仿宋"/>
          <w:sz w:val="28"/>
          <w:szCs w:val="28"/>
        </w:rPr>
        <w:t>活</w:t>
      </w:r>
      <w:r>
        <w:rPr>
          <w:rFonts w:ascii="仿宋" w:hAnsi="仿宋" w:eastAsia="仿宋"/>
          <w:sz w:val="28"/>
          <w:szCs w:val="28"/>
        </w:rPr>
        <w:t>在</w:t>
      </w:r>
      <w:r>
        <w:rPr>
          <w:rFonts w:hint="eastAsia" w:ascii="仿宋" w:hAnsi="仿宋" w:eastAsia="仿宋"/>
          <w:sz w:val="28"/>
          <w:szCs w:val="28"/>
        </w:rPr>
        <w:t>这个世界上</w:t>
      </w:r>
      <w:r>
        <w:rPr>
          <w:rFonts w:ascii="仿宋" w:hAnsi="仿宋" w:eastAsia="仿宋"/>
          <w:sz w:val="28"/>
          <w:szCs w:val="28"/>
        </w:rPr>
        <w:t>时一样。</w:t>
      </w:r>
    </w:p>
    <w:p w14:paraId="406A45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在那些</w:t>
      </w:r>
      <w:r>
        <w:rPr>
          <w:rFonts w:ascii="仿宋" w:hAnsi="仿宋" w:eastAsia="仿宋"/>
          <w:sz w:val="28"/>
          <w:szCs w:val="28"/>
        </w:rPr>
        <w:t>刚刚</w:t>
      </w:r>
      <w:r>
        <w:rPr>
          <w:rFonts w:hint="eastAsia" w:ascii="仿宋" w:hAnsi="仿宋" w:eastAsia="仿宋"/>
          <w:sz w:val="28"/>
          <w:szCs w:val="28"/>
        </w:rPr>
        <w:t>离世</w:t>
      </w:r>
      <w:r>
        <w:rPr>
          <w:rFonts w:ascii="仿宋" w:hAnsi="仿宋" w:eastAsia="仿宋"/>
          <w:sz w:val="28"/>
          <w:szCs w:val="28"/>
        </w:rPr>
        <w:t>的人</w:t>
      </w:r>
      <w:r>
        <w:rPr>
          <w:rFonts w:hint="eastAsia" w:ascii="仿宋" w:hAnsi="仿宋" w:eastAsia="仿宋"/>
          <w:sz w:val="28"/>
          <w:szCs w:val="28"/>
        </w:rPr>
        <w:t>中，大多数人</w:t>
      </w:r>
      <w:r>
        <w:rPr>
          <w:rFonts w:ascii="仿宋" w:hAnsi="仿宋" w:eastAsia="仿宋"/>
          <w:sz w:val="28"/>
          <w:szCs w:val="28"/>
        </w:rPr>
        <w:t>一发现自己仍</w:t>
      </w:r>
      <w:r>
        <w:rPr>
          <w:rFonts w:hint="eastAsia" w:ascii="仿宋" w:hAnsi="仿宋" w:eastAsia="仿宋"/>
          <w:sz w:val="28"/>
          <w:szCs w:val="28"/>
        </w:rPr>
        <w:t>像</w:t>
      </w:r>
      <w:r>
        <w:rPr>
          <w:rFonts w:ascii="仿宋" w:hAnsi="仿宋" w:eastAsia="仿宋"/>
          <w:sz w:val="28"/>
          <w:szCs w:val="28"/>
        </w:rPr>
        <w:t>以前一样是活人</w:t>
      </w:r>
      <w:r>
        <w:rPr>
          <w:rFonts w:hint="eastAsia" w:ascii="仿宋" w:hAnsi="仿宋" w:eastAsia="仿宋"/>
          <w:sz w:val="28"/>
          <w:szCs w:val="28"/>
        </w:rPr>
        <w:t>，处于类似的状态</w:t>
      </w:r>
      <w:r>
        <w:rPr>
          <w:rFonts w:ascii="仿宋" w:hAnsi="仿宋" w:eastAsia="仿宋"/>
          <w:sz w:val="28"/>
          <w:szCs w:val="28"/>
        </w:rPr>
        <w:t>(因为死后</w:t>
      </w:r>
      <w:r>
        <w:rPr>
          <w:rFonts w:hint="eastAsia" w:ascii="仿宋" w:hAnsi="仿宋" w:eastAsia="仿宋"/>
          <w:sz w:val="28"/>
          <w:szCs w:val="28"/>
        </w:rPr>
        <w:t>，每个人</w:t>
      </w:r>
      <w:r>
        <w:rPr>
          <w:rFonts w:ascii="仿宋" w:hAnsi="仿宋" w:eastAsia="仿宋"/>
          <w:sz w:val="28"/>
          <w:szCs w:val="28"/>
        </w:rPr>
        <w:t>的</w:t>
      </w:r>
      <w:r>
        <w:rPr>
          <w:rFonts w:hint="eastAsia" w:ascii="仿宋" w:hAnsi="仿宋" w:eastAsia="仿宋"/>
          <w:sz w:val="28"/>
          <w:szCs w:val="28"/>
        </w:rPr>
        <w:t>生命</w:t>
      </w:r>
      <w:r>
        <w:rPr>
          <w:rFonts w:ascii="仿宋" w:hAnsi="仿宋" w:eastAsia="仿宋"/>
          <w:sz w:val="28"/>
          <w:szCs w:val="28"/>
        </w:rPr>
        <w:t>状态</w:t>
      </w:r>
      <w:r>
        <w:rPr>
          <w:rFonts w:hint="eastAsia" w:ascii="仿宋" w:hAnsi="仿宋" w:eastAsia="仿宋"/>
          <w:sz w:val="28"/>
          <w:szCs w:val="28"/>
        </w:rPr>
        <w:t>起初</w:t>
      </w:r>
      <w:r>
        <w:rPr>
          <w:rFonts w:ascii="仿宋" w:hAnsi="仿宋" w:eastAsia="仿宋"/>
          <w:sz w:val="28"/>
          <w:szCs w:val="28"/>
        </w:rPr>
        <w:t>和在世时一样，但</w:t>
      </w:r>
      <w:r>
        <w:rPr>
          <w:rFonts w:hint="eastAsia" w:ascii="仿宋" w:hAnsi="仿宋" w:eastAsia="仿宋"/>
          <w:sz w:val="28"/>
          <w:szCs w:val="28"/>
        </w:rPr>
        <w:t>会要么为了天堂，要么为了地狱而相继发生变化</w:t>
      </w:r>
      <w:r>
        <w:rPr>
          <w:rFonts w:ascii="仿宋" w:hAnsi="仿宋" w:eastAsia="仿宋"/>
          <w:sz w:val="28"/>
          <w:szCs w:val="28"/>
        </w:rPr>
        <w:t>)，</w:t>
      </w:r>
      <w:r>
        <w:rPr>
          <w:rFonts w:hint="eastAsia" w:ascii="仿宋" w:hAnsi="仿宋" w:eastAsia="仿宋"/>
          <w:sz w:val="28"/>
          <w:szCs w:val="28"/>
        </w:rPr>
        <w:t>就为他们</w:t>
      </w:r>
      <w:r>
        <w:rPr>
          <w:rFonts w:ascii="仿宋" w:hAnsi="仿宋" w:eastAsia="仿宋"/>
          <w:sz w:val="28"/>
          <w:szCs w:val="28"/>
        </w:rPr>
        <w:t>仍活着</w:t>
      </w:r>
      <w:r>
        <w:rPr>
          <w:rFonts w:hint="eastAsia" w:ascii="仿宋" w:hAnsi="仿宋" w:eastAsia="仿宋"/>
          <w:sz w:val="28"/>
          <w:szCs w:val="28"/>
        </w:rPr>
        <w:t>而感受到新</w:t>
      </w:r>
      <w:r>
        <w:rPr>
          <w:rFonts w:ascii="仿宋" w:hAnsi="仿宋" w:eastAsia="仿宋"/>
          <w:sz w:val="28"/>
          <w:szCs w:val="28"/>
        </w:rPr>
        <w:t>的喜悦，</w:t>
      </w:r>
      <w:r>
        <w:rPr>
          <w:rFonts w:hint="eastAsia" w:ascii="仿宋" w:hAnsi="仿宋" w:eastAsia="仿宋"/>
          <w:sz w:val="28"/>
          <w:szCs w:val="28"/>
        </w:rPr>
        <w:t>说</w:t>
      </w:r>
      <w:r>
        <w:rPr>
          <w:rFonts w:ascii="仿宋" w:hAnsi="仿宋" w:eastAsia="仿宋"/>
          <w:sz w:val="28"/>
          <w:szCs w:val="28"/>
        </w:rPr>
        <w:t>他们</w:t>
      </w:r>
      <w:r>
        <w:rPr>
          <w:rFonts w:hint="eastAsia" w:ascii="仿宋" w:hAnsi="仿宋" w:eastAsia="仿宋"/>
          <w:sz w:val="28"/>
          <w:szCs w:val="28"/>
        </w:rPr>
        <w:t>以前</w:t>
      </w:r>
      <w:r>
        <w:rPr>
          <w:rFonts w:ascii="仿宋" w:hAnsi="仿宋" w:eastAsia="仿宋"/>
          <w:sz w:val="28"/>
          <w:szCs w:val="28"/>
        </w:rPr>
        <w:t>不相信这会是真的</w:t>
      </w:r>
      <w:r>
        <w:rPr>
          <w:rFonts w:hint="eastAsia" w:ascii="仿宋" w:hAnsi="仿宋" w:eastAsia="仿宋"/>
          <w:sz w:val="28"/>
          <w:szCs w:val="28"/>
        </w:rPr>
        <w:t>，但也为他们以前对死后生活的状态和状况的无知和盲目感到大为惊讶；</w:t>
      </w:r>
      <w:r>
        <w:rPr>
          <w:rFonts w:ascii="仿宋" w:hAnsi="仿宋" w:eastAsia="仿宋"/>
          <w:sz w:val="28"/>
          <w:szCs w:val="28"/>
        </w:rPr>
        <w:t>尤</w:t>
      </w:r>
      <w:r>
        <w:rPr>
          <w:rFonts w:hint="eastAsia" w:ascii="仿宋" w:hAnsi="仿宋" w:eastAsia="仿宋"/>
          <w:sz w:val="28"/>
          <w:szCs w:val="28"/>
        </w:rPr>
        <w:t>为惊讶的是，</w:t>
      </w:r>
      <w:r>
        <w:rPr>
          <w:rFonts w:ascii="仿宋" w:hAnsi="仿宋" w:eastAsia="仿宋"/>
          <w:sz w:val="28"/>
          <w:szCs w:val="28"/>
        </w:rPr>
        <w:t>教会之人竟</w:t>
      </w:r>
      <w:r>
        <w:rPr>
          <w:rFonts w:hint="eastAsia" w:ascii="仿宋" w:hAnsi="仿宋" w:eastAsia="仿宋"/>
          <w:sz w:val="28"/>
          <w:szCs w:val="28"/>
        </w:rPr>
        <w:t>在这些要点上处于如此的黑暗，而</w:t>
      </w:r>
      <w:r>
        <w:rPr>
          <w:rFonts w:ascii="仿宋" w:hAnsi="仿宋" w:eastAsia="仿宋"/>
          <w:sz w:val="28"/>
          <w:szCs w:val="28"/>
        </w:rPr>
        <w:t>他们本</w:t>
      </w:r>
      <w:r>
        <w:rPr>
          <w:rFonts w:hint="eastAsia" w:ascii="仿宋" w:hAnsi="仿宋" w:eastAsia="仿宋"/>
          <w:sz w:val="28"/>
          <w:szCs w:val="28"/>
        </w:rPr>
        <w:t>可以</w:t>
      </w:r>
      <w:r>
        <w:rPr>
          <w:rFonts w:ascii="仿宋" w:hAnsi="仿宋" w:eastAsia="仿宋"/>
          <w:sz w:val="28"/>
          <w:szCs w:val="28"/>
        </w:rPr>
        <w:t>比</w:t>
      </w:r>
      <w:r>
        <w:rPr>
          <w:rFonts w:hint="eastAsia" w:ascii="仿宋" w:hAnsi="仿宋" w:eastAsia="仿宋"/>
          <w:sz w:val="28"/>
          <w:szCs w:val="28"/>
        </w:rPr>
        <w:t>全世界的</w:t>
      </w:r>
      <w:r>
        <w:rPr>
          <w:rFonts w:ascii="仿宋" w:hAnsi="仿宋" w:eastAsia="仿宋"/>
          <w:sz w:val="28"/>
          <w:szCs w:val="28"/>
        </w:rPr>
        <w:t>所有人</w:t>
      </w:r>
      <w:r>
        <w:rPr>
          <w:rFonts w:hint="eastAsia" w:ascii="仿宋" w:hAnsi="仿宋" w:eastAsia="仿宋"/>
          <w:sz w:val="28"/>
          <w:szCs w:val="28"/>
        </w:rPr>
        <w:t>都要熟悉它们。</w:t>
      </w:r>
    </w:p>
    <w:p w14:paraId="574C91A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《属天的奥秘》：如今在</w:t>
      </w:r>
      <w:r>
        <w:rPr>
          <w:rFonts w:ascii="仿宋" w:hAnsi="仿宋" w:eastAsia="仿宋"/>
          <w:sz w:val="28"/>
          <w:szCs w:val="28"/>
        </w:rPr>
        <w:t>基督教界，很少有人相信人死后立即复活</w:t>
      </w:r>
      <w:r>
        <w:rPr>
          <w:rFonts w:hint="eastAsia" w:ascii="仿宋" w:hAnsi="仿宋" w:eastAsia="仿宋"/>
          <w:sz w:val="28"/>
          <w:szCs w:val="28"/>
        </w:rPr>
        <w:t>，参看</w:t>
      </w:r>
      <w:r>
        <w:rPr>
          <w:rFonts w:ascii="仿宋" w:hAnsi="仿宋" w:eastAsia="仿宋"/>
          <w:sz w:val="28"/>
          <w:szCs w:val="28"/>
        </w:rPr>
        <w:t>创世记16章序言，AC 4622, 10758</w:t>
      </w:r>
      <w:r>
        <w:rPr>
          <w:rFonts w:hint="eastAsia" w:ascii="仿宋" w:hAnsi="仿宋" w:eastAsia="仿宋"/>
          <w:sz w:val="28"/>
          <w:szCs w:val="28"/>
        </w:rPr>
        <w:t>；却相信人在最后审判之时复活，那时，可见的世界会灭亡，</w:t>
      </w:r>
      <w:r>
        <w:rPr>
          <w:rFonts w:ascii="仿宋" w:hAnsi="仿宋" w:eastAsia="仿宋"/>
          <w:sz w:val="28"/>
          <w:szCs w:val="28"/>
        </w:rPr>
        <w:t>AC 10595</w:t>
      </w:r>
      <w:r>
        <w:rPr>
          <w:rFonts w:hint="eastAsia" w:ascii="仿宋" w:hAnsi="仿宋" w:eastAsia="仿宋"/>
          <w:sz w:val="28"/>
          <w:szCs w:val="28"/>
        </w:rPr>
        <w:t>。</w:t>
      </w:r>
      <w:r>
        <w:rPr>
          <w:rFonts w:ascii="仿宋" w:hAnsi="仿宋" w:eastAsia="仿宋"/>
          <w:sz w:val="28"/>
          <w:szCs w:val="28"/>
        </w:rPr>
        <w:t>这种信仰的原因</w:t>
      </w:r>
      <w:r>
        <w:rPr>
          <w:rFonts w:hint="eastAsia" w:ascii="仿宋" w:hAnsi="仿宋" w:eastAsia="仿宋"/>
          <w:sz w:val="28"/>
          <w:szCs w:val="28"/>
        </w:rPr>
        <w:t>，</w:t>
      </w:r>
      <w:r>
        <w:rPr>
          <w:rFonts w:ascii="仿宋" w:hAnsi="仿宋" w:eastAsia="仿宋"/>
          <w:sz w:val="28"/>
          <w:szCs w:val="28"/>
        </w:rPr>
        <w:t>AC 10594, 10758</w:t>
      </w:r>
      <w:r>
        <w:rPr>
          <w:rFonts w:hint="eastAsia" w:ascii="仿宋" w:hAnsi="仿宋" w:eastAsia="仿宋"/>
          <w:sz w:val="28"/>
          <w:szCs w:val="28"/>
        </w:rPr>
        <w:t>。然而，</w:t>
      </w:r>
      <w:r>
        <w:rPr>
          <w:rFonts w:ascii="仿宋" w:hAnsi="仿宋" w:eastAsia="仿宋"/>
          <w:sz w:val="28"/>
          <w:szCs w:val="28"/>
        </w:rPr>
        <w:t>人死后立即复活</w:t>
      </w:r>
      <w:r>
        <w:rPr>
          <w:rFonts w:hint="eastAsia" w:ascii="仿宋" w:hAnsi="仿宋" w:eastAsia="仿宋"/>
          <w:sz w:val="28"/>
          <w:szCs w:val="28"/>
        </w:rPr>
        <w:t>，</w:t>
      </w:r>
      <w:r>
        <w:rPr>
          <w:rFonts w:ascii="仿宋" w:hAnsi="仿宋" w:eastAsia="仿宋"/>
          <w:sz w:val="28"/>
          <w:szCs w:val="28"/>
        </w:rPr>
        <w:t>那时，他在</w:t>
      </w:r>
      <w:r>
        <w:rPr>
          <w:rFonts w:hint="eastAsia" w:ascii="仿宋" w:hAnsi="仿宋" w:eastAsia="仿宋"/>
          <w:sz w:val="28"/>
          <w:szCs w:val="28"/>
        </w:rPr>
        <w:t>一切和每个细节上都</w:t>
      </w:r>
      <w:r>
        <w:rPr>
          <w:rFonts w:ascii="仿宋" w:hAnsi="仿宋" w:eastAsia="仿宋"/>
          <w:sz w:val="28"/>
          <w:szCs w:val="28"/>
        </w:rPr>
        <w:t>是一个人</w:t>
      </w:r>
      <w:r>
        <w:rPr>
          <w:rFonts w:hint="eastAsia" w:ascii="仿宋" w:hAnsi="仿宋" w:eastAsia="仿宋"/>
          <w:sz w:val="28"/>
          <w:szCs w:val="28"/>
        </w:rPr>
        <w:t>，</w:t>
      </w:r>
      <w:r>
        <w:rPr>
          <w:rFonts w:ascii="仿宋" w:hAnsi="仿宋" w:eastAsia="仿宋"/>
          <w:sz w:val="28"/>
          <w:szCs w:val="28"/>
        </w:rPr>
        <w:t>AC 4527, 5006, 7078, 8939, 8991, 10594, 10758</w:t>
      </w:r>
      <w:r>
        <w:rPr>
          <w:rFonts w:hint="eastAsia" w:ascii="仿宋" w:hAnsi="仿宋" w:eastAsia="仿宋"/>
          <w:sz w:val="28"/>
          <w:szCs w:val="28"/>
        </w:rPr>
        <w:t>。</w:t>
      </w:r>
      <w:r>
        <w:rPr>
          <w:rFonts w:ascii="仿宋" w:hAnsi="仿宋" w:eastAsia="仿宋"/>
          <w:sz w:val="28"/>
          <w:szCs w:val="28"/>
        </w:rPr>
        <w:t>死后活着的灵魂就是人的灵，灵就是</w:t>
      </w:r>
      <w:r>
        <w:rPr>
          <w:rFonts w:hint="eastAsia" w:ascii="仿宋" w:hAnsi="仿宋" w:eastAsia="仿宋"/>
          <w:sz w:val="28"/>
          <w:szCs w:val="28"/>
        </w:rPr>
        <w:t>人里面真实的人，</w:t>
      </w:r>
      <w:r>
        <w:rPr>
          <w:rFonts w:ascii="仿宋" w:hAnsi="仿宋" w:eastAsia="仿宋"/>
          <w:sz w:val="28"/>
          <w:szCs w:val="28"/>
        </w:rPr>
        <w:t>在来世</w:t>
      </w:r>
      <w:r>
        <w:rPr>
          <w:rFonts w:hint="eastAsia" w:ascii="仿宋" w:hAnsi="仿宋" w:eastAsia="仿宋"/>
          <w:sz w:val="28"/>
          <w:szCs w:val="28"/>
        </w:rPr>
        <w:t>也</w:t>
      </w:r>
      <w:r>
        <w:rPr>
          <w:rFonts w:ascii="仿宋" w:hAnsi="仿宋" w:eastAsia="仿宋"/>
          <w:sz w:val="28"/>
          <w:szCs w:val="28"/>
        </w:rPr>
        <w:t>处于一个完整的人形</w:t>
      </w:r>
      <w:r>
        <w:rPr>
          <w:rFonts w:hint="eastAsia" w:ascii="仿宋" w:hAnsi="仿宋" w:eastAsia="仿宋"/>
          <w:sz w:val="28"/>
          <w:szCs w:val="28"/>
        </w:rPr>
        <w:t>，</w:t>
      </w:r>
      <w:r>
        <w:rPr>
          <w:rFonts w:ascii="仿宋" w:hAnsi="仿宋" w:eastAsia="仿宋"/>
          <w:sz w:val="28"/>
          <w:szCs w:val="28"/>
        </w:rPr>
        <w:t>AC 322, 1880, 1881, 3633, 4622, 4735, 5883, 6054, 6605, 6626, 7021, 10594</w:t>
      </w:r>
      <w:r>
        <w:rPr>
          <w:rFonts w:hint="eastAsia" w:ascii="仿宋" w:hAnsi="仿宋" w:eastAsia="仿宋"/>
          <w:sz w:val="28"/>
          <w:szCs w:val="28"/>
        </w:rPr>
        <w:t>，从经历来证明，</w:t>
      </w:r>
      <w:r>
        <w:rPr>
          <w:rFonts w:ascii="仿宋" w:hAnsi="仿宋" w:eastAsia="仿宋"/>
          <w:sz w:val="28"/>
          <w:szCs w:val="28"/>
        </w:rPr>
        <w:t>AC 4527, 5006, 8939</w:t>
      </w:r>
      <w:r>
        <w:rPr>
          <w:rFonts w:hint="eastAsia" w:ascii="仿宋" w:hAnsi="仿宋" w:eastAsia="仿宋"/>
          <w:sz w:val="28"/>
          <w:szCs w:val="28"/>
        </w:rPr>
        <w:t>，从圣言来证明，</w:t>
      </w:r>
      <w:r>
        <w:rPr>
          <w:rFonts w:ascii="仿宋" w:hAnsi="仿宋" w:eastAsia="仿宋"/>
          <w:sz w:val="28"/>
          <w:szCs w:val="28"/>
        </w:rPr>
        <w:t>AC 10597</w:t>
      </w:r>
      <w:r>
        <w:rPr>
          <w:rFonts w:hint="eastAsia" w:ascii="仿宋" w:hAnsi="仿宋" w:eastAsia="仿宋"/>
          <w:sz w:val="28"/>
          <w:szCs w:val="28"/>
        </w:rPr>
        <w:t>。解释在圣城所看到的死人</w:t>
      </w:r>
      <w:bookmarkStart w:id="75" w:name="OLE_LINK50"/>
      <w:r>
        <w:rPr>
          <w:rFonts w:ascii="仿宋" w:hAnsi="仿宋" w:eastAsia="仿宋"/>
          <w:sz w:val="28"/>
          <w:szCs w:val="28"/>
        </w:rPr>
        <w:t>(马太福音27:53)</w:t>
      </w:r>
      <w:bookmarkEnd w:id="75"/>
      <w:r>
        <w:rPr>
          <w:rFonts w:hint="eastAsia" w:ascii="仿宋" w:hAnsi="仿宋" w:eastAsia="仿宋"/>
          <w:sz w:val="28"/>
          <w:szCs w:val="28"/>
        </w:rPr>
        <w:t>表示什么，</w:t>
      </w:r>
      <w:r>
        <w:rPr>
          <w:rFonts w:ascii="仿宋" w:hAnsi="仿宋" w:eastAsia="仿宋"/>
          <w:sz w:val="28"/>
          <w:szCs w:val="28"/>
        </w:rPr>
        <w:t>AC 9229</w:t>
      </w:r>
      <w:r>
        <w:rPr>
          <w:rFonts w:hint="eastAsia" w:ascii="仿宋" w:hAnsi="仿宋" w:eastAsia="仿宋"/>
          <w:sz w:val="28"/>
          <w:szCs w:val="28"/>
        </w:rPr>
        <w:t>。通过经历说明人如何从死里复活，</w:t>
      </w:r>
      <w:r>
        <w:rPr>
          <w:rFonts w:ascii="仿宋" w:hAnsi="仿宋" w:eastAsia="仿宋"/>
          <w:sz w:val="28"/>
          <w:szCs w:val="28"/>
        </w:rPr>
        <w:t>AC 168</w:t>
      </w:r>
      <w:r>
        <w:rPr>
          <w:rFonts w:hint="eastAsia" w:ascii="仿宋" w:hAnsi="仿宋" w:eastAsia="仿宋"/>
          <w:sz w:val="28"/>
          <w:szCs w:val="28"/>
        </w:rPr>
        <w:t>-</w:t>
      </w:r>
      <w:r>
        <w:rPr>
          <w:rFonts w:ascii="仿宋" w:hAnsi="仿宋" w:eastAsia="仿宋"/>
          <w:sz w:val="28"/>
          <w:szCs w:val="28"/>
        </w:rPr>
        <w:t>189</w:t>
      </w:r>
      <w:r>
        <w:rPr>
          <w:rFonts w:hint="eastAsia" w:ascii="仿宋" w:hAnsi="仿宋" w:eastAsia="仿宋"/>
          <w:sz w:val="28"/>
          <w:szCs w:val="28"/>
        </w:rPr>
        <w:t>。关于人复活后的状态，</w:t>
      </w:r>
      <w:r>
        <w:rPr>
          <w:rFonts w:ascii="仿宋" w:hAnsi="仿宋" w:eastAsia="仿宋"/>
          <w:sz w:val="28"/>
          <w:szCs w:val="28"/>
        </w:rPr>
        <w:t>AC 317, 318, 319, 2119, 5070, 10596</w:t>
      </w:r>
      <w:r>
        <w:rPr>
          <w:rFonts w:hint="eastAsia" w:ascii="仿宋" w:hAnsi="仿宋" w:eastAsia="仿宋"/>
          <w:sz w:val="28"/>
          <w:szCs w:val="28"/>
        </w:rPr>
        <w:t>。关于灵魂和复活的虚假观念，</w:t>
      </w:r>
      <w:r>
        <w:rPr>
          <w:rFonts w:ascii="仿宋" w:hAnsi="仿宋" w:eastAsia="仿宋"/>
          <w:sz w:val="28"/>
          <w:szCs w:val="28"/>
        </w:rPr>
        <w:t>AC 444, 415, 4527, 1022, 4658</w:t>
      </w:r>
      <w:r>
        <w:rPr>
          <w:rFonts w:hint="eastAsia" w:ascii="仿宋" w:hAnsi="仿宋" w:eastAsia="仿宋"/>
          <w:sz w:val="28"/>
          <w:szCs w:val="28"/>
        </w:rPr>
        <w:t>。</w:t>
      </w:r>
    </w:p>
    <w:p w14:paraId="20BEF6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这时，他们</w:t>
      </w:r>
      <w:r>
        <w:rPr>
          <w:rFonts w:hint="eastAsia" w:ascii="仿宋" w:hAnsi="仿宋" w:eastAsia="仿宋"/>
          <w:sz w:val="28"/>
          <w:szCs w:val="28"/>
        </w:rPr>
        <w:t>第一次看到</w:t>
      </w:r>
      <w:r>
        <w:rPr>
          <w:rFonts w:ascii="仿宋" w:hAnsi="仿宋" w:eastAsia="仿宋"/>
          <w:sz w:val="28"/>
          <w:szCs w:val="28"/>
        </w:rPr>
        <w:t>这种盲目和无知的原</w:t>
      </w:r>
      <w:r>
        <w:rPr>
          <w:rFonts w:hint="eastAsia" w:ascii="仿宋" w:hAnsi="仿宋" w:eastAsia="仿宋"/>
          <w:sz w:val="28"/>
          <w:szCs w:val="28"/>
        </w:rPr>
        <w:t>因</w:t>
      </w:r>
      <w:r>
        <w:rPr>
          <w:rFonts w:ascii="仿宋" w:hAnsi="仿宋" w:eastAsia="仿宋"/>
          <w:sz w:val="28"/>
          <w:szCs w:val="28"/>
        </w:rPr>
        <w:t>，即：</w:t>
      </w:r>
      <w:r>
        <w:rPr>
          <w:rFonts w:hint="eastAsia" w:ascii="仿宋" w:hAnsi="仿宋" w:eastAsia="仿宋"/>
          <w:sz w:val="28"/>
          <w:szCs w:val="28"/>
        </w:rPr>
        <w:t>诸如与</w:t>
      </w:r>
      <w:r>
        <w:rPr>
          <w:rFonts w:ascii="仿宋" w:hAnsi="仿宋" w:eastAsia="仿宋"/>
          <w:sz w:val="28"/>
          <w:szCs w:val="28"/>
        </w:rPr>
        <w:t>世界和肉体</w:t>
      </w:r>
      <w:r>
        <w:rPr>
          <w:rFonts w:hint="eastAsia" w:ascii="仿宋" w:hAnsi="仿宋" w:eastAsia="仿宋"/>
          <w:sz w:val="28"/>
          <w:szCs w:val="28"/>
        </w:rPr>
        <w:t>有关</w:t>
      </w:r>
      <w:r>
        <w:rPr>
          <w:rFonts w:ascii="仿宋" w:hAnsi="仿宋" w:eastAsia="仿宋"/>
          <w:sz w:val="28"/>
          <w:szCs w:val="28"/>
        </w:rPr>
        <w:t>的</w:t>
      </w:r>
      <w:r>
        <w:rPr>
          <w:rFonts w:hint="eastAsia" w:ascii="仿宋" w:hAnsi="仿宋" w:eastAsia="仿宋"/>
          <w:sz w:val="28"/>
          <w:szCs w:val="28"/>
        </w:rPr>
        <w:t>外在</w:t>
      </w:r>
      <w:r>
        <w:rPr>
          <w:rFonts w:ascii="仿宋" w:hAnsi="仿宋" w:eastAsia="仿宋"/>
          <w:sz w:val="28"/>
          <w:szCs w:val="28"/>
        </w:rPr>
        <w:t>事物，如此占据并</w:t>
      </w:r>
      <w:r>
        <w:rPr>
          <w:rFonts w:hint="eastAsia" w:ascii="仿宋" w:hAnsi="仿宋" w:eastAsia="仿宋"/>
          <w:sz w:val="28"/>
          <w:szCs w:val="28"/>
        </w:rPr>
        <w:t>充满</w:t>
      </w:r>
      <w:r>
        <w:rPr>
          <w:rFonts w:ascii="仿宋" w:hAnsi="仿宋" w:eastAsia="仿宋"/>
          <w:sz w:val="28"/>
          <w:szCs w:val="28"/>
        </w:rPr>
        <w:t>他们的心智，以</w:t>
      </w:r>
      <w:r>
        <w:rPr>
          <w:rFonts w:hint="eastAsia" w:ascii="仿宋" w:hAnsi="仿宋" w:eastAsia="仿宋"/>
          <w:sz w:val="28"/>
          <w:szCs w:val="28"/>
        </w:rPr>
        <w:t>至于</w:t>
      </w:r>
      <w:r>
        <w:rPr>
          <w:rFonts w:ascii="仿宋" w:hAnsi="仿宋" w:eastAsia="仿宋"/>
          <w:sz w:val="28"/>
          <w:szCs w:val="28"/>
        </w:rPr>
        <w:t>他们</w:t>
      </w:r>
      <w:r>
        <w:rPr>
          <w:rFonts w:hint="eastAsia" w:ascii="仿宋" w:hAnsi="仿宋" w:eastAsia="仿宋"/>
          <w:sz w:val="28"/>
          <w:szCs w:val="28"/>
        </w:rPr>
        <w:t>不能将心智</w:t>
      </w:r>
      <w:r>
        <w:rPr>
          <w:rFonts w:ascii="仿宋" w:hAnsi="仿宋" w:eastAsia="仿宋"/>
          <w:sz w:val="28"/>
          <w:szCs w:val="28"/>
        </w:rPr>
        <w:t>提升</w:t>
      </w:r>
      <w:r>
        <w:rPr>
          <w:rFonts w:hint="eastAsia" w:ascii="仿宋" w:hAnsi="仿宋" w:eastAsia="仿宋"/>
          <w:sz w:val="28"/>
          <w:szCs w:val="28"/>
        </w:rPr>
        <w:t>到</w:t>
      </w:r>
      <w:r>
        <w:rPr>
          <w:rFonts w:ascii="仿宋" w:hAnsi="仿宋" w:eastAsia="仿宋"/>
          <w:sz w:val="28"/>
          <w:szCs w:val="28"/>
        </w:rPr>
        <w:t>天堂之光</w:t>
      </w:r>
      <w:r>
        <w:rPr>
          <w:rFonts w:hint="eastAsia" w:ascii="仿宋" w:hAnsi="仿宋" w:eastAsia="仿宋"/>
          <w:sz w:val="28"/>
          <w:szCs w:val="28"/>
        </w:rPr>
        <w:t>中</w:t>
      </w:r>
      <w:r>
        <w:rPr>
          <w:rFonts w:ascii="仿宋" w:hAnsi="仿宋" w:eastAsia="仿宋"/>
          <w:sz w:val="28"/>
          <w:szCs w:val="28"/>
        </w:rPr>
        <w:t>，</w:t>
      </w:r>
      <w:r>
        <w:rPr>
          <w:rFonts w:hint="eastAsia" w:ascii="仿宋" w:hAnsi="仿宋" w:eastAsia="仿宋"/>
          <w:sz w:val="28"/>
          <w:szCs w:val="28"/>
        </w:rPr>
        <w:t>也不能进一步深入到</w:t>
      </w:r>
      <w:r>
        <w:rPr>
          <w:rFonts w:ascii="仿宋" w:hAnsi="仿宋" w:eastAsia="仿宋"/>
          <w:sz w:val="28"/>
          <w:szCs w:val="28"/>
        </w:rPr>
        <w:t>教会</w:t>
      </w:r>
      <w:r>
        <w:rPr>
          <w:rFonts w:hint="eastAsia" w:ascii="仿宋" w:hAnsi="仿宋" w:eastAsia="仿宋"/>
          <w:sz w:val="28"/>
          <w:szCs w:val="28"/>
        </w:rPr>
        <w:t>事物中，仅止于某些教义要点；</w:t>
      </w:r>
      <w:r>
        <w:rPr>
          <w:rFonts w:ascii="仿宋" w:hAnsi="仿宋" w:eastAsia="仿宋"/>
          <w:sz w:val="28"/>
          <w:szCs w:val="28"/>
        </w:rPr>
        <w:t>因为</w:t>
      </w:r>
      <w:r>
        <w:rPr>
          <w:rFonts w:hint="eastAsia" w:ascii="仿宋" w:hAnsi="仿宋" w:eastAsia="仿宋"/>
          <w:sz w:val="28"/>
          <w:szCs w:val="28"/>
        </w:rPr>
        <w:t>当肉体和世俗事物像如今那样被如此深爱时，那么当人渴望超越属于其教会的信仰教义所规定的界限去思想天堂事物时，它们只会在心智中造成黑暗。</w:t>
      </w:r>
    </w:p>
    <w:p w14:paraId="5628AC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来自</w:t>
      </w:r>
      <w:r>
        <w:rPr>
          <w:rFonts w:ascii="仿宋" w:hAnsi="仿宋" w:eastAsia="仿宋"/>
          <w:sz w:val="28"/>
          <w:szCs w:val="28"/>
        </w:rPr>
        <w:t>基督教界的</w:t>
      </w:r>
      <w:r>
        <w:rPr>
          <w:rFonts w:hint="eastAsia" w:ascii="仿宋" w:hAnsi="仿宋" w:eastAsia="仿宋"/>
          <w:sz w:val="28"/>
          <w:szCs w:val="28"/>
        </w:rPr>
        <w:t>许多</w:t>
      </w:r>
      <w:r>
        <w:rPr>
          <w:rFonts w:ascii="仿宋" w:hAnsi="仿宋" w:eastAsia="仿宋"/>
          <w:sz w:val="28"/>
          <w:szCs w:val="28"/>
        </w:rPr>
        <w:t>学者</w:t>
      </w:r>
      <w:r>
        <w:rPr>
          <w:rFonts w:hint="eastAsia" w:ascii="仿宋" w:hAnsi="仿宋" w:eastAsia="仿宋"/>
          <w:sz w:val="28"/>
          <w:szCs w:val="28"/>
        </w:rPr>
        <w:t>当</w:t>
      </w:r>
      <w:r>
        <w:rPr>
          <w:rFonts w:ascii="仿宋" w:hAnsi="仿宋" w:eastAsia="仿宋"/>
          <w:sz w:val="28"/>
          <w:szCs w:val="28"/>
        </w:rPr>
        <w:t>发现自己死后</w:t>
      </w:r>
      <w:r>
        <w:rPr>
          <w:rFonts w:hint="eastAsia" w:ascii="仿宋" w:hAnsi="仿宋" w:eastAsia="仿宋"/>
          <w:sz w:val="28"/>
          <w:szCs w:val="28"/>
        </w:rPr>
        <w:t>仍</w:t>
      </w:r>
      <w:r>
        <w:rPr>
          <w:rFonts w:ascii="仿宋" w:hAnsi="仿宋" w:eastAsia="仿宋"/>
          <w:sz w:val="28"/>
          <w:szCs w:val="28"/>
        </w:rPr>
        <w:t>有身体，有衣服，有房子，</w:t>
      </w:r>
      <w:r>
        <w:rPr>
          <w:rFonts w:hint="eastAsia" w:ascii="仿宋" w:hAnsi="仿宋" w:eastAsia="仿宋"/>
          <w:sz w:val="28"/>
          <w:szCs w:val="28"/>
        </w:rPr>
        <w:t>就像他们</w:t>
      </w:r>
      <w:r>
        <w:rPr>
          <w:rFonts w:ascii="仿宋" w:hAnsi="仿宋" w:eastAsia="仿宋"/>
          <w:sz w:val="28"/>
          <w:szCs w:val="28"/>
        </w:rPr>
        <w:t>在世</w:t>
      </w:r>
      <w:r>
        <w:rPr>
          <w:rFonts w:hint="eastAsia" w:ascii="仿宋" w:hAnsi="仿宋" w:eastAsia="仿宋"/>
          <w:sz w:val="28"/>
          <w:szCs w:val="28"/>
        </w:rPr>
        <w:t>上</w:t>
      </w:r>
      <w:r>
        <w:rPr>
          <w:rFonts w:ascii="仿宋" w:hAnsi="仿宋" w:eastAsia="仿宋"/>
          <w:sz w:val="28"/>
          <w:szCs w:val="28"/>
        </w:rPr>
        <w:t>一样时，</w:t>
      </w:r>
      <w:r>
        <w:rPr>
          <w:rFonts w:hint="eastAsia" w:ascii="仿宋" w:hAnsi="仿宋" w:eastAsia="仿宋"/>
          <w:sz w:val="28"/>
          <w:szCs w:val="28"/>
        </w:rPr>
        <w:t>都惊呆了</w:t>
      </w:r>
      <w:r>
        <w:rPr>
          <w:rFonts w:ascii="仿宋" w:hAnsi="仿宋" w:eastAsia="仿宋"/>
          <w:sz w:val="28"/>
          <w:szCs w:val="28"/>
        </w:rPr>
        <w:t>。</w:t>
      </w:r>
      <w:r>
        <w:rPr>
          <w:rFonts w:hint="eastAsia" w:ascii="仿宋" w:hAnsi="仿宋" w:eastAsia="仿宋"/>
          <w:sz w:val="28"/>
          <w:szCs w:val="28"/>
        </w:rPr>
        <w:t>当</w:t>
      </w:r>
      <w:r>
        <w:rPr>
          <w:rFonts w:ascii="仿宋" w:hAnsi="仿宋" w:eastAsia="仿宋"/>
          <w:sz w:val="28"/>
          <w:szCs w:val="28"/>
        </w:rPr>
        <w:t>回想</w:t>
      </w:r>
      <w:r>
        <w:rPr>
          <w:rFonts w:hint="eastAsia" w:ascii="仿宋" w:hAnsi="仿宋" w:eastAsia="仿宋"/>
          <w:sz w:val="28"/>
          <w:szCs w:val="28"/>
        </w:rPr>
        <w:t>起他们原先</w:t>
      </w:r>
      <w:r>
        <w:rPr>
          <w:rFonts w:ascii="仿宋" w:hAnsi="仿宋" w:eastAsia="仿宋"/>
          <w:sz w:val="28"/>
          <w:szCs w:val="28"/>
        </w:rPr>
        <w:t>对死后</w:t>
      </w:r>
      <w:r>
        <w:rPr>
          <w:rFonts w:hint="eastAsia" w:ascii="仿宋" w:hAnsi="仿宋" w:eastAsia="仿宋"/>
          <w:sz w:val="28"/>
          <w:szCs w:val="28"/>
        </w:rPr>
        <w:t>的生活</w:t>
      </w:r>
      <w:r>
        <w:rPr>
          <w:rFonts w:ascii="仿宋" w:hAnsi="仿宋" w:eastAsia="仿宋"/>
          <w:sz w:val="28"/>
          <w:szCs w:val="28"/>
        </w:rPr>
        <w:t>、灵魂、灵、天堂和地狱的想法</w:t>
      </w:r>
      <w:r>
        <w:rPr>
          <w:rFonts w:hint="eastAsia" w:ascii="仿宋" w:hAnsi="仿宋" w:eastAsia="仿宋"/>
          <w:sz w:val="28"/>
          <w:szCs w:val="28"/>
        </w:rPr>
        <w:t>时</w:t>
      </w:r>
      <w:r>
        <w:rPr>
          <w:rFonts w:ascii="仿宋" w:hAnsi="仿宋" w:eastAsia="仿宋"/>
          <w:sz w:val="28"/>
          <w:szCs w:val="28"/>
        </w:rPr>
        <w:t>，</w:t>
      </w:r>
      <w:r>
        <w:rPr>
          <w:rFonts w:hint="eastAsia" w:ascii="仿宋" w:hAnsi="仿宋" w:eastAsia="仿宋"/>
          <w:sz w:val="28"/>
          <w:szCs w:val="28"/>
        </w:rPr>
        <w:t>他们</w:t>
      </w:r>
      <w:r>
        <w:rPr>
          <w:rFonts w:ascii="仿宋" w:hAnsi="仿宋" w:eastAsia="仿宋"/>
          <w:sz w:val="28"/>
          <w:szCs w:val="28"/>
        </w:rPr>
        <w:t>感到羞愧，承认他们</w:t>
      </w:r>
      <w:r>
        <w:rPr>
          <w:rFonts w:hint="eastAsia" w:ascii="仿宋" w:hAnsi="仿宋" w:eastAsia="仿宋"/>
          <w:sz w:val="28"/>
          <w:szCs w:val="28"/>
        </w:rPr>
        <w:t>过去的迷恋</w:t>
      </w:r>
      <w:r>
        <w:rPr>
          <w:rFonts w:ascii="仿宋" w:hAnsi="仿宋" w:eastAsia="仿宋"/>
          <w:sz w:val="28"/>
          <w:szCs w:val="28"/>
        </w:rPr>
        <w:t>，简单人在信仰上比他们</w:t>
      </w:r>
      <w:r>
        <w:rPr>
          <w:rFonts w:hint="eastAsia" w:ascii="仿宋" w:hAnsi="仿宋" w:eastAsia="仿宋"/>
          <w:sz w:val="28"/>
          <w:szCs w:val="28"/>
        </w:rPr>
        <w:t>聪明得多；当检查那些</w:t>
      </w:r>
      <w:r>
        <w:rPr>
          <w:rFonts w:ascii="仿宋" w:hAnsi="仿宋" w:eastAsia="仿宋"/>
          <w:sz w:val="28"/>
          <w:szCs w:val="28"/>
        </w:rPr>
        <w:t>确认这</w:t>
      </w:r>
      <w:r>
        <w:rPr>
          <w:rFonts w:hint="eastAsia" w:ascii="仿宋" w:hAnsi="仿宋" w:eastAsia="仿宋"/>
          <w:sz w:val="28"/>
          <w:szCs w:val="28"/>
        </w:rPr>
        <w:t>些错误，</w:t>
      </w:r>
      <w:r>
        <w:rPr>
          <w:rFonts w:ascii="仿宋" w:hAnsi="仿宋" w:eastAsia="仿宋"/>
          <w:sz w:val="28"/>
          <w:szCs w:val="28"/>
        </w:rPr>
        <w:t>将一切事物</w:t>
      </w:r>
      <w:r>
        <w:rPr>
          <w:rFonts w:hint="eastAsia" w:ascii="仿宋" w:hAnsi="仿宋" w:eastAsia="仿宋"/>
          <w:sz w:val="28"/>
          <w:szCs w:val="28"/>
        </w:rPr>
        <w:t>都</w:t>
      </w:r>
      <w:r>
        <w:rPr>
          <w:rFonts w:ascii="仿宋" w:hAnsi="仿宋" w:eastAsia="仿宋"/>
          <w:sz w:val="28"/>
          <w:szCs w:val="28"/>
        </w:rPr>
        <w:t>归于自然界的学者</w:t>
      </w:r>
      <w:r>
        <w:rPr>
          <w:rFonts w:hint="eastAsia" w:ascii="仿宋" w:hAnsi="仿宋" w:eastAsia="仿宋"/>
          <w:sz w:val="28"/>
          <w:szCs w:val="28"/>
        </w:rPr>
        <w:t>时，就</w:t>
      </w:r>
      <w:r>
        <w:rPr>
          <w:rFonts w:ascii="仿宋" w:hAnsi="仿宋" w:eastAsia="仿宋"/>
          <w:sz w:val="28"/>
          <w:szCs w:val="28"/>
        </w:rPr>
        <w:t>发现他们</w:t>
      </w:r>
      <w:r>
        <w:rPr>
          <w:rFonts w:hint="eastAsia" w:ascii="仿宋" w:hAnsi="仿宋" w:eastAsia="仿宋"/>
          <w:sz w:val="28"/>
          <w:szCs w:val="28"/>
        </w:rPr>
        <w:t>心智</w:t>
      </w:r>
      <w:r>
        <w:rPr>
          <w:rFonts w:ascii="仿宋" w:hAnsi="仿宋" w:eastAsia="仿宋"/>
          <w:sz w:val="28"/>
          <w:szCs w:val="28"/>
        </w:rPr>
        <w:t>的内层已</w:t>
      </w:r>
      <w:r>
        <w:rPr>
          <w:rFonts w:hint="eastAsia" w:ascii="仿宋" w:hAnsi="仿宋" w:eastAsia="仿宋"/>
          <w:sz w:val="28"/>
          <w:szCs w:val="28"/>
        </w:rPr>
        <w:t>经</w:t>
      </w:r>
      <w:r>
        <w:rPr>
          <w:rFonts w:ascii="仿宋" w:hAnsi="仿宋" w:eastAsia="仿宋"/>
          <w:sz w:val="28"/>
          <w:szCs w:val="28"/>
        </w:rPr>
        <w:t>关闭</w:t>
      </w:r>
      <w:r>
        <w:rPr>
          <w:rFonts w:hint="eastAsia" w:ascii="仿宋" w:hAnsi="仿宋" w:eastAsia="仿宋"/>
          <w:sz w:val="28"/>
          <w:szCs w:val="28"/>
        </w:rPr>
        <w:t>了</w:t>
      </w:r>
      <w:r>
        <w:rPr>
          <w:rFonts w:ascii="仿宋" w:hAnsi="仿宋" w:eastAsia="仿宋"/>
          <w:sz w:val="28"/>
          <w:szCs w:val="28"/>
        </w:rPr>
        <w:t>，而外层却</w:t>
      </w:r>
      <w:r>
        <w:rPr>
          <w:rFonts w:hint="eastAsia" w:ascii="仿宋" w:hAnsi="仿宋" w:eastAsia="仿宋"/>
          <w:sz w:val="28"/>
          <w:szCs w:val="28"/>
        </w:rPr>
        <w:t>敞开了，这证明</w:t>
      </w:r>
      <w:r>
        <w:rPr>
          <w:rFonts w:ascii="仿宋" w:hAnsi="仿宋" w:eastAsia="仿宋"/>
          <w:sz w:val="28"/>
          <w:szCs w:val="28"/>
        </w:rPr>
        <w:t>他们</w:t>
      </w:r>
      <w:r>
        <w:rPr>
          <w:rFonts w:hint="eastAsia" w:ascii="仿宋" w:hAnsi="仿宋" w:eastAsia="仿宋"/>
          <w:sz w:val="28"/>
          <w:szCs w:val="28"/>
        </w:rPr>
        <w:t>不是看向天堂，而是看向</w:t>
      </w:r>
      <w:r>
        <w:rPr>
          <w:rFonts w:ascii="仿宋" w:hAnsi="仿宋" w:eastAsia="仿宋"/>
          <w:sz w:val="28"/>
          <w:szCs w:val="28"/>
        </w:rPr>
        <w:t>世界，因而</w:t>
      </w:r>
      <w:r>
        <w:rPr>
          <w:rFonts w:hint="eastAsia" w:ascii="仿宋" w:hAnsi="仿宋" w:eastAsia="仿宋"/>
          <w:sz w:val="28"/>
          <w:szCs w:val="28"/>
        </w:rPr>
        <w:t>也看向</w:t>
      </w:r>
      <w:r>
        <w:rPr>
          <w:rFonts w:ascii="仿宋" w:hAnsi="仿宋" w:eastAsia="仿宋"/>
          <w:sz w:val="28"/>
          <w:szCs w:val="28"/>
        </w:rPr>
        <w:t>地狱</w:t>
      </w:r>
      <w:r>
        <w:rPr>
          <w:rFonts w:hint="eastAsia" w:ascii="仿宋" w:hAnsi="仿宋" w:eastAsia="仿宋"/>
          <w:sz w:val="28"/>
          <w:szCs w:val="28"/>
        </w:rPr>
        <w:t>；</w:t>
      </w:r>
      <w:r>
        <w:rPr>
          <w:rFonts w:ascii="仿宋" w:hAnsi="仿宋" w:eastAsia="仿宋"/>
          <w:sz w:val="28"/>
          <w:szCs w:val="28"/>
        </w:rPr>
        <w:t>因为</w:t>
      </w:r>
      <w:r>
        <w:rPr>
          <w:rFonts w:hint="eastAsia" w:ascii="仿宋" w:hAnsi="仿宋" w:eastAsia="仿宋"/>
          <w:sz w:val="28"/>
          <w:szCs w:val="28"/>
        </w:rPr>
        <w:t>心智</w:t>
      </w:r>
      <w:r>
        <w:rPr>
          <w:rFonts w:ascii="仿宋" w:hAnsi="仿宋" w:eastAsia="仿宋"/>
          <w:sz w:val="28"/>
          <w:szCs w:val="28"/>
        </w:rPr>
        <w:t>的内层打开到何等程度，</w:t>
      </w:r>
      <w:r>
        <w:rPr>
          <w:rFonts w:hint="eastAsia" w:ascii="仿宋" w:hAnsi="仿宋" w:eastAsia="仿宋"/>
          <w:sz w:val="28"/>
          <w:szCs w:val="28"/>
        </w:rPr>
        <w:t>人</w:t>
      </w:r>
      <w:r>
        <w:rPr>
          <w:rFonts w:ascii="仿宋" w:hAnsi="仿宋" w:eastAsia="仿宋"/>
          <w:sz w:val="28"/>
          <w:szCs w:val="28"/>
        </w:rPr>
        <w:t>就在何等程度上</w:t>
      </w:r>
      <w:r>
        <w:rPr>
          <w:rFonts w:hint="eastAsia" w:ascii="仿宋" w:hAnsi="仿宋" w:eastAsia="仿宋"/>
          <w:sz w:val="28"/>
          <w:szCs w:val="28"/>
        </w:rPr>
        <w:t>看向</w:t>
      </w:r>
      <w:r>
        <w:rPr>
          <w:rFonts w:ascii="仿宋" w:hAnsi="仿宋" w:eastAsia="仿宋"/>
          <w:sz w:val="28"/>
          <w:szCs w:val="28"/>
        </w:rPr>
        <w:t>天堂；</w:t>
      </w:r>
      <w:r>
        <w:rPr>
          <w:rFonts w:hint="eastAsia" w:ascii="仿宋" w:hAnsi="仿宋" w:eastAsia="仿宋"/>
          <w:sz w:val="28"/>
          <w:szCs w:val="28"/>
        </w:rPr>
        <w:t>而</w:t>
      </w:r>
      <w:r>
        <w:rPr>
          <w:rFonts w:ascii="仿宋" w:hAnsi="仿宋" w:eastAsia="仿宋"/>
          <w:sz w:val="28"/>
          <w:szCs w:val="28"/>
        </w:rPr>
        <w:t>内层关闭，外层</w:t>
      </w:r>
      <w:r>
        <w:rPr>
          <w:rFonts w:hint="eastAsia" w:ascii="仿宋" w:hAnsi="仿宋" w:eastAsia="仿宋"/>
          <w:sz w:val="28"/>
          <w:szCs w:val="28"/>
        </w:rPr>
        <w:t>敞开</w:t>
      </w:r>
      <w:r>
        <w:rPr>
          <w:rFonts w:ascii="仿宋" w:hAnsi="仿宋" w:eastAsia="仿宋"/>
          <w:sz w:val="28"/>
          <w:szCs w:val="28"/>
        </w:rPr>
        <w:t>到何等程度，他就在何等程度上</w:t>
      </w:r>
      <w:r>
        <w:rPr>
          <w:rFonts w:hint="eastAsia" w:ascii="仿宋" w:hAnsi="仿宋" w:eastAsia="仿宋"/>
          <w:sz w:val="28"/>
          <w:szCs w:val="28"/>
        </w:rPr>
        <w:t>看向</w:t>
      </w:r>
      <w:r>
        <w:rPr>
          <w:rFonts w:ascii="仿宋" w:hAnsi="仿宋" w:eastAsia="仿宋"/>
          <w:sz w:val="28"/>
          <w:szCs w:val="28"/>
        </w:rPr>
        <w:t>地狱</w:t>
      </w:r>
      <w:r>
        <w:rPr>
          <w:rFonts w:hint="eastAsia" w:ascii="仿宋" w:hAnsi="仿宋" w:eastAsia="仿宋"/>
          <w:sz w:val="28"/>
          <w:szCs w:val="28"/>
        </w:rPr>
        <w:t>；</w:t>
      </w:r>
      <w:r>
        <w:rPr>
          <w:rFonts w:ascii="仿宋" w:hAnsi="仿宋" w:eastAsia="仿宋"/>
          <w:sz w:val="28"/>
          <w:szCs w:val="28"/>
        </w:rPr>
        <w:t>因为人的内层是为接受天堂</w:t>
      </w:r>
      <w:r>
        <w:rPr>
          <w:rFonts w:hint="eastAsia" w:ascii="仿宋" w:hAnsi="仿宋" w:eastAsia="仿宋"/>
          <w:sz w:val="28"/>
          <w:szCs w:val="28"/>
        </w:rPr>
        <w:t>的事物</w:t>
      </w:r>
      <w:r>
        <w:rPr>
          <w:rFonts w:ascii="仿宋" w:hAnsi="仿宋" w:eastAsia="仿宋"/>
          <w:sz w:val="28"/>
          <w:szCs w:val="28"/>
        </w:rPr>
        <w:t>而形成的，</w:t>
      </w:r>
      <w:r>
        <w:rPr>
          <w:rFonts w:hint="eastAsia" w:ascii="仿宋" w:hAnsi="仿宋" w:eastAsia="仿宋"/>
          <w:sz w:val="28"/>
          <w:szCs w:val="28"/>
        </w:rPr>
        <w:t>他的</w:t>
      </w:r>
      <w:r>
        <w:rPr>
          <w:rFonts w:ascii="仿宋" w:hAnsi="仿宋" w:eastAsia="仿宋"/>
          <w:sz w:val="28"/>
          <w:szCs w:val="28"/>
        </w:rPr>
        <w:t>外层则是为接受世界的事物而形成的；</w:t>
      </w:r>
      <w:r>
        <w:rPr>
          <w:rFonts w:hint="eastAsia" w:ascii="仿宋" w:hAnsi="仿宋" w:eastAsia="仿宋"/>
          <w:sz w:val="28"/>
          <w:szCs w:val="28"/>
        </w:rPr>
        <w:t>那些</w:t>
      </w:r>
      <w:r>
        <w:rPr>
          <w:rFonts w:ascii="仿宋" w:hAnsi="仿宋" w:eastAsia="仿宋"/>
          <w:sz w:val="28"/>
          <w:szCs w:val="28"/>
        </w:rPr>
        <w:t>接受世界，同时却不接受天堂</w:t>
      </w:r>
      <w:r>
        <w:rPr>
          <w:rFonts w:hint="eastAsia" w:ascii="仿宋" w:hAnsi="仿宋" w:eastAsia="仿宋"/>
          <w:sz w:val="28"/>
          <w:szCs w:val="28"/>
        </w:rPr>
        <w:t>的人</w:t>
      </w:r>
      <w:r>
        <w:rPr>
          <w:rFonts w:ascii="仿宋" w:hAnsi="仿宋" w:eastAsia="仿宋"/>
          <w:sz w:val="28"/>
          <w:szCs w:val="28"/>
        </w:rPr>
        <w:t>，就接受</w:t>
      </w:r>
      <w:r>
        <w:rPr>
          <w:rFonts w:hint="eastAsia" w:ascii="仿宋" w:hAnsi="仿宋" w:eastAsia="仿宋"/>
          <w:sz w:val="28"/>
          <w:szCs w:val="28"/>
        </w:rPr>
        <w:t>了</w:t>
      </w:r>
      <w:r>
        <w:rPr>
          <w:rFonts w:ascii="仿宋" w:hAnsi="仿宋" w:eastAsia="仿宋"/>
          <w:sz w:val="28"/>
          <w:szCs w:val="28"/>
        </w:rPr>
        <w:t>地狱。</w:t>
      </w:r>
    </w:p>
    <w:p w14:paraId="65E9AE6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《属天的奥秘》：在人里面，</w:t>
      </w:r>
      <w:r>
        <w:rPr>
          <w:rFonts w:ascii="仿宋" w:hAnsi="仿宋" w:eastAsia="仿宋"/>
          <w:sz w:val="28"/>
          <w:szCs w:val="28"/>
        </w:rPr>
        <w:t>灵界</w:t>
      </w:r>
      <w:r>
        <w:rPr>
          <w:rFonts w:hint="eastAsia" w:ascii="仿宋" w:hAnsi="仿宋" w:eastAsia="仿宋"/>
          <w:sz w:val="28"/>
          <w:szCs w:val="28"/>
        </w:rPr>
        <w:t>和</w:t>
      </w:r>
      <w:r>
        <w:rPr>
          <w:rFonts w:ascii="仿宋" w:hAnsi="仿宋" w:eastAsia="仿宋"/>
          <w:sz w:val="28"/>
          <w:szCs w:val="28"/>
        </w:rPr>
        <w:t>自然界</w:t>
      </w:r>
      <w:r>
        <w:rPr>
          <w:rFonts w:hint="eastAsia" w:ascii="仿宋" w:hAnsi="仿宋" w:eastAsia="仿宋"/>
          <w:sz w:val="28"/>
          <w:szCs w:val="28"/>
        </w:rPr>
        <w:t>是结合在一起的，</w:t>
      </w:r>
      <w:r>
        <w:rPr>
          <w:rFonts w:ascii="仿宋" w:hAnsi="仿宋" w:eastAsia="仿宋"/>
          <w:sz w:val="28"/>
          <w:szCs w:val="28"/>
        </w:rPr>
        <w:t>AC 6057</w:t>
      </w:r>
      <w:r>
        <w:rPr>
          <w:rFonts w:hint="eastAsia" w:ascii="仿宋" w:hAnsi="仿宋" w:eastAsia="仿宋"/>
          <w:sz w:val="28"/>
          <w:szCs w:val="28"/>
        </w:rPr>
        <w:t>。</w:t>
      </w:r>
      <w:r>
        <w:rPr>
          <w:rFonts w:ascii="仿宋" w:hAnsi="仿宋" w:eastAsia="仿宋"/>
          <w:sz w:val="28"/>
          <w:szCs w:val="28"/>
        </w:rPr>
        <w:t>人的内在按天堂的形像形成，而他的外在按世界的形像形成，AC 3628, 4523, 4524, 6057, 6314, 9708, 10156, 10472。</w:t>
      </w:r>
    </w:p>
    <w:p w14:paraId="50D41A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HH 311-313</w:t>
      </w:r>
      <w:r>
        <w:rPr>
          <w:rFonts w:ascii="仿宋" w:hAnsi="仿宋" w:eastAsia="仿宋"/>
          <w:sz w:val="28"/>
          <w:szCs w:val="28"/>
        </w:rPr>
        <w:t>)</w:t>
      </w:r>
    </w:p>
    <w:p w14:paraId="47B5E0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人的灵与身体分离后，</w:t>
      </w:r>
      <w:r>
        <w:rPr>
          <w:rFonts w:hint="eastAsia" w:ascii="仿宋" w:hAnsi="仿宋" w:eastAsia="仿宋"/>
          <w:sz w:val="28"/>
          <w:szCs w:val="28"/>
        </w:rPr>
        <w:t>就</w:t>
      </w:r>
      <w:r>
        <w:rPr>
          <w:rFonts w:ascii="仿宋" w:hAnsi="仿宋" w:eastAsia="仿宋"/>
          <w:sz w:val="28"/>
          <w:szCs w:val="28"/>
        </w:rPr>
        <w:t>是一个人，处于同样的形式</w:t>
      </w:r>
      <w:r>
        <w:rPr>
          <w:rFonts w:hint="eastAsia" w:ascii="仿宋" w:hAnsi="仿宋" w:eastAsia="仿宋"/>
          <w:sz w:val="28"/>
          <w:szCs w:val="28"/>
        </w:rPr>
        <w:t>，这一点已经通过许多年的日常经历向我显明了，因为我上千次地看见和听见他们，也与他们交谈；尤其谈论这个话题：世人不相信这一点；那些相信的人却被学者视为简单。灵人们对这种无知仍在世上，尤其在教会中盛行而从心里感到悲伤。</w:t>
      </w:r>
    </w:p>
    <w:p w14:paraId="1172B3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说，这种信仰主要是从那些基于身体感官来判断灵魂的学者那里发出的，他们由此对灵魂只形成这样的观念：灵魂只是思维，当这种思维没有它可以持续存在于其中并依靠的主体时，它就像漂浮在纯以太中的某种东西，在身体死亡时，这种东西只会消散。</w:t>
      </w:r>
    </w:p>
    <w:p w14:paraId="29ABEB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但由于教会</w:t>
      </w:r>
      <w:r>
        <w:rPr>
          <w:rFonts w:hint="eastAsia" w:ascii="仿宋" w:hAnsi="仿宋" w:eastAsia="仿宋"/>
          <w:sz w:val="28"/>
          <w:szCs w:val="28"/>
        </w:rPr>
        <w:t>坚持</w:t>
      </w:r>
      <w:r>
        <w:rPr>
          <w:rFonts w:ascii="仿宋" w:hAnsi="仿宋" w:eastAsia="仿宋"/>
          <w:sz w:val="28"/>
          <w:szCs w:val="28"/>
        </w:rPr>
        <w:t>灵魂不朽</w:t>
      </w:r>
      <w:r>
        <w:rPr>
          <w:rFonts w:hint="eastAsia" w:ascii="仿宋" w:hAnsi="仿宋" w:eastAsia="仿宋"/>
          <w:sz w:val="28"/>
          <w:szCs w:val="28"/>
        </w:rPr>
        <w:t>，因为圣言就是这么教导的</w:t>
      </w:r>
      <w:r>
        <w:rPr>
          <w:rFonts w:ascii="仿宋" w:hAnsi="仿宋" w:eastAsia="仿宋"/>
          <w:sz w:val="28"/>
          <w:szCs w:val="28"/>
        </w:rPr>
        <w:t>，所以他们不得不将</w:t>
      </w:r>
      <w:r>
        <w:rPr>
          <w:rFonts w:hint="eastAsia" w:ascii="仿宋" w:hAnsi="仿宋" w:eastAsia="仿宋"/>
          <w:sz w:val="28"/>
          <w:szCs w:val="28"/>
        </w:rPr>
        <w:t>某种具有思维品质的生命之物归给它，但却没有将任何诸如属于人的那种感觉归给它</w:t>
      </w:r>
      <w:r>
        <w:rPr>
          <w:rFonts w:ascii="仿宋" w:hAnsi="仿宋" w:eastAsia="仿宋"/>
          <w:sz w:val="28"/>
          <w:szCs w:val="28"/>
        </w:rPr>
        <w:t>，</w:t>
      </w:r>
      <w:r>
        <w:rPr>
          <w:rFonts w:hint="eastAsia" w:ascii="仿宋" w:hAnsi="仿宋" w:eastAsia="仿宋"/>
          <w:sz w:val="28"/>
          <w:szCs w:val="28"/>
        </w:rPr>
        <w:t>直到它与身体再次</w:t>
      </w:r>
      <w:r>
        <w:rPr>
          <w:rFonts w:ascii="仿宋" w:hAnsi="仿宋" w:eastAsia="仿宋"/>
          <w:sz w:val="28"/>
          <w:szCs w:val="28"/>
        </w:rPr>
        <w:t>重新</w:t>
      </w:r>
      <w:r>
        <w:rPr>
          <w:rFonts w:hint="eastAsia" w:ascii="仿宋" w:hAnsi="仿宋" w:eastAsia="仿宋"/>
          <w:sz w:val="28"/>
          <w:szCs w:val="28"/>
        </w:rPr>
        <w:t>结合</w:t>
      </w:r>
      <w:r>
        <w:rPr>
          <w:rFonts w:ascii="仿宋" w:hAnsi="仿宋" w:eastAsia="仿宋"/>
          <w:sz w:val="28"/>
          <w:szCs w:val="28"/>
        </w:rPr>
        <w:t>。复活的教义</w:t>
      </w:r>
      <w:r>
        <w:rPr>
          <w:rFonts w:hint="eastAsia" w:ascii="仿宋" w:hAnsi="仿宋" w:eastAsia="仿宋"/>
          <w:sz w:val="28"/>
          <w:szCs w:val="28"/>
        </w:rPr>
        <w:t>，以及对灵魂将来在最后审判之时与身体结合的信仰，</w:t>
      </w:r>
      <w:r>
        <w:rPr>
          <w:rFonts w:ascii="仿宋" w:hAnsi="仿宋" w:eastAsia="仿宋"/>
          <w:sz w:val="28"/>
          <w:szCs w:val="28"/>
        </w:rPr>
        <w:t>就建立在这</w:t>
      </w:r>
      <w:r>
        <w:rPr>
          <w:rFonts w:hint="eastAsia" w:ascii="仿宋" w:hAnsi="仿宋" w:eastAsia="仿宋"/>
          <w:sz w:val="28"/>
          <w:szCs w:val="28"/>
        </w:rPr>
        <w:t>种</w:t>
      </w:r>
      <w:r>
        <w:rPr>
          <w:rFonts w:ascii="仿宋" w:hAnsi="仿宋" w:eastAsia="仿宋"/>
          <w:sz w:val="28"/>
          <w:szCs w:val="28"/>
        </w:rPr>
        <w:t>观点基础上。</w:t>
      </w:r>
      <w:r>
        <w:rPr>
          <w:rFonts w:hint="eastAsia" w:ascii="仿宋" w:hAnsi="仿宋" w:eastAsia="仿宋"/>
          <w:sz w:val="28"/>
          <w:szCs w:val="28"/>
        </w:rPr>
        <w:t>因为从上述灵魂假说中无法得出其它与教会关于人永生的信仰一致的结论。正因如此，</w:t>
      </w:r>
      <w:r>
        <w:rPr>
          <w:rFonts w:ascii="仿宋" w:hAnsi="仿宋" w:eastAsia="仿宋"/>
          <w:sz w:val="28"/>
          <w:szCs w:val="28"/>
        </w:rPr>
        <w:t>当有人照</w:t>
      </w:r>
      <w:r>
        <w:rPr>
          <w:rFonts w:hint="eastAsia" w:ascii="仿宋" w:hAnsi="仿宋" w:eastAsia="仿宋"/>
          <w:sz w:val="28"/>
          <w:szCs w:val="28"/>
        </w:rPr>
        <w:t>着教会的</w:t>
      </w:r>
      <w:r>
        <w:rPr>
          <w:rFonts w:ascii="仿宋" w:hAnsi="仿宋" w:eastAsia="仿宋"/>
          <w:sz w:val="28"/>
          <w:szCs w:val="28"/>
        </w:rPr>
        <w:t>教义</w:t>
      </w:r>
      <w:r>
        <w:rPr>
          <w:rFonts w:hint="eastAsia" w:ascii="仿宋" w:hAnsi="仿宋" w:eastAsia="仿宋"/>
          <w:sz w:val="28"/>
          <w:szCs w:val="28"/>
        </w:rPr>
        <w:t>，同时照着上述假说思想灵魂时，他对灵魂是个灵，这灵处于人的形式，连最小的观念都没有。此外，</w:t>
      </w:r>
      <w:r>
        <w:rPr>
          <w:rFonts w:ascii="仿宋" w:hAnsi="仿宋" w:eastAsia="仿宋"/>
          <w:sz w:val="28"/>
          <w:szCs w:val="28"/>
        </w:rPr>
        <w:t>如今几乎没有人知道属灵</w:t>
      </w:r>
      <w:r>
        <w:rPr>
          <w:rFonts w:hint="eastAsia" w:ascii="仿宋" w:hAnsi="仿宋" w:eastAsia="仿宋"/>
          <w:sz w:val="28"/>
          <w:szCs w:val="28"/>
        </w:rPr>
        <w:t>之物</w:t>
      </w:r>
      <w:r>
        <w:rPr>
          <w:rFonts w:ascii="仿宋" w:hAnsi="仿宋" w:eastAsia="仿宋"/>
          <w:sz w:val="28"/>
          <w:szCs w:val="28"/>
        </w:rPr>
        <w:t>，更不知道</w:t>
      </w:r>
      <w:r>
        <w:rPr>
          <w:rFonts w:hint="eastAsia" w:ascii="仿宋" w:hAnsi="仿宋" w:eastAsia="仿宋"/>
          <w:sz w:val="28"/>
          <w:szCs w:val="28"/>
        </w:rPr>
        <w:t>那些属灵的人，</w:t>
      </w:r>
      <w:r>
        <w:rPr>
          <w:rFonts w:ascii="仿宋" w:hAnsi="仿宋" w:eastAsia="仿宋"/>
          <w:sz w:val="28"/>
          <w:szCs w:val="28"/>
        </w:rPr>
        <w:t>如灵人和天使</w:t>
      </w:r>
      <w:r>
        <w:rPr>
          <w:rFonts w:hint="eastAsia" w:ascii="仿宋" w:hAnsi="仿宋" w:eastAsia="仿宋"/>
          <w:sz w:val="28"/>
          <w:szCs w:val="28"/>
        </w:rPr>
        <w:t>，拥有任何人的</w:t>
      </w:r>
      <w:r>
        <w:rPr>
          <w:rFonts w:ascii="仿宋" w:hAnsi="仿宋" w:eastAsia="仿宋"/>
          <w:sz w:val="28"/>
          <w:szCs w:val="28"/>
        </w:rPr>
        <w:t>形式。</w:t>
      </w:r>
    </w:p>
    <w:p w14:paraId="32D273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这就是为何</w:t>
      </w:r>
      <w:r>
        <w:rPr>
          <w:rFonts w:ascii="仿宋" w:hAnsi="仿宋" w:eastAsia="仿宋"/>
          <w:sz w:val="28"/>
          <w:szCs w:val="28"/>
        </w:rPr>
        <w:t>几乎所有</w:t>
      </w:r>
      <w:r>
        <w:rPr>
          <w:rFonts w:hint="eastAsia" w:ascii="仿宋" w:hAnsi="仿宋" w:eastAsia="仿宋"/>
          <w:sz w:val="28"/>
          <w:szCs w:val="28"/>
        </w:rPr>
        <w:t>来自</w:t>
      </w:r>
      <w:r>
        <w:rPr>
          <w:rFonts w:ascii="仿宋" w:hAnsi="仿宋" w:eastAsia="仿宋"/>
          <w:sz w:val="28"/>
          <w:szCs w:val="28"/>
        </w:rPr>
        <w:t>世界的人都</w:t>
      </w:r>
      <w:r>
        <w:rPr>
          <w:rFonts w:hint="eastAsia" w:ascii="仿宋" w:hAnsi="仿宋" w:eastAsia="仿宋"/>
          <w:sz w:val="28"/>
          <w:szCs w:val="28"/>
        </w:rPr>
        <w:t>非常</w:t>
      </w:r>
      <w:r>
        <w:rPr>
          <w:rFonts w:ascii="仿宋" w:hAnsi="仿宋" w:eastAsia="仿宋"/>
          <w:sz w:val="28"/>
          <w:szCs w:val="28"/>
        </w:rPr>
        <w:t>惊讶</w:t>
      </w:r>
      <w:r>
        <w:rPr>
          <w:rFonts w:hint="eastAsia" w:ascii="仿宋" w:hAnsi="仿宋" w:eastAsia="仿宋"/>
          <w:sz w:val="28"/>
          <w:szCs w:val="28"/>
        </w:rPr>
        <w:t>于自己</w:t>
      </w:r>
      <w:r>
        <w:rPr>
          <w:rFonts w:ascii="仿宋" w:hAnsi="仿宋" w:eastAsia="仿宋"/>
          <w:sz w:val="28"/>
          <w:szCs w:val="28"/>
        </w:rPr>
        <w:t>还活着，和以前一样是人，</w:t>
      </w:r>
      <w:r>
        <w:rPr>
          <w:rFonts w:hint="eastAsia" w:ascii="仿宋" w:hAnsi="仿宋" w:eastAsia="仿宋"/>
          <w:sz w:val="28"/>
          <w:szCs w:val="28"/>
        </w:rPr>
        <w:t>没有任何区别；但当</w:t>
      </w:r>
      <w:r>
        <w:rPr>
          <w:rFonts w:ascii="仿宋" w:hAnsi="仿宋" w:eastAsia="仿宋"/>
          <w:sz w:val="28"/>
          <w:szCs w:val="28"/>
        </w:rPr>
        <w:t>他们</w:t>
      </w:r>
      <w:r>
        <w:rPr>
          <w:rFonts w:hint="eastAsia" w:ascii="仿宋" w:hAnsi="仿宋" w:eastAsia="仿宋"/>
          <w:sz w:val="28"/>
          <w:szCs w:val="28"/>
        </w:rPr>
        <w:t>不再为自己感到惊讶时，他们就诧异于教会竟然对人们死后的这种状态一无所知，尽管</w:t>
      </w:r>
      <w:r>
        <w:rPr>
          <w:rFonts w:ascii="仿宋" w:hAnsi="仿宋" w:eastAsia="仿宋"/>
          <w:sz w:val="28"/>
          <w:szCs w:val="28"/>
        </w:rPr>
        <w:t>所有曾活在世上的人都在来世，是活</w:t>
      </w:r>
      <w:r>
        <w:rPr>
          <w:rFonts w:hint="eastAsia" w:ascii="仿宋" w:hAnsi="仿宋" w:eastAsia="仿宋"/>
          <w:sz w:val="28"/>
          <w:szCs w:val="28"/>
        </w:rPr>
        <w:t>着</w:t>
      </w:r>
      <w:r>
        <w:rPr>
          <w:rFonts w:ascii="仿宋" w:hAnsi="仿宋" w:eastAsia="仿宋"/>
          <w:sz w:val="28"/>
          <w:szCs w:val="28"/>
        </w:rPr>
        <w:t>的人。</w:t>
      </w:r>
      <w:r>
        <w:rPr>
          <w:rFonts w:hint="eastAsia" w:ascii="仿宋" w:hAnsi="仿宋" w:eastAsia="仿宋"/>
          <w:sz w:val="28"/>
          <w:szCs w:val="28"/>
        </w:rPr>
        <w:t>由于他们也很惊讶，这一点没有通过异象向人显明，所以他们从天上被告知，这是可以做到的，因为当主乐意时，没有什么比这更容易的了；但那些确认反对它的虚假的人仍不会相信，即便他们真的</w:t>
      </w:r>
      <w:r>
        <w:rPr>
          <w:rFonts w:ascii="仿宋" w:hAnsi="仿宋" w:eastAsia="仿宋"/>
          <w:sz w:val="28"/>
          <w:szCs w:val="28"/>
        </w:rPr>
        <w:t>亲眼目睹</w:t>
      </w:r>
      <w:r>
        <w:rPr>
          <w:rFonts w:hint="eastAsia" w:ascii="仿宋" w:hAnsi="仿宋" w:eastAsia="仿宋"/>
          <w:sz w:val="28"/>
          <w:szCs w:val="28"/>
        </w:rPr>
        <w:t>了。此外，从天上向那些沉浸于世俗和肉体快乐的人显明任何东西，都将是危险的，因为在这种情况下，他们将首先相信，然后否认，从而会亵渎本质真理。事实上，</w:t>
      </w:r>
      <w:r>
        <w:rPr>
          <w:rFonts w:ascii="仿宋" w:hAnsi="仿宋" w:eastAsia="仿宋"/>
          <w:sz w:val="28"/>
          <w:szCs w:val="28"/>
        </w:rPr>
        <w:t>相信，然后否认</w:t>
      </w:r>
      <w:r>
        <w:rPr>
          <w:rFonts w:hint="eastAsia" w:ascii="仿宋" w:hAnsi="仿宋" w:eastAsia="仿宋"/>
          <w:sz w:val="28"/>
          <w:szCs w:val="28"/>
        </w:rPr>
        <w:t>，</w:t>
      </w:r>
      <w:r>
        <w:rPr>
          <w:rFonts w:ascii="仿宋" w:hAnsi="仿宋" w:eastAsia="仿宋"/>
          <w:sz w:val="28"/>
          <w:szCs w:val="28"/>
        </w:rPr>
        <w:t>就是亵渎；那些亵渎真理的人会被投入最低层</w:t>
      </w:r>
      <w:r>
        <w:rPr>
          <w:rFonts w:hint="eastAsia" w:ascii="仿宋" w:hAnsi="仿宋" w:eastAsia="仿宋"/>
          <w:sz w:val="28"/>
          <w:szCs w:val="28"/>
        </w:rPr>
        <w:t>、</w:t>
      </w:r>
      <w:r>
        <w:rPr>
          <w:rFonts w:ascii="仿宋" w:hAnsi="仿宋" w:eastAsia="仿宋"/>
          <w:sz w:val="28"/>
          <w:szCs w:val="28"/>
        </w:rPr>
        <w:t>最</w:t>
      </w:r>
      <w:r>
        <w:rPr>
          <w:rFonts w:hint="eastAsia" w:ascii="仿宋" w:hAnsi="仿宋" w:eastAsia="仿宋"/>
          <w:sz w:val="28"/>
          <w:szCs w:val="28"/>
        </w:rPr>
        <w:t>痛苦</w:t>
      </w:r>
      <w:r>
        <w:rPr>
          <w:rFonts w:ascii="仿宋" w:hAnsi="仿宋" w:eastAsia="仿宋"/>
          <w:sz w:val="28"/>
          <w:szCs w:val="28"/>
        </w:rPr>
        <w:t>的地狱。</w:t>
      </w:r>
      <w:r>
        <w:rPr>
          <w:rFonts w:hint="eastAsia" w:ascii="仿宋" w:hAnsi="仿宋" w:eastAsia="仿宋"/>
          <w:sz w:val="28"/>
          <w:szCs w:val="28"/>
        </w:rPr>
        <w:t>主的这些话就是指这种危险：</w:t>
      </w:r>
    </w:p>
    <w:p w14:paraId="032AEA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主叫他们瞎了眼，硬了心，免得他们眼睛看见，心里明白，</w:t>
      </w:r>
      <w:r>
        <w:rPr>
          <w:rFonts w:hint="eastAsia" w:ascii="仿宋" w:hAnsi="仿宋" w:eastAsia="仿宋"/>
          <w:sz w:val="28"/>
          <w:szCs w:val="28"/>
        </w:rPr>
        <w:t>改变自己</w:t>
      </w:r>
      <w:r>
        <w:rPr>
          <w:rFonts w:ascii="仿宋" w:hAnsi="仿宋" w:eastAsia="仿宋"/>
          <w:sz w:val="28"/>
          <w:szCs w:val="28"/>
        </w:rPr>
        <w:t>，我医治</w:t>
      </w:r>
      <w:r>
        <w:rPr>
          <w:rFonts w:hint="eastAsia" w:ascii="仿宋" w:hAnsi="仿宋" w:eastAsia="仿宋"/>
          <w:sz w:val="28"/>
          <w:szCs w:val="28"/>
        </w:rPr>
        <w:t>了</w:t>
      </w:r>
      <w:r>
        <w:rPr>
          <w:rFonts w:ascii="仿宋" w:hAnsi="仿宋" w:eastAsia="仿宋"/>
          <w:sz w:val="28"/>
          <w:szCs w:val="28"/>
        </w:rPr>
        <w:t>他们。(约翰福音12:40)</w:t>
      </w:r>
    </w:p>
    <w:p w14:paraId="55D5A6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76" w:name="OLE_LINK51"/>
      <w:r>
        <w:rPr>
          <w:rFonts w:hint="eastAsia" w:ascii="仿宋" w:hAnsi="仿宋" w:eastAsia="仿宋"/>
          <w:sz w:val="28"/>
          <w:szCs w:val="28"/>
        </w:rPr>
        <w:t>下面这些话是指那些处于世俗和肉体之爱的人仍不会相信：</w:t>
      </w:r>
    </w:p>
    <w:p w14:paraId="5827A3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亚伯拉罕对地狱里的财主说，他们有摩西和先知，让他们听他们吧</w:t>
      </w:r>
      <w:r>
        <w:rPr>
          <w:rFonts w:hint="eastAsia" w:ascii="仿宋" w:hAnsi="仿宋" w:eastAsia="仿宋"/>
          <w:sz w:val="28"/>
          <w:szCs w:val="28"/>
        </w:rPr>
        <w:t>；但</w:t>
      </w:r>
      <w:r>
        <w:rPr>
          <w:rFonts w:ascii="仿宋" w:hAnsi="仿宋" w:eastAsia="仿宋"/>
          <w:sz w:val="28"/>
          <w:szCs w:val="28"/>
        </w:rPr>
        <w:t>他说，我祖亚伯拉罕哪</w:t>
      </w:r>
      <w:r>
        <w:rPr>
          <w:rFonts w:hint="eastAsia" w:ascii="仿宋" w:hAnsi="仿宋" w:eastAsia="仿宋"/>
          <w:sz w:val="28"/>
          <w:szCs w:val="28"/>
        </w:rPr>
        <w:t>，</w:t>
      </w:r>
      <w:r>
        <w:rPr>
          <w:rFonts w:ascii="仿宋" w:hAnsi="仿宋" w:eastAsia="仿宋"/>
          <w:sz w:val="28"/>
          <w:szCs w:val="28"/>
        </w:rPr>
        <w:t>不是的，若有一个</w:t>
      </w:r>
      <w:r>
        <w:rPr>
          <w:rFonts w:hint="eastAsia" w:ascii="仿宋" w:hAnsi="仿宋" w:eastAsia="仿宋"/>
          <w:sz w:val="28"/>
          <w:szCs w:val="28"/>
        </w:rPr>
        <w:t>人</w:t>
      </w:r>
      <w:r>
        <w:rPr>
          <w:rFonts w:ascii="仿宋" w:hAnsi="仿宋" w:eastAsia="仿宋"/>
          <w:sz w:val="28"/>
          <w:szCs w:val="28"/>
        </w:rPr>
        <w:t>从死人中</w:t>
      </w:r>
      <w:r>
        <w:rPr>
          <w:rFonts w:hint="eastAsia" w:ascii="仿宋" w:hAnsi="仿宋" w:eastAsia="仿宋"/>
          <w:sz w:val="28"/>
          <w:szCs w:val="28"/>
        </w:rPr>
        <w:t>往</w:t>
      </w:r>
      <w:r>
        <w:rPr>
          <w:rFonts w:ascii="仿宋" w:hAnsi="仿宋" w:eastAsia="仿宋"/>
          <w:sz w:val="28"/>
          <w:szCs w:val="28"/>
        </w:rPr>
        <w:t>他们那里去，他们</w:t>
      </w:r>
      <w:r>
        <w:rPr>
          <w:rFonts w:hint="eastAsia" w:ascii="仿宋" w:hAnsi="仿宋" w:eastAsia="仿宋"/>
          <w:sz w:val="28"/>
          <w:szCs w:val="28"/>
        </w:rPr>
        <w:t>就会归信；但</w:t>
      </w:r>
      <w:r>
        <w:rPr>
          <w:rFonts w:ascii="仿宋" w:hAnsi="仿宋" w:eastAsia="仿宋"/>
          <w:sz w:val="28"/>
          <w:szCs w:val="28"/>
        </w:rPr>
        <w:t>亚伯拉罕对他说，</w:t>
      </w:r>
      <w:r>
        <w:rPr>
          <w:rFonts w:hint="eastAsia" w:ascii="仿宋" w:hAnsi="仿宋" w:eastAsia="仿宋"/>
          <w:sz w:val="28"/>
          <w:szCs w:val="28"/>
        </w:rPr>
        <w:t>他们</w:t>
      </w:r>
      <w:r>
        <w:rPr>
          <w:rFonts w:ascii="仿宋" w:hAnsi="仿宋" w:eastAsia="仿宋"/>
          <w:sz w:val="28"/>
          <w:szCs w:val="28"/>
        </w:rPr>
        <w:t>若不听摩西和先知，</w:t>
      </w:r>
      <w:r>
        <w:rPr>
          <w:rFonts w:hint="eastAsia" w:ascii="仿宋" w:hAnsi="仿宋" w:eastAsia="仿宋"/>
          <w:sz w:val="28"/>
          <w:szCs w:val="28"/>
        </w:rPr>
        <w:t>即使</w:t>
      </w:r>
      <w:r>
        <w:rPr>
          <w:rFonts w:ascii="仿宋" w:hAnsi="仿宋" w:eastAsia="仿宋"/>
          <w:sz w:val="28"/>
          <w:szCs w:val="28"/>
        </w:rPr>
        <w:t>有一个从死里复活的，他们也不信。(路加福音16:29-31)</w:t>
      </w:r>
    </w:p>
    <w:p w14:paraId="1214B7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HH 456</w:t>
      </w:r>
      <w:r>
        <w:rPr>
          <w:rFonts w:ascii="仿宋" w:hAnsi="仿宋" w:eastAsia="仿宋"/>
          <w:sz w:val="28"/>
          <w:szCs w:val="28"/>
        </w:rPr>
        <w:t>)</w:t>
      </w:r>
    </w:p>
    <w:bookmarkEnd w:id="76"/>
    <w:p w14:paraId="324BEC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天堂</w:t>
      </w:r>
      <w:r>
        <w:rPr>
          <w:rFonts w:hint="eastAsia" w:ascii="仿宋" w:hAnsi="仿宋" w:eastAsia="仿宋"/>
          <w:sz w:val="28"/>
          <w:szCs w:val="28"/>
        </w:rPr>
        <w:t>来</w:t>
      </w:r>
      <w:r>
        <w:rPr>
          <w:rFonts w:ascii="仿宋" w:hAnsi="仿宋" w:eastAsia="仿宋"/>
          <w:sz w:val="28"/>
          <w:szCs w:val="28"/>
        </w:rPr>
        <w:t>自人类，这一点</w:t>
      </w:r>
      <w:r>
        <w:rPr>
          <w:rFonts w:hint="eastAsia" w:ascii="仿宋" w:hAnsi="仿宋" w:eastAsia="仿宋"/>
          <w:sz w:val="28"/>
          <w:szCs w:val="28"/>
        </w:rPr>
        <w:t>可</w:t>
      </w:r>
      <w:r>
        <w:rPr>
          <w:rFonts w:ascii="仿宋" w:hAnsi="仿宋" w:eastAsia="仿宋"/>
          <w:sz w:val="28"/>
          <w:szCs w:val="28"/>
        </w:rPr>
        <w:t>从以下</w:t>
      </w:r>
      <w:r>
        <w:rPr>
          <w:rFonts w:hint="eastAsia" w:ascii="仿宋" w:hAnsi="仿宋" w:eastAsia="仿宋"/>
          <w:sz w:val="28"/>
          <w:szCs w:val="28"/>
        </w:rPr>
        <w:t>考虑明显</w:t>
      </w:r>
      <w:r>
        <w:rPr>
          <w:rFonts w:ascii="仿宋" w:hAnsi="仿宋" w:eastAsia="仿宋"/>
          <w:sz w:val="28"/>
          <w:szCs w:val="28"/>
        </w:rPr>
        <w:t>看出来：天使</w:t>
      </w:r>
      <w:r>
        <w:rPr>
          <w:rFonts w:hint="eastAsia" w:ascii="仿宋" w:hAnsi="仿宋" w:eastAsia="仿宋"/>
          <w:sz w:val="28"/>
          <w:szCs w:val="28"/>
        </w:rPr>
        <w:t>和世人</w:t>
      </w:r>
      <w:r>
        <w:rPr>
          <w:rFonts w:ascii="仿宋" w:hAnsi="仿宋" w:eastAsia="仿宋"/>
          <w:sz w:val="28"/>
          <w:szCs w:val="28"/>
        </w:rPr>
        <w:t>的心智</w:t>
      </w:r>
      <w:r>
        <w:rPr>
          <w:rFonts w:hint="eastAsia" w:ascii="仿宋" w:hAnsi="仿宋" w:eastAsia="仿宋"/>
          <w:sz w:val="28"/>
          <w:szCs w:val="28"/>
        </w:rPr>
        <w:t>是相似的，两</w:t>
      </w:r>
      <w:r>
        <w:rPr>
          <w:rFonts w:ascii="仿宋" w:hAnsi="仿宋" w:eastAsia="仿宋"/>
          <w:sz w:val="28"/>
          <w:szCs w:val="28"/>
        </w:rPr>
        <w:t>者</w:t>
      </w:r>
      <w:r>
        <w:rPr>
          <w:rFonts w:hint="eastAsia" w:ascii="仿宋" w:hAnsi="仿宋" w:eastAsia="仿宋"/>
          <w:sz w:val="28"/>
          <w:szCs w:val="28"/>
        </w:rPr>
        <w:t>拥有相似的</w:t>
      </w:r>
      <w:r>
        <w:rPr>
          <w:rFonts w:ascii="仿宋" w:hAnsi="仿宋" w:eastAsia="仿宋"/>
          <w:sz w:val="28"/>
          <w:szCs w:val="28"/>
        </w:rPr>
        <w:t>理解、感知和意愿的能力，</w:t>
      </w:r>
      <w:r>
        <w:rPr>
          <w:rFonts w:hint="eastAsia" w:ascii="仿宋" w:hAnsi="仿宋" w:eastAsia="仿宋"/>
          <w:sz w:val="28"/>
          <w:szCs w:val="28"/>
        </w:rPr>
        <w:t>也</w:t>
      </w:r>
      <w:r>
        <w:rPr>
          <w:rFonts w:ascii="仿宋" w:hAnsi="仿宋" w:eastAsia="仿宋"/>
          <w:sz w:val="28"/>
          <w:szCs w:val="28"/>
        </w:rPr>
        <w:t>都是为接受天堂而形成的</w:t>
      </w:r>
      <w:r>
        <w:rPr>
          <w:rFonts w:hint="eastAsia" w:ascii="仿宋" w:hAnsi="仿宋" w:eastAsia="仿宋"/>
          <w:sz w:val="28"/>
          <w:szCs w:val="28"/>
        </w:rPr>
        <w:t>；因为</w:t>
      </w:r>
      <w:r>
        <w:rPr>
          <w:rFonts w:ascii="仿宋" w:hAnsi="仿宋" w:eastAsia="仿宋"/>
          <w:sz w:val="28"/>
          <w:szCs w:val="28"/>
        </w:rPr>
        <w:t>人类的心智能像天使的心智那样变得智慧；</w:t>
      </w:r>
      <w:r>
        <w:rPr>
          <w:rFonts w:hint="eastAsia" w:ascii="仿宋" w:hAnsi="仿宋" w:eastAsia="仿宋"/>
          <w:sz w:val="28"/>
          <w:szCs w:val="28"/>
        </w:rPr>
        <w:t>人在这个世界上不像天使那样</w:t>
      </w:r>
      <w:r>
        <w:rPr>
          <w:rFonts w:ascii="仿宋" w:hAnsi="仿宋" w:eastAsia="仿宋"/>
          <w:sz w:val="28"/>
          <w:szCs w:val="28"/>
        </w:rPr>
        <w:t>智慧</w:t>
      </w:r>
      <w:r>
        <w:rPr>
          <w:rFonts w:hint="eastAsia" w:ascii="仿宋" w:hAnsi="仿宋" w:eastAsia="仿宋"/>
          <w:sz w:val="28"/>
          <w:szCs w:val="28"/>
        </w:rPr>
        <w:t>的唯一原因是</w:t>
      </w:r>
      <w:r>
        <w:rPr>
          <w:rFonts w:ascii="仿宋" w:hAnsi="仿宋" w:eastAsia="仿宋"/>
          <w:sz w:val="28"/>
          <w:szCs w:val="28"/>
        </w:rPr>
        <w:t>，</w:t>
      </w:r>
      <w:r>
        <w:rPr>
          <w:rFonts w:hint="eastAsia" w:ascii="仿宋" w:hAnsi="仿宋" w:eastAsia="仿宋"/>
          <w:sz w:val="28"/>
          <w:szCs w:val="28"/>
        </w:rPr>
        <w:t>他们在这里受限于尘世的身体</w:t>
      </w:r>
      <w:r>
        <w:rPr>
          <w:rFonts w:ascii="仿宋" w:hAnsi="仿宋" w:eastAsia="仿宋"/>
          <w:sz w:val="28"/>
          <w:szCs w:val="28"/>
        </w:rPr>
        <w:t>，属灵的心智在</w:t>
      </w:r>
      <w:r>
        <w:rPr>
          <w:rFonts w:hint="eastAsia" w:ascii="仿宋" w:hAnsi="仿宋" w:eastAsia="仿宋"/>
          <w:sz w:val="28"/>
          <w:szCs w:val="28"/>
        </w:rPr>
        <w:t>其中</w:t>
      </w:r>
      <w:r>
        <w:rPr>
          <w:rFonts w:ascii="仿宋" w:hAnsi="仿宋" w:eastAsia="仿宋"/>
          <w:sz w:val="28"/>
          <w:szCs w:val="28"/>
        </w:rPr>
        <w:t>属世</w:t>
      </w:r>
      <w:r>
        <w:rPr>
          <w:rFonts w:hint="eastAsia" w:ascii="仿宋" w:hAnsi="仿宋" w:eastAsia="仿宋"/>
          <w:sz w:val="28"/>
          <w:szCs w:val="28"/>
        </w:rPr>
        <w:t>地</w:t>
      </w:r>
      <w:r>
        <w:rPr>
          <w:rFonts w:ascii="仿宋" w:hAnsi="仿宋" w:eastAsia="仿宋"/>
          <w:sz w:val="28"/>
          <w:szCs w:val="28"/>
        </w:rPr>
        <w:t>思考</w:t>
      </w:r>
      <w:r>
        <w:rPr>
          <w:rFonts w:hint="eastAsia" w:ascii="仿宋" w:hAnsi="仿宋" w:eastAsia="仿宋"/>
          <w:sz w:val="28"/>
          <w:szCs w:val="28"/>
        </w:rPr>
        <w:t>，因为人和天使一样被赋予属灵思维，但在人活在肉身期间，他的属灵思维流入对应于属灵观念的属世观念，并在其中被感知；但当人的心智摆脱了身体的束缚时，情况就不同了；那时，它不再属世地思考，而是属灵地思考。当它属灵地思考时，它会想到属世人无法理解和难以表达的事物，因而就像天使一样。由此明显可知，</w:t>
      </w:r>
      <w:r>
        <w:rPr>
          <w:rFonts w:ascii="仿宋" w:hAnsi="仿宋" w:eastAsia="仿宋"/>
          <w:sz w:val="28"/>
          <w:szCs w:val="28"/>
        </w:rPr>
        <w:t>人的内在</w:t>
      </w:r>
      <w:r>
        <w:rPr>
          <w:rFonts w:hint="eastAsia" w:ascii="仿宋" w:hAnsi="仿宋" w:eastAsia="仿宋"/>
          <w:sz w:val="28"/>
          <w:szCs w:val="28"/>
        </w:rPr>
        <w:t>被称为他的灵</w:t>
      </w:r>
      <w:r>
        <w:rPr>
          <w:rFonts w:ascii="仿宋" w:hAnsi="仿宋" w:eastAsia="仿宋"/>
          <w:sz w:val="28"/>
          <w:szCs w:val="28"/>
        </w:rPr>
        <w:t>，</w:t>
      </w:r>
      <w:r>
        <w:rPr>
          <w:rFonts w:hint="eastAsia" w:ascii="仿宋" w:hAnsi="仿宋" w:eastAsia="仿宋"/>
          <w:sz w:val="28"/>
          <w:szCs w:val="28"/>
        </w:rPr>
        <w:t>这内在</w:t>
      </w:r>
      <w:r>
        <w:rPr>
          <w:rFonts w:ascii="仿宋" w:hAnsi="仿宋" w:eastAsia="仿宋"/>
          <w:sz w:val="28"/>
          <w:szCs w:val="28"/>
        </w:rPr>
        <w:t>本质上就是一位天使。</w:t>
      </w:r>
      <w:r>
        <w:rPr>
          <w:rFonts w:hint="eastAsia" w:ascii="仿宋" w:hAnsi="仿宋" w:eastAsia="仿宋"/>
          <w:sz w:val="28"/>
          <w:szCs w:val="28"/>
        </w:rPr>
        <w:t>天使处于完美的人的形式，这一点可以在《天堂与地狱》</w:t>
      </w:r>
      <w:r>
        <w:rPr>
          <w:rFonts w:ascii="仿宋" w:hAnsi="仿宋" w:eastAsia="仿宋"/>
          <w:sz w:val="28"/>
          <w:szCs w:val="28"/>
        </w:rPr>
        <w:t>(</w:t>
      </w:r>
      <w:r>
        <w:rPr>
          <w:rFonts w:hint="eastAsia" w:ascii="仿宋" w:hAnsi="仿宋" w:eastAsia="仿宋"/>
          <w:sz w:val="28"/>
          <w:szCs w:val="28"/>
        </w:rPr>
        <w:t>7</w:t>
      </w:r>
      <w:r>
        <w:rPr>
          <w:rFonts w:ascii="仿宋" w:hAnsi="仿宋" w:eastAsia="仿宋"/>
          <w:sz w:val="28"/>
          <w:szCs w:val="28"/>
        </w:rPr>
        <w:t>3-77节)</w:t>
      </w:r>
      <w:r>
        <w:rPr>
          <w:rFonts w:hint="eastAsia" w:ascii="仿宋" w:hAnsi="仿宋" w:eastAsia="仿宋"/>
          <w:sz w:val="28"/>
          <w:szCs w:val="28"/>
        </w:rPr>
        <w:t>中看到。但当人的内在没有从上面打开，只从下面打开时，</w:t>
      </w:r>
      <w:r>
        <w:rPr>
          <w:rFonts w:ascii="仿宋" w:hAnsi="仿宋" w:eastAsia="仿宋"/>
          <w:sz w:val="28"/>
          <w:szCs w:val="28"/>
        </w:rPr>
        <w:t>尽管它</w:t>
      </w:r>
      <w:r>
        <w:rPr>
          <w:rFonts w:hint="eastAsia" w:ascii="仿宋" w:hAnsi="仿宋" w:eastAsia="仿宋"/>
          <w:sz w:val="28"/>
          <w:szCs w:val="28"/>
        </w:rPr>
        <w:t>与</w:t>
      </w:r>
      <w:r>
        <w:rPr>
          <w:rFonts w:ascii="仿宋" w:hAnsi="仿宋" w:eastAsia="仿宋"/>
          <w:sz w:val="28"/>
          <w:szCs w:val="28"/>
        </w:rPr>
        <w:t>肉体</w:t>
      </w:r>
      <w:r>
        <w:rPr>
          <w:rFonts w:hint="eastAsia" w:ascii="仿宋" w:hAnsi="仿宋" w:eastAsia="仿宋"/>
          <w:sz w:val="28"/>
          <w:szCs w:val="28"/>
        </w:rPr>
        <w:t>分离</w:t>
      </w:r>
      <w:r>
        <w:rPr>
          <w:rFonts w:ascii="仿宋" w:hAnsi="仿宋" w:eastAsia="仿宋"/>
          <w:sz w:val="28"/>
          <w:szCs w:val="28"/>
        </w:rPr>
        <w:t>后仍</w:t>
      </w:r>
      <w:r>
        <w:rPr>
          <w:rFonts w:hint="eastAsia" w:ascii="仿宋" w:hAnsi="仿宋" w:eastAsia="仿宋"/>
          <w:sz w:val="28"/>
          <w:szCs w:val="28"/>
        </w:rPr>
        <w:t>以人的形式显现，</w:t>
      </w:r>
      <w:r>
        <w:rPr>
          <w:rFonts w:ascii="仿宋" w:hAnsi="仿宋" w:eastAsia="仿宋"/>
          <w:sz w:val="28"/>
          <w:szCs w:val="28"/>
        </w:rPr>
        <w:t>但</w:t>
      </w:r>
      <w:r>
        <w:rPr>
          <w:rFonts w:hint="eastAsia" w:ascii="仿宋" w:hAnsi="仿宋" w:eastAsia="仿宋"/>
          <w:sz w:val="28"/>
          <w:szCs w:val="28"/>
        </w:rPr>
        <w:t>却是</w:t>
      </w:r>
      <w:r>
        <w:rPr>
          <w:rFonts w:ascii="仿宋" w:hAnsi="仿宋" w:eastAsia="仿宋"/>
          <w:sz w:val="28"/>
          <w:szCs w:val="28"/>
        </w:rPr>
        <w:t>可怕</w:t>
      </w:r>
      <w:r>
        <w:rPr>
          <w:rFonts w:hint="eastAsia" w:ascii="仿宋" w:hAnsi="仿宋" w:eastAsia="仿宋"/>
          <w:sz w:val="28"/>
          <w:szCs w:val="28"/>
        </w:rPr>
        <w:t>而邪恶的</w:t>
      </w:r>
      <w:r>
        <w:rPr>
          <w:rFonts w:ascii="仿宋" w:hAnsi="仿宋" w:eastAsia="仿宋"/>
          <w:sz w:val="28"/>
          <w:szCs w:val="28"/>
        </w:rPr>
        <w:t>，因为它</w:t>
      </w:r>
      <w:r>
        <w:rPr>
          <w:rFonts w:hint="eastAsia" w:ascii="仿宋" w:hAnsi="仿宋" w:eastAsia="仿宋"/>
          <w:sz w:val="28"/>
          <w:szCs w:val="28"/>
        </w:rPr>
        <w:t>不</w:t>
      </w:r>
      <w:r>
        <w:rPr>
          <w:rFonts w:ascii="仿宋" w:hAnsi="仿宋" w:eastAsia="仿宋"/>
          <w:sz w:val="28"/>
          <w:szCs w:val="28"/>
        </w:rPr>
        <w:t>能</w:t>
      </w:r>
      <w:r>
        <w:rPr>
          <w:rFonts w:hint="eastAsia" w:ascii="仿宋" w:hAnsi="仿宋" w:eastAsia="仿宋"/>
          <w:sz w:val="28"/>
          <w:szCs w:val="28"/>
        </w:rPr>
        <w:t>仰望天堂，只能</w:t>
      </w:r>
      <w:r>
        <w:rPr>
          <w:rFonts w:ascii="仿宋" w:hAnsi="仿宋" w:eastAsia="仿宋"/>
          <w:sz w:val="28"/>
          <w:szCs w:val="28"/>
        </w:rPr>
        <w:t>俯视地狱。</w:t>
      </w:r>
    </w:p>
    <w:p w14:paraId="7766705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《属天的奥秘》：</w:t>
      </w:r>
      <w:r>
        <w:rPr>
          <w:rFonts w:ascii="仿宋" w:hAnsi="仿宋" w:eastAsia="仿宋"/>
          <w:sz w:val="28"/>
          <w:szCs w:val="28"/>
        </w:rPr>
        <w:t>人里面的生命层级和天堂一样多，死后它们照着人的生命</w:t>
      </w:r>
      <w:r>
        <w:rPr>
          <w:rFonts w:hint="eastAsia" w:ascii="仿宋" w:hAnsi="仿宋" w:eastAsia="仿宋"/>
          <w:sz w:val="28"/>
          <w:szCs w:val="28"/>
        </w:rPr>
        <w:t>而</w:t>
      </w:r>
      <w:r>
        <w:rPr>
          <w:rFonts w:ascii="仿宋" w:hAnsi="仿宋" w:eastAsia="仿宋"/>
          <w:sz w:val="28"/>
          <w:szCs w:val="28"/>
        </w:rPr>
        <w:t>被打开</w:t>
      </w:r>
      <w:r>
        <w:rPr>
          <w:rFonts w:hint="eastAsia" w:ascii="仿宋" w:hAnsi="仿宋" w:eastAsia="仿宋"/>
          <w:sz w:val="28"/>
          <w:szCs w:val="28"/>
        </w:rPr>
        <w:t>，</w:t>
      </w:r>
      <w:r>
        <w:rPr>
          <w:rFonts w:ascii="仿宋" w:hAnsi="仿宋" w:eastAsia="仿宋"/>
          <w:sz w:val="28"/>
          <w:szCs w:val="28"/>
        </w:rPr>
        <w:t>AC 3747, 9594</w:t>
      </w:r>
      <w:r>
        <w:rPr>
          <w:rFonts w:hint="eastAsia" w:ascii="仿宋" w:hAnsi="仿宋" w:eastAsia="仿宋"/>
          <w:sz w:val="28"/>
          <w:szCs w:val="28"/>
        </w:rPr>
        <w:t>。</w:t>
      </w:r>
      <w:r>
        <w:rPr>
          <w:rFonts w:ascii="仿宋" w:hAnsi="仿宋" w:eastAsia="仿宋"/>
          <w:sz w:val="28"/>
          <w:szCs w:val="28"/>
        </w:rPr>
        <w:t>天堂在人里面</w:t>
      </w:r>
      <w:r>
        <w:rPr>
          <w:rFonts w:hint="eastAsia" w:ascii="仿宋" w:hAnsi="仿宋" w:eastAsia="仿宋"/>
          <w:sz w:val="28"/>
          <w:szCs w:val="28"/>
        </w:rPr>
        <w:t>，</w:t>
      </w:r>
      <w:r>
        <w:rPr>
          <w:rFonts w:ascii="仿宋" w:hAnsi="仿宋" w:eastAsia="仿宋"/>
          <w:sz w:val="28"/>
          <w:szCs w:val="28"/>
        </w:rPr>
        <w:t>AC 3884</w:t>
      </w:r>
      <w:r>
        <w:rPr>
          <w:rFonts w:hint="eastAsia" w:ascii="仿宋" w:hAnsi="仿宋" w:eastAsia="仿宋"/>
          <w:sz w:val="28"/>
          <w:szCs w:val="28"/>
        </w:rPr>
        <w:t>。那些</w:t>
      </w:r>
      <w:r>
        <w:rPr>
          <w:rFonts w:ascii="仿宋" w:hAnsi="仿宋" w:eastAsia="仿宋"/>
          <w:sz w:val="28"/>
          <w:szCs w:val="28"/>
        </w:rPr>
        <w:t>过着爱与仁</w:t>
      </w:r>
      <w:r>
        <w:rPr>
          <w:rFonts w:hint="eastAsia" w:ascii="仿宋" w:hAnsi="仿宋" w:eastAsia="仿宋"/>
          <w:sz w:val="28"/>
          <w:szCs w:val="28"/>
        </w:rPr>
        <w:t>之</w:t>
      </w:r>
      <w:r>
        <w:rPr>
          <w:rFonts w:ascii="仿宋" w:hAnsi="仿宋" w:eastAsia="仿宋"/>
          <w:sz w:val="28"/>
          <w:szCs w:val="28"/>
        </w:rPr>
        <w:t>生活</w:t>
      </w:r>
      <w:r>
        <w:rPr>
          <w:rFonts w:hint="eastAsia" w:ascii="仿宋" w:hAnsi="仿宋" w:eastAsia="仿宋"/>
          <w:sz w:val="28"/>
          <w:szCs w:val="28"/>
        </w:rPr>
        <w:t>的</w:t>
      </w:r>
      <w:r>
        <w:rPr>
          <w:rFonts w:ascii="仿宋" w:hAnsi="仿宋" w:eastAsia="仿宋"/>
          <w:sz w:val="28"/>
          <w:szCs w:val="28"/>
        </w:rPr>
        <w:t>人拥有天使的智慧在</w:t>
      </w:r>
      <w:r>
        <w:rPr>
          <w:rFonts w:hint="eastAsia" w:ascii="仿宋" w:hAnsi="仿宋" w:eastAsia="仿宋"/>
          <w:sz w:val="28"/>
          <w:szCs w:val="28"/>
        </w:rPr>
        <w:t>自己</w:t>
      </w:r>
      <w:r>
        <w:rPr>
          <w:rFonts w:ascii="仿宋" w:hAnsi="仿宋" w:eastAsia="仿宋"/>
          <w:sz w:val="28"/>
          <w:szCs w:val="28"/>
        </w:rPr>
        <w:t>里面，</w:t>
      </w:r>
      <w:r>
        <w:rPr>
          <w:rFonts w:hint="eastAsia" w:ascii="仿宋" w:hAnsi="仿宋" w:eastAsia="仿宋"/>
          <w:sz w:val="28"/>
          <w:szCs w:val="28"/>
        </w:rPr>
        <w:t>只是这智慧在肉身时没有被感知到，</w:t>
      </w:r>
      <w:r>
        <w:rPr>
          <w:rFonts w:ascii="仿宋" w:hAnsi="仿宋" w:eastAsia="仿宋"/>
          <w:sz w:val="28"/>
          <w:szCs w:val="28"/>
        </w:rPr>
        <w:t>但他们死后会进入</w:t>
      </w:r>
      <w:r>
        <w:rPr>
          <w:rFonts w:hint="eastAsia" w:ascii="仿宋" w:hAnsi="仿宋" w:eastAsia="仿宋"/>
          <w:sz w:val="28"/>
          <w:szCs w:val="28"/>
        </w:rPr>
        <w:t>它，</w:t>
      </w:r>
      <w:r>
        <w:rPr>
          <w:rFonts w:ascii="仿宋" w:hAnsi="仿宋" w:eastAsia="仿宋"/>
          <w:sz w:val="28"/>
          <w:szCs w:val="28"/>
        </w:rPr>
        <w:t>AC 2494</w:t>
      </w:r>
      <w:r>
        <w:rPr>
          <w:rFonts w:hint="eastAsia" w:ascii="仿宋" w:hAnsi="仿宋" w:eastAsia="仿宋"/>
          <w:sz w:val="28"/>
          <w:szCs w:val="28"/>
        </w:rPr>
        <w:t>。</w:t>
      </w:r>
      <w:r>
        <w:rPr>
          <w:rFonts w:ascii="仿宋" w:hAnsi="仿宋" w:eastAsia="仿宋"/>
          <w:sz w:val="28"/>
          <w:szCs w:val="28"/>
        </w:rPr>
        <w:t>在圣言中，从主</w:t>
      </w:r>
      <w:r>
        <w:rPr>
          <w:rFonts w:hint="eastAsia" w:ascii="仿宋" w:hAnsi="仿宋" w:eastAsia="仿宋"/>
          <w:sz w:val="28"/>
          <w:szCs w:val="28"/>
        </w:rPr>
        <w:t>那里</w:t>
      </w:r>
      <w:r>
        <w:rPr>
          <w:rFonts w:ascii="仿宋" w:hAnsi="仿宋" w:eastAsia="仿宋"/>
          <w:sz w:val="28"/>
          <w:szCs w:val="28"/>
        </w:rPr>
        <w:t>接受爱与信之良善的人被称为天使</w:t>
      </w:r>
      <w:r>
        <w:rPr>
          <w:rFonts w:hint="eastAsia" w:ascii="仿宋" w:hAnsi="仿宋" w:eastAsia="仿宋"/>
          <w:sz w:val="28"/>
          <w:szCs w:val="28"/>
        </w:rPr>
        <w:t>，</w:t>
      </w:r>
      <w:r>
        <w:rPr>
          <w:rFonts w:ascii="仿宋" w:hAnsi="仿宋" w:eastAsia="仿宋"/>
          <w:sz w:val="28"/>
          <w:szCs w:val="28"/>
        </w:rPr>
        <w:t>AC 10528</w:t>
      </w:r>
      <w:r>
        <w:rPr>
          <w:rFonts w:hint="eastAsia" w:ascii="仿宋" w:hAnsi="仿宋" w:eastAsia="仿宋"/>
          <w:sz w:val="28"/>
          <w:szCs w:val="28"/>
        </w:rPr>
        <w:t>。</w:t>
      </w:r>
    </w:p>
    <w:p w14:paraId="6AF093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 xml:space="preserve">(HH </w:t>
      </w:r>
      <w:r>
        <w:rPr>
          <w:rFonts w:hint="eastAsia" w:ascii="仿宋" w:hAnsi="仿宋" w:eastAsia="仿宋"/>
          <w:sz w:val="28"/>
          <w:szCs w:val="28"/>
        </w:rPr>
        <w:t>314</w:t>
      </w:r>
      <w:r>
        <w:rPr>
          <w:rFonts w:ascii="仿宋" w:hAnsi="仿宋" w:eastAsia="仿宋"/>
          <w:sz w:val="28"/>
          <w:szCs w:val="28"/>
        </w:rPr>
        <w:t>)</w:t>
      </w:r>
    </w:p>
    <w:p w14:paraId="1F181EB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天堂和地狱都来自人类，教会也可以从圣言知道这一点，并把它接受为其教义的一部分，只要它允许天堂的光照进入，并留意主对盗贼所说的话：</w:t>
      </w:r>
    </w:p>
    <w:p w14:paraId="3818A9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今日他要同祂在乐园里了。(路加福音23:43)</w:t>
      </w:r>
    </w:p>
    <w:p w14:paraId="3001AF8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以及主论到财主和拉撒路的话：</w:t>
      </w:r>
    </w:p>
    <w:p w14:paraId="474733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那财主下了地狱，从那里与亚伯拉罕交谈，而拉撒路上了天堂。(路加福音16:19-31)</w:t>
      </w:r>
    </w:p>
    <w:p w14:paraId="13D146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或主向撒都该人所说关于复活的话：</w:t>
      </w:r>
    </w:p>
    <w:p w14:paraId="4120FA3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神不是死人的神，乃是活人的神。(马太福音22:32)</w:t>
      </w:r>
    </w:p>
    <w:p w14:paraId="36DA63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外，教会本可以从所有过着良善生活之人的共同信仰，尤其从他们在死亡的那一刻，就是当他们不再受世俗和肉体事物影响时的信仰中知道这一点，这信仰就是，他们离开肉体后会立即上天堂。当人们不基于教会的教义思想最后审判之时的复活时，这种信仰就在他们中间占上风；任何人若进行调查，都可以证实其真实性。</w:t>
      </w:r>
    </w:p>
    <w:p w14:paraId="053C52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人若被教导</w:t>
      </w:r>
      <w:r>
        <w:rPr>
          <w:rFonts w:ascii="仿宋" w:hAnsi="仿宋" w:eastAsia="仿宋"/>
          <w:sz w:val="28"/>
          <w:szCs w:val="28"/>
        </w:rPr>
        <w:t>神性秩序的</w:t>
      </w:r>
      <w:r>
        <w:rPr>
          <w:rFonts w:hint="eastAsia" w:ascii="仿宋" w:hAnsi="仿宋" w:eastAsia="仿宋"/>
          <w:sz w:val="28"/>
          <w:szCs w:val="28"/>
        </w:rPr>
        <w:t>性质，也可以知道，人是为了这个目的而被创造的，即：为了他可以成为一位天使，因为秩序的终端在他里面</w:t>
      </w:r>
      <w:r>
        <w:rPr>
          <w:rFonts w:ascii="仿宋" w:hAnsi="仿宋" w:eastAsia="仿宋"/>
          <w:sz w:val="28"/>
          <w:szCs w:val="28"/>
        </w:rPr>
        <w:t>(</w:t>
      </w:r>
      <w:r>
        <w:rPr>
          <w:rFonts w:hint="eastAsia" w:ascii="仿宋" w:hAnsi="仿宋" w:eastAsia="仿宋"/>
          <w:sz w:val="28"/>
          <w:szCs w:val="28"/>
        </w:rPr>
        <w:t>参看LJ</w:t>
      </w:r>
      <w:r>
        <w:rPr>
          <w:rFonts w:ascii="仿宋" w:hAnsi="仿宋" w:eastAsia="仿宋"/>
          <w:sz w:val="28"/>
          <w:szCs w:val="28"/>
        </w:rPr>
        <w:t xml:space="preserve"> 9</w:t>
      </w:r>
      <w:r>
        <w:rPr>
          <w:rFonts w:hint="eastAsia" w:ascii="仿宋" w:hAnsi="仿宋" w:eastAsia="仿宋"/>
          <w:sz w:val="28"/>
          <w:szCs w:val="28"/>
        </w:rPr>
        <w:t>节</w:t>
      </w:r>
      <w:r>
        <w:rPr>
          <w:rFonts w:ascii="仿宋" w:hAnsi="仿宋" w:eastAsia="仿宋"/>
          <w:sz w:val="28"/>
          <w:szCs w:val="28"/>
        </w:rPr>
        <w:t>)</w:t>
      </w:r>
      <w:r>
        <w:rPr>
          <w:rFonts w:hint="eastAsia" w:ascii="仿宋" w:hAnsi="仿宋" w:eastAsia="仿宋"/>
          <w:sz w:val="28"/>
          <w:szCs w:val="28"/>
        </w:rPr>
        <w:t>；属于天堂和天使智慧的一切都可以在他里面形成、更新并增多。神性秩序从不停在中间，也不在那里形成没有终端的任何东西；但为了它在其完全和完美中，它必须行进到它的终端或极限。然后，当它达到终端或极限时，它就拥有形成的力量，还凭其中重新定位的中间事物而拥有更新和重新产生自己的力量，这是通过繁殖实现的。因此，</w:t>
      </w:r>
      <w:r>
        <w:rPr>
          <w:rFonts w:ascii="仿宋" w:hAnsi="仿宋" w:eastAsia="仿宋"/>
          <w:sz w:val="28"/>
          <w:szCs w:val="28"/>
        </w:rPr>
        <w:t>天堂的苗圃</w:t>
      </w:r>
      <w:r>
        <w:rPr>
          <w:rFonts w:hint="eastAsia" w:ascii="仿宋" w:hAnsi="仿宋" w:eastAsia="仿宋"/>
          <w:sz w:val="28"/>
          <w:szCs w:val="28"/>
        </w:rPr>
        <w:t>就在终端中。这也是创世记第一章论到人及其创造的那些话的意思：</w:t>
      </w:r>
    </w:p>
    <w:p w14:paraId="1D9CCA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神说，让我们照着我们的形像，按着我们的样式造人。神就照着祂的形像造人，乃是照着神的形像造他；</w:t>
      </w:r>
      <w:r>
        <w:rPr>
          <w:rFonts w:ascii="仿宋" w:hAnsi="仿宋" w:eastAsia="仿宋"/>
          <w:sz w:val="28"/>
          <w:szCs w:val="28"/>
        </w:rPr>
        <w:t>祂创造了他们，有男有女</w:t>
      </w:r>
      <w:r>
        <w:rPr>
          <w:rFonts w:hint="eastAsia" w:ascii="仿宋" w:hAnsi="仿宋" w:eastAsia="仿宋"/>
          <w:sz w:val="28"/>
          <w:szCs w:val="28"/>
        </w:rPr>
        <w:t>。神就赐福给他们，神对他们说，要繁殖增多。(创世记1:26-28)</w:t>
      </w:r>
    </w:p>
    <w:p w14:paraId="0D29A6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“照着神的形像和样式创造”是指在人里面将神性秩序的一切，从初至末，都重新定位，从而在其心智的内层上使他成为一位天使。</w:t>
      </w:r>
    </w:p>
    <w:p w14:paraId="16A98C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LJ 19</w:t>
      </w:r>
      <w:r>
        <w:rPr>
          <w:rFonts w:ascii="仿宋" w:hAnsi="仿宋" w:eastAsia="仿宋"/>
          <w:sz w:val="28"/>
          <w:szCs w:val="28"/>
        </w:rPr>
        <w:t>-2</w:t>
      </w:r>
      <w:r>
        <w:rPr>
          <w:rFonts w:hint="eastAsia" w:ascii="仿宋" w:hAnsi="仿宋" w:eastAsia="仿宋"/>
          <w:sz w:val="28"/>
          <w:szCs w:val="28"/>
        </w:rPr>
        <w:t>0</w:t>
      </w:r>
      <w:r>
        <w:rPr>
          <w:rFonts w:ascii="仿宋" w:hAnsi="仿宋" w:eastAsia="仿宋"/>
          <w:sz w:val="28"/>
          <w:szCs w:val="28"/>
        </w:rPr>
        <w:t>)</w:t>
      </w:r>
    </w:p>
    <w:p w14:paraId="590013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之所以不仅在祂的灵方面，还在祂的身体方面复活，是因为祂在世时荣耀了祂的整个人身，也就是说，把它变成神性；事实上，祂的灵魂因源于父，所以本身是本质的神性，而祂的身体成为灵魂的样式，即父的样式，因而也成了神性。正因如此，祂不同于其他所有人，在灵和身体上都复活了。当祂的门徒以为祂是一个灵时，祂也向他们显示了这一点，祂说：</w:t>
      </w:r>
    </w:p>
    <w:p w14:paraId="1F31C3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看我的手、我的脚，是我自己；摸我看看，因为灵无肉无骨，像你们看我是有的。(路加福音24:36-39)</w:t>
      </w:r>
    </w:p>
    <w:p w14:paraId="69FB6EE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参看《属天的奥秘》。人仅在他的灵方面复活，</w:t>
      </w:r>
      <w:r>
        <w:rPr>
          <w:rFonts w:ascii="仿宋" w:hAnsi="仿宋" w:eastAsia="仿宋"/>
          <w:sz w:val="28"/>
          <w:szCs w:val="28"/>
        </w:rPr>
        <w:t>AC 10593, 10594</w:t>
      </w:r>
      <w:r>
        <w:rPr>
          <w:rFonts w:hint="eastAsia" w:ascii="仿宋" w:hAnsi="仿宋" w:eastAsia="仿宋"/>
          <w:sz w:val="28"/>
          <w:szCs w:val="28"/>
        </w:rPr>
        <w:t>。唯独主在祂的身体方面复活，</w:t>
      </w:r>
      <w:r>
        <w:rPr>
          <w:rFonts w:ascii="仿宋" w:hAnsi="仿宋" w:eastAsia="仿宋"/>
          <w:sz w:val="28"/>
          <w:szCs w:val="28"/>
        </w:rPr>
        <w:t>AC 1729, 2083, 5078, 10825</w:t>
      </w:r>
      <w:r>
        <w:rPr>
          <w:rFonts w:hint="eastAsia" w:ascii="仿宋" w:hAnsi="仿宋" w:eastAsia="仿宋"/>
          <w:sz w:val="28"/>
          <w:szCs w:val="28"/>
        </w:rPr>
        <w:t>。</w:t>
      </w:r>
    </w:p>
    <w:p w14:paraId="4AD7EB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w:t>
      </w:r>
      <w:r>
        <w:rPr>
          <w:rFonts w:hint="eastAsia" w:ascii="仿宋" w:hAnsi="仿宋" w:eastAsia="仿宋"/>
          <w:sz w:val="28"/>
          <w:szCs w:val="28"/>
        </w:rPr>
        <w:t>HH</w:t>
      </w:r>
      <w:r>
        <w:rPr>
          <w:rFonts w:ascii="仿宋" w:hAnsi="仿宋" w:eastAsia="仿宋"/>
          <w:sz w:val="28"/>
          <w:szCs w:val="28"/>
        </w:rPr>
        <w:t xml:space="preserve"> </w:t>
      </w:r>
      <w:r>
        <w:rPr>
          <w:rFonts w:hint="eastAsia" w:ascii="仿宋" w:hAnsi="仿宋" w:eastAsia="仿宋"/>
          <w:sz w:val="28"/>
          <w:szCs w:val="28"/>
        </w:rPr>
        <w:t>316</w:t>
      </w:r>
      <w:r>
        <w:rPr>
          <w:rFonts w:ascii="仿宋" w:hAnsi="仿宋" w:eastAsia="仿宋"/>
          <w:sz w:val="28"/>
          <w:szCs w:val="28"/>
        </w:rPr>
        <w:t>)</w:t>
      </w:r>
    </w:p>
    <w:p w14:paraId="4829A2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此外，《天堂与地狱》一书的许多章节已经说明，天堂和地狱都来自人类，如以下章节：天堂里的外邦人或教会之外的人，</w:t>
      </w:r>
      <w:r>
        <w:rPr>
          <w:rFonts w:ascii="仿宋" w:hAnsi="仿宋" w:eastAsia="仿宋"/>
          <w:sz w:val="28"/>
          <w:szCs w:val="28"/>
        </w:rPr>
        <w:t>HH 318</w:t>
      </w:r>
      <w:r>
        <w:rPr>
          <w:rFonts w:hint="eastAsia" w:ascii="仿宋" w:hAnsi="仿宋" w:eastAsia="仿宋"/>
          <w:sz w:val="28"/>
          <w:szCs w:val="28"/>
        </w:rPr>
        <w:t>-</w:t>
      </w:r>
      <w:r>
        <w:rPr>
          <w:rFonts w:ascii="仿宋" w:hAnsi="仿宋" w:eastAsia="仿宋"/>
          <w:sz w:val="28"/>
          <w:szCs w:val="28"/>
        </w:rPr>
        <w:t>328</w:t>
      </w:r>
      <w:r>
        <w:rPr>
          <w:rFonts w:hint="eastAsia" w:ascii="仿宋" w:hAnsi="仿宋" w:eastAsia="仿宋"/>
          <w:sz w:val="28"/>
          <w:szCs w:val="28"/>
        </w:rPr>
        <w:t>。天堂里的婴儿或小孩子，</w:t>
      </w:r>
      <w:r>
        <w:rPr>
          <w:rFonts w:ascii="仿宋" w:hAnsi="仿宋" w:eastAsia="仿宋"/>
          <w:sz w:val="28"/>
          <w:szCs w:val="28"/>
        </w:rPr>
        <w:t>HH 329</w:t>
      </w:r>
      <w:r>
        <w:rPr>
          <w:rFonts w:hint="eastAsia" w:ascii="仿宋" w:hAnsi="仿宋" w:eastAsia="仿宋"/>
          <w:sz w:val="28"/>
          <w:szCs w:val="28"/>
        </w:rPr>
        <w:t>-</w:t>
      </w:r>
      <w:r>
        <w:rPr>
          <w:rFonts w:ascii="仿宋" w:hAnsi="仿宋" w:eastAsia="仿宋"/>
          <w:sz w:val="28"/>
          <w:szCs w:val="28"/>
        </w:rPr>
        <w:t>345</w:t>
      </w:r>
      <w:r>
        <w:rPr>
          <w:rFonts w:hint="eastAsia" w:ascii="仿宋" w:hAnsi="仿宋" w:eastAsia="仿宋"/>
          <w:sz w:val="28"/>
          <w:szCs w:val="28"/>
        </w:rPr>
        <w:t>。天堂里的智慧人和简单人，</w:t>
      </w:r>
      <w:r>
        <w:rPr>
          <w:rFonts w:ascii="仿宋" w:hAnsi="仿宋" w:eastAsia="仿宋"/>
          <w:sz w:val="28"/>
          <w:szCs w:val="28"/>
        </w:rPr>
        <w:t>HH</w:t>
      </w:r>
      <w:r>
        <w:rPr>
          <w:rFonts w:hint="eastAsia" w:ascii="仿宋" w:hAnsi="仿宋" w:eastAsia="仿宋"/>
          <w:sz w:val="28"/>
          <w:szCs w:val="28"/>
        </w:rPr>
        <w:t xml:space="preserve"> </w:t>
      </w:r>
      <w:r>
        <w:rPr>
          <w:rFonts w:ascii="仿宋" w:hAnsi="仿宋" w:eastAsia="仿宋"/>
          <w:sz w:val="28"/>
          <w:szCs w:val="28"/>
        </w:rPr>
        <w:t>346</w:t>
      </w:r>
      <w:r>
        <w:rPr>
          <w:rFonts w:hint="eastAsia" w:ascii="仿宋" w:hAnsi="仿宋" w:eastAsia="仿宋"/>
          <w:sz w:val="28"/>
          <w:szCs w:val="28"/>
        </w:rPr>
        <w:t>-</w:t>
      </w:r>
      <w:r>
        <w:rPr>
          <w:rFonts w:ascii="仿宋" w:hAnsi="仿宋" w:eastAsia="仿宋"/>
          <w:sz w:val="28"/>
          <w:szCs w:val="28"/>
        </w:rPr>
        <w:t>356</w:t>
      </w:r>
      <w:r>
        <w:rPr>
          <w:rFonts w:hint="eastAsia" w:ascii="仿宋" w:hAnsi="仿宋" w:eastAsia="仿宋"/>
          <w:sz w:val="28"/>
          <w:szCs w:val="28"/>
        </w:rPr>
        <w:t>。天堂里的富人和穷人，</w:t>
      </w:r>
      <w:r>
        <w:rPr>
          <w:rFonts w:ascii="仿宋" w:hAnsi="仿宋" w:eastAsia="仿宋"/>
          <w:sz w:val="28"/>
          <w:szCs w:val="28"/>
        </w:rPr>
        <w:t>HH 357</w:t>
      </w:r>
      <w:r>
        <w:rPr>
          <w:rFonts w:hint="eastAsia" w:ascii="仿宋" w:hAnsi="仿宋" w:eastAsia="仿宋"/>
          <w:sz w:val="28"/>
          <w:szCs w:val="28"/>
        </w:rPr>
        <w:t>-</w:t>
      </w:r>
      <w:r>
        <w:rPr>
          <w:rFonts w:ascii="仿宋" w:hAnsi="仿宋" w:eastAsia="仿宋"/>
          <w:sz w:val="28"/>
          <w:szCs w:val="28"/>
        </w:rPr>
        <w:t>365</w:t>
      </w:r>
      <w:r>
        <w:rPr>
          <w:rFonts w:hint="eastAsia" w:ascii="仿宋" w:hAnsi="仿宋" w:eastAsia="仿宋"/>
          <w:sz w:val="28"/>
          <w:szCs w:val="28"/>
        </w:rPr>
        <w:t>。每个人就其内层而言，都是一个灵，</w:t>
      </w:r>
      <w:r>
        <w:rPr>
          <w:rFonts w:ascii="仿宋" w:hAnsi="仿宋" w:eastAsia="仿宋"/>
          <w:sz w:val="28"/>
          <w:szCs w:val="28"/>
        </w:rPr>
        <w:t>HH 432</w:t>
      </w:r>
      <w:r>
        <w:rPr>
          <w:rFonts w:hint="eastAsia" w:ascii="仿宋" w:hAnsi="仿宋" w:eastAsia="仿宋"/>
          <w:sz w:val="28"/>
          <w:szCs w:val="28"/>
        </w:rPr>
        <w:t>-</w:t>
      </w:r>
      <w:r>
        <w:rPr>
          <w:rFonts w:ascii="仿宋" w:hAnsi="仿宋" w:eastAsia="仿宋"/>
          <w:sz w:val="28"/>
          <w:szCs w:val="28"/>
        </w:rPr>
        <w:t>444</w:t>
      </w:r>
      <w:r>
        <w:rPr>
          <w:rFonts w:hint="eastAsia" w:ascii="仿宋" w:hAnsi="仿宋" w:eastAsia="仿宋"/>
          <w:sz w:val="28"/>
          <w:szCs w:val="28"/>
        </w:rPr>
        <w:t>。死后人处于一个完美的人的形式，</w:t>
      </w:r>
      <w:r>
        <w:rPr>
          <w:rFonts w:ascii="仿宋" w:hAnsi="仿宋" w:eastAsia="仿宋"/>
          <w:sz w:val="28"/>
          <w:szCs w:val="28"/>
        </w:rPr>
        <w:t>HH 453</w:t>
      </w:r>
      <w:r>
        <w:rPr>
          <w:rFonts w:hint="eastAsia" w:ascii="仿宋" w:hAnsi="仿宋" w:eastAsia="仿宋"/>
          <w:sz w:val="28"/>
          <w:szCs w:val="28"/>
        </w:rPr>
        <w:t>-</w:t>
      </w:r>
      <w:r>
        <w:rPr>
          <w:rFonts w:ascii="仿宋" w:hAnsi="仿宋" w:eastAsia="仿宋"/>
          <w:sz w:val="28"/>
          <w:szCs w:val="28"/>
        </w:rPr>
        <w:t>460</w:t>
      </w:r>
      <w:r>
        <w:rPr>
          <w:rFonts w:hint="eastAsia" w:ascii="仿宋" w:hAnsi="仿宋" w:eastAsia="仿宋"/>
          <w:sz w:val="28"/>
          <w:szCs w:val="28"/>
        </w:rPr>
        <w:t>。死后人保留一切感觉，也具有和他在世上所拥有的同样的记忆、思维和情感，除了他的尘世身体外，他没有留下任何东西在身后，</w:t>
      </w:r>
      <w:r>
        <w:rPr>
          <w:rFonts w:ascii="仿宋" w:hAnsi="仿宋" w:eastAsia="仿宋"/>
          <w:sz w:val="28"/>
          <w:szCs w:val="28"/>
        </w:rPr>
        <w:t>HH 461</w:t>
      </w:r>
      <w:r>
        <w:rPr>
          <w:rFonts w:hint="eastAsia" w:ascii="仿宋" w:hAnsi="仿宋" w:eastAsia="仿宋"/>
          <w:sz w:val="28"/>
          <w:szCs w:val="28"/>
        </w:rPr>
        <w:t>-</w:t>
      </w:r>
      <w:r>
        <w:rPr>
          <w:rFonts w:ascii="仿宋" w:hAnsi="仿宋" w:eastAsia="仿宋"/>
          <w:sz w:val="28"/>
          <w:szCs w:val="28"/>
        </w:rPr>
        <w:t>469</w:t>
      </w:r>
      <w:r>
        <w:rPr>
          <w:rFonts w:hint="eastAsia" w:ascii="仿宋" w:hAnsi="仿宋" w:eastAsia="仿宋"/>
          <w:sz w:val="28"/>
          <w:szCs w:val="28"/>
        </w:rPr>
        <w:t>。人死后的第一个状态，</w:t>
      </w:r>
      <w:r>
        <w:rPr>
          <w:rFonts w:ascii="仿宋" w:hAnsi="仿宋" w:eastAsia="仿宋"/>
          <w:sz w:val="28"/>
          <w:szCs w:val="28"/>
        </w:rPr>
        <w:t>HH 491</w:t>
      </w:r>
      <w:r>
        <w:rPr>
          <w:rFonts w:hint="eastAsia" w:ascii="仿宋" w:hAnsi="仿宋" w:eastAsia="仿宋"/>
          <w:sz w:val="28"/>
          <w:szCs w:val="28"/>
        </w:rPr>
        <w:t>-</w:t>
      </w:r>
      <w:r>
        <w:rPr>
          <w:rFonts w:ascii="仿宋" w:hAnsi="仿宋" w:eastAsia="仿宋"/>
          <w:sz w:val="28"/>
          <w:szCs w:val="28"/>
        </w:rPr>
        <w:t>498</w:t>
      </w:r>
      <w:r>
        <w:rPr>
          <w:rFonts w:hint="eastAsia" w:ascii="仿宋" w:hAnsi="仿宋" w:eastAsia="仿宋"/>
          <w:sz w:val="28"/>
          <w:szCs w:val="28"/>
        </w:rPr>
        <w:t>。他死后的第二个状态，</w:t>
      </w:r>
      <w:r>
        <w:rPr>
          <w:rFonts w:ascii="仿宋" w:hAnsi="仿宋" w:eastAsia="仿宋"/>
          <w:sz w:val="28"/>
          <w:szCs w:val="28"/>
        </w:rPr>
        <w:t>HH 499</w:t>
      </w:r>
      <w:r>
        <w:rPr>
          <w:rFonts w:hint="eastAsia" w:ascii="仿宋" w:hAnsi="仿宋" w:eastAsia="仿宋"/>
          <w:sz w:val="28"/>
          <w:szCs w:val="28"/>
        </w:rPr>
        <w:t>-</w:t>
      </w:r>
      <w:r>
        <w:rPr>
          <w:rFonts w:ascii="仿宋" w:hAnsi="仿宋" w:eastAsia="仿宋"/>
          <w:sz w:val="28"/>
          <w:szCs w:val="28"/>
        </w:rPr>
        <w:t>511</w:t>
      </w:r>
      <w:r>
        <w:rPr>
          <w:rFonts w:hint="eastAsia" w:ascii="仿宋" w:hAnsi="仿宋" w:eastAsia="仿宋"/>
          <w:sz w:val="28"/>
          <w:szCs w:val="28"/>
        </w:rPr>
        <w:t>。他的第三个状态，</w:t>
      </w:r>
      <w:r>
        <w:rPr>
          <w:rFonts w:ascii="仿宋" w:hAnsi="仿宋" w:eastAsia="仿宋"/>
          <w:sz w:val="28"/>
          <w:szCs w:val="28"/>
        </w:rPr>
        <w:t>HH 512</w:t>
      </w:r>
      <w:r>
        <w:rPr>
          <w:rFonts w:hint="eastAsia" w:ascii="仿宋" w:hAnsi="仿宋" w:eastAsia="仿宋"/>
          <w:sz w:val="28"/>
          <w:szCs w:val="28"/>
        </w:rPr>
        <w:t>-</w:t>
      </w:r>
      <w:r>
        <w:rPr>
          <w:rFonts w:ascii="仿宋" w:hAnsi="仿宋" w:eastAsia="仿宋"/>
          <w:sz w:val="28"/>
          <w:szCs w:val="28"/>
        </w:rPr>
        <w:t>517</w:t>
      </w:r>
      <w:r>
        <w:rPr>
          <w:rFonts w:hint="eastAsia" w:ascii="仿宋" w:hAnsi="仿宋" w:eastAsia="仿宋"/>
          <w:sz w:val="28"/>
          <w:szCs w:val="28"/>
        </w:rPr>
        <w:t>。也可参看关于地狱的内容，</w:t>
      </w:r>
      <w:r>
        <w:rPr>
          <w:rFonts w:ascii="仿宋" w:hAnsi="仿宋" w:eastAsia="仿宋"/>
          <w:sz w:val="28"/>
          <w:szCs w:val="28"/>
        </w:rPr>
        <w:t>HH 536</w:t>
      </w:r>
      <w:r>
        <w:rPr>
          <w:rFonts w:hint="eastAsia" w:ascii="仿宋" w:hAnsi="仿宋" w:eastAsia="仿宋"/>
          <w:sz w:val="28"/>
          <w:szCs w:val="28"/>
        </w:rPr>
        <w:t>-</w:t>
      </w:r>
      <w:r>
        <w:rPr>
          <w:rFonts w:ascii="仿宋" w:hAnsi="仿宋" w:eastAsia="仿宋"/>
          <w:sz w:val="28"/>
          <w:szCs w:val="28"/>
        </w:rPr>
        <w:t>588</w:t>
      </w:r>
      <w:r>
        <w:rPr>
          <w:rFonts w:hint="eastAsia" w:ascii="仿宋" w:hAnsi="仿宋" w:eastAsia="仿宋"/>
          <w:sz w:val="28"/>
          <w:szCs w:val="28"/>
        </w:rPr>
        <w:t>。从这一切细节可以明显看出，天堂不是由起初被造的任何天使构成的，地狱也不是由任何魔鬼及其团伙构成的，而是只由那些生而为人的人构成的。</w:t>
      </w:r>
    </w:p>
    <w:p w14:paraId="2347EF9F">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77" w:name="_Toc8297"/>
      <w:r>
        <w:t>译者注释与评述</w:t>
      </w:r>
      <w:bookmarkEnd w:id="77"/>
    </w:p>
    <w:p w14:paraId="77B791B0">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约6:2.有大批群众跟随祂……</w:t>
      </w:r>
    </w:p>
    <w:p w14:paraId="4D447C61">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在新约的通行译本中，此处</w:t>
      </w:r>
      <w:r>
        <w:rPr>
          <w:rFonts w:hint="eastAsia" w:ascii="仿宋" w:hAnsi="仿宋" w:eastAsia="仿宋"/>
          <w:sz w:val="28"/>
          <w:szCs w:val="28"/>
        </w:rPr>
        <w:t>被译</w:t>
      </w:r>
      <w:r>
        <w:rPr>
          <w:rFonts w:ascii="仿宋" w:hAnsi="仿宋" w:eastAsia="仿宋"/>
          <w:sz w:val="28"/>
          <w:szCs w:val="28"/>
        </w:rPr>
        <w:t>作</w:t>
      </w:r>
      <w:r>
        <w:rPr>
          <w:rFonts w:hint="eastAsia" w:ascii="仿宋" w:hAnsi="仿宋" w:eastAsia="仿宋"/>
          <w:sz w:val="28"/>
          <w:szCs w:val="28"/>
        </w:rPr>
        <w:t>“大批”</w:t>
      </w:r>
      <w:r>
        <w:rPr>
          <w:rFonts w:ascii="仿宋" w:hAnsi="仿宋" w:eastAsia="仿宋"/>
          <w:sz w:val="28"/>
          <w:szCs w:val="28"/>
        </w:rPr>
        <w:t>的，被</w:t>
      </w:r>
      <w:r>
        <w:rPr>
          <w:rFonts w:hint="eastAsia" w:ascii="仿宋" w:hAnsi="仿宋" w:eastAsia="仿宋"/>
          <w:sz w:val="28"/>
          <w:szCs w:val="28"/>
        </w:rPr>
        <w:t>称为“</w:t>
      </w:r>
      <w:r>
        <w:rPr>
          <w:rFonts w:ascii="仿宋" w:hAnsi="仿宋" w:eastAsia="仿宋"/>
          <w:sz w:val="28"/>
          <w:szCs w:val="28"/>
        </w:rPr>
        <w:t>大</w:t>
      </w:r>
      <w:r>
        <w:rPr>
          <w:rFonts w:hint="eastAsia" w:ascii="仿宋" w:hAnsi="仿宋" w:eastAsia="仿宋"/>
          <w:sz w:val="28"/>
          <w:szCs w:val="28"/>
        </w:rPr>
        <w:t>”；</w:t>
      </w:r>
      <w:r>
        <w:rPr>
          <w:rFonts w:ascii="仿宋" w:hAnsi="仿宋" w:eastAsia="仿宋"/>
          <w:sz w:val="28"/>
          <w:szCs w:val="28"/>
        </w:rPr>
        <w:t>但</w:t>
      </w:r>
      <w:r>
        <w:rPr>
          <w:rFonts w:hint="eastAsia" w:ascii="仿宋" w:hAnsi="仿宋" w:eastAsia="仿宋"/>
          <w:sz w:val="28"/>
          <w:szCs w:val="28"/>
        </w:rPr>
        <w:t>值得注意的是，</w:t>
      </w:r>
      <w:r>
        <w:rPr>
          <w:rFonts w:ascii="仿宋" w:hAnsi="仿宋" w:eastAsia="仿宋"/>
          <w:sz w:val="28"/>
          <w:szCs w:val="28"/>
        </w:rPr>
        <w:t>希腊原文用词是 polus，</w:t>
      </w:r>
      <w:r>
        <w:rPr>
          <w:rFonts w:hint="eastAsia" w:ascii="仿宋" w:hAnsi="仿宋" w:eastAsia="仿宋"/>
          <w:sz w:val="28"/>
          <w:szCs w:val="28"/>
        </w:rPr>
        <w:t>严格来说，这个词表示</w:t>
      </w:r>
      <w:r>
        <w:rPr>
          <w:rFonts w:ascii="仿宋" w:hAnsi="仿宋" w:eastAsia="仿宋"/>
          <w:sz w:val="28"/>
          <w:szCs w:val="28"/>
        </w:rPr>
        <w:t>多</w:t>
      </w:r>
      <w:r>
        <w:rPr>
          <w:rFonts w:hint="eastAsia" w:ascii="仿宋" w:hAnsi="仿宋" w:eastAsia="仿宋"/>
          <w:sz w:val="28"/>
          <w:szCs w:val="28"/>
        </w:rPr>
        <w:t>或</w:t>
      </w:r>
      <w:r>
        <w:rPr>
          <w:rFonts w:ascii="仿宋" w:hAnsi="仿宋" w:eastAsia="仿宋"/>
          <w:sz w:val="28"/>
          <w:szCs w:val="28"/>
        </w:rPr>
        <w:t>大量；而</w:t>
      </w:r>
      <w:r>
        <w:rPr>
          <w:rFonts w:hint="eastAsia" w:ascii="仿宋" w:hAnsi="仿宋" w:eastAsia="仿宋"/>
          <w:sz w:val="28"/>
          <w:szCs w:val="28"/>
        </w:rPr>
        <w:t>“</w:t>
      </w:r>
      <w:r>
        <w:rPr>
          <w:rFonts w:ascii="仿宋" w:hAnsi="仿宋" w:eastAsia="仿宋"/>
          <w:sz w:val="28"/>
          <w:szCs w:val="28"/>
        </w:rPr>
        <w:t>大</w:t>
      </w:r>
      <w:r>
        <w:rPr>
          <w:rFonts w:hint="eastAsia" w:ascii="仿宋" w:hAnsi="仿宋" w:eastAsia="仿宋"/>
          <w:sz w:val="28"/>
          <w:szCs w:val="28"/>
        </w:rPr>
        <w:t>”这个词一律由</w:t>
      </w:r>
      <w:r>
        <w:rPr>
          <w:rFonts w:ascii="仿宋" w:hAnsi="仿宋" w:eastAsia="仿宋"/>
          <w:sz w:val="28"/>
          <w:szCs w:val="28"/>
        </w:rPr>
        <w:t>megas</w:t>
      </w:r>
      <w:r>
        <w:rPr>
          <w:rFonts w:hint="eastAsia" w:ascii="仿宋" w:hAnsi="仿宋" w:eastAsia="仿宋"/>
          <w:sz w:val="28"/>
          <w:szCs w:val="28"/>
        </w:rPr>
        <w:t>这个词来表达。</w:t>
      </w:r>
      <w:r>
        <w:rPr>
          <w:rFonts w:ascii="仿宋" w:hAnsi="仿宋" w:eastAsia="仿宋"/>
          <w:sz w:val="28"/>
          <w:szCs w:val="28"/>
        </w:rPr>
        <w:t>值得进一步考虑的是</w:t>
      </w:r>
      <w:r>
        <w:rPr>
          <w:rFonts w:hint="eastAsia" w:ascii="仿宋" w:hAnsi="仿宋" w:eastAsia="仿宋"/>
          <w:sz w:val="28"/>
          <w:szCs w:val="28"/>
        </w:rPr>
        <w:t>，P</w:t>
      </w:r>
      <w:r>
        <w:rPr>
          <w:rFonts w:ascii="仿宋" w:hAnsi="仿宋" w:eastAsia="仿宋"/>
          <w:sz w:val="28"/>
          <w:szCs w:val="28"/>
        </w:rPr>
        <w:t>olus</w:t>
      </w:r>
      <w:r>
        <w:rPr>
          <w:rFonts w:hint="eastAsia" w:ascii="仿宋" w:hAnsi="仿宋" w:eastAsia="仿宋"/>
          <w:sz w:val="28"/>
          <w:szCs w:val="28"/>
        </w:rPr>
        <w:t>和</w:t>
      </w:r>
      <w:r>
        <w:rPr>
          <w:rFonts w:ascii="仿宋" w:hAnsi="仿宋" w:eastAsia="仿宋"/>
          <w:sz w:val="28"/>
          <w:szCs w:val="28"/>
        </w:rPr>
        <w:t>megas，</w:t>
      </w:r>
      <w:r>
        <w:rPr>
          <w:rFonts w:hint="eastAsia" w:ascii="仿宋" w:hAnsi="仿宋" w:eastAsia="仿宋"/>
          <w:sz w:val="28"/>
          <w:szCs w:val="28"/>
        </w:rPr>
        <w:t>或</w:t>
      </w:r>
      <w:r>
        <w:rPr>
          <w:rFonts w:ascii="仿宋" w:hAnsi="仿宋" w:eastAsia="仿宋"/>
          <w:sz w:val="28"/>
          <w:szCs w:val="28"/>
        </w:rPr>
        <w:t>多</w:t>
      </w:r>
      <w:r>
        <w:rPr>
          <w:rFonts w:hint="eastAsia" w:ascii="仿宋" w:hAnsi="仿宋" w:eastAsia="仿宋"/>
          <w:sz w:val="28"/>
          <w:szCs w:val="28"/>
        </w:rPr>
        <w:t>和</w:t>
      </w:r>
      <w:r>
        <w:rPr>
          <w:rFonts w:ascii="仿宋" w:hAnsi="仿宋" w:eastAsia="仿宋"/>
          <w:sz w:val="28"/>
          <w:szCs w:val="28"/>
        </w:rPr>
        <w:t>大</w:t>
      </w:r>
      <w:r>
        <w:rPr>
          <w:rFonts w:hint="eastAsia" w:ascii="仿宋" w:hAnsi="仿宋" w:eastAsia="仿宋"/>
          <w:sz w:val="28"/>
          <w:szCs w:val="28"/>
        </w:rPr>
        <w:t>这两个词包含不同的</w:t>
      </w:r>
      <w:r>
        <w:rPr>
          <w:rFonts w:ascii="仿宋" w:hAnsi="仿宋" w:eastAsia="仿宋"/>
          <w:sz w:val="28"/>
          <w:szCs w:val="28"/>
        </w:rPr>
        <w:t>属灵观念</w:t>
      </w:r>
      <w:r>
        <w:rPr>
          <w:rFonts w:hint="eastAsia" w:ascii="仿宋" w:hAnsi="仿宋" w:eastAsia="仿宋"/>
          <w:sz w:val="28"/>
          <w:szCs w:val="28"/>
        </w:rPr>
        <w:t>在里面</w:t>
      </w:r>
      <w:r>
        <w:rPr>
          <w:rFonts w:ascii="仿宋" w:hAnsi="仿宋" w:eastAsia="仿宋"/>
          <w:sz w:val="28"/>
          <w:szCs w:val="28"/>
        </w:rPr>
        <w:t>；megas</w:t>
      </w:r>
      <w:r>
        <w:rPr>
          <w:rFonts w:hint="eastAsia" w:ascii="仿宋" w:hAnsi="仿宋" w:eastAsia="仿宋"/>
          <w:sz w:val="28"/>
          <w:szCs w:val="28"/>
        </w:rPr>
        <w:t>或</w:t>
      </w:r>
      <w:r>
        <w:rPr>
          <w:rFonts w:ascii="仿宋" w:hAnsi="仿宋" w:eastAsia="仿宋"/>
          <w:sz w:val="28"/>
          <w:szCs w:val="28"/>
        </w:rPr>
        <w:t>大总是</w:t>
      </w:r>
      <w:r>
        <w:rPr>
          <w:rFonts w:hint="eastAsia" w:ascii="仿宋" w:hAnsi="仿宋" w:eastAsia="仿宋"/>
          <w:sz w:val="28"/>
          <w:szCs w:val="28"/>
        </w:rPr>
        <w:t>与</w:t>
      </w:r>
      <w:r>
        <w:rPr>
          <w:rFonts w:ascii="仿宋" w:hAnsi="仿宋" w:eastAsia="仿宋"/>
          <w:sz w:val="28"/>
          <w:szCs w:val="28"/>
        </w:rPr>
        <w:t>良善</w:t>
      </w:r>
      <w:r>
        <w:rPr>
          <w:rFonts w:hint="eastAsia" w:ascii="仿宋" w:hAnsi="仿宋" w:eastAsia="仿宋"/>
          <w:sz w:val="28"/>
          <w:szCs w:val="28"/>
        </w:rPr>
        <w:t>的原则有关，</w:t>
      </w:r>
      <w:r>
        <w:rPr>
          <w:rFonts w:ascii="仿宋" w:hAnsi="仿宋" w:eastAsia="仿宋"/>
          <w:sz w:val="28"/>
          <w:szCs w:val="28"/>
        </w:rPr>
        <w:t>而 polus</w:t>
      </w:r>
      <w:r>
        <w:rPr>
          <w:rFonts w:hint="eastAsia" w:ascii="仿宋" w:hAnsi="仿宋" w:eastAsia="仿宋"/>
          <w:sz w:val="28"/>
          <w:szCs w:val="28"/>
        </w:rPr>
        <w:t>或</w:t>
      </w:r>
      <w:r>
        <w:rPr>
          <w:rFonts w:ascii="仿宋" w:hAnsi="仿宋" w:eastAsia="仿宋"/>
          <w:sz w:val="28"/>
          <w:szCs w:val="28"/>
        </w:rPr>
        <w:t>多</w:t>
      </w:r>
      <w:r>
        <w:rPr>
          <w:rFonts w:hint="eastAsia" w:ascii="仿宋" w:hAnsi="仿宋" w:eastAsia="仿宋"/>
          <w:sz w:val="28"/>
          <w:szCs w:val="28"/>
        </w:rPr>
        <w:t>与真理的原则有关</w:t>
      </w:r>
      <w:r>
        <w:rPr>
          <w:rFonts w:ascii="仿宋" w:hAnsi="仿宋" w:eastAsia="仿宋"/>
          <w:sz w:val="28"/>
          <w:szCs w:val="28"/>
        </w:rPr>
        <w:t>。</w:t>
      </w:r>
    </w:p>
    <w:p w14:paraId="1FB2E550">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约6:20.但祂对他们说，我是，不要怕。</w:t>
      </w:r>
    </w:p>
    <w:p w14:paraId="2259ECF2">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ascii="仿宋" w:hAnsi="仿宋" w:eastAsia="仿宋"/>
          <w:sz w:val="28"/>
          <w:szCs w:val="28"/>
        </w:rPr>
        <w:t>在新约的通行译本中，此处被译作“</w:t>
      </w:r>
      <w:r>
        <w:rPr>
          <w:rFonts w:hint="eastAsia" w:ascii="仿宋" w:hAnsi="仿宋" w:eastAsia="仿宋"/>
          <w:sz w:val="28"/>
          <w:szCs w:val="28"/>
        </w:rPr>
        <w:t>我是</w:t>
      </w:r>
      <w:r>
        <w:rPr>
          <w:rFonts w:ascii="仿宋" w:hAnsi="仿宋" w:eastAsia="仿宋"/>
          <w:sz w:val="28"/>
          <w:szCs w:val="28"/>
        </w:rPr>
        <w:t>”的，</w:t>
      </w:r>
      <w:r>
        <w:rPr>
          <w:rFonts w:hint="eastAsia" w:ascii="仿宋" w:hAnsi="仿宋" w:eastAsia="仿宋"/>
          <w:sz w:val="28"/>
          <w:szCs w:val="28"/>
        </w:rPr>
        <w:t>是由“是我”来表达的，</w:t>
      </w:r>
      <w:r>
        <w:rPr>
          <w:rFonts w:ascii="仿宋" w:hAnsi="仿宋" w:eastAsia="仿宋"/>
          <w:sz w:val="28"/>
          <w:szCs w:val="28"/>
        </w:rPr>
        <w:t>但希腊原文是 Ego eimi</w:t>
      </w:r>
      <w:r>
        <w:rPr>
          <w:rFonts w:hint="eastAsia" w:ascii="仿宋" w:hAnsi="仿宋" w:eastAsia="仿宋"/>
          <w:sz w:val="28"/>
          <w:szCs w:val="28"/>
        </w:rPr>
        <w:t>，这个词按字面直译是“我是”，因而再次标志着说话者的至高无上的神性，因为祂将自己等同于耶和华，而“我是”这一富有深意的重要称谓唯独属于耶和华。</w:t>
      </w:r>
    </w:p>
    <w:p w14:paraId="6ED17C07">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约6:27.因为祂是父神所印证的。</w:t>
      </w:r>
    </w:p>
    <w:p w14:paraId="304C549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这是从</w:t>
      </w:r>
      <w:r>
        <w:rPr>
          <w:rFonts w:ascii="仿宋" w:hAnsi="仿宋" w:eastAsia="仿宋"/>
          <w:sz w:val="28"/>
          <w:szCs w:val="28"/>
        </w:rPr>
        <w:t>希腊原文</w:t>
      </w:r>
      <w:r>
        <w:rPr>
          <w:rFonts w:hint="eastAsia" w:ascii="仿宋" w:hAnsi="仿宋" w:eastAsia="仿宋"/>
          <w:sz w:val="28"/>
          <w:szCs w:val="28"/>
        </w:rPr>
        <w:t>中按字面直译的。</w:t>
      </w:r>
    </w:p>
    <w:p w14:paraId="3D623533">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约6:35.到我这里来的，永远不饿，信我的，永远不渴。</w:t>
      </w:r>
    </w:p>
    <w:p w14:paraId="2C7BE24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此处在“到”和“信”之间作了区分，“到”与意愿或爱有关，因为每个人都照着属灵观念而朝一个对象前进，或远离它，与这个对象对他的主导意愿或主导爱的影响程度成正比；而信与理解力或智慧有关，一切信仰都基于在人类心智的这个原则中的真理知识和对真理的承认。</w:t>
      </w:r>
    </w:p>
    <w:p w14:paraId="28DFF4F7">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hint="eastAsia" w:ascii="仿宋" w:hAnsi="仿宋" w:eastAsia="仿宋"/>
          <w:b/>
          <w:bCs/>
          <w:sz w:val="28"/>
          <w:szCs w:val="28"/>
        </w:rPr>
        <w:t>约6:53-54.耶稣对他们说，我实实在在地告诉你们，你们若不吃人子的肉，不喝祂的血，就没有生命在你们里面。吃我肉，喝我血的人就有永生。</w:t>
      </w:r>
    </w:p>
    <w:p w14:paraId="0D32BED4">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值得注意的是，在希腊原文，此处用两个不同的词来表达吃的行为；因为当蒙福的耶稣说，</w:t>
      </w:r>
      <w:r>
        <w:rPr>
          <w:rFonts w:ascii="仿宋" w:hAnsi="仿宋" w:eastAsia="仿宋"/>
          <w:sz w:val="28"/>
          <w:szCs w:val="28"/>
        </w:rPr>
        <w:t>你们若不吃人子的肉……</w:t>
      </w:r>
      <w:r>
        <w:rPr>
          <w:rFonts w:hint="eastAsia" w:ascii="仿宋" w:hAnsi="仿宋" w:eastAsia="仿宋"/>
          <w:sz w:val="28"/>
          <w:szCs w:val="28"/>
        </w:rPr>
        <w:t>时，祂用</w:t>
      </w:r>
      <w:r>
        <w:rPr>
          <w:rFonts w:ascii="仿宋" w:hAnsi="仿宋" w:eastAsia="仿宋"/>
          <w:sz w:val="28"/>
          <w:szCs w:val="28"/>
        </w:rPr>
        <w:t>phagete</w:t>
      </w:r>
      <w:r>
        <w:rPr>
          <w:rFonts w:hint="eastAsia" w:ascii="仿宋" w:hAnsi="仿宋" w:eastAsia="仿宋"/>
          <w:sz w:val="28"/>
          <w:szCs w:val="28"/>
        </w:rPr>
        <w:t>这个词来表达你们吃；而当祂说，</w:t>
      </w:r>
      <w:r>
        <w:rPr>
          <w:rFonts w:ascii="仿宋" w:hAnsi="仿宋" w:eastAsia="仿宋"/>
          <w:sz w:val="28"/>
          <w:szCs w:val="28"/>
        </w:rPr>
        <w:t>吃我肉</w:t>
      </w:r>
      <w:r>
        <w:rPr>
          <w:rFonts w:hint="eastAsia" w:ascii="仿宋" w:hAnsi="仿宋" w:eastAsia="仿宋"/>
          <w:sz w:val="28"/>
          <w:szCs w:val="28"/>
        </w:rPr>
        <w:t>的人</w:t>
      </w:r>
      <w:r>
        <w:rPr>
          <w:rFonts w:ascii="仿宋" w:hAnsi="仿宋" w:eastAsia="仿宋"/>
          <w:sz w:val="28"/>
          <w:szCs w:val="28"/>
        </w:rPr>
        <w:t>……</w:t>
      </w:r>
      <w:r>
        <w:rPr>
          <w:rFonts w:hint="eastAsia" w:ascii="仿宋" w:hAnsi="仿宋" w:eastAsia="仿宋"/>
          <w:sz w:val="28"/>
          <w:szCs w:val="28"/>
        </w:rPr>
        <w:t>时，祂用</w:t>
      </w:r>
      <w:r>
        <w:rPr>
          <w:rFonts w:ascii="仿宋" w:hAnsi="仿宋" w:eastAsia="仿宋"/>
          <w:sz w:val="28"/>
          <w:szCs w:val="28"/>
        </w:rPr>
        <w:t>trogon</w:t>
      </w:r>
      <w:r>
        <w:rPr>
          <w:rFonts w:hint="eastAsia" w:ascii="仿宋" w:hAnsi="仿宋" w:eastAsia="仿宋"/>
          <w:sz w:val="28"/>
          <w:szCs w:val="28"/>
        </w:rPr>
        <w:t>这个词来表达那吃的人。同样的区别再次出现在约6:58，在那里，经上记着：“</w:t>
      </w:r>
      <w:r>
        <w:rPr>
          <w:rFonts w:ascii="仿宋" w:hAnsi="仿宋" w:eastAsia="仿宋"/>
          <w:sz w:val="28"/>
          <w:szCs w:val="28"/>
        </w:rPr>
        <w:t>这就是从天上降下来的饼，不像你们的祖宗吃过吗哪，还是死了</w:t>
      </w:r>
      <w:r>
        <w:rPr>
          <w:rFonts w:hint="eastAsia" w:ascii="仿宋" w:hAnsi="仿宋" w:eastAsia="仿宋"/>
          <w:sz w:val="28"/>
          <w:szCs w:val="28"/>
        </w:rPr>
        <w:t>；</w:t>
      </w:r>
      <w:r>
        <w:rPr>
          <w:rFonts w:ascii="仿宋" w:hAnsi="仿宋" w:eastAsia="仿宋"/>
          <w:sz w:val="28"/>
          <w:szCs w:val="28"/>
        </w:rPr>
        <w:t>吃这饼的人，必永远活着。</w:t>
      </w:r>
      <w:r>
        <w:rPr>
          <w:rFonts w:hint="eastAsia" w:ascii="仿宋" w:hAnsi="仿宋" w:eastAsia="仿宋"/>
          <w:sz w:val="28"/>
          <w:szCs w:val="28"/>
        </w:rPr>
        <w:t>”因为在说到祖宗在旷野吃吗哪时，吃这个词在原文是用</w:t>
      </w:r>
      <w:r>
        <w:rPr>
          <w:rFonts w:ascii="仿宋" w:hAnsi="仿宋" w:eastAsia="仿宋"/>
          <w:sz w:val="28"/>
          <w:szCs w:val="28"/>
        </w:rPr>
        <w:t>ephagon</w:t>
      </w:r>
      <w:r>
        <w:rPr>
          <w:rFonts w:hint="eastAsia" w:ascii="仿宋" w:hAnsi="仿宋" w:eastAsia="仿宋"/>
          <w:sz w:val="28"/>
          <w:szCs w:val="28"/>
        </w:rPr>
        <w:t>来表达的，但说到吃这饼的人时，用的是</w:t>
      </w:r>
      <w:r>
        <w:rPr>
          <w:rFonts w:ascii="仿宋" w:hAnsi="仿宋" w:eastAsia="仿宋"/>
          <w:sz w:val="28"/>
          <w:szCs w:val="28"/>
        </w:rPr>
        <w:t>trogon</w:t>
      </w:r>
      <w:r>
        <w:rPr>
          <w:rFonts w:hint="eastAsia" w:ascii="仿宋" w:hAnsi="仿宋" w:eastAsia="仿宋"/>
          <w:sz w:val="28"/>
          <w:szCs w:val="28"/>
        </w:rPr>
        <w:t>这个词。由此明显可知，属灵地吃的行为有两种，或两个层级，一个是内在的，一个是外在的；前者由</w:t>
      </w:r>
      <w:r>
        <w:rPr>
          <w:rFonts w:ascii="仿宋" w:hAnsi="仿宋" w:eastAsia="仿宋"/>
          <w:sz w:val="28"/>
          <w:szCs w:val="28"/>
        </w:rPr>
        <w:t>trogo</w:t>
      </w:r>
      <w:r>
        <w:rPr>
          <w:rFonts w:hint="eastAsia" w:ascii="仿宋" w:hAnsi="仿宋" w:eastAsia="仿宋"/>
          <w:sz w:val="28"/>
          <w:szCs w:val="28"/>
        </w:rPr>
        <w:t>来表达，后者由</w:t>
      </w:r>
      <w:r>
        <w:rPr>
          <w:rFonts w:ascii="仿宋" w:hAnsi="仿宋" w:eastAsia="仿宋"/>
          <w:sz w:val="28"/>
          <w:szCs w:val="28"/>
        </w:rPr>
        <w:t>phago</w:t>
      </w:r>
      <w:r>
        <w:rPr>
          <w:rFonts w:hint="eastAsia" w:ascii="仿宋" w:hAnsi="仿宋" w:eastAsia="仿宋"/>
          <w:sz w:val="28"/>
          <w:szCs w:val="28"/>
        </w:rPr>
        <w:t>来表达。因此，一个人在读圣言时，可能会从中获得比另一个人更多的内在营养，因为他可能以属天之爱或对主之爱的饼为食，而另一个人获得更多的外在营养，因为他只以属灵之爱，即对邻之爱为食；试问，这在肉体的吃方面，是不是也是这种情况，以至于尽管两个不同的人吃同样的食物，然而，一个人从中获得比另一个人更多的内在营养，而这取决于他吃的时候，心智的状态和心情呢？</w:t>
      </w:r>
    </w:p>
    <w:p w14:paraId="5A7C3894">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约6:66.从此祂门徒中有许多人退去</w:t>
      </w:r>
      <w:r>
        <w:rPr>
          <w:rFonts w:hint="eastAsia" w:ascii="仿宋" w:hAnsi="仿宋" w:eastAsia="仿宋"/>
          <w:b/>
          <w:bCs/>
          <w:sz w:val="28"/>
          <w:szCs w:val="28"/>
        </w:rPr>
        <w:t>了</w:t>
      </w:r>
      <w:r>
        <w:rPr>
          <w:rFonts w:ascii="仿宋" w:hAnsi="仿宋" w:eastAsia="仿宋"/>
          <w:b/>
          <w:bCs/>
          <w:sz w:val="28"/>
          <w:szCs w:val="28"/>
        </w:rPr>
        <w:t>……</w:t>
      </w:r>
    </w:p>
    <w:p w14:paraId="163CC26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此处被译作退去的，在</w:t>
      </w:r>
      <w:r>
        <w:rPr>
          <w:rFonts w:ascii="仿宋" w:hAnsi="仿宋" w:eastAsia="仿宋"/>
          <w:sz w:val="28"/>
          <w:szCs w:val="28"/>
        </w:rPr>
        <w:t>希腊原文</w:t>
      </w:r>
      <w:r>
        <w:rPr>
          <w:rFonts w:hint="eastAsia" w:ascii="仿宋" w:hAnsi="仿宋" w:eastAsia="仿宋"/>
          <w:sz w:val="28"/>
          <w:szCs w:val="28"/>
        </w:rPr>
        <w:t>是用</w:t>
      </w:r>
      <w:r>
        <w:rPr>
          <w:rFonts w:ascii="仿宋" w:hAnsi="仿宋" w:eastAsia="仿宋"/>
          <w:sz w:val="28"/>
          <w:szCs w:val="28"/>
        </w:rPr>
        <w:t>eis ta opiso</w:t>
      </w:r>
      <w:r>
        <w:rPr>
          <w:rFonts w:hint="eastAsia" w:ascii="仿宋" w:hAnsi="仿宋" w:eastAsia="仿宋"/>
          <w:sz w:val="28"/>
          <w:szCs w:val="28"/>
        </w:rPr>
        <w:t>来表达的，这个词字面上是指后面的事物，或按照属灵观念，是指外在事物，因而教导了具有启发意义的课程，即：对那些与世界和肉体有关的外在事物的爱，是许多人在重生的过程中，或在追求祂的永恒国度的内在事物中，不再跟随蒙福耶稣的一个动因。</w:t>
      </w:r>
    </w:p>
    <w:p w14:paraId="3265D361">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b/>
          <w:bCs/>
          <w:sz w:val="28"/>
          <w:szCs w:val="28"/>
        </w:rPr>
      </w:pPr>
      <w:r>
        <w:rPr>
          <w:rFonts w:ascii="仿宋" w:hAnsi="仿宋" w:eastAsia="仿宋"/>
          <w:b/>
          <w:bCs/>
          <w:sz w:val="28"/>
          <w:szCs w:val="28"/>
        </w:rPr>
        <w:t>约6:69.我们已经信了，又知道你是基督……</w:t>
      </w:r>
    </w:p>
    <w:p w14:paraId="08CD524D">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sz w:val="28"/>
          <w:szCs w:val="28"/>
        </w:rPr>
      </w:pPr>
      <w:r>
        <w:rPr>
          <w:rFonts w:hint="eastAsia" w:ascii="仿宋" w:hAnsi="仿宋" w:eastAsia="仿宋"/>
          <w:sz w:val="28"/>
          <w:szCs w:val="28"/>
        </w:rPr>
        <w:t>西门彼得在这里用了“信”和“知道”这两个词，以表达他和其余使徒对他们的神性之主的归附，前者与他们的理解力受祂影响的方式有关，后者与他们的意愿受影响的方式有关，因而两者合一是指基于信和爱的合一的一个完全和完整的归附。</w:t>
      </w:r>
    </w:p>
    <w:p w14:paraId="0A90A615">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cs="宋体" w:asciiTheme="minorEastAsia" w:hAnsiTheme="minorEastAsia"/>
          <w:b/>
          <w:bCs/>
          <w:kern w:val="0"/>
          <w:sz w:val="28"/>
          <w:szCs w:val="28"/>
        </w:rPr>
      </w:pPr>
    </w:p>
    <w:p w14:paraId="51142F40">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42AD1B35">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78" w:name="_Toc23411"/>
      <w:r>
        <w:rPr>
          <w:rFonts w:hint="eastAsia"/>
        </w:rPr>
        <w:t>第七章</w:t>
      </w:r>
      <w:bookmarkEnd w:id="78"/>
    </w:p>
    <w:p w14:paraId="05F99228">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79" w:name="_Toc6324"/>
      <w:r>
        <w:rPr>
          <w:rFonts w:hint="eastAsia"/>
        </w:rPr>
        <w:t>经文</w:t>
      </w:r>
      <w:bookmarkEnd w:id="79"/>
    </w:p>
    <w:p w14:paraId="289BE9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约7:1.这些事以后，耶稣行走于加利利，祂不愿行走于犹太，因为犹太人想要杀祂。</w:t>
      </w:r>
    </w:p>
    <w:p w14:paraId="0047FF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约7:2.但犹太人的节期，</w:t>
      </w:r>
      <w:bookmarkStart w:id="80" w:name="OLE_LINK59"/>
      <w:r>
        <w:rPr>
          <w:rFonts w:hint="eastAsia" w:ascii="仿宋" w:hAnsi="仿宋" w:eastAsia="仿宋"/>
          <w:sz w:val="28"/>
          <w:szCs w:val="28"/>
        </w:rPr>
        <w:t>住棚节</w:t>
      </w:r>
      <w:bookmarkEnd w:id="80"/>
      <w:r>
        <w:rPr>
          <w:rFonts w:hint="eastAsia" w:ascii="仿宋" w:hAnsi="仿宋" w:eastAsia="仿宋"/>
          <w:sz w:val="28"/>
          <w:szCs w:val="28"/>
        </w:rPr>
        <w:t>，近了。</w:t>
      </w:r>
    </w:p>
    <w:p w14:paraId="6533B7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约7:3.祂的弟兄就对祂说，你离开这里上犹太去吧，叫你的门徒也看见你所行的作为。</w:t>
      </w:r>
    </w:p>
    <w:p w14:paraId="0C01F4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约7:4.因为没有人</w:t>
      </w:r>
      <w:r>
        <w:rPr>
          <w:rFonts w:ascii="仿宋" w:hAnsi="仿宋" w:eastAsia="仿宋"/>
          <w:sz w:val="28"/>
          <w:szCs w:val="28"/>
        </w:rPr>
        <w:t>在隐密中作事</w:t>
      </w:r>
      <w:r>
        <w:rPr>
          <w:rFonts w:hint="eastAsia" w:ascii="仿宋" w:hAnsi="仿宋" w:eastAsia="仿宋"/>
          <w:sz w:val="28"/>
          <w:szCs w:val="28"/>
        </w:rPr>
        <w:t>，自己寻求被公开谈论；你若做这些事，就把自己显示给世界。</w:t>
      </w:r>
    </w:p>
    <w:p w14:paraId="42150E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约7:5.因为连祂的弟兄也不信祂。</w:t>
      </w:r>
    </w:p>
    <w:p w14:paraId="2FED24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约7:6.于是耶稣对他们说，我的时候还没有到，你们的时候总是准备好的。</w:t>
      </w:r>
    </w:p>
    <w:p w14:paraId="3793E1E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约7:7.世界不能恨你们；但它却恨我，因为我指着它作证，它的作为是邪恶的。</w:t>
      </w:r>
    </w:p>
    <w:p w14:paraId="3F4DEEB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约7:8.你们上去过这节吧；我还不上去过这节，因为我的时候还没有满。</w:t>
      </w:r>
    </w:p>
    <w:p w14:paraId="2BCB21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约7:9.但祂对他们说这些事时，仍旧住在加利利。</w:t>
      </w:r>
    </w:p>
    <w:p w14:paraId="2AC0736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约7:10.但祂弟兄上去以后，祂自己也上去过节，不是公开去，却似乎是隐秘地。</w:t>
      </w:r>
    </w:p>
    <w:p w14:paraId="0DD2C0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约7:11.于是在节期中，犹太人寻找祂说，祂在哪里呢？</w:t>
      </w:r>
    </w:p>
    <w:p w14:paraId="43542A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约7:12.群众中有对祂的许多私议；因为有的说，祂是好人；但有的说，不然，祂欺骗群众。</w:t>
      </w:r>
    </w:p>
    <w:p w14:paraId="0EFBB9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约7:13.只是没有人明明地讲论祂，因为怕犹太人。</w:t>
      </w:r>
    </w:p>
    <w:p w14:paraId="6A03276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约7:14.大约到了节期中间，耶稣上殿里去教导人。</w:t>
      </w:r>
    </w:p>
    <w:p w14:paraId="160ACB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约7:15.犹太人就希奇说，这个人没有学过，怎么通晓</w:t>
      </w:r>
      <w:r>
        <w:rPr>
          <w:rFonts w:ascii="仿宋" w:hAnsi="仿宋" w:eastAsia="仿宋"/>
          <w:sz w:val="28"/>
          <w:szCs w:val="28"/>
        </w:rPr>
        <w:t>典籍</w:t>
      </w:r>
      <w:r>
        <w:rPr>
          <w:rFonts w:hint="eastAsia" w:ascii="仿宋" w:hAnsi="仿宋" w:eastAsia="仿宋"/>
          <w:sz w:val="28"/>
          <w:szCs w:val="28"/>
        </w:rPr>
        <w:t>呢？</w:t>
      </w:r>
    </w:p>
    <w:p w14:paraId="372B9D0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约7:16.耶稣回答他们说，我的教义不是我的，乃是那差我来者的。</w:t>
      </w:r>
    </w:p>
    <w:p w14:paraId="71184A0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约7:17.人若要遵行祂的旨意，就必晓得这教义是出于神，还是我凭着自己讲的。</w:t>
      </w:r>
    </w:p>
    <w:p w14:paraId="4BDC9A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约7:18.凭着自己讲的，是寻求自己的荣耀，惟有寻求那差他来者的荣耀的，这人是真的，在他里面没有不义。</w:t>
      </w:r>
    </w:p>
    <w:p w14:paraId="691579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约7:19.摩西岂不是给你们律法了吗？你们却没有一个人遵行律法。你们为什么想要杀我呢？</w:t>
      </w:r>
    </w:p>
    <w:p w14:paraId="77D04F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约7:20.群众回答说，你有鬼；谁想要杀你呢？</w:t>
      </w:r>
    </w:p>
    <w:p w14:paraId="6A11E6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约7:21.耶稣回答他们说，我行了一个作为，你们都以为希奇。</w:t>
      </w:r>
    </w:p>
    <w:p w14:paraId="4BCC39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约7:22.为此摩西给你们割礼，</w:t>
      </w:r>
      <w:r>
        <w:rPr>
          <w:rFonts w:ascii="仿宋" w:hAnsi="仿宋" w:eastAsia="仿宋"/>
          <w:sz w:val="28"/>
          <w:szCs w:val="28"/>
        </w:rPr>
        <w:t>(</w:t>
      </w:r>
      <w:r>
        <w:rPr>
          <w:rFonts w:hint="eastAsia" w:ascii="仿宋" w:hAnsi="仿宋" w:eastAsia="仿宋"/>
          <w:sz w:val="28"/>
          <w:szCs w:val="28"/>
        </w:rPr>
        <w:t>其实不是从摩西起的，乃是从祖先起的</w:t>
      </w:r>
      <w:r>
        <w:rPr>
          <w:rFonts w:ascii="仿宋" w:hAnsi="仿宋" w:eastAsia="仿宋"/>
          <w:sz w:val="28"/>
          <w:szCs w:val="28"/>
        </w:rPr>
        <w:t>)</w:t>
      </w:r>
      <w:r>
        <w:rPr>
          <w:rFonts w:hint="eastAsia" w:ascii="仿宋" w:hAnsi="仿宋" w:eastAsia="仿宋"/>
          <w:sz w:val="28"/>
          <w:szCs w:val="28"/>
        </w:rPr>
        <w:t>，你们也在安息日给人行割礼。</w:t>
      </w:r>
    </w:p>
    <w:p w14:paraId="74B62B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约7:23.人若在安息日受割礼，免得破坏摩西的律法，我在安息日叫一个人全然好了，你们就向我生气吗？</w:t>
      </w:r>
    </w:p>
    <w:p w14:paraId="0BACBD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约7:24.不可按外表来判断，但要按公义的公平来判断。</w:t>
      </w:r>
    </w:p>
    <w:p w14:paraId="7CFA4D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约7:25.耶路撒冷人中有的说，这不是他们想要杀的人吗？</w:t>
      </w:r>
    </w:p>
    <w:p w14:paraId="171B29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约7:26.看，祂还明明地讲话，他们也不向祂说什么。难道官长真知道这真是基督吗？</w:t>
      </w:r>
    </w:p>
    <w:p w14:paraId="08229AF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约7:27.可我们知道这个人从哪里来，只是基督来的时候，没有人知道祂从哪里来。</w:t>
      </w:r>
    </w:p>
    <w:p w14:paraId="32A0DE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约7:28.那时耶稣在殿里教导人，喊着说，你们都知道我，也知道我从哪里来；</w:t>
      </w:r>
      <w:r>
        <w:rPr>
          <w:rFonts w:ascii="仿宋" w:hAnsi="仿宋" w:eastAsia="仿宋"/>
          <w:sz w:val="28"/>
          <w:szCs w:val="28"/>
        </w:rPr>
        <w:t>我并不是凭着自己来的</w:t>
      </w:r>
      <w:r>
        <w:rPr>
          <w:rFonts w:hint="eastAsia" w:ascii="仿宋" w:hAnsi="仿宋" w:eastAsia="仿宋"/>
          <w:sz w:val="28"/>
          <w:szCs w:val="28"/>
        </w:rPr>
        <w:t>，但那差我来的是真的，你们不认识祂。</w:t>
      </w:r>
    </w:p>
    <w:p w14:paraId="6087F1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约7:29.我却认识祂，因为我从祂那里来，祂也是差了我来。</w:t>
      </w:r>
    </w:p>
    <w:p w14:paraId="5A596F0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约7:30.于是他们想要捉拿祂，只是没有人向祂下手，因为祂的时刻还没有到。</w:t>
      </w:r>
    </w:p>
    <w:p w14:paraId="2E5157B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约7:31.但群众中间有许多人信了祂，说，基督来的时候，也不会行比这人所行的这些更大的神迹或迹象。</w:t>
      </w:r>
    </w:p>
    <w:p w14:paraId="019DE89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约7:32.法利赛人听见群众低声说关于祂的这些事；法利赛人和祭司长就打发差役去捉拿祂。</w:t>
      </w:r>
    </w:p>
    <w:p w14:paraId="21EF85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约7:33.于是耶稣对他们说，我还有一会儿和你们同在，我就回到差我来的那里去。</w:t>
      </w:r>
    </w:p>
    <w:p w14:paraId="7CEDBB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约7:34.你们要寻求我，却找不着；我所在的地方你们不能到。</w:t>
      </w:r>
    </w:p>
    <w:p w14:paraId="47359C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约7:35.于是犹太人就彼此说，祂要往哪里去，叫我们找不着祂呢？难道祂要往</w:t>
      </w:r>
      <w:r>
        <w:rPr>
          <w:rFonts w:ascii="仿宋" w:hAnsi="仿宋" w:eastAsia="仿宋"/>
          <w:sz w:val="28"/>
          <w:szCs w:val="28"/>
        </w:rPr>
        <w:t>希利尼人的散侨中</w:t>
      </w:r>
      <w:r>
        <w:rPr>
          <w:rFonts w:hint="eastAsia" w:ascii="仿宋" w:hAnsi="仿宋" w:eastAsia="仿宋"/>
          <w:sz w:val="28"/>
          <w:szCs w:val="28"/>
        </w:rPr>
        <w:t>去教导希利尼人吗？</w:t>
      </w:r>
    </w:p>
    <w:p w14:paraId="6EC26B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约7:36.祂说，你们要寻求我，却找不着，我所在的地方，你们不能到，这是什么话呢？</w:t>
      </w:r>
    </w:p>
    <w:p w14:paraId="33AD02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约7:37.但在节期的末日，就是大日，耶稣站着，喊着说，若有人渴了，就让他到我这里来喝。</w:t>
      </w:r>
    </w:p>
    <w:p w14:paraId="0F4CF4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约7:38.信我的人，就如经上所说，从他腹中要流出活水的江河来。</w:t>
      </w:r>
    </w:p>
    <w:p w14:paraId="165369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约7:39.但耶稣这话是指着信祂之人将要接受的灵说的，圣灵还没有来，因为耶稣尚未得荣耀。</w:t>
      </w:r>
    </w:p>
    <w:p w14:paraId="18FFD5D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约7:40.群众中有许多人听见这话，就说，这真是那先知。</w:t>
      </w:r>
    </w:p>
    <w:p w14:paraId="29BA38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约7:41.有的说，这是基督；但也有的说，基督岂是从加利利出来的吗？</w:t>
      </w:r>
    </w:p>
    <w:p w14:paraId="68267D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约7:42.经上岂不是说，基督是从大卫的种，从大卫所在的城镇伯利恒出来的吗？</w:t>
      </w:r>
    </w:p>
    <w:p w14:paraId="27ACEB1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约7:43.于是群众中间因祂有了分裂。</w:t>
      </w:r>
    </w:p>
    <w:p w14:paraId="2FC488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约7:44.他们中有些人想</w:t>
      </w:r>
      <w:r>
        <w:rPr>
          <w:rFonts w:ascii="仿宋" w:hAnsi="仿宋" w:eastAsia="仿宋"/>
          <w:sz w:val="28"/>
          <w:szCs w:val="28"/>
        </w:rPr>
        <w:t>逮捕</w:t>
      </w:r>
      <w:r>
        <w:rPr>
          <w:rFonts w:hint="eastAsia" w:ascii="仿宋" w:hAnsi="仿宋" w:eastAsia="仿宋"/>
          <w:sz w:val="28"/>
          <w:szCs w:val="28"/>
        </w:rPr>
        <w:t>祂，只是没有人向祂下手。</w:t>
      </w:r>
    </w:p>
    <w:p w14:paraId="21B6B0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约7:45.差役来到祭司长和法利赛人那里，他们对差役说，你们为什么没有带祂来呢？</w:t>
      </w:r>
    </w:p>
    <w:p w14:paraId="54C1F83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约7:46.差役回答，从来没有人像这人那样讲话的。</w:t>
      </w:r>
    </w:p>
    <w:p w14:paraId="305C46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约7:47.于是法利赛人回答他们，你们也受了欺骗吗？</w:t>
      </w:r>
    </w:p>
    <w:p w14:paraId="5F01B6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约7:48.官长或法利赛人中有信祂的吗？</w:t>
      </w:r>
    </w:p>
    <w:p w14:paraId="5FB639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约7:49.但这不知道律法的群众，是被诅咒的。</w:t>
      </w:r>
    </w:p>
    <w:p w14:paraId="6CDA37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约7:50.尼哥底母，就是夜里来见祂的，是他们中的一员，对他们说；</w:t>
      </w:r>
    </w:p>
    <w:p w14:paraId="6B4BA5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约7:51.若不先听一个人，知道他做了什么，难道我们的律法就审判他吗？</w:t>
      </w:r>
    </w:p>
    <w:p w14:paraId="5022F4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约7:52.他们回答，对他说，你也是出于加利利吗？你去查考，就会看到</w:t>
      </w:r>
      <w:r>
        <w:rPr>
          <w:rFonts w:ascii="仿宋" w:hAnsi="仿宋" w:eastAsia="仿宋"/>
          <w:sz w:val="28"/>
          <w:szCs w:val="28"/>
        </w:rPr>
        <w:t>没有先知</w:t>
      </w:r>
      <w:r>
        <w:rPr>
          <w:rFonts w:hint="eastAsia" w:ascii="仿宋" w:hAnsi="仿宋" w:eastAsia="仿宋"/>
          <w:sz w:val="28"/>
          <w:szCs w:val="28"/>
        </w:rPr>
        <w:t>是从加利利兴起的。</w:t>
      </w:r>
    </w:p>
    <w:p w14:paraId="0F4D02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约7:5</w:t>
      </w:r>
      <w:r>
        <w:rPr>
          <w:rFonts w:hint="eastAsia" w:ascii="仿宋" w:hAnsi="仿宋" w:eastAsia="仿宋"/>
          <w:sz w:val="28"/>
          <w:szCs w:val="28"/>
        </w:rPr>
        <w:t>3</w:t>
      </w:r>
      <w:r>
        <w:rPr>
          <w:rFonts w:ascii="仿宋" w:hAnsi="仿宋" w:eastAsia="仿宋"/>
          <w:sz w:val="28"/>
          <w:szCs w:val="28"/>
        </w:rPr>
        <w:t>.</w:t>
      </w:r>
      <w:r>
        <w:rPr>
          <w:rFonts w:hint="eastAsia" w:ascii="仿宋" w:hAnsi="仿宋" w:eastAsia="仿宋"/>
          <w:sz w:val="28"/>
          <w:szCs w:val="28"/>
        </w:rPr>
        <w:t>于是各人都往自己家里去了。</w:t>
      </w:r>
    </w:p>
    <w:p w14:paraId="1452694F">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81" w:name="_Toc14274"/>
      <w:r>
        <w:rPr>
          <w:rFonts w:hint="eastAsia"/>
        </w:rPr>
        <w:t>内义概览</w:t>
      </w:r>
      <w:bookmarkEnd w:id="81"/>
    </w:p>
    <w:p w14:paraId="59E801A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约7:1.这些事以后，耶稣行走于加利利，祂不愿行走于犹太，因为犹太人想要杀祂。</w:t>
      </w:r>
    </w:p>
    <w:p w14:paraId="415214E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※主更喜欢教导那些处于无知良善的外邦人，而不是教导那些属于败坏的教会、处于自我之爱的人，因为自我之爱反对祂的爱。</w:t>
      </w:r>
    </w:p>
    <w:p w14:paraId="34953D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约7:2.但犹太人的节期，住棚节，近了。</w:t>
      </w:r>
    </w:p>
    <w:p w14:paraId="7795680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※因为主总是寻求在真理中植入良善，从而把教会从邪恶中释放出来。</w:t>
      </w:r>
    </w:p>
    <w:p w14:paraId="401B24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约7:3-4.祂的弟兄就对祂说，你离开这里上犹太去吧，叫你的门徒也看见你所行的作为。因为没有人</w:t>
      </w:r>
      <w:r>
        <w:rPr>
          <w:rFonts w:ascii="仿宋" w:hAnsi="仿宋" w:eastAsia="仿宋"/>
          <w:sz w:val="28"/>
          <w:szCs w:val="28"/>
        </w:rPr>
        <w:t>在隐密中作事</w:t>
      </w:r>
      <w:r>
        <w:rPr>
          <w:rFonts w:hint="eastAsia" w:ascii="仿宋" w:hAnsi="仿宋" w:eastAsia="仿宋"/>
          <w:sz w:val="28"/>
          <w:szCs w:val="28"/>
        </w:rPr>
        <w:t>，自己寻求被公开谈论；你若做这些事，就把自己显示给世界。</w:t>
      </w:r>
    </w:p>
    <w:p w14:paraId="360C739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※然而，祂被属世人的情感试探去从外在展示祂的全能，通过这种方式，无论那些属于教会的人，还是那些不属于教会的人，都可以被引导承认祂。</w:t>
      </w:r>
    </w:p>
    <w:p w14:paraId="2B104A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约7:5-6.因为连祂的弟兄也不信祂。于是耶稣对他们说，我的时候还没有到，你们的时候总是准备好的。</w:t>
      </w:r>
    </w:p>
    <w:p w14:paraId="46B3F90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※但这个建议不受神性真理影响，神性真理教导说，当主在世时，祂的状态不同于属世人的状态，因为就其人性而言，祂一直向着祂自己里面的神性良善合一前进，而属世人目前拥有自己的良善。</w:t>
      </w:r>
    </w:p>
    <w:p w14:paraId="2B141B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约7:7.世界不能恨你们；但它却恨我，因为我指着它作证，它的作为是邪恶的。</w:t>
      </w:r>
    </w:p>
    <w:p w14:paraId="33DDCC9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※因此，属世人不会感受到来自邪恶力量的反对，而就其人性而言，由于这些力量的显现，主感受到这种反对的全部重量。</w:t>
      </w:r>
    </w:p>
    <w:p w14:paraId="57477E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约7:8-9.你们上去过这节吧；我还不上去过这节，因为我的时候还没有满。但祂对他们说这些事时，仍旧住在加利利。</w:t>
      </w:r>
    </w:p>
    <w:p w14:paraId="7896FEF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※因此，属世人被吩咐使用代表性敬拜，但主不是如此，因为祂人身的荣耀是一切代表的结束，因此祂仍与那些照着这种结束而接受祂的人在一起。</w:t>
      </w:r>
    </w:p>
    <w:p w14:paraId="6CD039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约7:10.但祂弟兄上去以后，祂自己也上去过节，不是公开去，却似乎是隐秘地。</w:t>
      </w:r>
    </w:p>
    <w:p w14:paraId="3F89052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※同时，祂从内在处于这代表性敬拜的良善，这与良善在真理中的植入有关，因而与祂人身的荣耀有关，但不是从外在。</w:t>
      </w:r>
    </w:p>
    <w:p w14:paraId="1A30AB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约7:11-13.于是在节期中，犹太人寻找祂说，祂在哪里呢？群众中有对祂的许多私议；因为有的说，祂是好人；但有的说，不然，祂欺骗群众。只是没有人明明地讲论祂，因为怕犹太人。</w:t>
      </w:r>
    </w:p>
    <w:p w14:paraId="7CDDBA9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通过这种方式，</w:t>
      </w:r>
      <w:r>
        <w:rPr>
          <w:rFonts w:hint="eastAsia" w:ascii="仿宋" w:hAnsi="仿宋" w:eastAsia="仿宋"/>
          <w:b/>
          <w:sz w:val="28"/>
          <w:szCs w:val="28"/>
        </w:rPr>
        <w:t>祂</w:t>
      </w:r>
      <w:r>
        <w:rPr>
          <w:rFonts w:ascii="仿宋" w:hAnsi="仿宋" w:eastAsia="仿宋"/>
          <w:b/>
          <w:sz w:val="28"/>
          <w:szCs w:val="28"/>
        </w:rPr>
        <w:t>激发了教会对</w:t>
      </w:r>
      <w:r>
        <w:rPr>
          <w:rFonts w:hint="eastAsia" w:ascii="仿宋" w:hAnsi="仿宋" w:eastAsia="仿宋"/>
          <w:b/>
          <w:sz w:val="28"/>
          <w:szCs w:val="28"/>
        </w:rPr>
        <w:t>祂</w:t>
      </w:r>
      <w:r>
        <w:rPr>
          <w:rFonts w:ascii="仿宋" w:hAnsi="仿宋" w:eastAsia="仿宋"/>
          <w:b/>
          <w:sz w:val="28"/>
          <w:szCs w:val="28"/>
        </w:rPr>
        <w:t>自己的探究，这种探究导致一些人为</w:t>
      </w:r>
      <w:r>
        <w:rPr>
          <w:rFonts w:hint="eastAsia" w:ascii="仿宋" w:hAnsi="仿宋" w:eastAsia="仿宋"/>
          <w:b/>
          <w:sz w:val="28"/>
          <w:szCs w:val="28"/>
        </w:rPr>
        <w:t>祂</w:t>
      </w:r>
      <w:r>
        <w:rPr>
          <w:rFonts w:ascii="仿宋" w:hAnsi="仿宋" w:eastAsia="仿宋"/>
          <w:b/>
          <w:sz w:val="28"/>
          <w:szCs w:val="28"/>
        </w:rPr>
        <w:t>辩护，一些人谴责</w:t>
      </w:r>
      <w:r>
        <w:rPr>
          <w:rFonts w:hint="eastAsia" w:ascii="仿宋" w:hAnsi="仿宋" w:eastAsia="仿宋"/>
          <w:b/>
          <w:sz w:val="28"/>
          <w:szCs w:val="28"/>
        </w:rPr>
        <w:t>祂</w:t>
      </w:r>
      <w:r>
        <w:rPr>
          <w:rFonts w:ascii="仿宋" w:hAnsi="仿宋" w:eastAsia="仿宋"/>
          <w:b/>
          <w:sz w:val="28"/>
          <w:szCs w:val="28"/>
        </w:rPr>
        <w:t>，但所有人都</w:t>
      </w:r>
      <w:r>
        <w:rPr>
          <w:rFonts w:hint="eastAsia" w:ascii="仿宋" w:hAnsi="仿宋" w:eastAsia="仿宋"/>
          <w:b/>
          <w:sz w:val="28"/>
          <w:szCs w:val="28"/>
        </w:rPr>
        <w:t>因被</w:t>
      </w:r>
      <w:r>
        <w:rPr>
          <w:rFonts w:ascii="仿宋" w:hAnsi="仿宋" w:eastAsia="仿宋"/>
          <w:b/>
          <w:sz w:val="28"/>
          <w:szCs w:val="28"/>
        </w:rPr>
        <w:t>公众舆论吓倒</w:t>
      </w:r>
      <w:r>
        <w:rPr>
          <w:rFonts w:hint="eastAsia" w:ascii="仿宋" w:hAnsi="仿宋" w:eastAsia="仿宋"/>
          <w:b/>
          <w:sz w:val="28"/>
          <w:szCs w:val="28"/>
        </w:rPr>
        <w:t>而不敢道出</w:t>
      </w:r>
      <w:r>
        <w:rPr>
          <w:rFonts w:ascii="仿宋" w:hAnsi="仿宋" w:eastAsia="仿宋"/>
          <w:b/>
          <w:sz w:val="28"/>
          <w:szCs w:val="28"/>
        </w:rPr>
        <w:t>自己的</w:t>
      </w:r>
      <w:r>
        <w:rPr>
          <w:rFonts w:hint="eastAsia" w:ascii="仿宋" w:hAnsi="仿宋" w:eastAsia="仿宋"/>
          <w:b/>
          <w:sz w:val="28"/>
          <w:szCs w:val="28"/>
        </w:rPr>
        <w:t>真实看法。</w:t>
      </w:r>
    </w:p>
    <w:p w14:paraId="58373B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约7:14.大约到了节期中间，耶稣上殿里去教导人。</w:t>
      </w:r>
    </w:p>
    <w:p w14:paraId="3A87BD5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※主从神性良善，以及随之而来的提升到神性真理之光中而给予教导。</w:t>
      </w:r>
    </w:p>
    <w:p w14:paraId="5A000DE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约7:15.犹太人就希奇说，这个人没有学过，怎么通晓</w:t>
      </w:r>
      <w:r>
        <w:rPr>
          <w:rFonts w:ascii="仿宋" w:hAnsi="仿宋" w:eastAsia="仿宋"/>
          <w:sz w:val="28"/>
          <w:szCs w:val="28"/>
        </w:rPr>
        <w:t>典籍</w:t>
      </w:r>
      <w:r>
        <w:rPr>
          <w:rFonts w:hint="eastAsia" w:ascii="仿宋" w:hAnsi="仿宋" w:eastAsia="仿宋"/>
          <w:sz w:val="28"/>
          <w:szCs w:val="28"/>
        </w:rPr>
        <w:t>呢？</w:t>
      </w:r>
    </w:p>
    <w:p w14:paraId="69145E3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※属世人无法理解这种教导的内在源头。</w:t>
      </w:r>
    </w:p>
    <w:p w14:paraId="4F2182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约7:16.耶稣回答他们说，我的教义不是我的，乃是那差我来者的。</w:t>
      </w:r>
    </w:p>
    <w:p w14:paraId="47D8B46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※直到属世人被教导，从主的人身发出的真理不仅属于人身，还属于住在它里面，并与它为一的神性。</w:t>
      </w:r>
    </w:p>
    <w:p w14:paraId="539181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约7:17.人若要遵行祂的旨意，就必晓得这教义是出于神，还是我凭着自己讲的。</w:t>
      </w:r>
    </w:p>
    <w:p w14:paraId="78A484E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※因此，所有照着那良善生活的人都将被教导真理的起源。</w:t>
      </w:r>
    </w:p>
    <w:p w14:paraId="10171D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约7:18.凭着自己讲的，是寻求自己的荣耀，惟有寻求那差他来者的荣耀的，这人是真的，在他里面没有不义。</w:t>
      </w:r>
    </w:p>
    <w:p w14:paraId="517B752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※因为自我之爱总是产生虚假，而神性和天堂之爱产生真理和公义。</w:t>
      </w:r>
    </w:p>
    <w:p w14:paraId="04C9525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约7:19-20.摩西岂不是给你们律法了吗？你们却没有一个人遵行律法。你们为什么想要杀我呢？群众回答说，你有鬼；谁想要杀你呢？</w:t>
      </w:r>
    </w:p>
    <w:p w14:paraId="5FEEFC4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※神性</w:t>
      </w:r>
      <w:r>
        <w:rPr>
          <w:rFonts w:ascii="仿宋" w:hAnsi="仿宋" w:eastAsia="仿宋"/>
          <w:b/>
          <w:sz w:val="28"/>
          <w:szCs w:val="28"/>
        </w:rPr>
        <w:t>话语</w:t>
      </w:r>
      <w:r>
        <w:rPr>
          <w:rFonts w:hint="eastAsia" w:ascii="仿宋" w:hAnsi="仿宋" w:eastAsia="仿宋"/>
          <w:b/>
          <w:sz w:val="28"/>
          <w:szCs w:val="28"/>
        </w:rPr>
        <w:t>从那里而</w:t>
      </w:r>
      <w:r>
        <w:rPr>
          <w:rFonts w:ascii="仿宋" w:hAnsi="仿宋" w:eastAsia="仿宋"/>
          <w:b/>
          <w:sz w:val="28"/>
          <w:szCs w:val="28"/>
        </w:rPr>
        <w:t>来，但仍然没有得到遵守</w:t>
      </w:r>
      <w:r>
        <w:rPr>
          <w:rFonts w:hint="eastAsia" w:ascii="仿宋" w:hAnsi="仿宋" w:eastAsia="仿宋"/>
          <w:b/>
          <w:sz w:val="28"/>
          <w:szCs w:val="28"/>
        </w:rPr>
        <w:t>；</w:t>
      </w:r>
      <w:r>
        <w:rPr>
          <w:rFonts w:ascii="仿宋" w:hAnsi="仿宋" w:eastAsia="仿宋"/>
          <w:b/>
          <w:sz w:val="28"/>
          <w:szCs w:val="28"/>
        </w:rPr>
        <w:t>因此，</w:t>
      </w:r>
      <w:r>
        <w:rPr>
          <w:rFonts w:hint="eastAsia" w:ascii="仿宋" w:hAnsi="仿宋" w:eastAsia="仿宋"/>
          <w:b/>
          <w:sz w:val="28"/>
          <w:szCs w:val="28"/>
        </w:rPr>
        <w:t>处于其神性人身的主被弃绝</w:t>
      </w:r>
      <w:r>
        <w:rPr>
          <w:rFonts w:ascii="仿宋" w:hAnsi="仿宋" w:eastAsia="仿宋"/>
          <w:b/>
          <w:sz w:val="28"/>
          <w:szCs w:val="28"/>
        </w:rPr>
        <w:t>了，</w:t>
      </w:r>
      <w:r>
        <w:rPr>
          <w:rFonts w:hint="eastAsia" w:ascii="仿宋" w:hAnsi="仿宋" w:eastAsia="仿宋"/>
          <w:b/>
          <w:sz w:val="28"/>
          <w:szCs w:val="28"/>
        </w:rPr>
        <w:t>祂</w:t>
      </w:r>
      <w:r>
        <w:rPr>
          <w:rFonts w:ascii="仿宋" w:hAnsi="仿宋" w:eastAsia="仿宋"/>
          <w:b/>
          <w:sz w:val="28"/>
          <w:szCs w:val="28"/>
        </w:rPr>
        <w:t>的</w:t>
      </w:r>
      <w:r>
        <w:rPr>
          <w:rFonts w:hint="eastAsia" w:ascii="仿宋" w:hAnsi="仿宋" w:eastAsia="仿宋"/>
          <w:b/>
          <w:sz w:val="28"/>
          <w:szCs w:val="28"/>
        </w:rPr>
        <w:t>运作</w:t>
      </w:r>
      <w:r>
        <w:rPr>
          <w:rFonts w:ascii="仿宋" w:hAnsi="仿宋" w:eastAsia="仿宋"/>
          <w:b/>
          <w:sz w:val="28"/>
          <w:szCs w:val="28"/>
        </w:rPr>
        <w:t>被归于地狱机构，而</w:t>
      </w:r>
      <w:r>
        <w:rPr>
          <w:rFonts w:hint="eastAsia" w:ascii="仿宋" w:hAnsi="仿宋" w:eastAsia="仿宋"/>
          <w:b/>
          <w:sz w:val="28"/>
          <w:szCs w:val="28"/>
        </w:rPr>
        <w:t>那些弃绝祂</w:t>
      </w:r>
      <w:r>
        <w:rPr>
          <w:rFonts w:ascii="仿宋" w:hAnsi="仿宋" w:eastAsia="仿宋"/>
          <w:b/>
          <w:sz w:val="28"/>
          <w:szCs w:val="28"/>
        </w:rPr>
        <w:t>的人</w:t>
      </w:r>
      <w:r>
        <w:rPr>
          <w:rFonts w:hint="eastAsia" w:ascii="仿宋" w:hAnsi="仿宋" w:eastAsia="仿宋"/>
          <w:b/>
          <w:sz w:val="28"/>
          <w:szCs w:val="28"/>
        </w:rPr>
        <w:t>没有意识到他们</w:t>
      </w:r>
      <w:r>
        <w:rPr>
          <w:rFonts w:ascii="仿宋" w:hAnsi="仿宋" w:eastAsia="仿宋"/>
          <w:b/>
          <w:sz w:val="28"/>
          <w:szCs w:val="28"/>
        </w:rPr>
        <w:t>正在犯下的罪行</w:t>
      </w:r>
      <w:r>
        <w:rPr>
          <w:rFonts w:hint="eastAsia" w:ascii="仿宋" w:hAnsi="仿宋" w:eastAsia="仿宋"/>
          <w:b/>
          <w:sz w:val="28"/>
          <w:szCs w:val="28"/>
        </w:rPr>
        <w:t>。</w:t>
      </w:r>
    </w:p>
    <w:p w14:paraId="413D865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约7:21-23.耶稣回答他们说，我行了一个作为，你们都以为希奇。为此摩西给你们割礼，</w:t>
      </w:r>
      <w:r>
        <w:rPr>
          <w:rFonts w:ascii="仿宋" w:hAnsi="仿宋" w:eastAsia="仿宋"/>
          <w:sz w:val="28"/>
          <w:szCs w:val="28"/>
        </w:rPr>
        <w:t>(</w:t>
      </w:r>
      <w:r>
        <w:rPr>
          <w:rFonts w:hint="eastAsia" w:ascii="仿宋" w:hAnsi="仿宋" w:eastAsia="仿宋"/>
          <w:sz w:val="28"/>
          <w:szCs w:val="28"/>
        </w:rPr>
        <w:t>其实不是从摩西起的，乃是从祖先起的</w:t>
      </w:r>
      <w:r>
        <w:rPr>
          <w:rFonts w:ascii="仿宋" w:hAnsi="仿宋" w:eastAsia="仿宋"/>
          <w:sz w:val="28"/>
          <w:szCs w:val="28"/>
        </w:rPr>
        <w:t>)</w:t>
      </w:r>
      <w:r>
        <w:rPr>
          <w:rFonts w:hint="eastAsia" w:ascii="仿宋" w:hAnsi="仿宋" w:eastAsia="仿宋"/>
          <w:sz w:val="28"/>
          <w:szCs w:val="28"/>
        </w:rPr>
        <w:t>，你们也在安息日给人行割礼。人若在安息日受割礼，免得破坏摩西的律法，我在安息日叫一个人全然好了，你们就向我生气吗？</w:t>
      </w:r>
    </w:p>
    <w:p w14:paraId="359EBC7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因此，他们被教导说，</w:t>
      </w:r>
      <w:r>
        <w:rPr>
          <w:rFonts w:hint="eastAsia" w:ascii="仿宋" w:hAnsi="仿宋" w:eastAsia="仿宋"/>
          <w:b/>
          <w:sz w:val="28"/>
          <w:szCs w:val="28"/>
        </w:rPr>
        <w:t>由于</w:t>
      </w:r>
      <w:bookmarkStart w:id="82" w:name="OLE_LINK17"/>
      <w:r>
        <w:rPr>
          <w:rFonts w:ascii="仿宋" w:hAnsi="仿宋" w:eastAsia="仿宋"/>
          <w:b/>
          <w:sz w:val="28"/>
          <w:szCs w:val="28"/>
        </w:rPr>
        <w:t>处于其神性人身的主</w:t>
      </w:r>
      <w:bookmarkEnd w:id="82"/>
      <w:r>
        <w:rPr>
          <w:rFonts w:hint="eastAsia" w:ascii="仿宋" w:hAnsi="仿宋" w:eastAsia="仿宋"/>
          <w:b/>
          <w:sz w:val="28"/>
          <w:szCs w:val="28"/>
        </w:rPr>
        <w:t>已经</w:t>
      </w:r>
      <w:r>
        <w:rPr>
          <w:rFonts w:ascii="仿宋" w:hAnsi="仿宋" w:eastAsia="仿宋"/>
          <w:b/>
          <w:sz w:val="28"/>
          <w:szCs w:val="28"/>
        </w:rPr>
        <w:t>通过他们自己的</w:t>
      </w:r>
      <w:r>
        <w:rPr>
          <w:rFonts w:hint="eastAsia" w:ascii="仿宋" w:hAnsi="仿宋" w:eastAsia="仿宋"/>
          <w:b/>
          <w:sz w:val="28"/>
          <w:szCs w:val="28"/>
        </w:rPr>
        <w:t>承认而显现</w:t>
      </w:r>
      <w:r>
        <w:rPr>
          <w:rFonts w:ascii="仿宋" w:hAnsi="仿宋" w:eastAsia="仿宋"/>
          <w:b/>
          <w:sz w:val="28"/>
          <w:szCs w:val="28"/>
        </w:rPr>
        <w:t>出了一种超越人类的</w:t>
      </w:r>
      <w:r>
        <w:rPr>
          <w:rFonts w:hint="eastAsia" w:ascii="仿宋" w:hAnsi="仿宋" w:eastAsia="仿宋"/>
          <w:b/>
          <w:sz w:val="28"/>
          <w:szCs w:val="28"/>
        </w:rPr>
        <w:t>运作，</w:t>
      </w:r>
      <w:r>
        <w:rPr>
          <w:rFonts w:ascii="仿宋" w:hAnsi="仿宋" w:eastAsia="仿宋"/>
          <w:b/>
          <w:sz w:val="28"/>
          <w:szCs w:val="28"/>
        </w:rPr>
        <w:t>出于这个原因，以色列教会</w:t>
      </w:r>
      <w:r>
        <w:rPr>
          <w:rFonts w:hint="eastAsia" w:ascii="仿宋" w:hAnsi="仿宋" w:eastAsia="仿宋"/>
          <w:b/>
          <w:sz w:val="28"/>
          <w:szCs w:val="28"/>
        </w:rPr>
        <w:t>和</w:t>
      </w:r>
      <w:r>
        <w:rPr>
          <w:rFonts w:ascii="仿宋" w:hAnsi="仿宋" w:eastAsia="仿宋"/>
          <w:b/>
          <w:sz w:val="28"/>
          <w:szCs w:val="28"/>
        </w:rPr>
        <w:t>古教会</w:t>
      </w:r>
      <w:r>
        <w:rPr>
          <w:rFonts w:hint="eastAsia" w:ascii="仿宋" w:hAnsi="仿宋" w:eastAsia="仿宋"/>
          <w:b/>
          <w:sz w:val="28"/>
          <w:szCs w:val="28"/>
        </w:rPr>
        <w:t>的</w:t>
      </w:r>
      <w:r>
        <w:rPr>
          <w:rFonts w:ascii="仿宋" w:hAnsi="仿宋" w:eastAsia="仿宋"/>
          <w:b/>
          <w:sz w:val="28"/>
          <w:szCs w:val="28"/>
        </w:rPr>
        <w:t>圣言都要求</w:t>
      </w:r>
      <w:r>
        <w:rPr>
          <w:rFonts w:hint="eastAsia" w:ascii="仿宋" w:hAnsi="仿宋" w:eastAsia="仿宋"/>
          <w:b/>
          <w:sz w:val="28"/>
          <w:szCs w:val="28"/>
        </w:rPr>
        <w:t>从</w:t>
      </w:r>
      <w:r>
        <w:rPr>
          <w:rFonts w:ascii="仿宋" w:hAnsi="仿宋" w:eastAsia="仿宋"/>
          <w:b/>
          <w:sz w:val="28"/>
          <w:szCs w:val="28"/>
        </w:rPr>
        <w:t>不洁</w:t>
      </w:r>
      <w:r>
        <w:rPr>
          <w:rFonts w:hint="eastAsia" w:ascii="仿宋" w:hAnsi="仿宋" w:eastAsia="仿宋"/>
          <w:b/>
          <w:sz w:val="28"/>
          <w:szCs w:val="28"/>
        </w:rPr>
        <w:t>之</w:t>
      </w:r>
      <w:r>
        <w:rPr>
          <w:rFonts w:ascii="仿宋" w:hAnsi="仿宋" w:eastAsia="仿宋"/>
          <w:b/>
          <w:sz w:val="28"/>
          <w:szCs w:val="28"/>
        </w:rPr>
        <w:t>爱</w:t>
      </w:r>
      <w:r>
        <w:rPr>
          <w:rFonts w:hint="eastAsia" w:ascii="仿宋" w:hAnsi="仿宋" w:eastAsia="仿宋"/>
          <w:b/>
          <w:sz w:val="28"/>
          <w:szCs w:val="28"/>
        </w:rPr>
        <w:t>中洁净</w:t>
      </w:r>
      <w:r>
        <w:rPr>
          <w:rFonts w:ascii="仿宋" w:hAnsi="仿宋" w:eastAsia="仿宋"/>
          <w:b/>
          <w:sz w:val="28"/>
          <w:szCs w:val="28"/>
        </w:rPr>
        <w:t>，就其外在</w:t>
      </w:r>
      <w:r>
        <w:rPr>
          <w:rFonts w:hint="eastAsia" w:ascii="仿宋" w:hAnsi="仿宋" w:eastAsia="仿宋"/>
          <w:b/>
          <w:sz w:val="28"/>
          <w:szCs w:val="28"/>
        </w:rPr>
        <w:t>代</w:t>
      </w:r>
      <w:r>
        <w:rPr>
          <w:rFonts w:ascii="仿宋" w:hAnsi="仿宋" w:eastAsia="仿宋"/>
          <w:b/>
          <w:sz w:val="28"/>
          <w:szCs w:val="28"/>
        </w:rPr>
        <w:t>表而言，他们</w:t>
      </w:r>
      <w:r>
        <w:rPr>
          <w:rFonts w:hint="eastAsia" w:ascii="仿宋" w:hAnsi="仿宋" w:eastAsia="仿宋"/>
          <w:b/>
          <w:sz w:val="28"/>
          <w:szCs w:val="28"/>
        </w:rPr>
        <w:t>实现了</w:t>
      </w:r>
      <w:r>
        <w:rPr>
          <w:rFonts w:ascii="仿宋" w:hAnsi="仿宋" w:eastAsia="仿宋"/>
          <w:b/>
          <w:sz w:val="28"/>
          <w:szCs w:val="28"/>
        </w:rPr>
        <w:t>这</w:t>
      </w:r>
      <w:r>
        <w:rPr>
          <w:rFonts w:hint="eastAsia" w:ascii="仿宋" w:hAnsi="仿宋" w:eastAsia="仿宋"/>
          <w:b/>
          <w:sz w:val="28"/>
          <w:szCs w:val="28"/>
        </w:rPr>
        <w:t>个</w:t>
      </w:r>
      <w:r>
        <w:rPr>
          <w:rFonts w:ascii="仿宋" w:hAnsi="仿宋" w:eastAsia="仿宋"/>
          <w:b/>
          <w:sz w:val="28"/>
          <w:szCs w:val="28"/>
        </w:rPr>
        <w:t>要求，</w:t>
      </w:r>
      <w:r>
        <w:rPr>
          <w:rFonts w:hint="eastAsia" w:ascii="仿宋" w:hAnsi="仿宋" w:eastAsia="仿宋"/>
          <w:b/>
          <w:sz w:val="28"/>
          <w:szCs w:val="28"/>
        </w:rPr>
        <w:t>所以</w:t>
      </w:r>
      <w:r>
        <w:rPr>
          <w:rFonts w:ascii="仿宋" w:hAnsi="仿宋" w:eastAsia="仿宋"/>
          <w:b/>
          <w:sz w:val="28"/>
          <w:szCs w:val="28"/>
        </w:rPr>
        <w:t>出于对圣言的尊重，他们不应该反对</w:t>
      </w:r>
      <w:r>
        <w:rPr>
          <w:rFonts w:hint="eastAsia" w:ascii="仿宋" w:hAnsi="仿宋" w:eastAsia="仿宋"/>
          <w:b/>
          <w:sz w:val="28"/>
          <w:szCs w:val="28"/>
        </w:rPr>
        <w:t>这人身</w:t>
      </w:r>
      <w:r>
        <w:rPr>
          <w:rFonts w:ascii="仿宋" w:hAnsi="仿宋" w:eastAsia="仿宋"/>
          <w:b/>
          <w:sz w:val="28"/>
          <w:szCs w:val="28"/>
        </w:rPr>
        <w:t>传达安息日所代表的</w:t>
      </w:r>
      <w:r>
        <w:rPr>
          <w:rFonts w:hint="eastAsia" w:ascii="仿宋" w:hAnsi="仿宋" w:eastAsia="仿宋"/>
          <w:b/>
          <w:sz w:val="28"/>
          <w:szCs w:val="28"/>
        </w:rPr>
        <w:t>属灵</w:t>
      </w:r>
      <w:r>
        <w:rPr>
          <w:rFonts w:ascii="仿宋" w:hAnsi="仿宋" w:eastAsia="仿宋"/>
          <w:b/>
          <w:sz w:val="28"/>
          <w:szCs w:val="28"/>
        </w:rPr>
        <w:t>生活的目的</w:t>
      </w:r>
    </w:p>
    <w:p w14:paraId="705765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约7:24.不可按外表来判断，但要按公义的公平来判断。</w:t>
      </w:r>
    </w:p>
    <w:p w14:paraId="2CCEB9F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※他们也不应该只从真理中形成判断，而是从与其良善结合的真理中形成判断。</w:t>
      </w:r>
    </w:p>
    <w:p w14:paraId="6C300A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约7:25-26.耶路撒冷人中有的说，这不是他们想要杀的人吗？看，祂还明明地讲话，他们也不向祂说什么。难道官长真知道这真是基督吗？</w:t>
      </w:r>
    </w:p>
    <w:p w14:paraId="6C82031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那些</w:t>
      </w:r>
      <w:r>
        <w:rPr>
          <w:rFonts w:hint="eastAsia" w:ascii="仿宋" w:hAnsi="仿宋" w:eastAsia="仿宋"/>
          <w:b/>
          <w:sz w:val="28"/>
          <w:szCs w:val="28"/>
        </w:rPr>
        <w:t>处于</w:t>
      </w:r>
      <w:r>
        <w:rPr>
          <w:rFonts w:ascii="仿宋" w:hAnsi="仿宋" w:eastAsia="仿宋"/>
          <w:b/>
          <w:sz w:val="28"/>
          <w:szCs w:val="28"/>
        </w:rPr>
        <w:t>真理教义</w:t>
      </w:r>
      <w:r>
        <w:rPr>
          <w:rFonts w:hint="eastAsia" w:ascii="仿宋" w:hAnsi="仿宋" w:eastAsia="仿宋"/>
          <w:b/>
          <w:sz w:val="28"/>
          <w:szCs w:val="28"/>
        </w:rPr>
        <w:t>的人</w:t>
      </w:r>
      <w:r>
        <w:rPr>
          <w:rFonts w:ascii="仿宋" w:hAnsi="仿宋" w:eastAsia="仿宋"/>
          <w:b/>
          <w:sz w:val="28"/>
          <w:szCs w:val="28"/>
        </w:rPr>
        <w:t>知道</w:t>
      </w:r>
      <w:r>
        <w:rPr>
          <w:rFonts w:hint="eastAsia" w:ascii="仿宋" w:hAnsi="仿宋" w:eastAsia="仿宋"/>
          <w:b/>
          <w:sz w:val="28"/>
          <w:szCs w:val="28"/>
        </w:rPr>
        <w:t>败坏</w:t>
      </w:r>
      <w:r>
        <w:rPr>
          <w:rFonts w:ascii="仿宋" w:hAnsi="仿宋" w:eastAsia="仿宋"/>
          <w:b/>
          <w:sz w:val="28"/>
          <w:szCs w:val="28"/>
        </w:rPr>
        <w:t>的教会反对处于其神性人身的主，因此，他们</w:t>
      </w:r>
      <w:r>
        <w:rPr>
          <w:rFonts w:hint="eastAsia" w:ascii="仿宋" w:hAnsi="仿宋" w:eastAsia="仿宋"/>
          <w:b/>
          <w:sz w:val="28"/>
          <w:szCs w:val="28"/>
        </w:rPr>
        <w:t>因</w:t>
      </w:r>
      <w:r>
        <w:rPr>
          <w:rFonts w:ascii="仿宋" w:hAnsi="仿宋" w:eastAsia="仿宋"/>
          <w:b/>
          <w:sz w:val="28"/>
          <w:szCs w:val="28"/>
        </w:rPr>
        <w:t>看到神</w:t>
      </w:r>
      <w:r>
        <w:rPr>
          <w:rFonts w:hint="eastAsia" w:ascii="仿宋" w:hAnsi="仿宋" w:eastAsia="仿宋"/>
          <w:b/>
          <w:sz w:val="28"/>
          <w:szCs w:val="28"/>
        </w:rPr>
        <w:t>性</w:t>
      </w:r>
      <w:r>
        <w:rPr>
          <w:rFonts w:ascii="仿宋" w:hAnsi="仿宋" w:eastAsia="仿宋"/>
          <w:b/>
          <w:sz w:val="28"/>
          <w:szCs w:val="28"/>
        </w:rPr>
        <w:t>真理</w:t>
      </w:r>
      <w:r>
        <w:rPr>
          <w:rFonts w:hint="eastAsia" w:ascii="仿宋" w:hAnsi="仿宋" w:eastAsia="仿宋"/>
          <w:b/>
          <w:sz w:val="28"/>
          <w:szCs w:val="28"/>
        </w:rPr>
        <w:t>胜过</w:t>
      </w:r>
      <w:r>
        <w:rPr>
          <w:rFonts w:ascii="仿宋" w:hAnsi="仿宋" w:eastAsia="仿宋"/>
          <w:b/>
          <w:sz w:val="28"/>
          <w:szCs w:val="28"/>
        </w:rPr>
        <w:t>其对手的力量，</w:t>
      </w:r>
      <w:r>
        <w:rPr>
          <w:rFonts w:hint="eastAsia" w:ascii="仿宋" w:hAnsi="仿宋" w:eastAsia="仿宋"/>
          <w:b/>
          <w:sz w:val="28"/>
          <w:szCs w:val="28"/>
        </w:rPr>
        <w:t>被引导询问那些处于知</w:t>
      </w:r>
      <w:r>
        <w:rPr>
          <w:rFonts w:ascii="仿宋" w:hAnsi="仿宋" w:eastAsia="仿宋"/>
          <w:b/>
          <w:sz w:val="28"/>
          <w:szCs w:val="28"/>
        </w:rPr>
        <w:t>识</w:t>
      </w:r>
      <w:r>
        <w:rPr>
          <w:rFonts w:hint="eastAsia" w:ascii="仿宋" w:hAnsi="仿宋" w:eastAsia="仿宋"/>
          <w:b/>
          <w:sz w:val="28"/>
          <w:szCs w:val="28"/>
        </w:rPr>
        <w:t>的人</w:t>
      </w:r>
      <w:r>
        <w:rPr>
          <w:rFonts w:ascii="仿宋" w:hAnsi="仿宋" w:eastAsia="仿宋"/>
          <w:b/>
          <w:sz w:val="28"/>
          <w:szCs w:val="28"/>
        </w:rPr>
        <w:t>在多大程度上相信</w:t>
      </w:r>
      <w:r>
        <w:rPr>
          <w:rFonts w:hint="eastAsia" w:ascii="仿宋" w:hAnsi="仿宋" w:eastAsia="仿宋"/>
          <w:b/>
          <w:sz w:val="28"/>
          <w:szCs w:val="28"/>
        </w:rPr>
        <w:t>这人身。</w:t>
      </w:r>
    </w:p>
    <w:p w14:paraId="0A066A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约7:27.可我们知道这个人从哪里来，只是基督来的时候，没有人知道祂从哪里来。</w:t>
      </w:r>
    </w:p>
    <w:p w14:paraId="2F32942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然而，他们对</w:t>
      </w:r>
      <w:r>
        <w:rPr>
          <w:rFonts w:hint="eastAsia" w:ascii="仿宋" w:hAnsi="仿宋" w:eastAsia="仿宋"/>
          <w:b/>
          <w:sz w:val="28"/>
          <w:szCs w:val="28"/>
        </w:rPr>
        <w:t>这人身</w:t>
      </w:r>
      <w:r>
        <w:rPr>
          <w:rFonts w:ascii="仿宋" w:hAnsi="仿宋" w:eastAsia="仿宋"/>
          <w:b/>
          <w:sz w:val="28"/>
          <w:szCs w:val="28"/>
        </w:rPr>
        <w:t>的起源感到困惑，因为他们无法辨别</w:t>
      </w:r>
      <w:r>
        <w:rPr>
          <w:rFonts w:hint="eastAsia" w:ascii="仿宋" w:hAnsi="仿宋" w:eastAsia="仿宋"/>
          <w:b/>
          <w:sz w:val="28"/>
          <w:szCs w:val="28"/>
        </w:rPr>
        <w:t>祂</w:t>
      </w:r>
      <w:r>
        <w:rPr>
          <w:rFonts w:ascii="仿宋" w:hAnsi="仿宋" w:eastAsia="仿宋"/>
          <w:b/>
          <w:sz w:val="28"/>
          <w:szCs w:val="28"/>
        </w:rPr>
        <w:t>的神性</w:t>
      </w:r>
      <w:r>
        <w:rPr>
          <w:rFonts w:hint="eastAsia" w:ascii="仿宋" w:hAnsi="仿宋" w:eastAsia="仿宋"/>
          <w:b/>
          <w:sz w:val="28"/>
          <w:szCs w:val="28"/>
        </w:rPr>
        <w:t>。</w:t>
      </w:r>
    </w:p>
    <w:p w14:paraId="3331B4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约7:28.那时耶稣在殿里教导人，喊着说，你们都知道我，也知道我从哪里来；</w:t>
      </w:r>
      <w:r>
        <w:rPr>
          <w:rFonts w:ascii="仿宋" w:hAnsi="仿宋" w:eastAsia="仿宋"/>
          <w:sz w:val="28"/>
          <w:szCs w:val="28"/>
        </w:rPr>
        <w:t>我并不是凭着自己来的</w:t>
      </w:r>
      <w:r>
        <w:rPr>
          <w:rFonts w:hint="eastAsia" w:ascii="仿宋" w:hAnsi="仿宋" w:eastAsia="仿宋"/>
          <w:sz w:val="28"/>
          <w:szCs w:val="28"/>
        </w:rPr>
        <w:t>，但那差我来的是真的，你们不认识祂。</w:t>
      </w:r>
    </w:p>
    <w:p w14:paraId="1F375F4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他们被教导，</w:t>
      </w:r>
      <w:r>
        <w:rPr>
          <w:rFonts w:hint="eastAsia" w:ascii="仿宋" w:hAnsi="仿宋" w:eastAsia="仿宋"/>
          <w:b/>
          <w:sz w:val="28"/>
          <w:szCs w:val="28"/>
        </w:rPr>
        <w:t>人身</w:t>
      </w:r>
      <w:r>
        <w:rPr>
          <w:rFonts w:ascii="仿宋" w:hAnsi="仿宋" w:eastAsia="仿宋"/>
          <w:b/>
          <w:sz w:val="28"/>
          <w:szCs w:val="28"/>
        </w:rPr>
        <w:t>是已知的，它的起源</w:t>
      </w:r>
      <w:r>
        <w:rPr>
          <w:rFonts w:hint="eastAsia" w:ascii="仿宋" w:hAnsi="仿宋" w:eastAsia="仿宋"/>
          <w:b/>
          <w:sz w:val="28"/>
          <w:szCs w:val="28"/>
        </w:rPr>
        <w:t>也是已知的</w:t>
      </w:r>
      <w:r>
        <w:rPr>
          <w:rFonts w:ascii="仿宋" w:hAnsi="仿宋" w:eastAsia="仿宋"/>
          <w:b/>
          <w:sz w:val="28"/>
          <w:szCs w:val="28"/>
        </w:rPr>
        <w:t>，因为它不是自我衍生的，而是来自</w:t>
      </w:r>
      <w:r>
        <w:rPr>
          <w:rFonts w:hint="eastAsia" w:ascii="仿宋" w:hAnsi="仿宋" w:eastAsia="仿宋"/>
          <w:b/>
          <w:sz w:val="28"/>
          <w:szCs w:val="28"/>
        </w:rPr>
        <w:t>不可见</w:t>
      </w:r>
      <w:r>
        <w:rPr>
          <w:rFonts w:ascii="仿宋" w:hAnsi="仿宋" w:eastAsia="仿宋"/>
          <w:b/>
          <w:sz w:val="28"/>
          <w:szCs w:val="28"/>
        </w:rPr>
        <w:t>和未知的神性</w:t>
      </w:r>
      <w:r>
        <w:rPr>
          <w:rFonts w:hint="eastAsia" w:ascii="仿宋" w:hAnsi="仿宋" w:eastAsia="仿宋"/>
          <w:b/>
          <w:sz w:val="28"/>
          <w:szCs w:val="28"/>
        </w:rPr>
        <w:t>。</w:t>
      </w:r>
    </w:p>
    <w:p w14:paraId="14DCFB1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约7:29.我却认识祂，因为我从祂那里来，祂也是差了我来。</w:t>
      </w:r>
    </w:p>
    <w:p w14:paraId="607A367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※然而，人身知道神性，因为它是从神性发出的。</w:t>
      </w:r>
    </w:p>
    <w:p w14:paraId="7C9903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约7:30.于是他们想要捉拿祂，只是没有人向祂下手，因为祂的时刻还没有到。</w:t>
      </w:r>
    </w:p>
    <w:p w14:paraId="35AE24C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这</w:t>
      </w:r>
      <w:r>
        <w:rPr>
          <w:rFonts w:hint="eastAsia" w:ascii="仿宋" w:hAnsi="仿宋" w:eastAsia="仿宋"/>
          <w:b/>
          <w:sz w:val="28"/>
          <w:szCs w:val="28"/>
        </w:rPr>
        <w:t>个</w:t>
      </w:r>
      <w:r>
        <w:rPr>
          <w:rFonts w:ascii="仿宋" w:hAnsi="仿宋" w:eastAsia="仿宋"/>
          <w:b/>
          <w:sz w:val="28"/>
          <w:szCs w:val="28"/>
        </w:rPr>
        <w:t>教义在意</w:t>
      </w:r>
      <w:r>
        <w:rPr>
          <w:rFonts w:hint="eastAsia" w:ascii="仿宋" w:hAnsi="仿宋" w:eastAsia="仿宋"/>
          <w:b/>
          <w:sz w:val="28"/>
          <w:szCs w:val="28"/>
        </w:rPr>
        <w:t>愿</w:t>
      </w:r>
      <w:r>
        <w:rPr>
          <w:rFonts w:ascii="仿宋" w:hAnsi="仿宋" w:eastAsia="仿宋"/>
          <w:b/>
          <w:sz w:val="28"/>
          <w:szCs w:val="28"/>
        </w:rPr>
        <w:t>上激起了强烈的反对，但</w:t>
      </w:r>
      <w:r>
        <w:rPr>
          <w:rFonts w:hint="eastAsia" w:ascii="仿宋" w:hAnsi="仿宋" w:eastAsia="仿宋"/>
          <w:b/>
          <w:sz w:val="28"/>
          <w:szCs w:val="28"/>
        </w:rPr>
        <w:t>没有</w:t>
      </w:r>
      <w:r>
        <w:rPr>
          <w:rFonts w:ascii="仿宋" w:hAnsi="仿宋" w:eastAsia="仿宋"/>
          <w:b/>
          <w:sz w:val="28"/>
          <w:szCs w:val="28"/>
        </w:rPr>
        <w:t>在行动上</w:t>
      </w:r>
      <w:r>
        <w:rPr>
          <w:rFonts w:hint="eastAsia" w:ascii="仿宋" w:hAnsi="仿宋" w:eastAsia="仿宋"/>
          <w:b/>
          <w:sz w:val="28"/>
          <w:szCs w:val="28"/>
        </w:rPr>
        <w:t>激起来</w:t>
      </w:r>
      <w:r>
        <w:rPr>
          <w:rFonts w:ascii="仿宋" w:hAnsi="仿宋" w:eastAsia="仿宋"/>
          <w:b/>
          <w:sz w:val="28"/>
          <w:szCs w:val="28"/>
        </w:rPr>
        <w:t>，</w:t>
      </w:r>
      <w:r>
        <w:rPr>
          <w:rFonts w:hint="eastAsia" w:ascii="仿宋" w:hAnsi="仿宋" w:eastAsia="仿宋"/>
          <w:b/>
          <w:sz w:val="28"/>
          <w:szCs w:val="28"/>
        </w:rPr>
        <w:t>因为现在</w:t>
      </w:r>
      <w:r>
        <w:rPr>
          <w:rFonts w:ascii="仿宋" w:hAnsi="仿宋" w:eastAsia="仿宋"/>
          <w:b/>
          <w:sz w:val="28"/>
          <w:szCs w:val="28"/>
        </w:rPr>
        <w:t>受到</w:t>
      </w:r>
      <w:r>
        <w:rPr>
          <w:rFonts w:hint="eastAsia" w:ascii="仿宋" w:hAnsi="仿宋" w:eastAsia="仿宋"/>
          <w:b/>
          <w:sz w:val="28"/>
          <w:szCs w:val="28"/>
        </w:rPr>
        <w:t>主圣治</w:t>
      </w:r>
      <w:r>
        <w:rPr>
          <w:rFonts w:ascii="仿宋" w:hAnsi="仿宋" w:eastAsia="仿宋"/>
          <w:b/>
          <w:sz w:val="28"/>
          <w:szCs w:val="28"/>
        </w:rPr>
        <w:t>的约束，</w:t>
      </w:r>
    </w:p>
    <w:p w14:paraId="15268D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约7:31.但群众中间有许多人信了祂，说，基督来的时候，也不会行比这人所行的这些更大的神迹或迹象。</w:t>
      </w:r>
    </w:p>
    <w:p w14:paraId="48EB641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※然而，对那些处于真理的人来说，它激发了对主人身的信仰，他们把这人身的运作提升到了其它一切运作之上。</w:t>
      </w:r>
    </w:p>
    <w:p w14:paraId="6972A0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32-34.法利赛人听见群众低声说关于祂的这些事；法利赛人和祭司长就打发差役去捉拿祂。于是耶稣对他们说，我还有一会儿和你们同在，我就回到差我来的那里去。你们要寻求我，却找不着；我所在的地方你们不能到。</w:t>
      </w:r>
    </w:p>
    <w:p w14:paraId="4D66C71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如此激发的这信仰只倾向于增加那些属于败坏的教会、处于自我之爱的人当中反对的灵；因此，他们被教导，主的人身肯定会与祂的神性合一，在这种情况下，那些只是猜测祂的人无法靠近祂，因为他们缺乏祂所居住的爱和生活。</w:t>
      </w:r>
    </w:p>
    <w:p w14:paraId="1BCDB1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约7:35-36.于是犹太人就彼此说，祂要往哪里去，叫我们找不着祂呢？难道祂要往</w:t>
      </w:r>
      <w:r>
        <w:rPr>
          <w:rFonts w:ascii="仿宋" w:hAnsi="仿宋" w:eastAsia="仿宋"/>
          <w:sz w:val="28"/>
          <w:szCs w:val="28"/>
        </w:rPr>
        <w:t>希利尼人的散侨中</w:t>
      </w:r>
      <w:r>
        <w:rPr>
          <w:rFonts w:hint="eastAsia" w:ascii="仿宋" w:hAnsi="仿宋" w:eastAsia="仿宋"/>
          <w:sz w:val="28"/>
          <w:szCs w:val="28"/>
        </w:rPr>
        <w:t>去教导希利尼人吗？祂说，你们要寻求我，却找不着，我所在的地方，你们不能到，这是什么话呢？</w:t>
      </w:r>
    </w:p>
    <w:p w14:paraId="3450D35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※然而，那些处于自我之爱的人不能理解主的人身与神性合一是什么意思。</w:t>
      </w:r>
    </w:p>
    <w:p w14:paraId="0D8CEBE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约7:37-39.但在节期的末日，就是大日，耶稣站着，喊着说，若有人渴了，就让他到我这里来喝。信我的人，就如经上所说，从他腹中要流出活水的江河来。但耶稣这话是指着信祂之人将要接受的灵说的，</w:t>
      </w:r>
    </w:p>
    <w:p w14:paraId="793D490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※因此，他们进一步被教导说，他们若</w:t>
      </w:r>
      <w:r>
        <w:rPr>
          <w:rFonts w:ascii="仿宋" w:hAnsi="仿宋" w:eastAsia="仿宋"/>
          <w:b/>
          <w:sz w:val="28"/>
          <w:szCs w:val="28"/>
        </w:rPr>
        <w:t>渴望获得真理的知识，</w:t>
      </w:r>
      <w:r>
        <w:rPr>
          <w:rFonts w:hint="eastAsia" w:ascii="仿宋" w:hAnsi="仿宋" w:eastAsia="仿宋"/>
          <w:b/>
          <w:sz w:val="28"/>
          <w:szCs w:val="28"/>
        </w:rPr>
        <w:t>就必须从处于其神性人身的主那里获得教义和他们信仰的真理，因为来自主的神性真理的属灵聪明由此而来，赋予这种聪明是荣耀主人身的伟大目的。</w:t>
      </w:r>
    </w:p>
    <w:p w14:paraId="7243E6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约7:39.圣灵还没有来，因为耶稣尚未得荣耀。</w:t>
      </w:r>
    </w:p>
    <w:p w14:paraId="5026B43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※因为神性真理的属灵聪明只能从在主的一个神性位格中合一的神性和人身中被赐予。</w:t>
      </w:r>
    </w:p>
    <w:p w14:paraId="18B8311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40-43.群众中有许多人听见这话，就说，这真是那先知。有的说，这是基督；但也有的说，基督岂是从加利利出来的吗？经上岂不是说，基督是从大卫的种，从大卫所在的城镇伯利恒出来的吗？于是群众中间因祂有了分裂。</w:t>
      </w:r>
    </w:p>
    <w:p w14:paraId="3AE29F7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 xml:space="preserve">※由于这种教导，那些处于真理的人被引导承认主的人身是教会的全部和真理的全部，而其他人对圣言所教导的这人身的神性起源感到困惑不解。 </w:t>
      </w:r>
    </w:p>
    <w:p w14:paraId="6D3EE9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约7:44.他们中有些人想</w:t>
      </w:r>
      <w:r>
        <w:rPr>
          <w:rFonts w:ascii="仿宋" w:hAnsi="仿宋" w:eastAsia="仿宋"/>
          <w:sz w:val="28"/>
          <w:szCs w:val="28"/>
        </w:rPr>
        <w:t>逮捕</w:t>
      </w:r>
      <w:r>
        <w:rPr>
          <w:rFonts w:hint="eastAsia" w:ascii="仿宋" w:hAnsi="仿宋" w:eastAsia="仿宋"/>
          <w:sz w:val="28"/>
          <w:szCs w:val="28"/>
        </w:rPr>
        <w:t>祂，只是没有人向祂下手。</w:t>
      </w:r>
    </w:p>
    <w:p w14:paraId="20C9E7B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※因此，内心的倾向是向这人身施暴，但如此行的力量是受阻的。</w:t>
      </w:r>
    </w:p>
    <w:p w14:paraId="78B8F49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约7:45-46.差役来到祭司长和法利赛人那里，他们对差役说，你们为什么没有带祂来呢？差役回答，从来没有人像这人那样讲话的。</w:t>
      </w:r>
    </w:p>
    <w:p w14:paraId="745082D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※经询问它如何受阻，发现从这人身发出的真理超越人类，以至于简单人无法抗拒它。</w:t>
      </w:r>
    </w:p>
    <w:p w14:paraId="1DB446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约7:47-49.于是法利赛人回答他们，你们也受了欺骗吗？官长或法利赛人中有信祂的吗？但这不知道律法的群众，是被诅咒的。</w:t>
      </w:r>
    </w:p>
    <w:p w14:paraId="3FF7928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※因此，那些被自我之爱</w:t>
      </w:r>
      <w:r>
        <w:rPr>
          <w:rFonts w:ascii="仿宋" w:hAnsi="仿宋" w:eastAsia="仿宋"/>
          <w:b/>
          <w:sz w:val="28"/>
          <w:szCs w:val="28"/>
        </w:rPr>
        <w:t>蒙蔽了双眼，认为自己有资格通过自己的</w:t>
      </w:r>
      <w:r>
        <w:rPr>
          <w:rFonts w:hint="eastAsia" w:ascii="仿宋" w:hAnsi="仿宋" w:eastAsia="仿宋"/>
          <w:b/>
          <w:sz w:val="28"/>
          <w:szCs w:val="28"/>
        </w:rPr>
        <w:t>优越学问</w:t>
      </w:r>
      <w:r>
        <w:rPr>
          <w:rFonts w:ascii="仿宋" w:hAnsi="仿宋" w:eastAsia="仿宋"/>
          <w:b/>
          <w:sz w:val="28"/>
          <w:szCs w:val="28"/>
        </w:rPr>
        <w:t>来决定什么是真的，或者其</w:t>
      </w:r>
      <w:r>
        <w:rPr>
          <w:rFonts w:hint="eastAsia" w:ascii="仿宋" w:hAnsi="仿宋" w:eastAsia="仿宋"/>
          <w:b/>
          <w:sz w:val="28"/>
          <w:szCs w:val="28"/>
        </w:rPr>
        <w:t>它</w:t>
      </w:r>
      <w:r>
        <w:rPr>
          <w:rFonts w:ascii="仿宋" w:hAnsi="仿宋" w:eastAsia="仿宋"/>
          <w:b/>
          <w:sz w:val="28"/>
          <w:szCs w:val="28"/>
        </w:rPr>
        <w:t>什么</w:t>
      </w:r>
      <w:r>
        <w:rPr>
          <w:rFonts w:hint="eastAsia" w:ascii="仿宋" w:hAnsi="仿宋" w:eastAsia="仿宋"/>
          <w:b/>
          <w:sz w:val="28"/>
          <w:szCs w:val="28"/>
        </w:rPr>
        <w:t>的人</w:t>
      </w:r>
      <w:r>
        <w:rPr>
          <w:rFonts w:ascii="仿宋" w:hAnsi="仿宋" w:eastAsia="仿宋"/>
          <w:b/>
          <w:sz w:val="28"/>
          <w:szCs w:val="28"/>
        </w:rPr>
        <w:t>，谴责简单人对真理</w:t>
      </w:r>
      <w:r>
        <w:rPr>
          <w:rFonts w:hint="eastAsia" w:ascii="仿宋" w:hAnsi="仿宋" w:eastAsia="仿宋"/>
          <w:b/>
          <w:sz w:val="28"/>
          <w:szCs w:val="28"/>
        </w:rPr>
        <w:t>的</w:t>
      </w:r>
      <w:r>
        <w:rPr>
          <w:rFonts w:ascii="仿宋" w:hAnsi="仿宋" w:eastAsia="仿宋"/>
          <w:b/>
          <w:sz w:val="28"/>
          <w:szCs w:val="28"/>
        </w:rPr>
        <w:t>无知</w:t>
      </w:r>
      <w:r>
        <w:rPr>
          <w:rFonts w:hint="eastAsia" w:ascii="仿宋" w:hAnsi="仿宋" w:eastAsia="仿宋"/>
          <w:b/>
          <w:sz w:val="28"/>
          <w:szCs w:val="28"/>
        </w:rPr>
        <w:t>。</w:t>
      </w:r>
    </w:p>
    <w:p w14:paraId="0CB13C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约7:50-51.尼哥底母，就是夜里来见祂的，是他们中的一员，对他们说；若不先听一个人，知道他做了什么，难道我们的律法就审判他吗？</w:t>
      </w:r>
    </w:p>
    <w:p w14:paraId="20577DA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※然而，他们自己的学问建议考虑一下，在首先知道一个人是否有罪，他的罪行是什么之前，不应该定他的罪。</w:t>
      </w:r>
    </w:p>
    <w:p w14:paraId="15E749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约7:52-53.他们回答，对他说，你也是出于加利利吗？你去查考，就会看到</w:t>
      </w:r>
      <w:r>
        <w:rPr>
          <w:rFonts w:ascii="仿宋" w:hAnsi="仿宋" w:eastAsia="仿宋"/>
          <w:sz w:val="28"/>
          <w:szCs w:val="28"/>
        </w:rPr>
        <w:t>没有先知</w:t>
      </w:r>
      <w:r>
        <w:rPr>
          <w:rFonts w:hint="eastAsia" w:ascii="仿宋" w:hAnsi="仿宋" w:eastAsia="仿宋"/>
          <w:sz w:val="28"/>
          <w:szCs w:val="28"/>
        </w:rPr>
        <w:t>是从加利利兴起的。于是各人都往自己家里去了。</w:t>
      </w:r>
    </w:p>
    <w:p w14:paraId="4E39970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83" w:name="OLE_LINK65"/>
      <w:r>
        <w:rPr>
          <w:rFonts w:hint="eastAsia" w:ascii="仿宋" w:hAnsi="仿宋" w:eastAsia="仿宋"/>
          <w:b/>
          <w:sz w:val="28"/>
          <w:szCs w:val="28"/>
        </w:rPr>
        <w:t>※</w:t>
      </w:r>
      <w:bookmarkEnd w:id="83"/>
      <w:r>
        <w:rPr>
          <w:rFonts w:hint="eastAsia" w:ascii="仿宋" w:hAnsi="仿宋" w:eastAsia="仿宋"/>
          <w:b/>
          <w:sz w:val="28"/>
          <w:szCs w:val="28"/>
        </w:rPr>
        <w:t>但这种考虑因不适用于主的人身和祂所教导的教义而</w:t>
      </w:r>
      <w:r>
        <w:rPr>
          <w:rFonts w:ascii="仿宋" w:hAnsi="仿宋" w:eastAsia="仿宋"/>
          <w:b/>
          <w:sz w:val="28"/>
          <w:szCs w:val="28"/>
        </w:rPr>
        <w:t>被驳回</w:t>
      </w:r>
      <w:r>
        <w:rPr>
          <w:rFonts w:hint="eastAsia" w:ascii="仿宋" w:hAnsi="仿宋" w:eastAsia="仿宋"/>
          <w:b/>
          <w:sz w:val="28"/>
          <w:szCs w:val="28"/>
        </w:rPr>
        <w:t>，因为真理的老师不能出生在教会之外，因此所有人都住在自己的主导爱和说服中。</w:t>
      </w:r>
    </w:p>
    <w:p w14:paraId="389EC894">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84" w:name="_Toc12374"/>
      <w:r>
        <w:rPr>
          <w:rFonts w:hint="eastAsia"/>
        </w:rPr>
        <w:t>注 解</w:t>
      </w:r>
      <w:bookmarkEnd w:id="84"/>
    </w:p>
    <w:p w14:paraId="18254A4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约7:2.</w:t>
      </w:r>
      <w:r>
        <w:rPr>
          <w:rFonts w:hint="eastAsia" w:ascii="仿宋" w:hAnsi="仿宋" w:eastAsia="仿宋"/>
          <w:b/>
          <w:bCs/>
          <w:sz w:val="28"/>
          <w:szCs w:val="28"/>
        </w:rPr>
        <w:t>但</w:t>
      </w:r>
      <w:r>
        <w:rPr>
          <w:rFonts w:ascii="仿宋" w:hAnsi="仿宋" w:eastAsia="仿宋"/>
          <w:b/>
          <w:bCs/>
          <w:sz w:val="28"/>
          <w:szCs w:val="28"/>
        </w:rPr>
        <w:t>住棚节，近了。</w:t>
      </w:r>
    </w:p>
    <w:p w14:paraId="6CA205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因人从诅咒中得释放，因而因重生而在犹太教会中设立了三个节期，</w:t>
      </w:r>
      <w:r>
        <w:rPr>
          <w:rFonts w:ascii="仿宋" w:hAnsi="仿宋" w:eastAsia="仿宋"/>
          <w:sz w:val="28"/>
          <w:szCs w:val="28"/>
        </w:rPr>
        <w:t>因为人通过重生从地狱</w:t>
      </w:r>
      <w:r>
        <w:rPr>
          <w:rFonts w:hint="eastAsia" w:ascii="仿宋" w:hAnsi="仿宋" w:eastAsia="仿宋"/>
          <w:sz w:val="28"/>
          <w:szCs w:val="28"/>
        </w:rPr>
        <w:t>中被</w:t>
      </w:r>
      <w:r>
        <w:rPr>
          <w:rFonts w:ascii="仿宋" w:hAnsi="仿宋" w:eastAsia="仿宋"/>
          <w:sz w:val="28"/>
          <w:szCs w:val="28"/>
        </w:rPr>
        <w:t>释放</w:t>
      </w:r>
      <w:r>
        <w:rPr>
          <w:rFonts w:hint="eastAsia" w:ascii="仿宋" w:hAnsi="仿宋" w:eastAsia="仿宋"/>
          <w:sz w:val="28"/>
          <w:szCs w:val="28"/>
        </w:rPr>
        <w:t>出来</w:t>
      </w:r>
      <w:r>
        <w:rPr>
          <w:rFonts w:ascii="仿宋" w:hAnsi="仿宋" w:eastAsia="仿宋"/>
          <w:sz w:val="28"/>
          <w:szCs w:val="28"/>
        </w:rPr>
        <w:t>，并被引入天堂</w:t>
      </w:r>
      <w:r>
        <w:rPr>
          <w:rFonts w:hint="eastAsia" w:ascii="仿宋" w:hAnsi="仿宋" w:eastAsia="仿宋"/>
          <w:sz w:val="28"/>
          <w:szCs w:val="28"/>
        </w:rPr>
        <w:t>；</w:t>
      </w:r>
      <w:r>
        <w:rPr>
          <w:rFonts w:ascii="仿宋" w:hAnsi="仿宋" w:eastAsia="仿宋"/>
          <w:sz w:val="28"/>
          <w:szCs w:val="28"/>
        </w:rPr>
        <w:t>因此，被称为无酵饼节(</w:t>
      </w:r>
      <w:r>
        <w:rPr>
          <w:rFonts w:hint="eastAsia" w:ascii="微软雅黑 Light" w:hAnsi="微软雅黑 Light" w:eastAsia="微软雅黑 Light"/>
          <w:sz w:val="28"/>
          <w:szCs w:val="28"/>
        </w:rPr>
        <w:t>译注：</w:t>
      </w:r>
      <w:r>
        <w:rPr>
          <w:rFonts w:ascii="微软雅黑 Light" w:hAnsi="微软雅黑 Light" w:eastAsia="微软雅黑 Light"/>
          <w:sz w:val="28"/>
          <w:szCs w:val="28"/>
        </w:rPr>
        <w:t>feast of unleavened bread</w:t>
      </w:r>
      <w:r>
        <w:rPr>
          <w:rFonts w:hint="eastAsia" w:ascii="微软雅黑 Light" w:hAnsi="微软雅黑 Light" w:eastAsia="微软雅黑 Light"/>
          <w:sz w:val="28"/>
          <w:szCs w:val="28"/>
        </w:rPr>
        <w:t>，传统译为除酵节，但严格来说，应译为</w:t>
      </w:r>
      <w:r>
        <w:rPr>
          <w:rFonts w:ascii="微软雅黑 Light" w:hAnsi="微软雅黑 Light" w:eastAsia="微软雅黑 Light"/>
          <w:sz w:val="28"/>
          <w:szCs w:val="28"/>
        </w:rPr>
        <w:t>无酵饼节</w:t>
      </w:r>
      <w:r>
        <w:rPr>
          <w:rFonts w:ascii="仿宋" w:hAnsi="仿宋" w:eastAsia="仿宋"/>
          <w:sz w:val="28"/>
          <w:szCs w:val="28"/>
        </w:rPr>
        <w:t>)的第一个节期，表示从虚假当中洁净；第二个节期表示真理在良善中的植入；第三个节期表示良善的植入。因为在人重生</w:t>
      </w:r>
      <w:r>
        <w:rPr>
          <w:rFonts w:hint="eastAsia" w:ascii="仿宋" w:hAnsi="仿宋" w:eastAsia="仿宋"/>
          <w:sz w:val="28"/>
          <w:szCs w:val="28"/>
        </w:rPr>
        <w:t>期间</w:t>
      </w:r>
      <w:r>
        <w:rPr>
          <w:rFonts w:ascii="仿宋" w:hAnsi="仿宋" w:eastAsia="仿宋"/>
          <w:sz w:val="28"/>
          <w:szCs w:val="28"/>
        </w:rPr>
        <w:t>，他首先从</w:t>
      </w:r>
      <w:r>
        <w:rPr>
          <w:rFonts w:hint="eastAsia" w:ascii="仿宋" w:hAnsi="仿宋" w:eastAsia="仿宋"/>
          <w:sz w:val="28"/>
          <w:szCs w:val="28"/>
        </w:rPr>
        <w:t>虚假中洁净，这些虚假源于自我之爱和世界之</w:t>
      </w:r>
      <w:r>
        <w:rPr>
          <w:rFonts w:ascii="仿宋" w:hAnsi="仿宋" w:eastAsia="仿宋"/>
          <w:sz w:val="28"/>
          <w:szCs w:val="28"/>
        </w:rPr>
        <w:t>爱的邪恶</w:t>
      </w:r>
      <w:r>
        <w:rPr>
          <w:rFonts w:hint="eastAsia" w:ascii="仿宋" w:hAnsi="仿宋" w:eastAsia="仿宋"/>
          <w:sz w:val="28"/>
          <w:szCs w:val="28"/>
        </w:rPr>
        <w:t>，</w:t>
      </w:r>
      <w:r>
        <w:rPr>
          <w:rFonts w:ascii="仿宋" w:hAnsi="仿宋" w:eastAsia="仿宋"/>
          <w:sz w:val="28"/>
          <w:szCs w:val="28"/>
        </w:rPr>
        <w:t>这种洁净</w:t>
      </w:r>
      <w:r>
        <w:rPr>
          <w:rFonts w:hint="eastAsia" w:ascii="仿宋" w:hAnsi="仿宋" w:eastAsia="仿宋"/>
          <w:sz w:val="28"/>
          <w:szCs w:val="28"/>
        </w:rPr>
        <w:t>是</w:t>
      </w:r>
      <w:r>
        <w:rPr>
          <w:rFonts w:ascii="仿宋" w:hAnsi="仿宋" w:eastAsia="仿宋"/>
          <w:sz w:val="28"/>
          <w:szCs w:val="28"/>
        </w:rPr>
        <w:t>通过</w:t>
      </w:r>
      <w:r>
        <w:rPr>
          <w:rFonts w:hint="eastAsia" w:ascii="仿宋" w:hAnsi="仿宋" w:eastAsia="仿宋"/>
          <w:sz w:val="28"/>
          <w:szCs w:val="28"/>
        </w:rPr>
        <w:t>被教导</w:t>
      </w:r>
      <w:r>
        <w:rPr>
          <w:rFonts w:ascii="仿宋" w:hAnsi="仿宋" w:eastAsia="仿宋"/>
          <w:sz w:val="28"/>
          <w:szCs w:val="28"/>
        </w:rPr>
        <w:t>邪恶、地狱</w:t>
      </w:r>
      <w:r>
        <w:rPr>
          <w:rFonts w:hint="eastAsia" w:ascii="仿宋" w:hAnsi="仿宋" w:eastAsia="仿宋"/>
          <w:sz w:val="28"/>
          <w:szCs w:val="28"/>
        </w:rPr>
        <w:t>和</w:t>
      </w:r>
      <w:r>
        <w:rPr>
          <w:rFonts w:ascii="仿宋" w:hAnsi="仿宋" w:eastAsia="仿宋"/>
          <w:sz w:val="28"/>
          <w:szCs w:val="28"/>
        </w:rPr>
        <w:t>诅咒，以及良善、天堂和永恒幸福实现</w:t>
      </w:r>
      <w:r>
        <w:rPr>
          <w:rFonts w:hint="eastAsia" w:ascii="仿宋" w:hAnsi="仿宋" w:eastAsia="仿宋"/>
          <w:sz w:val="28"/>
          <w:szCs w:val="28"/>
        </w:rPr>
        <w:t>的</w:t>
      </w:r>
      <w:r>
        <w:rPr>
          <w:rFonts w:ascii="仿宋" w:hAnsi="仿宋" w:eastAsia="仿宋"/>
          <w:sz w:val="28"/>
          <w:szCs w:val="28"/>
        </w:rPr>
        <w:t>；他由此</w:t>
      </w:r>
      <w:r>
        <w:rPr>
          <w:rFonts w:hint="eastAsia" w:ascii="仿宋" w:hAnsi="仿宋" w:eastAsia="仿宋"/>
          <w:sz w:val="28"/>
          <w:szCs w:val="28"/>
        </w:rPr>
        <w:t>让</w:t>
      </w:r>
      <w:r>
        <w:rPr>
          <w:rFonts w:ascii="仿宋" w:hAnsi="仿宋" w:eastAsia="仿宋"/>
          <w:sz w:val="28"/>
          <w:szCs w:val="28"/>
        </w:rPr>
        <w:t>自己</w:t>
      </w:r>
      <w:r>
        <w:rPr>
          <w:rFonts w:hint="eastAsia" w:ascii="仿宋" w:hAnsi="仿宋" w:eastAsia="仿宋"/>
          <w:sz w:val="28"/>
          <w:szCs w:val="28"/>
        </w:rPr>
        <w:t>被阻止实行、意愿和思考</w:t>
      </w:r>
      <w:r>
        <w:rPr>
          <w:rFonts w:ascii="仿宋" w:hAnsi="仿宋" w:eastAsia="仿宋"/>
          <w:sz w:val="28"/>
          <w:szCs w:val="28"/>
        </w:rPr>
        <w:t>邪恶。当土地</w:t>
      </w:r>
      <w:r>
        <w:rPr>
          <w:rFonts w:hint="eastAsia" w:ascii="仿宋" w:hAnsi="仿宋" w:eastAsia="仿宋"/>
          <w:sz w:val="28"/>
          <w:szCs w:val="28"/>
        </w:rPr>
        <w:t>如此做好准备时</w:t>
      </w:r>
      <w:r>
        <w:rPr>
          <w:rFonts w:ascii="仿宋" w:hAnsi="仿宋" w:eastAsia="仿宋"/>
          <w:sz w:val="28"/>
          <w:szCs w:val="28"/>
        </w:rPr>
        <w:t>，信之真理就</w:t>
      </w:r>
      <w:r>
        <w:rPr>
          <w:rFonts w:hint="eastAsia" w:ascii="仿宋" w:hAnsi="仿宋" w:eastAsia="仿宋"/>
          <w:sz w:val="28"/>
          <w:szCs w:val="28"/>
        </w:rPr>
        <w:t>被注入</w:t>
      </w:r>
      <w:r>
        <w:rPr>
          <w:rFonts w:ascii="仿宋" w:hAnsi="仿宋" w:eastAsia="仿宋"/>
          <w:sz w:val="28"/>
          <w:szCs w:val="28"/>
        </w:rPr>
        <w:t>，因为在此之前，它们是不被接受的。</w:t>
      </w:r>
      <w:r>
        <w:rPr>
          <w:rFonts w:hint="eastAsia" w:ascii="仿宋" w:hAnsi="仿宋" w:eastAsia="仿宋"/>
          <w:sz w:val="28"/>
          <w:szCs w:val="28"/>
        </w:rPr>
        <w:t>但被注入</w:t>
      </w:r>
      <w:r>
        <w:rPr>
          <w:rFonts w:ascii="仿宋" w:hAnsi="仿宋" w:eastAsia="仿宋"/>
          <w:sz w:val="28"/>
          <w:szCs w:val="28"/>
        </w:rPr>
        <w:t>的真理必须被植入良善，因为它们在其它任何地方都没有土</w:t>
      </w:r>
      <w:r>
        <w:rPr>
          <w:rFonts w:hint="eastAsia" w:ascii="仿宋" w:hAnsi="仿宋" w:eastAsia="仿宋"/>
          <w:sz w:val="28"/>
          <w:szCs w:val="28"/>
        </w:rPr>
        <w:t>地</w:t>
      </w:r>
      <w:r>
        <w:rPr>
          <w:rFonts w:ascii="仿宋" w:hAnsi="仿宋" w:eastAsia="仿宋"/>
          <w:sz w:val="28"/>
          <w:szCs w:val="28"/>
        </w:rPr>
        <w:t>，也不能扎根在其它任何地方。当人意愿、热爱并实行真理时，它们就被植入良善。重生或从诅咒中</w:t>
      </w:r>
      <w:r>
        <w:rPr>
          <w:rFonts w:hint="eastAsia" w:ascii="仿宋" w:hAnsi="仿宋" w:eastAsia="仿宋"/>
          <w:sz w:val="28"/>
          <w:szCs w:val="28"/>
        </w:rPr>
        <w:t>得</w:t>
      </w:r>
      <w:r>
        <w:rPr>
          <w:rFonts w:ascii="仿宋" w:hAnsi="仿宋" w:eastAsia="仿宋"/>
          <w:sz w:val="28"/>
          <w:szCs w:val="28"/>
        </w:rPr>
        <w:t>释放的</w:t>
      </w:r>
      <w:r>
        <w:rPr>
          <w:rFonts w:hint="eastAsia" w:ascii="仿宋" w:hAnsi="仿宋" w:eastAsia="仿宋"/>
          <w:sz w:val="28"/>
          <w:szCs w:val="28"/>
        </w:rPr>
        <w:t>这种</w:t>
      </w:r>
      <w:r>
        <w:rPr>
          <w:rFonts w:ascii="仿宋" w:hAnsi="仿宋" w:eastAsia="仿宋"/>
          <w:sz w:val="28"/>
          <w:szCs w:val="28"/>
        </w:rPr>
        <w:t>状态</w:t>
      </w:r>
      <w:r>
        <w:rPr>
          <w:rFonts w:hint="eastAsia" w:ascii="仿宋" w:hAnsi="仿宋" w:eastAsia="仿宋"/>
          <w:sz w:val="28"/>
          <w:szCs w:val="28"/>
        </w:rPr>
        <w:t>由</w:t>
      </w:r>
      <w:r>
        <w:rPr>
          <w:rFonts w:ascii="仿宋" w:hAnsi="仿宋" w:eastAsia="仿宋"/>
          <w:sz w:val="28"/>
          <w:szCs w:val="28"/>
        </w:rPr>
        <w:t>被称为“劳作初熟之物的收割节”(</w:t>
      </w:r>
      <w:r>
        <w:rPr>
          <w:rFonts w:hint="eastAsia" w:ascii="仿宋" w:hAnsi="仿宋" w:eastAsia="仿宋"/>
          <w:sz w:val="28"/>
          <w:szCs w:val="28"/>
        </w:rPr>
        <w:t>即</w:t>
      </w:r>
      <w:r>
        <w:rPr>
          <w:rFonts w:ascii="仿宋" w:hAnsi="仿宋" w:eastAsia="仿宋"/>
          <w:sz w:val="28"/>
          <w:szCs w:val="28"/>
        </w:rPr>
        <w:t>七七节</w:t>
      </w:r>
      <w:r>
        <w:rPr>
          <w:rFonts w:hint="eastAsia" w:ascii="仿宋" w:hAnsi="仿宋" w:eastAsia="仿宋"/>
          <w:sz w:val="28"/>
          <w:szCs w:val="28"/>
        </w:rPr>
        <w:t>、</w:t>
      </w:r>
      <w:r>
        <w:rPr>
          <w:rFonts w:ascii="仿宋" w:hAnsi="仿宋" w:eastAsia="仿宋"/>
          <w:sz w:val="28"/>
          <w:szCs w:val="28"/>
        </w:rPr>
        <w:t>五旬节)</w:t>
      </w:r>
      <w:r>
        <w:rPr>
          <w:rFonts w:hint="eastAsia" w:ascii="仿宋" w:hAnsi="仿宋" w:eastAsia="仿宋"/>
          <w:sz w:val="28"/>
          <w:szCs w:val="28"/>
        </w:rPr>
        <w:t>来表示</w:t>
      </w:r>
      <w:r>
        <w:rPr>
          <w:rFonts w:ascii="仿宋" w:hAnsi="仿宋" w:eastAsia="仿宋"/>
          <w:sz w:val="28"/>
          <w:szCs w:val="28"/>
        </w:rPr>
        <w:t>，因为“收割”表示产生良善的真理。</w:t>
      </w:r>
    </w:p>
    <w:p w14:paraId="5CDFF8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当真理被植入良善时，人就不再被主通过真理引导，而是通过良善引导</w:t>
      </w:r>
      <w:r>
        <w:rPr>
          <w:rFonts w:hint="eastAsia" w:ascii="仿宋" w:hAnsi="仿宋" w:eastAsia="仿宋"/>
          <w:sz w:val="28"/>
          <w:szCs w:val="28"/>
        </w:rPr>
        <w:t>；</w:t>
      </w:r>
      <w:r>
        <w:rPr>
          <w:rFonts w:ascii="仿宋" w:hAnsi="仿宋" w:eastAsia="仿宋"/>
          <w:sz w:val="28"/>
          <w:szCs w:val="28"/>
        </w:rPr>
        <w:t>当</w:t>
      </w:r>
      <w:r>
        <w:rPr>
          <w:rFonts w:hint="eastAsia" w:ascii="仿宋" w:hAnsi="仿宋" w:eastAsia="仿宋"/>
          <w:sz w:val="28"/>
          <w:szCs w:val="28"/>
        </w:rPr>
        <w:t>他</w:t>
      </w:r>
      <w:r>
        <w:rPr>
          <w:rFonts w:ascii="仿宋" w:hAnsi="仿宋" w:eastAsia="仿宋"/>
          <w:sz w:val="28"/>
          <w:szCs w:val="28"/>
        </w:rPr>
        <w:t>出于爱</w:t>
      </w:r>
      <w:r>
        <w:rPr>
          <w:rFonts w:hint="eastAsia" w:ascii="仿宋" w:hAnsi="仿宋" w:eastAsia="仿宋"/>
          <w:sz w:val="28"/>
          <w:szCs w:val="28"/>
        </w:rPr>
        <w:t>之</w:t>
      </w:r>
      <w:r>
        <w:rPr>
          <w:rFonts w:ascii="仿宋" w:hAnsi="仿宋" w:eastAsia="仿宋"/>
          <w:sz w:val="28"/>
          <w:szCs w:val="28"/>
        </w:rPr>
        <w:t>情感，</w:t>
      </w:r>
      <w:r>
        <w:rPr>
          <w:rFonts w:hint="eastAsia" w:ascii="仿宋" w:hAnsi="仿宋" w:eastAsia="仿宋"/>
          <w:sz w:val="28"/>
          <w:szCs w:val="28"/>
        </w:rPr>
        <w:t>即</w:t>
      </w:r>
      <w:r>
        <w:rPr>
          <w:rFonts w:ascii="仿宋" w:hAnsi="仿宋" w:eastAsia="仿宋"/>
          <w:sz w:val="28"/>
          <w:szCs w:val="28"/>
        </w:rPr>
        <w:t>出于</w:t>
      </w:r>
      <w:r>
        <w:rPr>
          <w:rFonts w:hint="eastAsia" w:ascii="仿宋" w:hAnsi="仿宋" w:eastAsia="仿宋"/>
          <w:sz w:val="28"/>
          <w:szCs w:val="28"/>
        </w:rPr>
        <w:t>仁爱</w:t>
      </w:r>
      <w:r>
        <w:rPr>
          <w:rFonts w:ascii="仿宋" w:hAnsi="仿宋" w:eastAsia="仿宋"/>
          <w:sz w:val="28"/>
          <w:szCs w:val="28"/>
        </w:rPr>
        <w:t>而意愿并实行良善时，这一</w:t>
      </w:r>
      <w:r>
        <w:rPr>
          <w:rFonts w:hint="eastAsia" w:ascii="仿宋" w:hAnsi="仿宋" w:eastAsia="仿宋"/>
          <w:sz w:val="28"/>
          <w:szCs w:val="28"/>
        </w:rPr>
        <w:t>点</w:t>
      </w:r>
      <w:r>
        <w:rPr>
          <w:rFonts w:ascii="仿宋" w:hAnsi="仿宋" w:eastAsia="仿宋"/>
          <w:sz w:val="28"/>
          <w:szCs w:val="28"/>
        </w:rPr>
        <w:t>就实现了。重生或从诅咒中</w:t>
      </w:r>
      <w:r>
        <w:rPr>
          <w:rFonts w:hint="eastAsia" w:ascii="仿宋" w:hAnsi="仿宋" w:eastAsia="仿宋"/>
          <w:sz w:val="28"/>
          <w:szCs w:val="28"/>
        </w:rPr>
        <w:t>得</w:t>
      </w:r>
      <w:r>
        <w:rPr>
          <w:rFonts w:ascii="仿宋" w:hAnsi="仿宋" w:eastAsia="仿宋"/>
          <w:sz w:val="28"/>
          <w:szCs w:val="28"/>
        </w:rPr>
        <w:t>释放的</w:t>
      </w:r>
      <w:r>
        <w:rPr>
          <w:rFonts w:hint="eastAsia" w:ascii="仿宋" w:hAnsi="仿宋" w:eastAsia="仿宋"/>
          <w:sz w:val="28"/>
          <w:szCs w:val="28"/>
        </w:rPr>
        <w:t>这种</w:t>
      </w:r>
      <w:r>
        <w:rPr>
          <w:rFonts w:ascii="仿宋" w:hAnsi="仿宋" w:eastAsia="仿宋"/>
          <w:sz w:val="28"/>
          <w:szCs w:val="28"/>
        </w:rPr>
        <w:t>状态</w:t>
      </w:r>
      <w:r>
        <w:rPr>
          <w:rFonts w:hint="eastAsia" w:ascii="仿宋" w:hAnsi="仿宋" w:eastAsia="仿宋"/>
          <w:sz w:val="28"/>
          <w:szCs w:val="28"/>
        </w:rPr>
        <w:t>由</w:t>
      </w:r>
      <w:r>
        <w:rPr>
          <w:rFonts w:ascii="仿宋" w:hAnsi="仿宋" w:eastAsia="仿宋"/>
          <w:sz w:val="28"/>
          <w:szCs w:val="28"/>
        </w:rPr>
        <w:t>被称为“收藏节”(即住棚节)</w:t>
      </w:r>
      <w:r>
        <w:rPr>
          <w:rFonts w:hint="eastAsia" w:ascii="仿宋" w:hAnsi="仿宋" w:eastAsia="仿宋"/>
          <w:sz w:val="28"/>
          <w:szCs w:val="28"/>
        </w:rPr>
        <w:t>的</w:t>
      </w:r>
      <w:r>
        <w:rPr>
          <w:rFonts w:ascii="仿宋" w:hAnsi="仿宋" w:eastAsia="仿宋"/>
          <w:sz w:val="28"/>
          <w:szCs w:val="28"/>
        </w:rPr>
        <w:t>第三个节期</w:t>
      </w:r>
      <w:r>
        <w:rPr>
          <w:rFonts w:hint="eastAsia" w:ascii="仿宋" w:hAnsi="仿宋" w:eastAsia="仿宋"/>
          <w:sz w:val="28"/>
          <w:szCs w:val="28"/>
        </w:rPr>
        <w:t>来表示</w:t>
      </w:r>
      <w:r>
        <w:rPr>
          <w:rFonts w:ascii="仿宋" w:hAnsi="仿宋" w:eastAsia="仿宋"/>
          <w:sz w:val="28"/>
          <w:szCs w:val="28"/>
        </w:rPr>
        <w:t>。</w:t>
      </w:r>
    </w:p>
    <w:p w14:paraId="01012F2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这三个节期也被称为“逾越节”、“七七节”和“住棚节”(对此，可参看出埃及记34:18-23; 利未记23</w:t>
      </w:r>
      <w:r>
        <w:rPr>
          <w:rFonts w:ascii="仿宋" w:hAnsi="仿宋" w:eastAsia="仿宋"/>
          <w:sz w:val="28"/>
          <w:szCs w:val="28"/>
        </w:rPr>
        <w:t>:1-</w:t>
      </w:r>
      <w:r>
        <w:rPr>
          <w:rFonts w:hint="eastAsia" w:ascii="仿宋" w:hAnsi="仿宋" w:eastAsia="仿宋"/>
          <w:sz w:val="28"/>
          <w:szCs w:val="28"/>
        </w:rPr>
        <w:t>44; 申命记16:1-22)。把以色列人从埃及地领出来，把他们领进迦南地，他们住在那里，就代表与这三个节期所代表的事相似的事；因为把以色列人从埃及地领出来与被称为“逾越节”的第一个节期所代表的相同。事实就是这样，这一点可从前面关于逾越节的说明(AC 7093, 7867, 7995节)看出来；因为把以色列人领出来，这个节期因此被设立，就表示那些属于属灵教会的人从侵扰他们的虚假中得释放(AC 7240, 7317, 9197节)。</w:t>
      </w:r>
    </w:p>
    <w:p w14:paraId="7FB8BE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把以色列人领进迦南地与被称为“劳作初熟之物的收割节”和“七七节”的第二个节期所代表的相同，即：真理在良善中的植入。因为“迦南地”表示良善方面的教会，因而表示教会的良善(AC 1607, 3038, 3481, 3686, 3705, 4240, 4447, 4517, 5136, 6516节)；从人抽象出来说，“以色列人”是指属灵真理(AC 5414, 5879, 5951节)。</w:t>
      </w:r>
    </w:p>
    <w:p w14:paraId="2F3C82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以色列人住在迦南地与被称为“地</w:t>
      </w:r>
      <w:r>
        <w:rPr>
          <w:rFonts w:hint="eastAsia" w:ascii="仿宋" w:hAnsi="仿宋" w:eastAsia="仿宋"/>
          <w:sz w:val="28"/>
          <w:szCs w:val="28"/>
        </w:rPr>
        <w:t>的</w:t>
      </w:r>
      <w:r>
        <w:rPr>
          <w:rFonts w:ascii="仿宋" w:hAnsi="仿宋" w:eastAsia="仿宋"/>
          <w:sz w:val="28"/>
          <w:szCs w:val="28"/>
        </w:rPr>
        <w:t>果实的收藏节，禾场和酒榨的收藏节”，以及“住棚节”的第三个节期所代表的相同，即：良善的植入</w:t>
      </w:r>
      <w:r>
        <w:rPr>
          <w:rFonts w:hint="eastAsia" w:ascii="仿宋" w:hAnsi="仿宋" w:eastAsia="仿宋"/>
          <w:sz w:val="28"/>
          <w:szCs w:val="28"/>
        </w:rPr>
        <w:t>和由此</w:t>
      </w:r>
      <w:r>
        <w:rPr>
          <w:rFonts w:ascii="仿宋" w:hAnsi="仿宋" w:eastAsia="仿宋"/>
          <w:sz w:val="28"/>
          <w:szCs w:val="28"/>
        </w:rPr>
        <w:t>在天堂的生命。由此明显可知</w:t>
      </w:r>
      <w:r>
        <w:rPr>
          <w:rFonts w:hint="eastAsia" w:ascii="仿宋" w:hAnsi="仿宋" w:eastAsia="仿宋"/>
          <w:sz w:val="28"/>
          <w:szCs w:val="28"/>
        </w:rPr>
        <w:t>，</w:t>
      </w:r>
      <w:r>
        <w:rPr>
          <w:rFonts w:ascii="仿宋" w:hAnsi="仿宋" w:eastAsia="仿宋"/>
          <w:sz w:val="28"/>
          <w:szCs w:val="28"/>
        </w:rPr>
        <w:t>为何设立三个节期，即：</w:t>
      </w:r>
      <w:r>
        <w:rPr>
          <w:rFonts w:hint="eastAsia" w:ascii="仿宋" w:hAnsi="仿宋" w:eastAsia="仿宋"/>
          <w:sz w:val="28"/>
          <w:szCs w:val="28"/>
        </w:rPr>
        <w:t>这是由于把愿意从主</w:t>
      </w:r>
      <w:r>
        <w:rPr>
          <w:rFonts w:ascii="仿宋" w:hAnsi="仿宋" w:eastAsia="仿宋"/>
          <w:sz w:val="28"/>
          <w:szCs w:val="28"/>
        </w:rPr>
        <w:t>那里获得新生命的人类</w:t>
      </w:r>
      <w:r>
        <w:rPr>
          <w:rFonts w:hint="eastAsia" w:ascii="仿宋" w:hAnsi="仿宋" w:eastAsia="仿宋"/>
          <w:sz w:val="28"/>
          <w:szCs w:val="28"/>
        </w:rPr>
        <w:t>从</w:t>
      </w:r>
      <w:r>
        <w:rPr>
          <w:rFonts w:ascii="仿宋" w:hAnsi="仿宋" w:eastAsia="仿宋"/>
          <w:sz w:val="28"/>
          <w:szCs w:val="28"/>
        </w:rPr>
        <w:t>地狱</w:t>
      </w:r>
      <w:r>
        <w:rPr>
          <w:rFonts w:hint="eastAsia" w:ascii="仿宋" w:hAnsi="仿宋" w:eastAsia="仿宋"/>
          <w:sz w:val="28"/>
          <w:szCs w:val="28"/>
        </w:rPr>
        <w:t>中领出来</w:t>
      </w:r>
      <w:r>
        <w:rPr>
          <w:rFonts w:ascii="仿宋" w:hAnsi="仿宋" w:eastAsia="仿宋"/>
          <w:sz w:val="28"/>
          <w:szCs w:val="28"/>
        </w:rPr>
        <w:t>，</w:t>
      </w:r>
      <w:r>
        <w:rPr>
          <w:rFonts w:hint="eastAsia" w:ascii="仿宋" w:hAnsi="仿宋" w:eastAsia="仿宋"/>
          <w:sz w:val="28"/>
          <w:szCs w:val="28"/>
        </w:rPr>
        <w:t>把他们引入</w:t>
      </w:r>
      <w:r>
        <w:rPr>
          <w:rFonts w:ascii="仿宋" w:hAnsi="仿宋" w:eastAsia="仿宋"/>
          <w:sz w:val="28"/>
          <w:szCs w:val="28"/>
        </w:rPr>
        <w:t>天堂；这一切是由主通过</w:t>
      </w:r>
      <w:r>
        <w:rPr>
          <w:rFonts w:hint="eastAsia" w:ascii="仿宋" w:hAnsi="仿宋" w:eastAsia="仿宋"/>
          <w:sz w:val="28"/>
          <w:szCs w:val="28"/>
        </w:rPr>
        <w:t>祂的</w:t>
      </w:r>
      <w:r>
        <w:rPr>
          <w:rFonts w:ascii="仿宋" w:hAnsi="仿宋" w:eastAsia="仿宋"/>
          <w:sz w:val="28"/>
          <w:szCs w:val="28"/>
        </w:rPr>
        <w:t>降世</w:t>
      </w:r>
      <w:r>
        <w:rPr>
          <w:rFonts w:hint="eastAsia" w:ascii="仿宋" w:hAnsi="仿宋" w:eastAsia="仿宋"/>
          <w:sz w:val="28"/>
          <w:szCs w:val="28"/>
        </w:rPr>
        <w:t>实现的</w:t>
      </w:r>
      <w:r>
        <w:rPr>
          <w:rFonts w:ascii="仿宋" w:hAnsi="仿宋" w:eastAsia="仿宋"/>
          <w:sz w:val="28"/>
          <w:szCs w:val="28"/>
        </w:rPr>
        <w:t>。(AC 9294)</w:t>
      </w:r>
    </w:p>
    <w:p w14:paraId="19C955B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约7:7.世界不能恨你们</w:t>
      </w:r>
      <w:r>
        <w:rPr>
          <w:rFonts w:hint="eastAsia" w:ascii="仿宋" w:hAnsi="仿宋" w:eastAsia="仿宋"/>
          <w:b/>
          <w:bCs/>
          <w:sz w:val="28"/>
          <w:szCs w:val="28"/>
        </w:rPr>
        <w:t>，</w:t>
      </w:r>
      <w:r>
        <w:rPr>
          <w:rFonts w:ascii="仿宋" w:hAnsi="仿宋" w:eastAsia="仿宋"/>
          <w:b/>
          <w:bCs/>
          <w:sz w:val="28"/>
          <w:szCs w:val="28"/>
        </w:rPr>
        <w:t>但它却恨我，因为我指着它作证，它的作为是邪恶的。</w:t>
      </w:r>
    </w:p>
    <w:p w14:paraId="025DBE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从这些话明显可知，那些反对仁之良善的人反对主，或也可说，那些处于邪恶的人恨光，也不来就光。</w:t>
      </w:r>
      <w:r>
        <w:rPr>
          <w:rFonts w:ascii="仿宋" w:hAnsi="仿宋" w:eastAsia="仿宋"/>
          <w:sz w:val="28"/>
          <w:szCs w:val="28"/>
        </w:rPr>
        <w:t>(AC 2349)</w:t>
      </w:r>
    </w:p>
    <w:p w14:paraId="258202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前面这些话明显可知，那拯救人、定人罪的，是作为，即：良善的作为或善行拯救人，邪恶的作为或恶行定人的罪；因为人的意愿在作为中；意愿良善的人实行良善，但不实行良善的人，无论他如何说自己意愿良善，当他不实行良善时，仍不意愿良善。</w:t>
      </w:r>
      <w:r>
        <w:rPr>
          <w:rFonts w:ascii="仿宋" w:hAnsi="仿宋" w:eastAsia="仿宋"/>
          <w:sz w:val="28"/>
          <w:szCs w:val="28"/>
        </w:rPr>
        <w:t>这就像他说，我意愿它，但我没有意愿它。由于意愿本身就在</w:t>
      </w:r>
      <w:r>
        <w:rPr>
          <w:rFonts w:hint="eastAsia" w:ascii="仿宋" w:hAnsi="仿宋" w:eastAsia="仿宋"/>
          <w:sz w:val="28"/>
          <w:szCs w:val="28"/>
        </w:rPr>
        <w:t>作</w:t>
      </w:r>
      <w:r>
        <w:rPr>
          <w:rFonts w:ascii="仿宋" w:hAnsi="仿宋" w:eastAsia="仿宋"/>
          <w:sz w:val="28"/>
          <w:szCs w:val="28"/>
        </w:rPr>
        <w:t>为里</w:t>
      </w:r>
      <w:r>
        <w:rPr>
          <w:rFonts w:hint="eastAsia" w:ascii="仿宋" w:hAnsi="仿宋" w:eastAsia="仿宋"/>
          <w:sz w:val="28"/>
          <w:szCs w:val="28"/>
        </w:rPr>
        <w:t>面</w:t>
      </w:r>
      <w:r>
        <w:rPr>
          <w:rFonts w:ascii="仿宋" w:hAnsi="仿宋" w:eastAsia="仿宋"/>
          <w:sz w:val="28"/>
          <w:szCs w:val="28"/>
        </w:rPr>
        <w:t>，</w:t>
      </w:r>
      <w:r>
        <w:rPr>
          <w:rFonts w:hint="eastAsia" w:ascii="仿宋" w:hAnsi="仿宋" w:eastAsia="仿宋"/>
          <w:sz w:val="28"/>
          <w:szCs w:val="28"/>
        </w:rPr>
        <w:t>仁爱</w:t>
      </w:r>
      <w:r>
        <w:rPr>
          <w:rFonts w:ascii="仿宋" w:hAnsi="仿宋" w:eastAsia="仿宋"/>
          <w:sz w:val="28"/>
          <w:szCs w:val="28"/>
        </w:rPr>
        <w:t>属于意愿，</w:t>
      </w:r>
      <w:r>
        <w:rPr>
          <w:rFonts w:hint="eastAsia" w:ascii="仿宋" w:hAnsi="仿宋" w:eastAsia="仿宋"/>
          <w:sz w:val="28"/>
          <w:szCs w:val="28"/>
        </w:rPr>
        <w:t>信仰</w:t>
      </w:r>
      <w:r>
        <w:rPr>
          <w:rFonts w:ascii="仿宋" w:hAnsi="仿宋" w:eastAsia="仿宋"/>
          <w:sz w:val="28"/>
          <w:szCs w:val="28"/>
        </w:rPr>
        <w:t>属于仁</w:t>
      </w:r>
      <w:r>
        <w:rPr>
          <w:rFonts w:hint="eastAsia" w:ascii="仿宋" w:hAnsi="仿宋" w:eastAsia="仿宋"/>
          <w:sz w:val="28"/>
          <w:szCs w:val="28"/>
        </w:rPr>
        <w:t>爱</w:t>
      </w:r>
      <w:r>
        <w:rPr>
          <w:rFonts w:ascii="仿宋" w:hAnsi="仿宋" w:eastAsia="仿宋"/>
          <w:sz w:val="28"/>
          <w:szCs w:val="28"/>
        </w:rPr>
        <w:t>，</w:t>
      </w:r>
      <w:r>
        <w:rPr>
          <w:rFonts w:hint="eastAsia" w:ascii="仿宋" w:hAnsi="仿宋" w:eastAsia="仿宋"/>
          <w:sz w:val="28"/>
          <w:szCs w:val="28"/>
        </w:rPr>
        <w:t>所以很</w:t>
      </w:r>
      <w:r>
        <w:rPr>
          <w:rFonts w:ascii="仿宋" w:hAnsi="仿宋" w:eastAsia="仿宋"/>
          <w:sz w:val="28"/>
          <w:szCs w:val="28"/>
        </w:rPr>
        <w:t>明显</w:t>
      </w:r>
      <w:r>
        <w:rPr>
          <w:rFonts w:hint="eastAsia" w:ascii="仿宋" w:hAnsi="仿宋" w:eastAsia="仿宋"/>
          <w:sz w:val="28"/>
          <w:szCs w:val="28"/>
        </w:rPr>
        <w:t>，</w:t>
      </w:r>
      <w:r>
        <w:rPr>
          <w:rFonts w:ascii="仿宋" w:hAnsi="仿宋" w:eastAsia="仿宋"/>
          <w:sz w:val="28"/>
          <w:szCs w:val="28"/>
        </w:rPr>
        <w:t>当人</w:t>
      </w:r>
      <w:r>
        <w:rPr>
          <w:rFonts w:hint="eastAsia" w:ascii="仿宋" w:hAnsi="仿宋" w:eastAsia="仿宋"/>
          <w:sz w:val="28"/>
          <w:szCs w:val="28"/>
        </w:rPr>
        <w:t>不做良善的作为时，尤其当他做相反的事，即做邪恶的作为时，属于他的是什么样的</w:t>
      </w:r>
      <w:r>
        <w:rPr>
          <w:rFonts w:ascii="仿宋" w:hAnsi="仿宋" w:eastAsia="仿宋"/>
          <w:sz w:val="28"/>
          <w:szCs w:val="28"/>
        </w:rPr>
        <w:t>意愿，</w:t>
      </w:r>
      <w:r>
        <w:rPr>
          <w:rFonts w:hint="eastAsia" w:ascii="仿宋" w:hAnsi="仿宋" w:eastAsia="仿宋"/>
          <w:sz w:val="28"/>
          <w:szCs w:val="28"/>
        </w:rPr>
        <w:t>或什么样的仁爱和信仰</w:t>
      </w:r>
      <w:r>
        <w:rPr>
          <w:rFonts w:ascii="仿宋" w:hAnsi="仿宋" w:eastAsia="仿宋"/>
          <w:sz w:val="28"/>
          <w:szCs w:val="28"/>
        </w:rPr>
        <w:t>。(AC 3934)</w:t>
      </w:r>
    </w:p>
    <w:p w14:paraId="22EA3E9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约7:16.我的教义不是我的，乃是那差我来者的。</w:t>
      </w:r>
      <w:r>
        <w:rPr>
          <w:rFonts w:hint="eastAsia" w:ascii="仿宋" w:hAnsi="仿宋" w:eastAsia="仿宋"/>
          <w:b/>
          <w:bCs/>
          <w:sz w:val="28"/>
          <w:szCs w:val="28"/>
        </w:rPr>
        <w:t>也可参看</w:t>
      </w:r>
      <w:r>
        <w:rPr>
          <w:rFonts w:ascii="仿宋" w:hAnsi="仿宋" w:eastAsia="仿宋"/>
          <w:b/>
          <w:bCs/>
          <w:sz w:val="28"/>
          <w:szCs w:val="28"/>
        </w:rPr>
        <w:t>约7:</w:t>
      </w:r>
      <w:r>
        <w:rPr>
          <w:sz w:val="28"/>
          <w:szCs w:val="28"/>
        </w:rPr>
        <w:t xml:space="preserve"> </w:t>
      </w:r>
      <w:r>
        <w:rPr>
          <w:rFonts w:ascii="仿宋" w:hAnsi="仿宋" w:eastAsia="仿宋"/>
          <w:b/>
          <w:bCs/>
          <w:sz w:val="28"/>
          <w:szCs w:val="28"/>
        </w:rPr>
        <w:t>18, 28, 29</w:t>
      </w:r>
      <w:r>
        <w:rPr>
          <w:rFonts w:hint="eastAsia" w:ascii="仿宋" w:hAnsi="仿宋" w:eastAsia="仿宋"/>
          <w:b/>
          <w:bCs/>
          <w:sz w:val="28"/>
          <w:szCs w:val="28"/>
        </w:rPr>
        <w:t>。</w:t>
      </w:r>
    </w:p>
    <w:p w14:paraId="548060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神性人身方面的主被称为天使或使者，被差来的，这一点可参看</w:t>
      </w:r>
      <w:r>
        <w:rPr>
          <w:rFonts w:ascii="仿宋" w:hAnsi="仿宋" w:eastAsia="仿宋"/>
          <w:sz w:val="28"/>
          <w:szCs w:val="28"/>
        </w:rPr>
        <w:t xml:space="preserve">AC </w:t>
      </w:r>
      <w:r>
        <w:rPr>
          <w:rFonts w:hint="eastAsia" w:ascii="仿宋" w:hAnsi="仿宋" w:eastAsia="仿宋"/>
          <w:sz w:val="28"/>
          <w:szCs w:val="28"/>
        </w:rPr>
        <w:t>6280节，同样从新约的几处经文明显看出来，在那里，主说，祂是被父差来的；被差来表示发出；在希伯来语中，被差者表示一位天使。</w:t>
      </w:r>
      <w:r>
        <w:rPr>
          <w:rFonts w:ascii="仿宋" w:hAnsi="仿宋" w:eastAsia="仿宋"/>
          <w:sz w:val="28"/>
          <w:szCs w:val="28"/>
        </w:rPr>
        <w:t>(AC 6831)</w:t>
      </w:r>
    </w:p>
    <w:p w14:paraId="47D5683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约7:23.人若在安息日受割礼，免得破坏摩西的律法，我在安息日叫一个人全然好了，你们就向我生气吗？</w:t>
      </w:r>
    </w:p>
    <w:p w14:paraId="620EC0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安息日</w:t>
      </w:r>
      <w:r>
        <w:rPr>
          <w:rFonts w:hint="eastAsia" w:ascii="仿宋" w:hAnsi="仿宋" w:eastAsia="仿宋"/>
          <w:sz w:val="28"/>
          <w:szCs w:val="28"/>
        </w:rPr>
        <w:t>代表</w:t>
      </w:r>
      <w:r>
        <w:rPr>
          <w:rFonts w:ascii="仿宋" w:hAnsi="仿宋" w:eastAsia="仿宋"/>
          <w:sz w:val="28"/>
          <w:szCs w:val="28"/>
        </w:rPr>
        <w:t>主与人类</w:t>
      </w:r>
      <w:r>
        <w:rPr>
          <w:rFonts w:hint="eastAsia" w:ascii="仿宋" w:hAnsi="仿宋" w:eastAsia="仿宋"/>
          <w:sz w:val="28"/>
          <w:szCs w:val="28"/>
        </w:rPr>
        <w:t>的</w:t>
      </w:r>
      <w:r>
        <w:rPr>
          <w:rFonts w:ascii="仿宋" w:hAnsi="仿宋" w:eastAsia="仿宋"/>
          <w:sz w:val="28"/>
          <w:szCs w:val="28"/>
        </w:rPr>
        <w:t>结合</w:t>
      </w:r>
      <w:r>
        <w:rPr>
          <w:rFonts w:hint="eastAsia" w:ascii="仿宋" w:hAnsi="仿宋" w:eastAsia="仿宋"/>
          <w:sz w:val="28"/>
          <w:szCs w:val="28"/>
        </w:rPr>
        <w:t>，因此，经上禁止</w:t>
      </w:r>
      <w:r>
        <w:rPr>
          <w:rFonts w:ascii="仿宋" w:hAnsi="仿宋" w:eastAsia="仿宋"/>
          <w:sz w:val="28"/>
          <w:szCs w:val="28"/>
        </w:rPr>
        <w:t>在安息日生火(出埃及记35:3)</w:t>
      </w:r>
      <w:r>
        <w:rPr>
          <w:rFonts w:hint="eastAsia" w:ascii="仿宋" w:hAnsi="仿宋" w:eastAsia="仿宋"/>
          <w:sz w:val="28"/>
          <w:szCs w:val="28"/>
        </w:rPr>
        <w:t>，因为“火”表示属于生命的一切，而“生火”表示属于来自自我的生命的东西。由此明显可知，主是安息日的主，如祂在</w:t>
      </w:r>
      <w:r>
        <w:rPr>
          <w:rFonts w:ascii="仿宋" w:hAnsi="仿宋" w:eastAsia="仿宋"/>
          <w:sz w:val="28"/>
          <w:szCs w:val="28"/>
        </w:rPr>
        <w:t>马太福音(12:1-8)中所说的</w:t>
      </w:r>
      <w:r>
        <w:rPr>
          <w:rFonts w:hint="eastAsia" w:ascii="仿宋" w:hAnsi="仿宋" w:eastAsia="仿宋"/>
          <w:sz w:val="28"/>
          <w:szCs w:val="28"/>
        </w:rPr>
        <w:t>，由此也明显可知，为什么主所行的医治，大多数是在安息日行的；因为主所医治的疾病都涉及来自邪恶的属灵疾病。</w:t>
      </w:r>
      <w:r>
        <w:rPr>
          <w:rFonts w:ascii="仿宋" w:hAnsi="仿宋" w:eastAsia="仿宋"/>
          <w:sz w:val="28"/>
          <w:szCs w:val="28"/>
        </w:rPr>
        <w:t>(AC 8495)</w:t>
      </w:r>
    </w:p>
    <w:p w14:paraId="4577D49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约7:27.可我们知道这个人从哪里来，只是基督来的时候，没有人知道祂从哪里来。</w:t>
      </w:r>
    </w:p>
    <w:p w14:paraId="3D078E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在这段经文中，基督是指弥赛亚，之所以没有人知道祂从哪里来，是因为祂不被承认。</w:t>
      </w:r>
      <w:r>
        <w:rPr>
          <w:rFonts w:ascii="仿宋" w:hAnsi="仿宋" w:eastAsia="仿宋"/>
          <w:sz w:val="28"/>
          <w:szCs w:val="28"/>
        </w:rPr>
        <w:t>(AC 3008)</w:t>
      </w:r>
    </w:p>
    <w:p w14:paraId="57A0D51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约7:29.我却认识祂，因为我从祂那里来，祂也是差了我来。</w:t>
      </w:r>
    </w:p>
    <w:p w14:paraId="3A2124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被父差到世上来是指人身的取得，这一点从所有提到说祂遵行父的旨意和祂作为的经文明显看出来，这些作为在于战胜</w:t>
      </w:r>
      <w:r>
        <w:rPr>
          <w:rFonts w:ascii="仿宋" w:hAnsi="仿宋" w:eastAsia="仿宋"/>
          <w:sz w:val="28"/>
          <w:szCs w:val="28"/>
        </w:rPr>
        <w:t>地狱，荣耀祂的人身，教导圣言，并建立一个新教会</w:t>
      </w:r>
      <w:r>
        <w:rPr>
          <w:rFonts w:hint="eastAsia" w:ascii="仿宋" w:hAnsi="仿宋" w:eastAsia="仿宋"/>
          <w:sz w:val="28"/>
          <w:szCs w:val="28"/>
        </w:rPr>
        <w:t>，除非通过从耶和华成孕，并从童女出生的人身，也就是说，除非神变成一个人，否则这些事是不可能做到的。</w:t>
      </w:r>
      <w:r>
        <w:rPr>
          <w:rFonts w:ascii="仿宋" w:hAnsi="仿宋" w:eastAsia="仿宋"/>
          <w:sz w:val="28"/>
          <w:szCs w:val="28"/>
        </w:rPr>
        <w:t>(the Lord, 20, 31)</w:t>
      </w:r>
    </w:p>
    <w:p w14:paraId="306E1DD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约7:37-39.在节期的末日，就是大日，耶稣站着，喊着说，若有人渴了，就让他</w:t>
      </w:r>
      <w:bookmarkStart w:id="85" w:name="OLE_LINK44"/>
      <w:r>
        <w:rPr>
          <w:rFonts w:hint="eastAsia" w:ascii="仿宋" w:hAnsi="仿宋" w:eastAsia="仿宋"/>
          <w:b/>
          <w:bCs/>
          <w:sz w:val="28"/>
          <w:szCs w:val="28"/>
        </w:rPr>
        <w:t>到我这里来喝</w:t>
      </w:r>
      <w:bookmarkEnd w:id="85"/>
      <w:r>
        <w:rPr>
          <w:rFonts w:hint="eastAsia" w:ascii="仿宋" w:hAnsi="仿宋" w:eastAsia="仿宋"/>
          <w:b/>
          <w:bCs/>
          <w:sz w:val="28"/>
          <w:szCs w:val="28"/>
        </w:rPr>
        <w:t>。信我的人，就如经上所说，从他腹中要流出活水的江河来。但这话是指着信祂之人将要接受的灵说的。</w:t>
      </w:r>
    </w:p>
    <w:p w14:paraId="768524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到</w:t>
      </w:r>
      <w:r>
        <w:rPr>
          <w:rFonts w:hint="eastAsia" w:ascii="仿宋" w:hAnsi="仿宋" w:eastAsia="仿宋"/>
          <w:sz w:val="28"/>
          <w:szCs w:val="28"/>
        </w:rPr>
        <w:t>主</w:t>
      </w:r>
      <w:r>
        <w:rPr>
          <w:rFonts w:ascii="仿宋" w:hAnsi="仿宋" w:eastAsia="仿宋"/>
          <w:sz w:val="28"/>
          <w:szCs w:val="28"/>
        </w:rPr>
        <w:t>这里来喝</w:t>
      </w:r>
      <w:r>
        <w:rPr>
          <w:rFonts w:hint="eastAsia" w:ascii="仿宋" w:hAnsi="仿宋" w:eastAsia="仿宋"/>
          <w:sz w:val="28"/>
          <w:szCs w:val="28"/>
        </w:rPr>
        <w:t>”表示从祂那里接受教义的真理及其信仰；</w:t>
      </w:r>
      <w:r>
        <w:rPr>
          <w:rFonts w:ascii="仿宋" w:hAnsi="仿宋" w:eastAsia="仿宋"/>
          <w:sz w:val="28"/>
          <w:szCs w:val="28"/>
        </w:rPr>
        <w:t>“从他腹中要流出活水的江河来”表示属灵的聪明由此而来，“活水”是指唯独来自主的神性真理，“江河”</w:t>
      </w:r>
      <w:r>
        <w:rPr>
          <w:rFonts w:hint="eastAsia" w:ascii="仿宋" w:hAnsi="仿宋" w:eastAsia="仿宋"/>
          <w:sz w:val="28"/>
          <w:szCs w:val="28"/>
        </w:rPr>
        <w:t>是指那些</w:t>
      </w:r>
      <w:r>
        <w:rPr>
          <w:rFonts w:ascii="仿宋" w:hAnsi="仿宋" w:eastAsia="仿宋"/>
          <w:sz w:val="28"/>
          <w:szCs w:val="28"/>
        </w:rPr>
        <w:t>属于聪明的事物，“肚腹”表示出于记忆的思维，因为肚腹对应于思维</w:t>
      </w:r>
      <w:r>
        <w:rPr>
          <w:rFonts w:hint="eastAsia" w:ascii="仿宋" w:hAnsi="仿宋" w:eastAsia="仿宋"/>
          <w:sz w:val="28"/>
          <w:szCs w:val="28"/>
        </w:rPr>
        <w:t>。</w:t>
      </w:r>
      <w:r>
        <w:rPr>
          <w:rFonts w:ascii="仿宋" w:hAnsi="仿宋" w:eastAsia="仿宋"/>
          <w:sz w:val="28"/>
          <w:szCs w:val="28"/>
        </w:rPr>
        <w:t>由于“活水的江河”表示通过来自主的神性真理</w:t>
      </w:r>
      <w:r>
        <w:rPr>
          <w:rFonts w:hint="eastAsia" w:ascii="仿宋" w:hAnsi="仿宋" w:eastAsia="仿宋"/>
          <w:sz w:val="28"/>
          <w:szCs w:val="28"/>
        </w:rPr>
        <w:t>所获得</w:t>
      </w:r>
      <w:r>
        <w:rPr>
          <w:rFonts w:ascii="仿宋" w:hAnsi="仿宋" w:eastAsia="仿宋"/>
          <w:sz w:val="28"/>
          <w:szCs w:val="28"/>
        </w:rPr>
        <w:t>的聪明，所以经上补充说“祂这话是指着信祂之人</w:t>
      </w:r>
      <w:r>
        <w:rPr>
          <w:rFonts w:hint="eastAsia" w:ascii="仿宋" w:hAnsi="仿宋" w:eastAsia="仿宋"/>
          <w:sz w:val="28"/>
          <w:szCs w:val="28"/>
        </w:rPr>
        <w:t>将要接</w:t>
      </w:r>
      <w:r>
        <w:rPr>
          <w:rFonts w:ascii="仿宋" w:hAnsi="仿宋" w:eastAsia="仿宋"/>
          <w:sz w:val="28"/>
          <w:szCs w:val="28"/>
        </w:rPr>
        <w:t>受的灵说的”，“灵”</w:t>
      </w:r>
      <w:r>
        <w:rPr>
          <w:rFonts w:hint="eastAsia" w:ascii="仿宋" w:hAnsi="仿宋" w:eastAsia="仿宋"/>
          <w:sz w:val="28"/>
          <w:szCs w:val="28"/>
        </w:rPr>
        <w:t>是指</w:t>
      </w:r>
      <w:r>
        <w:rPr>
          <w:rFonts w:ascii="仿宋" w:hAnsi="仿宋" w:eastAsia="仿宋"/>
          <w:sz w:val="28"/>
          <w:szCs w:val="28"/>
        </w:rPr>
        <w:t>神性真理和</w:t>
      </w:r>
      <w:r>
        <w:rPr>
          <w:rFonts w:hint="eastAsia" w:ascii="仿宋" w:hAnsi="仿宋" w:eastAsia="仿宋"/>
          <w:sz w:val="28"/>
          <w:szCs w:val="28"/>
        </w:rPr>
        <w:t>源于神性真理</w:t>
      </w:r>
      <w:r>
        <w:rPr>
          <w:rFonts w:ascii="仿宋" w:hAnsi="仿宋" w:eastAsia="仿宋"/>
          <w:sz w:val="28"/>
          <w:szCs w:val="28"/>
        </w:rPr>
        <w:t>的聪明；因此，主也称他们</w:t>
      </w:r>
      <w:r>
        <w:rPr>
          <w:rFonts w:hint="eastAsia" w:ascii="仿宋" w:hAnsi="仿宋" w:eastAsia="仿宋"/>
          <w:sz w:val="28"/>
          <w:szCs w:val="28"/>
        </w:rPr>
        <w:t>将要接受</w:t>
      </w:r>
      <w:r>
        <w:rPr>
          <w:rFonts w:ascii="仿宋" w:hAnsi="仿宋" w:eastAsia="仿宋"/>
          <w:sz w:val="28"/>
          <w:szCs w:val="28"/>
        </w:rPr>
        <w:t>的灵为“真理的灵”。(AE 518</w:t>
      </w:r>
      <w:r>
        <w:rPr>
          <w:rFonts w:hint="eastAsia" w:ascii="仿宋" w:hAnsi="仿宋" w:eastAsia="仿宋"/>
          <w:sz w:val="28"/>
          <w:szCs w:val="28"/>
        </w:rPr>
        <w:t>；也可参看</w:t>
      </w:r>
      <w:r>
        <w:rPr>
          <w:rFonts w:ascii="仿宋" w:hAnsi="仿宋" w:eastAsia="仿宋"/>
          <w:sz w:val="28"/>
          <w:szCs w:val="28"/>
        </w:rPr>
        <w:t>AC 2702)</w:t>
      </w:r>
    </w:p>
    <w:p w14:paraId="241E46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那些信主的人将要从祂那里接受的“灵”是指来自主的生命，即信和爱的生命，这一点从前面经文的细节明显看出来；</w:t>
      </w:r>
      <w:r>
        <w:rPr>
          <w:rFonts w:ascii="仿宋" w:hAnsi="仿宋" w:eastAsia="仿宋"/>
          <w:sz w:val="28"/>
          <w:szCs w:val="28"/>
        </w:rPr>
        <w:t>因为“渴”和“喝”表示认识并</w:t>
      </w:r>
      <w:r>
        <w:rPr>
          <w:rFonts w:hint="eastAsia" w:ascii="仿宋" w:hAnsi="仿宋" w:eastAsia="仿宋"/>
          <w:sz w:val="28"/>
          <w:szCs w:val="28"/>
        </w:rPr>
        <w:t>感知</w:t>
      </w:r>
      <w:r>
        <w:rPr>
          <w:rFonts w:ascii="仿宋" w:hAnsi="仿宋" w:eastAsia="仿宋"/>
          <w:sz w:val="28"/>
          <w:szCs w:val="28"/>
        </w:rPr>
        <w:t>真理的渴望；“</w:t>
      </w:r>
      <w:r>
        <w:rPr>
          <w:rFonts w:hint="eastAsia" w:ascii="仿宋" w:hAnsi="仿宋" w:eastAsia="仿宋"/>
          <w:sz w:val="28"/>
          <w:szCs w:val="28"/>
        </w:rPr>
        <w:t>要</w:t>
      </w:r>
      <w:r>
        <w:rPr>
          <w:rFonts w:ascii="仿宋" w:hAnsi="仿宋" w:eastAsia="仿宋"/>
          <w:sz w:val="28"/>
          <w:szCs w:val="28"/>
        </w:rPr>
        <w:t>从腹中流出</w:t>
      </w:r>
      <w:r>
        <w:rPr>
          <w:rFonts w:hint="eastAsia" w:ascii="仿宋" w:hAnsi="仿宋" w:eastAsia="仿宋"/>
          <w:sz w:val="28"/>
          <w:szCs w:val="28"/>
        </w:rPr>
        <w:t>的</w:t>
      </w:r>
      <w:r>
        <w:rPr>
          <w:rFonts w:ascii="仿宋" w:hAnsi="仿宋" w:eastAsia="仿宋"/>
          <w:sz w:val="28"/>
          <w:szCs w:val="28"/>
        </w:rPr>
        <w:t>活水的江河”是指神</w:t>
      </w:r>
      <w:r>
        <w:rPr>
          <w:rFonts w:hint="eastAsia" w:ascii="仿宋" w:hAnsi="仿宋" w:eastAsia="仿宋"/>
          <w:sz w:val="28"/>
          <w:szCs w:val="28"/>
        </w:rPr>
        <w:t>性</w:t>
      </w:r>
      <w:r>
        <w:rPr>
          <w:rFonts w:ascii="仿宋" w:hAnsi="仿宋" w:eastAsia="仿宋"/>
          <w:sz w:val="28"/>
          <w:szCs w:val="28"/>
        </w:rPr>
        <w:t>真理。由此清楚可知，他们</w:t>
      </w:r>
      <w:r>
        <w:rPr>
          <w:rFonts w:hint="eastAsia" w:ascii="仿宋" w:hAnsi="仿宋" w:eastAsia="仿宋"/>
          <w:sz w:val="28"/>
          <w:szCs w:val="28"/>
        </w:rPr>
        <w:t>将</w:t>
      </w:r>
      <w:r>
        <w:rPr>
          <w:rFonts w:ascii="仿宋" w:hAnsi="仿宋" w:eastAsia="仿宋"/>
          <w:sz w:val="28"/>
          <w:szCs w:val="28"/>
        </w:rPr>
        <w:t>要</w:t>
      </w:r>
      <w:r>
        <w:rPr>
          <w:rFonts w:hint="eastAsia" w:ascii="仿宋" w:hAnsi="仿宋" w:eastAsia="仿宋"/>
          <w:sz w:val="28"/>
          <w:szCs w:val="28"/>
        </w:rPr>
        <w:t>接</w:t>
      </w:r>
      <w:r>
        <w:rPr>
          <w:rFonts w:ascii="仿宋" w:hAnsi="仿宋" w:eastAsia="仿宋"/>
          <w:sz w:val="28"/>
          <w:szCs w:val="28"/>
        </w:rPr>
        <w:t>受的、也被称为“圣灵”的“灵”</w:t>
      </w:r>
      <w:r>
        <w:rPr>
          <w:rFonts w:hint="eastAsia" w:ascii="仿宋" w:hAnsi="仿宋" w:eastAsia="仿宋"/>
          <w:sz w:val="28"/>
          <w:szCs w:val="28"/>
        </w:rPr>
        <w:t>是指来自</w:t>
      </w:r>
      <w:r>
        <w:rPr>
          <w:rFonts w:ascii="仿宋" w:hAnsi="仿宋" w:eastAsia="仿宋"/>
          <w:sz w:val="28"/>
          <w:szCs w:val="28"/>
        </w:rPr>
        <w:t>从主发出的神性真理的生命，</w:t>
      </w:r>
      <w:r>
        <w:rPr>
          <w:rFonts w:hint="eastAsia" w:ascii="仿宋" w:hAnsi="仿宋" w:eastAsia="仿宋"/>
          <w:sz w:val="28"/>
          <w:szCs w:val="28"/>
        </w:rPr>
        <w:t>如刚才所述，</w:t>
      </w:r>
      <w:r>
        <w:rPr>
          <w:rFonts w:ascii="仿宋" w:hAnsi="仿宋" w:eastAsia="仿宋"/>
          <w:sz w:val="28"/>
          <w:szCs w:val="28"/>
        </w:rPr>
        <w:t>这生命被称为信和爱的生命，</w:t>
      </w:r>
      <w:r>
        <w:rPr>
          <w:rFonts w:hint="eastAsia" w:ascii="仿宋" w:hAnsi="仿宋" w:eastAsia="仿宋"/>
          <w:sz w:val="28"/>
          <w:szCs w:val="28"/>
        </w:rPr>
        <w:t>就</w:t>
      </w:r>
      <w:r>
        <w:rPr>
          <w:rFonts w:ascii="仿宋" w:hAnsi="仿宋" w:eastAsia="仿宋"/>
          <w:sz w:val="28"/>
          <w:szCs w:val="28"/>
        </w:rPr>
        <w:t>是</w:t>
      </w:r>
      <w:r>
        <w:rPr>
          <w:rFonts w:hint="eastAsia" w:ascii="仿宋" w:hAnsi="仿宋" w:eastAsia="仿宋"/>
          <w:sz w:val="28"/>
          <w:szCs w:val="28"/>
        </w:rPr>
        <w:t>属于</w:t>
      </w:r>
      <w:r>
        <w:rPr>
          <w:rFonts w:ascii="仿宋" w:hAnsi="仿宋" w:eastAsia="仿宋"/>
          <w:sz w:val="28"/>
          <w:szCs w:val="28"/>
        </w:rPr>
        <w:t>人的属灵和属天生命本身。经上之所以说“圣灵还没有来，因为耶稣尚未得着荣耀”，是因为当主在世时，祂自己教导神性真理；但当</w:t>
      </w:r>
      <w:r>
        <w:rPr>
          <w:rFonts w:hint="eastAsia" w:ascii="仿宋" w:hAnsi="仿宋" w:eastAsia="仿宋"/>
          <w:sz w:val="28"/>
          <w:szCs w:val="28"/>
        </w:rPr>
        <w:t>祂</w:t>
      </w:r>
      <w:r>
        <w:rPr>
          <w:rFonts w:ascii="仿宋" w:hAnsi="仿宋" w:eastAsia="仿宋"/>
          <w:sz w:val="28"/>
          <w:szCs w:val="28"/>
        </w:rPr>
        <w:t>得了荣耀时，</w:t>
      </w:r>
      <w:r>
        <w:rPr>
          <w:rFonts w:hint="eastAsia" w:ascii="仿宋" w:hAnsi="仿宋" w:eastAsia="仿宋"/>
          <w:sz w:val="28"/>
          <w:szCs w:val="28"/>
        </w:rPr>
        <w:t>如复活之后的情形，</w:t>
      </w:r>
      <w:r>
        <w:rPr>
          <w:rFonts w:ascii="仿宋" w:hAnsi="仿宋" w:eastAsia="仿宋"/>
          <w:sz w:val="28"/>
          <w:szCs w:val="28"/>
        </w:rPr>
        <w:t>祂通过天使和灵人教导神性真理。从主发出</w:t>
      </w:r>
      <w:r>
        <w:rPr>
          <w:rFonts w:hint="eastAsia" w:ascii="仿宋" w:hAnsi="仿宋" w:eastAsia="仿宋"/>
          <w:sz w:val="28"/>
          <w:szCs w:val="28"/>
        </w:rPr>
        <w:t>，</w:t>
      </w:r>
      <w:r>
        <w:rPr>
          <w:rFonts w:ascii="仿宋" w:hAnsi="仿宋" w:eastAsia="仿宋"/>
          <w:sz w:val="28"/>
          <w:szCs w:val="28"/>
        </w:rPr>
        <w:t>并通过天使和灵人流入人的神圣</w:t>
      </w:r>
      <w:r>
        <w:rPr>
          <w:rFonts w:hint="eastAsia" w:ascii="仿宋" w:hAnsi="仿宋" w:eastAsia="仿宋"/>
          <w:sz w:val="28"/>
          <w:szCs w:val="28"/>
        </w:rPr>
        <w:t>原则</w:t>
      </w:r>
      <w:r>
        <w:rPr>
          <w:rFonts w:ascii="仿宋" w:hAnsi="仿宋" w:eastAsia="仿宋"/>
          <w:sz w:val="28"/>
          <w:szCs w:val="28"/>
        </w:rPr>
        <w:t>，无论</w:t>
      </w:r>
      <w:r>
        <w:rPr>
          <w:rFonts w:hint="eastAsia" w:ascii="仿宋" w:hAnsi="仿宋" w:eastAsia="仿宋"/>
          <w:sz w:val="28"/>
          <w:szCs w:val="28"/>
        </w:rPr>
        <w:t>是否明显</w:t>
      </w:r>
      <w:r>
        <w:rPr>
          <w:rFonts w:ascii="仿宋" w:hAnsi="仿宋" w:eastAsia="仿宋"/>
          <w:sz w:val="28"/>
          <w:szCs w:val="28"/>
        </w:rPr>
        <w:t>，就是“圣灵”。因为在圣言中，从主发出的神性真理被称为“圣”。(AC 9818)</w:t>
      </w:r>
    </w:p>
    <w:p w14:paraId="6359040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约7:39.圣灵还没有来，因为耶稣尚未得荣耀。</w:t>
      </w:r>
    </w:p>
    <w:p w14:paraId="0AD993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“圣灵”就是</w:t>
      </w:r>
      <w:r>
        <w:rPr>
          <w:rFonts w:hint="eastAsia" w:ascii="仿宋" w:hAnsi="仿宋" w:eastAsia="仿宋"/>
          <w:sz w:val="28"/>
          <w:szCs w:val="28"/>
        </w:rPr>
        <w:t>从</w:t>
      </w:r>
      <w:r>
        <w:rPr>
          <w:rFonts w:ascii="仿宋" w:hAnsi="仿宋" w:eastAsia="仿宋"/>
          <w:sz w:val="28"/>
          <w:szCs w:val="28"/>
        </w:rPr>
        <w:t>主的神性人身</w:t>
      </w:r>
      <w:r>
        <w:rPr>
          <w:rFonts w:hint="eastAsia" w:ascii="仿宋" w:hAnsi="仿宋" w:eastAsia="仿宋"/>
          <w:sz w:val="28"/>
          <w:szCs w:val="28"/>
        </w:rPr>
        <w:t>发出的神性真理</w:t>
      </w:r>
      <w:r>
        <w:rPr>
          <w:rFonts w:ascii="仿宋" w:hAnsi="仿宋" w:eastAsia="仿宋"/>
          <w:sz w:val="28"/>
          <w:szCs w:val="28"/>
        </w:rPr>
        <w:t>，而</w:t>
      </w:r>
      <w:r>
        <w:rPr>
          <w:rFonts w:hint="eastAsia" w:ascii="仿宋" w:hAnsi="仿宋" w:eastAsia="仿宋"/>
          <w:sz w:val="28"/>
          <w:szCs w:val="28"/>
        </w:rPr>
        <w:t>不是</w:t>
      </w:r>
      <w:r>
        <w:rPr>
          <w:rFonts w:ascii="仿宋" w:hAnsi="仿宋" w:eastAsia="仿宋"/>
          <w:sz w:val="28"/>
          <w:szCs w:val="28"/>
        </w:rPr>
        <w:t>自永恒就存在的任何灵人或灵人们</w:t>
      </w:r>
      <w:r>
        <w:rPr>
          <w:rFonts w:hint="eastAsia" w:ascii="仿宋" w:hAnsi="仿宋" w:eastAsia="仿宋"/>
          <w:sz w:val="28"/>
          <w:szCs w:val="28"/>
        </w:rPr>
        <w:t>，这一点从主在前面经文中的话明显看出来，即：</w:t>
      </w:r>
      <w:r>
        <w:rPr>
          <w:rFonts w:ascii="仿宋" w:hAnsi="仿宋" w:eastAsia="仿宋"/>
          <w:sz w:val="28"/>
          <w:szCs w:val="28"/>
        </w:rPr>
        <w:t>圣灵还没有来</w:t>
      </w:r>
      <w:r>
        <w:rPr>
          <w:rFonts w:hint="eastAsia" w:ascii="仿宋" w:hAnsi="仿宋" w:eastAsia="仿宋"/>
          <w:sz w:val="28"/>
          <w:szCs w:val="28"/>
        </w:rPr>
        <w:t>；这一点也可从以下考虑看出来：灵本身不能从主发出，也就是说，从主发出的是神圣</w:t>
      </w:r>
      <w:r>
        <w:rPr>
          <w:rFonts w:ascii="仿宋" w:hAnsi="仿宋" w:eastAsia="仿宋"/>
          <w:sz w:val="28"/>
          <w:szCs w:val="28"/>
        </w:rPr>
        <w:t>(</w:t>
      </w:r>
      <w:r>
        <w:rPr>
          <w:rFonts w:hint="eastAsia" w:ascii="仿宋" w:hAnsi="仿宋" w:eastAsia="仿宋"/>
          <w:sz w:val="28"/>
          <w:szCs w:val="28"/>
        </w:rPr>
        <w:t>原则</w:t>
      </w:r>
      <w:r>
        <w:rPr>
          <w:rFonts w:ascii="仿宋" w:hAnsi="仿宋" w:eastAsia="仿宋"/>
          <w:sz w:val="28"/>
          <w:szCs w:val="28"/>
        </w:rPr>
        <w:t>)</w:t>
      </w:r>
      <w:r>
        <w:rPr>
          <w:rFonts w:hint="eastAsia" w:ascii="仿宋" w:hAnsi="仿宋" w:eastAsia="仿宋"/>
          <w:sz w:val="28"/>
          <w:szCs w:val="28"/>
        </w:rPr>
        <w:t>，并由灵说出来。由此可知，在主里面，整个三位一体，即父、子和圣灵，是完美的，因而只有一位神，而不是有三位神，在位格上不同的这三位神被说成构成一个神性存在。</w:t>
      </w:r>
      <w:r>
        <w:rPr>
          <w:rFonts w:ascii="仿宋" w:hAnsi="仿宋" w:eastAsia="仿宋"/>
          <w:sz w:val="28"/>
          <w:szCs w:val="28"/>
        </w:rPr>
        <w:t>(AC 6993)</w:t>
      </w:r>
    </w:p>
    <w:p w14:paraId="52662F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圣言中，主在神性良善方面被称为“耶和华”，因为神性良善是神性本身；主在神性真理方面被称为“神的儿子”，因为神性真理从神性良善发出，就像儿子来自父亲，也被说成从神性良善出生。可以进一步展开解释一下这是怎么回事。当主在世时，祂使祂的人身变成神性真理，那时称神性良善，即耶和华，为祂的父，因为如前所述，神性真理从神性良善发出并出生。但主完全荣耀了祂自己之后，当祂在十字架上承受了最后的试探时，这事就实现了，祂将祂的人身也变成了神性良善，即耶和华；神性真理本身凭祂的神性人身从它发出。这神性真理就是那被称为“圣灵”的，是从神性人身发出的神圣。由此明显可知，主在约翰福音中的话是什么意思：</w:t>
      </w:r>
    </w:p>
    <w:p w14:paraId="352DAD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圣灵还没有来，因为耶稣尚未得着荣耀。(约翰福音7:39)</w:t>
      </w:r>
    </w:p>
    <w:p w14:paraId="41A42E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7499</w:t>
      </w:r>
      <w:r>
        <w:rPr>
          <w:rFonts w:hint="eastAsia" w:ascii="仿宋" w:hAnsi="仿宋" w:eastAsia="仿宋"/>
          <w:sz w:val="28"/>
          <w:szCs w:val="28"/>
        </w:rPr>
        <w:t>；也可参看</w:t>
      </w:r>
      <w:r>
        <w:rPr>
          <w:rFonts w:ascii="仿宋" w:hAnsi="仿宋" w:eastAsia="仿宋"/>
          <w:sz w:val="28"/>
          <w:szCs w:val="28"/>
        </w:rPr>
        <w:t>AC 8724</w:t>
      </w:r>
      <w:r>
        <w:rPr>
          <w:rFonts w:hint="eastAsia" w:ascii="仿宋" w:hAnsi="仿宋" w:eastAsia="仿宋"/>
          <w:sz w:val="28"/>
          <w:szCs w:val="28"/>
        </w:rPr>
        <w:t>；</w:t>
      </w:r>
      <w:r>
        <w:rPr>
          <w:rFonts w:ascii="仿宋" w:hAnsi="仿宋" w:eastAsia="仿宋"/>
          <w:sz w:val="28"/>
          <w:szCs w:val="28"/>
        </w:rPr>
        <w:t>LORD 51)</w:t>
      </w:r>
    </w:p>
    <w:p w14:paraId="52BA6CA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值得特别注意的是，在旧约圣言中，经上在任何地方都没有提到圣灵(Holy Spirit)，只在三处经文中提到“圣洁或神圣的灵(Spirit of Holiness)”，在诗篇(51:11)提到一次，在以赛亚书(63:10, 11)提到两次。但在新约圣言中，无论在福音书，还是在使徒行传，以及他们的书信中，经上常提到圣灵。原因在于，当主降世时，圣灵才第一次存在；因为圣灵凭祂而从父发出；“独有主是圣的”(启示录15:4)。因此，天使加百列也对母亲马利亚说：</w:t>
      </w:r>
    </w:p>
    <w:p w14:paraId="4A10D3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将要从你所生的圣物。(路加福音1:35)</w:t>
      </w:r>
    </w:p>
    <w:p w14:paraId="201D0A8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经上之所以说，圣灵还没有来，因为耶稣尚未得荣耀(约翰福音7:39)，而在前面则说，圣灵充满伊利莎白(路加福音1:41)、撒迦利亚(路加福音1:67)，以及西面(路加福音2:25)；是因为耶和华父的灵充满他们，这灵因主早已在世上而被称为圣灵。这就是为何在旧约圣言中，没有一个地方说，先知从圣灵那里说话，而是说，从耶和华那里说话；因为那里处处都说，“耶和华对我说”、“耶和华的话临到我”、“耶和华说”、“耶和华的话”。</w:t>
      </w:r>
      <w:r>
        <w:rPr>
          <w:rFonts w:ascii="仿宋" w:hAnsi="仿宋" w:eastAsia="仿宋"/>
          <w:sz w:val="28"/>
          <w:szCs w:val="28"/>
        </w:rPr>
        <w:t>(TCR 158</w:t>
      </w:r>
      <w:r>
        <w:rPr>
          <w:rFonts w:hint="eastAsia" w:ascii="仿宋" w:hAnsi="仿宋" w:eastAsia="仿宋"/>
          <w:sz w:val="28"/>
          <w:szCs w:val="28"/>
        </w:rPr>
        <w:t>；也可参看</w:t>
      </w:r>
      <w:r>
        <w:rPr>
          <w:rFonts w:ascii="仿宋" w:hAnsi="仿宋" w:eastAsia="仿宋"/>
          <w:sz w:val="28"/>
          <w:szCs w:val="28"/>
        </w:rPr>
        <w:t>AE 748)</w:t>
      </w:r>
    </w:p>
    <w:p w14:paraId="1529045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约7:48.官长或法利赛人中有信祂的吗？</w:t>
      </w:r>
    </w:p>
    <w:p w14:paraId="63A272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一个常见且众所周知的事实是，</w:t>
      </w:r>
      <w:r>
        <w:rPr>
          <w:rFonts w:ascii="仿宋" w:hAnsi="仿宋" w:eastAsia="仿宋"/>
          <w:sz w:val="28"/>
          <w:szCs w:val="28"/>
        </w:rPr>
        <w:t>有学问的人比简单人更不相信死后的生活，一般来说，他们看神性真理不如简单人那么清晰</w:t>
      </w:r>
      <w:r>
        <w:rPr>
          <w:rFonts w:hint="eastAsia" w:ascii="仿宋" w:hAnsi="仿宋" w:eastAsia="仿宋"/>
          <w:sz w:val="28"/>
          <w:szCs w:val="28"/>
        </w:rPr>
        <w:t>；原因在于，他们出于一种否定原则来请教科学或记忆知识，而他们比其他人拥有更大量的科学或记忆知识，他们由此在自己里面摧毁了出于优越或内在原则的思考；当这种思考被摧毁时，他们就不再从天堂之光中看到任何事物，而是从世界之光中看东西，因为科学或记忆知识处于世界之光，它们若不被天堂之光光照，就会造成黑暗，无论这黑暗在他们自己看来如何不同。因此，信主的是简单人，而不是文士和法利赛人，而后者都是犹太民族中有学问的人，这一点从约翰福音中的这些话明显看出来：</w:t>
      </w:r>
    </w:p>
    <w:p w14:paraId="6A165E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群众中有许多人听见这话，就说，这真是那先知；有的说，这是基督。法利赛人回答他们，官长或法利赛人中有信祂的吗？(约翰福音</w:t>
      </w:r>
      <w:r>
        <w:rPr>
          <w:rFonts w:ascii="仿宋" w:hAnsi="仿宋" w:eastAsia="仿宋"/>
          <w:sz w:val="28"/>
          <w:szCs w:val="28"/>
        </w:rPr>
        <w:t>7:40, 47, 48</w:t>
      </w:r>
      <w:r>
        <w:rPr>
          <w:rFonts w:hint="eastAsia" w:ascii="仿宋" w:hAnsi="仿宋" w:eastAsia="仿宋"/>
          <w:sz w:val="28"/>
          <w:szCs w:val="28"/>
        </w:rPr>
        <w:t>)</w:t>
      </w:r>
    </w:p>
    <w:p w14:paraId="772493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路加福音：</w:t>
      </w:r>
    </w:p>
    <w:p w14:paraId="513160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耶稣说，父啊，天地的主，我称谢你，因为你将这些事向智慧聪明人就藏起来，向婴孩就显出来。(路加福音10:21)</w:t>
      </w:r>
    </w:p>
    <w:p w14:paraId="24B482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在这里，“婴孩”是指简单人。</w:t>
      </w:r>
      <w:r>
        <w:rPr>
          <w:rFonts w:ascii="仿宋" w:hAnsi="仿宋" w:eastAsia="仿宋"/>
          <w:sz w:val="28"/>
          <w:szCs w:val="28"/>
        </w:rPr>
        <w:t>(AC 4760)</w:t>
      </w:r>
    </w:p>
    <w:p w14:paraId="4647043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86" w:name="_Toc30416"/>
      <w:r>
        <w:t>译者注释与评述</w:t>
      </w:r>
      <w:bookmarkEnd w:id="86"/>
    </w:p>
    <w:p w14:paraId="68BD1C31">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约7:28.那时耶稣在殿里教导人，说……</w:t>
      </w:r>
    </w:p>
    <w:p w14:paraId="06F725CF">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此处在蒙福的耶稣所传授的教导方面，用了两个不同的词，一个被称为教导，另一个被称为说，因为前者更多地指向祂为了光照人类的理解力所交付的真理，而后者更多地指向神性之爱，祂为了复活人类的意愿而出于神性之爱来</w:t>
      </w:r>
      <w:r>
        <w:rPr>
          <w:rFonts w:ascii="仿宋" w:hAnsi="仿宋" w:eastAsia="仿宋" w:cs="宋体"/>
          <w:kern w:val="0"/>
          <w:sz w:val="28"/>
          <w:szCs w:val="28"/>
        </w:rPr>
        <w:t>交付</w:t>
      </w:r>
      <w:r>
        <w:rPr>
          <w:rFonts w:hint="eastAsia" w:ascii="仿宋" w:hAnsi="仿宋" w:eastAsia="仿宋" w:cs="宋体"/>
          <w:kern w:val="0"/>
          <w:sz w:val="28"/>
          <w:szCs w:val="28"/>
        </w:rPr>
        <w:t>这真理；因此，这两种表述合起来指向爱和智慧，或良善和真理的神性和天堂婚姻，这婚姻构成圣言的本质和生命。</w:t>
      </w:r>
    </w:p>
    <w:p w14:paraId="1A92C392">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约7:28.你们都知道我，也知道我从哪里来</w:t>
      </w:r>
      <w:r>
        <w:rPr>
          <w:rFonts w:hint="eastAsia" w:ascii="仿宋" w:hAnsi="仿宋" w:eastAsia="仿宋" w:cs="宋体"/>
          <w:b/>
          <w:bCs/>
          <w:kern w:val="0"/>
          <w:sz w:val="28"/>
          <w:szCs w:val="28"/>
        </w:rPr>
        <w:t>。</w:t>
      </w:r>
    </w:p>
    <w:p w14:paraId="37D260A6">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hint="eastAsia" w:ascii="仿宋" w:hAnsi="仿宋" w:eastAsia="仿宋" w:cs="宋体"/>
          <w:kern w:val="0"/>
          <w:sz w:val="28"/>
          <w:szCs w:val="28"/>
        </w:rPr>
        <w:t>这些是蒙福的耶稣对不信的犹太人说的话；然而，在约</w:t>
      </w:r>
      <w:r>
        <w:rPr>
          <w:rFonts w:ascii="仿宋" w:hAnsi="仿宋" w:eastAsia="仿宋" w:cs="宋体"/>
          <w:kern w:val="0"/>
          <w:sz w:val="28"/>
          <w:szCs w:val="28"/>
        </w:rPr>
        <w:t>8:14</w:t>
      </w:r>
      <w:r>
        <w:rPr>
          <w:rFonts w:hint="eastAsia" w:ascii="仿宋" w:hAnsi="仿宋" w:eastAsia="仿宋" w:cs="宋体"/>
          <w:kern w:val="0"/>
          <w:sz w:val="28"/>
          <w:szCs w:val="28"/>
        </w:rPr>
        <w:t>，祂告诉他们说，你们不知道我从哪里来；在约</w:t>
      </w:r>
      <w:r>
        <w:rPr>
          <w:rFonts w:ascii="仿宋" w:hAnsi="仿宋" w:eastAsia="仿宋" w:cs="宋体"/>
          <w:kern w:val="0"/>
          <w:sz w:val="28"/>
          <w:szCs w:val="28"/>
        </w:rPr>
        <w:t>8:1</w:t>
      </w:r>
      <w:r>
        <w:rPr>
          <w:rFonts w:hint="eastAsia" w:ascii="仿宋" w:hAnsi="仿宋" w:eastAsia="仿宋" w:cs="宋体"/>
          <w:kern w:val="0"/>
          <w:sz w:val="28"/>
          <w:szCs w:val="28"/>
        </w:rPr>
        <w:t>9，祂说，</w:t>
      </w:r>
      <w:r>
        <w:rPr>
          <w:rFonts w:ascii="仿宋" w:hAnsi="仿宋" w:eastAsia="仿宋" w:cs="宋体"/>
          <w:kern w:val="0"/>
          <w:sz w:val="28"/>
          <w:szCs w:val="28"/>
        </w:rPr>
        <w:t>你们不认识我，也不认识我的父</w:t>
      </w:r>
      <w:r>
        <w:rPr>
          <w:rFonts w:hint="eastAsia" w:ascii="仿宋" w:hAnsi="仿宋" w:eastAsia="仿宋" w:cs="宋体"/>
          <w:kern w:val="0"/>
          <w:sz w:val="28"/>
          <w:szCs w:val="28"/>
        </w:rPr>
        <w:t>；你们</w:t>
      </w:r>
      <w:r>
        <w:rPr>
          <w:rFonts w:ascii="仿宋" w:hAnsi="仿宋" w:eastAsia="仿宋" w:cs="宋体"/>
          <w:kern w:val="0"/>
          <w:sz w:val="28"/>
          <w:szCs w:val="28"/>
        </w:rPr>
        <w:t>若是认识我，也就认识我的父。</w:t>
      </w:r>
      <w:r>
        <w:rPr>
          <w:rFonts w:hint="eastAsia" w:ascii="仿宋" w:hAnsi="仿宋" w:eastAsia="仿宋" w:cs="宋体"/>
          <w:kern w:val="0"/>
          <w:sz w:val="28"/>
          <w:szCs w:val="28"/>
        </w:rPr>
        <w:t>那么我们应如何调和伟大救主的</w:t>
      </w:r>
      <w:r>
        <w:rPr>
          <w:rFonts w:ascii="仿宋" w:hAnsi="仿宋" w:eastAsia="仿宋" w:cs="宋体"/>
          <w:kern w:val="0"/>
          <w:sz w:val="28"/>
          <w:szCs w:val="28"/>
        </w:rPr>
        <w:t>话语之中这一表面的矛盾</w:t>
      </w:r>
      <w:r>
        <w:rPr>
          <w:rFonts w:hint="eastAsia" w:ascii="仿宋" w:hAnsi="仿宋" w:eastAsia="仿宋" w:cs="宋体"/>
          <w:kern w:val="0"/>
          <w:sz w:val="28"/>
          <w:szCs w:val="28"/>
        </w:rPr>
        <w:t>呢</w:t>
      </w:r>
      <w:r>
        <w:rPr>
          <w:rFonts w:ascii="仿宋" w:hAnsi="仿宋" w:eastAsia="仿宋" w:cs="宋体"/>
          <w:kern w:val="0"/>
          <w:sz w:val="28"/>
          <w:szCs w:val="28"/>
        </w:rPr>
        <w:t>？祂先向犹太人宣</w:t>
      </w:r>
      <w:r>
        <w:rPr>
          <w:rFonts w:hint="eastAsia" w:ascii="仿宋" w:hAnsi="仿宋" w:eastAsia="仿宋" w:cs="宋体"/>
          <w:kern w:val="0"/>
          <w:sz w:val="28"/>
          <w:szCs w:val="28"/>
        </w:rPr>
        <w:t>称</w:t>
      </w:r>
      <w:r>
        <w:rPr>
          <w:rFonts w:ascii="仿宋" w:hAnsi="仿宋" w:eastAsia="仿宋" w:cs="宋体"/>
          <w:kern w:val="0"/>
          <w:sz w:val="28"/>
          <w:szCs w:val="28"/>
        </w:rPr>
        <w:t>：“你们</w:t>
      </w:r>
      <w:r>
        <w:rPr>
          <w:rFonts w:hint="eastAsia" w:ascii="仿宋" w:hAnsi="仿宋" w:eastAsia="仿宋" w:cs="宋体"/>
          <w:kern w:val="0"/>
          <w:sz w:val="28"/>
          <w:szCs w:val="28"/>
        </w:rPr>
        <w:t>都</w:t>
      </w:r>
      <w:r>
        <w:rPr>
          <w:rFonts w:ascii="仿宋" w:hAnsi="仿宋" w:eastAsia="仿宋" w:cs="宋体"/>
          <w:kern w:val="0"/>
          <w:sz w:val="28"/>
          <w:szCs w:val="28"/>
        </w:rPr>
        <w:t xml:space="preserve">知道我，也知道我从哪里来。” </w:t>
      </w:r>
      <w:r>
        <w:rPr>
          <w:rFonts w:hint="eastAsia" w:ascii="仿宋" w:hAnsi="仿宋" w:eastAsia="仿宋" w:cs="宋体"/>
          <w:kern w:val="0"/>
          <w:sz w:val="28"/>
          <w:szCs w:val="28"/>
        </w:rPr>
        <w:t>而</w:t>
      </w:r>
      <w:r>
        <w:rPr>
          <w:rFonts w:ascii="仿宋" w:hAnsi="仿宋" w:eastAsia="仿宋" w:cs="宋体"/>
          <w:kern w:val="0"/>
          <w:sz w:val="28"/>
          <w:szCs w:val="28"/>
        </w:rPr>
        <w:t>在另一个时候，</w:t>
      </w:r>
      <w:r>
        <w:rPr>
          <w:rFonts w:hint="eastAsia" w:ascii="仿宋" w:hAnsi="仿宋" w:eastAsia="仿宋" w:cs="宋体"/>
          <w:kern w:val="0"/>
          <w:sz w:val="28"/>
          <w:szCs w:val="28"/>
        </w:rPr>
        <w:t>祂</w:t>
      </w:r>
      <w:r>
        <w:rPr>
          <w:rFonts w:ascii="仿宋" w:hAnsi="仿宋" w:eastAsia="仿宋" w:cs="宋体"/>
          <w:kern w:val="0"/>
          <w:sz w:val="28"/>
          <w:szCs w:val="28"/>
        </w:rPr>
        <w:t>又坚称：“你们不知道我从</w:t>
      </w:r>
      <w:r>
        <w:rPr>
          <w:rFonts w:hint="eastAsia" w:ascii="仿宋" w:hAnsi="仿宋" w:eastAsia="仿宋" w:cs="宋体"/>
          <w:kern w:val="0"/>
          <w:sz w:val="28"/>
          <w:szCs w:val="28"/>
        </w:rPr>
        <w:t>哪里来</w:t>
      </w:r>
      <w:r>
        <w:rPr>
          <w:rFonts w:ascii="仿宋" w:hAnsi="仿宋" w:eastAsia="仿宋" w:cs="宋体"/>
          <w:kern w:val="0"/>
          <w:sz w:val="28"/>
          <w:szCs w:val="28"/>
        </w:rPr>
        <w:t>；你们不认识我，也不认识我的父。” 上述话语</w:t>
      </w:r>
      <w:r>
        <w:rPr>
          <w:rFonts w:hint="eastAsia" w:ascii="仿宋" w:hAnsi="仿宋" w:eastAsia="仿宋" w:cs="宋体"/>
          <w:kern w:val="0"/>
          <w:sz w:val="28"/>
          <w:szCs w:val="28"/>
        </w:rPr>
        <w:t>中的</w:t>
      </w:r>
      <w:r>
        <w:rPr>
          <w:rFonts w:ascii="仿宋" w:hAnsi="仿宋" w:eastAsia="仿宋" w:cs="宋体"/>
          <w:kern w:val="0"/>
          <w:sz w:val="28"/>
          <w:szCs w:val="28"/>
        </w:rPr>
        <w:t>这种看似不一致，很容易引发疑难；要消除这个疑难，或许唯一令人满意的方式，就是</w:t>
      </w:r>
      <w:r>
        <w:rPr>
          <w:rFonts w:hint="eastAsia" w:ascii="仿宋" w:hAnsi="仿宋" w:eastAsia="仿宋" w:cs="宋体"/>
          <w:kern w:val="0"/>
          <w:sz w:val="28"/>
          <w:szCs w:val="28"/>
        </w:rPr>
        <w:t>求助于</w:t>
      </w:r>
      <w:r>
        <w:rPr>
          <w:rFonts w:ascii="仿宋" w:hAnsi="仿宋" w:eastAsia="仿宋" w:cs="宋体"/>
          <w:kern w:val="0"/>
          <w:sz w:val="28"/>
          <w:szCs w:val="28"/>
        </w:rPr>
        <w:t>解释</w:t>
      </w:r>
      <w:r>
        <w:rPr>
          <w:rFonts w:hint="eastAsia" w:ascii="仿宋" w:hAnsi="仿宋" w:eastAsia="仿宋" w:cs="宋体"/>
          <w:kern w:val="0"/>
          <w:sz w:val="28"/>
          <w:szCs w:val="28"/>
        </w:rPr>
        <w:t>；我们通过解释来</w:t>
      </w:r>
      <w:r>
        <w:rPr>
          <w:rFonts w:ascii="仿宋" w:hAnsi="仿宋" w:eastAsia="仿宋" w:cs="宋体"/>
          <w:kern w:val="0"/>
          <w:sz w:val="28"/>
          <w:szCs w:val="28"/>
        </w:rPr>
        <w:t>调和</w:t>
      </w:r>
      <w:r>
        <w:rPr>
          <w:rFonts w:hint="eastAsia" w:ascii="仿宋" w:hAnsi="仿宋" w:eastAsia="仿宋" w:cs="宋体"/>
          <w:kern w:val="0"/>
          <w:sz w:val="28"/>
          <w:szCs w:val="28"/>
        </w:rPr>
        <w:t>出现在</w:t>
      </w:r>
      <w:r>
        <w:rPr>
          <w:rFonts w:ascii="仿宋" w:hAnsi="仿宋" w:eastAsia="仿宋" w:cs="宋体"/>
          <w:kern w:val="0"/>
          <w:sz w:val="28"/>
          <w:szCs w:val="28"/>
        </w:rPr>
        <w:t>另一处</w:t>
      </w:r>
      <w:r>
        <w:rPr>
          <w:rFonts w:hint="eastAsia" w:ascii="仿宋" w:hAnsi="仿宋" w:eastAsia="仿宋" w:cs="宋体"/>
          <w:kern w:val="0"/>
          <w:sz w:val="28"/>
          <w:szCs w:val="28"/>
        </w:rPr>
        <w:t>的</w:t>
      </w:r>
      <w:r>
        <w:rPr>
          <w:rFonts w:ascii="仿宋" w:hAnsi="仿宋" w:eastAsia="仿宋" w:cs="宋体"/>
          <w:kern w:val="0"/>
          <w:sz w:val="28"/>
          <w:szCs w:val="28"/>
        </w:rPr>
        <w:t>表面矛盾，</w:t>
      </w:r>
      <w:r>
        <w:rPr>
          <w:rFonts w:hint="eastAsia" w:ascii="仿宋" w:hAnsi="仿宋" w:eastAsia="仿宋" w:cs="宋体"/>
          <w:kern w:val="0"/>
          <w:sz w:val="28"/>
          <w:szCs w:val="28"/>
        </w:rPr>
        <w:t>在那里，</w:t>
      </w:r>
      <w:r>
        <w:rPr>
          <w:rFonts w:ascii="仿宋" w:hAnsi="仿宋" w:eastAsia="仿宋" w:cs="宋体"/>
          <w:kern w:val="0"/>
          <w:sz w:val="28"/>
          <w:szCs w:val="28"/>
        </w:rPr>
        <w:t>经上写</w:t>
      </w:r>
      <w:r>
        <w:rPr>
          <w:rFonts w:hint="eastAsia" w:ascii="仿宋" w:hAnsi="仿宋" w:eastAsia="仿宋" w:cs="宋体"/>
          <w:kern w:val="0"/>
          <w:sz w:val="28"/>
          <w:szCs w:val="28"/>
        </w:rPr>
        <w:t>着：</w:t>
      </w:r>
    </w:p>
    <w:p w14:paraId="7EBAFBE8">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他们看也看不见，听也听不见</w:t>
      </w:r>
      <w:r>
        <w:rPr>
          <w:rFonts w:hint="eastAsia" w:ascii="仿宋" w:hAnsi="仿宋" w:eastAsia="仿宋" w:cs="宋体"/>
          <w:kern w:val="0"/>
          <w:sz w:val="28"/>
          <w:szCs w:val="28"/>
        </w:rPr>
        <w:t>。</w:t>
      </w:r>
      <w:r>
        <w:rPr>
          <w:rFonts w:ascii="仿宋" w:hAnsi="仿宋" w:eastAsia="仿宋" w:cs="宋体"/>
          <w:kern w:val="0"/>
          <w:sz w:val="28"/>
          <w:szCs w:val="28"/>
        </w:rPr>
        <w:t>(</w:t>
      </w:r>
      <w:r>
        <w:rPr>
          <w:rFonts w:hint="eastAsia" w:ascii="仿宋" w:hAnsi="仿宋" w:eastAsia="仿宋" w:cs="宋体"/>
          <w:kern w:val="0"/>
          <w:sz w:val="28"/>
          <w:szCs w:val="28"/>
        </w:rPr>
        <w:t>马太福音</w:t>
      </w:r>
      <w:r>
        <w:rPr>
          <w:rFonts w:ascii="仿宋" w:hAnsi="仿宋" w:eastAsia="仿宋" w:cs="宋体"/>
          <w:kern w:val="0"/>
          <w:sz w:val="28"/>
          <w:szCs w:val="28"/>
        </w:rPr>
        <w:t>13:13)</w:t>
      </w:r>
    </w:p>
    <w:p w14:paraId="603D356C">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因为正如有一种外在的看见，</w:t>
      </w:r>
      <w:r>
        <w:rPr>
          <w:rFonts w:hint="eastAsia" w:ascii="仿宋" w:hAnsi="仿宋" w:eastAsia="仿宋" w:cs="宋体"/>
          <w:kern w:val="0"/>
          <w:sz w:val="28"/>
          <w:szCs w:val="28"/>
        </w:rPr>
        <w:t>但这</w:t>
      </w:r>
      <w:r>
        <w:rPr>
          <w:rFonts w:ascii="仿宋" w:hAnsi="仿宋" w:eastAsia="仿宋" w:cs="宋体"/>
          <w:kern w:val="0"/>
          <w:sz w:val="28"/>
          <w:szCs w:val="28"/>
        </w:rPr>
        <w:t>不是真正的看见，因为它没有与内在之光</w:t>
      </w:r>
      <w:r>
        <w:rPr>
          <w:rFonts w:hint="eastAsia" w:ascii="仿宋" w:hAnsi="仿宋" w:eastAsia="仿宋" w:cs="宋体"/>
          <w:kern w:val="0"/>
          <w:sz w:val="28"/>
          <w:szCs w:val="28"/>
        </w:rPr>
        <w:t>结合</w:t>
      </w:r>
      <w:r>
        <w:rPr>
          <w:rFonts w:ascii="仿宋" w:hAnsi="仿宋" w:eastAsia="仿宋" w:cs="宋体"/>
          <w:kern w:val="0"/>
          <w:sz w:val="28"/>
          <w:szCs w:val="28"/>
        </w:rPr>
        <w:t>；</w:t>
      </w:r>
      <w:r>
        <w:rPr>
          <w:rFonts w:hint="eastAsia" w:ascii="仿宋" w:hAnsi="仿宋" w:eastAsia="仿宋" w:cs="宋体"/>
          <w:kern w:val="0"/>
          <w:sz w:val="28"/>
          <w:szCs w:val="28"/>
        </w:rPr>
        <w:t>也正如</w:t>
      </w:r>
      <w:r>
        <w:rPr>
          <w:rFonts w:ascii="仿宋" w:hAnsi="仿宋" w:eastAsia="仿宋" w:cs="宋体"/>
          <w:kern w:val="0"/>
          <w:sz w:val="28"/>
          <w:szCs w:val="28"/>
        </w:rPr>
        <w:t>有一种外在的听见，</w:t>
      </w:r>
      <w:r>
        <w:rPr>
          <w:rFonts w:hint="eastAsia" w:ascii="仿宋" w:hAnsi="仿宋" w:eastAsia="仿宋" w:cs="宋体"/>
          <w:kern w:val="0"/>
          <w:sz w:val="28"/>
          <w:szCs w:val="28"/>
        </w:rPr>
        <w:t>但这</w:t>
      </w:r>
      <w:r>
        <w:rPr>
          <w:rFonts w:ascii="仿宋" w:hAnsi="仿宋" w:eastAsia="仿宋" w:cs="宋体"/>
          <w:kern w:val="0"/>
          <w:sz w:val="28"/>
          <w:szCs w:val="28"/>
        </w:rPr>
        <w:t>不是真正的听见，因为</w:t>
      </w:r>
      <w:r>
        <w:rPr>
          <w:rFonts w:hint="eastAsia" w:ascii="仿宋" w:hAnsi="仿宋" w:eastAsia="仿宋" w:cs="宋体"/>
          <w:kern w:val="0"/>
          <w:sz w:val="28"/>
          <w:szCs w:val="28"/>
        </w:rPr>
        <w:t>它</w:t>
      </w:r>
      <w:r>
        <w:rPr>
          <w:rFonts w:ascii="仿宋" w:hAnsi="仿宋" w:eastAsia="仿宋" w:cs="宋体"/>
          <w:kern w:val="0"/>
          <w:sz w:val="28"/>
          <w:szCs w:val="28"/>
        </w:rPr>
        <w:t>没有与内在的</w:t>
      </w:r>
      <w:r>
        <w:rPr>
          <w:rFonts w:hint="eastAsia" w:ascii="仿宋" w:hAnsi="仿宋" w:eastAsia="仿宋" w:cs="宋体"/>
          <w:kern w:val="0"/>
          <w:sz w:val="28"/>
          <w:szCs w:val="28"/>
        </w:rPr>
        <w:t>听见结合</w:t>
      </w:r>
      <w:r>
        <w:rPr>
          <w:rFonts w:ascii="仿宋" w:hAnsi="仿宋" w:eastAsia="仿宋" w:cs="宋体"/>
          <w:kern w:val="0"/>
          <w:sz w:val="28"/>
          <w:szCs w:val="28"/>
        </w:rPr>
        <w:t>；同样，也有一种外在的</w:t>
      </w:r>
      <w:r>
        <w:rPr>
          <w:rFonts w:hint="eastAsia" w:ascii="仿宋" w:hAnsi="仿宋" w:eastAsia="仿宋" w:cs="宋体"/>
          <w:kern w:val="0"/>
          <w:sz w:val="28"/>
          <w:szCs w:val="28"/>
        </w:rPr>
        <w:t>知道或认识，但这</w:t>
      </w:r>
      <w:r>
        <w:rPr>
          <w:rFonts w:ascii="仿宋" w:hAnsi="仿宋" w:eastAsia="仿宋" w:cs="宋体"/>
          <w:kern w:val="0"/>
          <w:sz w:val="28"/>
          <w:szCs w:val="28"/>
        </w:rPr>
        <w:t>不是真正的</w:t>
      </w:r>
      <w:r>
        <w:rPr>
          <w:rFonts w:hint="eastAsia" w:ascii="仿宋" w:hAnsi="仿宋" w:eastAsia="仿宋" w:cs="宋体"/>
          <w:kern w:val="0"/>
          <w:sz w:val="28"/>
          <w:szCs w:val="28"/>
        </w:rPr>
        <w:t>知道或</w:t>
      </w:r>
      <w:r>
        <w:rPr>
          <w:rFonts w:ascii="仿宋" w:hAnsi="仿宋" w:eastAsia="仿宋" w:cs="宋体"/>
          <w:kern w:val="0"/>
          <w:sz w:val="28"/>
          <w:szCs w:val="28"/>
        </w:rPr>
        <w:t>认识，因为它与</w:t>
      </w:r>
      <w:r>
        <w:rPr>
          <w:rFonts w:hint="eastAsia" w:ascii="仿宋" w:hAnsi="仿宋" w:eastAsia="仿宋" w:cs="宋体"/>
          <w:kern w:val="0"/>
          <w:sz w:val="28"/>
          <w:szCs w:val="28"/>
        </w:rPr>
        <w:t>其</w:t>
      </w:r>
      <w:r>
        <w:rPr>
          <w:rFonts w:ascii="仿宋" w:hAnsi="仿宋" w:eastAsia="仿宋" w:cs="宋体"/>
          <w:kern w:val="0"/>
          <w:sz w:val="28"/>
          <w:szCs w:val="28"/>
        </w:rPr>
        <w:t>内在源头分离</w:t>
      </w:r>
      <w:r>
        <w:rPr>
          <w:rFonts w:hint="eastAsia" w:ascii="仿宋" w:hAnsi="仿宋" w:eastAsia="仿宋" w:cs="宋体"/>
          <w:kern w:val="0"/>
          <w:sz w:val="28"/>
          <w:szCs w:val="28"/>
        </w:rPr>
        <w:t>了，</w:t>
      </w:r>
      <w:r>
        <w:rPr>
          <w:rFonts w:ascii="仿宋" w:hAnsi="仿宋" w:eastAsia="仿宋" w:cs="宋体"/>
          <w:kern w:val="0"/>
          <w:sz w:val="28"/>
          <w:szCs w:val="28"/>
        </w:rPr>
        <w:t>因</w:t>
      </w:r>
      <w:r>
        <w:rPr>
          <w:rFonts w:hint="eastAsia" w:ascii="仿宋" w:hAnsi="仿宋" w:eastAsia="仿宋" w:cs="宋体"/>
          <w:kern w:val="0"/>
          <w:sz w:val="28"/>
          <w:szCs w:val="28"/>
        </w:rPr>
        <w:t>而</w:t>
      </w:r>
      <w:r>
        <w:rPr>
          <w:rFonts w:ascii="仿宋" w:hAnsi="仿宋" w:eastAsia="仿宋" w:cs="宋体"/>
          <w:kern w:val="0"/>
          <w:sz w:val="28"/>
          <w:szCs w:val="28"/>
        </w:rPr>
        <w:t>严格来说，犹太人既认识蒙福的耶稣，</w:t>
      </w:r>
      <w:r>
        <w:rPr>
          <w:rFonts w:hint="eastAsia" w:ascii="仿宋" w:hAnsi="仿宋" w:eastAsia="仿宋" w:cs="宋体"/>
          <w:kern w:val="0"/>
          <w:sz w:val="28"/>
          <w:szCs w:val="28"/>
        </w:rPr>
        <w:t>也</w:t>
      </w:r>
      <w:r>
        <w:rPr>
          <w:rFonts w:ascii="仿宋" w:hAnsi="仿宋" w:eastAsia="仿宋" w:cs="宋体"/>
          <w:kern w:val="0"/>
          <w:sz w:val="28"/>
          <w:szCs w:val="28"/>
        </w:rPr>
        <w:t>不认识祂，这是</w:t>
      </w:r>
      <w:r>
        <w:rPr>
          <w:rFonts w:hint="eastAsia" w:ascii="仿宋" w:hAnsi="仿宋" w:eastAsia="仿宋" w:cs="宋体"/>
          <w:kern w:val="0"/>
          <w:sz w:val="28"/>
          <w:szCs w:val="28"/>
        </w:rPr>
        <w:t>真的</w:t>
      </w:r>
      <w:r>
        <w:rPr>
          <w:rFonts w:ascii="仿宋" w:hAnsi="仿宋" w:eastAsia="仿宋" w:cs="宋体"/>
          <w:kern w:val="0"/>
          <w:sz w:val="28"/>
          <w:szCs w:val="28"/>
        </w:rPr>
        <w:t>。换句话说，他们对祂拥有外在的</w:t>
      </w:r>
      <w:r>
        <w:rPr>
          <w:rFonts w:hint="eastAsia" w:ascii="仿宋" w:hAnsi="仿宋" w:eastAsia="仿宋" w:cs="宋体"/>
          <w:kern w:val="0"/>
          <w:sz w:val="28"/>
          <w:szCs w:val="28"/>
        </w:rPr>
        <w:t>认识</w:t>
      </w:r>
      <w:r>
        <w:rPr>
          <w:rFonts w:ascii="仿宋" w:hAnsi="仿宋" w:eastAsia="仿宋" w:cs="宋体"/>
          <w:kern w:val="0"/>
          <w:sz w:val="28"/>
          <w:szCs w:val="28"/>
        </w:rPr>
        <w:t>，却没有内在的</w:t>
      </w:r>
      <w:r>
        <w:rPr>
          <w:rFonts w:hint="eastAsia" w:ascii="仿宋" w:hAnsi="仿宋" w:eastAsia="仿宋" w:cs="宋体"/>
          <w:kern w:val="0"/>
          <w:sz w:val="28"/>
          <w:szCs w:val="28"/>
        </w:rPr>
        <w:t>认识</w:t>
      </w:r>
      <w:r>
        <w:rPr>
          <w:rFonts w:ascii="仿宋" w:hAnsi="仿宋" w:eastAsia="仿宋" w:cs="宋体"/>
          <w:kern w:val="0"/>
          <w:sz w:val="28"/>
          <w:szCs w:val="28"/>
        </w:rPr>
        <w:t>；按</w:t>
      </w:r>
      <w:r>
        <w:rPr>
          <w:rFonts w:hint="eastAsia" w:ascii="仿宋" w:hAnsi="仿宋" w:eastAsia="仿宋" w:cs="宋体"/>
          <w:kern w:val="0"/>
          <w:sz w:val="28"/>
          <w:szCs w:val="28"/>
        </w:rPr>
        <w:t>照</w:t>
      </w:r>
      <w:r>
        <w:rPr>
          <w:rFonts w:ascii="仿宋" w:hAnsi="仿宋" w:eastAsia="仿宋" w:cs="宋体"/>
          <w:kern w:val="0"/>
          <w:sz w:val="28"/>
          <w:szCs w:val="28"/>
        </w:rPr>
        <w:t>圣经的字面</w:t>
      </w:r>
      <w:r>
        <w:rPr>
          <w:rFonts w:hint="eastAsia" w:ascii="仿宋" w:hAnsi="仿宋" w:eastAsia="仿宋" w:cs="宋体"/>
          <w:kern w:val="0"/>
          <w:sz w:val="28"/>
          <w:szCs w:val="28"/>
        </w:rPr>
        <w:t>，他们</w:t>
      </w:r>
      <w:r>
        <w:rPr>
          <w:rFonts w:ascii="仿宋" w:hAnsi="仿宋" w:eastAsia="仿宋" w:cs="宋体"/>
          <w:kern w:val="0"/>
          <w:sz w:val="28"/>
          <w:szCs w:val="28"/>
        </w:rPr>
        <w:t>认识祂</w:t>
      </w:r>
      <w:r>
        <w:rPr>
          <w:rFonts w:hint="eastAsia" w:ascii="仿宋" w:hAnsi="仿宋" w:eastAsia="仿宋" w:cs="宋体"/>
          <w:kern w:val="0"/>
          <w:sz w:val="28"/>
          <w:szCs w:val="28"/>
        </w:rPr>
        <w:t>；但</w:t>
      </w:r>
      <w:r>
        <w:rPr>
          <w:rFonts w:ascii="仿宋" w:hAnsi="仿宋" w:eastAsia="仿宋" w:cs="宋体"/>
          <w:kern w:val="0"/>
          <w:sz w:val="28"/>
          <w:szCs w:val="28"/>
        </w:rPr>
        <w:t>按</w:t>
      </w:r>
      <w:r>
        <w:rPr>
          <w:rFonts w:hint="eastAsia" w:ascii="仿宋" w:hAnsi="仿宋" w:eastAsia="仿宋" w:cs="宋体"/>
          <w:kern w:val="0"/>
          <w:sz w:val="28"/>
          <w:szCs w:val="28"/>
        </w:rPr>
        <w:t>照</w:t>
      </w:r>
      <w:r>
        <w:rPr>
          <w:rFonts w:ascii="仿宋" w:hAnsi="仿宋" w:eastAsia="仿宋" w:cs="宋体"/>
          <w:kern w:val="0"/>
          <w:sz w:val="28"/>
          <w:szCs w:val="28"/>
        </w:rPr>
        <w:t>这圣卷</w:t>
      </w:r>
      <w:r>
        <w:rPr>
          <w:rFonts w:hint="eastAsia" w:ascii="仿宋" w:hAnsi="仿宋" w:eastAsia="仿宋" w:cs="宋体"/>
          <w:kern w:val="0"/>
          <w:sz w:val="28"/>
          <w:szCs w:val="28"/>
        </w:rPr>
        <w:t>的</w:t>
      </w:r>
      <w:r>
        <w:rPr>
          <w:rFonts w:ascii="仿宋" w:hAnsi="仿宋" w:eastAsia="仿宋" w:cs="宋体"/>
          <w:kern w:val="0"/>
          <w:sz w:val="28"/>
          <w:szCs w:val="28"/>
        </w:rPr>
        <w:t>本质生命</w:t>
      </w:r>
      <w:r>
        <w:rPr>
          <w:rFonts w:hint="eastAsia" w:ascii="仿宋" w:hAnsi="仿宋" w:eastAsia="仿宋" w:cs="宋体"/>
          <w:kern w:val="0"/>
          <w:sz w:val="28"/>
          <w:szCs w:val="28"/>
        </w:rPr>
        <w:t>和</w:t>
      </w:r>
      <w:r>
        <w:rPr>
          <w:rFonts w:ascii="仿宋" w:hAnsi="仿宋" w:eastAsia="仿宋" w:cs="宋体"/>
          <w:kern w:val="0"/>
          <w:sz w:val="28"/>
          <w:szCs w:val="28"/>
        </w:rPr>
        <w:t>灵</w:t>
      </w:r>
      <w:r>
        <w:rPr>
          <w:rFonts w:hint="eastAsia" w:ascii="仿宋" w:hAnsi="仿宋" w:eastAsia="仿宋" w:cs="宋体"/>
          <w:kern w:val="0"/>
          <w:sz w:val="28"/>
          <w:szCs w:val="28"/>
        </w:rPr>
        <w:t>，他们并不</w:t>
      </w:r>
      <w:r>
        <w:rPr>
          <w:rFonts w:ascii="仿宋" w:hAnsi="仿宋" w:eastAsia="仿宋" w:cs="宋体"/>
          <w:kern w:val="0"/>
          <w:sz w:val="28"/>
          <w:szCs w:val="28"/>
        </w:rPr>
        <w:t>认识祂。</w:t>
      </w:r>
    </w:p>
    <w:p w14:paraId="4F0DDF47">
      <w:pPr>
        <w:keepNext w:val="0"/>
        <w:keepLines w:val="0"/>
        <w:pageBreakBefore w:val="0"/>
        <w:widowControl/>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约7:35.难道祂要往希利尼人的散侨中去教导希利尼人吗？</w:t>
      </w:r>
    </w:p>
    <w:p w14:paraId="5A9B02B3">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这是出自希腊原文的直译。关于该段经文，虔诚博学的哈蒙德博士(Dr. Henry Hammond，17 世纪英国圣公会学者)作出如下评述</w:t>
      </w:r>
      <w:r>
        <w:rPr>
          <w:rFonts w:hint="eastAsia" w:ascii="仿宋" w:hAnsi="仿宋" w:eastAsia="仿宋" w:cs="宋体"/>
          <w:kern w:val="0"/>
          <w:sz w:val="28"/>
          <w:szCs w:val="28"/>
        </w:rPr>
        <w:t>：“在这个时代之前，犹太人散居在外邦人当中的几个地方，有的在欧洲，有的在亚洲。在欧洲的犹太人主要聚集在亚历山大，那里用的是译成希腊文的</w:t>
      </w:r>
      <w:r>
        <w:rPr>
          <w:rFonts w:ascii="仿宋" w:hAnsi="仿宋" w:eastAsia="仿宋" w:cs="宋体"/>
          <w:kern w:val="0"/>
          <w:sz w:val="28"/>
          <w:szCs w:val="28"/>
        </w:rPr>
        <w:t>七十士译本</w:t>
      </w:r>
      <w:r>
        <w:rPr>
          <w:rFonts w:hint="eastAsia" w:ascii="仿宋" w:hAnsi="仿宋" w:eastAsia="仿宋" w:cs="宋体"/>
          <w:kern w:val="0"/>
          <w:sz w:val="28"/>
          <w:szCs w:val="28"/>
        </w:rPr>
        <w:t>；因此，他们被称为散居的希腊人，就是</w:t>
      </w:r>
      <w:r>
        <w:rPr>
          <w:rFonts w:ascii="仿宋" w:hAnsi="仿宋" w:eastAsia="仿宋" w:cs="宋体"/>
          <w:kern w:val="0"/>
          <w:sz w:val="28"/>
          <w:szCs w:val="28"/>
        </w:rPr>
        <w:t>希利尼人的散侨</w:t>
      </w:r>
      <w:r>
        <w:rPr>
          <w:rFonts w:hint="eastAsia" w:ascii="仿宋" w:hAnsi="仿宋" w:eastAsia="仿宋" w:cs="宋体"/>
          <w:kern w:val="0"/>
          <w:sz w:val="28"/>
          <w:szCs w:val="28"/>
        </w:rPr>
        <w:t>。在这些人当中有许多人也在耶路撒冷，</w:t>
      </w:r>
      <w:r>
        <w:rPr>
          <w:rFonts w:ascii="仿宋" w:hAnsi="仿宋" w:eastAsia="仿宋" w:cs="宋体"/>
          <w:kern w:val="0"/>
          <w:sz w:val="28"/>
          <w:szCs w:val="28"/>
        </w:rPr>
        <w:t>这些人通晓希腊语，因而使用七十士译本。</w:t>
      </w:r>
      <w:r>
        <w:rPr>
          <w:rFonts w:hint="eastAsia" w:ascii="仿宋" w:hAnsi="仿宋" w:eastAsia="仿宋" w:cs="宋体"/>
          <w:kern w:val="0"/>
          <w:sz w:val="28"/>
          <w:szCs w:val="28"/>
        </w:rPr>
        <w:t>他们不住在希腊，却被称为</w:t>
      </w:r>
      <w:r>
        <w:rPr>
          <w:rFonts w:ascii="仿宋" w:hAnsi="仿宋" w:eastAsia="仿宋" w:cs="宋体"/>
          <w:kern w:val="0"/>
          <w:sz w:val="28"/>
          <w:szCs w:val="28"/>
        </w:rPr>
        <w:t>希腊</w:t>
      </w:r>
      <w:r>
        <w:rPr>
          <w:rFonts w:hint="eastAsia" w:ascii="仿宋" w:hAnsi="仿宋" w:eastAsia="仿宋" w:cs="宋体"/>
          <w:kern w:val="0"/>
          <w:sz w:val="28"/>
          <w:szCs w:val="28"/>
        </w:rPr>
        <w:t>人</w:t>
      </w:r>
      <w:r>
        <w:rPr>
          <w:rFonts w:ascii="仿宋" w:hAnsi="仿宋" w:eastAsia="仿宋" w:cs="宋体"/>
          <w:kern w:val="0"/>
          <w:sz w:val="28"/>
          <w:szCs w:val="28"/>
        </w:rPr>
        <w:t>(</w:t>
      </w:r>
      <w:r>
        <w:rPr>
          <w:rFonts w:hint="eastAsia" w:ascii="仿宋" w:hAnsi="仿宋" w:eastAsia="仿宋" w:cs="宋体"/>
          <w:kern w:val="0"/>
          <w:sz w:val="28"/>
          <w:szCs w:val="28"/>
        </w:rPr>
        <w:t>使徒行传</w:t>
      </w:r>
      <w:r>
        <w:rPr>
          <w:rFonts w:ascii="仿宋" w:hAnsi="仿宋" w:eastAsia="仿宋" w:cs="宋体"/>
          <w:kern w:val="0"/>
          <w:sz w:val="28"/>
          <w:szCs w:val="28"/>
        </w:rPr>
        <w:t>6:1)</w:t>
      </w:r>
      <w:r>
        <w:rPr>
          <w:rFonts w:hint="eastAsia" w:ascii="仿宋" w:hAnsi="仿宋" w:eastAsia="仿宋" w:cs="宋体"/>
          <w:kern w:val="0"/>
          <w:sz w:val="28"/>
          <w:szCs w:val="28"/>
        </w:rPr>
        <w:t>，就是</w:t>
      </w:r>
      <w:r>
        <w:rPr>
          <w:rFonts w:ascii="仿宋" w:hAnsi="仿宋" w:eastAsia="仿宋" w:cs="宋体"/>
          <w:kern w:val="0"/>
          <w:sz w:val="28"/>
          <w:szCs w:val="28"/>
        </w:rPr>
        <w:t>希利尼人</w:t>
      </w:r>
      <w:r>
        <w:rPr>
          <w:rFonts w:hint="eastAsia" w:ascii="仿宋" w:hAnsi="仿宋" w:eastAsia="仿宋" w:cs="宋体"/>
          <w:kern w:val="0"/>
          <w:sz w:val="28"/>
          <w:szCs w:val="28"/>
        </w:rPr>
        <w:t>，原因就是他们用希腊语和七十士译本；而其他犹太人则被称为希伯来人。”</w:t>
      </w:r>
    </w:p>
    <w:p w14:paraId="488E9717">
      <w:pPr>
        <w:keepNext w:val="0"/>
        <w:keepLines w:val="0"/>
        <w:pageBreakBefore w:val="0"/>
        <w:widowControl/>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宋体"/>
          <w:kern w:val="0"/>
          <w:sz w:val="28"/>
          <w:szCs w:val="28"/>
        </w:rPr>
      </w:pPr>
      <w:r>
        <w:rPr>
          <w:rFonts w:ascii="仿宋" w:hAnsi="仿宋" w:eastAsia="仿宋" w:cs="宋体"/>
          <w:kern w:val="0"/>
          <w:sz w:val="28"/>
          <w:szCs w:val="28"/>
        </w:rPr>
        <w:t>(</w:t>
      </w:r>
      <w:r>
        <w:rPr>
          <w:rFonts w:hint="eastAsia" w:ascii="仿宋" w:hAnsi="仿宋" w:eastAsia="仿宋" w:cs="宋体"/>
          <w:kern w:val="0"/>
          <w:sz w:val="28"/>
          <w:szCs w:val="28"/>
        </w:rPr>
        <w:t>参看新约各卷的释义和注释</w:t>
      </w:r>
      <w:r>
        <w:rPr>
          <w:rFonts w:ascii="仿宋" w:hAnsi="仿宋" w:eastAsia="仿宋" w:cs="宋体"/>
          <w:kern w:val="0"/>
          <w:sz w:val="28"/>
          <w:szCs w:val="28"/>
        </w:rPr>
        <w:t>)</w:t>
      </w:r>
    </w:p>
    <w:p w14:paraId="7EE84AC3">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53AB151D">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87" w:name="_Toc15981"/>
      <w:r>
        <w:rPr>
          <w:rFonts w:hint="eastAsia"/>
        </w:rPr>
        <w:t>第八章</w:t>
      </w:r>
      <w:bookmarkEnd w:id="87"/>
    </w:p>
    <w:p w14:paraId="6555EA9A">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88" w:name="_Toc21351"/>
      <w:r>
        <w:rPr>
          <w:rFonts w:hint="eastAsia"/>
        </w:rPr>
        <w:t>经文</w:t>
      </w:r>
      <w:bookmarkEnd w:id="88"/>
    </w:p>
    <w:p w14:paraId="4A89586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约8:1.耶稣却往橄榄山去。</w:t>
      </w:r>
    </w:p>
    <w:p w14:paraId="12114DC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约8:2.清早祂又出现在殿里，众百姓都到祂那里去，祂就坐下教导他们。</w:t>
      </w:r>
    </w:p>
    <w:p w14:paraId="3CE15D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约8:3.但文士和法利赛人把一个通奸时被捉的妇人带到祂这里，把她放在中间，</w:t>
      </w:r>
    </w:p>
    <w:p w14:paraId="2CBB97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约8:4.他们就对祂说，老师，这妇人是在通奸时，就是正在行动时</w:t>
      </w:r>
      <w:r>
        <w:rPr>
          <w:rFonts w:ascii="仿宋" w:hAnsi="仿宋" w:eastAsia="仿宋"/>
          <w:sz w:val="28"/>
          <w:szCs w:val="28"/>
        </w:rPr>
        <w:t>被捉住的</w:t>
      </w:r>
      <w:r>
        <w:rPr>
          <w:rFonts w:hint="eastAsia" w:ascii="仿宋" w:hAnsi="仿宋" w:eastAsia="仿宋"/>
          <w:sz w:val="28"/>
          <w:szCs w:val="28"/>
        </w:rPr>
        <w:t>。</w:t>
      </w:r>
    </w:p>
    <w:p w14:paraId="33AD63C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约8:5.但摩西在律法上吩咐我们，这样的妇人要用石头打死；那么你说什么呢？</w:t>
      </w:r>
    </w:p>
    <w:p w14:paraId="1DD8A2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约8:6.他们说这话，是要试探祂，好可以控告祂。耶稣却弯下腰，用指头在地上定字。</w:t>
      </w:r>
    </w:p>
    <w:p w14:paraId="1AD37C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约8:7.他们不住地问祂，祂就直起腰来，对他们说，你们中间谁没有罪，就让谁先向她扔石头。</w:t>
      </w:r>
    </w:p>
    <w:p w14:paraId="3E5B61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约8:8.于是，祂又弯下腰在地上写字。</w:t>
      </w:r>
    </w:p>
    <w:p w14:paraId="52B7B3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约8:9.他们听见，凭良心定罪，就一个一个地都出去了，从最老的开始，直到最后一个；只剩下耶稣和那个站在中间的妇人。</w:t>
      </w:r>
    </w:p>
    <w:p w14:paraId="6C8067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约8:10.耶稣就直起腰来，看哪，除了妇人没有人，就对她说，妇人，那些控告你的人在哪里呢？没有人定你的罪吗？</w:t>
      </w:r>
    </w:p>
    <w:p w14:paraId="1502C5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约8:11.但她说，主啊，没有人。耶稣对她说，我也不定你的罪；去吧。不要再犯罪了。</w:t>
      </w:r>
    </w:p>
    <w:p w14:paraId="2657C5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约8:12.于是耶稣又对他们说，我是世界的光；跟随我的，就不在黑暗里行走，必有生命之光。</w:t>
      </w:r>
    </w:p>
    <w:p w14:paraId="102DB3B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约8:13.因此，法利赛人对祂说，你是为自己作见证，你的见证不真实。</w:t>
      </w:r>
    </w:p>
    <w:p w14:paraId="44556DF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约8:14.耶稣回答，对他们说，我虽然为自己作见证，我的见证还是真实的，因为我知道我从哪里来，往哪里去；你们却不知道我从哪里来，往哪里去。</w:t>
      </w:r>
    </w:p>
    <w:p w14:paraId="1C67A2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约8:15.你们按着肉身来判断；我却不判断任何人。</w:t>
      </w:r>
    </w:p>
    <w:p w14:paraId="3D9A8B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约8:16.然而，如果我判断，我的判断就是真的，因为我不是独自一个，而是有我和差我来的父。</w:t>
      </w:r>
    </w:p>
    <w:p w14:paraId="6CF09D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约8:17.你们的律法上也写着，两个人的见证是真的。</w:t>
      </w:r>
    </w:p>
    <w:p w14:paraId="65E61C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约8:18.我是为自己作见证的那一位，还有差我来的父也为我作见证。</w:t>
      </w:r>
    </w:p>
    <w:p w14:paraId="47EBD0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约8:19.于是他们对祂说，你的父在哪里？耶稣回答，你们不认识我，也不认识我的父；你们若认识我，也就认识我的父。</w:t>
      </w:r>
    </w:p>
    <w:p w14:paraId="3CB3F4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约8:20.这些话是耶稣在库房，在殿里教导时说的；没有人捉拿祂，因为祂的时刻还没有到。</w:t>
      </w:r>
    </w:p>
    <w:p w14:paraId="3394C6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约8:21.于是耶稣又对他们说，我要去了，你们必寻求我，并且必死在罪中。我所去的地方，你们不能到。</w:t>
      </w:r>
    </w:p>
    <w:p w14:paraId="6DA052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约8:22.于是犹太人说，祂说，我所去的地方，你们不能到，难道祂要自杀吗？</w:t>
      </w:r>
    </w:p>
    <w:p w14:paraId="3A7F7CF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约8:23.祂对他们说，你们是从下面来的；我是从上面来的；你们是属这世界的；我不是属这世界的。</w:t>
      </w:r>
    </w:p>
    <w:p w14:paraId="47EB1B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约8:24.所以我对你们说，你们必死在你们的罪中；因为</w:t>
      </w:r>
      <w:r>
        <w:rPr>
          <w:rFonts w:hint="eastAsia" w:ascii="仿宋" w:hAnsi="仿宋" w:eastAsia="仿宋"/>
          <w:bCs/>
          <w:sz w:val="28"/>
          <w:szCs w:val="28"/>
        </w:rPr>
        <w:t>你们若不信我是或存在，</w:t>
      </w:r>
      <w:r>
        <w:rPr>
          <w:rFonts w:hint="eastAsia" w:ascii="仿宋" w:hAnsi="仿宋" w:eastAsia="仿宋"/>
          <w:sz w:val="28"/>
          <w:szCs w:val="28"/>
        </w:rPr>
        <w:t>就必死在你们的罪中。</w:t>
      </w:r>
    </w:p>
    <w:p w14:paraId="2182481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约8:25.于是他们对祂说，你是谁？耶稣对他们说，起初，我也对你们说过这些话。</w:t>
      </w:r>
    </w:p>
    <w:p w14:paraId="6B85A90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约8:26.我有许多事讲论你们，判断你们；但那差我来的是真实的，我把我从祂那里所听见的这些事，说给世界。</w:t>
      </w:r>
    </w:p>
    <w:p w14:paraId="01B1F9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约8:27.他们不知道耶稣是对他们讲论父。</w:t>
      </w:r>
    </w:p>
    <w:p w14:paraId="23C58D5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约8:28.于是耶稣对他们说，当你们举起人子时，那时候你们必知道我永在或是，并且不凭自己作什么事，我说这些话，乃是照着父所教导我的。</w:t>
      </w:r>
    </w:p>
    <w:p w14:paraId="6CCB19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约8:29.那差我来的，与我同在；父没有撇下我独自一个；因为我始终都作祂所喜悦的事。</w:t>
      </w:r>
    </w:p>
    <w:p w14:paraId="0B01EDB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约8:30.祂说这些话的时候，就有许多人信了祂。</w:t>
      </w:r>
    </w:p>
    <w:p w14:paraId="64085A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约8:31.于是耶稣对信祂的犹太人说，你们若遵守我的话，就真是我的门徒了。</w:t>
      </w:r>
    </w:p>
    <w:p w14:paraId="2F8A40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约8:32.你们必认识真理，真理必使你们自由。</w:t>
      </w:r>
    </w:p>
    <w:p w14:paraId="65D4E4A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约8:33.他们回答祂，我们是亚伯拉罕的种，从来没有被任何人奴役过；你怎么说，你们必得自由呢？</w:t>
      </w:r>
    </w:p>
    <w:p w14:paraId="335436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约8:34.耶稣回答他们，我实实在在地告诉你们，凡犯罪的，都是罪的奴仆。</w:t>
      </w:r>
    </w:p>
    <w:p w14:paraId="40C649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约8:35.但奴仆不永远住在家里；儿子永远住着。</w:t>
      </w:r>
    </w:p>
    <w:p w14:paraId="1A27D9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约8:36.那么如果儿子使你们自由，你们的确是自由的。</w:t>
      </w:r>
    </w:p>
    <w:p w14:paraId="05D6CD5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约8:37.我知道你们是亚伯拉罕的种；你们却想要杀我，因为我的话在你们里面没有位置。</w:t>
      </w:r>
    </w:p>
    <w:p w14:paraId="1C914A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约8:38.我说我在我父那里所看见的，因此你们行你们在你们的父那里所看见的。</w:t>
      </w:r>
    </w:p>
    <w:p w14:paraId="0CF1F7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约8:39.他们回答，对祂说，我们的父是亚伯拉罕；耶稣对他们说，你们若是亚伯拉罕的儿女，就会行亚伯拉罕的作为。</w:t>
      </w:r>
    </w:p>
    <w:p w14:paraId="39B37C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约8:40.但现在你们想要杀我，一个把我从神那里所听见的真理讲给你们的人；亚伯拉罕并没有做过这种事。</w:t>
      </w:r>
    </w:p>
    <w:p w14:paraId="45D7A5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约8:41.你们是行你们父的作为。他们就对祂说，我们不是从淫乱生的；我们只有一位父，就是神。</w:t>
      </w:r>
    </w:p>
    <w:p w14:paraId="7CE5B9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约8:42.耶稣对他们说，如果神是你们的父，你们就会爱我。因为我出来，是从神而来的，我也不是凭着自己而来，而是祂差我来。</w:t>
      </w:r>
    </w:p>
    <w:p w14:paraId="1407626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约8:43.你们为什么不知道我的讨论呢？因为你们不能听我的话。</w:t>
      </w:r>
    </w:p>
    <w:p w14:paraId="7A5751D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约8:44.你们是出于你们的父魔鬼，你们愿意行你们父的欲望。他从起初就是杀人的，不站在真理上，因真理不在他里面。他说谎时，是出于自己说的，因他是说谎者，也是它的父。</w:t>
      </w:r>
    </w:p>
    <w:p w14:paraId="02EBEDC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约8:45.但因我说真理，你们就不信我。</w:t>
      </w:r>
    </w:p>
    <w:p w14:paraId="666A1CF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约8:46.你们哪一个指证我有罪呢？但我既然说真理，你们为什么不信我呢？</w:t>
      </w:r>
    </w:p>
    <w:p w14:paraId="0FE6C7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约8:47.属神的，就听神的话；因此，你们不听，因为你们不属神。</w:t>
      </w:r>
    </w:p>
    <w:p w14:paraId="23896F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约8:48.于是犹太人回答，对祂说，我们说，你是个撒玛利亚人，并且附有魔鬼，岂不正对吗？</w:t>
      </w:r>
    </w:p>
    <w:p w14:paraId="6A86A9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约8:49.耶稣回答，我不是魔鬼，我尊敬我的父，你们</w:t>
      </w:r>
      <w:r>
        <w:rPr>
          <w:rFonts w:ascii="仿宋" w:hAnsi="仿宋" w:eastAsia="仿宋"/>
          <w:sz w:val="28"/>
          <w:szCs w:val="28"/>
        </w:rPr>
        <w:t>却侮辱我</w:t>
      </w:r>
      <w:r>
        <w:rPr>
          <w:rFonts w:hint="eastAsia" w:ascii="仿宋" w:hAnsi="仿宋" w:eastAsia="仿宋"/>
          <w:sz w:val="28"/>
          <w:szCs w:val="28"/>
        </w:rPr>
        <w:t>。</w:t>
      </w:r>
    </w:p>
    <w:p w14:paraId="4B0E9E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约8:50.但我不寻求我自己的荣耀；有一位寻求和判断的。</w:t>
      </w:r>
    </w:p>
    <w:p w14:paraId="31E3E66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约8:51.我实实在在地告诉你们，人若遵守我的话，就永远不见死。</w:t>
      </w:r>
    </w:p>
    <w:p w14:paraId="0F0A15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约8:52.于是犹太人对祂说，现在我们知道你附有魔鬼。亚伯拉罕死了，先知们也死了，你还说，人若遵守我的话，就永远不尝死味。</w:t>
      </w:r>
    </w:p>
    <w:p w14:paraId="10D8FF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约8:53.难道你比我们的祖宗亚伯拉罕还大吗？他死了，先知们也死了；你把自己当成了谁？</w:t>
      </w:r>
    </w:p>
    <w:p w14:paraId="07A169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约8:54.耶稣回答，我若荣耀自己，我的荣耀就算不了什么；荣耀我的乃是我的父，你们论到祂说，祂是你们的神。</w:t>
      </w:r>
    </w:p>
    <w:p w14:paraId="565B28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约8:55.你们不认识祂；我却认识祂；我若说我不认识祂，我就像你们一样是说谎者；但我认识祂，并遵守祂的话。</w:t>
      </w:r>
    </w:p>
    <w:p w14:paraId="023D08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约8:56.你们的祖宗亚伯拉罕快乐地看见我的日子，既看见了，就欢喜。</w:t>
      </w:r>
    </w:p>
    <w:p w14:paraId="7A7158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约8:57.于是犹太人对祂说，你还没有五十岁，岂见过亚伯拉罕呢？</w:t>
      </w:r>
    </w:p>
    <w:p w14:paraId="695E53D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约8:58.耶稣对他们说，我实实在在地告诉你们，</w:t>
      </w:r>
      <w:r>
        <w:rPr>
          <w:rFonts w:ascii="仿宋" w:hAnsi="仿宋" w:eastAsia="仿宋"/>
          <w:sz w:val="28"/>
          <w:szCs w:val="28"/>
        </w:rPr>
        <w:t>在亚伯拉罕存在之前，我就存在了</w:t>
      </w:r>
      <w:r>
        <w:rPr>
          <w:rFonts w:hint="eastAsia" w:ascii="仿宋" w:hAnsi="仿宋" w:eastAsia="仿宋"/>
          <w:sz w:val="28"/>
          <w:szCs w:val="28"/>
        </w:rPr>
        <w:t>。</w:t>
      </w:r>
    </w:p>
    <w:p w14:paraId="62C348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约8:59.于是他们拿起石头要向祂扔去；耶稣却躲藏，从殿里出去了，从他们中间穿过，就这样过去了。</w:t>
      </w:r>
    </w:p>
    <w:p w14:paraId="61299D5A">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89" w:name="_Toc23095"/>
      <w:r>
        <w:rPr>
          <w:rFonts w:hint="eastAsia"/>
        </w:rPr>
        <w:t>内义概览</w:t>
      </w:r>
      <w:bookmarkEnd w:id="89"/>
    </w:p>
    <w:p w14:paraId="5E7F8D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约8:1-2.耶稣却往橄榄山去。清早祂又出现在殿里，众百姓都到祂那里去，祂就坐下教导他们。</w:t>
      </w:r>
    </w:p>
    <w:p w14:paraId="4BC6355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※主将自己提升到祂的神性之爱中，并用这爱充满祂的人身，祂激发了教会中的相爱，并从这爱中传授天堂的真理。</w:t>
      </w:r>
    </w:p>
    <w:p w14:paraId="4C0A571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约8:3-5.但文士和法利赛人把一个通奸时被捉的妇人带到祂这里，把她放在中间，他们就对祂说，老师，这妇人是在通奸时，就是正在行动时</w:t>
      </w:r>
      <w:r>
        <w:rPr>
          <w:rFonts w:ascii="仿宋" w:hAnsi="仿宋" w:eastAsia="仿宋"/>
          <w:sz w:val="28"/>
          <w:szCs w:val="28"/>
        </w:rPr>
        <w:t>被捉住的</w:t>
      </w:r>
      <w:r>
        <w:rPr>
          <w:rFonts w:hint="eastAsia" w:ascii="仿宋" w:hAnsi="仿宋" w:eastAsia="仿宋"/>
          <w:sz w:val="28"/>
          <w:szCs w:val="28"/>
        </w:rPr>
        <w:t>。但摩西在律法上吩咐我们，这样的妇人要用石头打死；那么你说什么呢？</w:t>
      </w:r>
    </w:p>
    <w:p w14:paraId="4CE2722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※在这种情况下，那些处于自我聪明和自我之爱的人由于教会中对良善的情感的扭曲所造成的惩罚而向祂提问；根据圣言，这种惩罚是剥夺信之真理。</w:t>
      </w:r>
    </w:p>
    <w:p w14:paraId="29794F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约8:6-7.他们说这话，是要试探祂，好可以控告祂。耶稣却弯下腰，用指头在地上定字。他们不住地问祂，祂就直起腰来，对他们说，你们中间谁没有罪，就让谁先向她扔石头。</w:t>
      </w:r>
    </w:p>
    <w:p w14:paraId="7511964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※但这种询问是从欺骗和邪恶的目的发出的，因此主宣布那些制造它的人受到诅咒，当仍坚持询问时，祂出于祂的神性之爱宣布，由于良善的扭曲所造成的惩罚不是来自良善，而是来自扭曲的邪恶。</w:t>
      </w:r>
    </w:p>
    <w:p w14:paraId="2DF9D0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约8:8.于是，祂又弯下腰在地上写字。</w:t>
      </w:r>
    </w:p>
    <w:p w14:paraId="4229AC2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※因此，那些处于扭曲邪恶的人受到诅咒。</w:t>
      </w:r>
    </w:p>
    <w:p w14:paraId="63C3FB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约8:9.他们听见，凭良心定罪，就一个一个地都出去了，从最老的开始，直到最后一个；只剩下耶稣和那个站在中间的妇人。</w:t>
      </w:r>
    </w:p>
    <w:p w14:paraId="6C7D8AA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※由于这种邪恶，他们变成纯粹的外在人，没有相爱，照着他们确认邪恶的几个层级而将自己与主分离，并与良善的情感分离。</w:t>
      </w:r>
    </w:p>
    <w:p w14:paraId="462B389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约8:10-11.耶稣就直起腰来，看哪，除了妇人没有人，就对她说，妇人，那些控告你的人在哪里呢？没有人定你的罪吗？但她说，主啊，没有人。耶稣对她说，我也不定你的罪；去吧。不要再犯罪了。</w:t>
      </w:r>
    </w:p>
    <w:p w14:paraId="11B008B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在这种情况下</w:t>
      </w:r>
      <w:r>
        <w:rPr>
          <w:rFonts w:hint="eastAsia" w:ascii="仿宋" w:hAnsi="仿宋" w:eastAsia="仿宋"/>
          <w:b/>
          <w:sz w:val="28"/>
          <w:szCs w:val="28"/>
        </w:rPr>
        <w:t>，主对教会的神性之爱被激发了，出于对那些处于邪恶之人的分离的感知，教会被引导询问恶灵的指控和他们所带来的定罪，因此被教导，没有被视为有罪的邪恶不定罪；但当它被视为有罪时，它就决不能再被坚持下去。</w:t>
      </w:r>
    </w:p>
    <w:p w14:paraId="032788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约8:12.于是耶稣又对他们说，我是世界的光；跟随我的，就不在黑暗里行走，必有生命之光。</w:t>
      </w:r>
    </w:p>
    <w:p w14:paraId="68FA2A4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※还给出了教导，即：处于其神性人身的主就是神性真理本身，凡承认祂的人身是神性，并遵行祂诫命的人，都会受到保护，免受虚假侵害，并处于神性真理，神性真理教导人永生，并通向天堂。</w:t>
      </w:r>
    </w:p>
    <w:p w14:paraId="1EA58E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约8:13.因此，法利赛人对祂说，你是为自己作见证，你的见证不真实。</w:t>
      </w:r>
    </w:p>
    <w:p w14:paraId="0DCC4AA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※但那些处于自我之爱的人认为这一教导违反了真理而弃绝它，他们声称真理不能成为自己的见证。</w:t>
      </w:r>
    </w:p>
    <w:p w14:paraId="50660B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约8:14.耶稣回答，对他们说，我虽然为自己作见证，我的见证还是真实的，因为我知道我从哪里来，往哪里去；你们却不知道我从哪里来，往哪里去。</w:t>
      </w:r>
    </w:p>
    <w:p w14:paraId="76BD34C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※因此，他们进一步被教导，真理带有跟它在一起的自己的见证，因为它承认它的神性起源和神性目的，而那些处于自我之爱的人既不知道真理的起源，也不知道真理的目的。</w:t>
      </w:r>
    </w:p>
    <w:p w14:paraId="75D7EB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约8:15.你们按着肉身来判断；我却不判断任何人。</w:t>
      </w:r>
    </w:p>
    <w:p w14:paraId="1BC6345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※因此，他们只被自己的源于自我的聪明引导，这自我聪明定所有反对它自己的人的罪，而与神性良善合一的神性真理不定任何人的罪。</w:t>
      </w:r>
    </w:p>
    <w:p w14:paraId="7775AE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约8:16.然而，如果我判断，我的判断就是真的，因为我不是独自一个，而是有我和差我来的父。</w:t>
      </w:r>
    </w:p>
    <w:p w14:paraId="3E87208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※然而，神性真理行使公义的判断，但这不是仅源于真理的判断，而是源于与真理合一的神性良善的判断，</w:t>
      </w:r>
    </w:p>
    <w:p w14:paraId="78BE3D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约8:17.你们的律法上也写着，两个人的见证是真的。</w:t>
      </w:r>
    </w:p>
    <w:p w14:paraId="413E2E7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※同意圣言在内义上关于两个人的见证所教导的。</w:t>
      </w:r>
    </w:p>
    <w:p w14:paraId="354DA01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约8:18.我是为自己作见证的那一位，还有差我来的父也为我作见证。</w:t>
      </w:r>
    </w:p>
    <w:p w14:paraId="16706AB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※因此，主的人身，即神性真理，和祂的神性，即神性良善，都为真理作了统一的见证。</w:t>
      </w:r>
    </w:p>
    <w:p w14:paraId="7E03BB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约8:19.于是他们对祂说，你的父在哪里？耶稣回答，你们不认识我，也不认识我的父；你们若认识我，也就认识我的父。</w:t>
      </w:r>
    </w:p>
    <w:p w14:paraId="1F3A6D4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那些属于败坏的教会、处于自我之爱的人因此被引导询问关于神性良善的事，并被教导说，他们既不知道神性真理，也不知道神性良善，他们若认识神性真理，或主的神性人身，也会认识神性良善，或祂的神性。</w:t>
      </w:r>
    </w:p>
    <w:p w14:paraId="704182B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约8:20.这些话是耶稣在库房，在殿里教导时说的；没有人捉拿祂，因为祂的时刻还没有到。</w:t>
      </w:r>
    </w:p>
    <w:p w14:paraId="13B5314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※这一教导来自主人身中的良善和真理的知识，暴力还没有施向这人身，因为它荣耀的时期尚未到来。</w:t>
      </w:r>
    </w:p>
    <w:p w14:paraId="1C41DE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约8:21.于是耶稣又对他们说，我要去了，你们必寻求我，并且必死在罪中。我所去的地方，你们不能到。</w:t>
      </w:r>
    </w:p>
    <w:p w14:paraId="04C424C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※因此，在其人身中的主进一步向那些处于自我之爱的人作见证，祂即将离开世界，他们会猜测祂，但仍会在自己里面通过他们的邪恶和虚假摧毁一切天堂的生命，因而不能与祂交流。</w:t>
      </w:r>
    </w:p>
    <w:p w14:paraId="7F7338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约8:22-23.于是犹太人说，祂说，我所去的地方，你们不能到，难道祂要自杀吗？祂对他们说，你们是从下面来的；我是从上面来的；你们是属这世界的；我不是属这世界的。</w:t>
      </w:r>
    </w:p>
    <w:p w14:paraId="233B6D7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※当这见证遭误解时，祂进一步证明，所有处于自我之爱的人都与地狱灵联系在一起，也处于世俗之爱，而祂的人身与神性联系在一起，因而没有被世俗之爱玷污。</w:t>
      </w:r>
    </w:p>
    <w:p w14:paraId="0243EA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约8:24.所以我对你们说，你们必死在你们的罪中；因为</w:t>
      </w:r>
      <w:r>
        <w:rPr>
          <w:rFonts w:hint="eastAsia" w:ascii="仿宋" w:hAnsi="仿宋" w:eastAsia="仿宋"/>
          <w:bCs/>
          <w:sz w:val="28"/>
          <w:szCs w:val="28"/>
        </w:rPr>
        <w:t>你们若不信我是或存在，</w:t>
      </w:r>
      <w:r>
        <w:rPr>
          <w:rFonts w:hint="eastAsia" w:ascii="仿宋" w:hAnsi="仿宋" w:eastAsia="仿宋"/>
          <w:sz w:val="28"/>
          <w:szCs w:val="28"/>
        </w:rPr>
        <w:t>就必死在你们的罪中。</w:t>
      </w:r>
    </w:p>
    <w:p w14:paraId="4394ABA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※因此，那些处于自我之爱的人将自己与天堂的生命分离，因为这种分离是不承认处于其神性人身的主是耶和华的必然结果。</w:t>
      </w:r>
    </w:p>
    <w:p w14:paraId="3DF3BB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约8:25-26.于是他们对祂说，你是谁？耶稣对他们说，起初，我也对你们说过这些话。我有许多事讲论你们，判断你们；但那差我来的是真实的，我把我从祂那里所听见的这些事，说给世界。</w:t>
      </w:r>
    </w:p>
    <w:p w14:paraId="0A597FF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※因此，关于主人身的询问在那些属于败坏教会的人当中被激发，他们被教导说，它是所有原则中首先和至高的，与它的不断见证是一致的，拥有一切知识，因为它与神性良善合一。</w:t>
      </w:r>
    </w:p>
    <w:p w14:paraId="520107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27-29.他们不知道耶稣是对他们讲论父。于是耶稣对他们说，当你们举起人子时，那时候你们必知道我永在或是，并且不凭自己作什么事，我说这些话，乃是照着父所教导我的。那差我来的，与我同在；父没有撇下我独自一个；因为我始终都作祂所喜悦的事。</w:t>
      </w:r>
    </w:p>
    <w:p w14:paraId="2357A51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他们不明白这一点，因此他们进一步被教导，当人身得了荣耀，或变成神性时，它将被看到，它是本质的生命，它的一切运作和思维都来自这生命，所以神性始终与人身同在，这人身永远不会与神性分离，因为它的运作始终符合神性意愿。</w:t>
      </w:r>
    </w:p>
    <w:p w14:paraId="660F15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约8:30-32.祂说这些话的时候，就有许多人信了祂。于是耶稣对信祂的犹太人说，你们若遵守我的话，就真是我的门徒了。你们必认识真理，真理必使你们自由。</w:t>
      </w:r>
    </w:p>
    <w:p w14:paraId="476D0F8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※由于这一教导，对主人身的信仰被激发并盛行，那些接受它的人进一步被教导，他们若继续照祂的诫命生活，将受到祂的教导，也会理解神性真理，从而摆脱罪的束缚。</w:t>
      </w:r>
    </w:p>
    <w:p w14:paraId="6BAA35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约8:33.他们回答祂，我们是亚伯拉罕的种，从来没有被任何人奴役过；你怎么说，你们必得自由呢？</w:t>
      </w:r>
    </w:p>
    <w:p w14:paraId="566F6DF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※然而，这一教导被弃绝了，有人认为，既然他们拥有圣言，从未被罪束缚，那么</w:t>
      </w:r>
      <w:r>
        <w:rPr>
          <w:rFonts w:ascii="仿宋" w:hAnsi="仿宋" w:eastAsia="仿宋"/>
          <w:b/>
          <w:sz w:val="28"/>
          <w:szCs w:val="28"/>
        </w:rPr>
        <w:t>与他们谈论摆脱这种束缚是没有意义的</w:t>
      </w:r>
      <w:r>
        <w:rPr>
          <w:rFonts w:hint="eastAsia" w:ascii="仿宋" w:hAnsi="仿宋" w:eastAsia="仿宋"/>
          <w:b/>
          <w:sz w:val="28"/>
          <w:szCs w:val="28"/>
        </w:rPr>
        <w:t>。</w:t>
      </w:r>
    </w:p>
    <w:p w14:paraId="0E71A9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约8:34-35.耶稣回答他们，我实实在在地告诉你们，凡犯罪的，都是罪的奴仆。但奴仆不永远住在家里；儿子永远住着。</w:t>
      </w:r>
    </w:p>
    <w:p w14:paraId="2D40BE6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※因此，他们进一步被教导，对邪恶的爱里面有奴役，那些处于这种奴役的人不能进入天堂，天堂只向那些处于神性真理的人敞开。</w:t>
      </w:r>
    </w:p>
    <w:p w14:paraId="3992F64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约8:36.那么如果儿子使你们自由，你们的确是自由的。</w:t>
      </w:r>
    </w:p>
    <w:p w14:paraId="2B7C95E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※如果他们处于神性真理，神性真理引导他们放弃邪恶的爱，那么他们将获得真正的自由，这自由在于被主引导。</w:t>
      </w:r>
    </w:p>
    <w:p w14:paraId="015281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约8:37-38.我知道你们是亚伯拉罕的种；你们却想要杀我，因为我的话在你们里面没有位置。我说我在我父那里所看见的，因此你们行你们在你们的父那里所看见的。</w:t>
      </w:r>
    </w:p>
    <w:p w14:paraId="28869EB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※诚然，他们拥有圣言，但由于他们弃绝神性真理，所以这充分证明，他们没有接受圣言的真理，因为圣言的真理来自神性良善，因此，那些弃绝它的人执着于源于地狱邪恶的虚假。</w:t>
      </w:r>
    </w:p>
    <w:p w14:paraId="5B66CCB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39-40，41部分.他们回答，对祂说，我们的父是亚伯拉罕；耶稣对他们说，你们若是亚伯拉罕的儿女，就会行亚伯拉罕的作为。但现在你们想要杀我，一个把我从神那里所听见的真理讲给你们的人；亚伯拉罕并没有做过这种事。</w:t>
      </w:r>
    </w:p>
    <w:p w14:paraId="311AD09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※他们仍坚持认为，他们是从主那里重生的；但他们再次被教导，他们若是从主那里重生的，就会爱主所爱的，但在弃绝神性真理时，他们反对神性之爱，并通过如此行而证明他们自己处于地狱之爱。</w:t>
      </w:r>
    </w:p>
    <w:p w14:paraId="6565C8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41-43.你们是行你们父的作为。他们就对祂说，我们不是从淫乱生的；我们只有一位父，就是神。耶稣对他们说，如果神是你们的父，你们就会爱我。因为我出来，是从神而来的，我也不是凭着自己而来，而是祂差我来。你们为什么不知道我的讲论呢？因为你们不能听我的话。</w:t>
      </w:r>
    </w:p>
    <w:p w14:paraId="7E6A21D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仍坚持认为，他们没有处于邪恶和虚假，而是处于神性真理；因此，他们进一步被教导，他们若处于神性真理，就会爱主的人身，因为这人身来自神性真理，就是神性真理；他们之所以不理解这一点，是因为他们没有受到正确地影响，朝向圣言的内义。</w:t>
      </w:r>
    </w:p>
    <w:p w14:paraId="0CC050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约8:44.你们是出于你们的父魔鬼，你们愿意行你们父的欲望。他从起初就是杀人的，不站在真理上，因真理不在他里面。他说谎时，是出于自己说的，因他是说谎者，也是它的父。</w:t>
      </w:r>
    </w:p>
    <w:p w14:paraId="7FE53ED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※因此，他们处于信之虚假，从而处于邪恶的欲望，是一切理智真理的摧毁者，在意愿中珍视邪恶，在理解力中珍视源于邪恶的虚假。</w:t>
      </w:r>
    </w:p>
    <w:p w14:paraId="19E1520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约8:45-46.但因我说真理，你们就不信我。你们哪一个指证我有罪呢？但我既然说真理，你们为什么不信我呢？</w:t>
      </w:r>
    </w:p>
    <w:p w14:paraId="3F6219D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※因此，他们弃绝在其人身中的主，尽管在其人身中的主是本质的纯洁，应当作为本质的真理而被相信。</w:t>
      </w:r>
    </w:p>
    <w:p w14:paraId="741487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约8:47.属神的，就听神的话；因此，你们不听，因为你们不属神。</w:t>
      </w:r>
    </w:p>
    <w:p w14:paraId="7B5E567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※因为凡处于神性真理的人都活在对神性真理的服从中，如果有人不服从，那是因为他们没有处于神性真理。</w:t>
      </w:r>
    </w:p>
    <w:p w14:paraId="69DB7A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约8:48-49.于是犹太人回答，对祂说，我们说，你是个撒玛利亚人，并且附有魔鬼，岂不正对吗？耶稣回答，我不是魔鬼，我尊敬我的父，你们</w:t>
      </w:r>
      <w:r>
        <w:rPr>
          <w:rFonts w:ascii="仿宋" w:hAnsi="仿宋" w:eastAsia="仿宋"/>
          <w:sz w:val="28"/>
          <w:szCs w:val="28"/>
        </w:rPr>
        <w:t>却侮辱我</w:t>
      </w:r>
      <w:r>
        <w:rPr>
          <w:rFonts w:hint="eastAsia" w:ascii="仿宋" w:hAnsi="仿宋" w:eastAsia="仿宋"/>
          <w:sz w:val="28"/>
          <w:szCs w:val="28"/>
        </w:rPr>
        <w:t>。</w:t>
      </w:r>
    </w:p>
    <w:p w14:paraId="79D3DE6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※败坏的教会弃绝这一教导，认为它是从对圣言的无知和地狱机构发出的，因此他们进一步被教导，主的人身不在地狱的控制之下，而是在神性管理之下，因此被弃绝了。</w:t>
      </w:r>
    </w:p>
    <w:p w14:paraId="4F869A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约8:50-51.但我不寻求我自己的荣耀；有一位寻求和判断的。我实实在在地告诉你们，人若遵守我的话，就永远不见死。</w:t>
      </w:r>
    </w:p>
    <w:p w14:paraId="61E7712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※它没有高举自己，而是被本质的神性高举和教导；因此，凡照着主的诫命生活的人都从诅咒中解脱出来。</w:t>
      </w:r>
    </w:p>
    <w:p w14:paraId="5EB9F5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52-54.于是犹太人对祂说，现在我们知道你附有魔鬼。亚伯拉罕死了，先知们也死了，你还说，人若遵守我的话，就永远不尝死味。难道你比我们的祖宗亚伯拉罕还大吗？他死了，先知们也死了；你把自己当成了谁？耶稣回答，我若荣耀自己，我的荣耀就算不了什么；荣耀我的乃是我的父，你们论到祂说，祂是你们的神。</w:t>
      </w:r>
    </w:p>
    <w:p w14:paraId="70147D0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这一教导也被败坏的教会通过误解弃绝了，并被视为地狱机构进一步的证据，还被视为在不适当的程度上高举主的人身；因此，他们再次被教导，如果人身高举自己，那么它的高举不是高举，相反它是被至高的神性高举，这至高的神性在教会中被视为真理的最高老师。</w:t>
      </w:r>
    </w:p>
    <w:p w14:paraId="1F17677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约8:55.你们不认识祂；我却认识祂；我若说我不认识祂，我就像你们一样是说谎者；但我认识祂，并遵守祂的话。</w:t>
      </w:r>
    </w:p>
    <w:p w14:paraId="48F49C8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※然而，祂在教会中是不被认识的，只有所取的人身才认识；因此，这人身必为这种认识作见证，因为它是真理；因此，它证明，它既在理解力中，也在意愿中与至高的神性为一，</w:t>
      </w:r>
    </w:p>
    <w:p w14:paraId="5FE9A1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约8:56.你们的祖宗亚伯拉罕快乐地看见我的日子，既看见了，就欢喜。</w:t>
      </w:r>
    </w:p>
    <w:p w14:paraId="00DB521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※并因此在代表性教会中以人的形式被看到，激发对真理和良善的情感。</w:t>
      </w:r>
    </w:p>
    <w:p w14:paraId="7E4655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约8:57-58.于是犹太人对祂说，你还没有五十岁，岂见过亚伯拉罕呢？耶稣对他们说，我实实在在地告诉你们，</w:t>
      </w:r>
      <w:r>
        <w:rPr>
          <w:rFonts w:ascii="仿宋" w:hAnsi="仿宋" w:eastAsia="仿宋"/>
          <w:sz w:val="28"/>
          <w:szCs w:val="28"/>
        </w:rPr>
        <w:t>在亚伯拉罕存在之前，我就存在了</w:t>
      </w:r>
      <w:r>
        <w:rPr>
          <w:rFonts w:hint="eastAsia" w:ascii="仿宋" w:hAnsi="仿宋" w:eastAsia="仿宋"/>
          <w:sz w:val="28"/>
          <w:szCs w:val="28"/>
        </w:rPr>
        <w:t>。</w:t>
      </w:r>
    </w:p>
    <w:p w14:paraId="7FE3152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※尽管由于它生在时间中所产生的与之相反的表象，但它却是永恒的耶和华。</w:t>
      </w:r>
    </w:p>
    <w:p w14:paraId="6B4C9C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约8:59.于是他们拿起石头要向祂扔去；耶稣却躲藏，从殿里出去了，从他们中间穿过，就这样过去了。</w:t>
      </w:r>
    </w:p>
    <w:p w14:paraId="14867B5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90" w:name="OLE_LINK55"/>
      <w:r>
        <w:rPr>
          <w:rFonts w:hint="eastAsia" w:ascii="仿宋" w:hAnsi="仿宋" w:eastAsia="仿宋"/>
          <w:b/>
          <w:sz w:val="28"/>
          <w:szCs w:val="28"/>
        </w:rPr>
        <w:t>※</w:t>
      </w:r>
      <w:bookmarkEnd w:id="90"/>
      <w:r>
        <w:rPr>
          <w:rFonts w:hint="eastAsia" w:ascii="仿宋" w:hAnsi="仿宋" w:eastAsia="仿宋"/>
          <w:b/>
          <w:sz w:val="28"/>
          <w:szCs w:val="28"/>
        </w:rPr>
        <w:t>源于属世心智的虚假说服反对这一教导，属世心智以这种方式使真理变得黑暗，以至于它不再被看见，因而不被注意，尽管它是所有人的中心生命。</w:t>
      </w:r>
    </w:p>
    <w:p w14:paraId="6C2029E0">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91" w:name="_Toc6397"/>
      <w:r>
        <w:rPr>
          <w:rFonts w:hint="eastAsia"/>
        </w:rPr>
        <w:t>注 解</w:t>
      </w:r>
      <w:bookmarkEnd w:id="91"/>
    </w:p>
    <w:p w14:paraId="5F77AED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约8:1.耶稣却往橄榄山去。</w:t>
      </w:r>
    </w:p>
    <w:p w14:paraId="345182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“橄榄山”当论及主时，表示神性之爱，</w:t>
      </w:r>
      <w:r>
        <w:rPr>
          <w:rFonts w:hint="eastAsia" w:ascii="仿宋" w:hAnsi="仿宋" w:eastAsia="仿宋"/>
          <w:sz w:val="28"/>
          <w:szCs w:val="28"/>
        </w:rPr>
        <w:t>正是由于这种含义，祂习惯住在橄榄山上，那时与门徒</w:t>
      </w:r>
      <w:r>
        <w:rPr>
          <w:rFonts w:ascii="仿宋" w:hAnsi="仿宋" w:eastAsia="仿宋"/>
          <w:sz w:val="28"/>
          <w:szCs w:val="28"/>
        </w:rPr>
        <w:t>谈论了祂的降临和时代的完结，也就是最后的审判</w:t>
      </w:r>
      <w:r>
        <w:rPr>
          <w:rFonts w:hint="eastAsia" w:ascii="仿宋" w:hAnsi="仿宋" w:eastAsia="仿宋"/>
          <w:sz w:val="28"/>
          <w:szCs w:val="28"/>
        </w:rPr>
        <w:t>；祂同样从那里去</w:t>
      </w:r>
      <w:r>
        <w:rPr>
          <w:rFonts w:ascii="仿宋" w:hAnsi="仿宋" w:eastAsia="仿宋"/>
          <w:sz w:val="28"/>
          <w:szCs w:val="28"/>
        </w:rPr>
        <w:t>耶路撒冷受苦</w:t>
      </w:r>
      <w:r>
        <w:rPr>
          <w:rFonts w:hint="eastAsia" w:ascii="仿宋" w:hAnsi="仿宋" w:eastAsia="仿宋"/>
          <w:sz w:val="28"/>
          <w:szCs w:val="28"/>
        </w:rPr>
        <w:t>；</w:t>
      </w:r>
      <w:r>
        <w:rPr>
          <w:rFonts w:ascii="仿宋" w:hAnsi="仿宋" w:eastAsia="仿宋"/>
          <w:sz w:val="28"/>
          <w:szCs w:val="28"/>
        </w:rPr>
        <w:t>这表示祂出于神性之爱做一切事，因为“橄榄山”表示神性之爱；事实上，</w:t>
      </w:r>
      <w:r>
        <w:rPr>
          <w:rFonts w:hint="eastAsia" w:ascii="仿宋" w:hAnsi="仿宋" w:eastAsia="仿宋"/>
          <w:sz w:val="28"/>
          <w:szCs w:val="28"/>
        </w:rPr>
        <w:t>凡</w:t>
      </w:r>
      <w:r>
        <w:rPr>
          <w:rFonts w:ascii="仿宋" w:hAnsi="仿宋" w:eastAsia="仿宋"/>
          <w:sz w:val="28"/>
          <w:szCs w:val="28"/>
        </w:rPr>
        <w:t>主在世上所做的，都具有代表性，凡祂所说的，都具有意义。(AE 405</w:t>
      </w:r>
      <w:r>
        <w:rPr>
          <w:rFonts w:hint="eastAsia" w:ascii="仿宋" w:hAnsi="仿宋" w:eastAsia="仿宋"/>
          <w:sz w:val="28"/>
          <w:szCs w:val="28"/>
        </w:rPr>
        <w:t>,</w:t>
      </w:r>
      <w:r>
        <w:rPr>
          <w:rFonts w:ascii="仿宋" w:hAnsi="仿宋" w:eastAsia="仿宋"/>
          <w:sz w:val="28"/>
          <w:szCs w:val="28"/>
        </w:rPr>
        <w:t xml:space="preserve"> 638)</w:t>
      </w:r>
    </w:p>
    <w:p w14:paraId="26FE779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约8:2</w:t>
      </w:r>
      <w:r>
        <w:rPr>
          <w:rFonts w:hint="eastAsia" w:ascii="仿宋" w:hAnsi="仿宋" w:eastAsia="仿宋"/>
          <w:b/>
          <w:bCs/>
          <w:sz w:val="28"/>
          <w:szCs w:val="28"/>
        </w:rPr>
        <w:t>-11</w:t>
      </w:r>
      <w:r>
        <w:rPr>
          <w:rFonts w:ascii="仿宋" w:hAnsi="仿宋" w:eastAsia="仿宋"/>
          <w:b/>
          <w:bCs/>
          <w:sz w:val="28"/>
          <w:szCs w:val="28"/>
        </w:rPr>
        <w:t>.但文士和法利赛人把一个通奸时被捉的妇人带到祂这里……</w:t>
      </w:r>
    </w:p>
    <w:p w14:paraId="212095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在这种情况下，</w:t>
      </w:r>
      <w:r>
        <w:rPr>
          <w:rFonts w:ascii="仿宋" w:hAnsi="仿宋" w:eastAsia="仿宋"/>
          <w:sz w:val="28"/>
          <w:szCs w:val="28"/>
        </w:rPr>
        <w:t>主“在地上写字”和耶利米书(17:13)中的话，</w:t>
      </w:r>
      <w:r>
        <w:rPr>
          <w:rFonts w:hint="eastAsia" w:ascii="仿宋" w:hAnsi="仿宋" w:eastAsia="仿宋"/>
          <w:sz w:val="28"/>
          <w:szCs w:val="28"/>
        </w:rPr>
        <w:t>即</w:t>
      </w:r>
      <w:r>
        <w:rPr>
          <w:rFonts w:ascii="仿宋" w:hAnsi="仿宋" w:eastAsia="仿宋"/>
          <w:sz w:val="28"/>
          <w:szCs w:val="28"/>
        </w:rPr>
        <w:t>“离开我的，必写在地上”所表相同，即表示他们</w:t>
      </w:r>
      <w:r>
        <w:rPr>
          <w:rFonts w:hint="eastAsia" w:ascii="仿宋" w:hAnsi="仿宋" w:eastAsia="仿宋"/>
          <w:sz w:val="28"/>
          <w:szCs w:val="28"/>
        </w:rPr>
        <w:t>同样</w:t>
      </w:r>
      <w:r>
        <w:rPr>
          <w:rFonts w:ascii="仿宋" w:hAnsi="仿宋" w:eastAsia="仿宋"/>
          <w:sz w:val="28"/>
          <w:szCs w:val="28"/>
        </w:rPr>
        <w:t>因通奸而</w:t>
      </w:r>
      <w:r>
        <w:rPr>
          <w:rFonts w:hint="eastAsia" w:ascii="仿宋" w:hAnsi="仿宋" w:eastAsia="仿宋"/>
          <w:sz w:val="28"/>
          <w:szCs w:val="28"/>
        </w:rPr>
        <w:t>受到诅咒</w:t>
      </w:r>
      <w:r>
        <w:rPr>
          <w:rFonts w:ascii="仿宋" w:hAnsi="仿宋" w:eastAsia="仿宋"/>
          <w:sz w:val="28"/>
          <w:szCs w:val="28"/>
        </w:rPr>
        <w:t>；</w:t>
      </w:r>
      <w:r>
        <w:rPr>
          <w:rFonts w:hint="eastAsia" w:ascii="仿宋" w:hAnsi="仿宋" w:eastAsia="仿宋"/>
          <w:sz w:val="28"/>
          <w:szCs w:val="28"/>
        </w:rPr>
        <w:t>因此，</w:t>
      </w:r>
      <w:r>
        <w:rPr>
          <w:rFonts w:ascii="仿宋" w:hAnsi="仿宋" w:eastAsia="仿宋"/>
          <w:sz w:val="28"/>
          <w:szCs w:val="28"/>
        </w:rPr>
        <w:t>祂说：“你们中间谁没有罪，就让谁先向她扔石头。”主在殿里两次在地上写字表示他们因灵义上的通奸</w:t>
      </w:r>
      <w:r>
        <w:rPr>
          <w:rFonts w:hint="eastAsia" w:ascii="仿宋" w:hAnsi="仿宋" w:eastAsia="仿宋"/>
          <w:sz w:val="28"/>
          <w:szCs w:val="28"/>
        </w:rPr>
        <w:t>所受的诅咒，</w:t>
      </w:r>
      <w:r>
        <w:rPr>
          <w:rFonts w:ascii="仿宋" w:hAnsi="仿宋" w:eastAsia="仿宋"/>
          <w:sz w:val="28"/>
          <w:szCs w:val="28"/>
        </w:rPr>
        <w:t>因为文士和法利赛人是那些玷污良善，歪曲圣言</w:t>
      </w:r>
      <w:r>
        <w:rPr>
          <w:rFonts w:hint="eastAsia" w:ascii="仿宋" w:hAnsi="仿宋" w:eastAsia="仿宋"/>
          <w:sz w:val="28"/>
          <w:szCs w:val="28"/>
        </w:rPr>
        <w:t>的真理，</w:t>
      </w:r>
      <w:r>
        <w:rPr>
          <w:rFonts w:ascii="仿宋" w:hAnsi="仿宋" w:eastAsia="仿宋"/>
          <w:sz w:val="28"/>
          <w:szCs w:val="28"/>
        </w:rPr>
        <w:t>因而</w:t>
      </w:r>
      <w:r>
        <w:rPr>
          <w:rFonts w:hint="eastAsia" w:ascii="仿宋" w:hAnsi="仿宋" w:eastAsia="仿宋"/>
          <w:sz w:val="28"/>
          <w:szCs w:val="28"/>
        </w:rPr>
        <w:t>歪曲</w:t>
      </w:r>
      <w:r>
        <w:rPr>
          <w:rFonts w:ascii="仿宋" w:hAnsi="仿宋" w:eastAsia="仿宋"/>
          <w:sz w:val="28"/>
          <w:szCs w:val="28"/>
        </w:rPr>
        <w:t>教会的真理之人；“通奸”在灵义上是指对良善的玷污和对真理的歪曲；因此，这个民族也被主称为淫乱罪恶的</w:t>
      </w:r>
      <w:r>
        <w:rPr>
          <w:rFonts w:hint="eastAsia" w:ascii="仿宋" w:hAnsi="仿宋" w:eastAsia="仿宋"/>
          <w:sz w:val="28"/>
          <w:szCs w:val="28"/>
        </w:rPr>
        <w:t>民族</w:t>
      </w:r>
      <w:r>
        <w:rPr>
          <w:rFonts w:ascii="仿宋" w:hAnsi="仿宋" w:eastAsia="仿宋"/>
          <w:sz w:val="28"/>
          <w:szCs w:val="28"/>
        </w:rPr>
        <w:t>(马可福音8:38)。(AE 222</w:t>
      </w:r>
      <w:r>
        <w:rPr>
          <w:rFonts w:hint="eastAsia" w:ascii="仿宋" w:hAnsi="仿宋" w:eastAsia="仿宋"/>
          <w:sz w:val="28"/>
          <w:szCs w:val="28"/>
        </w:rPr>
        <w:t>,</w:t>
      </w:r>
      <w:r>
        <w:rPr>
          <w:rFonts w:ascii="仿宋" w:hAnsi="仿宋" w:eastAsia="仿宋"/>
          <w:sz w:val="28"/>
          <w:szCs w:val="28"/>
        </w:rPr>
        <w:t xml:space="preserve"> 304)</w:t>
      </w:r>
    </w:p>
    <w:p w14:paraId="05B6A10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由于通奸违背婚姻之爱，所以</w:t>
      </w:r>
      <w:r>
        <w:rPr>
          <w:rFonts w:hint="eastAsia" w:ascii="仿宋" w:hAnsi="仿宋" w:eastAsia="仿宋"/>
          <w:sz w:val="28"/>
          <w:szCs w:val="28"/>
        </w:rPr>
        <w:t>对</w:t>
      </w:r>
      <w:r>
        <w:rPr>
          <w:rFonts w:ascii="仿宋" w:hAnsi="仿宋" w:eastAsia="仿宋"/>
          <w:sz w:val="28"/>
          <w:szCs w:val="28"/>
        </w:rPr>
        <w:t>通奸者</w:t>
      </w:r>
      <w:r>
        <w:rPr>
          <w:rFonts w:hint="eastAsia" w:ascii="仿宋" w:hAnsi="仿宋" w:eastAsia="仿宋"/>
          <w:sz w:val="28"/>
          <w:szCs w:val="28"/>
        </w:rPr>
        <w:t>来说，</w:t>
      </w:r>
      <w:r>
        <w:rPr>
          <w:rFonts w:ascii="仿宋" w:hAnsi="仿宋" w:eastAsia="仿宋"/>
          <w:sz w:val="28"/>
          <w:szCs w:val="28"/>
        </w:rPr>
        <w:t>与天上的天使</w:t>
      </w:r>
      <w:r>
        <w:rPr>
          <w:rFonts w:hint="eastAsia" w:ascii="仿宋" w:hAnsi="仿宋" w:eastAsia="仿宋"/>
          <w:sz w:val="28"/>
          <w:szCs w:val="28"/>
        </w:rPr>
        <w:t>同在是不可能的</w:t>
      </w:r>
      <w:r>
        <w:rPr>
          <w:rFonts w:ascii="仿宋" w:hAnsi="仿宋" w:eastAsia="仿宋"/>
          <w:sz w:val="28"/>
          <w:szCs w:val="28"/>
        </w:rPr>
        <w:t>。</w:t>
      </w:r>
      <w:r>
        <w:rPr>
          <w:rFonts w:hint="eastAsia" w:ascii="仿宋" w:hAnsi="仿宋" w:eastAsia="仿宋"/>
          <w:sz w:val="28"/>
          <w:szCs w:val="28"/>
        </w:rPr>
        <w:t>他们也违背良善和真理，这是分离</w:t>
      </w:r>
      <w:r>
        <w:rPr>
          <w:rFonts w:ascii="仿宋" w:hAnsi="仿宋" w:eastAsia="仿宋"/>
          <w:sz w:val="28"/>
          <w:szCs w:val="28"/>
        </w:rPr>
        <w:t>的一个原因。</w:t>
      </w:r>
      <w:r>
        <w:rPr>
          <w:rFonts w:hint="eastAsia" w:ascii="仿宋" w:hAnsi="仿宋" w:eastAsia="仿宋"/>
          <w:sz w:val="28"/>
          <w:szCs w:val="28"/>
        </w:rPr>
        <w:t>出于同样的原因，他们不可能处于天堂的婚姻，他们对婚姻怀有的肮脏观念进一步使这一点变得不可能。当</w:t>
      </w:r>
      <w:r>
        <w:rPr>
          <w:rFonts w:ascii="仿宋" w:hAnsi="仿宋" w:eastAsia="仿宋"/>
          <w:sz w:val="28"/>
          <w:szCs w:val="28"/>
        </w:rPr>
        <w:t>仅仅提到婚姻，</w:t>
      </w:r>
      <w:r>
        <w:rPr>
          <w:rFonts w:hint="eastAsia" w:ascii="仿宋" w:hAnsi="仿宋" w:eastAsia="仿宋"/>
          <w:sz w:val="28"/>
          <w:szCs w:val="28"/>
        </w:rPr>
        <w:t>对它的观念出现时，他们的观念立刻充满淫欲、淫秽和邪恶的可憎之物</w:t>
      </w:r>
      <w:r>
        <w:rPr>
          <w:rFonts w:ascii="仿宋" w:hAnsi="仿宋" w:eastAsia="仿宋"/>
          <w:sz w:val="28"/>
          <w:szCs w:val="28"/>
        </w:rPr>
        <w:t>。同样，当天使谈论良善和真理时，通奸者就会</w:t>
      </w:r>
      <w:r>
        <w:rPr>
          <w:rFonts w:hint="eastAsia" w:ascii="仿宋" w:hAnsi="仿宋" w:eastAsia="仿宋"/>
          <w:sz w:val="28"/>
          <w:szCs w:val="28"/>
        </w:rPr>
        <w:t>思</w:t>
      </w:r>
      <w:r>
        <w:rPr>
          <w:rFonts w:ascii="仿宋" w:hAnsi="仿宋" w:eastAsia="仿宋"/>
          <w:sz w:val="28"/>
          <w:szCs w:val="28"/>
        </w:rPr>
        <w:t>想</w:t>
      </w:r>
      <w:r>
        <w:rPr>
          <w:rFonts w:hint="eastAsia" w:ascii="仿宋" w:hAnsi="仿宋" w:eastAsia="仿宋"/>
          <w:sz w:val="28"/>
          <w:szCs w:val="28"/>
        </w:rPr>
        <w:t>它的</w:t>
      </w:r>
      <w:r>
        <w:rPr>
          <w:rFonts w:ascii="仿宋" w:hAnsi="仿宋" w:eastAsia="仿宋"/>
          <w:sz w:val="28"/>
          <w:szCs w:val="28"/>
        </w:rPr>
        <w:t>反面。</w:t>
      </w:r>
      <w:r>
        <w:rPr>
          <w:rFonts w:hint="eastAsia" w:ascii="仿宋" w:hAnsi="仿宋" w:eastAsia="仿宋"/>
          <w:sz w:val="28"/>
          <w:szCs w:val="28"/>
        </w:rPr>
        <w:t>因为</w:t>
      </w:r>
      <w:r>
        <w:rPr>
          <w:rFonts w:ascii="仿宋" w:hAnsi="仿宋" w:eastAsia="仿宋"/>
          <w:sz w:val="28"/>
          <w:szCs w:val="28"/>
        </w:rPr>
        <w:t>死后，</w:t>
      </w:r>
      <w:r>
        <w:rPr>
          <w:rFonts w:hint="eastAsia" w:ascii="仿宋" w:hAnsi="仿宋" w:eastAsia="仿宋"/>
          <w:sz w:val="28"/>
          <w:szCs w:val="28"/>
        </w:rPr>
        <w:t>一切情感和源于情感的思维，都会</w:t>
      </w:r>
      <w:r>
        <w:rPr>
          <w:rFonts w:ascii="仿宋" w:hAnsi="仿宋" w:eastAsia="仿宋"/>
          <w:sz w:val="28"/>
          <w:szCs w:val="28"/>
        </w:rPr>
        <w:t>留</w:t>
      </w:r>
      <w:r>
        <w:rPr>
          <w:rFonts w:hint="eastAsia" w:ascii="仿宋" w:hAnsi="仿宋" w:eastAsia="仿宋"/>
          <w:sz w:val="28"/>
          <w:szCs w:val="28"/>
        </w:rPr>
        <w:t>在</w:t>
      </w:r>
      <w:r>
        <w:rPr>
          <w:rFonts w:ascii="仿宋" w:hAnsi="仿宋" w:eastAsia="仿宋"/>
          <w:sz w:val="28"/>
          <w:szCs w:val="28"/>
        </w:rPr>
        <w:t>他</w:t>
      </w:r>
      <w:r>
        <w:rPr>
          <w:rFonts w:hint="eastAsia" w:ascii="仿宋" w:hAnsi="仿宋" w:eastAsia="仿宋"/>
          <w:sz w:val="28"/>
          <w:szCs w:val="28"/>
        </w:rPr>
        <w:t>身上，就像它们</w:t>
      </w:r>
      <w:r>
        <w:rPr>
          <w:rFonts w:ascii="仿宋" w:hAnsi="仿宋" w:eastAsia="仿宋"/>
          <w:sz w:val="28"/>
          <w:szCs w:val="28"/>
        </w:rPr>
        <w:t>在世上</w:t>
      </w:r>
      <w:r>
        <w:rPr>
          <w:rFonts w:hint="eastAsia" w:ascii="仿宋" w:hAnsi="仿宋" w:eastAsia="仿宋"/>
          <w:sz w:val="28"/>
          <w:szCs w:val="28"/>
        </w:rPr>
        <w:t>的样子。在</w:t>
      </w:r>
      <w:r>
        <w:rPr>
          <w:rFonts w:ascii="仿宋" w:hAnsi="仿宋" w:eastAsia="仿宋"/>
          <w:sz w:val="28"/>
          <w:szCs w:val="28"/>
        </w:rPr>
        <w:t>通奸者</w:t>
      </w:r>
      <w:r>
        <w:rPr>
          <w:rFonts w:hint="eastAsia" w:ascii="仿宋" w:hAnsi="仿宋" w:eastAsia="仿宋"/>
          <w:sz w:val="28"/>
          <w:szCs w:val="28"/>
        </w:rPr>
        <w:t>的脑海里的，是摧毁社群，他们当</w:t>
      </w:r>
      <w:r>
        <w:rPr>
          <w:rFonts w:ascii="仿宋" w:hAnsi="仿宋" w:eastAsia="仿宋"/>
          <w:sz w:val="28"/>
          <w:szCs w:val="28"/>
        </w:rPr>
        <w:t>中</w:t>
      </w:r>
      <w:r>
        <w:rPr>
          <w:rFonts w:hint="eastAsia" w:ascii="仿宋" w:hAnsi="仿宋" w:eastAsia="仿宋"/>
          <w:sz w:val="28"/>
          <w:szCs w:val="28"/>
        </w:rPr>
        <w:t>大多数人</w:t>
      </w:r>
      <w:r>
        <w:rPr>
          <w:rFonts w:ascii="仿宋" w:hAnsi="仿宋" w:eastAsia="仿宋"/>
          <w:sz w:val="28"/>
          <w:szCs w:val="28"/>
        </w:rPr>
        <w:t>是残忍的(参看AC 824节)，因而从心里反对仁爱和怜悯</w:t>
      </w:r>
      <w:r>
        <w:rPr>
          <w:rFonts w:hint="eastAsia" w:ascii="仿宋" w:hAnsi="仿宋" w:eastAsia="仿宋"/>
          <w:sz w:val="28"/>
          <w:szCs w:val="28"/>
        </w:rPr>
        <w:t>，嘲笑别人的痛苦</w:t>
      </w:r>
      <w:r>
        <w:rPr>
          <w:rFonts w:ascii="仿宋" w:hAnsi="仿宋" w:eastAsia="仿宋"/>
          <w:sz w:val="28"/>
          <w:szCs w:val="28"/>
        </w:rPr>
        <w:t>，渴望</w:t>
      </w:r>
      <w:r>
        <w:rPr>
          <w:rFonts w:hint="eastAsia" w:ascii="仿宋" w:hAnsi="仿宋" w:eastAsia="仿宋"/>
          <w:sz w:val="28"/>
          <w:szCs w:val="28"/>
        </w:rPr>
        <w:t>剥夺其他人的财产</w:t>
      </w:r>
      <w:r>
        <w:rPr>
          <w:rFonts w:ascii="仿宋" w:hAnsi="仿宋" w:eastAsia="仿宋"/>
          <w:sz w:val="28"/>
          <w:szCs w:val="28"/>
        </w:rPr>
        <w:t>，并且只要敢，就</w:t>
      </w:r>
      <w:r>
        <w:rPr>
          <w:rFonts w:hint="eastAsia" w:ascii="仿宋" w:hAnsi="仿宋" w:eastAsia="仿宋"/>
          <w:sz w:val="28"/>
          <w:szCs w:val="28"/>
        </w:rPr>
        <w:t>实践这些渴望；</w:t>
      </w:r>
      <w:r>
        <w:rPr>
          <w:rFonts w:ascii="仿宋" w:hAnsi="仿宋" w:eastAsia="仿宋"/>
          <w:sz w:val="28"/>
          <w:szCs w:val="28"/>
        </w:rPr>
        <w:t>他们</w:t>
      </w:r>
      <w:r>
        <w:rPr>
          <w:rFonts w:hint="eastAsia" w:ascii="仿宋" w:hAnsi="仿宋" w:eastAsia="仿宋"/>
          <w:sz w:val="28"/>
          <w:szCs w:val="28"/>
        </w:rPr>
        <w:t>以</w:t>
      </w:r>
      <w:r>
        <w:rPr>
          <w:rFonts w:ascii="仿宋" w:hAnsi="仿宋" w:eastAsia="仿宋"/>
          <w:sz w:val="28"/>
          <w:szCs w:val="28"/>
        </w:rPr>
        <w:t>破坏友谊、播</w:t>
      </w:r>
      <w:r>
        <w:rPr>
          <w:rFonts w:hint="eastAsia" w:ascii="仿宋" w:hAnsi="仿宋" w:eastAsia="仿宋"/>
          <w:sz w:val="28"/>
          <w:szCs w:val="28"/>
        </w:rPr>
        <w:t>撒</w:t>
      </w:r>
      <w:r>
        <w:rPr>
          <w:rFonts w:ascii="仿宋" w:hAnsi="仿宋" w:eastAsia="仿宋"/>
          <w:sz w:val="28"/>
          <w:szCs w:val="28"/>
        </w:rPr>
        <w:t>仇恨的种子</w:t>
      </w:r>
      <w:r>
        <w:rPr>
          <w:rFonts w:hint="eastAsia" w:ascii="仿宋" w:hAnsi="仿宋" w:eastAsia="仿宋"/>
          <w:sz w:val="28"/>
          <w:szCs w:val="28"/>
        </w:rPr>
        <w:t>为快乐</w:t>
      </w:r>
      <w:r>
        <w:rPr>
          <w:rFonts w:ascii="仿宋" w:hAnsi="仿宋" w:eastAsia="仿宋"/>
          <w:sz w:val="28"/>
          <w:szCs w:val="28"/>
        </w:rPr>
        <w:t>。他们</w:t>
      </w:r>
      <w:r>
        <w:rPr>
          <w:rFonts w:hint="eastAsia" w:ascii="仿宋" w:hAnsi="仿宋" w:eastAsia="仿宋"/>
          <w:sz w:val="28"/>
          <w:szCs w:val="28"/>
        </w:rPr>
        <w:t>假装信奉</w:t>
      </w:r>
      <w:r>
        <w:rPr>
          <w:rFonts w:ascii="仿宋" w:hAnsi="仿宋" w:eastAsia="仿宋"/>
          <w:sz w:val="28"/>
          <w:szCs w:val="28"/>
        </w:rPr>
        <w:t>宗教</w:t>
      </w:r>
      <w:r>
        <w:rPr>
          <w:rFonts w:hint="eastAsia" w:ascii="仿宋" w:hAnsi="仿宋" w:eastAsia="仿宋"/>
          <w:sz w:val="28"/>
          <w:szCs w:val="28"/>
        </w:rPr>
        <w:t>原则</w:t>
      </w:r>
      <w:r>
        <w:rPr>
          <w:rFonts w:ascii="仿宋" w:hAnsi="仿宋" w:eastAsia="仿宋"/>
          <w:sz w:val="28"/>
          <w:szCs w:val="28"/>
        </w:rPr>
        <w:t>，</w:t>
      </w:r>
      <w:r>
        <w:rPr>
          <w:rFonts w:hint="eastAsia" w:ascii="仿宋" w:hAnsi="仿宋" w:eastAsia="仿宋"/>
          <w:sz w:val="28"/>
          <w:szCs w:val="28"/>
        </w:rPr>
        <w:t>因为</w:t>
      </w:r>
      <w:r>
        <w:rPr>
          <w:rFonts w:ascii="仿宋" w:hAnsi="仿宋" w:eastAsia="仿宋"/>
          <w:sz w:val="28"/>
          <w:szCs w:val="28"/>
        </w:rPr>
        <w:t>他们</w:t>
      </w:r>
      <w:r>
        <w:rPr>
          <w:rFonts w:hint="eastAsia" w:ascii="仿宋" w:hAnsi="仿宋" w:eastAsia="仿宋"/>
          <w:sz w:val="28"/>
          <w:szCs w:val="28"/>
        </w:rPr>
        <w:t>说，</w:t>
      </w:r>
      <w:r>
        <w:rPr>
          <w:rFonts w:ascii="仿宋" w:hAnsi="仿宋" w:eastAsia="仿宋"/>
          <w:sz w:val="28"/>
          <w:szCs w:val="28"/>
        </w:rPr>
        <w:t>他们承认宇宙的创造者，也承认圣治，但只承认普遍的圣治</w:t>
      </w:r>
      <w:r>
        <w:rPr>
          <w:rFonts w:hint="eastAsia" w:ascii="仿宋" w:hAnsi="仿宋" w:eastAsia="仿宋"/>
          <w:sz w:val="28"/>
          <w:szCs w:val="28"/>
        </w:rPr>
        <w:t>，承认基于信仰的救赎，</w:t>
      </w:r>
      <w:r>
        <w:rPr>
          <w:rFonts w:ascii="仿宋" w:hAnsi="仿宋" w:eastAsia="仿宋"/>
          <w:sz w:val="28"/>
          <w:szCs w:val="28"/>
        </w:rPr>
        <w:t>他们</w:t>
      </w:r>
      <w:r>
        <w:rPr>
          <w:rFonts w:hint="eastAsia" w:ascii="仿宋" w:hAnsi="仿宋" w:eastAsia="仿宋"/>
          <w:sz w:val="28"/>
          <w:szCs w:val="28"/>
        </w:rPr>
        <w:t>的命运不</w:t>
      </w:r>
      <w:r>
        <w:rPr>
          <w:rFonts w:ascii="仿宋" w:hAnsi="仿宋" w:eastAsia="仿宋"/>
          <w:sz w:val="28"/>
          <w:szCs w:val="28"/>
        </w:rPr>
        <w:t>会比其他人更糟糕。但当</w:t>
      </w:r>
      <w:r>
        <w:rPr>
          <w:rFonts w:hint="eastAsia" w:ascii="仿宋" w:hAnsi="仿宋" w:eastAsia="仿宋"/>
          <w:sz w:val="28"/>
          <w:szCs w:val="28"/>
        </w:rPr>
        <w:t>他们在其内心的品质方面</w:t>
      </w:r>
      <w:r>
        <w:rPr>
          <w:rFonts w:ascii="仿宋" w:hAnsi="仿宋" w:eastAsia="仿宋"/>
          <w:sz w:val="28"/>
          <w:szCs w:val="28"/>
        </w:rPr>
        <w:t>被检查</w:t>
      </w:r>
      <w:r>
        <w:rPr>
          <w:rFonts w:hint="eastAsia" w:ascii="仿宋" w:hAnsi="仿宋" w:eastAsia="仿宋"/>
          <w:sz w:val="28"/>
          <w:szCs w:val="28"/>
        </w:rPr>
        <w:t>时，</w:t>
      </w:r>
      <w:r>
        <w:rPr>
          <w:rFonts w:ascii="仿宋" w:hAnsi="仿宋" w:eastAsia="仿宋"/>
          <w:sz w:val="28"/>
          <w:szCs w:val="28"/>
        </w:rPr>
        <w:t>这种事在来世</w:t>
      </w:r>
      <w:r>
        <w:rPr>
          <w:rFonts w:hint="eastAsia" w:ascii="仿宋" w:hAnsi="仿宋" w:eastAsia="仿宋"/>
          <w:sz w:val="28"/>
          <w:szCs w:val="28"/>
        </w:rPr>
        <w:t>完成</w:t>
      </w:r>
      <w:r>
        <w:rPr>
          <w:rFonts w:ascii="仿宋" w:hAnsi="仿宋" w:eastAsia="仿宋"/>
          <w:sz w:val="28"/>
          <w:szCs w:val="28"/>
        </w:rPr>
        <w:t>，</w:t>
      </w:r>
      <w:r>
        <w:rPr>
          <w:rFonts w:hint="eastAsia" w:ascii="仿宋" w:hAnsi="仿宋" w:eastAsia="仿宋"/>
          <w:sz w:val="28"/>
          <w:szCs w:val="28"/>
        </w:rPr>
        <w:t>却发现，</w:t>
      </w:r>
      <w:r>
        <w:rPr>
          <w:rFonts w:ascii="仿宋" w:hAnsi="仿宋" w:eastAsia="仿宋"/>
          <w:sz w:val="28"/>
          <w:szCs w:val="28"/>
        </w:rPr>
        <w:t>他们甚至不相信</w:t>
      </w:r>
      <w:r>
        <w:rPr>
          <w:rFonts w:hint="eastAsia" w:ascii="仿宋" w:hAnsi="仿宋" w:eastAsia="仿宋"/>
          <w:sz w:val="28"/>
          <w:szCs w:val="28"/>
        </w:rPr>
        <w:t>这些事，不承认</w:t>
      </w:r>
      <w:r>
        <w:rPr>
          <w:rFonts w:ascii="仿宋" w:hAnsi="仿宋" w:eastAsia="仿宋"/>
          <w:sz w:val="28"/>
          <w:szCs w:val="28"/>
        </w:rPr>
        <w:t>宇宙的创造者，而</w:t>
      </w:r>
      <w:r>
        <w:rPr>
          <w:rFonts w:hint="eastAsia" w:ascii="仿宋" w:hAnsi="仿宋" w:eastAsia="仿宋"/>
          <w:sz w:val="28"/>
          <w:szCs w:val="28"/>
        </w:rPr>
        <w:t>是承认</w:t>
      </w:r>
      <w:r>
        <w:rPr>
          <w:rFonts w:ascii="仿宋" w:hAnsi="仿宋" w:eastAsia="仿宋"/>
          <w:sz w:val="28"/>
          <w:szCs w:val="28"/>
        </w:rPr>
        <w:t>自然</w:t>
      </w:r>
      <w:r>
        <w:rPr>
          <w:rFonts w:hint="eastAsia" w:ascii="仿宋" w:hAnsi="仿宋" w:eastAsia="仿宋"/>
          <w:sz w:val="28"/>
          <w:szCs w:val="28"/>
        </w:rPr>
        <w:t>，不承认</w:t>
      </w:r>
      <w:r>
        <w:rPr>
          <w:rFonts w:ascii="仿宋" w:hAnsi="仿宋" w:eastAsia="仿宋"/>
          <w:sz w:val="28"/>
          <w:szCs w:val="28"/>
        </w:rPr>
        <w:t>普遍</w:t>
      </w:r>
      <w:r>
        <w:rPr>
          <w:rFonts w:hint="eastAsia" w:ascii="仿宋" w:hAnsi="仿宋" w:eastAsia="仿宋"/>
          <w:sz w:val="28"/>
          <w:szCs w:val="28"/>
        </w:rPr>
        <w:t>的</w:t>
      </w:r>
      <w:r>
        <w:rPr>
          <w:rFonts w:ascii="仿宋" w:hAnsi="仿宋" w:eastAsia="仿宋"/>
          <w:sz w:val="28"/>
          <w:szCs w:val="28"/>
        </w:rPr>
        <w:t>圣治，</w:t>
      </w:r>
      <w:r>
        <w:rPr>
          <w:rFonts w:hint="eastAsia" w:ascii="仿宋" w:hAnsi="仿宋" w:eastAsia="仿宋"/>
          <w:sz w:val="28"/>
          <w:szCs w:val="28"/>
        </w:rPr>
        <w:t>而是承认没有圣治</w:t>
      </w:r>
      <w:r>
        <w:rPr>
          <w:rFonts w:ascii="仿宋" w:hAnsi="仿宋" w:eastAsia="仿宋"/>
          <w:sz w:val="28"/>
          <w:szCs w:val="28"/>
        </w:rPr>
        <w:t>；他们完全不思想信仰。这一切</w:t>
      </w:r>
      <w:r>
        <w:rPr>
          <w:rFonts w:hint="eastAsia" w:ascii="仿宋" w:hAnsi="仿宋" w:eastAsia="仿宋"/>
          <w:sz w:val="28"/>
          <w:szCs w:val="28"/>
        </w:rPr>
        <w:t>都</w:t>
      </w:r>
      <w:r>
        <w:rPr>
          <w:rFonts w:ascii="仿宋" w:hAnsi="仿宋" w:eastAsia="仿宋"/>
          <w:sz w:val="28"/>
          <w:szCs w:val="28"/>
        </w:rPr>
        <w:t>是</w:t>
      </w:r>
      <w:r>
        <w:rPr>
          <w:rFonts w:hint="eastAsia" w:ascii="仿宋" w:hAnsi="仿宋" w:eastAsia="仿宋"/>
          <w:sz w:val="28"/>
          <w:szCs w:val="28"/>
        </w:rPr>
        <w:t>通奸与良善和真理完全对立的结果；因此，任何人都可以由此判断出，</w:t>
      </w:r>
      <w:r>
        <w:rPr>
          <w:rFonts w:ascii="仿宋" w:hAnsi="仿宋" w:eastAsia="仿宋"/>
          <w:sz w:val="28"/>
          <w:szCs w:val="28"/>
        </w:rPr>
        <w:t>通奸</w:t>
      </w:r>
      <w:r>
        <w:rPr>
          <w:rFonts w:hint="eastAsia" w:ascii="仿宋" w:hAnsi="仿宋" w:eastAsia="仿宋"/>
          <w:sz w:val="28"/>
          <w:szCs w:val="28"/>
        </w:rPr>
        <w:t>者怎么可能</w:t>
      </w:r>
      <w:r>
        <w:rPr>
          <w:rFonts w:ascii="仿宋" w:hAnsi="仿宋" w:eastAsia="仿宋"/>
          <w:sz w:val="28"/>
          <w:szCs w:val="28"/>
        </w:rPr>
        <w:t>进入天堂。</w:t>
      </w:r>
    </w:p>
    <w:p w14:paraId="4516216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w:t>
      </w:r>
      <w:r>
        <w:rPr>
          <w:rFonts w:hint="eastAsia" w:ascii="仿宋" w:hAnsi="仿宋" w:eastAsia="仿宋"/>
          <w:sz w:val="28"/>
          <w:szCs w:val="28"/>
        </w:rPr>
        <w:t>每一种快乐</w:t>
      </w:r>
      <w:r>
        <w:rPr>
          <w:rFonts w:ascii="仿宋" w:hAnsi="仿宋" w:eastAsia="仿宋"/>
          <w:sz w:val="28"/>
          <w:szCs w:val="28"/>
        </w:rPr>
        <w:t>、祝福和幸福</w:t>
      </w:r>
      <w:r>
        <w:rPr>
          <w:rFonts w:hint="eastAsia" w:ascii="仿宋" w:hAnsi="仿宋" w:eastAsia="仿宋"/>
          <w:sz w:val="28"/>
          <w:szCs w:val="28"/>
        </w:rPr>
        <w:t>从</w:t>
      </w:r>
      <w:r>
        <w:rPr>
          <w:rFonts w:ascii="仿宋" w:hAnsi="仿宋" w:eastAsia="仿宋"/>
          <w:sz w:val="28"/>
          <w:szCs w:val="28"/>
        </w:rPr>
        <w:t>天使天堂</w:t>
      </w:r>
      <w:r>
        <w:rPr>
          <w:rFonts w:hint="eastAsia" w:ascii="仿宋" w:hAnsi="仿宋" w:eastAsia="仿宋"/>
          <w:sz w:val="28"/>
          <w:szCs w:val="28"/>
        </w:rPr>
        <w:t>而来时，</w:t>
      </w:r>
      <w:r>
        <w:rPr>
          <w:rFonts w:ascii="仿宋" w:hAnsi="仿宋" w:eastAsia="仿宋"/>
          <w:sz w:val="28"/>
          <w:szCs w:val="28"/>
        </w:rPr>
        <w:t>那些通过通奸发展出对婚姻的一种憎恶和恶心的人</w:t>
      </w:r>
      <w:r>
        <w:rPr>
          <w:rFonts w:hint="eastAsia" w:ascii="仿宋" w:hAnsi="仿宋" w:eastAsia="仿宋"/>
          <w:sz w:val="28"/>
          <w:szCs w:val="28"/>
        </w:rPr>
        <w:t>都会把</w:t>
      </w:r>
      <w:r>
        <w:rPr>
          <w:rFonts w:ascii="仿宋" w:hAnsi="仿宋" w:eastAsia="仿宋"/>
          <w:sz w:val="28"/>
          <w:szCs w:val="28"/>
        </w:rPr>
        <w:t>它变</w:t>
      </w:r>
      <w:r>
        <w:rPr>
          <w:rFonts w:hint="eastAsia" w:ascii="仿宋" w:hAnsi="仿宋" w:eastAsia="仿宋"/>
          <w:sz w:val="28"/>
          <w:szCs w:val="28"/>
        </w:rPr>
        <w:t>成令人</w:t>
      </w:r>
      <w:r>
        <w:rPr>
          <w:rFonts w:ascii="仿宋" w:hAnsi="仿宋" w:eastAsia="仿宋"/>
          <w:sz w:val="28"/>
          <w:szCs w:val="28"/>
        </w:rPr>
        <w:t>憎恶和恶心的东西，然后变</w:t>
      </w:r>
      <w:r>
        <w:rPr>
          <w:rFonts w:hint="eastAsia" w:ascii="仿宋" w:hAnsi="仿宋" w:eastAsia="仿宋"/>
          <w:sz w:val="28"/>
          <w:szCs w:val="28"/>
        </w:rPr>
        <w:t>成</w:t>
      </w:r>
      <w:r>
        <w:rPr>
          <w:rFonts w:ascii="仿宋" w:hAnsi="仿宋" w:eastAsia="仿宋"/>
          <w:sz w:val="28"/>
          <w:szCs w:val="28"/>
        </w:rPr>
        <w:t>痛苦，最终变</w:t>
      </w:r>
      <w:r>
        <w:rPr>
          <w:rFonts w:hint="eastAsia" w:ascii="仿宋" w:hAnsi="仿宋" w:eastAsia="仿宋"/>
          <w:sz w:val="28"/>
          <w:szCs w:val="28"/>
        </w:rPr>
        <w:t>成</w:t>
      </w:r>
      <w:r>
        <w:rPr>
          <w:rFonts w:ascii="仿宋" w:hAnsi="仿宋" w:eastAsia="仿宋"/>
          <w:sz w:val="28"/>
          <w:szCs w:val="28"/>
        </w:rPr>
        <w:t>恶臭，</w:t>
      </w:r>
      <w:r>
        <w:rPr>
          <w:rFonts w:hint="eastAsia" w:ascii="仿宋" w:hAnsi="仿宋" w:eastAsia="仿宋"/>
          <w:sz w:val="28"/>
          <w:szCs w:val="28"/>
        </w:rPr>
        <w:t>以至于</w:t>
      </w:r>
      <w:r>
        <w:rPr>
          <w:rFonts w:ascii="仿宋" w:hAnsi="仿宋" w:eastAsia="仿宋"/>
          <w:sz w:val="28"/>
          <w:szCs w:val="28"/>
        </w:rPr>
        <w:t>他们从那里一头栽入地狱。</w:t>
      </w:r>
    </w:p>
    <w:p w14:paraId="3FACDD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天使</w:t>
      </w:r>
      <w:r>
        <w:rPr>
          <w:rFonts w:hint="eastAsia" w:ascii="仿宋" w:hAnsi="仿宋" w:eastAsia="仿宋"/>
          <w:sz w:val="28"/>
          <w:szCs w:val="28"/>
        </w:rPr>
        <w:t>们清楚地</w:t>
      </w:r>
      <w:r>
        <w:rPr>
          <w:rFonts w:ascii="仿宋" w:hAnsi="仿宋" w:eastAsia="仿宋"/>
          <w:sz w:val="28"/>
          <w:szCs w:val="28"/>
        </w:rPr>
        <w:t>教导我，当</w:t>
      </w:r>
      <w:r>
        <w:rPr>
          <w:rFonts w:hint="eastAsia" w:ascii="仿宋" w:hAnsi="仿宋" w:eastAsia="仿宋"/>
          <w:sz w:val="28"/>
          <w:szCs w:val="28"/>
        </w:rPr>
        <w:t>地上有</w:t>
      </w:r>
      <w:r>
        <w:rPr>
          <w:rFonts w:ascii="仿宋" w:hAnsi="仿宋" w:eastAsia="仿宋"/>
          <w:sz w:val="28"/>
          <w:szCs w:val="28"/>
        </w:rPr>
        <w:t>人犯通奸时，天堂立刻向他关闭，然后他只沉浸在世俗和肉体</w:t>
      </w:r>
      <w:r>
        <w:rPr>
          <w:rFonts w:hint="eastAsia" w:ascii="仿宋" w:hAnsi="仿宋" w:eastAsia="仿宋"/>
          <w:sz w:val="28"/>
          <w:szCs w:val="28"/>
        </w:rPr>
        <w:t>事物</w:t>
      </w:r>
      <w:r>
        <w:rPr>
          <w:rFonts w:ascii="仿宋" w:hAnsi="仿宋" w:eastAsia="仿宋"/>
          <w:sz w:val="28"/>
          <w:szCs w:val="28"/>
        </w:rPr>
        <w:t>中。</w:t>
      </w:r>
      <w:r>
        <w:rPr>
          <w:rFonts w:hint="eastAsia" w:ascii="仿宋" w:hAnsi="仿宋" w:eastAsia="仿宋"/>
          <w:sz w:val="28"/>
          <w:szCs w:val="28"/>
        </w:rPr>
        <w:t>这时，虽然</w:t>
      </w:r>
      <w:r>
        <w:rPr>
          <w:rFonts w:ascii="仿宋" w:hAnsi="仿宋" w:eastAsia="仿宋"/>
          <w:sz w:val="28"/>
          <w:szCs w:val="28"/>
        </w:rPr>
        <w:t>他听见</w:t>
      </w:r>
      <w:r>
        <w:rPr>
          <w:rFonts w:hint="eastAsia" w:ascii="仿宋" w:hAnsi="仿宋" w:eastAsia="仿宋"/>
          <w:sz w:val="28"/>
          <w:szCs w:val="28"/>
        </w:rPr>
        <w:t>属于</w:t>
      </w:r>
      <w:r>
        <w:rPr>
          <w:rFonts w:ascii="仿宋" w:hAnsi="仿宋" w:eastAsia="仿宋"/>
          <w:sz w:val="28"/>
          <w:szCs w:val="28"/>
        </w:rPr>
        <w:t>爱</w:t>
      </w:r>
      <w:r>
        <w:rPr>
          <w:rFonts w:hint="eastAsia" w:ascii="仿宋" w:hAnsi="仿宋" w:eastAsia="仿宋"/>
          <w:sz w:val="28"/>
          <w:szCs w:val="28"/>
        </w:rPr>
        <w:t>和</w:t>
      </w:r>
      <w:r>
        <w:rPr>
          <w:rFonts w:ascii="仿宋" w:hAnsi="仿宋" w:eastAsia="仿宋"/>
          <w:sz w:val="28"/>
          <w:szCs w:val="28"/>
        </w:rPr>
        <w:t>信的</w:t>
      </w:r>
      <w:r>
        <w:rPr>
          <w:rFonts w:hint="eastAsia" w:ascii="仿宋" w:hAnsi="仿宋" w:eastAsia="仿宋"/>
          <w:sz w:val="28"/>
          <w:szCs w:val="28"/>
        </w:rPr>
        <w:t>事</w:t>
      </w:r>
      <w:r>
        <w:rPr>
          <w:rFonts w:ascii="仿宋" w:hAnsi="仿宋" w:eastAsia="仿宋"/>
          <w:sz w:val="28"/>
          <w:szCs w:val="28"/>
        </w:rPr>
        <w:t>，</w:t>
      </w:r>
      <w:r>
        <w:rPr>
          <w:rFonts w:hint="eastAsia" w:ascii="仿宋" w:hAnsi="仿宋" w:eastAsia="仿宋"/>
          <w:sz w:val="28"/>
          <w:szCs w:val="28"/>
        </w:rPr>
        <w:t>但</w:t>
      </w:r>
      <w:r>
        <w:rPr>
          <w:rFonts w:ascii="仿宋" w:hAnsi="仿宋" w:eastAsia="仿宋"/>
          <w:sz w:val="28"/>
          <w:szCs w:val="28"/>
        </w:rPr>
        <w:t>它们</w:t>
      </w:r>
      <w:r>
        <w:rPr>
          <w:rFonts w:hint="eastAsia" w:ascii="仿宋" w:hAnsi="仿宋" w:eastAsia="仿宋"/>
          <w:sz w:val="28"/>
          <w:szCs w:val="28"/>
        </w:rPr>
        <w:t>仍</w:t>
      </w:r>
      <w:r>
        <w:rPr>
          <w:rFonts w:ascii="仿宋" w:hAnsi="仿宋" w:eastAsia="仿宋"/>
          <w:sz w:val="28"/>
          <w:szCs w:val="28"/>
        </w:rPr>
        <w:t>不会渗透到他的内层；</w:t>
      </w:r>
      <w:r>
        <w:rPr>
          <w:rFonts w:hint="eastAsia" w:ascii="仿宋" w:hAnsi="仿宋" w:eastAsia="仿宋"/>
          <w:sz w:val="28"/>
          <w:szCs w:val="28"/>
        </w:rPr>
        <w:t>凡</w:t>
      </w:r>
      <w:r>
        <w:rPr>
          <w:rFonts w:ascii="仿宋" w:hAnsi="仿宋" w:eastAsia="仿宋"/>
          <w:sz w:val="28"/>
          <w:szCs w:val="28"/>
        </w:rPr>
        <w:t>他自己</w:t>
      </w:r>
      <w:r>
        <w:rPr>
          <w:rFonts w:hint="eastAsia" w:ascii="仿宋" w:hAnsi="仿宋" w:eastAsia="仿宋"/>
          <w:sz w:val="28"/>
          <w:szCs w:val="28"/>
        </w:rPr>
        <w:t>谈论这些事的</w:t>
      </w:r>
      <w:r>
        <w:rPr>
          <w:rFonts w:ascii="仿宋" w:hAnsi="仿宋" w:eastAsia="仿宋"/>
          <w:sz w:val="28"/>
          <w:szCs w:val="28"/>
        </w:rPr>
        <w:t>话</w:t>
      </w:r>
      <w:r>
        <w:rPr>
          <w:rFonts w:hint="eastAsia" w:ascii="仿宋" w:hAnsi="仿宋" w:eastAsia="仿宋"/>
          <w:sz w:val="28"/>
          <w:szCs w:val="28"/>
        </w:rPr>
        <w:t>都</w:t>
      </w:r>
      <w:r>
        <w:rPr>
          <w:rFonts w:ascii="仿宋" w:hAnsi="仿宋" w:eastAsia="仿宋"/>
          <w:sz w:val="28"/>
          <w:szCs w:val="28"/>
        </w:rPr>
        <w:t>不是来自他的内层，只来自他的记忆和口唇，是</w:t>
      </w:r>
      <w:r>
        <w:rPr>
          <w:rFonts w:hint="eastAsia" w:ascii="仿宋" w:hAnsi="仿宋" w:eastAsia="仿宋"/>
          <w:sz w:val="28"/>
          <w:szCs w:val="28"/>
        </w:rPr>
        <w:t>在自负或对利益之</w:t>
      </w:r>
      <w:r>
        <w:rPr>
          <w:rFonts w:ascii="仿宋" w:hAnsi="仿宋" w:eastAsia="仿宋"/>
          <w:sz w:val="28"/>
          <w:szCs w:val="28"/>
        </w:rPr>
        <w:t>爱</w:t>
      </w:r>
      <w:r>
        <w:rPr>
          <w:rFonts w:hint="eastAsia" w:ascii="仿宋" w:hAnsi="仿宋" w:eastAsia="仿宋"/>
          <w:sz w:val="28"/>
          <w:szCs w:val="28"/>
        </w:rPr>
        <w:t>的冲动下出来的；</w:t>
      </w:r>
      <w:r>
        <w:rPr>
          <w:rFonts w:ascii="仿宋" w:hAnsi="仿宋" w:eastAsia="仿宋"/>
          <w:sz w:val="28"/>
          <w:szCs w:val="28"/>
        </w:rPr>
        <w:t>因为内层</w:t>
      </w:r>
      <w:r>
        <w:rPr>
          <w:rFonts w:hint="eastAsia" w:ascii="仿宋" w:hAnsi="仿宋" w:eastAsia="仿宋"/>
          <w:sz w:val="28"/>
          <w:szCs w:val="28"/>
        </w:rPr>
        <w:t>是</w:t>
      </w:r>
      <w:r>
        <w:rPr>
          <w:rFonts w:ascii="仿宋" w:hAnsi="仿宋" w:eastAsia="仿宋"/>
          <w:sz w:val="28"/>
          <w:szCs w:val="28"/>
        </w:rPr>
        <w:t>关闭</w:t>
      </w:r>
      <w:r>
        <w:rPr>
          <w:rFonts w:hint="eastAsia" w:ascii="仿宋" w:hAnsi="仿宋" w:eastAsia="仿宋"/>
          <w:sz w:val="28"/>
          <w:szCs w:val="28"/>
        </w:rPr>
        <w:t>的</w:t>
      </w:r>
      <w:r>
        <w:rPr>
          <w:rFonts w:ascii="仿宋" w:hAnsi="仿宋" w:eastAsia="仿宋"/>
          <w:sz w:val="28"/>
          <w:szCs w:val="28"/>
        </w:rPr>
        <w:t>，并且</w:t>
      </w:r>
      <w:r>
        <w:rPr>
          <w:rFonts w:hint="eastAsia" w:ascii="仿宋" w:hAnsi="仿宋" w:eastAsia="仿宋"/>
          <w:sz w:val="28"/>
          <w:szCs w:val="28"/>
        </w:rPr>
        <w:t>决不能打开，除非通过真诚</w:t>
      </w:r>
      <w:r>
        <w:rPr>
          <w:rFonts w:ascii="仿宋" w:hAnsi="仿宋" w:eastAsia="仿宋"/>
          <w:sz w:val="28"/>
          <w:szCs w:val="28"/>
        </w:rPr>
        <w:t>的悔改。(AC 2747 —2750)</w:t>
      </w:r>
    </w:p>
    <w:p w14:paraId="16F13E5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约8:12.于是耶稣又对他们说，我是世界的光；跟随我的，就不在黑暗里行走</w:t>
      </w:r>
      <w:r>
        <w:rPr>
          <w:rFonts w:hint="eastAsia" w:ascii="仿宋" w:hAnsi="仿宋" w:eastAsia="仿宋"/>
          <w:b/>
          <w:bCs/>
          <w:sz w:val="28"/>
          <w:szCs w:val="28"/>
        </w:rPr>
        <w:t>。</w:t>
      </w:r>
    </w:p>
    <w:p w14:paraId="65582CD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圣言常</w:t>
      </w:r>
      <w:r>
        <w:rPr>
          <w:rFonts w:ascii="仿宋" w:hAnsi="仿宋" w:eastAsia="仿宋"/>
          <w:sz w:val="28"/>
          <w:szCs w:val="28"/>
        </w:rPr>
        <w:t>提到“光”，它在内义上表示</w:t>
      </w:r>
      <w:r>
        <w:rPr>
          <w:rFonts w:hint="eastAsia" w:ascii="仿宋" w:hAnsi="仿宋" w:eastAsia="仿宋"/>
          <w:sz w:val="28"/>
          <w:szCs w:val="28"/>
        </w:rPr>
        <w:t>源于</w:t>
      </w:r>
      <w:r>
        <w:rPr>
          <w:rFonts w:ascii="仿宋" w:hAnsi="仿宋" w:eastAsia="仿宋"/>
          <w:sz w:val="28"/>
          <w:szCs w:val="28"/>
        </w:rPr>
        <w:t>良善的真理</w:t>
      </w:r>
      <w:r>
        <w:rPr>
          <w:rFonts w:hint="eastAsia" w:ascii="仿宋" w:hAnsi="仿宋" w:eastAsia="仿宋"/>
          <w:sz w:val="28"/>
          <w:szCs w:val="28"/>
        </w:rPr>
        <w:t>；</w:t>
      </w:r>
      <w:r>
        <w:rPr>
          <w:rFonts w:ascii="仿宋" w:hAnsi="仿宋" w:eastAsia="仿宋"/>
          <w:sz w:val="28"/>
          <w:szCs w:val="28"/>
        </w:rPr>
        <w:t>但在至高意义上，“光”表示主自己，因为祂是良善和真理本身。</w:t>
      </w:r>
      <w:r>
        <w:rPr>
          <w:rFonts w:hint="eastAsia" w:ascii="仿宋" w:hAnsi="仿宋" w:eastAsia="仿宋"/>
          <w:sz w:val="28"/>
          <w:szCs w:val="28"/>
        </w:rPr>
        <w:t>同样，天堂实际上有光，但这光比地上的光</w:t>
      </w:r>
      <w:r>
        <w:rPr>
          <w:rFonts w:ascii="仿宋" w:hAnsi="仿宋" w:eastAsia="仿宋"/>
          <w:sz w:val="28"/>
          <w:szCs w:val="28"/>
        </w:rPr>
        <w:t>无限明亮得多</w:t>
      </w:r>
      <w:r>
        <w:rPr>
          <w:rFonts w:hint="eastAsia" w:ascii="仿宋" w:hAnsi="仿宋" w:eastAsia="仿宋"/>
          <w:sz w:val="28"/>
          <w:szCs w:val="28"/>
        </w:rPr>
        <w:t>。</w:t>
      </w:r>
      <w:r>
        <w:rPr>
          <w:rFonts w:ascii="仿宋" w:hAnsi="仿宋" w:eastAsia="仿宋"/>
          <w:sz w:val="28"/>
          <w:szCs w:val="28"/>
        </w:rPr>
        <w:t>这光</w:t>
      </w:r>
      <w:r>
        <w:rPr>
          <w:rFonts w:hint="eastAsia" w:ascii="仿宋" w:hAnsi="仿宋" w:eastAsia="仿宋"/>
          <w:sz w:val="28"/>
          <w:szCs w:val="28"/>
        </w:rPr>
        <w:t>也</w:t>
      </w:r>
      <w:r>
        <w:rPr>
          <w:rFonts w:ascii="仿宋" w:hAnsi="仿宋" w:eastAsia="仿宋"/>
          <w:sz w:val="28"/>
          <w:szCs w:val="28"/>
        </w:rPr>
        <w:t>光照人的理解力，尤其光照重生之人的理解力；</w:t>
      </w:r>
      <w:r>
        <w:rPr>
          <w:rFonts w:hint="eastAsia" w:ascii="仿宋" w:hAnsi="仿宋" w:eastAsia="仿宋"/>
          <w:sz w:val="28"/>
          <w:szCs w:val="28"/>
        </w:rPr>
        <w:t>但</w:t>
      </w:r>
      <w:r>
        <w:rPr>
          <w:rFonts w:ascii="仿宋" w:hAnsi="仿宋" w:eastAsia="仿宋"/>
          <w:sz w:val="28"/>
          <w:szCs w:val="28"/>
        </w:rPr>
        <w:t>只要人活在肉身，他就注意不到这一点，因为那时世界之光占据主导地位。主就是光，也就是良善和真理本身，因而一切聪明和智慧，以及随之而来</w:t>
      </w:r>
      <w:r>
        <w:rPr>
          <w:rFonts w:hint="eastAsia" w:ascii="仿宋" w:hAnsi="仿宋" w:eastAsia="仿宋"/>
          <w:sz w:val="28"/>
          <w:szCs w:val="28"/>
        </w:rPr>
        <w:t>的一</w:t>
      </w:r>
      <w:r>
        <w:rPr>
          <w:rFonts w:ascii="仿宋" w:hAnsi="仿宋" w:eastAsia="仿宋"/>
          <w:sz w:val="28"/>
          <w:szCs w:val="28"/>
        </w:rPr>
        <w:t>切拯救都来自祂，这一点</w:t>
      </w:r>
      <w:r>
        <w:rPr>
          <w:rFonts w:hint="eastAsia" w:ascii="仿宋" w:hAnsi="仿宋" w:eastAsia="仿宋"/>
          <w:sz w:val="28"/>
          <w:szCs w:val="28"/>
        </w:rPr>
        <w:t>可</w:t>
      </w:r>
      <w:r>
        <w:rPr>
          <w:rFonts w:ascii="仿宋" w:hAnsi="仿宋" w:eastAsia="仿宋"/>
          <w:sz w:val="28"/>
          <w:szCs w:val="28"/>
        </w:rPr>
        <w:t>从圣言中的</w:t>
      </w:r>
      <w:r>
        <w:rPr>
          <w:rFonts w:hint="eastAsia" w:ascii="仿宋" w:hAnsi="仿宋" w:eastAsia="仿宋"/>
          <w:sz w:val="28"/>
          <w:szCs w:val="28"/>
        </w:rPr>
        <w:t>几处</w:t>
      </w:r>
      <w:r>
        <w:rPr>
          <w:rFonts w:ascii="仿宋" w:hAnsi="仿宋" w:eastAsia="仿宋"/>
          <w:sz w:val="28"/>
          <w:szCs w:val="28"/>
        </w:rPr>
        <w:t>经文</w:t>
      </w:r>
      <w:r>
        <w:rPr>
          <w:rFonts w:hint="eastAsia" w:ascii="仿宋" w:hAnsi="仿宋" w:eastAsia="仿宋"/>
          <w:sz w:val="28"/>
          <w:szCs w:val="28"/>
        </w:rPr>
        <w:t>明显</w:t>
      </w:r>
      <w:r>
        <w:rPr>
          <w:rFonts w:ascii="仿宋" w:hAnsi="仿宋" w:eastAsia="仿宋"/>
          <w:sz w:val="28"/>
          <w:szCs w:val="28"/>
        </w:rPr>
        <w:t>看出来，</w:t>
      </w:r>
      <w:r>
        <w:rPr>
          <w:rFonts w:hint="eastAsia" w:ascii="仿宋" w:hAnsi="仿宋" w:eastAsia="仿宋"/>
          <w:sz w:val="28"/>
          <w:szCs w:val="28"/>
        </w:rPr>
        <w:t>也可从这段经文看出来</w:t>
      </w:r>
      <w:r>
        <w:rPr>
          <w:rFonts w:ascii="仿宋" w:hAnsi="仿宋" w:eastAsia="仿宋"/>
          <w:sz w:val="28"/>
          <w:szCs w:val="28"/>
        </w:rPr>
        <w:t>：</w:t>
      </w:r>
    </w:p>
    <w:p w14:paraId="0E27721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耶稣说，我是世界的光。跟随我的，就不在黑暗里行走，必</w:t>
      </w:r>
      <w:r>
        <w:rPr>
          <w:rFonts w:hint="eastAsia" w:ascii="仿宋" w:hAnsi="仿宋" w:eastAsia="仿宋"/>
          <w:sz w:val="28"/>
          <w:szCs w:val="28"/>
        </w:rPr>
        <w:t>有</w:t>
      </w:r>
      <w:r>
        <w:rPr>
          <w:rFonts w:ascii="仿宋" w:hAnsi="仿宋" w:eastAsia="仿宋"/>
          <w:sz w:val="28"/>
          <w:szCs w:val="28"/>
        </w:rPr>
        <w:t>生命</w:t>
      </w:r>
      <w:r>
        <w:rPr>
          <w:rFonts w:hint="eastAsia" w:ascii="仿宋" w:hAnsi="仿宋" w:eastAsia="仿宋"/>
          <w:sz w:val="28"/>
          <w:szCs w:val="28"/>
        </w:rPr>
        <w:t>之</w:t>
      </w:r>
      <w:r>
        <w:rPr>
          <w:rFonts w:ascii="仿宋" w:hAnsi="仿宋" w:eastAsia="仿宋"/>
          <w:sz w:val="28"/>
          <w:szCs w:val="28"/>
        </w:rPr>
        <w:t>光。(约翰福音8:12)</w:t>
      </w:r>
    </w:p>
    <w:p w14:paraId="62A740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3195)</w:t>
      </w:r>
    </w:p>
    <w:p w14:paraId="04E387A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在前面的经文中，“光”是指主，一切良善和真理都来自祂；“黑暗”是指虚假，唯独主驱散它们。</w:t>
      </w:r>
      <w:r>
        <w:rPr>
          <w:rFonts w:ascii="仿宋" w:hAnsi="仿宋" w:eastAsia="仿宋"/>
          <w:sz w:val="28"/>
          <w:szCs w:val="28"/>
        </w:rPr>
        <w:t>(AC 1839)</w:t>
      </w:r>
    </w:p>
    <w:p w14:paraId="40C0C35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“我是世界的光”表示祂是神性真理本身；“</w:t>
      </w:r>
      <w:r>
        <w:rPr>
          <w:rFonts w:hint="eastAsia" w:ascii="仿宋" w:hAnsi="仿宋" w:eastAsia="仿宋"/>
          <w:sz w:val="28"/>
          <w:szCs w:val="28"/>
        </w:rPr>
        <w:t>跟随</w:t>
      </w:r>
      <w:r>
        <w:rPr>
          <w:rFonts w:ascii="仿宋" w:hAnsi="仿宋" w:eastAsia="仿宋"/>
          <w:sz w:val="28"/>
          <w:szCs w:val="28"/>
        </w:rPr>
        <w:t>我的”表示承认祂的神性</w:t>
      </w:r>
      <w:r>
        <w:rPr>
          <w:rFonts w:hint="eastAsia" w:ascii="仿宋" w:hAnsi="仿宋" w:eastAsia="仿宋"/>
          <w:sz w:val="28"/>
          <w:szCs w:val="28"/>
        </w:rPr>
        <w:t>本身，</w:t>
      </w:r>
      <w:r>
        <w:rPr>
          <w:rFonts w:ascii="仿宋" w:hAnsi="仿宋" w:eastAsia="仿宋"/>
          <w:sz w:val="28"/>
          <w:szCs w:val="28"/>
        </w:rPr>
        <w:t>并实行祂诫命的人；“</w:t>
      </w:r>
      <w:r>
        <w:rPr>
          <w:rFonts w:hint="eastAsia" w:ascii="仿宋" w:hAnsi="仿宋" w:eastAsia="仿宋"/>
          <w:sz w:val="28"/>
          <w:szCs w:val="28"/>
        </w:rPr>
        <w:t>就</w:t>
      </w:r>
      <w:r>
        <w:rPr>
          <w:rFonts w:ascii="仿宋" w:hAnsi="仿宋" w:eastAsia="仿宋"/>
          <w:sz w:val="28"/>
          <w:szCs w:val="28"/>
        </w:rPr>
        <w:t>不在黑暗里</w:t>
      </w:r>
      <w:r>
        <w:rPr>
          <w:rFonts w:hint="eastAsia" w:ascii="仿宋" w:hAnsi="仿宋" w:eastAsia="仿宋"/>
          <w:sz w:val="28"/>
          <w:szCs w:val="28"/>
        </w:rPr>
        <w:t>行</w:t>
      </w:r>
      <w:r>
        <w:rPr>
          <w:rFonts w:ascii="仿宋" w:hAnsi="仿宋" w:eastAsia="仿宋"/>
          <w:sz w:val="28"/>
          <w:szCs w:val="28"/>
        </w:rPr>
        <w:t>走”表示他必不处于虚假；“</w:t>
      </w:r>
      <w:r>
        <w:rPr>
          <w:rFonts w:hint="eastAsia" w:ascii="仿宋" w:hAnsi="仿宋" w:eastAsia="仿宋"/>
          <w:sz w:val="28"/>
          <w:szCs w:val="28"/>
        </w:rPr>
        <w:t>必有</w:t>
      </w:r>
      <w:r>
        <w:rPr>
          <w:rFonts w:ascii="仿宋" w:hAnsi="仿宋" w:eastAsia="仿宋"/>
          <w:sz w:val="28"/>
          <w:szCs w:val="28"/>
        </w:rPr>
        <w:t>生命</w:t>
      </w:r>
      <w:r>
        <w:rPr>
          <w:rFonts w:hint="eastAsia" w:ascii="仿宋" w:hAnsi="仿宋" w:eastAsia="仿宋"/>
          <w:sz w:val="28"/>
          <w:szCs w:val="28"/>
        </w:rPr>
        <w:t>之</w:t>
      </w:r>
      <w:r>
        <w:rPr>
          <w:rFonts w:ascii="仿宋" w:hAnsi="仿宋" w:eastAsia="仿宋"/>
          <w:sz w:val="28"/>
          <w:szCs w:val="28"/>
        </w:rPr>
        <w:t>光”表示他必处于神性真理，神性真理教导人永生，并通向天堂。很明显，</w:t>
      </w:r>
      <w:r>
        <w:rPr>
          <w:rFonts w:hint="eastAsia" w:ascii="仿宋" w:hAnsi="仿宋" w:eastAsia="仿宋"/>
          <w:sz w:val="28"/>
          <w:szCs w:val="28"/>
        </w:rPr>
        <w:t>在这段经文中，</w:t>
      </w:r>
      <w:r>
        <w:rPr>
          <w:rFonts w:ascii="仿宋" w:hAnsi="仿宋" w:eastAsia="仿宋"/>
          <w:sz w:val="28"/>
          <w:szCs w:val="28"/>
        </w:rPr>
        <w:t>“</w:t>
      </w:r>
      <w:r>
        <w:rPr>
          <w:rFonts w:hint="eastAsia" w:ascii="仿宋" w:hAnsi="仿宋" w:eastAsia="仿宋"/>
          <w:sz w:val="28"/>
          <w:szCs w:val="28"/>
        </w:rPr>
        <w:t>跟随</w:t>
      </w:r>
      <w:r>
        <w:rPr>
          <w:rFonts w:ascii="仿宋" w:hAnsi="仿宋" w:eastAsia="仿宋"/>
          <w:sz w:val="28"/>
          <w:szCs w:val="28"/>
        </w:rPr>
        <w:t>主”不是指</w:t>
      </w:r>
      <w:r>
        <w:rPr>
          <w:rFonts w:hint="eastAsia" w:ascii="仿宋" w:hAnsi="仿宋" w:eastAsia="仿宋"/>
          <w:sz w:val="28"/>
          <w:szCs w:val="28"/>
        </w:rPr>
        <w:t>跟随</w:t>
      </w:r>
      <w:r>
        <w:rPr>
          <w:rFonts w:ascii="仿宋" w:hAnsi="仿宋" w:eastAsia="仿宋"/>
          <w:sz w:val="28"/>
          <w:szCs w:val="28"/>
        </w:rPr>
        <w:t>祂，而是指承认祂的神性</w:t>
      </w:r>
      <w:r>
        <w:rPr>
          <w:rFonts w:hint="eastAsia" w:ascii="仿宋" w:hAnsi="仿宋" w:eastAsia="仿宋"/>
          <w:sz w:val="28"/>
          <w:szCs w:val="28"/>
        </w:rPr>
        <w:t>，</w:t>
      </w:r>
      <w:r>
        <w:rPr>
          <w:rFonts w:ascii="仿宋" w:hAnsi="仿宋" w:eastAsia="仿宋"/>
          <w:sz w:val="28"/>
          <w:szCs w:val="28"/>
        </w:rPr>
        <w:t>并服从祂。(AE 864)</w:t>
      </w:r>
    </w:p>
    <w:p w14:paraId="0FD26FA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约8:15.你们按着肉身来判断；我却不判断任何人。</w:t>
      </w:r>
    </w:p>
    <w:p w14:paraId="43EF17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主将良善归算给每个人，不将邪恶归算给任何人；因此，祂不判任何人下地狱，而是把所有人都提入天堂，只要他们跟从，这一点从祂</w:t>
      </w:r>
      <w:r>
        <w:rPr>
          <w:rFonts w:hint="eastAsia" w:ascii="仿宋" w:hAnsi="仿宋" w:eastAsia="仿宋"/>
          <w:sz w:val="28"/>
          <w:szCs w:val="28"/>
        </w:rPr>
        <w:t>自己</w:t>
      </w:r>
      <w:r>
        <w:rPr>
          <w:rFonts w:ascii="仿宋" w:hAnsi="仿宋" w:eastAsia="仿宋"/>
          <w:sz w:val="28"/>
          <w:szCs w:val="28"/>
        </w:rPr>
        <w:t>的</w:t>
      </w:r>
      <w:r>
        <w:rPr>
          <w:rFonts w:hint="eastAsia" w:ascii="仿宋" w:hAnsi="仿宋" w:eastAsia="仿宋"/>
          <w:sz w:val="28"/>
          <w:szCs w:val="28"/>
        </w:rPr>
        <w:t>这些</w:t>
      </w:r>
      <w:r>
        <w:rPr>
          <w:rFonts w:ascii="仿宋" w:hAnsi="仿宋" w:eastAsia="仿宋"/>
          <w:sz w:val="28"/>
          <w:szCs w:val="28"/>
        </w:rPr>
        <w:t>话明显看出来：</w:t>
      </w:r>
    </w:p>
    <w:p w14:paraId="4C25A6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耶稣说，我不判断人。(约翰福音8:15)</w:t>
      </w:r>
    </w:p>
    <w:p w14:paraId="703589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在这段经文和圣言中的其它经文中，</w:t>
      </w:r>
      <w:r>
        <w:rPr>
          <w:rFonts w:ascii="仿宋" w:hAnsi="仿宋" w:eastAsia="仿宋"/>
          <w:sz w:val="28"/>
          <w:szCs w:val="28"/>
        </w:rPr>
        <w:t>“判断</w:t>
      </w:r>
      <w:r>
        <w:rPr>
          <w:rFonts w:hint="eastAsia" w:ascii="仿宋" w:hAnsi="仿宋" w:eastAsia="仿宋"/>
          <w:sz w:val="28"/>
          <w:szCs w:val="28"/>
        </w:rPr>
        <w:t>或</w:t>
      </w:r>
      <w:r>
        <w:rPr>
          <w:rFonts w:ascii="仿宋" w:hAnsi="仿宋" w:eastAsia="仿宋"/>
          <w:sz w:val="28"/>
          <w:szCs w:val="28"/>
        </w:rPr>
        <w:t>审判”都是指判入地狱，即</w:t>
      </w:r>
      <w:r>
        <w:rPr>
          <w:rFonts w:hint="eastAsia" w:ascii="仿宋" w:hAnsi="仿宋" w:eastAsia="仿宋"/>
          <w:sz w:val="28"/>
          <w:szCs w:val="28"/>
        </w:rPr>
        <w:t>诅咒或</w:t>
      </w:r>
      <w:r>
        <w:rPr>
          <w:rFonts w:ascii="仿宋" w:hAnsi="仿宋" w:eastAsia="仿宋"/>
          <w:sz w:val="28"/>
          <w:szCs w:val="28"/>
        </w:rPr>
        <w:t>定罪；</w:t>
      </w:r>
      <w:r>
        <w:rPr>
          <w:rFonts w:hint="eastAsia" w:ascii="仿宋" w:hAnsi="仿宋" w:eastAsia="仿宋"/>
          <w:sz w:val="28"/>
          <w:szCs w:val="28"/>
        </w:rPr>
        <w:t>而</w:t>
      </w:r>
      <w:r>
        <w:rPr>
          <w:rFonts w:ascii="仿宋" w:hAnsi="仿宋" w:eastAsia="仿宋"/>
          <w:sz w:val="28"/>
          <w:szCs w:val="28"/>
        </w:rPr>
        <w:t>审判不论及救赎，</w:t>
      </w:r>
      <w:r>
        <w:rPr>
          <w:rFonts w:hint="eastAsia" w:ascii="仿宋" w:hAnsi="仿宋" w:eastAsia="仿宋"/>
          <w:sz w:val="28"/>
          <w:szCs w:val="28"/>
        </w:rPr>
        <w:t>但</w:t>
      </w:r>
      <w:r>
        <w:rPr>
          <w:rFonts w:ascii="仿宋" w:hAnsi="仿宋" w:eastAsia="仿宋"/>
          <w:sz w:val="28"/>
          <w:szCs w:val="28"/>
        </w:rPr>
        <w:t>复活得生命论及救赎</w:t>
      </w:r>
      <w:r>
        <w:rPr>
          <w:rFonts w:hint="eastAsia" w:ascii="仿宋" w:hAnsi="仿宋" w:eastAsia="仿宋"/>
          <w:sz w:val="28"/>
          <w:szCs w:val="28"/>
        </w:rPr>
        <w:t>。</w:t>
      </w:r>
      <w:r>
        <w:rPr>
          <w:rFonts w:ascii="仿宋" w:hAnsi="仿宋" w:eastAsia="仿宋"/>
          <w:sz w:val="28"/>
          <w:szCs w:val="28"/>
        </w:rPr>
        <w:t>(TCR 652</w:t>
      </w:r>
      <w:r>
        <w:rPr>
          <w:rFonts w:hint="eastAsia" w:ascii="仿宋" w:hAnsi="仿宋" w:eastAsia="仿宋"/>
          <w:sz w:val="28"/>
          <w:szCs w:val="28"/>
        </w:rPr>
        <w:t>；也可参看</w:t>
      </w:r>
      <w:r>
        <w:rPr>
          <w:rFonts w:ascii="仿宋" w:hAnsi="仿宋" w:eastAsia="仿宋"/>
          <w:sz w:val="28"/>
          <w:szCs w:val="28"/>
        </w:rPr>
        <w:t>AC 8685)</w:t>
      </w:r>
    </w:p>
    <w:p w14:paraId="5F411B9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约8:18.我是为自己作见证的那一位，还有差我来的父也为我作见证。</w:t>
      </w:r>
    </w:p>
    <w:p w14:paraId="3A09C7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至于作见证或见证涉及什么，在圣言中，经上在</w:t>
      </w:r>
      <w:r>
        <w:rPr>
          <w:rFonts w:ascii="仿宋" w:hAnsi="仿宋" w:eastAsia="仿宋"/>
          <w:sz w:val="28"/>
          <w:szCs w:val="28"/>
        </w:rPr>
        <w:t>律法”、“律例”、“典章”、“训词”(precepts)、“</w:t>
      </w:r>
      <w:r>
        <w:rPr>
          <w:rFonts w:hint="eastAsia" w:ascii="仿宋" w:hAnsi="仿宋" w:eastAsia="仿宋"/>
          <w:sz w:val="28"/>
          <w:szCs w:val="28"/>
        </w:rPr>
        <w:t>见证</w:t>
      </w:r>
      <w:r>
        <w:rPr>
          <w:rFonts w:ascii="仿宋" w:hAnsi="仿宋" w:eastAsia="仿宋"/>
          <w:sz w:val="28"/>
          <w:szCs w:val="28"/>
        </w:rPr>
        <w:t>”(Testimony</w:t>
      </w:r>
      <w:r>
        <w:rPr>
          <w:rFonts w:hint="eastAsia" w:ascii="仿宋" w:hAnsi="仿宋" w:eastAsia="仿宋"/>
          <w:sz w:val="28"/>
          <w:szCs w:val="28"/>
        </w:rPr>
        <w:t>，或译为法度、</w:t>
      </w:r>
      <w:bookmarkStart w:id="92" w:name="OLE_LINK61"/>
      <w:r>
        <w:rPr>
          <w:rFonts w:hint="eastAsia" w:ascii="仿宋" w:hAnsi="仿宋" w:eastAsia="仿宋"/>
          <w:sz w:val="28"/>
          <w:szCs w:val="28"/>
        </w:rPr>
        <w:t>法版</w:t>
      </w:r>
      <w:bookmarkEnd w:id="92"/>
      <w:r>
        <w:rPr>
          <w:rFonts w:hint="eastAsia" w:ascii="仿宋" w:hAnsi="仿宋" w:eastAsia="仿宋"/>
          <w:sz w:val="28"/>
          <w:szCs w:val="28"/>
        </w:rPr>
        <w:t>等</w:t>
      </w:r>
      <w:r>
        <w:rPr>
          <w:rFonts w:ascii="仿宋" w:hAnsi="仿宋" w:eastAsia="仿宋"/>
          <w:sz w:val="28"/>
          <w:szCs w:val="28"/>
        </w:rPr>
        <w:t>)、“话”(words)、“诫命”(commands)、“真理”、“约”</w:t>
      </w:r>
      <w:r>
        <w:rPr>
          <w:rFonts w:hint="eastAsia" w:ascii="仿宋" w:hAnsi="仿宋" w:eastAsia="仿宋"/>
          <w:sz w:val="28"/>
          <w:szCs w:val="28"/>
        </w:rPr>
        <w:t>之间作了区分，这可从大量经文明显看出来，尤其</w:t>
      </w:r>
      <w:r>
        <w:rPr>
          <w:rFonts w:ascii="仿宋" w:hAnsi="仿宋" w:eastAsia="仿宋"/>
          <w:sz w:val="28"/>
          <w:szCs w:val="28"/>
        </w:rPr>
        <w:t>诗篇119章，那里提到了所有这些</w:t>
      </w:r>
      <w:r>
        <w:rPr>
          <w:rFonts w:hint="eastAsia" w:ascii="仿宋" w:hAnsi="仿宋" w:eastAsia="仿宋"/>
          <w:sz w:val="28"/>
          <w:szCs w:val="28"/>
        </w:rPr>
        <w:t>词语</w:t>
      </w:r>
      <w:r>
        <w:rPr>
          <w:rFonts w:ascii="仿宋" w:hAnsi="仿宋" w:eastAsia="仿宋"/>
          <w:sz w:val="28"/>
          <w:szCs w:val="28"/>
        </w:rPr>
        <w:t>，“见证”出现在</w:t>
      </w:r>
      <w:r>
        <w:rPr>
          <w:rFonts w:hint="eastAsia" w:ascii="仿宋" w:hAnsi="仿宋" w:eastAsia="仿宋"/>
          <w:sz w:val="28"/>
          <w:szCs w:val="28"/>
        </w:rPr>
        <w:t>诗篇</w:t>
      </w:r>
      <w:r>
        <w:rPr>
          <w:rFonts w:ascii="仿宋" w:hAnsi="仿宋" w:eastAsia="仿宋"/>
          <w:sz w:val="28"/>
          <w:szCs w:val="28"/>
        </w:rPr>
        <w:t>119:2, 14, 31, 46, 59, 88, 95, 111, 119, 129, 138, 144, 168</w:t>
      </w:r>
      <w:r>
        <w:rPr>
          <w:rFonts w:hint="eastAsia" w:ascii="仿宋" w:hAnsi="仿宋" w:eastAsia="仿宋"/>
          <w:sz w:val="28"/>
          <w:szCs w:val="28"/>
        </w:rPr>
        <w:t>，同样出现在其它地方；由此明显可知，</w:t>
      </w:r>
      <w:r>
        <w:rPr>
          <w:rFonts w:ascii="仿宋" w:hAnsi="仿宋" w:eastAsia="仿宋"/>
          <w:sz w:val="28"/>
          <w:szCs w:val="28"/>
        </w:rPr>
        <w:t>“见证”</w:t>
      </w:r>
      <w:r>
        <w:rPr>
          <w:rFonts w:hint="eastAsia" w:ascii="仿宋" w:hAnsi="仿宋" w:eastAsia="仿宋"/>
          <w:sz w:val="28"/>
          <w:szCs w:val="28"/>
        </w:rPr>
        <w:t>是指神性真理，这神性真理为主作见证，因此，它就是圣言，因为圣言在至高意义上只论述主，因此在内义上为祂作见证，也就是教导祂，教导属于信仰的真理和属于爱的良善，它们都来自祂。在这层意义上，经上记着：</w:t>
      </w:r>
    </w:p>
    <w:p w14:paraId="5EF467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我是为自己作见证的，还有差我来的父也为我作见证。(约翰福音8:18)</w:t>
      </w:r>
    </w:p>
    <w:p w14:paraId="2E7911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39A7FFB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你们查考圣经，给我作见证的就是它们。(约翰福音5:39)</w:t>
      </w:r>
    </w:p>
    <w:p w14:paraId="7D0992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6FBFCEE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保惠师，就是真理的灵，祂要为我作见证。(约翰福音1</w:t>
      </w:r>
      <w:r>
        <w:rPr>
          <w:rFonts w:ascii="仿宋" w:hAnsi="仿宋" w:eastAsia="仿宋"/>
          <w:sz w:val="28"/>
          <w:szCs w:val="28"/>
        </w:rPr>
        <w:t>5:26, 27</w:t>
      </w:r>
      <w:r>
        <w:rPr>
          <w:rFonts w:hint="eastAsia" w:ascii="仿宋" w:hAnsi="仿宋" w:eastAsia="仿宋"/>
          <w:sz w:val="28"/>
          <w:szCs w:val="28"/>
        </w:rPr>
        <w:t>)</w:t>
      </w:r>
    </w:p>
    <w:p w14:paraId="1BE4F9A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从这些经文清楚可知，神性真理被称为“见证”，因为它为主作见证。这真理就是圣言，因为如前所述，</w:t>
      </w:r>
      <w:r>
        <w:rPr>
          <w:rFonts w:hint="eastAsia" w:ascii="仿宋" w:hAnsi="仿宋" w:eastAsia="仿宋"/>
          <w:sz w:val="28"/>
          <w:szCs w:val="28"/>
        </w:rPr>
        <w:t>圣言在</w:t>
      </w:r>
      <w:r>
        <w:rPr>
          <w:rFonts w:ascii="仿宋" w:hAnsi="仿宋" w:eastAsia="仿宋"/>
          <w:sz w:val="28"/>
          <w:szCs w:val="28"/>
        </w:rPr>
        <w:t>至高意义</w:t>
      </w:r>
      <w:r>
        <w:rPr>
          <w:rFonts w:hint="eastAsia" w:ascii="仿宋" w:hAnsi="仿宋" w:eastAsia="仿宋"/>
          <w:sz w:val="28"/>
          <w:szCs w:val="28"/>
        </w:rPr>
        <w:t>上只</w:t>
      </w:r>
      <w:r>
        <w:rPr>
          <w:rFonts w:ascii="仿宋" w:hAnsi="仿宋" w:eastAsia="仿宋"/>
          <w:sz w:val="28"/>
          <w:szCs w:val="28"/>
        </w:rPr>
        <w:t>论述主；因此，圣言就是神性，它的神圣由此而来。(AC 9503)</w:t>
      </w:r>
    </w:p>
    <w:p w14:paraId="3851449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约8:19.你们若认识我，也就认识我的父。</w:t>
      </w:r>
    </w:p>
    <w:p w14:paraId="580A78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这些话涉及良善与真理，并真理与良善的合一，或也可说，涉及主的神性本质与人身，并人身与神性的合一；因此，祂在另一个地方说：</w:t>
      </w:r>
    </w:p>
    <w:p w14:paraId="298DC2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我对你们所说的话，不是凭着自己说的，乃是在我里面的父做工作。(约翰福音14:10)</w:t>
      </w:r>
    </w:p>
    <w:p w14:paraId="4F3F9D8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由此清楚可知，主不是</w:t>
      </w:r>
      <w:r>
        <w:rPr>
          <w:rFonts w:hint="eastAsia" w:ascii="仿宋" w:hAnsi="仿宋" w:eastAsia="仿宋"/>
          <w:sz w:val="28"/>
          <w:szCs w:val="28"/>
        </w:rPr>
        <w:t>来自父的</w:t>
      </w:r>
      <w:r>
        <w:rPr>
          <w:rFonts w:ascii="仿宋" w:hAnsi="仿宋" w:eastAsia="仿宋"/>
          <w:sz w:val="28"/>
          <w:szCs w:val="28"/>
        </w:rPr>
        <w:t>另一个人，尽管祂谈</w:t>
      </w:r>
      <w:r>
        <w:rPr>
          <w:rFonts w:hint="eastAsia" w:ascii="仿宋" w:hAnsi="仿宋" w:eastAsia="仿宋"/>
          <w:sz w:val="28"/>
          <w:szCs w:val="28"/>
        </w:rPr>
        <w:t>到</w:t>
      </w:r>
      <w:r>
        <w:rPr>
          <w:rFonts w:ascii="仿宋" w:hAnsi="仿宋" w:eastAsia="仿宋"/>
          <w:sz w:val="28"/>
          <w:szCs w:val="28"/>
        </w:rPr>
        <w:t>父</w:t>
      </w:r>
      <w:r>
        <w:rPr>
          <w:rFonts w:hint="eastAsia" w:ascii="仿宋" w:hAnsi="仿宋" w:eastAsia="仿宋"/>
          <w:sz w:val="28"/>
          <w:szCs w:val="28"/>
        </w:rPr>
        <w:t>，就像</w:t>
      </w:r>
      <w:r>
        <w:rPr>
          <w:rFonts w:ascii="仿宋" w:hAnsi="仿宋" w:eastAsia="仿宋"/>
          <w:sz w:val="28"/>
          <w:szCs w:val="28"/>
        </w:rPr>
        <w:t>谈</w:t>
      </w:r>
      <w:r>
        <w:rPr>
          <w:rFonts w:hint="eastAsia" w:ascii="仿宋" w:hAnsi="仿宋" w:eastAsia="仿宋"/>
          <w:sz w:val="28"/>
          <w:szCs w:val="28"/>
        </w:rPr>
        <w:t>到</w:t>
      </w:r>
      <w:r>
        <w:rPr>
          <w:rFonts w:ascii="仿宋" w:hAnsi="仿宋" w:eastAsia="仿宋"/>
          <w:sz w:val="28"/>
          <w:szCs w:val="28"/>
        </w:rPr>
        <w:t>另一个人</w:t>
      </w:r>
      <w:r>
        <w:rPr>
          <w:rFonts w:hint="eastAsia" w:ascii="仿宋" w:hAnsi="仿宋" w:eastAsia="仿宋"/>
          <w:sz w:val="28"/>
          <w:szCs w:val="28"/>
        </w:rPr>
        <w:t>一样，这是由于</w:t>
      </w:r>
      <w:r>
        <w:rPr>
          <w:rFonts w:ascii="仿宋" w:hAnsi="仿宋" w:eastAsia="仿宋"/>
          <w:sz w:val="28"/>
          <w:szCs w:val="28"/>
        </w:rPr>
        <w:t>将要</w:t>
      </w:r>
      <w:r>
        <w:rPr>
          <w:rFonts w:hint="eastAsia" w:ascii="仿宋" w:hAnsi="仿宋" w:eastAsia="仿宋"/>
          <w:sz w:val="28"/>
          <w:szCs w:val="28"/>
        </w:rPr>
        <w:t>发生，并且已经发生的</w:t>
      </w:r>
      <w:r>
        <w:rPr>
          <w:rFonts w:ascii="仿宋" w:hAnsi="仿宋" w:eastAsia="仿宋"/>
          <w:sz w:val="28"/>
          <w:szCs w:val="28"/>
        </w:rPr>
        <w:t>相互合一</w:t>
      </w:r>
      <w:r>
        <w:rPr>
          <w:rFonts w:hint="eastAsia" w:ascii="仿宋" w:hAnsi="仿宋" w:eastAsia="仿宋"/>
          <w:sz w:val="28"/>
          <w:szCs w:val="28"/>
        </w:rPr>
        <w:t>；</w:t>
      </w:r>
      <w:r>
        <w:rPr>
          <w:rFonts w:ascii="仿宋" w:hAnsi="仿宋" w:eastAsia="仿宋"/>
          <w:sz w:val="28"/>
          <w:szCs w:val="28"/>
        </w:rPr>
        <w:t>因为祂</w:t>
      </w:r>
      <w:r>
        <w:rPr>
          <w:rFonts w:hint="eastAsia" w:ascii="仿宋" w:hAnsi="仿宋" w:eastAsia="仿宋"/>
          <w:sz w:val="28"/>
          <w:szCs w:val="28"/>
        </w:rPr>
        <w:t>公开且经常说，</w:t>
      </w:r>
      <w:r>
        <w:rPr>
          <w:rFonts w:ascii="仿宋" w:hAnsi="仿宋" w:eastAsia="仿宋"/>
          <w:sz w:val="28"/>
          <w:szCs w:val="28"/>
        </w:rPr>
        <w:t>祂与父为一</w:t>
      </w:r>
      <w:r>
        <w:rPr>
          <w:rFonts w:hint="eastAsia" w:ascii="仿宋" w:hAnsi="仿宋" w:eastAsia="仿宋"/>
          <w:sz w:val="28"/>
          <w:szCs w:val="28"/>
        </w:rPr>
        <w:t>。</w:t>
      </w:r>
      <w:r>
        <w:rPr>
          <w:rFonts w:ascii="仿宋" w:hAnsi="仿宋" w:eastAsia="仿宋"/>
          <w:sz w:val="28"/>
          <w:szCs w:val="28"/>
        </w:rPr>
        <w:t>(AC 2004)</w:t>
      </w:r>
    </w:p>
    <w:p w14:paraId="14D737F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约8:21.你们必寻求我，并且必死在罪中。</w:t>
      </w:r>
    </w:p>
    <w:p w14:paraId="06496F7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那些在自己里面要么扭曲、要么</w:t>
      </w:r>
      <w:r>
        <w:rPr>
          <w:rFonts w:hint="eastAsia" w:ascii="仿宋" w:hAnsi="仿宋" w:eastAsia="仿宋"/>
          <w:sz w:val="28"/>
          <w:szCs w:val="28"/>
        </w:rPr>
        <w:t>灭绝</w:t>
      </w:r>
      <w:r>
        <w:rPr>
          <w:rFonts w:ascii="仿宋" w:hAnsi="仿宋" w:eastAsia="仿宋"/>
          <w:sz w:val="28"/>
          <w:szCs w:val="28"/>
        </w:rPr>
        <w:t>、要么弃绝</w:t>
      </w:r>
      <w:r>
        <w:rPr>
          <w:rFonts w:hint="eastAsia" w:ascii="仿宋" w:hAnsi="仿宋" w:eastAsia="仿宋"/>
          <w:sz w:val="28"/>
          <w:szCs w:val="28"/>
        </w:rPr>
        <w:t>属于</w:t>
      </w:r>
      <w:r>
        <w:rPr>
          <w:rFonts w:ascii="仿宋" w:hAnsi="仿宋" w:eastAsia="仿宋"/>
          <w:sz w:val="28"/>
          <w:szCs w:val="28"/>
        </w:rPr>
        <w:t>爱</w:t>
      </w:r>
      <w:r>
        <w:rPr>
          <w:rFonts w:hint="eastAsia" w:ascii="仿宋" w:hAnsi="仿宋" w:eastAsia="仿宋"/>
          <w:sz w:val="28"/>
          <w:szCs w:val="28"/>
        </w:rPr>
        <w:t>的</w:t>
      </w:r>
      <w:r>
        <w:rPr>
          <w:rFonts w:ascii="仿宋" w:hAnsi="仿宋" w:eastAsia="仿宋"/>
          <w:sz w:val="28"/>
          <w:szCs w:val="28"/>
        </w:rPr>
        <w:t>良善和</w:t>
      </w:r>
      <w:r>
        <w:rPr>
          <w:rFonts w:hint="eastAsia" w:ascii="仿宋" w:hAnsi="仿宋" w:eastAsia="仿宋"/>
          <w:sz w:val="28"/>
          <w:szCs w:val="28"/>
        </w:rPr>
        <w:t>属于信仰的</w:t>
      </w:r>
      <w:r>
        <w:rPr>
          <w:rFonts w:ascii="仿宋" w:hAnsi="仿宋" w:eastAsia="仿宋"/>
          <w:sz w:val="28"/>
          <w:szCs w:val="28"/>
        </w:rPr>
        <w:t>真理</w:t>
      </w:r>
      <w:r>
        <w:rPr>
          <w:rFonts w:hint="eastAsia" w:ascii="仿宋" w:hAnsi="仿宋" w:eastAsia="仿宋"/>
          <w:sz w:val="28"/>
          <w:szCs w:val="28"/>
        </w:rPr>
        <w:t>之人</w:t>
      </w:r>
      <w:r>
        <w:rPr>
          <w:rFonts w:ascii="仿宋" w:hAnsi="仿宋" w:eastAsia="仿宋"/>
          <w:sz w:val="28"/>
          <w:szCs w:val="28"/>
        </w:rPr>
        <w:t>，没有生命在自己里面。因为</w:t>
      </w:r>
      <w:r>
        <w:rPr>
          <w:rFonts w:hint="eastAsia" w:ascii="仿宋" w:hAnsi="仿宋" w:eastAsia="仿宋"/>
          <w:sz w:val="28"/>
          <w:szCs w:val="28"/>
        </w:rPr>
        <w:t>来自</w:t>
      </w:r>
      <w:r>
        <w:rPr>
          <w:rFonts w:ascii="仿宋" w:hAnsi="仿宋" w:eastAsia="仿宋"/>
          <w:sz w:val="28"/>
          <w:szCs w:val="28"/>
        </w:rPr>
        <w:t>神性的生命在于意愿良善和相信真理。但那些不意愿良善，</w:t>
      </w:r>
      <w:r>
        <w:rPr>
          <w:rFonts w:hint="eastAsia" w:ascii="仿宋" w:hAnsi="仿宋" w:eastAsia="仿宋"/>
          <w:sz w:val="28"/>
          <w:szCs w:val="28"/>
        </w:rPr>
        <w:t>而是</w:t>
      </w:r>
      <w:r>
        <w:rPr>
          <w:rFonts w:ascii="仿宋" w:hAnsi="仿宋" w:eastAsia="仿宋"/>
          <w:sz w:val="28"/>
          <w:szCs w:val="28"/>
        </w:rPr>
        <w:t>意愿邪恶，不相信真理，</w:t>
      </w:r>
      <w:r>
        <w:rPr>
          <w:rFonts w:hint="eastAsia" w:ascii="仿宋" w:hAnsi="仿宋" w:eastAsia="仿宋"/>
          <w:sz w:val="28"/>
          <w:szCs w:val="28"/>
        </w:rPr>
        <w:t>而是</w:t>
      </w:r>
      <w:r>
        <w:rPr>
          <w:rFonts w:ascii="仿宋" w:hAnsi="仿宋" w:eastAsia="仿宋"/>
          <w:sz w:val="28"/>
          <w:szCs w:val="28"/>
        </w:rPr>
        <w:t>相信虚假的人拥有</w:t>
      </w:r>
      <w:r>
        <w:rPr>
          <w:rFonts w:hint="eastAsia" w:ascii="仿宋" w:hAnsi="仿宋" w:eastAsia="仿宋"/>
          <w:sz w:val="28"/>
          <w:szCs w:val="28"/>
        </w:rPr>
        <w:t>与</w:t>
      </w:r>
      <w:r>
        <w:rPr>
          <w:rFonts w:ascii="仿宋" w:hAnsi="仿宋" w:eastAsia="仿宋"/>
          <w:sz w:val="28"/>
          <w:szCs w:val="28"/>
        </w:rPr>
        <w:t>生命</w:t>
      </w:r>
      <w:r>
        <w:rPr>
          <w:rFonts w:hint="eastAsia" w:ascii="仿宋" w:hAnsi="仿宋" w:eastAsia="仿宋"/>
          <w:sz w:val="28"/>
          <w:szCs w:val="28"/>
        </w:rPr>
        <w:t>相反</w:t>
      </w:r>
      <w:r>
        <w:rPr>
          <w:rFonts w:ascii="仿宋" w:hAnsi="仿宋" w:eastAsia="仿宋"/>
          <w:sz w:val="28"/>
          <w:szCs w:val="28"/>
        </w:rPr>
        <w:t>的</w:t>
      </w:r>
      <w:r>
        <w:rPr>
          <w:rFonts w:hint="eastAsia" w:ascii="仿宋" w:hAnsi="仿宋" w:eastAsia="仿宋"/>
          <w:sz w:val="28"/>
          <w:szCs w:val="28"/>
        </w:rPr>
        <w:t>原则；与生命相反的这种原则</w:t>
      </w:r>
      <w:r>
        <w:rPr>
          <w:rFonts w:ascii="仿宋" w:hAnsi="仿宋" w:eastAsia="仿宋"/>
          <w:sz w:val="28"/>
          <w:szCs w:val="28"/>
        </w:rPr>
        <w:t>就是“地狱”，被称为“死亡”</w:t>
      </w:r>
      <w:r>
        <w:rPr>
          <w:rFonts w:hint="eastAsia" w:ascii="仿宋" w:hAnsi="仿宋" w:eastAsia="仿宋"/>
          <w:sz w:val="28"/>
          <w:szCs w:val="28"/>
        </w:rPr>
        <w:t>，具有这种描述的人被称为</w:t>
      </w:r>
      <w:r>
        <w:rPr>
          <w:rFonts w:ascii="仿宋" w:hAnsi="仿宋" w:eastAsia="仿宋"/>
          <w:sz w:val="28"/>
          <w:szCs w:val="28"/>
        </w:rPr>
        <w:t>“</w:t>
      </w:r>
      <w:r>
        <w:rPr>
          <w:rFonts w:hint="eastAsia" w:ascii="仿宋" w:hAnsi="仿宋" w:eastAsia="仿宋"/>
          <w:sz w:val="28"/>
          <w:szCs w:val="28"/>
        </w:rPr>
        <w:t>死亡</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爱与信的生命被称为“生命”，</w:t>
      </w:r>
      <w:r>
        <w:rPr>
          <w:rFonts w:hint="eastAsia" w:ascii="仿宋" w:hAnsi="仿宋" w:eastAsia="仿宋"/>
          <w:sz w:val="28"/>
          <w:szCs w:val="28"/>
        </w:rPr>
        <w:t>同样被称为</w:t>
      </w:r>
      <w:r>
        <w:rPr>
          <w:rFonts w:ascii="仿宋" w:hAnsi="仿宋" w:eastAsia="仿宋"/>
          <w:sz w:val="28"/>
          <w:szCs w:val="28"/>
        </w:rPr>
        <w:t>“永生”，那些拥</w:t>
      </w:r>
      <w:r>
        <w:rPr>
          <w:rFonts w:hint="eastAsia" w:ascii="仿宋" w:hAnsi="仿宋" w:eastAsia="仿宋"/>
          <w:sz w:val="28"/>
          <w:szCs w:val="28"/>
        </w:rPr>
        <w:t>有</w:t>
      </w:r>
      <w:r>
        <w:rPr>
          <w:rFonts w:ascii="仿宋" w:hAnsi="仿宋" w:eastAsia="仿宋"/>
          <w:sz w:val="28"/>
          <w:szCs w:val="28"/>
        </w:rPr>
        <w:t>这种生命在自己里面的人被称为“活人”；而</w:t>
      </w:r>
      <w:r>
        <w:rPr>
          <w:rFonts w:hint="eastAsia" w:ascii="仿宋" w:hAnsi="仿宋" w:eastAsia="仿宋"/>
          <w:sz w:val="28"/>
          <w:szCs w:val="28"/>
        </w:rPr>
        <w:t>与生命相反的东西</w:t>
      </w:r>
      <w:r>
        <w:rPr>
          <w:rFonts w:ascii="仿宋" w:hAnsi="仿宋" w:eastAsia="仿宋"/>
          <w:sz w:val="28"/>
          <w:szCs w:val="28"/>
        </w:rPr>
        <w:t>被称为“死亡”，</w:t>
      </w:r>
      <w:r>
        <w:rPr>
          <w:rFonts w:hint="eastAsia" w:ascii="仿宋" w:hAnsi="仿宋" w:eastAsia="仿宋"/>
          <w:sz w:val="28"/>
          <w:szCs w:val="28"/>
        </w:rPr>
        <w:t>同样被称为</w:t>
      </w:r>
      <w:r>
        <w:rPr>
          <w:rFonts w:ascii="仿宋" w:hAnsi="仿宋" w:eastAsia="仿宋"/>
          <w:sz w:val="28"/>
          <w:szCs w:val="28"/>
        </w:rPr>
        <w:t>“永死”，</w:t>
      </w:r>
      <w:r>
        <w:rPr>
          <w:rFonts w:hint="eastAsia" w:ascii="仿宋" w:hAnsi="仿宋" w:eastAsia="仿宋"/>
          <w:sz w:val="28"/>
          <w:szCs w:val="28"/>
        </w:rPr>
        <w:t>具有这种描述的人</w:t>
      </w:r>
      <w:r>
        <w:rPr>
          <w:rFonts w:ascii="仿宋" w:hAnsi="仿宋" w:eastAsia="仿宋"/>
          <w:sz w:val="28"/>
          <w:szCs w:val="28"/>
        </w:rPr>
        <w:t>被称为</w:t>
      </w:r>
      <w:r>
        <w:rPr>
          <w:rFonts w:hint="eastAsia" w:ascii="仿宋" w:hAnsi="仿宋" w:eastAsia="仿宋"/>
          <w:sz w:val="28"/>
          <w:szCs w:val="28"/>
        </w:rPr>
        <w:t>“死人”，</w:t>
      </w:r>
      <w:r>
        <w:rPr>
          <w:rFonts w:ascii="仿宋" w:hAnsi="仿宋" w:eastAsia="仿宋"/>
          <w:sz w:val="28"/>
          <w:szCs w:val="28"/>
        </w:rPr>
        <w:t>这一</w:t>
      </w:r>
      <w:r>
        <w:rPr>
          <w:rFonts w:hint="eastAsia" w:ascii="仿宋" w:hAnsi="仿宋" w:eastAsia="仿宋"/>
          <w:sz w:val="28"/>
          <w:szCs w:val="28"/>
        </w:rPr>
        <w:t>点</w:t>
      </w:r>
      <w:r>
        <w:rPr>
          <w:rFonts w:ascii="仿宋" w:hAnsi="仿宋" w:eastAsia="仿宋"/>
          <w:sz w:val="28"/>
          <w:szCs w:val="28"/>
        </w:rPr>
        <w:t>从圣言中的</w:t>
      </w:r>
      <w:r>
        <w:rPr>
          <w:rFonts w:hint="eastAsia" w:ascii="仿宋" w:hAnsi="仿宋" w:eastAsia="仿宋"/>
          <w:sz w:val="28"/>
          <w:szCs w:val="28"/>
        </w:rPr>
        <w:t>几处</w:t>
      </w:r>
      <w:r>
        <w:rPr>
          <w:rFonts w:ascii="仿宋" w:hAnsi="仿宋" w:eastAsia="仿宋"/>
          <w:sz w:val="28"/>
          <w:szCs w:val="28"/>
        </w:rPr>
        <w:t>经文明显看出来</w:t>
      </w:r>
      <w:r>
        <w:rPr>
          <w:rFonts w:hint="eastAsia" w:ascii="仿宋" w:hAnsi="仿宋" w:eastAsia="仿宋"/>
          <w:sz w:val="28"/>
          <w:szCs w:val="28"/>
        </w:rPr>
        <w:t>，除此之外还有</w:t>
      </w:r>
      <w:r>
        <w:rPr>
          <w:rFonts w:ascii="仿宋" w:hAnsi="仿宋" w:eastAsia="仿宋"/>
          <w:sz w:val="28"/>
          <w:szCs w:val="28"/>
        </w:rPr>
        <w:t>约翰福音8:21, 24, 51。(AC 7494)</w:t>
      </w:r>
    </w:p>
    <w:p w14:paraId="246DB7F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约8:24.你们若不信我是或存在，就必死在你们的罪中。</w:t>
      </w:r>
    </w:p>
    <w:p w14:paraId="334713F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对主的承认是与属灵生命有关的一切事物中首先的，是教会最本质的原则，因为没有它，没有人能从天堂接受信之真理和爱之良善的任何东西，所以主也常说，信祂的人有永生，不信的人没有生命，如约翰福音</w:t>
      </w:r>
      <w:r>
        <w:rPr>
          <w:rFonts w:ascii="仿宋" w:hAnsi="仿宋" w:eastAsia="仿宋"/>
          <w:sz w:val="28"/>
          <w:szCs w:val="28"/>
        </w:rPr>
        <w:t>7:37, 38; 8:24</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也可参看</w:t>
      </w:r>
      <w:r>
        <w:rPr>
          <w:rFonts w:ascii="仿宋" w:hAnsi="仿宋" w:eastAsia="仿宋"/>
          <w:sz w:val="28"/>
          <w:szCs w:val="28"/>
        </w:rPr>
        <w:t>AC 10287)</w:t>
      </w:r>
    </w:p>
    <w:p w14:paraId="1C29D12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约8:31</w:t>
      </w:r>
      <w:r>
        <w:rPr>
          <w:rFonts w:hint="eastAsia" w:ascii="仿宋" w:hAnsi="仿宋" w:eastAsia="仿宋"/>
          <w:b/>
          <w:bCs/>
          <w:sz w:val="28"/>
          <w:szCs w:val="28"/>
        </w:rPr>
        <w:t>-</w:t>
      </w:r>
      <w:r>
        <w:rPr>
          <w:rFonts w:ascii="仿宋" w:hAnsi="仿宋" w:eastAsia="仿宋"/>
          <w:b/>
          <w:bCs/>
          <w:sz w:val="28"/>
          <w:szCs w:val="28"/>
        </w:rPr>
        <w:t>32.</w:t>
      </w:r>
      <w:r>
        <w:rPr>
          <w:rFonts w:hint="eastAsia" w:ascii="仿宋" w:hAnsi="仿宋" w:eastAsia="仿宋"/>
          <w:b/>
          <w:bCs/>
          <w:sz w:val="28"/>
          <w:szCs w:val="28"/>
        </w:rPr>
        <w:t>于是耶稣对信祂的犹太人说，你们若遵守我的话，就真是我的门徒了；你们必认识真理，真理必使你们自由。</w:t>
      </w:r>
    </w:p>
    <w:p w14:paraId="733829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任何情况下都出于属于对良善之爱的情感行事的人都出于自由行事；但出于属于对邪恶之爱的情感行事的人，在他自己看来，似乎出于自由行事，因为他出于来自地狱的欲望行事；只有处于对良善的情感之人才是自由的，因为他被主引导，主也在约翰福音8:31, 32, 34, 36中教导了这一点。“自由”在于被主引导，“奴役”在于被来自地狱的欲望引导(可参看AC 892, 905, 2870-2893, 6205, 6477, 8209节)；因为主植入支持良善的情感和对邪恶的憎恶；因此，行善是自由，作恶完全是奴役。人若以为基督徒的自由还有更大的范围，就被大大欺骗了。</w:t>
      </w:r>
      <w:r>
        <w:rPr>
          <w:rFonts w:ascii="仿宋" w:hAnsi="仿宋" w:eastAsia="仿宋"/>
          <w:sz w:val="28"/>
          <w:szCs w:val="28"/>
        </w:rPr>
        <w:t>(AC 9096)</w:t>
      </w:r>
    </w:p>
    <w:p w14:paraId="40B38DC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内在得胜时，如它使外在一致和服从时的情形，主就赋予人本质的自由和本质的理性；因为这时，人被主从地狱的自由中救出来，地狱的自由本身是奴役，并且他被引入天堂的自由，天堂的自由本身是本质的自由，他也获准与天使联系在一起。那些在罪中的人就是奴仆或奴隶，主使那些通过圣言从祂那里接受真理的人自由，祂自己在约翰福音</w:t>
      </w:r>
      <w:r>
        <w:rPr>
          <w:rFonts w:ascii="仿宋" w:hAnsi="仿宋" w:eastAsia="仿宋"/>
          <w:sz w:val="28"/>
          <w:szCs w:val="28"/>
        </w:rPr>
        <w:t>8:31-36</w:t>
      </w:r>
      <w:r>
        <w:rPr>
          <w:rFonts w:hint="eastAsia" w:ascii="仿宋" w:hAnsi="仿宋" w:eastAsia="仿宋"/>
          <w:sz w:val="28"/>
          <w:szCs w:val="28"/>
        </w:rPr>
        <w:t>中教导了这一点。</w:t>
      </w:r>
    </w:p>
    <w:p w14:paraId="0C4013F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约8:31</w:t>
      </w:r>
      <w:r>
        <w:rPr>
          <w:rFonts w:hint="eastAsia" w:ascii="仿宋" w:hAnsi="仿宋" w:eastAsia="仿宋"/>
          <w:b/>
          <w:bCs/>
          <w:sz w:val="28"/>
          <w:szCs w:val="28"/>
        </w:rPr>
        <w:t>-</w:t>
      </w:r>
      <w:r>
        <w:rPr>
          <w:rFonts w:ascii="仿宋" w:hAnsi="仿宋" w:eastAsia="仿宋"/>
          <w:b/>
          <w:bCs/>
          <w:sz w:val="28"/>
          <w:szCs w:val="28"/>
        </w:rPr>
        <w:t>36.你们必认识真理，真理必使你们自由。他们回答祂，我们是亚伯拉罕的种，从来没有被任何人奴役过；你怎么说，你们必得自由呢……</w:t>
      </w:r>
    </w:p>
    <w:p w14:paraId="6F219E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这些话是指自由在于被主引导，奴役在于被地狱引导；使人自由的真理是指来自主的神性真理，在教义和生活上接受这真理的人是自由的，因为他变得属灵，并被主引导。因此，经上还说，儿子永远住在家里，</w:t>
      </w:r>
      <w:r>
        <w:rPr>
          <w:rFonts w:ascii="仿宋" w:hAnsi="仿宋" w:eastAsia="仿宋"/>
          <w:sz w:val="28"/>
          <w:szCs w:val="28"/>
        </w:rPr>
        <w:t>如果儿子使你们自由，你们的确是自由的</w:t>
      </w:r>
      <w:r>
        <w:rPr>
          <w:rFonts w:hint="eastAsia" w:ascii="仿宋" w:hAnsi="仿宋" w:eastAsia="仿宋"/>
          <w:sz w:val="28"/>
          <w:szCs w:val="28"/>
        </w:rPr>
        <w:t>；在这里，儿子是指主，同样是指真理，住在家里是指在天堂里；被地狱引导就是奴役，这句话教导了这一点，即：</w:t>
      </w:r>
      <w:r>
        <w:rPr>
          <w:rFonts w:ascii="仿宋" w:hAnsi="仿宋" w:eastAsia="仿宋"/>
          <w:sz w:val="28"/>
          <w:szCs w:val="28"/>
        </w:rPr>
        <w:t>凡犯罪的，都是罪的奴仆</w:t>
      </w:r>
      <w:r>
        <w:rPr>
          <w:rFonts w:hint="eastAsia" w:ascii="仿宋" w:hAnsi="仿宋" w:eastAsia="仿宋"/>
          <w:sz w:val="28"/>
          <w:szCs w:val="28"/>
        </w:rPr>
        <w:t>；在这里，罪是指地狱，因为它来自地狱</w:t>
      </w:r>
      <w:r>
        <w:rPr>
          <w:rFonts w:ascii="仿宋" w:hAnsi="仿宋" w:eastAsia="仿宋"/>
          <w:sz w:val="28"/>
          <w:szCs w:val="28"/>
        </w:rPr>
        <w:t>。(AE 409)</w:t>
      </w:r>
    </w:p>
    <w:p w14:paraId="2C33AD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属</w:t>
      </w:r>
      <w:r>
        <w:rPr>
          <w:rFonts w:hint="eastAsia" w:ascii="仿宋" w:hAnsi="仿宋" w:eastAsia="仿宋"/>
          <w:sz w:val="28"/>
          <w:szCs w:val="28"/>
        </w:rPr>
        <w:t>于</w:t>
      </w:r>
      <w:r>
        <w:rPr>
          <w:rFonts w:ascii="仿宋" w:hAnsi="仿宋" w:eastAsia="仿宋"/>
          <w:sz w:val="28"/>
          <w:szCs w:val="28"/>
        </w:rPr>
        <w:t>意愿，因而属</w:t>
      </w:r>
      <w:r>
        <w:rPr>
          <w:rFonts w:hint="eastAsia" w:ascii="仿宋" w:hAnsi="仿宋" w:eastAsia="仿宋"/>
          <w:sz w:val="28"/>
          <w:szCs w:val="28"/>
        </w:rPr>
        <w:t>于</w:t>
      </w:r>
      <w:r>
        <w:rPr>
          <w:rFonts w:ascii="仿宋" w:hAnsi="仿宋" w:eastAsia="仿宋"/>
          <w:sz w:val="28"/>
          <w:szCs w:val="28"/>
        </w:rPr>
        <w:t>爱的一切，都被称为自由</w:t>
      </w:r>
      <w:r>
        <w:rPr>
          <w:rFonts w:hint="eastAsia" w:ascii="仿宋" w:hAnsi="仿宋" w:eastAsia="仿宋"/>
          <w:sz w:val="28"/>
          <w:szCs w:val="28"/>
        </w:rPr>
        <w:t>；正因如此，自由通过意愿和思考，并由此实行和说话的快乐来显现自己，</w:t>
      </w:r>
      <w:r>
        <w:rPr>
          <w:rFonts w:ascii="仿宋" w:hAnsi="仿宋" w:eastAsia="仿宋"/>
          <w:sz w:val="28"/>
          <w:szCs w:val="28"/>
        </w:rPr>
        <w:t>因为一切快乐</w:t>
      </w:r>
      <w:r>
        <w:rPr>
          <w:rFonts w:hint="eastAsia" w:ascii="仿宋" w:hAnsi="仿宋" w:eastAsia="仿宋"/>
          <w:sz w:val="28"/>
          <w:szCs w:val="28"/>
        </w:rPr>
        <w:t>都</w:t>
      </w:r>
      <w:r>
        <w:rPr>
          <w:rFonts w:ascii="仿宋" w:hAnsi="仿宋" w:eastAsia="仿宋"/>
          <w:sz w:val="28"/>
          <w:szCs w:val="28"/>
        </w:rPr>
        <w:t>属于爱，一切爱</w:t>
      </w:r>
      <w:r>
        <w:rPr>
          <w:rFonts w:hint="eastAsia" w:ascii="仿宋" w:hAnsi="仿宋" w:eastAsia="仿宋"/>
          <w:sz w:val="28"/>
          <w:szCs w:val="28"/>
        </w:rPr>
        <w:t>都</w:t>
      </w:r>
      <w:r>
        <w:rPr>
          <w:rFonts w:ascii="仿宋" w:hAnsi="仿宋" w:eastAsia="仿宋"/>
          <w:sz w:val="28"/>
          <w:szCs w:val="28"/>
        </w:rPr>
        <w:t>属于意愿，意愿是人生命的存在。</w:t>
      </w:r>
      <w:r>
        <w:rPr>
          <w:rFonts w:hint="eastAsia" w:ascii="仿宋" w:hAnsi="仿宋" w:eastAsia="仿宋"/>
          <w:sz w:val="28"/>
          <w:szCs w:val="28"/>
        </w:rPr>
        <w:t>出于爱之快乐行恶看似自由，其实是奴役，因为它来自地狱。出于爱之快乐行善看似自由，同样也是自由，因为它来自主。因此，奴役在于被地狱引导，自由在于被主引导。主在约翰福音(8:34-36)教导了这一点。</w:t>
      </w:r>
      <w:r>
        <w:rPr>
          <w:rFonts w:ascii="仿宋" w:hAnsi="仿宋" w:eastAsia="仿宋"/>
          <w:sz w:val="28"/>
          <w:szCs w:val="28"/>
        </w:rPr>
        <w:t>(AC 9585, 9586)</w:t>
      </w:r>
    </w:p>
    <w:p w14:paraId="5370313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约8:33, 39, 44.他们回答祂，我们是亚伯拉罕的种，我们的父是亚伯拉罕……</w:t>
      </w:r>
    </w:p>
    <w:p w14:paraId="55068AC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在神性圣言中，</w:t>
      </w:r>
      <w:r>
        <w:rPr>
          <w:rFonts w:hint="eastAsia" w:ascii="仿宋" w:hAnsi="仿宋" w:eastAsia="仿宋"/>
          <w:sz w:val="28"/>
          <w:szCs w:val="28"/>
        </w:rPr>
        <w:t>经上经常提到</w:t>
      </w:r>
      <w:r>
        <w:rPr>
          <w:rFonts w:ascii="仿宋" w:hAnsi="仿宋" w:eastAsia="仿宋"/>
          <w:sz w:val="28"/>
          <w:szCs w:val="28"/>
        </w:rPr>
        <w:t>亚伯拉罕、以撒和雅各的种，</w:t>
      </w:r>
      <w:r>
        <w:rPr>
          <w:rFonts w:hint="eastAsia" w:ascii="仿宋" w:hAnsi="仿宋" w:eastAsia="仿宋"/>
          <w:sz w:val="28"/>
          <w:szCs w:val="28"/>
        </w:rPr>
        <w:t>论到它，</w:t>
      </w:r>
      <w:r>
        <w:rPr>
          <w:rFonts w:ascii="仿宋" w:hAnsi="仿宋" w:eastAsia="仿宋"/>
          <w:sz w:val="28"/>
          <w:szCs w:val="28"/>
        </w:rPr>
        <w:t>经上</w:t>
      </w:r>
      <w:r>
        <w:rPr>
          <w:rFonts w:hint="eastAsia" w:ascii="仿宋" w:hAnsi="仿宋" w:eastAsia="仿宋"/>
          <w:sz w:val="28"/>
          <w:szCs w:val="28"/>
        </w:rPr>
        <w:t>常</w:t>
      </w:r>
      <w:r>
        <w:rPr>
          <w:rFonts w:ascii="仿宋" w:hAnsi="仿宋" w:eastAsia="仿宋"/>
          <w:sz w:val="28"/>
          <w:szCs w:val="28"/>
        </w:rPr>
        <w:t>说，</w:t>
      </w:r>
      <w:r>
        <w:rPr>
          <w:rFonts w:hint="eastAsia" w:ascii="仿宋" w:hAnsi="仿宋" w:eastAsia="仿宋"/>
          <w:sz w:val="28"/>
          <w:szCs w:val="28"/>
        </w:rPr>
        <w:t>它</w:t>
      </w:r>
      <w:r>
        <w:rPr>
          <w:rFonts w:ascii="仿宋" w:hAnsi="仿宋" w:eastAsia="仿宋"/>
          <w:sz w:val="28"/>
          <w:szCs w:val="28"/>
        </w:rPr>
        <w:t>必被赐福，</w:t>
      </w:r>
      <w:r>
        <w:rPr>
          <w:rFonts w:hint="eastAsia" w:ascii="仿宋" w:hAnsi="仿宋" w:eastAsia="仿宋"/>
          <w:sz w:val="28"/>
          <w:szCs w:val="28"/>
        </w:rPr>
        <w:t>这种胜过地上的一切</w:t>
      </w:r>
      <w:r>
        <w:rPr>
          <w:rFonts w:ascii="仿宋" w:hAnsi="仿宋" w:eastAsia="仿宋"/>
          <w:sz w:val="28"/>
          <w:szCs w:val="28"/>
        </w:rPr>
        <w:t>民族和人民</w:t>
      </w:r>
      <w:r>
        <w:rPr>
          <w:rFonts w:hint="eastAsia" w:ascii="仿宋" w:hAnsi="仿宋" w:eastAsia="仿宋"/>
          <w:sz w:val="28"/>
          <w:szCs w:val="28"/>
        </w:rPr>
        <w:t>；</w:t>
      </w:r>
      <w:r>
        <w:rPr>
          <w:rFonts w:ascii="仿宋" w:hAnsi="仿宋" w:eastAsia="仿宋"/>
          <w:sz w:val="28"/>
          <w:szCs w:val="28"/>
        </w:rPr>
        <w:t>凡</w:t>
      </w:r>
      <w:r>
        <w:rPr>
          <w:rFonts w:hint="eastAsia" w:ascii="仿宋" w:hAnsi="仿宋" w:eastAsia="仿宋"/>
          <w:sz w:val="28"/>
          <w:szCs w:val="28"/>
        </w:rPr>
        <w:t>深入或从内在</w:t>
      </w:r>
      <w:r>
        <w:rPr>
          <w:rFonts w:ascii="仿宋" w:hAnsi="仿宋" w:eastAsia="仿宋"/>
          <w:sz w:val="28"/>
          <w:szCs w:val="28"/>
        </w:rPr>
        <w:t>思考</w:t>
      </w:r>
      <w:r>
        <w:rPr>
          <w:rFonts w:hint="eastAsia" w:ascii="仿宋" w:hAnsi="仿宋" w:eastAsia="仿宋"/>
          <w:sz w:val="28"/>
          <w:szCs w:val="28"/>
        </w:rPr>
        <w:t>的人</w:t>
      </w:r>
      <w:r>
        <w:rPr>
          <w:rFonts w:ascii="仿宋" w:hAnsi="仿宋" w:eastAsia="仿宋"/>
          <w:sz w:val="28"/>
          <w:szCs w:val="28"/>
        </w:rPr>
        <w:t>都</w:t>
      </w:r>
      <w:r>
        <w:rPr>
          <w:rFonts w:hint="eastAsia" w:ascii="仿宋" w:hAnsi="仿宋" w:eastAsia="仿宋"/>
          <w:sz w:val="28"/>
          <w:szCs w:val="28"/>
        </w:rPr>
        <w:t>可以知道</w:t>
      </w:r>
      <w:r>
        <w:rPr>
          <w:rFonts w:ascii="仿宋" w:hAnsi="仿宋" w:eastAsia="仿宋"/>
          <w:sz w:val="28"/>
          <w:szCs w:val="28"/>
        </w:rPr>
        <w:t>，这“种”不可能是指</w:t>
      </w:r>
      <w:r>
        <w:rPr>
          <w:rFonts w:hint="eastAsia" w:ascii="仿宋" w:hAnsi="仿宋" w:eastAsia="仿宋"/>
          <w:sz w:val="28"/>
          <w:szCs w:val="28"/>
        </w:rPr>
        <w:t>他们的后裔</w:t>
      </w:r>
      <w:r>
        <w:rPr>
          <w:rFonts w:ascii="仿宋" w:hAnsi="仿宋" w:eastAsia="仿宋"/>
          <w:sz w:val="28"/>
          <w:szCs w:val="28"/>
        </w:rPr>
        <w:t>，因为在所有民族当中，</w:t>
      </w:r>
      <w:r>
        <w:rPr>
          <w:rFonts w:hint="eastAsia" w:ascii="仿宋" w:hAnsi="仿宋" w:eastAsia="仿宋"/>
          <w:sz w:val="28"/>
          <w:szCs w:val="28"/>
        </w:rPr>
        <w:t>这些人</w:t>
      </w:r>
      <w:r>
        <w:rPr>
          <w:rFonts w:ascii="仿宋" w:hAnsi="仿宋" w:eastAsia="仿宋"/>
          <w:sz w:val="28"/>
          <w:szCs w:val="28"/>
        </w:rPr>
        <w:t>最不处于对主之爱和对邻之仁的良善，</w:t>
      </w:r>
      <w:r>
        <w:rPr>
          <w:rFonts w:hint="eastAsia" w:ascii="仿宋" w:hAnsi="仿宋" w:eastAsia="仿宋"/>
          <w:sz w:val="28"/>
          <w:szCs w:val="28"/>
        </w:rPr>
        <w:t>也不处于</w:t>
      </w:r>
      <w:r>
        <w:rPr>
          <w:rFonts w:ascii="仿宋" w:hAnsi="仿宋" w:eastAsia="仿宋"/>
          <w:sz w:val="28"/>
          <w:szCs w:val="28"/>
        </w:rPr>
        <w:t>任何信之真理。事实上，他们完全不知道主是</w:t>
      </w:r>
      <w:r>
        <w:rPr>
          <w:rFonts w:hint="eastAsia" w:ascii="仿宋" w:hAnsi="仿宋" w:eastAsia="仿宋"/>
          <w:sz w:val="28"/>
          <w:szCs w:val="28"/>
        </w:rPr>
        <w:t>什么</w:t>
      </w:r>
      <w:r>
        <w:rPr>
          <w:rFonts w:ascii="仿宋" w:hAnsi="仿宋" w:eastAsia="仿宋"/>
          <w:sz w:val="28"/>
          <w:szCs w:val="28"/>
        </w:rPr>
        <w:t>，祂的国是什么，</w:t>
      </w:r>
      <w:r>
        <w:rPr>
          <w:rFonts w:hint="eastAsia" w:ascii="仿宋" w:hAnsi="仿宋" w:eastAsia="仿宋"/>
          <w:sz w:val="28"/>
          <w:szCs w:val="28"/>
        </w:rPr>
        <w:t>因而天堂是什么，</w:t>
      </w:r>
      <w:r>
        <w:rPr>
          <w:rFonts w:ascii="仿宋" w:hAnsi="仿宋" w:eastAsia="仿宋"/>
          <w:sz w:val="28"/>
          <w:szCs w:val="28"/>
        </w:rPr>
        <w:t>死后的生活又是什么，因为他们不想知道，他们若</w:t>
      </w:r>
      <w:r>
        <w:rPr>
          <w:rFonts w:hint="eastAsia" w:ascii="仿宋" w:hAnsi="仿宋" w:eastAsia="仿宋"/>
          <w:sz w:val="28"/>
          <w:szCs w:val="28"/>
        </w:rPr>
        <w:t>知道，就会</w:t>
      </w:r>
      <w:r>
        <w:rPr>
          <w:rFonts w:ascii="仿宋" w:hAnsi="仿宋" w:eastAsia="仿宋"/>
          <w:sz w:val="28"/>
          <w:szCs w:val="28"/>
        </w:rPr>
        <w:t>从心里</w:t>
      </w:r>
      <w:r>
        <w:rPr>
          <w:rFonts w:hint="eastAsia" w:ascii="仿宋" w:hAnsi="仿宋" w:eastAsia="仿宋"/>
          <w:sz w:val="28"/>
          <w:szCs w:val="28"/>
        </w:rPr>
        <w:t>完全</w:t>
      </w:r>
      <w:r>
        <w:rPr>
          <w:rFonts w:ascii="仿宋" w:hAnsi="仿宋" w:eastAsia="仿宋"/>
          <w:sz w:val="28"/>
          <w:szCs w:val="28"/>
        </w:rPr>
        <w:t>否认</w:t>
      </w:r>
      <w:r>
        <w:rPr>
          <w:rFonts w:hint="eastAsia" w:ascii="仿宋" w:hAnsi="仿宋" w:eastAsia="仿宋"/>
          <w:sz w:val="28"/>
          <w:szCs w:val="28"/>
        </w:rPr>
        <w:t>这些事</w:t>
      </w:r>
      <w:r>
        <w:rPr>
          <w:rFonts w:ascii="仿宋" w:hAnsi="仿宋" w:eastAsia="仿宋"/>
          <w:sz w:val="28"/>
          <w:szCs w:val="28"/>
        </w:rPr>
        <w:t>，从而亵渎内</w:t>
      </w:r>
      <w:r>
        <w:rPr>
          <w:rFonts w:hint="eastAsia" w:ascii="仿宋" w:hAnsi="仿宋" w:eastAsia="仿宋"/>
          <w:sz w:val="28"/>
          <w:szCs w:val="28"/>
        </w:rPr>
        <w:t>在</w:t>
      </w:r>
      <w:r>
        <w:rPr>
          <w:rFonts w:ascii="仿宋" w:hAnsi="仿宋" w:eastAsia="仿宋"/>
          <w:sz w:val="28"/>
          <w:szCs w:val="28"/>
        </w:rPr>
        <w:t>良善和真理，就像他们因</w:t>
      </w:r>
      <w:r>
        <w:rPr>
          <w:rFonts w:hint="eastAsia" w:ascii="仿宋" w:hAnsi="仿宋" w:eastAsia="仿宋"/>
          <w:sz w:val="28"/>
          <w:szCs w:val="28"/>
        </w:rPr>
        <w:t>经常</w:t>
      </w:r>
      <w:r>
        <w:rPr>
          <w:rFonts w:ascii="仿宋" w:hAnsi="仿宋" w:eastAsia="仿宋"/>
          <w:sz w:val="28"/>
          <w:szCs w:val="28"/>
        </w:rPr>
        <w:t>成为公开的偶像崇拜者而亵渎外</w:t>
      </w:r>
      <w:r>
        <w:rPr>
          <w:rFonts w:hint="eastAsia" w:ascii="仿宋" w:hAnsi="仿宋" w:eastAsia="仿宋"/>
          <w:sz w:val="28"/>
          <w:szCs w:val="28"/>
        </w:rPr>
        <w:t>在</w:t>
      </w:r>
      <w:r>
        <w:rPr>
          <w:rFonts w:ascii="仿宋" w:hAnsi="仿宋" w:eastAsia="仿宋"/>
          <w:sz w:val="28"/>
          <w:szCs w:val="28"/>
        </w:rPr>
        <w:t>良善和真理一样</w:t>
      </w:r>
      <w:r>
        <w:rPr>
          <w:rFonts w:hint="eastAsia" w:ascii="仿宋" w:hAnsi="仿宋" w:eastAsia="仿宋"/>
          <w:sz w:val="28"/>
          <w:szCs w:val="28"/>
        </w:rPr>
        <w:t>，</w:t>
      </w:r>
      <w:r>
        <w:rPr>
          <w:rFonts w:ascii="仿宋" w:hAnsi="仿宋" w:eastAsia="仿宋"/>
          <w:sz w:val="28"/>
          <w:szCs w:val="28"/>
        </w:rPr>
        <w:t>这就是内</w:t>
      </w:r>
      <w:r>
        <w:rPr>
          <w:rFonts w:hint="eastAsia" w:ascii="仿宋" w:hAnsi="仿宋" w:eastAsia="仿宋"/>
          <w:sz w:val="28"/>
          <w:szCs w:val="28"/>
        </w:rPr>
        <w:t>在事物罕</w:t>
      </w:r>
      <w:r>
        <w:rPr>
          <w:rFonts w:ascii="仿宋" w:hAnsi="仿宋" w:eastAsia="仿宋"/>
          <w:sz w:val="28"/>
          <w:szCs w:val="28"/>
        </w:rPr>
        <w:t>少</w:t>
      </w:r>
      <w:r>
        <w:rPr>
          <w:rFonts w:hint="eastAsia" w:ascii="仿宋" w:hAnsi="仿宋" w:eastAsia="仿宋"/>
          <w:sz w:val="28"/>
          <w:szCs w:val="28"/>
        </w:rPr>
        <w:t>出现在</w:t>
      </w:r>
      <w:r>
        <w:rPr>
          <w:rFonts w:ascii="仿宋" w:hAnsi="仿宋" w:eastAsia="仿宋"/>
          <w:sz w:val="28"/>
          <w:szCs w:val="28"/>
        </w:rPr>
        <w:t>旧约圣言字义中的原因。</w:t>
      </w:r>
      <w:r>
        <w:rPr>
          <w:rFonts w:hint="eastAsia" w:ascii="仿宋" w:hAnsi="仿宋" w:eastAsia="仿宋"/>
          <w:sz w:val="28"/>
          <w:szCs w:val="28"/>
        </w:rPr>
        <w:t>正是</w:t>
      </w:r>
      <w:r>
        <w:rPr>
          <w:rFonts w:ascii="仿宋" w:hAnsi="仿宋" w:eastAsia="仿宋"/>
          <w:sz w:val="28"/>
          <w:szCs w:val="28"/>
        </w:rPr>
        <w:t>由于</w:t>
      </w:r>
      <w:r>
        <w:rPr>
          <w:rFonts w:hint="eastAsia" w:ascii="仿宋" w:hAnsi="仿宋" w:eastAsia="仿宋"/>
          <w:sz w:val="28"/>
          <w:szCs w:val="28"/>
        </w:rPr>
        <w:t>他们的</w:t>
      </w:r>
      <w:r>
        <w:rPr>
          <w:rFonts w:ascii="仿宋" w:hAnsi="仿宋" w:eastAsia="仿宋"/>
          <w:sz w:val="28"/>
          <w:szCs w:val="28"/>
        </w:rPr>
        <w:t>这种性</w:t>
      </w:r>
      <w:r>
        <w:rPr>
          <w:rFonts w:hint="eastAsia" w:ascii="仿宋" w:hAnsi="仿宋" w:eastAsia="仿宋"/>
          <w:sz w:val="28"/>
          <w:szCs w:val="28"/>
        </w:rPr>
        <w:t>格</w:t>
      </w:r>
      <w:r>
        <w:rPr>
          <w:rFonts w:ascii="仿宋" w:hAnsi="仿宋" w:eastAsia="仿宋"/>
          <w:sz w:val="28"/>
          <w:szCs w:val="28"/>
        </w:rPr>
        <w:t>，</w:t>
      </w:r>
      <w:r>
        <w:rPr>
          <w:rFonts w:hint="eastAsia" w:ascii="仿宋" w:hAnsi="仿宋" w:eastAsia="仿宋"/>
          <w:sz w:val="28"/>
          <w:szCs w:val="28"/>
        </w:rPr>
        <w:t>当他们自称亚伯拉罕的种时，主</w:t>
      </w:r>
      <w:r>
        <w:rPr>
          <w:rFonts w:ascii="仿宋" w:hAnsi="仿宋" w:eastAsia="仿宋"/>
          <w:sz w:val="28"/>
          <w:szCs w:val="28"/>
        </w:rPr>
        <w:t>论到他们</w:t>
      </w:r>
      <w:r>
        <w:rPr>
          <w:rFonts w:hint="eastAsia" w:ascii="仿宋" w:hAnsi="仿宋" w:eastAsia="仿宋"/>
          <w:sz w:val="28"/>
          <w:szCs w:val="28"/>
        </w:rPr>
        <w:t>说</w:t>
      </w:r>
      <w:r>
        <w:rPr>
          <w:rFonts w:ascii="仿宋" w:hAnsi="仿宋" w:eastAsia="仿宋"/>
          <w:sz w:val="28"/>
          <w:szCs w:val="28"/>
        </w:rPr>
        <w:t>：</w:t>
      </w:r>
    </w:p>
    <w:p w14:paraId="2D3C9D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你们若是亚伯拉罕的儿女，就会行亚伯拉罕的作为</w:t>
      </w:r>
      <w:r>
        <w:rPr>
          <w:rFonts w:hint="eastAsia" w:ascii="仿宋" w:hAnsi="仿宋" w:eastAsia="仿宋"/>
          <w:sz w:val="28"/>
          <w:szCs w:val="28"/>
        </w:rPr>
        <w:t>；</w:t>
      </w:r>
      <w:r>
        <w:rPr>
          <w:rFonts w:ascii="仿宋" w:hAnsi="仿宋" w:eastAsia="仿宋"/>
          <w:sz w:val="28"/>
          <w:szCs w:val="28"/>
        </w:rPr>
        <w:t>你们是出于你们的父魔鬼，你们愿意行你们父的欲望。(约翰福音8:33, 39, 44)</w:t>
      </w:r>
    </w:p>
    <w:p w14:paraId="7A8B982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“亚伯拉罕”在此</w:t>
      </w:r>
      <w:r>
        <w:rPr>
          <w:rFonts w:hint="eastAsia" w:ascii="仿宋" w:hAnsi="仿宋" w:eastAsia="仿宋"/>
          <w:sz w:val="28"/>
          <w:szCs w:val="28"/>
        </w:rPr>
        <w:t>处</w:t>
      </w:r>
      <w:r>
        <w:rPr>
          <w:rFonts w:ascii="仿宋" w:hAnsi="仿宋" w:eastAsia="仿宋"/>
          <w:sz w:val="28"/>
          <w:szCs w:val="28"/>
        </w:rPr>
        <w:t>和在圣言的各处一样，</w:t>
      </w:r>
      <w:r>
        <w:rPr>
          <w:rFonts w:hint="eastAsia" w:ascii="仿宋" w:hAnsi="仿宋" w:eastAsia="仿宋"/>
          <w:sz w:val="28"/>
          <w:szCs w:val="28"/>
        </w:rPr>
        <w:t>是指</w:t>
      </w:r>
      <w:r>
        <w:rPr>
          <w:rFonts w:ascii="仿宋" w:hAnsi="仿宋" w:eastAsia="仿宋"/>
          <w:sz w:val="28"/>
          <w:szCs w:val="28"/>
        </w:rPr>
        <w:t>主。</w:t>
      </w:r>
      <w:r>
        <w:rPr>
          <w:rFonts w:hint="eastAsia" w:ascii="仿宋" w:hAnsi="仿宋" w:eastAsia="仿宋"/>
          <w:sz w:val="28"/>
          <w:szCs w:val="28"/>
        </w:rPr>
        <w:t>经上</w:t>
      </w:r>
      <w:r>
        <w:rPr>
          <w:rFonts w:ascii="仿宋" w:hAnsi="仿宋" w:eastAsia="仿宋"/>
          <w:sz w:val="28"/>
          <w:szCs w:val="28"/>
        </w:rPr>
        <w:t>明确说，</w:t>
      </w:r>
      <w:r>
        <w:rPr>
          <w:rFonts w:hint="eastAsia" w:ascii="仿宋" w:hAnsi="仿宋" w:eastAsia="仿宋"/>
          <w:sz w:val="28"/>
          <w:szCs w:val="28"/>
        </w:rPr>
        <w:t>他们</w:t>
      </w:r>
      <w:r>
        <w:rPr>
          <w:rFonts w:ascii="仿宋" w:hAnsi="仿宋" w:eastAsia="仿宋"/>
          <w:sz w:val="28"/>
          <w:szCs w:val="28"/>
        </w:rPr>
        <w:t>不是</w:t>
      </w:r>
      <w:r>
        <w:rPr>
          <w:rFonts w:hint="eastAsia" w:ascii="仿宋" w:hAnsi="仿宋" w:eastAsia="仿宋"/>
          <w:sz w:val="28"/>
          <w:szCs w:val="28"/>
        </w:rPr>
        <w:t>他</w:t>
      </w:r>
      <w:r>
        <w:rPr>
          <w:rFonts w:ascii="仿宋" w:hAnsi="仿宋" w:eastAsia="仿宋"/>
          <w:sz w:val="28"/>
          <w:szCs w:val="28"/>
        </w:rPr>
        <w:t>的种或儿</w:t>
      </w:r>
      <w:r>
        <w:rPr>
          <w:rFonts w:hint="eastAsia" w:ascii="仿宋" w:hAnsi="仿宋" w:eastAsia="仿宋"/>
          <w:sz w:val="28"/>
          <w:szCs w:val="28"/>
        </w:rPr>
        <w:t>女</w:t>
      </w:r>
      <w:r>
        <w:rPr>
          <w:rFonts w:ascii="仿宋" w:hAnsi="仿宋" w:eastAsia="仿宋"/>
          <w:sz w:val="28"/>
          <w:szCs w:val="28"/>
        </w:rPr>
        <w:t>，而是魔鬼的种。</w:t>
      </w:r>
      <w:r>
        <w:rPr>
          <w:rFonts w:hint="eastAsia" w:ascii="仿宋" w:hAnsi="仿宋" w:eastAsia="仿宋"/>
          <w:sz w:val="28"/>
          <w:szCs w:val="28"/>
        </w:rPr>
        <w:t>由此明显可知</w:t>
      </w:r>
      <w:r>
        <w:rPr>
          <w:rFonts w:ascii="仿宋" w:hAnsi="仿宋" w:eastAsia="仿宋"/>
          <w:sz w:val="28"/>
          <w:szCs w:val="28"/>
        </w:rPr>
        <w:t>，</w:t>
      </w:r>
      <w:r>
        <w:rPr>
          <w:rFonts w:hint="eastAsia" w:ascii="仿宋" w:hAnsi="仿宋" w:eastAsia="仿宋"/>
          <w:sz w:val="28"/>
          <w:szCs w:val="28"/>
        </w:rPr>
        <w:t>在历史和预言</w:t>
      </w:r>
      <w:r>
        <w:rPr>
          <w:rFonts w:ascii="仿宋" w:hAnsi="仿宋" w:eastAsia="仿宋"/>
          <w:sz w:val="28"/>
          <w:szCs w:val="28"/>
        </w:rPr>
        <w:t>圣言</w:t>
      </w:r>
      <w:r>
        <w:rPr>
          <w:rFonts w:hint="eastAsia" w:ascii="仿宋" w:hAnsi="仿宋" w:eastAsia="仿宋"/>
          <w:sz w:val="28"/>
          <w:szCs w:val="28"/>
        </w:rPr>
        <w:t>中，</w:t>
      </w:r>
      <w:r>
        <w:rPr>
          <w:rFonts w:ascii="仿宋" w:hAnsi="仿宋" w:eastAsia="仿宋"/>
          <w:sz w:val="28"/>
          <w:szCs w:val="28"/>
        </w:rPr>
        <w:t>“亚伯拉罕、以撒和雅各的种”，</w:t>
      </w:r>
      <w:r>
        <w:rPr>
          <w:rFonts w:hint="eastAsia" w:ascii="仿宋" w:hAnsi="仿宋" w:eastAsia="仿宋"/>
          <w:sz w:val="28"/>
          <w:szCs w:val="28"/>
        </w:rPr>
        <w:t>决</w:t>
      </w:r>
      <w:r>
        <w:rPr>
          <w:rFonts w:ascii="仿宋" w:hAnsi="仿宋" w:eastAsia="仿宋"/>
          <w:sz w:val="28"/>
          <w:szCs w:val="28"/>
        </w:rPr>
        <w:t>不是指他们的</w:t>
      </w:r>
      <w:r>
        <w:rPr>
          <w:rFonts w:hint="eastAsia" w:ascii="仿宋" w:hAnsi="仿宋" w:eastAsia="仿宋"/>
          <w:sz w:val="28"/>
          <w:szCs w:val="28"/>
        </w:rPr>
        <w:t>后裔</w:t>
      </w:r>
      <w:r>
        <w:rPr>
          <w:rFonts w:ascii="仿宋" w:hAnsi="仿宋" w:eastAsia="仿宋"/>
          <w:sz w:val="28"/>
          <w:szCs w:val="28"/>
        </w:rPr>
        <w:t>，因为圣言</w:t>
      </w:r>
      <w:r>
        <w:rPr>
          <w:rFonts w:hint="eastAsia" w:ascii="仿宋" w:hAnsi="仿宋" w:eastAsia="仿宋"/>
          <w:sz w:val="28"/>
          <w:szCs w:val="28"/>
        </w:rPr>
        <w:t>处处</w:t>
      </w:r>
      <w:r>
        <w:rPr>
          <w:rFonts w:ascii="仿宋" w:hAnsi="仿宋" w:eastAsia="仿宋"/>
          <w:sz w:val="28"/>
          <w:szCs w:val="28"/>
        </w:rPr>
        <w:t>都是神性</w:t>
      </w:r>
      <w:r>
        <w:rPr>
          <w:rFonts w:hint="eastAsia" w:ascii="仿宋" w:hAnsi="仿宋" w:eastAsia="仿宋"/>
          <w:sz w:val="28"/>
          <w:szCs w:val="28"/>
        </w:rPr>
        <w:t>；</w:t>
      </w:r>
      <w:r>
        <w:rPr>
          <w:rFonts w:ascii="仿宋" w:hAnsi="仿宋" w:eastAsia="仿宋"/>
          <w:sz w:val="28"/>
          <w:szCs w:val="28"/>
        </w:rPr>
        <w:t>相反，“种”</w:t>
      </w:r>
      <w:r>
        <w:rPr>
          <w:rFonts w:hint="eastAsia" w:ascii="仿宋" w:hAnsi="仿宋" w:eastAsia="仿宋"/>
          <w:sz w:val="28"/>
          <w:szCs w:val="28"/>
        </w:rPr>
        <w:t>是指</w:t>
      </w:r>
      <w:r>
        <w:rPr>
          <w:rFonts w:ascii="仿宋" w:hAnsi="仿宋" w:eastAsia="仿宋"/>
          <w:sz w:val="28"/>
          <w:szCs w:val="28"/>
        </w:rPr>
        <w:t>所有</w:t>
      </w:r>
      <w:r>
        <w:rPr>
          <w:rFonts w:hint="eastAsia" w:ascii="仿宋" w:hAnsi="仿宋" w:eastAsia="仿宋"/>
          <w:sz w:val="28"/>
          <w:szCs w:val="28"/>
        </w:rPr>
        <w:t>是</w:t>
      </w:r>
      <w:r>
        <w:rPr>
          <w:rFonts w:ascii="仿宋" w:hAnsi="仿宋" w:eastAsia="仿宋"/>
          <w:sz w:val="28"/>
          <w:szCs w:val="28"/>
        </w:rPr>
        <w:t>“主</w:t>
      </w:r>
      <w:r>
        <w:rPr>
          <w:rFonts w:hint="eastAsia" w:ascii="仿宋" w:hAnsi="仿宋" w:eastAsia="仿宋"/>
          <w:sz w:val="28"/>
          <w:szCs w:val="28"/>
        </w:rPr>
        <w:t>的</w:t>
      </w:r>
      <w:r>
        <w:rPr>
          <w:rFonts w:ascii="仿宋" w:hAnsi="仿宋" w:eastAsia="仿宋"/>
          <w:sz w:val="28"/>
          <w:szCs w:val="28"/>
        </w:rPr>
        <w:t>种”</w:t>
      </w:r>
      <w:r>
        <w:rPr>
          <w:rFonts w:hint="eastAsia" w:ascii="仿宋" w:hAnsi="仿宋" w:eastAsia="仿宋"/>
          <w:sz w:val="28"/>
          <w:szCs w:val="28"/>
        </w:rPr>
        <w:t>，</w:t>
      </w:r>
      <w:r>
        <w:rPr>
          <w:rFonts w:ascii="仿宋" w:hAnsi="仿宋" w:eastAsia="仿宋"/>
          <w:sz w:val="28"/>
          <w:szCs w:val="28"/>
        </w:rPr>
        <w:t>也就是处于对主之信的良善和真理的人。(AC 3373)</w:t>
      </w:r>
    </w:p>
    <w:p w14:paraId="28221DF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“父”在反面意义上表示邪恶，这一点从约翰福音中的这段经文明显看出来：</w:t>
      </w:r>
    </w:p>
    <w:p w14:paraId="6B13BB3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耶稣说，</w:t>
      </w:r>
      <w:r>
        <w:rPr>
          <w:rFonts w:ascii="仿宋" w:hAnsi="仿宋" w:eastAsia="仿宋"/>
          <w:sz w:val="28"/>
          <w:szCs w:val="28"/>
        </w:rPr>
        <w:t>如果神是你们的父，你们就会爱我。因为我出来，是从神而来的</w:t>
      </w:r>
      <w:r>
        <w:rPr>
          <w:rFonts w:hint="eastAsia" w:ascii="仿宋" w:hAnsi="仿宋" w:eastAsia="仿宋"/>
          <w:sz w:val="28"/>
          <w:szCs w:val="28"/>
        </w:rPr>
        <w:t>；</w:t>
      </w:r>
      <w:r>
        <w:rPr>
          <w:rFonts w:ascii="仿宋" w:hAnsi="仿宋" w:eastAsia="仿宋"/>
          <w:sz w:val="28"/>
          <w:szCs w:val="28"/>
        </w:rPr>
        <w:t>你们是出于你们的父魔鬼，你们愿意行你们父的欲望</w:t>
      </w:r>
      <w:r>
        <w:rPr>
          <w:rFonts w:hint="eastAsia" w:ascii="仿宋" w:hAnsi="仿宋" w:eastAsia="仿宋"/>
          <w:sz w:val="28"/>
          <w:szCs w:val="28"/>
        </w:rPr>
        <w:t>；</w:t>
      </w:r>
      <w:r>
        <w:rPr>
          <w:rFonts w:ascii="仿宋" w:hAnsi="仿宋" w:eastAsia="仿宋"/>
          <w:sz w:val="28"/>
          <w:szCs w:val="28"/>
        </w:rPr>
        <w:t>他从起初就是杀人的，不站在真理上，因真理不在他里面</w:t>
      </w:r>
      <w:r>
        <w:rPr>
          <w:rFonts w:hint="eastAsia" w:ascii="仿宋" w:hAnsi="仿宋" w:eastAsia="仿宋"/>
          <w:sz w:val="28"/>
          <w:szCs w:val="28"/>
        </w:rPr>
        <w:t>；</w:t>
      </w:r>
      <w:r>
        <w:rPr>
          <w:rFonts w:ascii="仿宋" w:hAnsi="仿宋" w:eastAsia="仿宋"/>
          <w:sz w:val="28"/>
          <w:szCs w:val="28"/>
        </w:rPr>
        <w:t>他说谎时，是出于自己说的，因他是说谎者，也是</w:t>
      </w:r>
      <w:r>
        <w:rPr>
          <w:rFonts w:hint="eastAsia" w:ascii="仿宋" w:hAnsi="仿宋" w:eastAsia="仿宋"/>
          <w:sz w:val="28"/>
          <w:szCs w:val="28"/>
        </w:rPr>
        <w:t>谎言</w:t>
      </w:r>
      <w:r>
        <w:rPr>
          <w:rFonts w:ascii="仿宋" w:hAnsi="仿宋" w:eastAsia="仿宋"/>
          <w:sz w:val="28"/>
          <w:szCs w:val="28"/>
        </w:rPr>
        <w:t>的父。(约翰福音8:42, 44)</w:t>
      </w:r>
    </w:p>
    <w:p w14:paraId="66D660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3703)</w:t>
      </w:r>
    </w:p>
    <w:p w14:paraId="770E8F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魔鬼最初并不是光明天使，如人们通常以为的，而是那些在未重生和邪恶的状态中死去的人，这一点从前面这些话明显看出来，因为如果魔鬼从起初就是杀人的，那么他怎么可能是一位天堂天使呢？可参看前面的证明，即约</w:t>
      </w:r>
      <w:r>
        <w:rPr>
          <w:rFonts w:ascii="仿宋" w:hAnsi="仿宋" w:eastAsia="仿宋"/>
          <w:sz w:val="28"/>
          <w:szCs w:val="28"/>
        </w:rPr>
        <w:t>6:70</w:t>
      </w:r>
      <w:r>
        <w:rPr>
          <w:rFonts w:hint="eastAsia" w:ascii="仿宋" w:hAnsi="仿宋" w:eastAsia="仿宋"/>
          <w:sz w:val="28"/>
          <w:szCs w:val="28"/>
        </w:rPr>
        <w:t>的注解。</w:t>
      </w:r>
    </w:p>
    <w:p w14:paraId="10E4A60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从前面的话明显可知，</w:t>
      </w:r>
      <w:r>
        <w:rPr>
          <w:rFonts w:ascii="仿宋" w:hAnsi="仿宋" w:eastAsia="仿宋"/>
          <w:sz w:val="28"/>
          <w:szCs w:val="28"/>
        </w:rPr>
        <w:t>“亚伯拉罕的种”不是指犹太人，相反，“亚伯拉罕”</w:t>
      </w:r>
      <w:r>
        <w:rPr>
          <w:rFonts w:hint="eastAsia" w:ascii="仿宋" w:hAnsi="仿宋" w:eastAsia="仿宋"/>
          <w:sz w:val="28"/>
          <w:szCs w:val="28"/>
        </w:rPr>
        <w:t>是指</w:t>
      </w:r>
      <w:r>
        <w:rPr>
          <w:rFonts w:ascii="仿宋" w:hAnsi="仿宋" w:eastAsia="仿宋"/>
          <w:sz w:val="28"/>
          <w:szCs w:val="28"/>
        </w:rPr>
        <w:t>主，“亚伯拉罕的种”</w:t>
      </w:r>
      <w:r>
        <w:rPr>
          <w:rFonts w:hint="eastAsia" w:ascii="仿宋" w:hAnsi="仿宋" w:eastAsia="仿宋"/>
          <w:sz w:val="28"/>
          <w:szCs w:val="28"/>
        </w:rPr>
        <w:t>是指</w:t>
      </w:r>
      <w:r>
        <w:rPr>
          <w:rFonts w:ascii="仿宋" w:hAnsi="仿宋" w:eastAsia="仿宋"/>
          <w:sz w:val="28"/>
          <w:szCs w:val="28"/>
        </w:rPr>
        <w:t>来自主的神性真理，</w:t>
      </w:r>
      <w:r>
        <w:rPr>
          <w:rFonts w:hint="eastAsia" w:ascii="仿宋" w:hAnsi="仿宋" w:eastAsia="仿宋"/>
          <w:sz w:val="28"/>
          <w:szCs w:val="28"/>
        </w:rPr>
        <w:t>即</w:t>
      </w:r>
      <w:r>
        <w:rPr>
          <w:rFonts w:ascii="仿宋" w:hAnsi="仿宋" w:eastAsia="仿宋"/>
          <w:sz w:val="28"/>
          <w:szCs w:val="28"/>
        </w:rPr>
        <w:t>圣言</w:t>
      </w:r>
      <w:r>
        <w:rPr>
          <w:rFonts w:hint="eastAsia" w:ascii="仿宋" w:hAnsi="仿宋" w:eastAsia="仿宋"/>
          <w:sz w:val="28"/>
          <w:szCs w:val="28"/>
        </w:rPr>
        <w:t>，</w:t>
      </w:r>
      <w:r>
        <w:rPr>
          <w:rFonts w:ascii="仿宋" w:hAnsi="仿宋" w:eastAsia="仿宋"/>
          <w:sz w:val="28"/>
          <w:szCs w:val="28"/>
        </w:rPr>
        <w:t>因为经上说：“我知道你们是亚伯拉罕的种</w:t>
      </w:r>
      <w:r>
        <w:rPr>
          <w:rFonts w:hint="eastAsia" w:ascii="仿宋" w:hAnsi="仿宋" w:eastAsia="仿宋"/>
          <w:sz w:val="28"/>
          <w:szCs w:val="28"/>
        </w:rPr>
        <w:t>，</w:t>
      </w:r>
      <w:r>
        <w:rPr>
          <w:rFonts w:ascii="仿宋" w:hAnsi="仿宋" w:eastAsia="仿宋"/>
          <w:sz w:val="28"/>
          <w:szCs w:val="28"/>
        </w:rPr>
        <w:t>你们却想要杀我，因为我的话在你们里面没有位置。”主说“我知道你们是亚伯拉罕的种”，表示祂知道教会的真理，</w:t>
      </w:r>
      <w:r>
        <w:rPr>
          <w:rFonts w:hint="eastAsia" w:ascii="仿宋" w:hAnsi="仿宋" w:eastAsia="仿宋"/>
          <w:sz w:val="28"/>
          <w:szCs w:val="28"/>
        </w:rPr>
        <w:t>即</w:t>
      </w:r>
      <w:r>
        <w:rPr>
          <w:rFonts w:ascii="仿宋" w:hAnsi="仿宋" w:eastAsia="仿宋"/>
          <w:sz w:val="28"/>
          <w:szCs w:val="28"/>
        </w:rPr>
        <w:t>圣言</w:t>
      </w:r>
      <w:r>
        <w:rPr>
          <w:rFonts w:hint="eastAsia" w:ascii="仿宋" w:hAnsi="仿宋" w:eastAsia="仿宋"/>
          <w:sz w:val="28"/>
          <w:szCs w:val="28"/>
        </w:rPr>
        <w:t>，属于</w:t>
      </w:r>
      <w:r>
        <w:rPr>
          <w:rFonts w:ascii="仿宋" w:hAnsi="仿宋" w:eastAsia="仿宋"/>
          <w:sz w:val="28"/>
          <w:szCs w:val="28"/>
        </w:rPr>
        <w:t>他们；“你们却想要杀我”表示但他们</w:t>
      </w:r>
      <w:r>
        <w:rPr>
          <w:rFonts w:hint="eastAsia" w:ascii="仿宋" w:hAnsi="仿宋" w:eastAsia="仿宋"/>
          <w:sz w:val="28"/>
          <w:szCs w:val="28"/>
        </w:rPr>
        <w:t>仍</w:t>
      </w:r>
      <w:r>
        <w:rPr>
          <w:rFonts w:ascii="仿宋" w:hAnsi="仿宋" w:eastAsia="仿宋"/>
          <w:sz w:val="28"/>
          <w:szCs w:val="28"/>
        </w:rPr>
        <w:t>弃绝主；“因为我的话在你们里面没有位置”表示他们</w:t>
      </w:r>
      <w:r>
        <w:rPr>
          <w:rFonts w:hint="eastAsia" w:ascii="仿宋" w:hAnsi="仿宋" w:eastAsia="仿宋"/>
          <w:sz w:val="28"/>
          <w:szCs w:val="28"/>
        </w:rPr>
        <w:t>没有</w:t>
      </w:r>
      <w:r>
        <w:rPr>
          <w:rFonts w:ascii="仿宋" w:hAnsi="仿宋" w:eastAsia="仿宋"/>
          <w:sz w:val="28"/>
          <w:szCs w:val="28"/>
        </w:rPr>
        <w:t>处于来自主的神性真理；“你们是出于你们的父魔鬼，真理不在他里面”表示只有邪恶和</w:t>
      </w:r>
      <w:r>
        <w:rPr>
          <w:rFonts w:hint="eastAsia" w:ascii="仿宋" w:hAnsi="仿宋" w:eastAsia="仿宋"/>
          <w:sz w:val="28"/>
          <w:szCs w:val="28"/>
        </w:rPr>
        <w:t>源于邪恶</w:t>
      </w:r>
      <w:r>
        <w:rPr>
          <w:rFonts w:ascii="仿宋" w:hAnsi="仿宋" w:eastAsia="仿宋"/>
          <w:sz w:val="28"/>
          <w:szCs w:val="28"/>
        </w:rPr>
        <w:t>的虚假</w:t>
      </w:r>
      <w:r>
        <w:rPr>
          <w:rFonts w:hint="eastAsia" w:ascii="仿宋" w:hAnsi="仿宋" w:eastAsia="仿宋"/>
          <w:sz w:val="28"/>
          <w:szCs w:val="28"/>
        </w:rPr>
        <w:t>属于他们</w:t>
      </w:r>
      <w:r>
        <w:rPr>
          <w:rFonts w:ascii="仿宋" w:hAnsi="仿宋" w:eastAsia="仿宋"/>
          <w:sz w:val="28"/>
          <w:szCs w:val="28"/>
        </w:rPr>
        <w:t>；后来经上说“他说谎</w:t>
      </w:r>
      <w:r>
        <w:rPr>
          <w:rFonts w:hint="eastAsia" w:ascii="仿宋" w:hAnsi="仿宋" w:eastAsia="仿宋"/>
          <w:sz w:val="28"/>
          <w:szCs w:val="28"/>
        </w:rPr>
        <w:t>时，</w:t>
      </w:r>
      <w:r>
        <w:rPr>
          <w:rFonts w:ascii="仿宋" w:hAnsi="仿宋" w:eastAsia="仿宋"/>
          <w:sz w:val="28"/>
          <w:szCs w:val="28"/>
        </w:rPr>
        <w:t>是出于自己说的”；“谎”表示被玷污的神性真理或圣言。主</w:t>
      </w:r>
      <w:r>
        <w:rPr>
          <w:rFonts w:hint="eastAsia" w:ascii="仿宋" w:hAnsi="仿宋" w:eastAsia="仿宋"/>
          <w:sz w:val="28"/>
          <w:szCs w:val="28"/>
        </w:rPr>
        <w:t>之所以</w:t>
      </w:r>
      <w:r>
        <w:rPr>
          <w:rFonts w:ascii="仿宋" w:hAnsi="仿宋" w:eastAsia="仿宋"/>
          <w:sz w:val="28"/>
          <w:szCs w:val="28"/>
        </w:rPr>
        <w:t>说“我知道你们是亚伯拉罕的种”，</w:t>
      </w:r>
      <w:r>
        <w:rPr>
          <w:rFonts w:hint="eastAsia" w:ascii="仿宋" w:hAnsi="仿宋" w:eastAsia="仿宋"/>
          <w:sz w:val="28"/>
          <w:szCs w:val="28"/>
        </w:rPr>
        <w:t>是</w:t>
      </w:r>
      <w:r>
        <w:rPr>
          <w:rFonts w:ascii="仿宋" w:hAnsi="仿宋" w:eastAsia="仿宋"/>
          <w:sz w:val="28"/>
          <w:szCs w:val="28"/>
        </w:rPr>
        <w:t>因为“犹大”表示圣言方面的主。(AE 768)</w:t>
      </w:r>
    </w:p>
    <w:p w14:paraId="1683247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良善和真理因是从天堂婚姻中孕育和出生的，所以在马太福音中被主称为“(儿)子”，在那里，经上记着：</w:t>
      </w:r>
    </w:p>
    <w:p w14:paraId="401A21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那撒好种的，就是人子，田地就是世界，种子就是天国之子。(马太福音13:37-38)</w:t>
      </w:r>
    </w:p>
    <w:p w14:paraId="484417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得救之信的良善和真理也被主称为“亚伯拉罕的儿女”(约翰福音8:39)；因为如前所述，“种”表示信仰；因此，出于“种”的“儿子”是指信之良善和真理；这也是为何主因是“种”，所以自称“人子”，即教会的信仰。</w:t>
      </w:r>
      <w:r>
        <w:rPr>
          <w:rFonts w:ascii="仿宋" w:hAnsi="仿宋" w:eastAsia="仿宋"/>
          <w:sz w:val="28"/>
          <w:szCs w:val="28"/>
        </w:rPr>
        <w:t>(AC 264)</w:t>
      </w:r>
    </w:p>
    <w:p w14:paraId="6E29889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约8:42.我出来，是从神而来的</w:t>
      </w:r>
      <w:r>
        <w:rPr>
          <w:rFonts w:hint="eastAsia" w:ascii="仿宋" w:hAnsi="仿宋" w:eastAsia="仿宋"/>
          <w:b/>
          <w:bCs/>
          <w:sz w:val="28"/>
          <w:szCs w:val="28"/>
        </w:rPr>
        <w:t>。</w:t>
      </w:r>
    </w:p>
    <w:p w14:paraId="3F56E3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出来”是指属于祂，或是祂的，这从这个词的灵义明显看出来；因为出来或发出在灵义上是指以一种适合别人的形式将自己呈现在别人面前，因而以另一种形式将自己呈现在同一个人面前。经上在这层意义上说主出来，如在约翰福音：</w:t>
      </w:r>
    </w:p>
    <w:p w14:paraId="114FCD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耶稣指着自己说，我出来，是从神而来的。(约翰福音8:42)</w:t>
      </w:r>
    </w:p>
    <w:p w14:paraId="1A1634E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5337)</w:t>
      </w:r>
    </w:p>
    <w:p w14:paraId="7B67534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约8:44.你们是出于你们的父魔鬼……</w:t>
      </w:r>
    </w:p>
    <w:p w14:paraId="6A7633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犹太民族远非主的属天教会，或主的属天国度；就对主之爱和对邻之仁，以及信仰而言，该民族是所有民族中最坏的，自他们的第一代祖宗，即雅各的儿子们开始，甚至直到现在都是如此。尽管如此，他们却是能代表主国度的属天和属灵事物的那种人，因为在代表中，所关注的不是这个人，而是所代表的事物。但当他们不遵守耶和华或主所吩咐的仪式，而是背离它们，转向偶像崇拜时，就不再代表这些事物，而是代表相反的事物，即地狱和魔鬼的事物，正如主在约翰福音中所说的：</w:t>
      </w:r>
    </w:p>
    <w:p w14:paraId="539A210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你们是出于你们的父魔鬼，</w:t>
      </w:r>
      <w:r>
        <w:rPr>
          <w:rFonts w:ascii="仿宋" w:hAnsi="仿宋" w:eastAsia="仿宋"/>
          <w:sz w:val="28"/>
          <w:szCs w:val="28"/>
        </w:rPr>
        <w:t>你们愿意行你们父的欲望。他从起初就是杀人的，不站在真理上</w:t>
      </w:r>
      <w:r>
        <w:rPr>
          <w:rFonts w:hint="eastAsia" w:ascii="仿宋" w:hAnsi="仿宋" w:eastAsia="仿宋"/>
          <w:sz w:val="28"/>
          <w:szCs w:val="28"/>
        </w:rPr>
        <w:t>。</w:t>
      </w:r>
      <w:bookmarkStart w:id="93" w:name="OLE_LINK46"/>
      <w:r>
        <w:rPr>
          <w:rFonts w:hint="eastAsia" w:ascii="仿宋" w:hAnsi="仿宋" w:eastAsia="仿宋"/>
          <w:sz w:val="28"/>
          <w:szCs w:val="28"/>
        </w:rPr>
        <w:t>(约翰福音8:44)</w:t>
      </w:r>
      <w:bookmarkEnd w:id="93"/>
    </w:p>
    <w:p w14:paraId="5B9EBE1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3881</w:t>
      </w:r>
      <w:r>
        <w:rPr>
          <w:rFonts w:hint="eastAsia" w:ascii="仿宋" w:hAnsi="仿宋" w:eastAsia="仿宋"/>
          <w:sz w:val="28"/>
          <w:szCs w:val="28"/>
        </w:rPr>
        <w:t xml:space="preserve">, </w:t>
      </w:r>
      <w:r>
        <w:rPr>
          <w:rFonts w:ascii="仿宋" w:hAnsi="仿宋" w:eastAsia="仿宋"/>
          <w:sz w:val="28"/>
          <w:szCs w:val="28"/>
        </w:rPr>
        <w:t>4751, 7051)</w:t>
      </w:r>
    </w:p>
    <w:p w14:paraId="73EF13A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bCs/>
          <w:sz w:val="28"/>
          <w:szCs w:val="28"/>
        </w:rPr>
        <w:t>约8:43-44.</w:t>
      </w:r>
      <w:r>
        <w:rPr>
          <w:rFonts w:hint="eastAsia" w:ascii="仿宋" w:hAnsi="仿宋" w:eastAsia="仿宋"/>
          <w:sz w:val="28"/>
          <w:szCs w:val="28"/>
        </w:rPr>
        <w:t>“他们的父</w:t>
      </w:r>
      <w:r>
        <w:rPr>
          <w:rFonts w:ascii="仿宋" w:hAnsi="仿宋" w:eastAsia="仿宋"/>
          <w:sz w:val="28"/>
          <w:szCs w:val="28"/>
        </w:rPr>
        <w:t>从起初就是杀人的</w:t>
      </w:r>
      <w:r>
        <w:rPr>
          <w:rFonts w:hint="eastAsia" w:ascii="仿宋" w:hAnsi="仿宋" w:eastAsia="仿宋"/>
          <w:sz w:val="28"/>
          <w:szCs w:val="28"/>
        </w:rPr>
        <w:t>，</w:t>
      </w:r>
      <w:r>
        <w:rPr>
          <w:rFonts w:ascii="仿宋" w:hAnsi="仿宋" w:eastAsia="仿宋"/>
          <w:sz w:val="28"/>
          <w:szCs w:val="28"/>
        </w:rPr>
        <w:t>真理不在他里面</w:t>
      </w:r>
      <w:r>
        <w:rPr>
          <w:rFonts w:hint="eastAsia" w:ascii="仿宋" w:hAnsi="仿宋" w:eastAsia="仿宋"/>
          <w:sz w:val="28"/>
          <w:szCs w:val="28"/>
        </w:rPr>
        <w:t>”，在他里面的是谎言，表示犹太人从起初就反对真理，处于源于邪恶的虚假；“杀人的”是指教会真理的摧毁者，“父”是指那些</w:t>
      </w:r>
      <w:r>
        <w:rPr>
          <w:rFonts w:ascii="仿宋" w:hAnsi="仿宋" w:eastAsia="仿宋"/>
          <w:sz w:val="28"/>
          <w:szCs w:val="28"/>
        </w:rPr>
        <w:t>以前的人。(AE 122)</w:t>
      </w:r>
    </w:p>
    <w:p w14:paraId="2A0D9D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“谎言”</w:t>
      </w:r>
      <w:r>
        <w:rPr>
          <w:rFonts w:hint="eastAsia" w:ascii="仿宋" w:hAnsi="仿宋" w:eastAsia="仿宋"/>
          <w:sz w:val="28"/>
          <w:szCs w:val="28"/>
        </w:rPr>
        <w:t>在灵义上是指属于信仰的邪恶和虚假，这一点从以下约翰福音中的经文明显看出来：</w:t>
      </w:r>
    </w:p>
    <w:p w14:paraId="4A6120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你们是出于父魔鬼，你们愿意行你们父的欲望。他从起初就是杀人的，不站在真理上，因</w:t>
      </w:r>
      <w:bookmarkStart w:id="94" w:name="OLE_LINK47"/>
      <w:r>
        <w:rPr>
          <w:rFonts w:ascii="仿宋" w:hAnsi="仿宋" w:eastAsia="仿宋"/>
          <w:sz w:val="28"/>
          <w:szCs w:val="28"/>
        </w:rPr>
        <w:t>真理不在他里面</w:t>
      </w:r>
      <w:bookmarkEnd w:id="94"/>
      <w:r>
        <w:rPr>
          <w:rFonts w:hint="eastAsia" w:ascii="仿宋" w:hAnsi="仿宋" w:eastAsia="仿宋"/>
          <w:sz w:val="28"/>
          <w:szCs w:val="28"/>
        </w:rPr>
        <w:t>；</w:t>
      </w:r>
      <w:r>
        <w:rPr>
          <w:rFonts w:ascii="仿宋" w:hAnsi="仿宋" w:eastAsia="仿宋"/>
          <w:sz w:val="28"/>
          <w:szCs w:val="28"/>
        </w:rPr>
        <w:t>他说谎时，是出于自己说的，因他是说谎者，也是</w:t>
      </w:r>
      <w:r>
        <w:rPr>
          <w:rFonts w:hint="eastAsia" w:ascii="仿宋" w:hAnsi="仿宋" w:eastAsia="仿宋"/>
          <w:sz w:val="28"/>
          <w:szCs w:val="28"/>
        </w:rPr>
        <w:t>谎言</w:t>
      </w:r>
      <w:r>
        <w:rPr>
          <w:rFonts w:ascii="仿宋" w:hAnsi="仿宋" w:eastAsia="仿宋"/>
          <w:sz w:val="28"/>
          <w:szCs w:val="28"/>
        </w:rPr>
        <w:t>的父。(约翰福音8:44)</w:t>
      </w:r>
    </w:p>
    <w:p w14:paraId="14B529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在这段经文中，“谎言”是指信之虚假，因为</w:t>
      </w:r>
      <w:r>
        <w:rPr>
          <w:rFonts w:ascii="仿宋" w:hAnsi="仿宋" w:eastAsia="仿宋"/>
          <w:sz w:val="28"/>
          <w:szCs w:val="28"/>
        </w:rPr>
        <w:t>论述的主题是犹太人，他们不愿承认主。此处“魔鬼”在灵义上是指虚假，“它的父”是指邪恶；因为虚假来自邪恶，就像儿子来自</w:t>
      </w:r>
      <w:r>
        <w:rPr>
          <w:rFonts w:hint="eastAsia" w:ascii="仿宋" w:hAnsi="仿宋" w:eastAsia="仿宋"/>
          <w:sz w:val="28"/>
          <w:szCs w:val="28"/>
        </w:rPr>
        <w:t>父亲</w:t>
      </w:r>
      <w:r>
        <w:rPr>
          <w:rFonts w:ascii="仿宋" w:hAnsi="仿宋" w:eastAsia="仿宋"/>
          <w:sz w:val="28"/>
          <w:szCs w:val="28"/>
        </w:rPr>
        <w:t>。属于魔鬼的虚假是信之</w:t>
      </w:r>
      <w:r>
        <w:rPr>
          <w:rFonts w:hint="eastAsia" w:ascii="仿宋" w:hAnsi="仿宋" w:eastAsia="仿宋"/>
          <w:sz w:val="28"/>
          <w:szCs w:val="28"/>
        </w:rPr>
        <w:t>虚假</w:t>
      </w:r>
      <w:r>
        <w:rPr>
          <w:rFonts w:ascii="仿宋" w:hAnsi="仿宋" w:eastAsia="仿宋"/>
          <w:sz w:val="28"/>
          <w:szCs w:val="28"/>
        </w:rPr>
        <w:t>，邪恶是</w:t>
      </w:r>
      <w:r>
        <w:rPr>
          <w:rFonts w:hint="eastAsia" w:ascii="仿宋" w:hAnsi="仿宋" w:eastAsia="仿宋"/>
          <w:sz w:val="28"/>
          <w:szCs w:val="28"/>
        </w:rPr>
        <w:t>自我之爱和世界之爱</w:t>
      </w:r>
      <w:r>
        <w:rPr>
          <w:rFonts w:ascii="仿宋" w:hAnsi="仿宋" w:eastAsia="仿宋"/>
          <w:sz w:val="28"/>
          <w:szCs w:val="28"/>
        </w:rPr>
        <w:t>的邪恶。(AC 8908)</w:t>
      </w:r>
    </w:p>
    <w:p w14:paraId="6FB0784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前面这些话描述了</w:t>
      </w:r>
      <w:r>
        <w:rPr>
          <w:rFonts w:ascii="仿宋" w:hAnsi="仿宋" w:eastAsia="仿宋"/>
          <w:sz w:val="28"/>
          <w:szCs w:val="28"/>
        </w:rPr>
        <w:t>犹太民族，它从起初是什么样，即：它处于邪恶和虚假</w:t>
      </w:r>
      <w:r>
        <w:rPr>
          <w:rFonts w:hint="eastAsia" w:ascii="仿宋" w:hAnsi="仿宋" w:eastAsia="仿宋"/>
          <w:sz w:val="28"/>
          <w:szCs w:val="28"/>
        </w:rPr>
        <w:t>；</w:t>
      </w:r>
      <w:r>
        <w:rPr>
          <w:rFonts w:ascii="仿宋" w:hAnsi="仿宋" w:eastAsia="仿宋"/>
          <w:sz w:val="28"/>
          <w:szCs w:val="28"/>
        </w:rPr>
        <w:t>“父魔鬼”</w:t>
      </w:r>
      <w:r>
        <w:rPr>
          <w:rFonts w:hint="eastAsia" w:ascii="仿宋" w:hAnsi="仿宋" w:eastAsia="仿宋"/>
          <w:sz w:val="28"/>
          <w:szCs w:val="28"/>
        </w:rPr>
        <w:t>是指</w:t>
      </w:r>
      <w:r>
        <w:rPr>
          <w:rFonts w:ascii="仿宋" w:hAnsi="仿宋" w:eastAsia="仿宋"/>
          <w:sz w:val="28"/>
          <w:szCs w:val="28"/>
        </w:rPr>
        <w:t>来自地狱的邪恶，他们的父在埃及，后来在旷野就处于这邪恶；“你们愿意行你们父的欲望”表示他们愿意留在</w:t>
      </w:r>
      <w:r>
        <w:rPr>
          <w:rFonts w:hint="eastAsia" w:ascii="仿宋" w:hAnsi="仿宋" w:eastAsia="仿宋"/>
          <w:sz w:val="28"/>
          <w:szCs w:val="28"/>
        </w:rPr>
        <w:t>他们</w:t>
      </w:r>
      <w:r>
        <w:rPr>
          <w:rFonts w:ascii="仿宋" w:hAnsi="仿宋" w:eastAsia="仿宋"/>
          <w:sz w:val="28"/>
          <w:szCs w:val="28"/>
        </w:rPr>
        <w:t>欲望的邪恶中；“他从起初就是杀人的，不站在真理上，因真理不在他里面”表示他们摧毁理解力的一切真理；“人”表示聪明的真理，</w:t>
      </w:r>
      <w:r>
        <w:rPr>
          <w:rFonts w:hint="eastAsia" w:ascii="仿宋" w:hAnsi="仿宋" w:eastAsia="仿宋"/>
          <w:sz w:val="28"/>
          <w:szCs w:val="28"/>
        </w:rPr>
        <w:t>因此</w:t>
      </w:r>
      <w:r>
        <w:rPr>
          <w:rFonts w:ascii="仿宋" w:hAnsi="仿宋" w:eastAsia="仿宋"/>
          <w:sz w:val="28"/>
          <w:szCs w:val="28"/>
        </w:rPr>
        <w:t>“杀人的”表示摧毁它的</w:t>
      </w:r>
      <w:r>
        <w:rPr>
          <w:rFonts w:hint="eastAsia" w:ascii="仿宋" w:hAnsi="仿宋" w:eastAsia="仿宋"/>
          <w:sz w:val="28"/>
          <w:szCs w:val="28"/>
        </w:rPr>
        <w:t>；</w:t>
      </w:r>
      <w:r>
        <w:rPr>
          <w:rFonts w:ascii="仿宋" w:hAnsi="仿宋" w:eastAsia="仿宋"/>
          <w:sz w:val="28"/>
          <w:szCs w:val="28"/>
        </w:rPr>
        <w:t>“他说谎</w:t>
      </w:r>
      <w:r>
        <w:rPr>
          <w:rFonts w:hint="eastAsia" w:ascii="仿宋" w:hAnsi="仿宋" w:eastAsia="仿宋"/>
          <w:sz w:val="28"/>
          <w:szCs w:val="28"/>
        </w:rPr>
        <w:t>时，</w:t>
      </w:r>
      <w:r>
        <w:rPr>
          <w:rFonts w:ascii="仿宋" w:hAnsi="仿宋" w:eastAsia="仿宋"/>
          <w:sz w:val="28"/>
          <w:szCs w:val="28"/>
        </w:rPr>
        <w:t>是出于自己说的”表示</w:t>
      </w:r>
      <w:r>
        <w:rPr>
          <w:rFonts w:hint="eastAsia" w:ascii="仿宋" w:hAnsi="仿宋" w:eastAsia="仿宋"/>
          <w:sz w:val="28"/>
          <w:szCs w:val="28"/>
        </w:rPr>
        <w:t>源于他们</w:t>
      </w:r>
      <w:r>
        <w:rPr>
          <w:rFonts w:ascii="仿宋" w:hAnsi="仿宋" w:eastAsia="仿宋"/>
          <w:sz w:val="28"/>
          <w:szCs w:val="28"/>
        </w:rPr>
        <w:t>邪恶的虚假；“他自己”表示意愿的邪恶，“</w:t>
      </w:r>
      <w:r>
        <w:rPr>
          <w:rFonts w:hint="eastAsia" w:ascii="仿宋" w:hAnsi="仿宋" w:eastAsia="仿宋"/>
          <w:sz w:val="28"/>
          <w:szCs w:val="28"/>
        </w:rPr>
        <w:t>谎言</w:t>
      </w:r>
      <w:r>
        <w:rPr>
          <w:rFonts w:ascii="仿宋" w:hAnsi="仿宋" w:eastAsia="仿宋"/>
          <w:sz w:val="28"/>
          <w:szCs w:val="28"/>
        </w:rPr>
        <w:t>”表示由此而来的虚假。(AE 740</w:t>
      </w:r>
      <w:r>
        <w:rPr>
          <w:rFonts w:hint="eastAsia" w:ascii="仿宋" w:hAnsi="仿宋" w:eastAsia="仿宋"/>
          <w:sz w:val="28"/>
          <w:szCs w:val="28"/>
        </w:rPr>
        <w:t>,</w:t>
      </w:r>
      <w:r>
        <w:rPr>
          <w:rFonts w:ascii="仿宋" w:hAnsi="仿宋" w:eastAsia="仿宋"/>
          <w:sz w:val="28"/>
          <w:szCs w:val="28"/>
        </w:rPr>
        <w:t xml:space="preserve"> 589)</w:t>
      </w:r>
    </w:p>
    <w:p w14:paraId="0EE6C58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约8:46.你们哪一个指证我有罪呢？</w:t>
      </w:r>
    </w:p>
    <w:p w14:paraId="507A65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担当了人类的罪孽和邪恶，这是讲台上常用的一种说话形式；但除非以一种遗传的方式从母亲那里取得，否则在祂自己身上取得邪恶和罪孽是不可能的；神性是不受邪恶影响的；因此，为了祂可以通过自己的适当力量战胜邪恶</w:t>
      </w:r>
      <w:r>
        <w:rPr>
          <w:rFonts w:ascii="仿宋" w:hAnsi="仿宋" w:eastAsia="仿宋"/>
          <w:sz w:val="28"/>
          <w:szCs w:val="28"/>
        </w:rPr>
        <w:t>(</w:t>
      </w:r>
      <w:r>
        <w:rPr>
          <w:rFonts w:hint="eastAsia" w:ascii="仿宋" w:hAnsi="仿宋" w:eastAsia="仿宋"/>
          <w:sz w:val="28"/>
          <w:szCs w:val="28"/>
        </w:rPr>
        <w:t>没有人曾做到，或能做到这一点</w:t>
      </w:r>
      <w:r>
        <w:rPr>
          <w:rFonts w:ascii="仿宋" w:hAnsi="仿宋" w:eastAsia="仿宋"/>
          <w:sz w:val="28"/>
          <w:szCs w:val="28"/>
        </w:rPr>
        <w:t>)</w:t>
      </w:r>
      <w:r>
        <w:rPr>
          <w:rFonts w:hint="eastAsia" w:ascii="仿宋" w:hAnsi="仿宋" w:eastAsia="仿宋"/>
          <w:sz w:val="28"/>
          <w:szCs w:val="28"/>
        </w:rPr>
        <w:t>，因而可以独自成为公义，祂愿意像别人一样出生。否则祂不需要降生；因为主无需降生就可以取得人身本质，如祂向上古教会之人，同样向先知们显现时，偶尔也取得它。但祂为了这个原因而降世，以便祂也可以披上邪恶，好与它争战并战胜它，从而可以在自己里面将神性本质与人身本质结合在一起。然而，主没有实际或真正的邪恶，如祂自己在约翰福音中所宣称的：</w:t>
      </w:r>
    </w:p>
    <w:p w14:paraId="1E2AB3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你们哪一个指证我有罪呢？(</w:t>
      </w:r>
      <w:r>
        <w:rPr>
          <w:rFonts w:hint="eastAsia" w:ascii="仿宋" w:hAnsi="仿宋" w:eastAsia="仿宋"/>
          <w:sz w:val="28"/>
          <w:szCs w:val="28"/>
        </w:rPr>
        <w:t>约翰福音8:46</w:t>
      </w:r>
      <w:r>
        <w:rPr>
          <w:rFonts w:ascii="仿宋" w:hAnsi="仿宋" w:eastAsia="仿宋"/>
          <w:sz w:val="28"/>
          <w:szCs w:val="28"/>
        </w:rPr>
        <w:t>)</w:t>
      </w:r>
    </w:p>
    <w:p w14:paraId="6A5CDCD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
          <w:bCs/>
          <w:sz w:val="28"/>
          <w:szCs w:val="28"/>
        </w:rPr>
      </w:pPr>
      <w:r>
        <w:rPr>
          <w:rFonts w:ascii="仿宋" w:hAnsi="仿宋" w:eastAsia="仿宋"/>
          <w:sz w:val="28"/>
          <w:szCs w:val="28"/>
        </w:rPr>
        <w:t>(AC 1573)</w:t>
      </w:r>
    </w:p>
    <w:p w14:paraId="2E36BEA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约8:52.人若遵守我的话，就永远不尝死味</w:t>
      </w:r>
      <w:r>
        <w:rPr>
          <w:rFonts w:hint="eastAsia" w:ascii="仿宋" w:hAnsi="仿宋" w:eastAsia="仿宋"/>
          <w:b/>
          <w:bCs/>
          <w:sz w:val="28"/>
          <w:szCs w:val="28"/>
        </w:rPr>
        <w:t>。</w:t>
      </w:r>
    </w:p>
    <w:p w14:paraId="20D541F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“遵守主的话”表示照着主的诫命生活；“不见死”表示</w:t>
      </w:r>
      <w:r>
        <w:rPr>
          <w:rFonts w:hint="eastAsia" w:ascii="仿宋" w:hAnsi="仿宋" w:eastAsia="仿宋"/>
          <w:sz w:val="28"/>
          <w:szCs w:val="28"/>
        </w:rPr>
        <w:t>不是</w:t>
      </w:r>
      <w:r>
        <w:rPr>
          <w:rFonts w:ascii="仿宋" w:hAnsi="仿宋" w:eastAsia="仿宋"/>
          <w:sz w:val="28"/>
          <w:szCs w:val="28"/>
        </w:rPr>
        <w:t>诅咒，</w:t>
      </w:r>
      <w:r>
        <w:rPr>
          <w:rFonts w:hint="eastAsia" w:ascii="仿宋" w:hAnsi="仿宋" w:eastAsia="仿宋"/>
          <w:sz w:val="28"/>
          <w:szCs w:val="28"/>
        </w:rPr>
        <w:t>而是</w:t>
      </w:r>
      <w:r>
        <w:rPr>
          <w:rFonts w:ascii="仿宋" w:hAnsi="仿宋" w:eastAsia="仿宋"/>
          <w:sz w:val="28"/>
          <w:szCs w:val="28"/>
        </w:rPr>
        <w:t>人通过死亡复活</w:t>
      </w:r>
      <w:r>
        <w:rPr>
          <w:rFonts w:hint="eastAsia" w:ascii="仿宋" w:hAnsi="仿宋" w:eastAsia="仿宋"/>
          <w:sz w:val="28"/>
          <w:szCs w:val="28"/>
        </w:rPr>
        <w:t>并</w:t>
      </w:r>
      <w:r>
        <w:rPr>
          <w:rFonts w:ascii="仿宋" w:hAnsi="仿宋" w:eastAsia="仿宋"/>
          <w:sz w:val="28"/>
          <w:szCs w:val="28"/>
        </w:rPr>
        <w:t>进入的生命。(AE 899)</w:t>
      </w:r>
    </w:p>
    <w:p w14:paraId="7BA0460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约8:56.你们的祖宗亚伯拉罕</w:t>
      </w:r>
      <w:r>
        <w:rPr>
          <w:rFonts w:hint="eastAsia" w:ascii="仿宋" w:hAnsi="仿宋" w:eastAsia="仿宋"/>
          <w:b/>
          <w:bCs/>
          <w:sz w:val="28"/>
          <w:szCs w:val="28"/>
        </w:rPr>
        <w:t>快乐</w:t>
      </w:r>
      <w:r>
        <w:rPr>
          <w:rFonts w:ascii="仿宋" w:hAnsi="仿宋" w:eastAsia="仿宋"/>
          <w:b/>
          <w:bCs/>
          <w:sz w:val="28"/>
          <w:szCs w:val="28"/>
        </w:rPr>
        <w:t>地看见我的日子……</w:t>
      </w:r>
    </w:p>
    <w:p w14:paraId="6B14247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无限本身高于所有天堂和属于人的至内层，除非通过唯独属于主的神性人身，否则它不能显现。无限与有限生命的交流不能以其它任何方式实现，这也解释了为何当耶和华向上古教会之人显现，后来向上古教会之后的古教会之人，再后来向亚伯拉罕和众先知显现时，祂向他们显现为一个人，这人就是主，祂自己在约翰福音中公开教导了这一点：</w:t>
      </w:r>
    </w:p>
    <w:p w14:paraId="432E7E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你们的祖宗亚伯拉罕快乐地看见我的日子，既看见了，就欢喜；我实实在在地告诉你们，在亚伯拉罕存在之前，我就存在了。(约翰福音8:56, 58)</w:t>
      </w:r>
    </w:p>
    <w:p w14:paraId="5EF71B2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1990</w:t>
      </w:r>
      <w:r>
        <w:rPr>
          <w:rFonts w:hint="eastAsia" w:ascii="仿宋" w:hAnsi="仿宋" w:eastAsia="仿宋"/>
          <w:sz w:val="28"/>
          <w:szCs w:val="28"/>
        </w:rPr>
        <w:t>；也可参看</w:t>
      </w:r>
      <w:r>
        <w:rPr>
          <w:rFonts w:ascii="仿宋" w:hAnsi="仿宋" w:eastAsia="仿宋"/>
          <w:sz w:val="28"/>
          <w:szCs w:val="28"/>
        </w:rPr>
        <w:t>AC 9315)</w:t>
      </w:r>
    </w:p>
    <w:p w14:paraId="48D8C8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古人在神性方面持有人身的观念，这一点从神性在</w:t>
      </w:r>
      <w:r>
        <w:rPr>
          <w:rFonts w:ascii="仿宋" w:hAnsi="仿宋" w:eastAsia="仿宋"/>
          <w:sz w:val="28"/>
          <w:szCs w:val="28"/>
        </w:rPr>
        <w:t>亚伯拉罕、罗得、约书亚、基甸、玛挪亚和其他人</w:t>
      </w:r>
      <w:r>
        <w:rPr>
          <w:rFonts w:hint="eastAsia" w:ascii="仿宋" w:hAnsi="仿宋" w:eastAsia="仿宋"/>
          <w:sz w:val="28"/>
          <w:szCs w:val="28"/>
        </w:rPr>
        <w:t>面前</w:t>
      </w:r>
      <w:r>
        <w:rPr>
          <w:rFonts w:ascii="仿宋" w:hAnsi="仿宋" w:eastAsia="仿宋"/>
          <w:sz w:val="28"/>
          <w:szCs w:val="28"/>
        </w:rPr>
        <w:t>显现</w:t>
      </w:r>
      <w:r>
        <w:rPr>
          <w:rFonts w:hint="eastAsia" w:ascii="仿宋" w:hAnsi="仿宋" w:eastAsia="仿宋"/>
          <w:sz w:val="28"/>
          <w:szCs w:val="28"/>
        </w:rPr>
        <w:t>清楚</w:t>
      </w:r>
      <w:r>
        <w:rPr>
          <w:rFonts w:ascii="仿宋" w:hAnsi="仿宋" w:eastAsia="仿宋"/>
          <w:sz w:val="28"/>
          <w:szCs w:val="28"/>
        </w:rPr>
        <w:t>看出来</w:t>
      </w:r>
      <w:r>
        <w:rPr>
          <w:rFonts w:hint="eastAsia" w:ascii="仿宋" w:hAnsi="仿宋" w:eastAsia="仿宋"/>
          <w:sz w:val="28"/>
          <w:szCs w:val="28"/>
        </w:rPr>
        <w:t>，他们都看见神是一个人，但仍拜祂为宇宙之神，称祂为天地之神，以及耶和华</w:t>
      </w:r>
      <w:r>
        <w:rPr>
          <w:rFonts w:ascii="仿宋" w:hAnsi="仿宋" w:eastAsia="仿宋"/>
          <w:sz w:val="28"/>
          <w:szCs w:val="28"/>
        </w:rPr>
        <w:t>。</w:t>
      </w:r>
      <w:r>
        <w:rPr>
          <w:rFonts w:hint="eastAsia" w:ascii="仿宋" w:hAnsi="仿宋" w:eastAsia="仿宋"/>
          <w:sz w:val="28"/>
          <w:szCs w:val="28"/>
        </w:rPr>
        <w:t>亚伯拉罕所看见的，正是主，祂自己在约翰福音</w:t>
      </w:r>
      <w:r>
        <w:rPr>
          <w:rFonts w:ascii="仿宋" w:hAnsi="仿宋" w:eastAsia="仿宋"/>
          <w:sz w:val="28"/>
          <w:szCs w:val="28"/>
        </w:rPr>
        <w:t>(8:56)</w:t>
      </w:r>
      <w:r>
        <w:rPr>
          <w:rFonts w:hint="eastAsia" w:ascii="仿宋" w:hAnsi="仿宋" w:eastAsia="仿宋"/>
          <w:sz w:val="28"/>
          <w:szCs w:val="28"/>
        </w:rPr>
        <w:t>中教导了这一点。</w:t>
      </w:r>
      <w:r>
        <w:rPr>
          <w:rFonts w:ascii="仿宋" w:hAnsi="仿宋" w:eastAsia="仿宋"/>
          <w:sz w:val="28"/>
          <w:szCs w:val="28"/>
        </w:rPr>
        <w:t>(HH 84)</w:t>
      </w:r>
    </w:p>
    <w:p w14:paraId="5E28F2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主自己的确在古人当中被看见过，因为祂对犹太人说：</w:t>
      </w:r>
    </w:p>
    <w:p w14:paraId="18A74C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你们的祖宗亚伯拉罕快乐地看见我的日子，既看见了，就欢喜；我告诉你们，在亚伯拉罕存在之前，我就存在了。(约翰福音8:56, 58)</w:t>
      </w:r>
    </w:p>
    <w:p w14:paraId="08F680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但由于在</w:t>
      </w:r>
      <w:r>
        <w:rPr>
          <w:rFonts w:hint="eastAsia" w:ascii="仿宋" w:hAnsi="仿宋" w:eastAsia="仿宋"/>
          <w:sz w:val="28"/>
          <w:szCs w:val="28"/>
        </w:rPr>
        <w:t>那时</w:t>
      </w:r>
      <w:r>
        <w:rPr>
          <w:rFonts w:ascii="仿宋" w:hAnsi="仿宋" w:eastAsia="仿宋"/>
          <w:sz w:val="28"/>
          <w:szCs w:val="28"/>
        </w:rPr>
        <w:t>，主只是被代表</w:t>
      </w:r>
      <w:r>
        <w:rPr>
          <w:rFonts w:hint="eastAsia" w:ascii="仿宋" w:hAnsi="仿宋" w:eastAsia="仿宋"/>
          <w:sz w:val="28"/>
          <w:szCs w:val="28"/>
        </w:rPr>
        <w:t>，</w:t>
      </w:r>
      <w:r>
        <w:rPr>
          <w:rFonts w:ascii="仿宋" w:hAnsi="仿宋" w:eastAsia="仿宋"/>
          <w:sz w:val="28"/>
          <w:szCs w:val="28"/>
        </w:rPr>
        <w:t>这是通过天使们实现的，所以</w:t>
      </w:r>
      <w:r>
        <w:rPr>
          <w:rFonts w:hint="eastAsia" w:ascii="仿宋" w:hAnsi="仿宋" w:eastAsia="仿宋"/>
          <w:sz w:val="28"/>
          <w:szCs w:val="28"/>
        </w:rPr>
        <w:t>属于</w:t>
      </w:r>
      <w:r>
        <w:rPr>
          <w:rFonts w:ascii="仿宋" w:hAnsi="仿宋" w:eastAsia="仿宋"/>
          <w:sz w:val="28"/>
          <w:szCs w:val="28"/>
        </w:rPr>
        <w:t>犹太人</w:t>
      </w:r>
      <w:r>
        <w:rPr>
          <w:rFonts w:hint="eastAsia" w:ascii="仿宋" w:hAnsi="仿宋" w:eastAsia="仿宋"/>
          <w:sz w:val="28"/>
          <w:szCs w:val="28"/>
        </w:rPr>
        <w:t>的教会</w:t>
      </w:r>
      <w:r>
        <w:rPr>
          <w:rFonts w:ascii="仿宋" w:hAnsi="仿宋" w:eastAsia="仿宋"/>
          <w:sz w:val="28"/>
          <w:szCs w:val="28"/>
        </w:rPr>
        <w:t>的一切</w:t>
      </w:r>
      <w:r>
        <w:rPr>
          <w:rFonts w:hint="eastAsia" w:ascii="仿宋" w:hAnsi="仿宋" w:eastAsia="仿宋"/>
          <w:sz w:val="28"/>
          <w:szCs w:val="28"/>
        </w:rPr>
        <w:t>，</w:t>
      </w:r>
      <w:r>
        <w:rPr>
          <w:rFonts w:ascii="仿宋" w:hAnsi="仿宋" w:eastAsia="仿宋"/>
          <w:sz w:val="28"/>
          <w:szCs w:val="28"/>
        </w:rPr>
        <w:t>都具有代表性；但主降世之后，这些代表就消失了。(TCR 109)</w:t>
      </w:r>
    </w:p>
    <w:p w14:paraId="461F031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约8:58在亚伯拉罕存在之前，我就存在了。</w:t>
      </w:r>
    </w:p>
    <w:p w14:paraId="3B03F9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比现代人类更有智慧的上古之人对神没有其它概念，只有头上围绕光环的一个人的概念。所有属于教会的人，从亚当的时代直到亚伯拉罕、摩西和众先知，也都认为神是一个人。他们还看到一个人形式的神，并称祂为耶和华，这从圣言明显看出来；一个人形式的神就是主，这从主在约翰福音中的话清楚看出来：</w:t>
      </w:r>
    </w:p>
    <w:p w14:paraId="53DDD7A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在亚伯拉罕存在之前，我就存在了。(约翰福音8:58)</w:t>
      </w:r>
    </w:p>
    <w:p w14:paraId="28F35C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(AE 808</w:t>
      </w:r>
      <w:r>
        <w:rPr>
          <w:rFonts w:hint="eastAsia" w:ascii="仿宋" w:hAnsi="仿宋" w:eastAsia="仿宋"/>
          <w:sz w:val="28"/>
          <w:szCs w:val="28"/>
        </w:rPr>
        <w:t>；也可参看</w:t>
      </w:r>
      <w:r>
        <w:rPr>
          <w:rFonts w:ascii="仿宋" w:hAnsi="仿宋" w:eastAsia="仿宋"/>
          <w:sz w:val="28"/>
          <w:szCs w:val="28"/>
        </w:rPr>
        <w:t>AC 1607)</w:t>
      </w:r>
    </w:p>
    <w:p w14:paraId="1B308A85">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95" w:name="_Toc13756"/>
      <w:r>
        <w:t>译者注释与评述</w:t>
      </w:r>
      <w:bookmarkEnd w:id="95"/>
    </w:p>
    <w:p w14:paraId="56FD703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约8:25.于是他们对祂说，你是谁？耶稣对他们说，</w:t>
      </w:r>
      <w:bookmarkStart w:id="96" w:name="OLE_LINK49"/>
      <w:r>
        <w:rPr>
          <w:rFonts w:ascii="仿宋" w:hAnsi="仿宋" w:eastAsia="仿宋"/>
          <w:b/>
          <w:sz w:val="28"/>
          <w:szCs w:val="28"/>
        </w:rPr>
        <w:t>起初(Beginning)，我也对你们说过这些话。</w:t>
      </w:r>
    </w:p>
    <w:bookmarkEnd w:id="96"/>
    <w:p w14:paraId="1B33C1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在新约通行译本中，</w:t>
      </w:r>
      <w:r>
        <w:rPr>
          <w:rFonts w:hint="eastAsia" w:ascii="仿宋" w:hAnsi="仿宋" w:eastAsia="仿宋"/>
          <w:bCs/>
          <w:sz w:val="28"/>
          <w:szCs w:val="28"/>
        </w:rPr>
        <w:t>此处译作“</w:t>
      </w:r>
      <w:r>
        <w:rPr>
          <w:rFonts w:ascii="仿宋" w:hAnsi="仿宋" w:eastAsia="仿宋"/>
          <w:bCs/>
          <w:sz w:val="28"/>
          <w:szCs w:val="28"/>
        </w:rPr>
        <w:t>起初，我也对你们说过这些话</w:t>
      </w:r>
      <w:r>
        <w:rPr>
          <w:rFonts w:hint="eastAsia" w:ascii="仿宋" w:hAnsi="仿宋" w:eastAsia="仿宋"/>
          <w:bCs/>
          <w:sz w:val="28"/>
          <w:szCs w:val="28"/>
        </w:rPr>
        <w:t>”的，被译为“</w:t>
      </w:r>
      <w:r>
        <w:rPr>
          <w:rFonts w:ascii="仿宋" w:hAnsi="仿宋" w:eastAsia="仿宋"/>
          <w:bCs/>
          <w:sz w:val="28"/>
          <w:szCs w:val="28"/>
        </w:rPr>
        <w:t>我从起初所告诉你们的</w:t>
      </w:r>
      <w:r>
        <w:rPr>
          <w:rFonts w:hint="eastAsia" w:ascii="仿宋" w:hAnsi="仿宋" w:eastAsia="仿宋"/>
          <w:bCs/>
          <w:sz w:val="28"/>
          <w:szCs w:val="28"/>
        </w:rPr>
        <w:t>”；但在希腊原文，字面上是：“</w:t>
      </w:r>
      <w:r>
        <w:rPr>
          <w:rFonts w:ascii="仿宋" w:hAnsi="仿宋" w:eastAsia="仿宋"/>
          <w:bCs/>
          <w:sz w:val="28"/>
          <w:szCs w:val="28"/>
        </w:rPr>
        <w:t>起初，我也对你们说过这些话</w:t>
      </w:r>
      <w:r>
        <w:rPr>
          <w:rFonts w:hint="eastAsia" w:ascii="仿宋" w:hAnsi="仿宋" w:eastAsia="仿宋"/>
          <w:bCs/>
          <w:sz w:val="28"/>
          <w:szCs w:val="28"/>
        </w:rPr>
        <w:t>。”因此，</w:t>
      </w:r>
      <w:r>
        <w:rPr>
          <w:rFonts w:ascii="仿宋" w:hAnsi="仿宋" w:eastAsia="仿宋"/>
          <w:bCs/>
          <w:sz w:val="28"/>
          <w:szCs w:val="28"/>
        </w:rPr>
        <w:t>蒙福的耶稣</w:t>
      </w:r>
      <w:r>
        <w:rPr>
          <w:rFonts w:hint="eastAsia" w:ascii="仿宋" w:hAnsi="仿宋" w:eastAsia="仿宋"/>
          <w:bCs/>
          <w:sz w:val="28"/>
          <w:szCs w:val="28"/>
        </w:rPr>
        <w:t>再次通过自称</w:t>
      </w:r>
      <w:r>
        <w:rPr>
          <w:rFonts w:ascii="仿宋" w:hAnsi="仿宋" w:eastAsia="仿宋"/>
          <w:bCs/>
          <w:sz w:val="28"/>
          <w:szCs w:val="28"/>
        </w:rPr>
        <w:t>e Arche</w:t>
      </w:r>
      <w:r>
        <w:rPr>
          <w:rFonts w:hint="eastAsia" w:ascii="仿宋" w:hAnsi="仿宋" w:eastAsia="仿宋"/>
          <w:bCs/>
          <w:sz w:val="28"/>
          <w:szCs w:val="28"/>
        </w:rPr>
        <w:t>来申明祂至高的神性，这也是祂在启示录</w:t>
      </w:r>
      <w:r>
        <w:rPr>
          <w:rFonts w:ascii="仿宋" w:hAnsi="仿宋" w:eastAsia="仿宋"/>
          <w:bCs/>
          <w:sz w:val="28"/>
          <w:szCs w:val="28"/>
        </w:rPr>
        <w:t>1:8</w:t>
      </w:r>
      <w:r>
        <w:rPr>
          <w:rFonts w:hint="eastAsia" w:ascii="仿宋" w:hAnsi="仿宋" w:eastAsia="仿宋"/>
          <w:bCs/>
          <w:sz w:val="28"/>
          <w:szCs w:val="28"/>
        </w:rPr>
        <w:t>所取的头衔，在那里，祂自称始</w:t>
      </w:r>
      <w:r>
        <w:rPr>
          <w:rFonts w:ascii="仿宋" w:hAnsi="仿宋" w:eastAsia="仿宋"/>
          <w:bCs/>
          <w:sz w:val="28"/>
          <w:szCs w:val="28"/>
        </w:rPr>
        <w:t>(Beginning)</w:t>
      </w:r>
      <w:r>
        <w:rPr>
          <w:rFonts w:hint="eastAsia" w:ascii="仿宋" w:hAnsi="仿宋" w:eastAsia="仿宋"/>
          <w:bCs/>
          <w:sz w:val="28"/>
          <w:szCs w:val="28"/>
        </w:rPr>
        <w:t>和终；在启示录</w:t>
      </w:r>
      <w:r>
        <w:rPr>
          <w:rFonts w:ascii="仿宋" w:hAnsi="仿宋" w:eastAsia="仿宋"/>
          <w:bCs/>
          <w:sz w:val="28"/>
          <w:szCs w:val="28"/>
        </w:rPr>
        <w:t>3:14</w:t>
      </w:r>
      <w:r>
        <w:rPr>
          <w:rFonts w:hint="eastAsia" w:ascii="仿宋" w:hAnsi="仿宋" w:eastAsia="仿宋"/>
          <w:bCs/>
          <w:sz w:val="28"/>
          <w:szCs w:val="28"/>
        </w:rPr>
        <w:t>，自称</w:t>
      </w:r>
      <w:r>
        <w:rPr>
          <w:rFonts w:ascii="仿宋" w:hAnsi="仿宋" w:eastAsia="仿宋"/>
          <w:bCs/>
          <w:sz w:val="28"/>
          <w:szCs w:val="28"/>
        </w:rPr>
        <w:t>神</w:t>
      </w:r>
      <w:r>
        <w:rPr>
          <w:rFonts w:hint="eastAsia" w:ascii="仿宋" w:hAnsi="仿宋" w:eastAsia="仿宋"/>
          <w:bCs/>
          <w:sz w:val="28"/>
          <w:szCs w:val="28"/>
        </w:rPr>
        <w:t>创造或</w:t>
      </w:r>
      <w:r>
        <w:rPr>
          <w:rFonts w:ascii="仿宋" w:hAnsi="仿宋" w:eastAsia="仿宋"/>
          <w:bCs/>
          <w:sz w:val="28"/>
          <w:szCs w:val="28"/>
        </w:rPr>
        <w:t>作工的初始(Beginning)</w:t>
      </w:r>
      <w:r>
        <w:rPr>
          <w:rFonts w:hint="eastAsia" w:ascii="仿宋" w:hAnsi="仿宋" w:eastAsia="仿宋"/>
          <w:bCs/>
          <w:sz w:val="28"/>
          <w:szCs w:val="28"/>
        </w:rPr>
        <w:t>。</w:t>
      </w:r>
    </w:p>
    <w:p w14:paraId="2C117FD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约8:27.他们不知道耶稣是对他们讲论父。</w:t>
      </w:r>
    </w:p>
    <w:p w14:paraId="5FEEAD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在新约通行译本中，</w:t>
      </w:r>
      <w:r>
        <w:rPr>
          <w:rFonts w:hint="eastAsia" w:ascii="仿宋" w:hAnsi="仿宋" w:eastAsia="仿宋"/>
          <w:bCs/>
          <w:sz w:val="28"/>
          <w:szCs w:val="28"/>
        </w:rPr>
        <w:t>这些话被译作，他们不明白祂是对他们讲论父；但在希腊原文，字面上是他们</w:t>
      </w:r>
      <w:r>
        <w:rPr>
          <w:rFonts w:ascii="仿宋" w:hAnsi="仿宋" w:eastAsia="仿宋"/>
          <w:bCs/>
          <w:sz w:val="28"/>
          <w:szCs w:val="28"/>
        </w:rPr>
        <w:t>不知道</w:t>
      </w:r>
      <w:r>
        <w:rPr>
          <w:rFonts w:hint="eastAsia" w:ascii="仿宋" w:hAnsi="仿宋" w:eastAsia="仿宋"/>
          <w:bCs/>
          <w:sz w:val="28"/>
          <w:szCs w:val="28"/>
        </w:rPr>
        <w:t>祂</w:t>
      </w:r>
      <w:r>
        <w:rPr>
          <w:rFonts w:ascii="仿宋" w:hAnsi="仿宋" w:eastAsia="仿宋"/>
          <w:bCs/>
          <w:sz w:val="28"/>
          <w:szCs w:val="28"/>
        </w:rPr>
        <w:t>是对他们</w:t>
      </w:r>
      <w:r>
        <w:rPr>
          <w:rFonts w:hint="eastAsia" w:ascii="仿宋" w:hAnsi="仿宋" w:eastAsia="仿宋"/>
          <w:bCs/>
          <w:sz w:val="28"/>
          <w:szCs w:val="28"/>
        </w:rPr>
        <w:t>说</w:t>
      </w:r>
      <w:r>
        <w:rPr>
          <w:rFonts w:ascii="仿宋" w:hAnsi="仿宋" w:eastAsia="仿宋"/>
          <w:bCs/>
          <w:sz w:val="28"/>
          <w:szCs w:val="28"/>
        </w:rPr>
        <w:t>父</w:t>
      </w:r>
      <w:r>
        <w:rPr>
          <w:rFonts w:hint="eastAsia" w:ascii="仿宋" w:hAnsi="仿宋" w:eastAsia="仿宋"/>
          <w:bCs/>
          <w:sz w:val="28"/>
          <w:szCs w:val="28"/>
        </w:rPr>
        <w:t>。故给出的是字面直译，因为在原文的每个表达上保持准确性是适宜的，这样就不会混淆知道和明白，或说和讲，因为这些词在内义上都有独特和不同的意义。</w:t>
      </w:r>
    </w:p>
    <w:p w14:paraId="783E616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约8:38.我说我在我父那里所看见的，因此你们行你们在你们的父那里所看见的。</w:t>
      </w:r>
    </w:p>
    <w:p w14:paraId="3DEBEA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在新约通行译本中，</w:t>
      </w:r>
      <w:r>
        <w:rPr>
          <w:rFonts w:hint="eastAsia" w:ascii="仿宋" w:hAnsi="仿宋" w:eastAsia="仿宋"/>
          <w:bCs/>
          <w:sz w:val="28"/>
          <w:szCs w:val="28"/>
        </w:rPr>
        <w:t>这段经文中的“因此”被省略了，但在原文，此处译作“因此”的，是由</w:t>
      </w:r>
      <w:r>
        <w:rPr>
          <w:rFonts w:ascii="仿宋" w:hAnsi="仿宋" w:eastAsia="仿宋"/>
          <w:bCs/>
          <w:sz w:val="28"/>
          <w:szCs w:val="28"/>
        </w:rPr>
        <w:t>oun</w:t>
      </w:r>
      <w:r>
        <w:rPr>
          <w:rFonts w:hint="eastAsia" w:ascii="仿宋" w:hAnsi="仿宋" w:eastAsia="仿宋"/>
          <w:bCs/>
          <w:sz w:val="28"/>
          <w:szCs w:val="28"/>
        </w:rPr>
        <w:t>这个词来表达的，</w:t>
      </w:r>
      <w:r>
        <w:rPr>
          <w:rFonts w:ascii="仿宋" w:hAnsi="仿宋" w:eastAsia="仿宋"/>
          <w:bCs/>
          <w:sz w:val="28"/>
          <w:szCs w:val="28"/>
        </w:rPr>
        <w:t>oun</w:t>
      </w:r>
      <w:r>
        <w:rPr>
          <w:rFonts w:hint="eastAsia" w:ascii="仿宋" w:hAnsi="仿宋" w:eastAsia="仿宋"/>
          <w:bCs/>
          <w:sz w:val="28"/>
          <w:szCs w:val="28"/>
        </w:rPr>
        <w:t>这个词严格来说，表示因此，或所以，或为此，从而暗示，就其人身而言，蒙福的耶稣始终照着出自祂神性的指示说话；出于同样的原因，或因此，犹太人始终照着出自他们的父或魔鬼的指示行事，因为有必要的是，人必须始终照着他的主导原则或主导爱行事，善人照着源于神的天堂之爱行事，恶人照着源于神的仇敌的地狱之爱行事。因此，根据对这个主题的观点，这个词不能省略，否则就会大大削弱主的神性话语的力量和重要性。</w:t>
      </w:r>
    </w:p>
    <w:p w14:paraId="6438FEB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约8:42.因为我出来，是从神而来的</w:t>
      </w:r>
      <w:r>
        <w:rPr>
          <w:rFonts w:hint="eastAsia" w:ascii="仿宋" w:hAnsi="仿宋" w:eastAsia="仿宋"/>
          <w:b/>
          <w:sz w:val="28"/>
          <w:szCs w:val="28"/>
        </w:rPr>
        <w:t>。</w:t>
      </w:r>
    </w:p>
    <w:p w14:paraId="4FA20C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在新约通行译本中，</w:t>
      </w:r>
      <w:r>
        <w:rPr>
          <w:rFonts w:hint="eastAsia" w:ascii="仿宋" w:hAnsi="仿宋" w:eastAsia="仿宋"/>
          <w:bCs/>
          <w:sz w:val="28"/>
          <w:szCs w:val="28"/>
        </w:rPr>
        <w:t>这些话被译作“因为我发出来，是从神而来的”；但在原文，字面上是“</w:t>
      </w:r>
      <w:r>
        <w:rPr>
          <w:rFonts w:ascii="仿宋" w:hAnsi="仿宋" w:eastAsia="仿宋"/>
          <w:bCs/>
          <w:sz w:val="28"/>
          <w:szCs w:val="28"/>
        </w:rPr>
        <w:t>我出来，是从神而来的</w:t>
      </w:r>
      <w:r>
        <w:rPr>
          <w:rFonts w:hint="eastAsia" w:ascii="仿宋" w:hAnsi="仿宋" w:eastAsia="仿宋"/>
          <w:bCs/>
          <w:sz w:val="28"/>
          <w:szCs w:val="28"/>
        </w:rPr>
        <w:t>”，这句话可能意味着不仅祂软弱的人身从祂的神性中第一次取得，而且祂不断从同一个神性源头中取得一个神性人身，这后一种取得可以恰当地被称为不断从神而来。</w:t>
      </w:r>
      <w:r>
        <w:rPr>
          <w:rFonts w:ascii="仿宋" w:hAnsi="仿宋" w:eastAsia="仿宋"/>
          <w:bCs/>
          <w:sz w:val="28"/>
          <w:szCs w:val="28"/>
        </w:rPr>
        <w:t>借此机会宜稍加说明：译作“我来”的希腊词</w:t>
      </w:r>
      <w:r>
        <w:rPr>
          <w:rFonts w:hint="eastAsia" w:ascii="仿宋" w:hAnsi="仿宋" w:eastAsia="仿宋"/>
          <w:bCs/>
          <w:sz w:val="28"/>
          <w:szCs w:val="28"/>
        </w:rPr>
        <w:t>语</w:t>
      </w:r>
      <w:r>
        <w:rPr>
          <w:rFonts w:ascii="仿宋" w:hAnsi="仿宋" w:eastAsia="仿宋"/>
          <w:bCs/>
          <w:sz w:val="28"/>
          <w:szCs w:val="28"/>
        </w:rPr>
        <w:t>eko，</w:t>
      </w:r>
      <w:r>
        <w:rPr>
          <w:rFonts w:hint="eastAsia" w:ascii="仿宋" w:hAnsi="仿宋" w:eastAsia="仿宋"/>
          <w:bCs/>
          <w:sz w:val="28"/>
          <w:szCs w:val="28"/>
        </w:rPr>
        <w:t>似乎具有比</w:t>
      </w:r>
      <w:r>
        <w:rPr>
          <w:rFonts w:ascii="仿宋" w:hAnsi="仿宋" w:eastAsia="仿宋"/>
          <w:bCs/>
          <w:sz w:val="28"/>
          <w:szCs w:val="28"/>
        </w:rPr>
        <w:t>exielthon</w:t>
      </w:r>
      <w:r>
        <w:rPr>
          <w:rFonts w:hint="eastAsia" w:ascii="仿宋" w:hAnsi="仿宋" w:eastAsia="仿宋"/>
          <w:bCs/>
          <w:sz w:val="28"/>
          <w:szCs w:val="28"/>
        </w:rPr>
        <w:t>所源自的</w:t>
      </w:r>
      <w:r>
        <w:rPr>
          <w:rFonts w:ascii="仿宋" w:hAnsi="仿宋" w:eastAsia="仿宋"/>
          <w:bCs/>
          <w:sz w:val="28"/>
          <w:szCs w:val="28"/>
        </w:rPr>
        <w:t>erchomai</w:t>
      </w:r>
      <w:r>
        <w:rPr>
          <w:rFonts w:hint="eastAsia" w:ascii="仿宋" w:hAnsi="仿宋" w:eastAsia="仿宋"/>
          <w:bCs/>
          <w:sz w:val="28"/>
          <w:szCs w:val="28"/>
        </w:rPr>
        <w:t>这个词更内在的含义</w:t>
      </w:r>
      <w:r>
        <w:rPr>
          <w:rFonts w:ascii="仿宋" w:hAnsi="仿宋" w:eastAsia="仿宋"/>
          <w:bCs/>
          <w:sz w:val="28"/>
          <w:szCs w:val="28"/>
        </w:rPr>
        <w:t>。</w:t>
      </w:r>
    </w:p>
    <w:p w14:paraId="1A848D1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约8:43.你们为什么不知道我的讲论呢？因为你们不能听我的话。</w:t>
      </w:r>
    </w:p>
    <w:p w14:paraId="461EFE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聪明的读者不会不注意到，在这段非凡的经文中</w:t>
      </w:r>
      <w:r>
        <w:rPr>
          <w:rFonts w:hint="eastAsia" w:ascii="仿宋" w:hAnsi="仿宋" w:eastAsia="仿宋"/>
          <w:bCs/>
          <w:sz w:val="28"/>
          <w:szCs w:val="28"/>
        </w:rPr>
        <w:t>，</w:t>
      </w:r>
      <w:r>
        <w:rPr>
          <w:rFonts w:ascii="仿宋" w:hAnsi="仿宋" w:eastAsia="仿宋"/>
          <w:bCs/>
          <w:sz w:val="28"/>
          <w:szCs w:val="28"/>
        </w:rPr>
        <w:t>蒙福的耶稣</w:t>
      </w:r>
      <w:r>
        <w:rPr>
          <w:rFonts w:hint="eastAsia" w:ascii="仿宋" w:hAnsi="仿宋" w:eastAsia="仿宋"/>
          <w:bCs/>
          <w:sz w:val="28"/>
          <w:szCs w:val="28"/>
        </w:rPr>
        <w:t>在祂的讲论和话之间，以及知道一个人和听到另一个人之间作了一个区分；他从这种区分中会清楚发现，神性说话者的讲论暗示了祂的外在或字面意义，而祂的话表达了内在或属灵意义，神性事物就包含在这层意义中。他也会进一步发现，神性说话者的外在或字面意义之所以没有被更好地知道，是因为包含在它里面的内在、属灵和神性的事物没有得到更多的关注，或也可说，没有被视为比其它任何对象都无限重要得多的对象。</w:t>
      </w:r>
    </w:p>
    <w:p w14:paraId="3FAB484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约8:44.他从起初就是杀人的，不站在真理上</w:t>
      </w:r>
      <w:r>
        <w:rPr>
          <w:rFonts w:hint="eastAsia" w:ascii="仿宋" w:hAnsi="仿宋" w:eastAsia="仿宋"/>
          <w:b/>
          <w:sz w:val="28"/>
          <w:szCs w:val="28"/>
        </w:rPr>
        <w:t>。</w:t>
      </w:r>
    </w:p>
    <w:p w14:paraId="58B90DE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此处译作杀人的，在原文是用</w:t>
      </w:r>
      <w:r>
        <w:rPr>
          <w:rFonts w:ascii="仿宋" w:hAnsi="仿宋" w:eastAsia="仿宋"/>
          <w:bCs/>
          <w:sz w:val="28"/>
          <w:szCs w:val="28"/>
        </w:rPr>
        <w:t>anthropoktonos</w:t>
      </w:r>
      <w:r>
        <w:rPr>
          <w:rFonts w:hint="eastAsia" w:ascii="仿宋" w:hAnsi="仿宋" w:eastAsia="仿宋"/>
          <w:bCs/>
          <w:sz w:val="28"/>
          <w:szCs w:val="28"/>
        </w:rPr>
        <w:t>这个词来表达的，这个词字面上是杀人者或杀人犯，在内义上是指仁爱的摧毁者；因此，这两句话，即第一，</w:t>
      </w:r>
      <w:r>
        <w:rPr>
          <w:rFonts w:ascii="仿宋" w:hAnsi="仿宋" w:eastAsia="仿宋"/>
          <w:bCs/>
          <w:sz w:val="28"/>
          <w:szCs w:val="28"/>
        </w:rPr>
        <w:t>他从起初就是杀人的</w:t>
      </w:r>
      <w:r>
        <w:rPr>
          <w:rFonts w:hint="eastAsia" w:ascii="仿宋" w:hAnsi="仿宋" w:eastAsia="仿宋"/>
          <w:bCs/>
          <w:sz w:val="28"/>
          <w:szCs w:val="28"/>
        </w:rPr>
        <w:t>，第二，</w:t>
      </w:r>
      <w:r>
        <w:rPr>
          <w:rFonts w:ascii="仿宋" w:hAnsi="仿宋" w:eastAsia="仿宋"/>
          <w:bCs/>
          <w:sz w:val="28"/>
          <w:szCs w:val="28"/>
        </w:rPr>
        <w:t>不站在真理上</w:t>
      </w:r>
      <w:r>
        <w:rPr>
          <w:rFonts w:hint="eastAsia" w:ascii="仿宋" w:hAnsi="仿宋" w:eastAsia="仿宋"/>
          <w:bCs/>
          <w:sz w:val="28"/>
          <w:szCs w:val="28"/>
        </w:rPr>
        <w:t>，合起来是指对一切仁爱和信仰，或一切良善和真理的完全灭绝，这是地狱的恰当特征。</w:t>
      </w:r>
    </w:p>
    <w:p w14:paraId="6F57AB6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97" w:name="OLE_LINK35"/>
      <w:r>
        <w:rPr>
          <w:rFonts w:ascii="仿宋" w:hAnsi="仿宋" w:eastAsia="仿宋"/>
          <w:b/>
          <w:sz w:val="28"/>
          <w:szCs w:val="28"/>
        </w:rPr>
        <w:t>约8:44.他说谎时，是出于自己说的……</w:t>
      </w:r>
    </w:p>
    <w:p w14:paraId="348FF67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在新约通行译本中，</w:t>
      </w:r>
      <w:r>
        <w:rPr>
          <w:rFonts w:hint="eastAsia" w:ascii="仿宋" w:hAnsi="仿宋" w:eastAsia="仿宋"/>
          <w:bCs/>
          <w:sz w:val="28"/>
          <w:szCs w:val="28"/>
        </w:rPr>
        <w:t>此处译作“出于自己”</w:t>
      </w:r>
      <w:r>
        <w:rPr>
          <w:rFonts w:ascii="仿宋" w:hAnsi="仿宋" w:eastAsia="仿宋"/>
          <w:bCs/>
          <w:sz w:val="28"/>
          <w:szCs w:val="28"/>
        </w:rPr>
        <w:t>(from his own)</w:t>
      </w:r>
      <w:r>
        <w:rPr>
          <w:rFonts w:hint="eastAsia" w:ascii="仿宋" w:hAnsi="仿宋" w:eastAsia="仿宋"/>
          <w:bCs/>
          <w:sz w:val="28"/>
          <w:szCs w:val="28"/>
        </w:rPr>
        <w:t>的译作“属于自己”</w:t>
      </w:r>
      <w:r>
        <w:rPr>
          <w:rFonts w:ascii="仿宋" w:hAnsi="仿宋" w:eastAsia="仿宋"/>
          <w:bCs/>
          <w:sz w:val="28"/>
          <w:szCs w:val="28"/>
        </w:rPr>
        <w:t>(of his own)</w:t>
      </w:r>
      <w:r>
        <w:rPr>
          <w:rFonts w:hint="eastAsia" w:ascii="仿宋" w:hAnsi="仿宋" w:eastAsia="仿宋"/>
          <w:bCs/>
          <w:sz w:val="28"/>
          <w:szCs w:val="28"/>
        </w:rPr>
        <w:t>，但原文的词是</w:t>
      </w:r>
      <w:r>
        <w:rPr>
          <w:rFonts w:ascii="仿宋" w:hAnsi="仿宋" w:eastAsia="仿宋"/>
          <w:bCs/>
          <w:sz w:val="28"/>
          <w:szCs w:val="28"/>
        </w:rPr>
        <w:t>ek ton idion</w:t>
      </w:r>
      <w:r>
        <w:rPr>
          <w:rFonts w:hint="eastAsia" w:ascii="仿宋" w:hAnsi="仿宋" w:eastAsia="仿宋"/>
          <w:bCs/>
          <w:sz w:val="28"/>
          <w:szCs w:val="28"/>
        </w:rPr>
        <w:t>，在字面上是出于自己，也就是说，出于他自己心智中的邪恶和虚假。</w:t>
      </w:r>
    </w:p>
    <w:bookmarkEnd w:id="97"/>
    <w:p w14:paraId="05979B7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约8:54.耶稣回答，我若荣耀自己，我的荣耀就算不了什么；荣耀我的乃是我的父……</w:t>
      </w:r>
    </w:p>
    <w:p w14:paraId="4CB543F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在新约通行译本中，</w:t>
      </w:r>
      <w:r>
        <w:rPr>
          <w:rFonts w:hint="eastAsia" w:ascii="仿宋" w:hAnsi="仿宋" w:eastAsia="仿宋"/>
          <w:bCs/>
          <w:sz w:val="28"/>
          <w:szCs w:val="28"/>
        </w:rPr>
        <w:t>这些话被译作</w:t>
      </w:r>
      <w:r>
        <w:rPr>
          <w:rFonts w:ascii="仿宋" w:hAnsi="仿宋" w:eastAsia="仿宋"/>
          <w:bCs/>
          <w:sz w:val="28"/>
          <w:szCs w:val="28"/>
        </w:rPr>
        <w:t>我若</w:t>
      </w:r>
      <w:r>
        <w:rPr>
          <w:rFonts w:hint="eastAsia" w:ascii="仿宋" w:hAnsi="仿宋" w:eastAsia="仿宋"/>
          <w:bCs/>
          <w:sz w:val="28"/>
          <w:szCs w:val="28"/>
        </w:rPr>
        <w:t>尊敬</w:t>
      </w:r>
      <w:r>
        <w:rPr>
          <w:rFonts w:ascii="仿宋" w:hAnsi="仿宋" w:eastAsia="仿宋"/>
          <w:bCs/>
          <w:sz w:val="28"/>
          <w:szCs w:val="28"/>
        </w:rPr>
        <w:t>(honour)自己，我的尊敬就算不了什么；尊敬我的乃是我的父……</w:t>
      </w:r>
      <w:r>
        <w:rPr>
          <w:rFonts w:hint="eastAsia" w:ascii="仿宋" w:hAnsi="仿宋" w:eastAsia="仿宋"/>
          <w:bCs/>
          <w:sz w:val="28"/>
          <w:szCs w:val="28"/>
        </w:rPr>
        <w:t>；从而以尊敬代替了荣耀，就好像这一个和那一个之间没有任何区别；然而，尊敬在内义上更多地指向良善，而荣耀更多地指向真理。参看前面的注释，约翰福音</w:t>
      </w:r>
      <w:r>
        <w:rPr>
          <w:rFonts w:ascii="仿宋" w:hAnsi="仿宋" w:eastAsia="仿宋"/>
          <w:bCs/>
          <w:sz w:val="28"/>
          <w:szCs w:val="28"/>
        </w:rPr>
        <w:t>5:41</w:t>
      </w:r>
      <w:r>
        <w:rPr>
          <w:rFonts w:hint="eastAsia" w:ascii="仿宋" w:hAnsi="仿宋" w:eastAsia="仿宋"/>
          <w:bCs/>
          <w:sz w:val="28"/>
          <w:szCs w:val="28"/>
        </w:rPr>
        <w:t>。</w:t>
      </w:r>
    </w:p>
    <w:p w14:paraId="150F6E8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约8:55.你们不认识祂</w:t>
      </w:r>
      <w:r>
        <w:rPr>
          <w:rFonts w:hint="eastAsia" w:ascii="仿宋" w:hAnsi="仿宋" w:eastAsia="仿宋"/>
          <w:b/>
          <w:sz w:val="28"/>
          <w:szCs w:val="28"/>
        </w:rPr>
        <w:t>，</w:t>
      </w:r>
      <w:r>
        <w:rPr>
          <w:rFonts w:ascii="仿宋" w:hAnsi="仿宋" w:eastAsia="仿宋"/>
          <w:b/>
          <w:sz w:val="28"/>
          <w:szCs w:val="28"/>
        </w:rPr>
        <w:t>我却认识祂……</w:t>
      </w:r>
    </w:p>
    <w:p w14:paraId="06CC3B8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值得注意的是，</w:t>
      </w:r>
      <w:r>
        <w:rPr>
          <w:rFonts w:hint="eastAsia" w:ascii="仿宋" w:hAnsi="仿宋" w:eastAsia="仿宋"/>
          <w:bCs/>
          <w:sz w:val="28"/>
          <w:szCs w:val="28"/>
        </w:rPr>
        <w:t>在原文，此处用两个不同的词语来表达认识的概念；因为当蒙福的耶稣说，你们不认识祂时，祂采用了源自词根</w:t>
      </w:r>
      <w:r>
        <w:rPr>
          <w:rFonts w:ascii="仿宋" w:hAnsi="仿宋" w:eastAsia="仿宋"/>
          <w:bCs/>
          <w:sz w:val="28"/>
          <w:szCs w:val="28"/>
        </w:rPr>
        <w:t>ginosko</w:t>
      </w:r>
      <w:r>
        <w:rPr>
          <w:rFonts w:hint="eastAsia" w:ascii="仿宋" w:hAnsi="仿宋" w:eastAsia="仿宋"/>
          <w:bCs/>
          <w:sz w:val="28"/>
          <w:szCs w:val="28"/>
        </w:rPr>
        <w:t>的一个词，而当祂说，我却认识祂时，祂采用了源自词根</w:t>
      </w:r>
      <w:r>
        <w:rPr>
          <w:rFonts w:ascii="仿宋" w:hAnsi="仿宋" w:eastAsia="仿宋"/>
          <w:bCs/>
          <w:sz w:val="28"/>
          <w:szCs w:val="28"/>
        </w:rPr>
        <w:t>eideo</w:t>
      </w:r>
      <w:r>
        <w:rPr>
          <w:rFonts w:hint="eastAsia" w:ascii="仿宋" w:hAnsi="仿宋" w:eastAsia="仿宋"/>
          <w:bCs/>
          <w:sz w:val="28"/>
          <w:szCs w:val="28"/>
        </w:rPr>
        <w:t>的一个词；由此明显可知，认识有不同的层级，</w:t>
      </w:r>
      <w:r>
        <w:rPr>
          <w:rFonts w:ascii="仿宋" w:hAnsi="仿宋" w:eastAsia="仿宋"/>
          <w:bCs/>
          <w:sz w:val="28"/>
          <w:szCs w:val="28"/>
        </w:rPr>
        <w:t>ginosko</w:t>
      </w:r>
      <w:r>
        <w:rPr>
          <w:rFonts w:hint="eastAsia" w:ascii="仿宋" w:hAnsi="仿宋" w:eastAsia="仿宋"/>
          <w:bCs/>
          <w:sz w:val="28"/>
          <w:szCs w:val="28"/>
        </w:rPr>
        <w:t>这个词表达了更外在的层级，而</w:t>
      </w:r>
      <w:r>
        <w:rPr>
          <w:rFonts w:ascii="仿宋" w:hAnsi="仿宋" w:eastAsia="仿宋"/>
          <w:bCs/>
          <w:sz w:val="28"/>
          <w:szCs w:val="28"/>
        </w:rPr>
        <w:t>eideo</w:t>
      </w:r>
      <w:r>
        <w:rPr>
          <w:rFonts w:hint="eastAsia" w:ascii="仿宋" w:hAnsi="仿宋" w:eastAsia="仿宋"/>
          <w:bCs/>
          <w:sz w:val="28"/>
          <w:szCs w:val="28"/>
        </w:rPr>
        <w:t>这</w:t>
      </w:r>
      <w:r>
        <w:rPr>
          <w:rFonts w:ascii="仿宋" w:hAnsi="仿宋" w:eastAsia="仿宋"/>
          <w:bCs/>
          <w:sz w:val="28"/>
          <w:szCs w:val="28"/>
        </w:rPr>
        <w:t>个词</w:t>
      </w:r>
      <w:r>
        <w:rPr>
          <w:rFonts w:hint="eastAsia" w:ascii="仿宋" w:hAnsi="仿宋" w:eastAsia="仿宋"/>
          <w:bCs/>
          <w:sz w:val="28"/>
          <w:szCs w:val="28"/>
        </w:rPr>
        <w:t>则表达了更内在的层级。</w:t>
      </w:r>
    </w:p>
    <w:p w14:paraId="6BEB797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约8:56.你们的祖宗亚伯拉罕快乐地看见我的日子，既看见了，就欢喜</w:t>
      </w:r>
      <w:r>
        <w:rPr>
          <w:rFonts w:hint="eastAsia" w:ascii="仿宋" w:hAnsi="仿宋" w:eastAsia="仿宋"/>
          <w:b/>
          <w:sz w:val="28"/>
          <w:szCs w:val="28"/>
        </w:rPr>
        <w:t>。</w:t>
      </w:r>
    </w:p>
    <w:p w14:paraId="439EC6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在新约通行译本中，</w:t>
      </w:r>
      <w:r>
        <w:rPr>
          <w:rFonts w:hint="eastAsia" w:ascii="仿宋" w:hAnsi="仿宋" w:eastAsia="仿宋"/>
          <w:bCs/>
          <w:sz w:val="28"/>
          <w:szCs w:val="28"/>
        </w:rPr>
        <w:t>这些话被译作“</w:t>
      </w:r>
      <w:r>
        <w:rPr>
          <w:rFonts w:ascii="仿宋" w:hAnsi="仿宋" w:eastAsia="仿宋"/>
          <w:bCs/>
          <w:sz w:val="28"/>
          <w:szCs w:val="28"/>
        </w:rPr>
        <w:t>你们的祖宗亚伯拉罕</w:t>
      </w:r>
      <w:r>
        <w:rPr>
          <w:rFonts w:hint="eastAsia" w:ascii="仿宋" w:hAnsi="仿宋" w:eastAsia="仿宋"/>
          <w:bCs/>
          <w:sz w:val="28"/>
          <w:szCs w:val="28"/>
        </w:rPr>
        <w:t>欢喜</w:t>
      </w:r>
      <w:r>
        <w:rPr>
          <w:rFonts w:ascii="仿宋" w:hAnsi="仿宋" w:eastAsia="仿宋"/>
          <w:bCs/>
          <w:sz w:val="28"/>
          <w:szCs w:val="28"/>
        </w:rPr>
        <w:t>地看见我的日子，既看见了，就</w:t>
      </w:r>
      <w:r>
        <w:rPr>
          <w:rFonts w:hint="eastAsia" w:ascii="仿宋" w:hAnsi="仿宋" w:eastAsia="仿宋"/>
          <w:bCs/>
          <w:sz w:val="28"/>
          <w:szCs w:val="28"/>
        </w:rPr>
        <w:t>快乐”，从而通过叫亚伯拉罕先欢喜，后快乐而混淆了欢喜快乐这两种状态的秩序；而在原文，他首先变得快乐，然后变得欢喜，这符合向幸福发展的正确次序。因为在重生生活的上升梯阶中，正确的次序是，人在欢喜之前先要变得快乐，因为快乐或高兴是指他从他理解力中的真理之光，或真理的知识中所获得的满足，而欢喜或喜悦更多地是指源于他意愿中对良善之爱的满足，只有先经历前者，才能尝到这后一种满足。</w:t>
      </w:r>
    </w:p>
    <w:p w14:paraId="29635A4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约8:58.在亚伯拉罕存在之前，我就存在了。</w:t>
      </w:r>
    </w:p>
    <w:p w14:paraId="3006F04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认真而聪明的读者在此处会再次发现，并为发现新约的耶稣与旧约的耶和华一致的明确宣告而欢喜，因为耶稣再次为自己取得神圣的名字“我存在或是”</w:t>
      </w:r>
      <w:r>
        <w:rPr>
          <w:rFonts w:ascii="仿宋" w:hAnsi="仿宋" w:eastAsia="仿宋"/>
          <w:bCs/>
          <w:sz w:val="28"/>
          <w:szCs w:val="28"/>
        </w:rPr>
        <w:t>(I am)</w:t>
      </w:r>
      <w:r>
        <w:rPr>
          <w:rFonts w:hint="eastAsia" w:ascii="仿宋" w:hAnsi="仿宋" w:eastAsia="仿宋"/>
          <w:bCs/>
          <w:sz w:val="28"/>
          <w:szCs w:val="28"/>
        </w:rPr>
        <w:t>，以前耶和华就通过这个名字被区分。</w:t>
      </w:r>
    </w:p>
    <w:p w14:paraId="13175070">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4ADE0E97">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98" w:name="_Toc7228"/>
      <w:r>
        <w:rPr>
          <w:rFonts w:hint="eastAsia"/>
        </w:rPr>
        <w:t>第九章</w:t>
      </w:r>
      <w:bookmarkEnd w:id="98"/>
    </w:p>
    <w:p w14:paraId="43E28B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99" w:name="_Toc6837"/>
      <w:r>
        <w:rPr>
          <w:rFonts w:hint="eastAsia"/>
        </w:rPr>
        <w:t>经文</w:t>
      </w:r>
      <w:bookmarkEnd w:id="99"/>
    </w:p>
    <w:p w14:paraId="6C916C8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约9:1.祂过去，看见一个人生来是瞎眼的。</w:t>
      </w:r>
    </w:p>
    <w:p w14:paraId="21FCAF5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约9:2.门徒问祂说，拉比，这人生来是瞎眼的，是谁犯了罪？是这人呢？是他父母呢？</w:t>
      </w:r>
    </w:p>
    <w:p w14:paraId="75DF56A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约9:3.耶稣回答，也不是这人犯了罪，也不是他父母，而是要让神的作为在他身上显出来。</w:t>
      </w:r>
    </w:p>
    <w:p w14:paraId="140CFB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约9:4.趁着白日，我必须作那差我来者的工；黑夜来到，就没有人能作工了。</w:t>
      </w:r>
    </w:p>
    <w:p w14:paraId="512954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约9:5.我在世上的时候，是世界的光。</w:t>
      </w:r>
    </w:p>
    <w:p w14:paraId="626A8D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约9:6.当祂这样说时，就吐唾沫在地上，用唾沫和泥，把泥抹在瞎子的眼睛上；</w:t>
      </w:r>
    </w:p>
    <w:p w14:paraId="2CCB2B2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约9:7.对他说，你往西罗亚池子里去洗，西罗亚翻出来，就是奉差遣。因此他就去洗，回来就看见了。</w:t>
      </w:r>
    </w:p>
    <w:p w14:paraId="09442FB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约9:8.因此邻舍和那些以前看见他是瞎眼的人，就说，这不是那从前坐着讨饭的人吗？</w:t>
      </w:r>
    </w:p>
    <w:p w14:paraId="17E68B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约9:9.有人说，是他；但有人说，只是像他。他说，我就是他。</w:t>
      </w:r>
    </w:p>
    <w:p w14:paraId="0270F4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约9:10.于是他们对他说，你的眼睛是怎么开的呢？</w:t>
      </w:r>
    </w:p>
    <w:p w14:paraId="337358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约9:11.他回答说，一个叫耶稣的人和泥，对我说，去西罗亚池子去洗。我去一洗，就获得视力了。</w:t>
      </w:r>
    </w:p>
    <w:p w14:paraId="6B098A9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约9:12.于是他们对他说，祂在哪里？他说，我不知道。</w:t>
      </w:r>
    </w:p>
    <w:p w14:paraId="681776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约9:13.他们把从前瞎眼的人，带到法利赛人那里。</w:t>
      </w:r>
    </w:p>
    <w:p w14:paraId="672D32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约9:14.耶稣和泥开他眼睛的日子是安息日。</w:t>
      </w:r>
    </w:p>
    <w:p w14:paraId="4BF0B8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约9:15.于是法利赛人也问他，他是怎么获得视力的？他对他们说，祂把泥抹在我的眼睛上，我一洗，就看见了。</w:t>
      </w:r>
    </w:p>
    <w:p w14:paraId="1E1AF4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约9:16.于是法利赛人中有的说，这个人不是从神来的，因为祂不守安息日。又有人说，一个人，一个罪人怎能行这样的神迹呢？他们中间就有了</w:t>
      </w:r>
      <w:r>
        <w:rPr>
          <w:rFonts w:ascii="仿宋" w:hAnsi="仿宋" w:eastAsia="仿宋"/>
          <w:sz w:val="28"/>
          <w:szCs w:val="28"/>
        </w:rPr>
        <w:t>分裂</w:t>
      </w:r>
      <w:r>
        <w:rPr>
          <w:rFonts w:hint="eastAsia" w:ascii="仿宋" w:hAnsi="仿宋" w:eastAsia="仿宋"/>
          <w:sz w:val="28"/>
          <w:szCs w:val="28"/>
        </w:rPr>
        <w:t>。</w:t>
      </w:r>
    </w:p>
    <w:p w14:paraId="0B1947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约9:17.他们又对瞎子说，祂开了你的眼睛，你说祂怎么样呢？他说，祂是个先知。</w:t>
      </w:r>
    </w:p>
    <w:p w14:paraId="63D96D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约9:18.关于他，犹太人不信他从前是瞎眼，并获得视力，直到把获得视力之人的父母叫来。</w:t>
      </w:r>
    </w:p>
    <w:p w14:paraId="275D77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约9:19.问他们说，这是你们的儿子吗？你们说他生来是瞎眼的，现在怎么看见了呢？</w:t>
      </w:r>
    </w:p>
    <w:p w14:paraId="47B8758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约9:20.他父母回答他们说，我们知道这是我们的儿子，生来就瞎眼；</w:t>
      </w:r>
    </w:p>
    <w:p w14:paraId="0AB349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约9:21.至于他现在怎么看见了，我们却不知道；或是谁开了他的眼睛，我们也不知道；他已经成年了，你们问他吧；他必为自己说话。</w:t>
      </w:r>
    </w:p>
    <w:p w14:paraId="1B08F7A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约9:22.他父母说这些话，是怕犹太人；因为犹太人已经商定，若有人承认祂是基督，他就必被赶出会堂。</w:t>
      </w:r>
    </w:p>
    <w:p w14:paraId="421200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约9:23.因此他父母说，他已经成年了，你们问他吧。</w:t>
      </w:r>
    </w:p>
    <w:p w14:paraId="47AD4D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约9:24.于是他们再次叫了那从前瞎眼的人来，对他说，你该将荣耀归给神；我们知道这人是个罪人。</w:t>
      </w:r>
    </w:p>
    <w:p w14:paraId="5E809E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约9:25.于是他回答说，祂是不是罪人，我不知道；有一件事我知道，我曾是瞎眼的，现在看见了。</w:t>
      </w:r>
    </w:p>
    <w:p w14:paraId="5604A9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约9:26.但他们又对他说，祂向你作了什么呢？是怎么开了你的眼睛呢？</w:t>
      </w:r>
    </w:p>
    <w:p w14:paraId="0BF6F9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约9:27.他回答他们，我已经告诉了你们，你们不听；为什么又要听呢？难道你们也愿意作祂的门徒吗？</w:t>
      </w:r>
    </w:p>
    <w:p w14:paraId="1CC6FEE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约9:28.然后他们就骂他说，你是祂的门徒，而我们是摩西的门徒。</w:t>
      </w:r>
    </w:p>
    <w:p w14:paraId="192CB3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约9:29.我们知道神曾对摩西讲话；至于这个</w:t>
      </w:r>
      <w:r>
        <w:rPr>
          <w:rFonts w:ascii="仿宋" w:hAnsi="仿宋" w:eastAsia="仿宋"/>
          <w:sz w:val="28"/>
          <w:szCs w:val="28"/>
        </w:rPr>
        <w:t>家伙</w:t>
      </w:r>
      <w:r>
        <w:rPr>
          <w:rFonts w:hint="eastAsia" w:ascii="仿宋" w:hAnsi="仿宋" w:eastAsia="仿宋"/>
          <w:sz w:val="28"/>
          <w:szCs w:val="28"/>
        </w:rPr>
        <w:t>，我们不知道祂从哪里来。</w:t>
      </w:r>
    </w:p>
    <w:p w14:paraId="62F078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约9:30.那人回答，对他们说，祂开了我的眼睛，你们竟不知道祂从哪里来，这真是</w:t>
      </w:r>
      <w:r>
        <w:rPr>
          <w:rFonts w:ascii="仿宋" w:hAnsi="仿宋" w:eastAsia="仿宋"/>
          <w:sz w:val="28"/>
          <w:szCs w:val="28"/>
        </w:rPr>
        <w:t>希奇</w:t>
      </w:r>
      <w:r>
        <w:rPr>
          <w:rFonts w:hint="eastAsia" w:ascii="仿宋" w:hAnsi="仿宋" w:eastAsia="仿宋"/>
          <w:sz w:val="28"/>
          <w:szCs w:val="28"/>
        </w:rPr>
        <w:t>。</w:t>
      </w:r>
    </w:p>
    <w:p w14:paraId="7452985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约9:31.我们知道神不听罪人；但若有人是敬拜神的，又遵行祂的旨意，祂就听他。</w:t>
      </w:r>
    </w:p>
    <w:p w14:paraId="1FAB40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约9:32.从来没有听说有人开了生来瞎眼者的眼睛。</w:t>
      </w:r>
    </w:p>
    <w:p w14:paraId="07DD55D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约9:33.除非这人是从神来的，否则祂就不能作什么。</w:t>
      </w:r>
    </w:p>
    <w:p w14:paraId="5131D7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约9:34.他们回答，对他说，你全然生在罪中，还要教导我们吗？于是把他赶出去了。</w:t>
      </w:r>
    </w:p>
    <w:p w14:paraId="001389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约9:35.耶稣听说他们把他赶出去，就找到他，对他说，你信神的儿子吗？</w:t>
      </w:r>
    </w:p>
    <w:p w14:paraId="0892B3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约9:36.他回答说，主啊，祂是谁，好让我信祂呢？</w:t>
      </w:r>
    </w:p>
    <w:p w14:paraId="7EEFFA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约9:37.但耶稣对他说，你们都见过祂，这和你讲话的就是。</w:t>
      </w:r>
    </w:p>
    <w:p w14:paraId="575870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约9:38.他说，主啊，我信；他就拜祂。</w:t>
      </w:r>
    </w:p>
    <w:p w14:paraId="76EC330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约9:39.耶稣说，我为审判来到这世界，叫看不见我的，可以看见，看见的，却成了瞎眼。</w:t>
      </w:r>
    </w:p>
    <w:p w14:paraId="5E6E63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约9:40.和祂在一起的法利赛人中的一些人听见了这些话，就对祂说，难道我们也瞎了眼吗？</w:t>
      </w:r>
    </w:p>
    <w:p w14:paraId="4BDD4C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约9:41.耶稣对他们说，你们若瞎了眼，就没有罪了；但现在你们说，我们看得见，所以你们的罪还在。</w:t>
      </w:r>
    </w:p>
    <w:p w14:paraId="6512572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Theme="minorEastAsia" w:hAnsiTheme="minorEastAsia"/>
          <w:b/>
          <w:bCs/>
          <w:sz w:val="28"/>
          <w:szCs w:val="28"/>
        </w:rPr>
      </w:pPr>
    </w:p>
    <w:p w14:paraId="0BA57212">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00" w:name="_Toc4297"/>
      <w:r>
        <w:rPr>
          <w:rFonts w:hint="eastAsia"/>
        </w:rPr>
        <w:t>内义概览</w:t>
      </w:r>
      <w:bookmarkEnd w:id="100"/>
    </w:p>
    <w:p w14:paraId="5CDEDC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约9:1-2.祂过去，看见一个人生来是瞎眼的。门徒问祂说，拉比，这人生来是瞎眼的，是谁犯了罪？是这人呢？是他父母呢？</w:t>
      </w:r>
    </w:p>
    <w:p w14:paraId="1C25826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※那些在教会之外，没有从圣言接受教导的人进行调查，探究他们无知的源头。</w:t>
      </w:r>
    </w:p>
    <w:p w14:paraId="6CADDF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约9:3.耶稣回答，也不是这人犯了罪，也不是他父母，而是要让神的作为在他身上显出来。</w:t>
      </w:r>
    </w:p>
    <w:p w14:paraId="292E4C5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※对于这种探究，神性给予回答，他们的无知要么是从实际的邪恶发出的，要么是从遗传的邪恶发出的，但它被允许，是为了神性运作可以通过它的移除变得更加明显。</w:t>
      </w:r>
    </w:p>
    <w:p w14:paraId="657480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约9:4.趁着白日，我必须作那差我来者的工；黑夜来到，就没有人能作工了。</w:t>
      </w:r>
    </w:p>
    <w:p w14:paraId="162B711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※这种运作在属于教会的良善和真理的一切状态下都是有效的，但当邪恶和虚假占上风时，就无效了。</w:t>
      </w:r>
    </w:p>
    <w:p w14:paraId="424D44D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约9:5-7.我在世上的时候，是世界的光。当祂这样说时，就吐唾沫在地上，用唾沫和泥，把泥抹在瞎子的眼睛上；对他说，你往西罗亚池子里去洗，西罗亚翻出来，就是奉差遣。因此他就去洗，回来就看见了。</w:t>
      </w:r>
    </w:p>
    <w:p w14:paraId="0507921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101" w:name="OLE_LINK56"/>
      <w:r>
        <w:rPr>
          <w:rFonts w:hint="eastAsia" w:ascii="仿宋" w:hAnsi="仿宋" w:eastAsia="仿宋"/>
          <w:b/>
          <w:sz w:val="28"/>
          <w:szCs w:val="28"/>
        </w:rPr>
        <w:t>※并且这种运作来自主的神性人身，在这人身中的主是神性真理的源头，通过圣言的字义改造那些处于无知的人，赋予他们对真理的理解。</w:t>
      </w:r>
    </w:p>
    <w:bookmarkEnd w:id="101"/>
    <w:p w14:paraId="3C7080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约9:8-10.因此邻舍和那些以前看见他是瞎眼的人，就说，这不是那从前坐着讨饭的人吗？有人说，是他；但有人说，只是像他。他说，我就是他。于是他们对他说，你的眼睛是怎么开的呢？</w:t>
      </w:r>
    </w:p>
    <w:p w14:paraId="1637AA3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※这种改造对那些目睹作为改造主体的人以前的无知之人来说，几乎难以置信，因此他们被引导询问改造是如何实现的。</w:t>
      </w:r>
    </w:p>
    <w:p w14:paraId="42EEDE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约9:11.他回答说，一个叫耶稣的人和泥，对我说，去西罗亚池子去洗。我去一洗，就获得视力了。</w:t>
      </w:r>
    </w:p>
    <w:p w14:paraId="5B4FA0D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※他们被告知，这是由在其人身中的主通过圣言文字的工具实现的，由此从不洁之爱中洁净，由于这种洁净，理解力向真理之光打开。</w:t>
      </w:r>
    </w:p>
    <w:p w14:paraId="60C8A4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约9:12.于是他们对他说，祂在哪里？他说，我不知道。</w:t>
      </w:r>
    </w:p>
    <w:p w14:paraId="60E2C1C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※因此，进一步询问主的人身，那些被它改造的人却无法回答。</w:t>
      </w:r>
    </w:p>
    <w:p w14:paraId="28F7D54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约9:13-14.他们把从前瞎眼的人，带到法利赛人那里。耶稣和泥开他眼睛的日子是安息日。</w:t>
      </w:r>
    </w:p>
    <w:p w14:paraId="4D3F240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102" w:name="OLE_LINK60"/>
      <w:r>
        <w:rPr>
          <w:rFonts w:hint="eastAsia" w:ascii="仿宋" w:hAnsi="仿宋" w:eastAsia="仿宋"/>
          <w:b/>
          <w:sz w:val="28"/>
          <w:szCs w:val="28"/>
        </w:rPr>
        <w:t>※在这种情况下，败坏教会的掌权者了解了情况，对真理的理解如何通过圣言的文字而得以恢复。</w:t>
      </w:r>
    </w:p>
    <w:bookmarkEnd w:id="102"/>
    <w:p w14:paraId="46BD89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约9:15.于是法利赛人也问他，他是怎么获得视力的？他对他们说，祂把泥抹在我的眼睛上，我一洗，就看见了。</w:t>
      </w:r>
    </w:p>
    <w:p w14:paraId="418917B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※因此，在他们中间进行了关于它的询问，他们被教导，对真理的理解的恢复是通过源于圣言字义的信之良善实现的，这信之良善产生从邪恶中的洁净。</w:t>
      </w:r>
    </w:p>
    <w:p w14:paraId="705431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约9:16.于是法利赛人中有的说，这个人不是从神来的，因为祂不守安息日。又有人说，一个人，一个罪人怎能行这样的神迹呢？他们中间就有了</w:t>
      </w:r>
      <w:r>
        <w:rPr>
          <w:rFonts w:ascii="仿宋" w:hAnsi="仿宋" w:eastAsia="仿宋"/>
          <w:sz w:val="28"/>
          <w:szCs w:val="28"/>
        </w:rPr>
        <w:t>分裂</w:t>
      </w:r>
      <w:r>
        <w:rPr>
          <w:rFonts w:hint="eastAsia" w:ascii="仿宋" w:hAnsi="仿宋" w:eastAsia="仿宋"/>
          <w:sz w:val="28"/>
          <w:szCs w:val="28"/>
        </w:rPr>
        <w:t>。</w:t>
      </w:r>
    </w:p>
    <w:p w14:paraId="0246432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※但对有些人来说，这似乎违反了代表性教会的律法；而对有些人来说，它似乎属于神性运作；因此，他们无法在这个问题上达成一致。</w:t>
      </w:r>
    </w:p>
    <w:p w14:paraId="68F47A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约9:17.他们又对瞎子说，祂开了你的眼睛，你说祂怎么样呢？他说，祂是个先知。</w:t>
      </w:r>
    </w:p>
    <w:p w14:paraId="78F383B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※再次向那些被改造的人询问，他们的观点是什么，他们回答，他们所获得的属灵理解的恢复，来自源于主人身的神性真理。</w:t>
      </w:r>
    </w:p>
    <w:p w14:paraId="381522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约9:18-19.关于他，犹太人不信他从前是瞎眼，并获得视力，直到把获得视力之人的父母叫来。问他们说，这是你们的儿子吗？你们说他生来是瞎眼的，现在怎么看见了呢？</w:t>
      </w:r>
    </w:p>
    <w:p w14:paraId="32016F6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※然而，这在那些属于败坏教会的人看来，是不可能的；因此，他们探究属灵无知的原因，好知道它是不是遗传，若是遗传，它是如何消除的。</w:t>
      </w:r>
    </w:p>
    <w:p w14:paraId="710417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约9:20-21.他父母回答他们说，我们知道这是我们的儿子，生来就瞎眼；至于他现在怎么看见了，我们却不知道；或是谁开了他的眼睛，我们也不知道；他已经成年了，你们问他吧；他必为自己说话。</w:t>
      </w:r>
    </w:p>
    <w:p w14:paraId="27336D7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※他们从这种探究中获知，属灵的无知是遗传，至于它是如何消除的，或是谁消除的，他们却无法发现，除非请教那些经历了这种无知消除的人。</w:t>
      </w:r>
    </w:p>
    <w:p w14:paraId="308C29A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约9:22-23.他父母说这些话，是怕犹太人；因为犹太人已经商定，若有人承认祂是基督，他就必被赶出会堂。因此他父母说，他已经成年了，你们问他吧。</w:t>
      </w:r>
    </w:p>
    <w:p w14:paraId="4DDB166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※然而，在这种探究中，邪恶却在运作，因为他们以前就已经决定将凡承认主的人身是神性真理的人与他们的团契分离。</w:t>
      </w:r>
    </w:p>
    <w:p w14:paraId="0C270A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约9:24.于是他们再次叫了那从前瞎眼的人来，对他说，你该将荣耀归给神；我们知道这人是个罪人。</w:t>
      </w:r>
    </w:p>
    <w:p w14:paraId="11EF903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※因此，他们又转向那些获得属灵视力的人，劝他们承认不可见的神才是属灵视力的赐予者，而不是把它归于所取得的人身。</w:t>
      </w:r>
    </w:p>
    <w:p w14:paraId="50C5870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约9:25.于是他回答说，祂是不是罪人，我不知道；有一件事我知道，我曾是瞎眼的，现在看见了。</w:t>
      </w:r>
    </w:p>
    <w:p w14:paraId="6C5A483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※然而，作出的回答是，无论对主的人身存有何种怀疑，但有一件事是肯定的，那就是在这人身中的主已经通过赐予对真理的理解而驱散了无知。</w:t>
      </w:r>
    </w:p>
    <w:p w14:paraId="165691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约9:26-27.但他们又对他说，祂向你作了什么呢？是怎么开了你的眼睛呢？他回答他们，我已经告诉了你们，你们不听；为什么又要听呢？难道你们也愿意作祂的门徒吗？</w:t>
      </w:r>
    </w:p>
    <w:p w14:paraId="10FE997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※他们对这个回答仍不满意，而是追问对真理的理解是以哪种方式被赋予的，以至于他们似乎倾向于相信主的人身。</w:t>
      </w:r>
    </w:p>
    <w:p w14:paraId="3DC275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约9:28-29.然后他们就骂他说，你是祂的门徒，而我们是摩西的门徒。我们知道神曾对摩西讲话；至于这个</w:t>
      </w:r>
      <w:r>
        <w:rPr>
          <w:rFonts w:ascii="仿宋" w:hAnsi="仿宋" w:eastAsia="仿宋"/>
          <w:sz w:val="28"/>
          <w:szCs w:val="28"/>
        </w:rPr>
        <w:t>家伙</w:t>
      </w:r>
      <w:r>
        <w:rPr>
          <w:rFonts w:hint="eastAsia" w:ascii="仿宋" w:hAnsi="仿宋" w:eastAsia="仿宋"/>
          <w:sz w:val="28"/>
          <w:szCs w:val="28"/>
        </w:rPr>
        <w:t>，我们不知道祂从哪里来。</w:t>
      </w:r>
    </w:p>
    <w:p w14:paraId="6831312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※但发现，他们的询问是基于邪恶，因为他们嘲笑那些相信的人，吹嘘他们自己是真正相信来自神的圣言的人，坚持认为这圣言并未教导关于主人身的任何事。</w:t>
      </w:r>
    </w:p>
    <w:p w14:paraId="6C72FE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约9:30-33.那人回答，对他们说，祂开了我的眼睛，你们竟不知道祂从哪里来，这真是</w:t>
      </w:r>
      <w:r>
        <w:rPr>
          <w:rFonts w:ascii="仿宋" w:hAnsi="仿宋" w:eastAsia="仿宋"/>
          <w:sz w:val="28"/>
          <w:szCs w:val="28"/>
        </w:rPr>
        <w:t>希奇</w:t>
      </w:r>
      <w:r>
        <w:rPr>
          <w:rFonts w:hint="eastAsia" w:ascii="仿宋" w:hAnsi="仿宋" w:eastAsia="仿宋"/>
          <w:sz w:val="28"/>
          <w:szCs w:val="28"/>
        </w:rPr>
        <w:t>。我们知道神不听罪人；但若有人是敬拜神的，又遵行祂的旨意，祂就听他。从来没有听说有人开了生来瞎眼者的眼睛。除非这人是从神来的，否则祂就不能作什么。</w:t>
      </w:r>
    </w:p>
    <w:p w14:paraId="3C27B8D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※对此的回答是，他们应当通过主人身的运作来确信这人身的神性，因为赋予属灵视力是神性的工作，这种工作只有通过神性全能才能成就。</w:t>
      </w:r>
    </w:p>
    <w:p w14:paraId="128937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约9:34.他们回答，对他说，你全然生在罪中，还要教导我们吗？于是把他赶出去了。</w:t>
      </w:r>
    </w:p>
    <w:p w14:paraId="46C35DA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w:t>
      </w:r>
      <w:r>
        <w:rPr>
          <w:rFonts w:ascii="仿宋" w:hAnsi="仿宋" w:eastAsia="仿宋"/>
          <w:b/>
          <w:sz w:val="28"/>
          <w:szCs w:val="28"/>
        </w:rPr>
        <w:t>但这个回答被轻蔑地</w:t>
      </w:r>
      <w:r>
        <w:rPr>
          <w:rFonts w:hint="eastAsia" w:ascii="仿宋" w:hAnsi="仿宋" w:eastAsia="仿宋"/>
          <w:b/>
          <w:sz w:val="28"/>
          <w:szCs w:val="28"/>
        </w:rPr>
        <w:t>弃</w:t>
      </w:r>
      <w:r>
        <w:rPr>
          <w:rFonts w:ascii="仿宋" w:hAnsi="仿宋" w:eastAsia="仿宋"/>
          <w:b/>
          <w:sz w:val="28"/>
          <w:szCs w:val="28"/>
        </w:rPr>
        <w:t>绝了，</w:t>
      </w:r>
      <w:r>
        <w:rPr>
          <w:rFonts w:hint="eastAsia" w:ascii="仿宋" w:hAnsi="仿宋" w:eastAsia="仿宋"/>
          <w:b/>
          <w:sz w:val="28"/>
          <w:szCs w:val="28"/>
        </w:rPr>
        <w:t>并被归于邪恶的动机；因此，那些属于败坏教会的人公开否认对主人身的一切信仰，以及与那些宣称这种信仰的人的一切联系。</w:t>
      </w:r>
    </w:p>
    <w:p w14:paraId="3D32CD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约9:35-37.耶稣听说他们把他赶出去，就找到他，对他说，你信神的儿子吗？他回答说，主啊，祂是谁，好让我信祂呢？但耶稣对他说，你们都见过祂，这和你讲话的就是。</w:t>
      </w:r>
    </w:p>
    <w:p w14:paraId="6A96E4B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※另一方面，那些通过信之良善被改造的人接受了处于其神性人身的主，并被问到他们的信仰，从而被教导，处于其神性人身的主对信仰的眼睛来说，始终是可见的，并始终教导真理。</w:t>
      </w:r>
    </w:p>
    <w:p w14:paraId="60F684A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约9:38.他说，主啊，我信；他就拜祂。</w:t>
      </w:r>
    </w:p>
    <w:p w14:paraId="21620A4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※因此，他们的信仰被完善，他们从心里承认，主的人身是神性。</w:t>
      </w:r>
    </w:p>
    <w:p w14:paraId="6C4BC8D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约9:39.耶稣说，我为审判来到这世界，叫看不见我的，可以看见，看见的，却成了瞎眼。</w:t>
      </w:r>
    </w:p>
    <w:p w14:paraId="1D4DD19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※这人身来到世界，是为了揭示神性真理，这真理使那些从主那里享受智慧的人看见，使那些从自己那里得智慧，从而拥有博学名声的人瞎眼。</w:t>
      </w:r>
    </w:p>
    <w:p w14:paraId="3D57DA2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约9:40-41.和祂在一起的法利赛人中的一些人听见了这些话，就对祂说，难道我们也瞎了眼吗？耶稣对他们说，你们若瞎了眼，就没有罪了；但现在你们说，我们看得见，所以你们的罪还在。</w:t>
      </w:r>
    </w:p>
    <w:p w14:paraId="6515D14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※因为瞎眼有两种，即由虚假引起的瞎眼和来自无知的瞎眼，只有前者是犯罪的，因为看见并明白什么是邪恶，却仍作恶，会使人有罪。</w:t>
      </w:r>
    </w:p>
    <w:p w14:paraId="6830DC27">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03" w:name="_Toc963"/>
      <w:r>
        <w:rPr>
          <w:rFonts w:hint="eastAsia"/>
        </w:rPr>
        <w:t>注 解</w:t>
      </w:r>
      <w:bookmarkEnd w:id="103"/>
    </w:p>
    <w:p w14:paraId="462ABF2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约9:1</w:t>
      </w:r>
      <w:r>
        <w:rPr>
          <w:rFonts w:hint="eastAsia" w:ascii="仿宋" w:hAnsi="仿宋" w:eastAsia="仿宋"/>
          <w:b/>
          <w:bCs/>
          <w:sz w:val="28"/>
          <w:szCs w:val="28"/>
        </w:rPr>
        <w:t>-</w:t>
      </w:r>
      <w:r>
        <w:rPr>
          <w:rFonts w:ascii="仿宋" w:hAnsi="仿宋" w:eastAsia="仿宋"/>
          <w:b/>
          <w:bCs/>
          <w:sz w:val="28"/>
          <w:szCs w:val="28"/>
        </w:rPr>
        <w:t>33.祂过去，看见一个人生来是瞎眼的……</w:t>
      </w:r>
    </w:p>
    <w:p w14:paraId="27CF75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任何人都不可能明白这段历史的细节，除非他了解圣言的内义或灵义，在内义或灵义上，</w:t>
      </w:r>
      <w:r>
        <w:rPr>
          <w:rFonts w:ascii="仿宋" w:hAnsi="仿宋" w:eastAsia="仿宋"/>
          <w:sz w:val="28"/>
          <w:szCs w:val="28"/>
        </w:rPr>
        <w:t>“</w:t>
      </w:r>
      <w:r>
        <w:rPr>
          <w:rFonts w:hint="eastAsia" w:ascii="仿宋" w:hAnsi="仿宋" w:eastAsia="仿宋"/>
          <w:sz w:val="28"/>
          <w:szCs w:val="28"/>
        </w:rPr>
        <w:t>一个</w:t>
      </w:r>
      <w:r>
        <w:rPr>
          <w:rFonts w:ascii="仿宋" w:hAnsi="仿宋" w:eastAsia="仿宋"/>
          <w:sz w:val="28"/>
          <w:szCs w:val="28"/>
        </w:rPr>
        <w:t>生来瞎眼的人”是指那些出生在教会之外，因而</w:t>
      </w:r>
      <w:r>
        <w:rPr>
          <w:rFonts w:hint="eastAsia" w:ascii="仿宋" w:hAnsi="仿宋" w:eastAsia="仿宋"/>
          <w:sz w:val="28"/>
          <w:szCs w:val="28"/>
        </w:rPr>
        <w:t>不能</w:t>
      </w:r>
      <w:r>
        <w:rPr>
          <w:rFonts w:ascii="仿宋" w:hAnsi="仿宋" w:eastAsia="仿宋"/>
          <w:sz w:val="28"/>
          <w:szCs w:val="28"/>
        </w:rPr>
        <w:t>知道关于主的任何事，或从圣言被教导的人</w:t>
      </w:r>
      <w:r>
        <w:rPr>
          <w:rFonts w:hint="eastAsia" w:ascii="仿宋" w:hAnsi="仿宋" w:eastAsia="仿宋"/>
          <w:sz w:val="28"/>
          <w:szCs w:val="28"/>
        </w:rPr>
        <w:t>；</w:t>
      </w:r>
      <w:r>
        <w:rPr>
          <w:rFonts w:ascii="仿宋" w:hAnsi="仿宋" w:eastAsia="仿宋"/>
          <w:sz w:val="28"/>
          <w:szCs w:val="28"/>
        </w:rPr>
        <w:t>主用地上的唾沫所和的“泥”表示通过</w:t>
      </w:r>
      <w:r>
        <w:rPr>
          <w:rFonts w:hint="eastAsia" w:ascii="仿宋" w:hAnsi="仿宋" w:eastAsia="仿宋"/>
          <w:sz w:val="28"/>
          <w:szCs w:val="28"/>
        </w:rPr>
        <w:t>源于</w:t>
      </w:r>
      <w:r>
        <w:rPr>
          <w:rFonts w:ascii="仿宋" w:hAnsi="仿宋" w:eastAsia="仿宋"/>
          <w:sz w:val="28"/>
          <w:szCs w:val="28"/>
        </w:rPr>
        <w:t>圣言字义的真理的改造；“地”是指圣言所在的教会；“泥”是指形成的终端神性；“把泥抹在瞎子的眼睛上”是指</w:t>
      </w:r>
      <w:r>
        <w:rPr>
          <w:rFonts w:hint="eastAsia" w:ascii="仿宋" w:hAnsi="仿宋" w:eastAsia="仿宋"/>
          <w:sz w:val="28"/>
          <w:szCs w:val="28"/>
        </w:rPr>
        <w:t>通过它</w:t>
      </w:r>
      <w:r>
        <w:rPr>
          <w:rFonts w:ascii="仿宋" w:hAnsi="仿宋" w:eastAsia="仿宋"/>
          <w:sz w:val="28"/>
          <w:szCs w:val="28"/>
        </w:rPr>
        <w:t>赋予对真理的理解；“西罗亚池子”</w:t>
      </w:r>
      <w:r>
        <w:rPr>
          <w:rFonts w:hint="eastAsia" w:ascii="仿宋" w:hAnsi="仿宋" w:eastAsia="仿宋"/>
          <w:sz w:val="28"/>
          <w:szCs w:val="28"/>
        </w:rPr>
        <w:t>也</w:t>
      </w:r>
      <w:r>
        <w:rPr>
          <w:rFonts w:ascii="仿宋" w:hAnsi="仿宋" w:eastAsia="仿宋"/>
          <w:sz w:val="28"/>
          <w:szCs w:val="28"/>
        </w:rPr>
        <w:t>表示字面上的圣言；在那里“洗”是指从虚假和邪恶中洁净。这</w:t>
      </w:r>
      <w:r>
        <w:rPr>
          <w:rFonts w:hint="eastAsia" w:ascii="仿宋" w:hAnsi="仿宋" w:eastAsia="仿宋"/>
          <w:sz w:val="28"/>
          <w:szCs w:val="28"/>
        </w:rPr>
        <w:t>些事</w:t>
      </w:r>
      <w:r>
        <w:rPr>
          <w:rFonts w:ascii="仿宋" w:hAnsi="仿宋" w:eastAsia="仿宋"/>
          <w:sz w:val="28"/>
          <w:szCs w:val="28"/>
        </w:rPr>
        <w:t>就是这段</w:t>
      </w:r>
      <w:r>
        <w:rPr>
          <w:rFonts w:hint="eastAsia" w:ascii="仿宋" w:hAnsi="仿宋" w:eastAsia="仿宋"/>
          <w:sz w:val="28"/>
          <w:szCs w:val="28"/>
        </w:rPr>
        <w:t>历史中所说的这些话的意思</w:t>
      </w:r>
      <w:r>
        <w:rPr>
          <w:rFonts w:ascii="仿宋" w:hAnsi="仿宋" w:eastAsia="仿宋"/>
          <w:sz w:val="28"/>
          <w:szCs w:val="28"/>
        </w:rPr>
        <w:t>，</w:t>
      </w:r>
      <w:r>
        <w:rPr>
          <w:rFonts w:hint="eastAsia" w:ascii="仿宋" w:hAnsi="仿宋" w:eastAsia="仿宋"/>
          <w:sz w:val="28"/>
          <w:szCs w:val="28"/>
        </w:rPr>
        <w:t>这一点</w:t>
      </w:r>
      <w:r>
        <w:rPr>
          <w:rFonts w:ascii="仿宋" w:hAnsi="仿宋" w:eastAsia="仿宋"/>
          <w:sz w:val="28"/>
          <w:szCs w:val="28"/>
        </w:rPr>
        <w:t>迄今为止尚未被发现。“地”表示教会(可参看</w:t>
      </w:r>
      <w:r>
        <w:rPr>
          <w:rFonts w:hint="eastAsia" w:ascii="仿宋" w:hAnsi="仿宋" w:eastAsia="仿宋"/>
          <w:sz w:val="28"/>
          <w:szCs w:val="28"/>
        </w:rPr>
        <w:t xml:space="preserve">AC </w:t>
      </w:r>
      <w:r>
        <w:rPr>
          <w:rFonts w:ascii="仿宋" w:hAnsi="仿宋" w:eastAsia="仿宋"/>
          <w:sz w:val="28"/>
          <w:szCs w:val="28"/>
        </w:rPr>
        <w:t>566, 10570节)；“泥”表示真理所</w:t>
      </w:r>
      <w:r>
        <w:rPr>
          <w:rFonts w:hint="eastAsia" w:ascii="仿宋" w:hAnsi="仿宋" w:eastAsia="仿宋"/>
          <w:sz w:val="28"/>
          <w:szCs w:val="28"/>
        </w:rPr>
        <w:t>源于</w:t>
      </w:r>
      <w:r>
        <w:rPr>
          <w:rFonts w:ascii="仿宋" w:hAnsi="仿宋" w:eastAsia="仿宋"/>
          <w:sz w:val="28"/>
          <w:szCs w:val="28"/>
        </w:rPr>
        <w:t>的良善，因而表示形成的良善(AC 1300, 6669节)；“西罗亚池子”表示字义上的圣言，这一点</w:t>
      </w:r>
      <w:r>
        <w:rPr>
          <w:rFonts w:hint="eastAsia" w:ascii="仿宋" w:hAnsi="仿宋" w:eastAsia="仿宋"/>
          <w:sz w:val="28"/>
          <w:szCs w:val="28"/>
        </w:rPr>
        <w:t>从</w:t>
      </w:r>
      <w:r>
        <w:rPr>
          <w:rFonts w:ascii="仿宋" w:hAnsi="仿宋" w:eastAsia="仿宋"/>
          <w:sz w:val="28"/>
          <w:szCs w:val="28"/>
        </w:rPr>
        <w:t>以赛亚书(8:6)</w:t>
      </w:r>
      <w:r>
        <w:rPr>
          <w:rFonts w:hint="eastAsia" w:ascii="仿宋" w:hAnsi="仿宋" w:eastAsia="仿宋"/>
          <w:sz w:val="28"/>
          <w:szCs w:val="28"/>
        </w:rPr>
        <w:t>明显看出来。一般来说，</w:t>
      </w:r>
      <w:r>
        <w:rPr>
          <w:rFonts w:ascii="仿宋" w:hAnsi="仿宋" w:eastAsia="仿宋"/>
          <w:sz w:val="28"/>
          <w:szCs w:val="28"/>
        </w:rPr>
        <w:t>耶路撒冷的池子表示字义上的圣言(以赛亚书22:9, 11)。(AE 239)</w:t>
      </w:r>
    </w:p>
    <w:p w14:paraId="7C5A4B3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约9:4.趁着白日，我必须作那差我来者的工……</w:t>
      </w:r>
    </w:p>
    <w:p w14:paraId="01BF11A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在这段经文中，“白日”是指当有良善和真理时的时间和状态，而“黑夜”是指当邪恶和虚假占上风时。</w:t>
      </w:r>
      <w:r>
        <w:rPr>
          <w:rFonts w:ascii="仿宋" w:hAnsi="仿宋" w:eastAsia="仿宋"/>
          <w:sz w:val="28"/>
          <w:szCs w:val="28"/>
        </w:rPr>
        <w:t>(AC 2354</w:t>
      </w:r>
      <w:r>
        <w:rPr>
          <w:rFonts w:hint="eastAsia" w:ascii="仿宋" w:hAnsi="仿宋" w:eastAsia="仿宋"/>
          <w:sz w:val="28"/>
          <w:szCs w:val="28"/>
        </w:rPr>
        <w:t>;</w:t>
      </w:r>
      <w:r>
        <w:rPr>
          <w:rFonts w:ascii="仿宋" w:hAnsi="仿宋" w:eastAsia="仿宋"/>
          <w:sz w:val="28"/>
          <w:szCs w:val="28"/>
        </w:rPr>
        <w:t xml:space="preserve"> AE 98)</w:t>
      </w:r>
    </w:p>
    <w:p w14:paraId="3FC377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“白日”表示教会的初期，这时真理被接受，因为人类处于良善；“黑夜”表示教会的末期，这时真理不被接受，因为他们没有处于良善。</w:t>
      </w:r>
      <w:r>
        <w:rPr>
          <w:rFonts w:ascii="仿宋" w:hAnsi="仿宋" w:eastAsia="仿宋"/>
          <w:sz w:val="28"/>
          <w:szCs w:val="28"/>
        </w:rPr>
        <w:t>(AC 6000</w:t>
      </w:r>
      <w:r>
        <w:rPr>
          <w:rFonts w:hint="eastAsia" w:ascii="仿宋" w:hAnsi="仿宋" w:eastAsia="仿宋"/>
          <w:sz w:val="28"/>
          <w:szCs w:val="28"/>
        </w:rPr>
        <w:t>；也可参看</w:t>
      </w:r>
      <w:r>
        <w:rPr>
          <w:rFonts w:ascii="仿宋" w:hAnsi="仿宋" w:eastAsia="仿宋"/>
          <w:sz w:val="28"/>
          <w:szCs w:val="28"/>
        </w:rPr>
        <w:t>AR 922)</w:t>
      </w:r>
    </w:p>
    <w:p w14:paraId="2B9070E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约9:6</w:t>
      </w:r>
      <w:r>
        <w:rPr>
          <w:rFonts w:hint="eastAsia" w:ascii="仿宋" w:hAnsi="仿宋" w:eastAsia="仿宋"/>
          <w:b/>
          <w:bCs/>
          <w:sz w:val="28"/>
          <w:szCs w:val="28"/>
        </w:rPr>
        <w:t>-7</w:t>
      </w:r>
      <w:r>
        <w:rPr>
          <w:rFonts w:ascii="仿宋" w:hAnsi="仿宋" w:eastAsia="仿宋"/>
          <w:b/>
          <w:bCs/>
          <w:sz w:val="28"/>
          <w:szCs w:val="28"/>
        </w:rPr>
        <w:t>.当祂这样说时，就吐唾沫在地上，用唾沫和泥……</w:t>
      </w:r>
    </w:p>
    <w:p w14:paraId="7CDB67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这样做是因为所代表的是生在对真理的无知中的人的改造，并教导，改造是通过信之良善，即泥实现的。</w:t>
      </w:r>
      <w:r>
        <w:rPr>
          <w:rFonts w:ascii="仿宋" w:hAnsi="仿宋" w:eastAsia="仿宋"/>
          <w:sz w:val="28"/>
          <w:szCs w:val="28"/>
        </w:rPr>
        <w:t>(AC 6669)</w:t>
      </w:r>
    </w:p>
    <w:p w14:paraId="4D4C69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在这段历史中，</w:t>
      </w:r>
      <w:r>
        <w:rPr>
          <w:rFonts w:ascii="仿宋" w:hAnsi="仿宋" w:eastAsia="仿宋"/>
          <w:sz w:val="28"/>
          <w:szCs w:val="28"/>
        </w:rPr>
        <w:t>“瞎子”代表那些不能看见任何真理的人，因为他们是感官的，</w:t>
      </w:r>
      <w:r>
        <w:rPr>
          <w:rFonts w:hint="eastAsia" w:ascii="仿宋" w:hAnsi="仿宋" w:eastAsia="仿宋"/>
          <w:sz w:val="28"/>
          <w:szCs w:val="28"/>
        </w:rPr>
        <w:t>因此</w:t>
      </w:r>
      <w:r>
        <w:rPr>
          <w:rFonts w:ascii="仿宋" w:hAnsi="仿宋" w:eastAsia="仿宋"/>
          <w:sz w:val="28"/>
          <w:szCs w:val="28"/>
        </w:rPr>
        <w:t>只看见那些出现在外在感官面前的事物，由此吸收谬误，而</w:t>
      </w:r>
      <w:r>
        <w:rPr>
          <w:rFonts w:hint="eastAsia" w:ascii="仿宋" w:hAnsi="仿宋" w:eastAsia="仿宋"/>
          <w:sz w:val="28"/>
          <w:szCs w:val="28"/>
        </w:rPr>
        <w:t>不是</w:t>
      </w:r>
      <w:r>
        <w:rPr>
          <w:rFonts w:ascii="仿宋" w:hAnsi="仿宋" w:eastAsia="仿宋"/>
          <w:sz w:val="28"/>
          <w:szCs w:val="28"/>
        </w:rPr>
        <w:t>真理，并将圣言的字义用于确认</w:t>
      </w:r>
      <w:r>
        <w:rPr>
          <w:rFonts w:hint="eastAsia" w:ascii="仿宋" w:hAnsi="仿宋" w:eastAsia="仿宋"/>
          <w:sz w:val="28"/>
          <w:szCs w:val="28"/>
        </w:rPr>
        <w:t>这些谬误；</w:t>
      </w:r>
      <w:r>
        <w:rPr>
          <w:rFonts w:ascii="仿宋" w:hAnsi="仿宋" w:eastAsia="仿宋"/>
          <w:sz w:val="28"/>
          <w:szCs w:val="28"/>
        </w:rPr>
        <w:t>“用唾沫和的泥”表示感官真理，如圣言</w:t>
      </w:r>
      <w:r>
        <w:rPr>
          <w:rFonts w:hint="eastAsia" w:ascii="仿宋" w:hAnsi="仿宋" w:eastAsia="仿宋"/>
          <w:sz w:val="28"/>
          <w:szCs w:val="28"/>
        </w:rPr>
        <w:t>为具有这种描述的人所准备</w:t>
      </w:r>
      <w:r>
        <w:rPr>
          <w:rFonts w:ascii="仿宋" w:hAnsi="仿宋" w:eastAsia="仿宋"/>
          <w:sz w:val="28"/>
          <w:szCs w:val="28"/>
        </w:rPr>
        <w:t>的那种；“湖或西罗亚池子的水”表示圣言的真理，因为耶路撒冷的一切事物，甚至连</w:t>
      </w:r>
      <w:r>
        <w:rPr>
          <w:rFonts w:hint="eastAsia" w:ascii="仿宋" w:hAnsi="仿宋" w:eastAsia="仿宋"/>
          <w:sz w:val="28"/>
          <w:szCs w:val="28"/>
        </w:rPr>
        <w:t>水</w:t>
      </w:r>
      <w:r>
        <w:rPr>
          <w:rFonts w:ascii="仿宋" w:hAnsi="仿宋" w:eastAsia="仿宋"/>
          <w:sz w:val="28"/>
          <w:szCs w:val="28"/>
        </w:rPr>
        <w:t>都具有意义；“洗”表示从谬误中洁净，这些谬误本身是虚假。</w:t>
      </w:r>
      <w:r>
        <w:rPr>
          <w:rFonts w:hint="eastAsia" w:ascii="仿宋" w:hAnsi="仿宋" w:eastAsia="仿宋"/>
          <w:sz w:val="28"/>
          <w:szCs w:val="28"/>
        </w:rPr>
        <w:t>由此明显可知</w:t>
      </w:r>
      <w:r>
        <w:rPr>
          <w:rFonts w:ascii="仿宋" w:hAnsi="仿宋" w:eastAsia="仿宋"/>
          <w:sz w:val="28"/>
          <w:szCs w:val="28"/>
        </w:rPr>
        <w:t>，</w:t>
      </w:r>
      <w:r>
        <w:rPr>
          <w:rFonts w:hint="eastAsia" w:ascii="仿宋" w:hAnsi="仿宋" w:eastAsia="仿宋"/>
          <w:sz w:val="28"/>
          <w:szCs w:val="28"/>
        </w:rPr>
        <w:t>上面</w:t>
      </w:r>
      <w:r>
        <w:rPr>
          <w:rFonts w:ascii="仿宋" w:hAnsi="仿宋" w:eastAsia="仿宋"/>
          <w:sz w:val="28"/>
          <w:szCs w:val="28"/>
        </w:rPr>
        <w:t>这些事物在一个系列中表示什么；因为当主在世时，祂的一切神迹和</w:t>
      </w:r>
      <w:r>
        <w:rPr>
          <w:rFonts w:hint="eastAsia" w:ascii="仿宋" w:hAnsi="仿宋" w:eastAsia="仿宋"/>
          <w:sz w:val="28"/>
          <w:szCs w:val="28"/>
        </w:rPr>
        <w:t>行</w:t>
      </w:r>
      <w:r>
        <w:rPr>
          <w:rFonts w:ascii="仿宋" w:hAnsi="仿宋" w:eastAsia="仿宋"/>
          <w:sz w:val="28"/>
          <w:szCs w:val="28"/>
        </w:rPr>
        <w:t>为都表示</w:t>
      </w:r>
      <w:r>
        <w:rPr>
          <w:rFonts w:hint="eastAsia" w:ascii="仿宋" w:hAnsi="仿宋" w:eastAsia="仿宋"/>
          <w:sz w:val="28"/>
          <w:szCs w:val="28"/>
        </w:rPr>
        <w:t>神性</w:t>
      </w:r>
      <w:r>
        <w:rPr>
          <w:rFonts w:ascii="仿宋" w:hAnsi="仿宋" w:eastAsia="仿宋"/>
          <w:sz w:val="28"/>
          <w:szCs w:val="28"/>
        </w:rPr>
        <w:t>属天和属灵事物，也就是诸如属于天堂和教会的那类事物，这是因为它们是神性，神性始终从最初</w:t>
      </w:r>
      <w:r>
        <w:rPr>
          <w:rFonts w:hint="eastAsia" w:ascii="仿宋" w:hAnsi="仿宋" w:eastAsia="仿宋"/>
          <w:sz w:val="28"/>
          <w:szCs w:val="28"/>
        </w:rPr>
        <w:t>原则</w:t>
      </w:r>
      <w:r>
        <w:rPr>
          <w:rFonts w:ascii="仿宋" w:hAnsi="仿宋" w:eastAsia="仿宋"/>
          <w:sz w:val="28"/>
          <w:szCs w:val="28"/>
        </w:rPr>
        <w:t>而在终端中，因而在完全中运作；终端就是诸如在世上出现在眼前的那类事物</w:t>
      </w:r>
      <w:r>
        <w:rPr>
          <w:rFonts w:hint="eastAsia" w:ascii="仿宋" w:hAnsi="仿宋" w:eastAsia="仿宋"/>
          <w:sz w:val="28"/>
          <w:szCs w:val="28"/>
        </w:rPr>
        <w:t>；正因如此，</w:t>
      </w:r>
      <w:r>
        <w:rPr>
          <w:rFonts w:ascii="仿宋" w:hAnsi="仿宋" w:eastAsia="仿宋"/>
          <w:sz w:val="28"/>
          <w:szCs w:val="28"/>
        </w:rPr>
        <w:t>主通过自然界中诸如相对应的那类事物来说话，圣言也是通过这些事物来写的。(AE 475)</w:t>
      </w:r>
    </w:p>
    <w:p w14:paraId="390290E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约9:39.耶稣说，我为审判来到这世界，叫看不见我的，可以看见……</w:t>
      </w:r>
    </w:p>
    <w:p w14:paraId="5A820B4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那些看见的人是指那些认为自己比其他所有人都聪明的人，论到他们，经上说，他们必成了瞎眼的，也就是说，不会获得信仰；看不见或瞎了眼论及那些处于虚假的人，也论及那些处于无知的人。</w:t>
      </w:r>
      <w:r>
        <w:rPr>
          <w:rFonts w:ascii="仿宋" w:hAnsi="仿宋" w:eastAsia="仿宋"/>
          <w:sz w:val="28"/>
          <w:szCs w:val="28"/>
        </w:rPr>
        <w:t xml:space="preserve">(AC </w:t>
      </w:r>
      <w:r>
        <w:rPr>
          <w:rFonts w:hint="eastAsia" w:ascii="仿宋" w:hAnsi="仿宋" w:eastAsia="仿宋"/>
          <w:sz w:val="28"/>
          <w:szCs w:val="28"/>
        </w:rPr>
        <w:t xml:space="preserve">2383, </w:t>
      </w:r>
      <w:r>
        <w:rPr>
          <w:rFonts w:ascii="仿宋" w:hAnsi="仿宋" w:eastAsia="仿宋"/>
          <w:sz w:val="28"/>
          <w:szCs w:val="28"/>
        </w:rPr>
        <w:t>3865)</w:t>
      </w:r>
    </w:p>
    <w:p w14:paraId="0F0040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“为审判</w:t>
      </w:r>
      <w:r>
        <w:rPr>
          <w:rFonts w:hint="eastAsia" w:ascii="仿宋" w:hAnsi="仿宋" w:eastAsia="仿宋"/>
          <w:sz w:val="28"/>
          <w:szCs w:val="28"/>
        </w:rPr>
        <w:t>来</w:t>
      </w:r>
      <w:r>
        <w:rPr>
          <w:rFonts w:ascii="仿宋" w:hAnsi="仿宋" w:eastAsia="仿宋"/>
          <w:sz w:val="28"/>
          <w:szCs w:val="28"/>
        </w:rPr>
        <w:t>到这世</w:t>
      </w:r>
      <w:r>
        <w:rPr>
          <w:rFonts w:hint="eastAsia" w:ascii="仿宋" w:hAnsi="仿宋" w:eastAsia="仿宋"/>
          <w:sz w:val="28"/>
          <w:szCs w:val="28"/>
        </w:rPr>
        <w:t>界</w:t>
      </w:r>
      <w:r>
        <w:rPr>
          <w:rFonts w:ascii="仿宋" w:hAnsi="仿宋" w:eastAsia="仿宋"/>
          <w:sz w:val="28"/>
          <w:szCs w:val="28"/>
        </w:rPr>
        <w:t>”表示揭示神性真理，</w:t>
      </w:r>
      <w:r>
        <w:rPr>
          <w:rFonts w:hint="eastAsia" w:ascii="仿宋" w:hAnsi="仿宋" w:eastAsia="仿宋"/>
          <w:sz w:val="28"/>
          <w:szCs w:val="28"/>
        </w:rPr>
        <w:t>这</w:t>
      </w:r>
      <w:r>
        <w:rPr>
          <w:rFonts w:ascii="仿宋" w:hAnsi="仿宋" w:eastAsia="仿宋"/>
          <w:sz w:val="28"/>
          <w:szCs w:val="28"/>
        </w:rPr>
        <w:t>真理使那些</w:t>
      </w:r>
      <w:r>
        <w:rPr>
          <w:rFonts w:hint="eastAsia" w:ascii="仿宋" w:hAnsi="仿宋" w:eastAsia="仿宋"/>
          <w:sz w:val="28"/>
          <w:szCs w:val="28"/>
        </w:rPr>
        <w:t>从主那里享受</w:t>
      </w:r>
      <w:r>
        <w:rPr>
          <w:rFonts w:ascii="仿宋" w:hAnsi="仿宋" w:eastAsia="仿宋"/>
          <w:sz w:val="28"/>
          <w:szCs w:val="28"/>
        </w:rPr>
        <w:t>智慧的人看见，使那些从自己</w:t>
      </w:r>
      <w:r>
        <w:rPr>
          <w:rFonts w:hint="eastAsia" w:ascii="仿宋" w:hAnsi="仿宋" w:eastAsia="仿宋"/>
          <w:sz w:val="28"/>
          <w:szCs w:val="28"/>
        </w:rPr>
        <w:t>那里得</w:t>
      </w:r>
      <w:r>
        <w:rPr>
          <w:rFonts w:ascii="仿宋" w:hAnsi="仿宋" w:eastAsia="仿宋"/>
          <w:sz w:val="28"/>
          <w:szCs w:val="28"/>
        </w:rPr>
        <w:t>智慧，</w:t>
      </w:r>
      <w:r>
        <w:rPr>
          <w:rFonts w:hint="eastAsia" w:ascii="仿宋" w:hAnsi="仿宋" w:eastAsia="仿宋"/>
          <w:sz w:val="28"/>
          <w:szCs w:val="28"/>
        </w:rPr>
        <w:t>从而拥有博学名声的人</w:t>
      </w:r>
      <w:r>
        <w:rPr>
          <w:rFonts w:ascii="仿宋" w:hAnsi="仿宋" w:eastAsia="仿宋"/>
          <w:sz w:val="28"/>
          <w:szCs w:val="28"/>
        </w:rPr>
        <w:t>瞎眼。(AC 9857)</w:t>
      </w:r>
    </w:p>
    <w:p w14:paraId="29E62C6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约9:40</w:t>
      </w:r>
      <w:r>
        <w:rPr>
          <w:rFonts w:hint="eastAsia" w:ascii="仿宋" w:hAnsi="仿宋" w:eastAsia="仿宋"/>
          <w:b/>
          <w:bCs/>
          <w:sz w:val="28"/>
          <w:szCs w:val="28"/>
        </w:rPr>
        <w:t>-41</w:t>
      </w:r>
      <w:r>
        <w:rPr>
          <w:rFonts w:ascii="仿宋" w:hAnsi="仿宋" w:eastAsia="仿宋"/>
          <w:b/>
          <w:bCs/>
          <w:sz w:val="28"/>
          <w:szCs w:val="28"/>
        </w:rPr>
        <w:t>.和祂在一起的法利赛人中的一些人就对祂说，难道我们也瞎了眼吗……</w:t>
      </w:r>
    </w:p>
    <w:p w14:paraId="7A4A92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在这段经文中，“瞎眼”是指那些在两种意义上瞎眼的人，即那些处于虚假的人和那些处于对真理的无知的人；</w:t>
      </w:r>
      <w:r>
        <w:rPr>
          <w:rFonts w:ascii="仿宋" w:hAnsi="仿宋" w:eastAsia="仿宋"/>
          <w:sz w:val="28"/>
          <w:szCs w:val="28"/>
        </w:rPr>
        <w:t>对教会里那些知道</w:t>
      </w:r>
      <w:r>
        <w:rPr>
          <w:rFonts w:hint="eastAsia" w:ascii="仿宋" w:hAnsi="仿宋" w:eastAsia="仿宋"/>
          <w:sz w:val="28"/>
          <w:szCs w:val="28"/>
        </w:rPr>
        <w:t>何为</w:t>
      </w:r>
      <w:r>
        <w:rPr>
          <w:rFonts w:ascii="仿宋" w:hAnsi="仿宋" w:eastAsia="仿宋"/>
          <w:sz w:val="28"/>
          <w:szCs w:val="28"/>
        </w:rPr>
        <w:t>真理的人来说，“瞎眼”是指虚假；但对那些不知道何为真理的人来说，如</w:t>
      </w:r>
      <w:r>
        <w:rPr>
          <w:rFonts w:hint="eastAsia" w:ascii="仿宋" w:hAnsi="仿宋" w:eastAsia="仿宋"/>
          <w:sz w:val="28"/>
          <w:szCs w:val="28"/>
        </w:rPr>
        <w:t>那些在</w:t>
      </w:r>
      <w:r>
        <w:rPr>
          <w:rFonts w:ascii="仿宋" w:hAnsi="仿宋" w:eastAsia="仿宋"/>
          <w:sz w:val="28"/>
          <w:szCs w:val="28"/>
        </w:rPr>
        <w:t>教会之外的人</w:t>
      </w:r>
      <w:r>
        <w:rPr>
          <w:rFonts w:hint="eastAsia" w:ascii="仿宋" w:hAnsi="仿宋" w:eastAsia="仿宋"/>
          <w:sz w:val="28"/>
          <w:szCs w:val="28"/>
        </w:rPr>
        <w:t>的情形</w:t>
      </w:r>
      <w:r>
        <w:rPr>
          <w:rFonts w:ascii="仿宋" w:hAnsi="仿宋" w:eastAsia="仿宋"/>
          <w:sz w:val="28"/>
          <w:szCs w:val="28"/>
        </w:rPr>
        <w:t>，“瞎眼”是指对真理的无知；</w:t>
      </w:r>
      <w:r>
        <w:rPr>
          <w:rFonts w:hint="eastAsia" w:ascii="仿宋" w:hAnsi="仿宋" w:eastAsia="仿宋"/>
          <w:sz w:val="28"/>
          <w:szCs w:val="28"/>
        </w:rPr>
        <w:t>他们</w:t>
      </w:r>
      <w:r>
        <w:rPr>
          <w:rFonts w:ascii="仿宋" w:hAnsi="仿宋" w:eastAsia="仿宋"/>
          <w:sz w:val="28"/>
          <w:szCs w:val="28"/>
        </w:rPr>
        <w:t>是无可指责的。</w:t>
      </w:r>
      <w:bookmarkStart w:id="104" w:name="OLE_LINK64"/>
      <w:r>
        <w:rPr>
          <w:rFonts w:ascii="仿宋" w:hAnsi="仿宋" w:eastAsia="仿宋"/>
          <w:sz w:val="28"/>
          <w:szCs w:val="28"/>
        </w:rPr>
        <w:t>(AC 2383)</w:t>
      </w:r>
    </w:p>
    <w:bookmarkEnd w:id="104"/>
    <w:p w14:paraId="46B40AE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看见并明白何为邪恶，却仍去作恶，会使人变得有罪，如主在约翰福音中所教导的：</w:t>
      </w:r>
    </w:p>
    <w:p w14:paraId="0C3786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耶稣对法利赛人说，</w:t>
      </w:r>
      <w:r>
        <w:rPr>
          <w:rFonts w:ascii="仿宋" w:hAnsi="仿宋" w:eastAsia="仿宋"/>
          <w:sz w:val="28"/>
          <w:szCs w:val="28"/>
        </w:rPr>
        <w:t>你们若瞎了眼，就没有罪了；但现在你们说，我们看得见，所以你们的罪还在。(约翰福音9:40，41)</w:t>
      </w:r>
    </w:p>
    <w:p w14:paraId="0412168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9069</w:t>
      </w:r>
      <w:r>
        <w:rPr>
          <w:rFonts w:hint="eastAsia" w:ascii="仿宋" w:hAnsi="仿宋" w:eastAsia="仿宋"/>
          <w:sz w:val="28"/>
          <w:szCs w:val="28"/>
        </w:rPr>
        <w:t>; 也可参看</w:t>
      </w:r>
      <w:r>
        <w:rPr>
          <w:rFonts w:ascii="仿宋" w:hAnsi="仿宋" w:eastAsia="仿宋"/>
          <w:sz w:val="28"/>
          <w:szCs w:val="28"/>
        </w:rPr>
        <w:t>DP 234</w:t>
      </w:r>
      <w:r>
        <w:rPr>
          <w:rFonts w:hint="eastAsia" w:ascii="仿宋" w:hAnsi="仿宋" w:eastAsia="仿宋"/>
          <w:sz w:val="28"/>
          <w:szCs w:val="28"/>
        </w:rPr>
        <w:t xml:space="preserve">; </w:t>
      </w:r>
      <w:r>
        <w:rPr>
          <w:rFonts w:ascii="仿宋" w:hAnsi="仿宋" w:eastAsia="仿宋"/>
          <w:sz w:val="28"/>
          <w:szCs w:val="28"/>
        </w:rPr>
        <w:t>CL 348).</w:t>
      </w:r>
    </w:p>
    <w:p w14:paraId="0FF1A0B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那些对主一无所知的人，像亚洲、非洲和印度群岛的大多数人的情形，他们若相信一位神，并照其宗教戒律生活，就会凭他们的信仰和生活而得救。因为归罪适用于那些知道的人，不适用于那些无知的人，就像盲人绊倒了不会被算作罪行一样；因为主说：</w:t>
      </w:r>
    </w:p>
    <w:p w14:paraId="44F638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你们若瞎了眼，就没有罪了；但现在你们说，我们看得见，所以你们的罪还在。(约翰福音9:41)</w:t>
      </w:r>
    </w:p>
    <w:p w14:paraId="357ABF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(TCR 107)</w:t>
      </w:r>
    </w:p>
    <w:p w14:paraId="41030B3D">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05" w:name="_Toc28201"/>
      <w:r>
        <w:t>译者注释与评述</w:t>
      </w:r>
      <w:bookmarkEnd w:id="105"/>
    </w:p>
    <w:p w14:paraId="50969A3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约9:3.耶稣回答，也不是这人犯了罪，也不是他父母，而是要让神的作为在他身上显出来。</w:t>
      </w:r>
    </w:p>
    <w:p w14:paraId="2F8DDC4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如果这些话的前面部分与后面部分的联系割裂，那么从前面部分来看，耶稣基督似乎宣称，既不是这个瞎子，也不是他的父母曾经犯了罪；但若前面部分与后面部连起来读，就不会作出这种宣称。因为由这种联系产生的意义是，不是说这个人和父母从来没有犯过罪，而是说，他们没有如此犯罪，以至于到了神性怜悯和运作不能到达的地步；换言之，他们没有如此犯罪，而是神的作为仍可以显出来。</w:t>
      </w:r>
    </w:p>
    <w:p w14:paraId="53888E67">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66853EAD">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06" w:name="_Toc23593"/>
      <w:r>
        <w:rPr>
          <w:rFonts w:hint="eastAsia"/>
        </w:rPr>
        <w:t>第十章</w:t>
      </w:r>
      <w:bookmarkEnd w:id="106"/>
    </w:p>
    <w:p w14:paraId="20C26B09">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07" w:name="_Toc25854"/>
      <w:r>
        <w:rPr>
          <w:rFonts w:hint="eastAsia"/>
        </w:rPr>
        <w:t>经文</w:t>
      </w:r>
      <w:bookmarkEnd w:id="107"/>
    </w:p>
    <w:p w14:paraId="42FF71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约10:1.我实实在在地告诉你们，不从门进羊圈，倒从别处爬进去的，那人就是贼，就是强盗。</w:t>
      </w:r>
    </w:p>
    <w:p w14:paraId="5CAFEE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约10:2.从门进去的，才是羊的牧人。</w:t>
      </w:r>
    </w:p>
    <w:p w14:paraId="6461F2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约10:3.看门的就给他开门，羊听他的声音；他按着名叫自己的羊，把他们领出来。</w:t>
      </w:r>
    </w:p>
    <w:p w14:paraId="1CAD50D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约10:4.当他把自己的羊放出来时，就在他们前头走，羊也跟着他，因为他们认得他的声音。</w:t>
      </w:r>
    </w:p>
    <w:p w14:paraId="4001EBF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约10:5.他们不会跟着生人，反而逃避他，因为他们不认得生人的声音。</w:t>
      </w:r>
    </w:p>
    <w:p w14:paraId="24C6499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约10:6.耶稣给他们讲了这个比喻，但他们不知道祂对他们所讲的是什么事。</w:t>
      </w:r>
    </w:p>
    <w:p w14:paraId="6602A8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约10:7.于是耶稣又对他们说，我实实在在地告诉你们，我就是羊的门。</w:t>
      </w:r>
    </w:p>
    <w:p w14:paraId="0EFBDE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约10:8.凡在我以先来的，都是贼，是强盗；羊却不听他们。</w:t>
      </w:r>
    </w:p>
    <w:p w14:paraId="6F92FD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约10:9.我就是门；有人若从我进来，就必得救，并且可以进，可以出，也可以找到草场。</w:t>
      </w:r>
    </w:p>
    <w:p w14:paraId="751CE2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约10:10.盗贼来，无非要偷窃，杀害，毁坏；我来却是为了要他们得生命，并且得的丰盛。</w:t>
      </w:r>
    </w:p>
    <w:p w14:paraId="701AB9F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约10:11.我是好牧人；好牧人为羊舍灵魂。</w:t>
      </w:r>
    </w:p>
    <w:p w14:paraId="4C5D0D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约10:12.若是雇工，不是牧人，羊也不是他自己的，他看见狼来，就撇下羊逃走；狼抓住他们，把羊赶散了。</w:t>
      </w:r>
    </w:p>
    <w:p w14:paraId="28D505D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约10:13.雇工却逃走，因为他是雇工，并不关心羊。</w:t>
      </w:r>
    </w:p>
    <w:p w14:paraId="0F4DD70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约10:14.</w:t>
      </w:r>
      <w:r>
        <w:rPr>
          <w:rFonts w:ascii="仿宋" w:hAnsi="仿宋" w:eastAsia="仿宋"/>
          <w:color w:val="000000" w:themeColor="text1"/>
          <w:sz w:val="28"/>
          <w:szCs w:val="28"/>
          <w14:textFill>
            <w14:solidFill>
              <w14:schemeClr w14:val="tx1"/>
            </w14:solidFill>
          </w14:textFill>
        </w:rPr>
        <w:t>我是好牧人，认识我自己的，也被我自己的所认识</w:t>
      </w:r>
      <w:r>
        <w:rPr>
          <w:rFonts w:hint="eastAsia" w:ascii="仿宋" w:hAnsi="仿宋" w:eastAsia="仿宋"/>
          <w:color w:val="000000" w:themeColor="text1"/>
          <w:sz w:val="28"/>
          <w:szCs w:val="28"/>
          <w14:textFill>
            <w14:solidFill>
              <w14:schemeClr w14:val="tx1"/>
            </w14:solidFill>
          </w14:textFill>
        </w:rPr>
        <w:t>；</w:t>
      </w:r>
    </w:p>
    <w:p w14:paraId="383F24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约10:15.正如父认识我，我也认识父一样；并且我为羊舍灵魂。</w:t>
      </w:r>
    </w:p>
    <w:p w14:paraId="695AA24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约10:16.我还有别的羊，不属于这圈；我也必须领他们来，他们必听我的声音，并且将只有一个羊群，一个牧人。</w:t>
      </w:r>
    </w:p>
    <w:p w14:paraId="550FEA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约10:17.为此，我父爱我，因我把灵魂舍去，好再把它取回来。</w:t>
      </w:r>
    </w:p>
    <w:p w14:paraId="5E9430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约10:18.没有人从我这里夺取它，而是我自己舍掉它；我有权柄舍掉它，也有权柄再把它取回来。这命令，我从我父领受了。</w:t>
      </w:r>
    </w:p>
    <w:p w14:paraId="761938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约10:19.因此，犹太人中间因着这些话又有了分裂。</w:t>
      </w:r>
    </w:p>
    <w:p w14:paraId="40A979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约10:20.他们当中有许多人说，祂附有魔鬼，而且疯了；为什么听祂呢？</w:t>
      </w:r>
    </w:p>
    <w:p w14:paraId="40A012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约10:21.另有些人说，这些不是附有魔鬼之人的话；魔鬼岂能开瞎子的眼睛呢？</w:t>
      </w:r>
    </w:p>
    <w:p w14:paraId="57F7B4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约10:22.但在耶路撒冷有修殿节，是在冬天。</w:t>
      </w:r>
    </w:p>
    <w:p w14:paraId="54D4A9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约10:23.耶稣在殿里所罗门的廊下行走。</w:t>
      </w:r>
    </w:p>
    <w:p w14:paraId="7D656E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约10:24.于是犹太人来围着祂，对祂说，你叫我们的灵魂</w:t>
      </w:r>
      <w:r>
        <w:rPr>
          <w:rFonts w:ascii="仿宋" w:hAnsi="仿宋" w:eastAsia="仿宋"/>
          <w:color w:val="000000" w:themeColor="text1"/>
          <w:sz w:val="28"/>
          <w:szCs w:val="28"/>
          <w14:textFill>
            <w14:solidFill>
              <w14:schemeClr w14:val="tx1"/>
            </w14:solidFill>
          </w14:textFill>
        </w:rPr>
        <w:t>悬疑</w:t>
      </w:r>
      <w:r>
        <w:rPr>
          <w:rFonts w:hint="eastAsia" w:ascii="仿宋" w:hAnsi="仿宋" w:eastAsia="仿宋"/>
          <w:color w:val="000000" w:themeColor="text1"/>
          <w:sz w:val="28"/>
          <w:szCs w:val="28"/>
          <w14:textFill>
            <w14:solidFill>
              <w14:schemeClr w14:val="tx1"/>
            </w14:solidFill>
          </w14:textFill>
        </w:rPr>
        <w:t>不定，要到几时呢？你若是基督，就清楚地告诉我们。</w:t>
      </w:r>
    </w:p>
    <w:p w14:paraId="374DE3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约10:25.耶稣回答他们，我对你们说了，你们不信；我奉我父之名所行的作为，这些为我作见证。</w:t>
      </w:r>
    </w:p>
    <w:p w14:paraId="422215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约10:26.但你们不信，因为你们不属于我的羊，如我对你们所说的。</w:t>
      </w:r>
    </w:p>
    <w:p w14:paraId="30A413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约10:27.我的羊听我的声音，我也认识他们，他们也跟着我。</w:t>
      </w:r>
    </w:p>
    <w:p w14:paraId="218C41A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约10:28.并且我赐给他们永生，他们永不灭亡，没有人能从我手里把他们夺去。</w:t>
      </w:r>
    </w:p>
    <w:p w14:paraId="1CBF9A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约10:29.我那赐给我的父，比一切都大，没有人能从我父手里夺去。</w:t>
      </w:r>
    </w:p>
    <w:p w14:paraId="7D85E4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约10:30.我与父为一。</w:t>
      </w:r>
    </w:p>
    <w:p w14:paraId="14A0AA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约10:31.于是犹太人又拿起石头，要用石头打祂。</w:t>
      </w:r>
    </w:p>
    <w:p w14:paraId="72B19C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约10:32.耶稣回答他们，我从我父那里显出许多善行给你们看；你们是为这些作为中的哪一个拿石头打我呢？</w:t>
      </w:r>
    </w:p>
    <w:p w14:paraId="22CF5B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约10:33.犹太人回答祂说，我们不是为善行拿石头打你，而是为</w:t>
      </w:r>
      <w:r>
        <w:rPr>
          <w:rFonts w:ascii="仿宋" w:hAnsi="仿宋" w:eastAsia="仿宋"/>
          <w:color w:val="000000" w:themeColor="text1"/>
          <w:sz w:val="28"/>
          <w:szCs w:val="28"/>
          <w14:textFill>
            <w14:solidFill>
              <w14:schemeClr w14:val="tx1"/>
            </w14:solidFill>
          </w14:textFill>
        </w:rPr>
        <w:t>亵渎</w:t>
      </w:r>
      <w:r>
        <w:rPr>
          <w:rFonts w:hint="eastAsia" w:ascii="仿宋" w:hAnsi="仿宋" w:eastAsia="仿宋"/>
          <w:color w:val="000000" w:themeColor="text1"/>
          <w:sz w:val="28"/>
          <w:szCs w:val="28"/>
          <w14:textFill>
            <w14:solidFill>
              <w14:schemeClr w14:val="tx1"/>
            </w14:solidFill>
          </w14:textFill>
        </w:rPr>
        <w:t>，因为你是个人，却将自己当作神。</w:t>
      </w:r>
    </w:p>
    <w:p w14:paraId="07E905A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约10:34.耶稣回答他们，在你们的律法上不是写着，我曾说你们是诸神吗？</w:t>
      </w:r>
    </w:p>
    <w:p w14:paraId="118A44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约10:35.如果祂称他们为诸神，神的话是对他们说的，并且圣经是不能废的；</w:t>
      </w:r>
    </w:p>
    <w:p w14:paraId="7467E8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ascii="仿宋" w:hAnsi="仿宋" w:eastAsia="仿宋"/>
          <w:color w:val="000000" w:themeColor="text1"/>
          <w:sz w:val="28"/>
          <w:szCs w:val="28"/>
          <w14:textFill>
            <w14:solidFill>
              <w14:schemeClr w14:val="tx1"/>
            </w14:solidFill>
          </w14:textFill>
        </w:rPr>
        <w:t>约10:36</w:t>
      </w:r>
      <w:r>
        <w:rPr>
          <w:rFonts w:hint="eastAsia" w:ascii="仿宋" w:hAnsi="仿宋" w:eastAsia="仿宋"/>
          <w:color w:val="000000" w:themeColor="text1"/>
          <w:sz w:val="28"/>
          <w:szCs w:val="28"/>
          <w14:textFill>
            <w14:solidFill>
              <w14:schemeClr w14:val="tx1"/>
            </w14:solidFill>
          </w14:textFill>
        </w:rPr>
        <w:t>.那么</w:t>
      </w:r>
      <w:r>
        <w:rPr>
          <w:rFonts w:ascii="仿宋" w:hAnsi="仿宋" w:eastAsia="仿宋"/>
          <w:color w:val="000000" w:themeColor="text1"/>
          <w:sz w:val="28"/>
          <w:szCs w:val="28"/>
          <w14:textFill>
            <w14:solidFill>
              <w14:schemeClr w14:val="tx1"/>
            </w14:solidFill>
          </w14:textFill>
        </w:rPr>
        <w:t>父所分别为圣又差到世上来的，因为我说</w:t>
      </w:r>
      <w:r>
        <w:rPr>
          <w:rFonts w:hint="eastAsia" w:ascii="仿宋" w:hAnsi="仿宋" w:eastAsia="仿宋"/>
          <w:color w:val="000000" w:themeColor="text1"/>
          <w:sz w:val="28"/>
          <w:szCs w:val="28"/>
          <w14:textFill>
            <w14:solidFill>
              <w14:schemeClr w14:val="tx1"/>
            </w14:solidFill>
          </w14:textFill>
        </w:rPr>
        <w:t>，</w:t>
      </w:r>
      <w:r>
        <w:rPr>
          <w:rFonts w:ascii="仿宋" w:hAnsi="仿宋" w:eastAsia="仿宋"/>
          <w:color w:val="000000" w:themeColor="text1"/>
          <w:sz w:val="28"/>
          <w:szCs w:val="28"/>
          <w14:textFill>
            <w14:solidFill>
              <w14:schemeClr w14:val="tx1"/>
            </w14:solidFill>
          </w14:textFill>
        </w:rPr>
        <w:t>我是神的儿子，你们就向祂说，你亵渎了吗？</w:t>
      </w:r>
    </w:p>
    <w:p w14:paraId="4E378A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约10:37.我若不做我父的工作，你们就不必相信我。</w:t>
      </w:r>
    </w:p>
    <w:p w14:paraId="43C44D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约10:38.但如果我做了，你们纵然不相信我，也当相信这些工作，叫你们又知道又相信，父在我里面，我在祂里面。</w:t>
      </w:r>
    </w:p>
    <w:p w14:paraId="5CD78D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约10:39.于是他们又想要抓祂，祂却从他们手中逃脱了；</w:t>
      </w:r>
    </w:p>
    <w:p w14:paraId="5460DB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约10:40.祂又往约旦河外去，到了约翰起初施洗的地方；祂就住在那里。</w:t>
      </w:r>
    </w:p>
    <w:p w14:paraId="22C3A7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约10:41.有许多人来到祂那里，说，约翰固然没有行过神迹，但约翰指着这人所说的一切都是真的。</w:t>
      </w:r>
    </w:p>
    <w:p w14:paraId="46FA04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约10:42.在那里有许多人信了祂。</w:t>
      </w:r>
    </w:p>
    <w:p w14:paraId="1DB638C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08" w:name="_Toc691"/>
      <w:r>
        <w:rPr>
          <w:rFonts w:hint="eastAsia"/>
        </w:rPr>
        <w:t>内义概览</w:t>
      </w:r>
      <w:bookmarkEnd w:id="108"/>
    </w:p>
    <w:p w14:paraId="47B827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约10:1.我实实在在地告诉你们，不从门进羊圈，倒从别处爬进去的，那人就是贼，就是强盗。</w:t>
      </w:r>
    </w:p>
    <w:p w14:paraId="6AC5555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※处于其神性人身的主教导说，凡不通过信和爱靠近在这人身中的主之人，都在自己里面通过虚假摧毁了信之良善，从而寻求建立自己的功德。</w:t>
      </w:r>
    </w:p>
    <w:p w14:paraId="7EC318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约10:2.从门进去的，才是羊的牧人。</w:t>
      </w:r>
    </w:p>
    <w:p w14:paraId="271D498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※而所有通过信和爱靠近在其人身中的主之人，都在自己里面珍视这些良善，并使它们活着。</w:t>
      </w:r>
    </w:p>
    <w:p w14:paraId="1D9B403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约10:3.看门的就给他开门，羊听他的声音；他按着名叫自己的羊，把他们领出来。</w:t>
      </w:r>
    </w:p>
    <w:p w14:paraId="4D87EFC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※因此，他们的内层向天堂的生命打开，他们服从神性诫命，照着爱和信的良善而被赋予天堂，并被主引导，而不是被自己引导。</w:t>
      </w:r>
    </w:p>
    <w:p w14:paraId="152D1E7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约10:4-5.当他把自己的羊放出来时，就在他们前头走，羊也跟着他，因为他们认得他的声音。他们不会跟着生人，反而逃避他，因为他们不认得生人的声音。</w:t>
      </w:r>
    </w:p>
    <w:p w14:paraId="6D3FE3D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※在他们的一切运作中，他们都关注主，承认祂人身的神性，因为他们服从祂的诫命，避开一切虚假，因为虚假与他们的爱不一致。</w:t>
      </w:r>
    </w:p>
    <w:p w14:paraId="752538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约10:6-8.耶稣给他们讲了这个比喻，但他们不知道祂对他们所讲的是什么事。于是耶稣又对他们说，我实实在在地告诉你们，我就是羊的门。凡在我以先来的，都是贼，是强盗；羊却不听他们。</w:t>
      </w:r>
    </w:p>
    <w:p w14:paraId="59EE965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※败坏教会的人不明白这一教导，因此，他们再次被明确教导，只有通过主的神性人身才能进入天堂的生命，所有把自己高举到这人身之上的人，都在自己里面摧毁了天堂的生命，并反对一切天堂的良善。</w:t>
      </w:r>
    </w:p>
    <w:p w14:paraId="2FFCF5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约10:9.我就是门；有人若从我进来，就必得救，并且可以进，可以出，也可以找到草场。</w:t>
      </w:r>
    </w:p>
    <w:p w14:paraId="22D7358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※而那些通过信和爱承认处于其神性人身的主之人，都在生命的一切状态下有分于祂的良善和真理，无论内在的，还是外在的。</w:t>
      </w:r>
    </w:p>
    <w:p w14:paraId="1657C5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约10:10.盗贼来，无非要偷窃，杀害，毁坏；我来却是为了要他们得生命，并且得的丰盛。</w:t>
      </w:r>
    </w:p>
    <w:p w14:paraId="22C3528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※因为正如邪恶和虚假剥夺良善和真理的正当生命，处于其神性人身的主显现是为了将天堂的生命传给一切良善和真理，这比以往任何时候所体验的都更完全。</w:t>
      </w:r>
    </w:p>
    <w:p w14:paraId="404091C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约10:11.我是好牧人；好牧人为羊舍灵魂。</w:t>
      </w:r>
    </w:p>
    <w:p w14:paraId="3429BD4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※因此，主教导并引导一切真理，同时通过试探的争战，通过祂自己的适当能力，祂将祂的神性与人身合一。</w:t>
      </w:r>
    </w:p>
    <w:p w14:paraId="12E366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约10:12-13.若是雇工，不是牧人，羊也不是他自己的，他看见狼来，就撇下羊逃走；狼抓住他们，把羊赶散了。雇工却逃走，因为他是雇工，并不关心羊。</w:t>
      </w:r>
    </w:p>
    <w:p w14:paraId="476D64F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109" w:name="OLE_LINK71"/>
      <w:r>
        <w:rPr>
          <w:rFonts w:hint="eastAsia" w:ascii="仿宋" w:hAnsi="仿宋" w:eastAsia="仿宋"/>
          <w:b/>
          <w:sz w:val="28"/>
          <w:szCs w:val="28"/>
        </w:rPr>
        <w:t>※而那些在自己所做的事上寻求自己荣耀，不关心别人利益的人，在试探中跌倒，并被剥夺一切天堂的良善，因为他们更看重回报，而不是这良善。</w:t>
      </w:r>
    </w:p>
    <w:bookmarkEnd w:id="109"/>
    <w:p w14:paraId="38D58D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约10:14.</w:t>
      </w:r>
      <w:r>
        <w:rPr>
          <w:rFonts w:ascii="仿宋" w:hAnsi="仿宋" w:eastAsia="仿宋"/>
          <w:color w:val="000000" w:themeColor="text1"/>
          <w:sz w:val="28"/>
          <w:szCs w:val="28"/>
          <w14:textFill>
            <w14:solidFill>
              <w14:schemeClr w14:val="tx1"/>
            </w14:solidFill>
          </w14:textFill>
        </w:rPr>
        <w:t>我是好牧人，认识我自己的，也被我自己的所认识</w:t>
      </w:r>
      <w:r>
        <w:rPr>
          <w:rFonts w:hint="eastAsia" w:ascii="仿宋" w:hAnsi="仿宋" w:eastAsia="仿宋"/>
          <w:color w:val="000000" w:themeColor="text1"/>
          <w:sz w:val="28"/>
          <w:szCs w:val="28"/>
          <w14:textFill>
            <w14:solidFill>
              <w14:schemeClr w14:val="tx1"/>
            </w14:solidFill>
          </w14:textFill>
        </w:rPr>
        <w:t>；</w:t>
      </w:r>
    </w:p>
    <w:p w14:paraId="74B4A7C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※但处于其神性人身的主赋予天堂的良善，承认所有接受这良善的人为祂的儿女，他们也相应地承认主为他们的父。</w:t>
      </w:r>
    </w:p>
    <w:p w14:paraId="73AE877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约10:15.正如父认识我，我也认识父一样；并且我为羊舍灵魂。</w:t>
      </w:r>
    </w:p>
    <w:p w14:paraId="4976372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※就像神性承认人身，人身相应地承认神性，并通过承受试探而将自己与神性合一一样。</w:t>
      </w:r>
    </w:p>
    <w:p w14:paraId="098F690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约10:16.我还有别的羊，不属于这圈；我也必须领他们来，他们必听我的声音，并且将只有一个羊群，一个牧人。</w:t>
      </w:r>
    </w:p>
    <w:p w14:paraId="161ADC4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※从而实现属灵人的救赎，或那些处于信之良善，通过主的神性人身与属天人，或那些处于爱之良善的人构成一体之人的救赎。</w:t>
      </w:r>
    </w:p>
    <w:p w14:paraId="0BE2412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约10:17-18.为此，我父爱我，因我把灵魂舍去，好再把它取回来。没有人从我这里夺取它，而是我自己舍掉它；我有权柄舍掉它，也有权柄再把它取回来。这命令，我从我父领受了。</w:t>
      </w:r>
    </w:p>
    <w:p w14:paraId="34B46FE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※因为神性与人身，并人身与神性的至内在和完全的合一，是通过试探实现的，直到人身变成神性。</w:t>
      </w:r>
    </w:p>
    <w:p w14:paraId="54B67E4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约10:19-21.因此，犹太人中间因着这些话又有了分裂。他们当中有许多人说，祂附有魔鬼，而且疯了；为什么听祂呢？另有些人说，这些不是附有魔鬼之人的话；魔鬼岂能开瞎子的眼睛呢？</w:t>
      </w:r>
    </w:p>
    <w:p w14:paraId="3A2C165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※这些真理通过将那些弃绝和亵渎主人身的人与那些承认它在恢复对真理的理解上所表现出的神性能力的人分离，在败坏的教会中实现了审判的工作。</w:t>
      </w:r>
    </w:p>
    <w:p w14:paraId="266C58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约10:22-23.但在耶路撒冷有修殿节，是在冬天。耶稣在殿里所罗门的廊下行走。</w:t>
      </w:r>
    </w:p>
    <w:p w14:paraId="572E890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※因此，在教会中，有些人处于天堂的情感和生命的温暖，而有些人处于地狱的情感和生命的温暖，在其人身中的主正在灌输智慧的引入真理。</w:t>
      </w:r>
    </w:p>
    <w:p w14:paraId="3BF578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约10:24-25.于是犹太人来围着祂，对祂说，你叫我们的灵魂</w:t>
      </w:r>
      <w:r>
        <w:rPr>
          <w:rFonts w:ascii="仿宋" w:hAnsi="仿宋" w:eastAsia="仿宋"/>
          <w:color w:val="000000" w:themeColor="text1"/>
          <w:sz w:val="28"/>
          <w:szCs w:val="28"/>
          <w14:textFill>
            <w14:solidFill>
              <w14:schemeClr w14:val="tx1"/>
            </w14:solidFill>
          </w14:textFill>
        </w:rPr>
        <w:t>悬疑</w:t>
      </w:r>
      <w:r>
        <w:rPr>
          <w:rFonts w:hint="eastAsia" w:ascii="仿宋" w:hAnsi="仿宋" w:eastAsia="仿宋"/>
          <w:color w:val="000000" w:themeColor="text1"/>
          <w:sz w:val="28"/>
          <w:szCs w:val="28"/>
          <w14:textFill>
            <w14:solidFill>
              <w14:schemeClr w14:val="tx1"/>
            </w14:solidFill>
          </w14:textFill>
        </w:rPr>
        <w:t>不定，要到几时呢？你若是基督，就清楚地告诉我们。耶稣回答他们，我对你们说了，你们不信；我奉我父之名所行的作为，这些为我作见证。</w:t>
      </w:r>
    </w:p>
    <w:p w14:paraId="2225D58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※在这种情况下，一种表面的强烈渴望在败坏的教会中被点燃，想要知道关于主人身的真理；他们被教导，真理已经向他们宣布，但他们不承认它，这真理就是，主人身的运作证明它源于神性。</w:t>
      </w:r>
    </w:p>
    <w:p w14:paraId="1CE8F2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约10:26-27.但你们不信，因为你们不属于我的羊，如我对你们所说的。我的羊听我的声音，我也认识他们，他们也跟着我。</w:t>
      </w:r>
    </w:p>
    <w:p w14:paraId="495D1A0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※然而，他们不承认这一真理，因为他们不处于良善，因为所有处于良善的人都接受主神性人身的教义，并被这人身承认，服从它的指引。</w:t>
      </w:r>
    </w:p>
    <w:p w14:paraId="668F99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约10:28-30.并且我赐给他们永生，他们永不灭亡，没有人能从我手里把他们夺去。我那赐给我的父，比一切都大，没有人能从我父手里夺去。我与父为一。</w:t>
      </w:r>
    </w:p>
    <w:p w14:paraId="642F4D3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※他们也从这人身那里接受天堂之爱的生命，从未与它分离，因为能将他们分离的能力是不存在的，他们通过神性良善被神性人身所吸引，因为神性良善高于其它一切能力，与这人身为一。</w:t>
      </w:r>
    </w:p>
    <w:p w14:paraId="6C352B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约10:31-33.于是犹太人又拿起石头，要用石头打祂。耶稣回答他们，我从我父那里显出许多善行给你们看；你们是为这些作为中的哪一个拿石头打我呢？犹太人回答祂说，我们不是为善行拿石头打你，而是为</w:t>
      </w:r>
      <w:r>
        <w:rPr>
          <w:rFonts w:ascii="仿宋" w:hAnsi="仿宋" w:eastAsia="仿宋"/>
          <w:color w:val="000000" w:themeColor="text1"/>
          <w:sz w:val="28"/>
          <w:szCs w:val="28"/>
          <w14:textFill>
            <w14:solidFill>
              <w14:schemeClr w14:val="tx1"/>
            </w14:solidFill>
          </w14:textFill>
        </w:rPr>
        <w:t>亵渎</w:t>
      </w:r>
      <w:r>
        <w:rPr>
          <w:rFonts w:hint="eastAsia" w:ascii="仿宋" w:hAnsi="仿宋" w:eastAsia="仿宋"/>
          <w:color w:val="000000" w:themeColor="text1"/>
          <w:sz w:val="28"/>
          <w:szCs w:val="28"/>
          <w14:textFill>
            <w14:solidFill>
              <w14:schemeClr w14:val="tx1"/>
            </w14:solidFill>
          </w14:textFill>
        </w:rPr>
        <w:t>，因为你是个人，却将自己当作神。</w:t>
      </w:r>
    </w:p>
    <w:p w14:paraId="0E9DCC7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110" w:name="OLE_LINK70"/>
      <w:r>
        <w:rPr>
          <w:rFonts w:hint="eastAsia" w:ascii="仿宋" w:hAnsi="仿宋" w:eastAsia="仿宋"/>
          <w:b/>
          <w:sz w:val="28"/>
          <w:szCs w:val="28"/>
        </w:rPr>
        <w:t>※那些属于败坏教会的人因虚假而反对上述神性真理，因被提问他们为什么这样反对神性良善的运作，所以他们回答说，他们不反对神性良善，而是反对亵渎的观念，即人身可以是神性，</w:t>
      </w:r>
    </w:p>
    <w:bookmarkEnd w:id="110"/>
    <w:p w14:paraId="0DCDFE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约10:34-36.耶稣回答他们，在你们的律法上不是写着，我曾说你们是诸神吗？如果祂称他们为诸神，神的话是对他们说的，并且圣经是不能废的；那么</w:t>
      </w:r>
      <w:r>
        <w:rPr>
          <w:rFonts w:ascii="仿宋" w:hAnsi="仿宋" w:eastAsia="仿宋"/>
          <w:color w:val="000000" w:themeColor="text1"/>
          <w:sz w:val="28"/>
          <w:szCs w:val="28"/>
          <w14:textFill>
            <w14:solidFill>
              <w14:schemeClr w14:val="tx1"/>
            </w14:solidFill>
          </w14:textFill>
        </w:rPr>
        <w:t>父所分别为圣又差到世上来的，因为我说</w:t>
      </w:r>
      <w:r>
        <w:rPr>
          <w:rFonts w:hint="eastAsia" w:ascii="仿宋" w:hAnsi="仿宋" w:eastAsia="仿宋"/>
          <w:color w:val="000000" w:themeColor="text1"/>
          <w:sz w:val="28"/>
          <w:szCs w:val="28"/>
          <w14:textFill>
            <w14:solidFill>
              <w14:schemeClr w14:val="tx1"/>
            </w14:solidFill>
          </w14:textFill>
        </w:rPr>
        <w:t>，</w:t>
      </w:r>
      <w:r>
        <w:rPr>
          <w:rFonts w:ascii="仿宋" w:hAnsi="仿宋" w:eastAsia="仿宋"/>
          <w:color w:val="000000" w:themeColor="text1"/>
          <w:sz w:val="28"/>
          <w:szCs w:val="28"/>
          <w14:textFill>
            <w14:solidFill>
              <w14:schemeClr w14:val="tx1"/>
            </w14:solidFill>
          </w14:textFill>
        </w:rPr>
        <w:t>我是神的儿子，你们就向祂说，你亵渎了吗？</w:t>
      </w:r>
    </w:p>
    <w:p w14:paraId="1D03CCF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※但相反，这人身教导说，称自己为神性并不是亵渎，因为神圣的话语，即永恒的真理，将神性归于那些接受它的人，因此神性尤其更应该被归于从它发出，并且就是它的这人身。</w:t>
      </w:r>
    </w:p>
    <w:p w14:paraId="7186B67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约10:37-38.我若不做我父的工作，你们就不必相信我。但如果我做了，你们纵然不相信我，也当相信这些工作，叫你们又知道又相信，父在我里面，我在祂里面。</w:t>
      </w:r>
    </w:p>
    <w:p w14:paraId="0D6BD01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111" w:name="OLE_LINK69"/>
      <w:r>
        <w:rPr>
          <w:rFonts w:hint="eastAsia" w:ascii="仿宋" w:hAnsi="仿宋" w:eastAsia="仿宋"/>
          <w:b/>
          <w:sz w:val="28"/>
          <w:szCs w:val="28"/>
        </w:rPr>
        <w:t>※这人身应该从它的运作来被判断，因为如果它的运作是神性，那么就明显证明它拥有与神性良善的相互合一。</w:t>
      </w:r>
    </w:p>
    <w:bookmarkEnd w:id="111"/>
    <w:p w14:paraId="581369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约10:39.于是他们又想要抓祂，祂却从他们手中逃脱了；</w:t>
      </w:r>
    </w:p>
    <w:p w14:paraId="2694D7F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※那些属于败坏教会的人不理解这种推理，因此又寻求摧毁主的人身，但徒劳无功。</w:t>
      </w:r>
    </w:p>
    <w:p w14:paraId="5D81FD0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约10:40-42.祂又往约旦河外去，到了约翰起初施洗的地方；祂就住在那里。有许多人来到祂那里，说，约翰固然没有行过神迹，但约翰指着这人所说的一切都是真的。在那里有许多人信了祂。</w:t>
      </w:r>
    </w:p>
    <w:p w14:paraId="72AD1D2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※因为在其人身中的主投身于处于引入真理的外邦人，在他们中间建立祂的教会，他们怀着情感和信仰接受祂，这信仰不是建立在神迹的见证上，而是建立在为了真理本身而对真理的爱上。</w:t>
      </w:r>
    </w:p>
    <w:p w14:paraId="3AF60D0D">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12" w:name="_Toc12012"/>
      <w:r>
        <w:rPr>
          <w:rFonts w:hint="eastAsia"/>
        </w:rPr>
        <w:t>注 解</w:t>
      </w:r>
      <w:bookmarkEnd w:id="112"/>
    </w:p>
    <w:p w14:paraId="239EB14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约10:1-2.我实实在在地告诉你们，不从门进羊圈，倒从别处爬进去的，那人就是贼，就是强盗</w:t>
      </w:r>
      <w:r>
        <w:rPr>
          <w:rFonts w:ascii="仿宋" w:hAnsi="仿宋" w:eastAsia="仿宋"/>
          <w:b/>
          <w:bCs/>
          <w:sz w:val="28"/>
          <w:szCs w:val="28"/>
        </w:rPr>
        <w:t>……</w:t>
      </w:r>
    </w:p>
    <w:p w14:paraId="6D5045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在圣言中，“门”表示引入</w:t>
      </w:r>
      <w:r>
        <w:rPr>
          <w:rFonts w:hint="eastAsia" w:ascii="仿宋" w:hAnsi="仿宋" w:eastAsia="仿宋"/>
          <w:sz w:val="28"/>
          <w:szCs w:val="28"/>
        </w:rPr>
        <w:t>，</w:t>
      </w:r>
      <w:r>
        <w:rPr>
          <w:rFonts w:ascii="仿宋" w:hAnsi="仿宋" w:eastAsia="仿宋"/>
          <w:sz w:val="28"/>
          <w:szCs w:val="28"/>
        </w:rPr>
        <w:t>或通向真理、良善，或主的</w:t>
      </w:r>
      <w:r>
        <w:rPr>
          <w:rFonts w:hint="eastAsia" w:ascii="仿宋" w:hAnsi="仿宋" w:eastAsia="仿宋"/>
          <w:sz w:val="28"/>
          <w:szCs w:val="28"/>
        </w:rPr>
        <w:t>东西</w:t>
      </w:r>
      <w:r>
        <w:rPr>
          <w:rFonts w:ascii="仿宋" w:hAnsi="仿宋" w:eastAsia="仿宋"/>
          <w:sz w:val="28"/>
          <w:szCs w:val="28"/>
        </w:rPr>
        <w:t>。因此，“门”也表示真理本身，良善本身，以及主本身，因为真理通向良善，而良善通向主。这类事物由</w:t>
      </w:r>
      <w:r>
        <w:rPr>
          <w:rFonts w:hint="eastAsia" w:ascii="仿宋" w:hAnsi="仿宋" w:eastAsia="仿宋"/>
          <w:sz w:val="28"/>
          <w:szCs w:val="28"/>
        </w:rPr>
        <w:t>帐幕</w:t>
      </w:r>
      <w:r>
        <w:rPr>
          <w:rFonts w:ascii="仿宋" w:hAnsi="仿宋" w:eastAsia="仿宋"/>
          <w:sz w:val="28"/>
          <w:szCs w:val="28"/>
        </w:rPr>
        <w:t>和圣殿的门和幔</w:t>
      </w:r>
      <w:r>
        <w:rPr>
          <w:rFonts w:hint="eastAsia" w:ascii="仿宋" w:hAnsi="仿宋" w:eastAsia="仿宋"/>
          <w:sz w:val="28"/>
          <w:szCs w:val="28"/>
        </w:rPr>
        <w:t>子</w:t>
      </w:r>
      <w:r>
        <w:rPr>
          <w:rFonts w:ascii="仿宋" w:hAnsi="仿宋" w:eastAsia="仿宋"/>
          <w:sz w:val="28"/>
          <w:szCs w:val="28"/>
        </w:rPr>
        <w:t>来代表。(AC 2356)</w:t>
      </w:r>
    </w:p>
    <w:p w14:paraId="637AE5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在上述经文中，“贼”是指一个通过虚假摧毁信之良善的人。</w:t>
      </w:r>
      <w:r>
        <w:rPr>
          <w:rFonts w:ascii="仿宋" w:hAnsi="仿宋" w:eastAsia="仿宋"/>
          <w:sz w:val="28"/>
          <w:szCs w:val="28"/>
        </w:rPr>
        <w:t>(AC 9125)</w:t>
      </w:r>
    </w:p>
    <w:p w14:paraId="0D6EA0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“贼”也</w:t>
      </w:r>
      <w:r>
        <w:rPr>
          <w:rFonts w:hint="eastAsia" w:ascii="仿宋" w:hAnsi="仿宋" w:eastAsia="仿宋"/>
          <w:sz w:val="28"/>
          <w:szCs w:val="28"/>
        </w:rPr>
        <w:t>是指功德</w:t>
      </w:r>
      <w:r>
        <w:rPr>
          <w:rFonts w:ascii="仿宋" w:hAnsi="仿宋" w:eastAsia="仿宋"/>
          <w:sz w:val="28"/>
          <w:szCs w:val="28"/>
        </w:rPr>
        <w:t>的邪恶，因为从主那里夺走祂的东西，</w:t>
      </w:r>
      <w:r>
        <w:rPr>
          <w:rFonts w:hint="eastAsia" w:ascii="仿宋" w:hAnsi="仿宋" w:eastAsia="仿宋"/>
          <w:sz w:val="28"/>
          <w:szCs w:val="28"/>
        </w:rPr>
        <w:t>将它据为</w:t>
      </w:r>
      <w:r>
        <w:rPr>
          <w:rFonts w:ascii="仿宋" w:hAnsi="仿宋" w:eastAsia="仿宋"/>
          <w:sz w:val="28"/>
          <w:szCs w:val="28"/>
        </w:rPr>
        <w:t>己</w:t>
      </w:r>
      <w:r>
        <w:rPr>
          <w:rFonts w:hint="eastAsia" w:ascii="仿宋" w:hAnsi="仿宋" w:eastAsia="仿宋"/>
          <w:sz w:val="28"/>
          <w:szCs w:val="28"/>
        </w:rPr>
        <w:t>有</w:t>
      </w:r>
      <w:r>
        <w:rPr>
          <w:rFonts w:ascii="仿宋" w:hAnsi="仿宋" w:eastAsia="仿宋"/>
          <w:sz w:val="28"/>
          <w:szCs w:val="28"/>
        </w:rPr>
        <w:t>的人被称为“贼”</w:t>
      </w:r>
      <w:r>
        <w:rPr>
          <w:rFonts w:hint="eastAsia" w:ascii="仿宋" w:hAnsi="仿宋" w:eastAsia="仿宋"/>
          <w:sz w:val="28"/>
          <w:szCs w:val="28"/>
        </w:rPr>
        <w:t>；</w:t>
      </w:r>
      <w:r>
        <w:rPr>
          <w:rFonts w:ascii="仿宋" w:hAnsi="仿宋" w:eastAsia="仿宋"/>
          <w:sz w:val="28"/>
          <w:szCs w:val="28"/>
        </w:rPr>
        <w:t>由于这种邪恶关闭道路，阻止良善</w:t>
      </w:r>
      <w:r>
        <w:rPr>
          <w:rFonts w:hint="eastAsia" w:ascii="仿宋" w:hAnsi="仿宋" w:eastAsia="仿宋"/>
          <w:sz w:val="28"/>
          <w:szCs w:val="28"/>
        </w:rPr>
        <w:t>和</w:t>
      </w:r>
      <w:r>
        <w:rPr>
          <w:rFonts w:ascii="仿宋" w:hAnsi="仿宋" w:eastAsia="仿宋"/>
          <w:sz w:val="28"/>
          <w:szCs w:val="28"/>
        </w:rPr>
        <w:t>真理从主那里流入，</w:t>
      </w:r>
      <w:r>
        <w:rPr>
          <w:rFonts w:hint="eastAsia" w:ascii="仿宋" w:hAnsi="仿宋" w:eastAsia="仿宋"/>
          <w:sz w:val="28"/>
          <w:szCs w:val="28"/>
        </w:rPr>
        <w:t>所以</w:t>
      </w:r>
      <w:r>
        <w:rPr>
          <w:rFonts w:ascii="仿宋" w:hAnsi="仿宋" w:eastAsia="仿宋"/>
          <w:sz w:val="28"/>
          <w:szCs w:val="28"/>
        </w:rPr>
        <w:t>经上说</w:t>
      </w:r>
      <w:r>
        <w:rPr>
          <w:rFonts w:hint="eastAsia" w:ascii="仿宋" w:hAnsi="仿宋" w:eastAsia="仿宋"/>
          <w:sz w:val="28"/>
          <w:szCs w:val="28"/>
        </w:rPr>
        <w:t>它</w:t>
      </w:r>
      <w:r>
        <w:rPr>
          <w:rFonts w:ascii="仿宋" w:hAnsi="仿宋" w:eastAsia="仿宋"/>
          <w:sz w:val="28"/>
          <w:szCs w:val="28"/>
        </w:rPr>
        <w:t>要杀害、毁坏。(AC 5135)</w:t>
      </w:r>
    </w:p>
    <w:p w14:paraId="77400E1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从前面几节明显可知，应当靠近主自己，以便任何人都可以得救，靠近主的人就是羊的牧人，不靠近主的人就是贼和强盗。</w:t>
      </w:r>
      <w:r>
        <w:rPr>
          <w:rFonts w:ascii="仿宋" w:hAnsi="仿宋" w:eastAsia="仿宋"/>
          <w:sz w:val="28"/>
          <w:szCs w:val="28"/>
        </w:rPr>
        <w:t>(DP 230)</w:t>
      </w:r>
    </w:p>
    <w:p w14:paraId="70DE1E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所有不从门，也就是不从主进入的人，都被称为“贼和强盗”；而那些从门，也就是从主进入的人，被称为羊的牧人</w:t>
      </w:r>
      <w:r>
        <w:rPr>
          <w:rFonts w:hint="eastAsia" w:ascii="仿宋" w:hAnsi="仿宋" w:eastAsia="仿宋"/>
          <w:sz w:val="28"/>
          <w:szCs w:val="28"/>
        </w:rPr>
        <w:t>；</w:t>
      </w:r>
      <w:r>
        <w:rPr>
          <w:rFonts w:ascii="仿宋" w:hAnsi="仿宋" w:eastAsia="仿宋"/>
          <w:sz w:val="28"/>
          <w:szCs w:val="28"/>
        </w:rPr>
        <w:t>因此，我的朋友，你去</w:t>
      </w:r>
      <w:r>
        <w:rPr>
          <w:rFonts w:hint="eastAsia" w:ascii="仿宋" w:hAnsi="仿宋" w:eastAsia="仿宋"/>
          <w:sz w:val="28"/>
          <w:szCs w:val="28"/>
        </w:rPr>
        <w:t>找</w:t>
      </w:r>
      <w:r>
        <w:rPr>
          <w:rFonts w:ascii="仿宋" w:hAnsi="仿宋" w:eastAsia="仿宋"/>
          <w:sz w:val="28"/>
          <w:szCs w:val="28"/>
        </w:rPr>
        <w:t>主，避恶如罪，弃绝唯信</w:t>
      </w:r>
      <w:r>
        <w:rPr>
          <w:rFonts w:hint="eastAsia" w:ascii="仿宋" w:hAnsi="仿宋" w:eastAsia="仿宋"/>
          <w:sz w:val="28"/>
          <w:szCs w:val="28"/>
        </w:rPr>
        <w:t>的教义</w:t>
      </w:r>
      <w:r>
        <w:rPr>
          <w:rFonts w:ascii="仿宋" w:hAnsi="仿宋" w:eastAsia="仿宋"/>
          <w:sz w:val="28"/>
          <w:szCs w:val="28"/>
        </w:rPr>
        <w:t>，</w:t>
      </w:r>
      <w:r>
        <w:rPr>
          <w:rFonts w:hint="eastAsia" w:ascii="仿宋" w:hAnsi="仿宋" w:eastAsia="仿宋"/>
          <w:sz w:val="28"/>
          <w:szCs w:val="28"/>
        </w:rPr>
        <w:t>然后</w:t>
      </w:r>
      <w:r>
        <w:rPr>
          <w:rFonts w:ascii="仿宋" w:hAnsi="仿宋" w:eastAsia="仿宋"/>
          <w:sz w:val="28"/>
          <w:szCs w:val="28"/>
        </w:rPr>
        <w:t>你的理解力就会被打开，你会看到奇妙的事，并受到它们的影响。(AR 914)</w:t>
      </w:r>
    </w:p>
    <w:p w14:paraId="5C2EC7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进羊圈就是进教会，也是进天堂。进羊圈也是进天堂，因为天堂与教会构成一体，构成天堂的，只是</w:t>
      </w:r>
      <w:r>
        <w:rPr>
          <w:rFonts w:hint="eastAsia" w:ascii="仿宋" w:hAnsi="仿宋" w:eastAsia="仿宋"/>
          <w:sz w:val="28"/>
          <w:szCs w:val="28"/>
        </w:rPr>
        <w:t>那里</w:t>
      </w:r>
      <w:r>
        <w:rPr>
          <w:rFonts w:ascii="仿宋" w:hAnsi="仿宋" w:eastAsia="仿宋"/>
          <w:sz w:val="28"/>
          <w:szCs w:val="28"/>
        </w:rPr>
        <w:t>的教会。因此，正如主是教会的新郎和丈夫，祂也是天堂的新郎和丈夫。(TCR 380)</w:t>
      </w:r>
    </w:p>
    <w:p w14:paraId="6F943F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“从门进去”</w:t>
      </w:r>
      <w:r>
        <w:rPr>
          <w:rFonts w:hint="eastAsia" w:ascii="仿宋" w:hAnsi="仿宋" w:eastAsia="仿宋"/>
          <w:sz w:val="28"/>
          <w:szCs w:val="28"/>
        </w:rPr>
        <w:t>就是</w:t>
      </w:r>
      <w:r>
        <w:rPr>
          <w:rFonts w:ascii="仿宋" w:hAnsi="仿宋" w:eastAsia="仿宋"/>
          <w:sz w:val="28"/>
          <w:szCs w:val="28"/>
        </w:rPr>
        <w:t>从主进入，</w:t>
      </w:r>
      <w:r>
        <w:rPr>
          <w:rFonts w:hint="eastAsia" w:ascii="仿宋" w:hAnsi="仿宋" w:eastAsia="仿宋"/>
          <w:sz w:val="28"/>
          <w:szCs w:val="28"/>
        </w:rPr>
        <w:t>这是显而易见的，</w:t>
      </w:r>
      <w:r>
        <w:rPr>
          <w:rFonts w:ascii="仿宋" w:hAnsi="仿宋" w:eastAsia="仿宋"/>
          <w:sz w:val="28"/>
          <w:szCs w:val="28"/>
        </w:rPr>
        <w:t>因为经上说：“我就是羊的门。”从主进入就是靠近祂，承认祂，</w:t>
      </w:r>
      <w:r>
        <w:rPr>
          <w:rFonts w:hint="eastAsia" w:ascii="仿宋" w:hAnsi="仿宋" w:eastAsia="仿宋"/>
          <w:sz w:val="28"/>
          <w:szCs w:val="28"/>
        </w:rPr>
        <w:t>相</w:t>
      </w:r>
      <w:r>
        <w:rPr>
          <w:rFonts w:ascii="仿宋" w:hAnsi="仿宋" w:eastAsia="仿宋"/>
          <w:sz w:val="28"/>
          <w:szCs w:val="28"/>
        </w:rPr>
        <w:t>信祂</w:t>
      </w:r>
      <w:r>
        <w:rPr>
          <w:rFonts w:hint="eastAsia" w:ascii="仿宋" w:hAnsi="仿宋" w:eastAsia="仿宋"/>
          <w:sz w:val="28"/>
          <w:szCs w:val="28"/>
        </w:rPr>
        <w:t>并</w:t>
      </w:r>
      <w:r>
        <w:rPr>
          <w:rFonts w:ascii="仿宋" w:hAnsi="仿宋" w:eastAsia="仿宋"/>
          <w:sz w:val="28"/>
          <w:szCs w:val="28"/>
        </w:rPr>
        <w:t>爱祂，如祂</w:t>
      </w:r>
      <w:r>
        <w:rPr>
          <w:rFonts w:hint="eastAsia" w:ascii="仿宋" w:hAnsi="仿宋" w:eastAsia="仿宋"/>
          <w:sz w:val="28"/>
          <w:szCs w:val="28"/>
        </w:rPr>
        <w:t>自己</w:t>
      </w:r>
      <w:r>
        <w:rPr>
          <w:rFonts w:ascii="仿宋" w:hAnsi="仿宋" w:eastAsia="仿宋"/>
          <w:sz w:val="28"/>
          <w:szCs w:val="28"/>
        </w:rPr>
        <w:t>在许多经文中所教导的；</w:t>
      </w:r>
      <w:r>
        <w:rPr>
          <w:rFonts w:hint="eastAsia" w:ascii="仿宋" w:hAnsi="仿宋" w:eastAsia="仿宋"/>
          <w:sz w:val="28"/>
          <w:szCs w:val="28"/>
        </w:rPr>
        <w:t>只有这样</w:t>
      </w:r>
      <w:r>
        <w:rPr>
          <w:rFonts w:ascii="仿宋" w:hAnsi="仿宋" w:eastAsia="仿宋"/>
          <w:sz w:val="28"/>
          <w:szCs w:val="28"/>
        </w:rPr>
        <w:t>人</w:t>
      </w:r>
      <w:r>
        <w:rPr>
          <w:rFonts w:hint="eastAsia" w:ascii="仿宋" w:hAnsi="仿宋" w:eastAsia="仿宋"/>
          <w:sz w:val="28"/>
          <w:szCs w:val="28"/>
        </w:rPr>
        <w:t>才被</w:t>
      </w:r>
      <w:r>
        <w:rPr>
          <w:rFonts w:ascii="仿宋" w:hAnsi="仿宋" w:eastAsia="仿宋"/>
          <w:sz w:val="28"/>
          <w:szCs w:val="28"/>
        </w:rPr>
        <w:t>准许进入天堂；因此，主</w:t>
      </w:r>
      <w:r>
        <w:rPr>
          <w:rFonts w:hint="eastAsia" w:ascii="仿宋" w:hAnsi="仿宋" w:eastAsia="仿宋"/>
          <w:sz w:val="28"/>
          <w:szCs w:val="28"/>
        </w:rPr>
        <w:t>教导</w:t>
      </w:r>
      <w:r>
        <w:rPr>
          <w:rFonts w:ascii="仿宋" w:hAnsi="仿宋" w:eastAsia="仿宋"/>
          <w:sz w:val="28"/>
          <w:szCs w:val="28"/>
        </w:rPr>
        <w:t>说，“有人若从我进来，就必得救”，又说：“从别处爬进去的，那人就是贼，就是强盗。”(AE 208</w:t>
      </w:r>
      <w:r>
        <w:rPr>
          <w:rFonts w:hint="eastAsia" w:ascii="仿宋" w:hAnsi="仿宋" w:eastAsia="仿宋"/>
          <w:sz w:val="28"/>
          <w:szCs w:val="28"/>
        </w:rPr>
        <w:t>,</w:t>
      </w:r>
      <w:r>
        <w:rPr>
          <w:rFonts w:ascii="仿宋" w:hAnsi="仿宋" w:eastAsia="仿宋"/>
          <w:sz w:val="28"/>
          <w:szCs w:val="28"/>
        </w:rPr>
        <w:t xml:space="preserve"> 248)</w:t>
      </w:r>
    </w:p>
    <w:p w14:paraId="1B9C7B1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约10:3.看门的就给他开门，羊听他的声音；他按着名叫自己的羊，把</w:t>
      </w:r>
      <w:r>
        <w:rPr>
          <w:rFonts w:hint="eastAsia" w:ascii="仿宋" w:hAnsi="仿宋" w:eastAsia="仿宋"/>
          <w:b/>
          <w:bCs/>
          <w:sz w:val="28"/>
          <w:szCs w:val="28"/>
        </w:rPr>
        <w:t>他</w:t>
      </w:r>
      <w:r>
        <w:rPr>
          <w:rFonts w:ascii="仿宋" w:hAnsi="仿宋" w:eastAsia="仿宋"/>
          <w:b/>
          <w:bCs/>
          <w:sz w:val="28"/>
          <w:szCs w:val="28"/>
        </w:rPr>
        <w:t>们领出来。</w:t>
      </w:r>
    </w:p>
    <w:p w14:paraId="3512645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在圣言中，“(绵)羊”表示那些处于源于良善的真理之人，因而表示那些处于源于仁</w:t>
      </w:r>
      <w:r>
        <w:rPr>
          <w:rFonts w:hint="eastAsia" w:ascii="仿宋" w:hAnsi="仿宋" w:eastAsia="仿宋"/>
          <w:sz w:val="28"/>
          <w:szCs w:val="28"/>
        </w:rPr>
        <w:t>爱</w:t>
      </w:r>
      <w:r>
        <w:rPr>
          <w:rFonts w:ascii="仿宋" w:hAnsi="仿宋" w:eastAsia="仿宋"/>
          <w:sz w:val="28"/>
          <w:szCs w:val="28"/>
        </w:rPr>
        <w:t>的</w:t>
      </w:r>
      <w:r>
        <w:rPr>
          <w:rFonts w:hint="eastAsia" w:ascii="仿宋" w:hAnsi="仿宋" w:eastAsia="仿宋"/>
          <w:sz w:val="28"/>
          <w:szCs w:val="28"/>
        </w:rPr>
        <w:t>信仰</w:t>
      </w:r>
      <w:r>
        <w:rPr>
          <w:rFonts w:ascii="仿宋" w:hAnsi="仿宋" w:eastAsia="仿宋"/>
          <w:sz w:val="28"/>
          <w:szCs w:val="28"/>
        </w:rPr>
        <w:t>之人；此处“声音”不是指声音，而是指发出的神性，</w:t>
      </w:r>
      <w:r>
        <w:rPr>
          <w:rFonts w:hint="eastAsia" w:ascii="仿宋" w:hAnsi="仿宋" w:eastAsia="仿宋"/>
          <w:sz w:val="28"/>
          <w:szCs w:val="28"/>
        </w:rPr>
        <w:t>即</w:t>
      </w:r>
      <w:r>
        <w:rPr>
          <w:rFonts w:ascii="仿宋" w:hAnsi="仿宋" w:eastAsia="仿宋"/>
          <w:sz w:val="28"/>
          <w:szCs w:val="28"/>
        </w:rPr>
        <w:t>神性真理</w:t>
      </w:r>
      <w:r>
        <w:rPr>
          <w:rFonts w:hint="eastAsia" w:ascii="仿宋" w:hAnsi="仿宋" w:eastAsia="仿宋"/>
          <w:sz w:val="28"/>
          <w:szCs w:val="28"/>
        </w:rPr>
        <w:t>；</w:t>
      </w:r>
      <w:r>
        <w:rPr>
          <w:rFonts w:ascii="仿宋" w:hAnsi="仿宋" w:eastAsia="仿宋"/>
          <w:sz w:val="28"/>
          <w:szCs w:val="28"/>
        </w:rPr>
        <w:t>这神性真理流入那些处于仁之良善的人，赋予他们聪明，并且只要他们处于良善，就赋予智慧；聪明属于真理，智慧属于源于良善的真理。(AE 261)</w:t>
      </w:r>
    </w:p>
    <w:p w14:paraId="4A0B8D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“按</w:t>
      </w:r>
      <w:r>
        <w:rPr>
          <w:rFonts w:hint="eastAsia" w:ascii="仿宋" w:hAnsi="仿宋" w:eastAsia="仿宋"/>
          <w:sz w:val="28"/>
          <w:szCs w:val="28"/>
        </w:rPr>
        <w:t>着</w:t>
      </w:r>
      <w:r>
        <w:rPr>
          <w:rFonts w:ascii="仿宋" w:hAnsi="仿宋" w:eastAsia="仿宋"/>
          <w:sz w:val="28"/>
          <w:szCs w:val="28"/>
        </w:rPr>
        <w:t>名叫羊”</w:t>
      </w:r>
      <w:r>
        <w:rPr>
          <w:rFonts w:hint="eastAsia" w:ascii="仿宋" w:hAnsi="仿宋" w:eastAsia="仿宋"/>
          <w:sz w:val="28"/>
          <w:szCs w:val="28"/>
        </w:rPr>
        <w:t>是指</w:t>
      </w:r>
      <w:r>
        <w:rPr>
          <w:rFonts w:ascii="仿宋" w:hAnsi="仿宋" w:eastAsia="仿宋"/>
          <w:sz w:val="28"/>
          <w:szCs w:val="28"/>
        </w:rPr>
        <w:t>教导并引领凡照</w:t>
      </w:r>
      <w:r>
        <w:rPr>
          <w:rFonts w:hint="eastAsia" w:ascii="仿宋" w:hAnsi="仿宋" w:eastAsia="仿宋"/>
          <w:sz w:val="28"/>
          <w:szCs w:val="28"/>
        </w:rPr>
        <w:t>其</w:t>
      </w:r>
      <w:r>
        <w:rPr>
          <w:rFonts w:ascii="仿宋" w:hAnsi="仿宋" w:eastAsia="仿宋"/>
          <w:sz w:val="28"/>
          <w:szCs w:val="28"/>
        </w:rPr>
        <w:t>爱</w:t>
      </w:r>
      <w:r>
        <w:rPr>
          <w:rFonts w:hint="eastAsia" w:ascii="仿宋" w:hAnsi="仿宋" w:eastAsia="仿宋"/>
          <w:sz w:val="28"/>
          <w:szCs w:val="28"/>
        </w:rPr>
        <w:t>和</w:t>
      </w:r>
      <w:r>
        <w:rPr>
          <w:rFonts w:ascii="仿宋" w:hAnsi="仿宋" w:eastAsia="仿宋"/>
          <w:sz w:val="28"/>
          <w:szCs w:val="28"/>
        </w:rPr>
        <w:t>智慧的状态而处于仁之良善的人。(DP 230)</w:t>
      </w:r>
    </w:p>
    <w:p w14:paraId="1DA10DF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“羊”</w:t>
      </w:r>
      <w:r>
        <w:rPr>
          <w:rFonts w:hint="eastAsia" w:ascii="仿宋" w:hAnsi="仿宋" w:eastAsia="仿宋"/>
          <w:sz w:val="28"/>
          <w:szCs w:val="28"/>
        </w:rPr>
        <w:t>是指</w:t>
      </w:r>
      <w:r>
        <w:rPr>
          <w:rFonts w:ascii="仿宋" w:hAnsi="仿宋" w:eastAsia="仿宋"/>
          <w:sz w:val="28"/>
          <w:szCs w:val="28"/>
        </w:rPr>
        <w:t>那些处于仁与信</w:t>
      </w:r>
      <w:r>
        <w:rPr>
          <w:rFonts w:hint="eastAsia" w:ascii="仿宋" w:hAnsi="仿宋" w:eastAsia="仿宋"/>
          <w:sz w:val="28"/>
          <w:szCs w:val="28"/>
        </w:rPr>
        <w:t>之</w:t>
      </w:r>
      <w:r>
        <w:rPr>
          <w:rFonts w:ascii="仿宋" w:hAnsi="仿宋" w:eastAsia="仿宋"/>
          <w:sz w:val="28"/>
          <w:szCs w:val="28"/>
        </w:rPr>
        <w:t>良善</w:t>
      </w:r>
      <w:r>
        <w:rPr>
          <w:rFonts w:hint="eastAsia" w:ascii="仿宋" w:hAnsi="仿宋" w:eastAsia="仿宋"/>
          <w:sz w:val="28"/>
          <w:szCs w:val="28"/>
        </w:rPr>
        <w:t>的</w:t>
      </w:r>
      <w:r>
        <w:rPr>
          <w:rFonts w:ascii="仿宋" w:hAnsi="仿宋" w:eastAsia="仿宋"/>
          <w:sz w:val="28"/>
          <w:szCs w:val="28"/>
        </w:rPr>
        <w:t>人；“听声音”</w:t>
      </w:r>
      <w:r>
        <w:rPr>
          <w:rFonts w:hint="eastAsia" w:ascii="仿宋" w:hAnsi="仿宋" w:eastAsia="仿宋"/>
          <w:sz w:val="28"/>
          <w:szCs w:val="28"/>
        </w:rPr>
        <w:t>是指</w:t>
      </w:r>
      <w:r>
        <w:rPr>
          <w:rFonts w:ascii="仿宋" w:hAnsi="仿宋" w:eastAsia="仿宋"/>
          <w:sz w:val="28"/>
          <w:szCs w:val="28"/>
        </w:rPr>
        <w:t>服从诫命；“按着名叫，把它们领出来”</w:t>
      </w:r>
      <w:r>
        <w:rPr>
          <w:rFonts w:hint="eastAsia" w:ascii="仿宋" w:hAnsi="仿宋" w:eastAsia="仿宋"/>
          <w:sz w:val="28"/>
          <w:szCs w:val="28"/>
        </w:rPr>
        <w:t>是指</w:t>
      </w:r>
      <w:r>
        <w:rPr>
          <w:rFonts w:ascii="仿宋" w:hAnsi="仿宋" w:eastAsia="仿宋"/>
          <w:sz w:val="28"/>
          <w:szCs w:val="28"/>
        </w:rPr>
        <w:t>照着爱与信之良善</w:t>
      </w:r>
      <w:r>
        <w:rPr>
          <w:rFonts w:hint="eastAsia" w:ascii="仿宋" w:hAnsi="仿宋" w:eastAsia="仿宋"/>
          <w:sz w:val="28"/>
          <w:szCs w:val="28"/>
        </w:rPr>
        <w:t>赋予</w:t>
      </w:r>
      <w:r>
        <w:rPr>
          <w:rFonts w:ascii="仿宋" w:hAnsi="仿宋" w:eastAsia="仿宋"/>
          <w:sz w:val="28"/>
          <w:szCs w:val="28"/>
        </w:rPr>
        <w:t>天堂</w:t>
      </w:r>
      <w:r>
        <w:rPr>
          <w:rFonts w:hint="eastAsia" w:ascii="仿宋" w:hAnsi="仿宋" w:eastAsia="仿宋"/>
          <w:sz w:val="28"/>
          <w:szCs w:val="28"/>
        </w:rPr>
        <w:t>，</w:t>
      </w:r>
      <w:r>
        <w:rPr>
          <w:rFonts w:ascii="仿宋" w:hAnsi="仿宋" w:eastAsia="仿宋"/>
          <w:sz w:val="28"/>
          <w:szCs w:val="28"/>
        </w:rPr>
        <w:t>因为当论及人时，“名”</w:t>
      </w:r>
      <w:r>
        <w:rPr>
          <w:rFonts w:hint="eastAsia" w:ascii="仿宋" w:hAnsi="仿宋" w:eastAsia="仿宋"/>
          <w:sz w:val="28"/>
          <w:szCs w:val="28"/>
        </w:rPr>
        <w:t>是指</w:t>
      </w:r>
      <w:r>
        <w:rPr>
          <w:rFonts w:ascii="仿宋" w:hAnsi="仿宋" w:eastAsia="仿宋"/>
          <w:sz w:val="28"/>
          <w:szCs w:val="28"/>
        </w:rPr>
        <w:t>他们</w:t>
      </w:r>
      <w:r>
        <w:rPr>
          <w:rFonts w:hint="eastAsia" w:ascii="仿宋" w:hAnsi="仿宋" w:eastAsia="仿宋"/>
          <w:sz w:val="28"/>
          <w:szCs w:val="28"/>
        </w:rPr>
        <w:t>在</w:t>
      </w:r>
      <w:r>
        <w:rPr>
          <w:rFonts w:ascii="仿宋" w:hAnsi="仿宋" w:eastAsia="仿宋"/>
          <w:sz w:val="28"/>
          <w:szCs w:val="28"/>
        </w:rPr>
        <w:t>爱与信</w:t>
      </w:r>
      <w:r>
        <w:rPr>
          <w:rFonts w:hint="eastAsia" w:ascii="仿宋" w:hAnsi="仿宋" w:eastAsia="仿宋"/>
          <w:sz w:val="28"/>
          <w:szCs w:val="28"/>
        </w:rPr>
        <w:t>上的品质或</w:t>
      </w:r>
      <w:r>
        <w:rPr>
          <w:rFonts w:ascii="仿宋" w:hAnsi="仿宋" w:eastAsia="仿宋"/>
          <w:sz w:val="28"/>
          <w:szCs w:val="28"/>
        </w:rPr>
        <w:t>性质。(AC 9310)</w:t>
      </w:r>
    </w:p>
    <w:p w14:paraId="44ED61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属天人就是主所说的这些人：</w:t>
      </w:r>
    </w:p>
    <w:p w14:paraId="61BDAE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他按着名叫自己的羊，</w:t>
      </w:r>
      <w:r>
        <w:rPr>
          <w:rFonts w:ascii="仿宋" w:hAnsi="仿宋" w:eastAsia="仿宋"/>
          <w:sz w:val="28"/>
          <w:szCs w:val="28"/>
        </w:rPr>
        <w:t>把</w:t>
      </w:r>
      <w:r>
        <w:rPr>
          <w:rFonts w:hint="eastAsia" w:ascii="仿宋" w:hAnsi="仿宋" w:eastAsia="仿宋"/>
          <w:sz w:val="28"/>
          <w:szCs w:val="28"/>
        </w:rPr>
        <w:t>他</w:t>
      </w:r>
      <w:r>
        <w:rPr>
          <w:rFonts w:ascii="仿宋" w:hAnsi="仿宋" w:eastAsia="仿宋"/>
          <w:sz w:val="28"/>
          <w:szCs w:val="28"/>
        </w:rPr>
        <w:t>们领出来。当他把自己的羊放出来时，就在</w:t>
      </w:r>
      <w:r>
        <w:rPr>
          <w:rFonts w:hint="eastAsia" w:ascii="仿宋" w:hAnsi="仿宋" w:eastAsia="仿宋"/>
          <w:sz w:val="28"/>
          <w:szCs w:val="28"/>
        </w:rPr>
        <w:t>他</w:t>
      </w:r>
      <w:r>
        <w:rPr>
          <w:rFonts w:ascii="仿宋" w:hAnsi="仿宋" w:eastAsia="仿宋"/>
          <w:sz w:val="28"/>
          <w:szCs w:val="28"/>
        </w:rPr>
        <w:t>们前头走，</w:t>
      </w:r>
      <w:r>
        <w:rPr>
          <w:rFonts w:hint="eastAsia" w:ascii="仿宋" w:hAnsi="仿宋" w:eastAsia="仿宋"/>
          <w:sz w:val="28"/>
          <w:szCs w:val="28"/>
        </w:rPr>
        <w:t>因为他们认得他的声音。(约翰福音10:3-4)</w:t>
      </w:r>
    </w:p>
    <w:p w14:paraId="44DAD81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属灵人则是主所说的这些人：</w:t>
      </w:r>
    </w:p>
    <w:p w14:paraId="1AA16B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我还有别的羊，不属于这圈。</w:t>
      </w:r>
      <w:r>
        <w:rPr>
          <w:rFonts w:hint="eastAsia" w:ascii="仿宋" w:hAnsi="仿宋" w:eastAsia="仿宋"/>
          <w:sz w:val="28"/>
          <w:szCs w:val="28"/>
        </w:rPr>
        <w:t>(约翰福音10:16)</w:t>
      </w:r>
    </w:p>
    <w:p w14:paraId="3F177C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构成属天教会的，是爱之良善；而构成属灵教会的，是信之良善。</w:t>
      </w:r>
      <w:r>
        <w:rPr>
          <w:rFonts w:ascii="仿宋" w:hAnsi="仿宋" w:eastAsia="仿宋"/>
          <w:sz w:val="28"/>
          <w:szCs w:val="28"/>
        </w:rPr>
        <w:t>(AC 2669)</w:t>
      </w:r>
    </w:p>
    <w:p w14:paraId="030A555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约10:4.当他把自己的羊放出来时，就在</w:t>
      </w:r>
      <w:r>
        <w:rPr>
          <w:rFonts w:hint="eastAsia" w:ascii="仿宋" w:hAnsi="仿宋" w:eastAsia="仿宋"/>
          <w:b/>
          <w:bCs/>
          <w:sz w:val="28"/>
          <w:szCs w:val="28"/>
        </w:rPr>
        <w:t>他</w:t>
      </w:r>
      <w:r>
        <w:rPr>
          <w:rFonts w:ascii="仿宋" w:hAnsi="仿宋" w:eastAsia="仿宋"/>
          <w:b/>
          <w:bCs/>
          <w:sz w:val="28"/>
          <w:szCs w:val="28"/>
        </w:rPr>
        <w:t>们前头走，羊也跟着他，因为</w:t>
      </w:r>
      <w:r>
        <w:rPr>
          <w:rFonts w:hint="eastAsia" w:ascii="仿宋" w:hAnsi="仿宋" w:eastAsia="仿宋"/>
          <w:b/>
          <w:bCs/>
          <w:sz w:val="28"/>
          <w:szCs w:val="28"/>
        </w:rPr>
        <w:t>他</w:t>
      </w:r>
      <w:r>
        <w:rPr>
          <w:rFonts w:ascii="仿宋" w:hAnsi="仿宋" w:eastAsia="仿宋"/>
          <w:b/>
          <w:bCs/>
          <w:sz w:val="28"/>
          <w:szCs w:val="28"/>
        </w:rPr>
        <w:t>们认得他的声音。</w:t>
      </w:r>
    </w:p>
    <w:p w14:paraId="5BC8A98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主在此所说的“跟着”是指承认祂的神性，并服从祂；因为经上说，他</w:t>
      </w:r>
      <w:r>
        <w:rPr>
          <w:rFonts w:ascii="仿宋" w:hAnsi="仿宋" w:eastAsia="仿宋"/>
          <w:sz w:val="28"/>
          <w:szCs w:val="28"/>
        </w:rPr>
        <w:t>在自己的羊前头走，羊跟</w:t>
      </w:r>
      <w:r>
        <w:rPr>
          <w:rFonts w:hint="eastAsia" w:ascii="仿宋" w:hAnsi="仿宋" w:eastAsia="仿宋"/>
          <w:sz w:val="28"/>
          <w:szCs w:val="28"/>
        </w:rPr>
        <w:t>着他</w:t>
      </w:r>
      <w:r>
        <w:rPr>
          <w:rFonts w:ascii="仿宋" w:hAnsi="仿宋" w:eastAsia="仿宋"/>
          <w:sz w:val="28"/>
          <w:szCs w:val="28"/>
        </w:rPr>
        <w:t>，认得并听</w:t>
      </w:r>
      <w:r>
        <w:rPr>
          <w:rFonts w:hint="eastAsia" w:ascii="仿宋" w:hAnsi="仿宋" w:eastAsia="仿宋"/>
          <w:sz w:val="28"/>
          <w:szCs w:val="28"/>
        </w:rPr>
        <w:t>他</w:t>
      </w:r>
      <w:r>
        <w:rPr>
          <w:rFonts w:ascii="仿宋" w:hAnsi="仿宋" w:eastAsia="仿宋"/>
          <w:sz w:val="28"/>
          <w:szCs w:val="28"/>
        </w:rPr>
        <w:t>的声音；</w:t>
      </w:r>
      <w:r>
        <w:rPr>
          <w:rFonts w:hint="eastAsia" w:ascii="仿宋" w:hAnsi="仿宋" w:eastAsia="仿宋"/>
          <w:sz w:val="28"/>
          <w:szCs w:val="28"/>
        </w:rPr>
        <w:t>在这里，</w:t>
      </w:r>
      <w:r>
        <w:rPr>
          <w:rFonts w:ascii="仿宋" w:hAnsi="仿宋" w:eastAsia="仿宋"/>
          <w:sz w:val="28"/>
          <w:szCs w:val="28"/>
        </w:rPr>
        <w:t>“认得并听主的声音”表示实行祂的诫命。(AE 864)</w:t>
      </w:r>
    </w:p>
    <w:p w14:paraId="448942B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bookmarkStart w:id="113" w:name="OLE_LINK62"/>
      <w:r>
        <w:rPr>
          <w:rFonts w:ascii="仿宋" w:hAnsi="仿宋" w:eastAsia="仿宋"/>
          <w:b/>
          <w:bCs/>
          <w:sz w:val="28"/>
          <w:szCs w:val="28"/>
        </w:rPr>
        <w:t>约10:5.</w:t>
      </w:r>
      <w:r>
        <w:rPr>
          <w:rFonts w:hint="eastAsia" w:ascii="仿宋" w:hAnsi="仿宋" w:eastAsia="仿宋"/>
          <w:b/>
          <w:bCs/>
          <w:sz w:val="28"/>
          <w:szCs w:val="28"/>
        </w:rPr>
        <w:t>他</w:t>
      </w:r>
      <w:r>
        <w:rPr>
          <w:rFonts w:ascii="仿宋" w:hAnsi="仿宋" w:eastAsia="仿宋"/>
          <w:b/>
          <w:bCs/>
          <w:sz w:val="28"/>
          <w:szCs w:val="28"/>
        </w:rPr>
        <w:t>们不会跟着生人，因为</w:t>
      </w:r>
      <w:r>
        <w:rPr>
          <w:rFonts w:hint="eastAsia" w:ascii="仿宋" w:hAnsi="仿宋" w:eastAsia="仿宋"/>
          <w:b/>
          <w:bCs/>
          <w:sz w:val="28"/>
          <w:szCs w:val="28"/>
        </w:rPr>
        <w:t>他</w:t>
      </w:r>
      <w:r>
        <w:rPr>
          <w:rFonts w:ascii="仿宋" w:hAnsi="仿宋" w:eastAsia="仿宋"/>
          <w:b/>
          <w:bCs/>
          <w:sz w:val="28"/>
          <w:szCs w:val="28"/>
        </w:rPr>
        <w:t>们不认得生人的声音。</w:t>
      </w:r>
    </w:p>
    <w:p w14:paraId="18268E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生人的声音</w:t>
      </w:r>
      <w:r>
        <w:rPr>
          <w:rFonts w:hint="eastAsia" w:ascii="仿宋" w:hAnsi="仿宋" w:eastAsia="仿宋"/>
          <w:sz w:val="28"/>
          <w:szCs w:val="28"/>
        </w:rPr>
        <w:t>”在此是指虚假。</w:t>
      </w:r>
      <w:bookmarkEnd w:id="113"/>
      <w:r>
        <w:rPr>
          <w:rFonts w:ascii="仿宋" w:hAnsi="仿宋" w:eastAsia="仿宋"/>
          <w:sz w:val="28"/>
          <w:szCs w:val="28"/>
        </w:rPr>
        <w:t>(AC 9926)</w:t>
      </w:r>
    </w:p>
    <w:p w14:paraId="7844EE5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约10:8.凡在我以先来的，都是</w:t>
      </w:r>
      <w:bookmarkStart w:id="114" w:name="OLE_LINK77"/>
      <w:r>
        <w:rPr>
          <w:rFonts w:ascii="仿宋" w:hAnsi="仿宋" w:eastAsia="仿宋"/>
          <w:b/>
          <w:bCs/>
          <w:sz w:val="28"/>
          <w:szCs w:val="28"/>
        </w:rPr>
        <w:t>贼，是强盗</w:t>
      </w:r>
      <w:bookmarkEnd w:id="114"/>
      <w:r>
        <w:rPr>
          <w:rFonts w:ascii="仿宋" w:hAnsi="仿宋" w:eastAsia="仿宋"/>
          <w:b/>
          <w:bCs/>
          <w:sz w:val="28"/>
          <w:szCs w:val="28"/>
        </w:rPr>
        <w:t>……</w:t>
      </w:r>
    </w:p>
    <w:p w14:paraId="0B57514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那些教导真理，并通过真理引向生活的良善，从而引向主的牧师是羊的好牧人；但那些教导人，却不引向生活的良善，从而不引向主的人是邪恶的牧人，他们被主称为</w:t>
      </w:r>
      <w:r>
        <w:rPr>
          <w:rFonts w:ascii="仿宋" w:hAnsi="仿宋" w:eastAsia="仿宋"/>
          <w:sz w:val="28"/>
          <w:szCs w:val="28"/>
        </w:rPr>
        <w:t>贼</w:t>
      </w:r>
      <w:r>
        <w:rPr>
          <w:rFonts w:hint="eastAsia" w:ascii="仿宋" w:hAnsi="仿宋" w:eastAsia="仿宋"/>
          <w:sz w:val="28"/>
          <w:szCs w:val="28"/>
        </w:rPr>
        <w:t>和</w:t>
      </w:r>
      <w:r>
        <w:rPr>
          <w:rFonts w:ascii="仿宋" w:hAnsi="仿宋" w:eastAsia="仿宋"/>
          <w:sz w:val="28"/>
          <w:szCs w:val="28"/>
        </w:rPr>
        <w:t>强盗</w:t>
      </w:r>
      <w:r>
        <w:rPr>
          <w:rFonts w:hint="eastAsia" w:ascii="仿宋" w:hAnsi="仿宋" w:eastAsia="仿宋"/>
          <w:sz w:val="28"/>
          <w:szCs w:val="28"/>
        </w:rPr>
        <w:t>。</w:t>
      </w:r>
      <w:r>
        <w:rPr>
          <w:rFonts w:ascii="仿宋" w:hAnsi="仿宋" w:eastAsia="仿宋"/>
          <w:sz w:val="28"/>
          <w:szCs w:val="28"/>
        </w:rPr>
        <w:t>(AC 10794)</w:t>
      </w:r>
    </w:p>
    <w:p w14:paraId="2EDE3E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可以说，由于对救赎、因而对神的感官观念，</w:t>
      </w:r>
      <w:r>
        <w:rPr>
          <w:rFonts w:hint="eastAsia" w:ascii="仿宋" w:hAnsi="仿宋" w:eastAsia="仿宋"/>
          <w:sz w:val="28"/>
          <w:szCs w:val="28"/>
        </w:rPr>
        <w:t>就是以为救赎只在于十字架受难，</w:t>
      </w:r>
      <w:r>
        <w:rPr>
          <w:rFonts w:ascii="仿宋" w:hAnsi="仿宋" w:eastAsia="仿宋"/>
          <w:sz w:val="28"/>
          <w:szCs w:val="28"/>
        </w:rPr>
        <w:t>通往天堂的道路，即通往主神救主的道路，被贼和强盗围困(约翰福音10:1</w:t>
      </w:r>
      <w:r>
        <w:rPr>
          <w:rFonts w:hint="eastAsia" w:ascii="仿宋" w:hAnsi="仿宋" w:eastAsia="仿宋"/>
          <w:sz w:val="28"/>
          <w:szCs w:val="28"/>
        </w:rPr>
        <w:t xml:space="preserve">, </w:t>
      </w:r>
      <w:r>
        <w:rPr>
          <w:rFonts w:ascii="仿宋" w:hAnsi="仿宋" w:eastAsia="仿宋"/>
          <w:sz w:val="28"/>
          <w:szCs w:val="28"/>
        </w:rPr>
        <w:t>8-9)；</w:t>
      </w:r>
      <w:r>
        <w:rPr>
          <w:rFonts w:hint="eastAsia" w:ascii="仿宋" w:hAnsi="仿宋" w:eastAsia="仿宋"/>
          <w:sz w:val="28"/>
          <w:szCs w:val="28"/>
        </w:rPr>
        <w:t>圣殿或</w:t>
      </w:r>
      <w:r>
        <w:rPr>
          <w:rFonts w:ascii="仿宋" w:hAnsi="仿宋" w:eastAsia="仿宋"/>
          <w:sz w:val="28"/>
          <w:szCs w:val="28"/>
        </w:rPr>
        <w:t>教会的门被推倒，从而让龙、猫头鹰，以及沙漠和海岛的野兽进入，</w:t>
      </w:r>
      <w:r>
        <w:rPr>
          <w:rFonts w:hint="eastAsia" w:ascii="仿宋" w:hAnsi="仿宋" w:eastAsia="仿宋"/>
          <w:sz w:val="28"/>
          <w:szCs w:val="28"/>
        </w:rPr>
        <w:t>并制造一种可怕的不和谐</w:t>
      </w:r>
      <w:r>
        <w:rPr>
          <w:rFonts w:ascii="仿宋" w:hAnsi="仿宋" w:eastAsia="仿宋"/>
          <w:sz w:val="28"/>
          <w:szCs w:val="28"/>
        </w:rPr>
        <w:t>。(TCR 133)</w:t>
      </w:r>
    </w:p>
    <w:p w14:paraId="4BDF717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约10:9.有人若从我进来，就必得救，并且可以进，可以出，也可以找到草场。</w:t>
      </w:r>
    </w:p>
    <w:p w14:paraId="36355F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“进和出”表示在敬拜中的良善和真理的一切状态下，因此它进一步表示在一切生命状态上被主引导，因而出于自由，也就是出于来自主的爱和信而思考和意愿良善，因为爱和信构成自由。</w:t>
      </w:r>
    </w:p>
    <w:p w14:paraId="56110D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前面</w:t>
      </w:r>
      <w:r>
        <w:rPr>
          <w:rFonts w:ascii="仿宋" w:hAnsi="仿宋" w:eastAsia="仿宋"/>
          <w:sz w:val="28"/>
          <w:szCs w:val="28"/>
        </w:rPr>
        <w:t>“进和出”的这种含义</w:t>
      </w:r>
      <w:r>
        <w:rPr>
          <w:rFonts w:hint="eastAsia" w:ascii="仿宋" w:hAnsi="仿宋" w:eastAsia="仿宋"/>
          <w:sz w:val="28"/>
          <w:szCs w:val="28"/>
        </w:rPr>
        <w:t>的原因是基于</w:t>
      </w:r>
      <w:r>
        <w:rPr>
          <w:rFonts w:ascii="仿宋" w:hAnsi="仿宋" w:eastAsia="仿宋"/>
          <w:sz w:val="28"/>
          <w:szCs w:val="28"/>
        </w:rPr>
        <w:t>来世的代表</w:t>
      </w:r>
      <w:r>
        <w:rPr>
          <w:rFonts w:hint="eastAsia" w:ascii="仿宋" w:hAnsi="仿宋" w:eastAsia="仿宋"/>
          <w:sz w:val="28"/>
          <w:szCs w:val="28"/>
        </w:rPr>
        <w:t>，</w:t>
      </w:r>
      <w:r>
        <w:rPr>
          <w:rFonts w:ascii="仿宋" w:hAnsi="仿宋" w:eastAsia="仿宋"/>
          <w:sz w:val="28"/>
          <w:szCs w:val="28"/>
        </w:rPr>
        <w:t>因为</w:t>
      </w:r>
      <w:r>
        <w:rPr>
          <w:rFonts w:hint="eastAsia" w:ascii="仿宋" w:hAnsi="仿宋" w:eastAsia="仿宋"/>
          <w:sz w:val="28"/>
          <w:szCs w:val="28"/>
        </w:rPr>
        <w:t>在来世，他们就像在世上那样出发、</w:t>
      </w:r>
      <w:r>
        <w:rPr>
          <w:rFonts w:ascii="仿宋" w:hAnsi="仿宋" w:eastAsia="仿宋"/>
          <w:sz w:val="28"/>
          <w:szCs w:val="28"/>
        </w:rPr>
        <w:t>行走</w:t>
      </w:r>
      <w:r>
        <w:rPr>
          <w:rFonts w:hint="eastAsia" w:ascii="仿宋" w:hAnsi="仿宋" w:eastAsia="仿宋"/>
          <w:sz w:val="28"/>
          <w:szCs w:val="28"/>
        </w:rPr>
        <w:t>、</w:t>
      </w:r>
      <w:r>
        <w:rPr>
          <w:rFonts w:ascii="仿宋" w:hAnsi="仿宋" w:eastAsia="仿宋"/>
          <w:sz w:val="28"/>
          <w:szCs w:val="28"/>
        </w:rPr>
        <w:t>前</w:t>
      </w:r>
      <w:r>
        <w:rPr>
          <w:rFonts w:hint="eastAsia" w:ascii="仿宋" w:hAnsi="仿宋" w:eastAsia="仿宋"/>
          <w:sz w:val="28"/>
          <w:szCs w:val="28"/>
        </w:rPr>
        <w:t>进、</w:t>
      </w:r>
      <w:r>
        <w:rPr>
          <w:rFonts w:ascii="仿宋" w:hAnsi="仿宋" w:eastAsia="仿宋"/>
          <w:sz w:val="28"/>
          <w:szCs w:val="28"/>
        </w:rPr>
        <w:t>进</w:t>
      </w:r>
      <w:r>
        <w:rPr>
          <w:rFonts w:hint="eastAsia" w:ascii="仿宋" w:hAnsi="仿宋" w:eastAsia="仿宋"/>
          <w:sz w:val="28"/>
          <w:szCs w:val="28"/>
        </w:rPr>
        <w:t>和</w:t>
      </w:r>
      <w:r>
        <w:rPr>
          <w:rFonts w:ascii="仿宋" w:hAnsi="仿宋" w:eastAsia="仿宋"/>
          <w:sz w:val="28"/>
          <w:szCs w:val="28"/>
        </w:rPr>
        <w:t>出</w:t>
      </w:r>
      <w:r>
        <w:rPr>
          <w:rFonts w:hint="eastAsia" w:ascii="仿宋" w:hAnsi="仿宋" w:eastAsia="仿宋"/>
          <w:sz w:val="28"/>
          <w:szCs w:val="28"/>
        </w:rPr>
        <w:t>；但这一切</w:t>
      </w:r>
      <w:r>
        <w:rPr>
          <w:rFonts w:ascii="仿宋" w:hAnsi="仿宋" w:eastAsia="仿宋"/>
          <w:sz w:val="28"/>
          <w:szCs w:val="28"/>
        </w:rPr>
        <w:t>都是照着他们思维和情感的生命状态</w:t>
      </w:r>
      <w:r>
        <w:rPr>
          <w:rFonts w:hint="eastAsia" w:ascii="仿宋" w:hAnsi="仿宋" w:eastAsia="仿宋"/>
          <w:sz w:val="28"/>
          <w:szCs w:val="28"/>
        </w:rPr>
        <w:t>来执行</w:t>
      </w:r>
      <w:r>
        <w:rPr>
          <w:rFonts w:ascii="仿宋" w:hAnsi="仿宋" w:eastAsia="仿宋"/>
          <w:sz w:val="28"/>
          <w:szCs w:val="28"/>
        </w:rPr>
        <w:t>的</w:t>
      </w:r>
      <w:r>
        <w:rPr>
          <w:rFonts w:hint="eastAsia" w:ascii="仿宋" w:hAnsi="仿宋" w:eastAsia="仿宋"/>
          <w:sz w:val="28"/>
          <w:szCs w:val="28"/>
        </w:rPr>
        <w:t>；由此明显可知</w:t>
      </w:r>
      <w:r>
        <w:rPr>
          <w:rFonts w:ascii="仿宋" w:hAnsi="仿宋" w:eastAsia="仿宋"/>
          <w:sz w:val="28"/>
          <w:szCs w:val="28"/>
        </w:rPr>
        <w:t>，</w:t>
      </w:r>
      <w:r>
        <w:rPr>
          <w:rFonts w:hint="eastAsia" w:ascii="仿宋" w:hAnsi="仿宋" w:eastAsia="仿宋"/>
          <w:sz w:val="28"/>
          <w:szCs w:val="28"/>
        </w:rPr>
        <w:t>属于动作的一切都表示那些属于生命状态的事物；因此，</w:t>
      </w:r>
      <w:r>
        <w:rPr>
          <w:rFonts w:ascii="仿宋" w:hAnsi="仿宋" w:eastAsia="仿宋"/>
          <w:sz w:val="28"/>
          <w:szCs w:val="28"/>
        </w:rPr>
        <w:t>“进和出”表示</w:t>
      </w:r>
      <w:r>
        <w:rPr>
          <w:rFonts w:hint="eastAsia" w:ascii="仿宋" w:hAnsi="仿宋" w:eastAsia="仿宋"/>
          <w:sz w:val="28"/>
          <w:szCs w:val="28"/>
        </w:rPr>
        <w:t>每个</w:t>
      </w:r>
      <w:r>
        <w:rPr>
          <w:rFonts w:ascii="仿宋" w:hAnsi="仿宋" w:eastAsia="仿宋"/>
          <w:sz w:val="28"/>
          <w:szCs w:val="28"/>
        </w:rPr>
        <w:t>生命状态，因而表示从开始到结束</w:t>
      </w:r>
      <w:r>
        <w:rPr>
          <w:rFonts w:hint="eastAsia" w:ascii="仿宋" w:hAnsi="仿宋" w:eastAsia="仿宋"/>
          <w:sz w:val="28"/>
          <w:szCs w:val="28"/>
        </w:rPr>
        <w:t>所论述的事物</w:t>
      </w:r>
      <w:r>
        <w:rPr>
          <w:rFonts w:ascii="仿宋" w:hAnsi="仿宋" w:eastAsia="仿宋"/>
          <w:sz w:val="28"/>
          <w:szCs w:val="28"/>
        </w:rPr>
        <w:t>的状态。(AC 9927)</w:t>
      </w:r>
    </w:p>
    <w:p w14:paraId="672F24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“草场”是指再造或恢复和维持人的灵魂或灵的良善和真理，这一点从前面主的话明显看出来，在那里，“草场”是指属于那些承认主，唯独从祂那里寻求生命之人的良善和真理。</w:t>
      </w:r>
      <w:r>
        <w:rPr>
          <w:rFonts w:ascii="仿宋" w:hAnsi="仿宋" w:eastAsia="仿宋"/>
          <w:sz w:val="28"/>
          <w:szCs w:val="28"/>
        </w:rPr>
        <w:t>(AC 6078)</w:t>
      </w:r>
    </w:p>
    <w:p w14:paraId="5F83A3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“找到草场”是指在神性真理上被教导、光照和滋养。</w:t>
      </w:r>
      <w:r>
        <w:rPr>
          <w:rFonts w:ascii="仿宋" w:hAnsi="仿宋" w:eastAsia="仿宋"/>
          <w:sz w:val="28"/>
          <w:szCs w:val="28"/>
        </w:rPr>
        <w:t>(AR 914)</w:t>
      </w:r>
    </w:p>
    <w:p w14:paraId="5816854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约10:10.盗贼来，无非要偷窃，杀害，毁坏；</w:t>
      </w:r>
      <w:bookmarkStart w:id="115" w:name="OLE_LINK80"/>
      <w:r>
        <w:rPr>
          <w:rFonts w:ascii="仿宋" w:hAnsi="仿宋" w:eastAsia="仿宋"/>
          <w:b/>
          <w:bCs/>
          <w:sz w:val="28"/>
          <w:szCs w:val="28"/>
        </w:rPr>
        <w:t>我来却是为了要他们得生命</w:t>
      </w:r>
      <w:bookmarkEnd w:id="115"/>
      <w:r>
        <w:rPr>
          <w:rFonts w:ascii="仿宋" w:hAnsi="仿宋" w:eastAsia="仿宋"/>
          <w:b/>
          <w:bCs/>
          <w:sz w:val="28"/>
          <w:szCs w:val="28"/>
        </w:rPr>
        <w:t>……</w:t>
      </w:r>
    </w:p>
    <w:p w14:paraId="331362F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“杀害”是指摧毁信之生命；因此，经上说，我来却是为了要他们得生命。</w:t>
      </w:r>
      <w:r>
        <w:rPr>
          <w:rFonts w:ascii="仿宋" w:hAnsi="仿宋" w:eastAsia="仿宋"/>
          <w:sz w:val="28"/>
          <w:szCs w:val="28"/>
        </w:rPr>
        <w:t>(AC 6767)</w:t>
      </w:r>
    </w:p>
    <w:p w14:paraId="7303CF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也可参看前面约10:</w:t>
      </w:r>
      <w:r>
        <w:rPr>
          <w:sz w:val="28"/>
          <w:szCs w:val="28"/>
        </w:rPr>
        <w:t xml:space="preserve"> </w:t>
      </w:r>
      <w:r>
        <w:rPr>
          <w:rFonts w:ascii="仿宋" w:hAnsi="仿宋" w:eastAsia="仿宋"/>
          <w:sz w:val="28"/>
          <w:szCs w:val="28"/>
        </w:rPr>
        <w:t>1</w:t>
      </w:r>
      <w:r>
        <w:rPr>
          <w:rFonts w:hint="eastAsia" w:ascii="仿宋" w:hAnsi="仿宋" w:eastAsia="仿宋"/>
          <w:sz w:val="28"/>
          <w:szCs w:val="28"/>
        </w:rPr>
        <w:t>-</w:t>
      </w:r>
      <w:r>
        <w:rPr>
          <w:rFonts w:ascii="仿宋" w:hAnsi="仿宋" w:eastAsia="仿宋"/>
          <w:sz w:val="28"/>
          <w:szCs w:val="28"/>
        </w:rPr>
        <w:t>2</w:t>
      </w:r>
      <w:r>
        <w:rPr>
          <w:rFonts w:hint="eastAsia" w:ascii="仿宋" w:hAnsi="仿宋" w:eastAsia="仿宋"/>
          <w:sz w:val="28"/>
          <w:szCs w:val="28"/>
        </w:rPr>
        <w:t>的摘录，那里说，功德的邪恶由“贼”来代表，由于它关闭道路，阻止良善和真理从主那里流入，所以经上说它要杀害、毁坏。</w:t>
      </w:r>
    </w:p>
    <w:p w14:paraId="738A5A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“生命”在此是指属于人的天堂生命，这生命也被称为永生，只源于主，因此，经上说主是活的并活着；由于祂是生命，所以所有人都从祂那里得生命，如祂在约翰福音中所教导的，我来</w:t>
      </w:r>
      <w:r>
        <w:rPr>
          <w:rFonts w:ascii="仿宋" w:hAnsi="仿宋" w:eastAsia="仿宋"/>
          <w:sz w:val="28"/>
          <w:szCs w:val="28"/>
        </w:rPr>
        <w:t>是为了要他们得生命</w:t>
      </w:r>
      <w:r>
        <w:rPr>
          <w:rFonts w:hint="eastAsia" w:ascii="仿宋" w:hAnsi="仿宋" w:eastAsia="仿宋"/>
          <w:sz w:val="28"/>
          <w:szCs w:val="28"/>
        </w:rPr>
        <w:t>。“生命”之所以表示主，因而表示救赎和天堂，是因为</w:t>
      </w:r>
      <w:r>
        <w:rPr>
          <w:rFonts w:ascii="仿宋" w:hAnsi="仿宋" w:eastAsia="仿宋"/>
          <w:sz w:val="28"/>
          <w:szCs w:val="28"/>
        </w:rPr>
        <w:t>生命的全部都来自唯一的源泉，生命的唯一源泉是主，而天使和世人都只是从祂</w:t>
      </w:r>
      <w:r>
        <w:rPr>
          <w:rFonts w:hint="eastAsia" w:ascii="仿宋" w:hAnsi="仿宋" w:eastAsia="仿宋"/>
          <w:sz w:val="28"/>
          <w:szCs w:val="28"/>
        </w:rPr>
        <w:t>那里</w:t>
      </w:r>
      <w:r>
        <w:rPr>
          <w:rFonts w:ascii="仿宋" w:hAnsi="仿宋" w:eastAsia="仿宋"/>
          <w:sz w:val="28"/>
          <w:szCs w:val="28"/>
        </w:rPr>
        <w:t>接受生命的形式</w:t>
      </w:r>
      <w:r>
        <w:rPr>
          <w:rFonts w:hint="eastAsia" w:ascii="仿宋" w:hAnsi="仿宋" w:eastAsia="仿宋"/>
          <w:sz w:val="28"/>
          <w:szCs w:val="28"/>
        </w:rPr>
        <w:t>；</w:t>
      </w:r>
      <w:r>
        <w:rPr>
          <w:rFonts w:ascii="仿宋" w:hAnsi="仿宋" w:eastAsia="仿宋"/>
          <w:sz w:val="28"/>
          <w:szCs w:val="28"/>
        </w:rPr>
        <w:t>从主发出，并充满天堂和世界的生命本身是祂爱</w:t>
      </w:r>
      <w:r>
        <w:rPr>
          <w:rFonts w:hint="eastAsia" w:ascii="仿宋" w:hAnsi="仿宋" w:eastAsia="仿宋"/>
          <w:sz w:val="28"/>
          <w:szCs w:val="28"/>
        </w:rPr>
        <w:t>的</w:t>
      </w:r>
      <w:r>
        <w:rPr>
          <w:rFonts w:ascii="仿宋" w:hAnsi="仿宋" w:eastAsia="仿宋"/>
          <w:sz w:val="28"/>
          <w:szCs w:val="28"/>
        </w:rPr>
        <w:t>生命，</w:t>
      </w:r>
      <w:r>
        <w:rPr>
          <w:rFonts w:hint="eastAsia" w:ascii="仿宋" w:hAnsi="仿宋" w:eastAsia="仿宋"/>
          <w:sz w:val="28"/>
          <w:szCs w:val="28"/>
        </w:rPr>
        <w:t>这生命</w:t>
      </w:r>
      <w:r>
        <w:rPr>
          <w:rFonts w:ascii="仿宋" w:hAnsi="仿宋" w:eastAsia="仿宋"/>
          <w:sz w:val="28"/>
          <w:szCs w:val="28"/>
        </w:rPr>
        <w:t>在天堂显为光</w:t>
      </w:r>
      <w:r>
        <w:rPr>
          <w:rFonts w:hint="eastAsia" w:ascii="仿宋" w:hAnsi="仿宋" w:eastAsia="仿宋"/>
          <w:sz w:val="28"/>
          <w:szCs w:val="28"/>
        </w:rPr>
        <w:t>，</w:t>
      </w:r>
      <w:r>
        <w:rPr>
          <w:rFonts w:ascii="仿宋" w:hAnsi="仿宋" w:eastAsia="仿宋"/>
          <w:sz w:val="28"/>
          <w:szCs w:val="28"/>
        </w:rPr>
        <w:t>光照天使的心智，并</w:t>
      </w:r>
      <w:r>
        <w:rPr>
          <w:rFonts w:hint="eastAsia" w:ascii="仿宋" w:hAnsi="仿宋" w:eastAsia="仿宋"/>
          <w:sz w:val="28"/>
          <w:szCs w:val="28"/>
        </w:rPr>
        <w:t>给予</w:t>
      </w:r>
      <w:r>
        <w:rPr>
          <w:rFonts w:ascii="仿宋" w:hAnsi="仿宋" w:eastAsia="仿宋"/>
          <w:sz w:val="28"/>
          <w:szCs w:val="28"/>
        </w:rPr>
        <w:t>他们聪明和智慧。(AE 186)</w:t>
      </w:r>
    </w:p>
    <w:p w14:paraId="0FECFB1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约10:12.若是雇工，不是牧人，看见狼来……</w:t>
      </w:r>
    </w:p>
    <w:p w14:paraId="27DFF5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那些不思想天上的赏赐，却思想世上的赏赐，</w:t>
      </w:r>
      <w:r>
        <w:rPr>
          <w:rFonts w:hint="eastAsia" w:ascii="仿宋" w:hAnsi="仿宋" w:eastAsia="仿宋"/>
          <w:sz w:val="28"/>
          <w:szCs w:val="28"/>
        </w:rPr>
        <w:t>因而</w:t>
      </w:r>
      <w:r>
        <w:rPr>
          <w:rFonts w:ascii="仿宋" w:hAnsi="仿宋" w:eastAsia="仿宋"/>
          <w:sz w:val="28"/>
          <w:szCs w:val="28"/>
        </w:rPr>
        <w:t>为了利益行善，无论这利益是荣誉还是财富，因而</w:t>
      </w:r>
      <w:r>
        <w:rPr>
          <w:rFonts w:hint="eastAsia" w:ascii="仿宋" w:hAnsi="仿宋" w:eastAsia="仿宋"/>
          <w:sz w:val="28"/>
          <w:szCs w:val="28"/>
        </w:rPr>
        <w:t>为了自己</w:t>
      </w:r>
      <w:r>
        <w:rPr>
          <w:rFonts w:ascii="仿宋" w:hAnsi="仿宋" w:eastAsia="仿宋"/>
          <w:sz w:val="28"/>
          <w:szCs w:val="28"/>
        </w:rPr>
        <w:t>和世界而行善的雇工是</w:t>
      </w:r>
      <w:r>
        <w:rPr>
          <w:rFonts w:hint="eastAsia" w:ascii="仿宋" w:hAnsi="仿宋" w:eastAsia="仿宋"/>
          <w:sz w:val="28"/>
          <w:szCs w:val="28"/>
        </w:rPr>
        <w:t>属世的</w:t>
      </w:r>
      <w:r>
        <w:rPr>
          <w:rFonts w:ascii="仿宋" w:hAnsi="仿宋" w:eastAsia="仿宋"/>
          <w:sz w:val="28"/>
          <w:szCs w:val="28"/>
        </w:rPr>
        <w:t>地狱</w:t>
      </w:r>
      <w:r>
        <w:rPr>
          <w:rFonts w:hint="eastAsia" w:ascii="仿宋" w:hAnsi="仿宋" w:eastAsia="仿宋"/>
          <w:sz w:val="28"/>
          <w:szCs w:val="28"/>
        </w:rPr>
        <w:t>人；上述经文中所指的就是</w:t>
      </w:r>
      <w:r>
        <w:rPr>
          <w:rFonts w:ascii="仿宋" w:hAnsi="仿宋" w:eastAsia="仿宋"/>
          <w:sz w:val="28"/>
          <w:szCs w:val="28"/>
        </w:rPr>
        <w:t>这些雇工</w:t>
      </w:r>
      <w:r>
        <w:rPr>
          <w:rFonts w:hint="eastAsia" w:ascii="仿宋" w:hAnsi="仿宋" w:eastAsia="仿宋"/>
          <w:sz w:val="28"/>
          <w:szCs w:val="28"/>
        </w:rPr>
        <w:t>。</w:t>
      </w:r>
      <w:r>
        <w:rPr>
          <w:rFonts w:ascii="仿宋" w:hAnsi="仿宋" w:eastAsia="仿宋"/>
          <w:sz w:val="28"/>
          <w:szCs w:val="28"/>
        </w:rPr>
        <w:t>(AE 695)</w:t>
      </w:r>
    </w:p>
    <w:p w14:paraId="350D40C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约10:15.正如父认识我，我也认识父一样；并且我为羊舍灵魂。</w:t>
      </w:r>
    </w:p>
    <w:p w14:paraId="73FF083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这些话是指，主通过试探凭祂自己的适当能力将神性与人身合一。</w:t>
      </w:r>
      <w:r>
        <w:rPr>
          <w:rFonts w:ascii="仿宋" w:hAnsi="仿宋" w:eastAsia="仿宋"/>
          <w:sz w:val="28"/>
          <w:szCs w:val="28"/>
        </w:rPr>
        <w:t>(AC 3381)</w:t>
      </w:r>
    </w:p>
    <w:p w14:paraId="6ABC745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约10:16.我还有别的羊，不属于这圈……</w:t>
      </w:r>
    </w:p>
    <w:p w14:paraId="7F0CEC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经上在以西结书记着：</w:t>
      </w:r>
    </w:p>
    <w:p w14:paraId="6F3A49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耶和华说，</w:t>
      </w:r>
      <w:r>
        <w:rPr>
          <w:rFonts w:ascii="仿宋" w:hAnsi="仿宋" w:eastAsia="仿宋"/>
          <w:sz w:val="28"/>
          <w:szCs w:val="28"/>
        </w:rPr>
        <w:t>人子啊，你要取一根木杖，</w:t>
      </w:r>
      <w:r>
        <w:rPr>
          <w:rFonts w:hint="eastAsia" w:ascii="仿宋" w:hAnsi="仿宋" w:eastAsia="仿宋"/>
          <w:sz w:val="28"/>
          <w:szCs w:val="28"/>
        </w:rPr>
        <w:t>在它</w:t>
      </w:r>
      <w:r>
        <w:rPr>
          <w:rFonts w:ascii="仿宋" w:hAnsi="仿宋" w:eastAsia="仿宋"/>
          <w:sz w:val="28"/>
          <w:szCs w:val="28"/>
        </w:rPr>
        <w:t>上面写上，为犹大和他的同伴以色列人；又取一根木杖，</w:t>
      </w:r>
      <w:r>
        <w:rPr>
          <w:rFonts w:hint="eastAsia" w:ascii="仿宋" w:hAnsi="仿宋" w:eastAsia="仿宋"/>
          <w:sz w:val="28"/>
          <w:szCs w:val="28"/>
        </w:rPr>
        <w:t>在它</w:t>
      </w:r>
      <w:r>
        <w:rPr>
          <w:rFonts w:ascii="仿宋" w:hAnsi="仿宋" w:eastAsia="仿宋"/>
          <w:sz w:val="28"/>
          <w:szCs w:val="28"/>
        </w:rPr>
        <w:t>上面写上，为约瑟，就是为以法莲和他的同伴以色列全家的木杖；你要将这两根木杖彼此相接，</w:t>
      </w:r>
      <w:r>
        <w:rPr>
          <w:rFonts w:hint="eastAsia" w:ascii="仿宋" w:hAnsi="仿宋" w:eastAsia="仿宋"/>
          <w:sz w:val="28"/>
          <w:szCs w:val="28"/>
        </w:rPr>
        <w:t>为自己</w:t>
      </w:r>
      <w:r>
        <w:rPr>
          <w:rFonts w:ascii="仿宋" w:hAnsi="仿宋" w:eastAsia="仿宋"/>
          <w:sz w:val="28"/>
          <w:szCs w:val="28"/>
        </w:rPr>
        <w:t>连成一根木杖，使它们在我手中合而为一。(以西结书37:16-17)</w:t>
      </w:r>
    </w:p>
    <w:p w14:paraId="2C6B3B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此处论述的是主的属天和属灵国度。“犹大”是指属天国度；“约瑟”是指属灵国度；这两个国度不再为二，而是为一；它们也通过主的降世而成为一；属灵人因主的降临而得救 (参看AC 2661, 2716, 2833, 2834节)。他们就是主在约翰福音中所谈到的那些人：</w:t>
      </w:r>
    </w:p>
    <w:p w14:paraId="2F7AA3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我还有别的羊，不属于这圈；我也必须领</w:t>
      </w:r>
      <w:r>
        <w:rPr>
          <w:rFonts w:hint="eastAsia" w:ascii="仿宋" w:hAnsi="仿宋" w:eastAsia="仿宋"/>
          <w:sz w:val="28"/>
          <w:szCs w:val="28"/>
        </w:rPr>
        <w:t>他</w:t>
      </w:r>
      <w:r>
        <w:rPr>
          <w:rFonts w:ascii="仿宋" w:hAnsi="仿宋" w:eastAsia="仿宋"/>
          <w:sz w:val="28"/>
          <w:szCs w:val="28"/>
        </w:rPr>
        <w:t>们来，</w:t>
      </w:r>
      <w:r>
        <w:rPr>
          <w:rFonts w:hint="eastAsia" w:ascii="仿宋" w:hAnsi="仿宋" w:eastAsia="仿宋"/>
          <w:sz w:val="28"/>
          <w:szCs w:val="28"/>
        </w:rPr>
        <w:t>他</w:t>
      </w:r>
      <w:r>
        <w:rPr>
          <w:rFonts w:ascii="仿宋" w:hAnsi="仿宋" w:eastAsia="仿宋"/>
          <w:sz w:val="28"/>
          <w:szCs w:val="28"/>
        </w:rPr>
        <w:t>们必听我的声音，并且将</w:t>
      </w:r>
      <w:r>
        <w:rPr>
          <w:rFonts w:hint="eastAsia" w:ascii="仿宋" w:hAnsi="仿宋" w:eastAsia="仿宋"/>
          <w:sz w:val="28"/>
          <w:szCs w:val="28"/>
        </w:rPr>
        <w:t>成为</w:t>
      </w:r>
      <w:r>
        <w:rPr>
          <w:rFonts w:ascii="仿宋" w:hAnsi="仿宋" w:eastAsia="仿宋"/>
          <w:sz w:val="28"/>
          <w:szCs w:val="28"/>
        </w:rPr>
        <w:t>一个羊群，一个牧人。</w:t>
      </w:r>
      <w:r>
        <w:rPr>
          <w:rFonts w:hint="eastAsia" w:ascii="仿宋" w:hAnsi="仿宋" w:eastAsia="仿宋"/>
          <w:sz w:val="28"/>
          <w:szCs w:val="28"/>
        </w:rPr>
        <w:t>(约翰福音10:16)</w:t>
      </w:r>
    </w:p>
    <w:p w14:paraId="7D18670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3969</w:t>
      </w:r>
      <w:r>
        <w:rPr>
          <w:rFonts w:hint="eastAsia" w:ascii="仿宋" w:hAnsi="仿宋" w:eastAsia="仿宋"/>
          <w:sz w:val="28"/>
          <w:szCs w:val="28"/>
        </w:rPr>
        <w:t>,</w:t>
      </w:r>
      <w:r>
        <w:rPr>
          <w:rFonts w:ascii="仿宋" w:hAnsi="仿宋" w:eastAsia="仿宋"/>
          <w:sz w:val="28"/>
          <w:szCs w:val="28"/>
        </w:rPr>
        <w:t xml:space="preserve"> 7035</w:t>
      </w:r>
      <w:r>
        <w:rPr>
          <w:rFonts w:hint="eastAsia" w:ascii="仿宋" w:hAnsi="仿宋" w:eastAsia="仿宋"/>
          <w:sz w:val="28"/>
          <w:szCs w:val="28"/>
        </w:rPr>
        <w:t>;</w:t>
      </w:r>
      <w:r>
        <w:rPr>
          <w:rFonts w:ascii="仿宋" w:hAnsi="仿宋" w:eastAsia="仿宋"/>
          <w:sz w:val="28"/>
          <w:szCs w:val="28"/>
        </w:rPr>
        <w:t xml:space="preserve"> AE 433)</w:t>
      </w:r>
    </w:p>
    <w:p w14:paraId="0E085C6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约10:17</w:t>
      </w:r>
      <w:r>
        <w:rPr>
          <w:rFonts w:hint="eastAsia" w:ascii="仿宋" w:hAnsi="仿宋" w:eastAsia="仿宋"/>
          <w:b/>
          <w:bCs/>
          <w:sz w:val="28"/>
          <w:szCs w:val="28"/>
        </w:rPr>
        <w:t>-18</w:t>
      </w:r>
      <w:r>
        <w:rPr>
          <w:rFonts w:ascii="仿宋" w:hAnsi="仿宋" w:eastAsia="仿宋"/>
          <w:b/>
          <w:bCs/>
          <w:sz w:val="28"/>
          <w:szCs w:val="28"/>
        </w:rPr>
        <w:t>.为此，我父爱我，因我把灵魂舍去，好再把它取回来……</w:t>
      </w:r>
    </w:p>
    <w:p w14:paraId="784515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任何人都看不到隐藏在这</w:t>
      </w:r>
      <w:r>
        <w:rPr>
          <w:rFonts w:ascii="仿宋" w:hAnsi="仿宋" w:eastAsia="仿宋"/>
          <w:sz w:val="28"/>
          <w:szCs w:val="28"/>
        </w:rPr>
        <w:t>些话里面的奥秘，除非他知道试探</w:t>
      </w:r>
      <w:r>
        <w:rPr>
          <w:rFonts w:hint="eastAsia" w:ascii="仿宋" w:hAnsi="仿宋" w:eastAsia="仿宋"/>
          <w:sz w:val="28"/>
          <w:szCs w:val="28"/>
        </w:rPr>
        <w:t>的性质</w:t>
      </w:r>
      <w:r>
        <w:rPr>
          <w:rFonts w:ascii="仿宋" w:hAnsi="仿宋" w:eastAsia="仿宋"/>
          <w:sz w:val="28"/>
          <w:szCs w:val="28"/>
        </w:rPr>
        <w:t>，人通过试探重生。因为在试探中，人被保持在他的自由中，由此在他看来，就好像他凭自己争战</w:t>
      </w:r>
      <w:r>
        <w:rPr>
          <w:rFonts w:hint="eastAsia" w:ascii="仿宋" w:hAnsi="仿宋" w:eastAsia="仿宋"/>
          <w:sz w:val="28"/>
          <w:szCs w:val="28"/>
        </w:rPr>
        <w:t>；</w:t>
      </w:r>
      <w:r>
        <w:rPr>
          <w:rFonts w:ascii="仿宋" w:hAnsi="仿宋" w:eastAsia="仿宋"/>
          <w:sz w:val="28"/>
          <w:szCs w:val="28"/>
        </w:rPr>
        <w:t>事实上，人在试探</w:t>
      </w:r>
      <w:r>
        <w:rPr>
          <w:rFonts w:hint="eastAsia" w:ascii="仿宋" w:hAnsi="仿宋" w:eastAsia="仿宋"/>
          <w:sz w:val="28"/>
          <w:szCs w:val="28"/>
        </w:rPr>
        <w:t>之</w:t>
      </w:r>
      <w:r>
        <w:rPr>
          <w:rFonts w:ascii="仿宋" w:hAnsi="仿宋" w:eastAsia="仿宋"/>
          <w:sz w:val="28"/>
          <w:szCs w:val="28"/>
        </w:rPr>
        <w:t>中拥有</w:t>
      </w:r>
      <w:r>
        <w:rPr>
          <w:rFonts w:hint="eastAsia" w:ascii="仿宋" w:hAnsi="仿宋" w:eastAsia="仿宋"/>
          <w:sz w:val="28"/>
          <w:szCs w:val="28"/>
        </w:rPr>
        <w:t>比在试探之外更强烈</w:t>
      </w:r>
      <w:r>
        <w:rPr>
          <w:rFonts w:ascii="仿宋" w:hAnsi="仿宋" w:eastAsia="仿宋"/>
          <w:sz w:val="28"/>
          <w:szCs w:val="28"/>
        </w:rPr>
        <w:t>的属灵自由，因为它更内在。因为一切自由都属于爱，</w:t>
      </w:r>
      <w:r>
        <w:rPr>
          <w:rFonts w:hint="eastAsia" w:ascii="仿宋" w:hAnsi="仿宋" w:eastAsia="仿宋"/>
          <w:sz w:val="28"/>
          <w:szCs w:val="28"/>
        </w:rPr>
        <w:t>因此</w:t>
      </w:r>
      <w:r>
        <w:rPr>
          <w:rFonts w:ascii="仿宋" w:hAnsi="仿宋" w:eastAsia="仿宋"/>
          <w:sz w:val="28"/>
          <w:szCs w:val="28"/>
        </w:rPr>
        <w:t>那时人出于对真理的爱，因而出于对永生的爱争战</w:t>
      </w:r>
      <w:r>
        <w:rPr>
          <w:rFonts w:hint="eastAsia" w:ascii="仿宋" w:hAnsi="仿宋" w:eastAsia="仿宋"/>
          <w:sz w:val="28"/>
          <w:szCs w:val="28"/>
        </w:rPr>
        <w:t>。从这少数观念</w:t>
      </w:r>
      <w:r>
        <w:rPr>
          <w:rFonts w:ascii="仿宋" w:hAnsi="仿宋" w:eastAsia="仿宋"/>
          <w:sz w:val="28"/>
          <w:szCs w:val="28"/>
        </w:rPr>
        <w:t>可在某种程度上看出，主的</w:t>
      </w:r>
      <w:r>
        <w:rPr>
          <w:rFonts w:hint="eastAsia" w:ascii="仿宋" w:hAnsi="仿宋" w:eastAsia="仿宋"/>
          <w:sz w:val="28"/>
          <w:szCs w:val="28"/>
        </w:rPr>
        <w:t>上述</w:t>
      </w:r>
      <w:r>
        <w:rPr>
          <w:rFonts w:ascii="仿宋" w:hAnsi="仿宋" w:eastAsia="仿宋"/>
          <w:sz w:val="28"/>
          <w:szCs w:val="28"/>
        </w:rPr>
        <w:t>这些话包含什么，即：祂出于祂自己的自由争战，最终舍</w:t>
      </w:r>
      <w:r>
        <w:rPr>
          <w:rFonts w:hint="eastAsia" w:ascii="仿宋" w:hAnsi="仿宋" w:eastAsia="仿宋"/>
          <w:sz w:val="28"/>
          <w:szCs w:val="28"/>
        </w:rPr>
        <w:t>去</w:t>
      </w:r>
      <w:r>
        <w:rPr>
          <w:rFonts w:ascii="仿宋" w:hAnsi="仿宋" w:eastAsia="仿宋"/>
          <w:sz w:val="28"/>
          <w:szCs w:val="28"/>
        </w:rPr>
        <w:t>祂的灵魂，</w:t>
      </w:r>
      <w:r>
        <w:rPr>
          <w:rFonts w:hint="eastAsia" w:ascii="仿宋" w:hAnsi="仿宋" w:eastAsia="仿宋"/>
          <w:sz w:val="28"/>
          <w:szCs w:val="28"/>
        </w:rPr>
        <w:t>以便祂</w:t>
      </w:r>
      <w:r>
        <w:rPr>
          <w:rFonts w:ascii="仿宋" w:hAnsi="仿宋" w:eastAsia="仿宋"/>
          <w:sz w:val="28"/>
          <w:szCs w:val="28"/>
        </w:rPr>
        <w:t>可以</w:t>
      </w:r>
      <w:r>
        <w:rPr>
          <w:rFonts w:hint="eastAsia" w:ascii="仿宋" w:hAnsi="仿宋" w:eastAsia="仿宋"/>
          <w:sz w:val="28"/>
          <w:szCs w:val="28"/>
        </w:rPr>
        <w:t>凭</w:t>
      </w:r>
      <w:r>
        <w:rPr>
          <w:rFonts w:ascii="仿宋" w:hAnsi="仿宋" w:eastAsia="仿宋"/>
          <w:sz w:val="28"/>
          <w:szCs w:val="28"/>
        </w:rPr>
        <w:t>自己的</w:t>
      </w:r>
      <w:r>
        <w:rPr>
          <w:rFonts w:hint="eastAsia" w:ascii="仿宋" w:hAnsi="仿宋" w:eastAsia="仿宋"/>
          <w:sz w:val="28"/>
          <w:szCs w:val="28"/>
        </w:rPr>
        <w:t>适当</w:t>
      </w:r>
      <w:r>
        <w:rPr>
          <w:rFonts w:ascii="仿宋" w:hAnsi="仿宋" w:eastAsia="仿宋"/>
          <w:sz w:val="28"/>
          <w:szCs w:val="28"/>
        </w:rPr>
        <w:t>能力做一切事，从而可以凭祂自己成为公义，若不出于祂的自由，</w:t>
      </w:r>
      <w:r>
        <w:rPr>
          <w:rFonts w:hint="eastAsia" w:ascii="仿宋" w:hAnsi="仿宋" w:eastAsia="仿宋"/>
          <w:sz w:val="28"/>
          <w:szCs w:val="28"/>
        </w:rPr>
        <w:t>这是不可能实现的</w:t>
      </w:r>
      <w:r>
        <w:rPr>
          <w:rFonts w:ascii="仿宋" w:hAnsi="仿宋" w:eastAsia="仿宋"/>
          <w:sz w:val="28"/>
          <w:szCs w:val="28"/>
        </w:rPr>
        <w:t>；这就是为何经上说：“是我自己舍掉</w:t>
      </w:r>
      <w:r>
        <w:rPr>
          <w:rFonts w:hint="eastAsia" w:ascii="仿宋" w:hAnsi="仿宋" w:eastAsia="仿宋"/>
          <w:sz w:val="28"/>
          <w:szCs w:val="28"/>
        </w:rPr>
        <w:t>我的灵魂，</w:t>
      </w:r>
      <w:r>
        <w:rPr>
          <w:rFonts w:ascii="仿宋" w:hAnsi="仿宋" w:eastAsia="仿宋"/>
          <w:sz w:val="28"/>
          <w:szCs w:val="28"/>
        </w:rPr>
        <w:t>我有权柄舍掉它，也有权柄再把它取回来</w:t>
      </w:r>
      <w:r>
        <w:rPr>
          <w:rFonts w:hint="eastAsia" w:ascii="仿宋" w:hAnsi="仿宋" w:eastAsia="仿宋"/>
          <w:sz w:val="28"/>
          <w:szCs w:val="28"/>
        </w:rPr>
        <w:t>；</w:t>
      </w:r>
      <w:r>
        <w:rPr>
          <w:rFonts w:ascii="仿宋" w:hAnsi="仿宋" w:eastAsia="仿宋"/>
          <w:sz w:val="28"/>
          <w:szCs w:val="28"/>
        </w:rPr>
        <w:t>这命令，我从我父领受了。”(AE 900)</w:t>
      </w:r>
    </w:p>
    <w:p w14:paraId="4D7270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主自己在试探的状态下凭自己的适当能力掌管，即战胜处于邪恶和虚假的地狱，从而荣耀祂自己里面的人身，或使这人身变成神性，这一点从上述这些话明显看出来，即</w:t>
      </w:r>
      <w:r>
        <w:rPr>
          <w:rFonts w:ascii="仿宋" w:hAnsi="仿宋" w:eastAsia="仿宋"/>
          <w:sz w:val="28"/>
          <w:szCs w:val="28"/>
        </w:rPr>
        <w:t>我把灵魂舍去……</w:t>
      </w:r>
      <w:r>
        <w:rPr>
          <w:rFonts w:hint="eastAsia" w:ascii="仿宋" w:hAnsi="仿宋" w:eastAsia="仿宋"/>
          <w:sz w:val="28"/>
          <w:szCs w:val="28"/>
        </w:rPr>
        <w:t>。</w:t>
      </w:r>
      <w:r>
        <w:rPr>
          <w:rFonts w:ascii="仿宋" w:hAnsi="仿宋" w:eastAsia="仿宋"/>
          <w:sz w:val="28"/>
          <w:szCs w:val="28"/>
        </w:rPr>
        <w:t>(AC 5045)</w:t>
      </w:r>
    </w:p>
    <w:p w14:paraId="26A2D2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主允许试探进入祂自己，</w:t>
      </w:r>
      <w:r>
        <w:rPr>
          <w:rFonts w:hint="eastAsia" w:ascii="仿宋" w:hAnsi="仿宋" w:eastAsia="仿宋"/>
          <w:sz w:val="28"/>
          <w:szCs w:val="28"/>
        </w:rPr>
        <w:t>以便</w:t>
      </w:r>
      <w:r>
        <w:rPr>
          <w:rFonts w:ascii="仿宋" w:hAnsi="仿宋" w:eastAsia="仿宋"/>
          <w:sz w:val="28"/>
          <w:szCs w:val="28"/>
        </w:rPr>
        <w:t>祂可以将纯人身的一切都从祂那里逐出，</w:t>
      </w:r>
      <w:r>
        <w:rPr>
          <w:rFonts w:hint="eastAsia" w:ascii="仿宋" w:hAnsi="仿宋" w:eastAsia="仿宋"/>
          <w:sz w:val="28"/>
          <w:szCs w:val="28"/>
        </w:rPr>
        <w:t>从而直到</w:t>
      </w:r>
      <w:r>
        <w:rPr>
          <w:rFonts w:ascii="仿宋" w:hAnsi="仿宋" w:eastAsia="仿宋"/>
          <w:sz w:val="28"/>
          <w:szCs w:val="28"/>
        </w:rPr>
        <w:t>除了神性之</w:t>
      </w:r>
      <w:r>
        <w:rPr>
          <w:rFonts w:hint="eastAsia" w:ascii="仿宋" w:hAnsi="仿宋" w:eastAsia="仿宋"/>
          <w:sz w:val="28"/>
          <w:szCs w:val="28"/>
        </w:rPr>
        <w:t>物</w:t>
      </w:r>
      <w:r>
        <w:rPr>
          <w:rFonts w:ascii="仿宋" w:hAnsi="仿宋" w:eastAsia="仿宋"/>
          <w:sz w:val="28"/>
          <w:szCs w:val="28"/>
        </w:rPr>
        <w:t>外什么都不剩</w:t>
      </w:r>
      <w:r>
        <w:rPr>
          <w:rFonts w:hint="eastAsia" w:ascii="仿宋" w:hAnsi="仿宋" w:eastAsia="仿宋"/>
          <w:sz w:val="28"/>
          <w:szCs w:val="28"/>
        </w:rPr>
        <w:t>；</w:t>
      </w:r>
      <w:r>
        <w:rPr>
          <w:rFonts w:ascii="仿宋" w:hAnsi="仿宋" w:eastAsia="仿宋"/>
          <w:sz w:val="28"/>
          <w:szCs w:val="28"/>
        </w:rPr>
        <w:t>主允许试探，甚至</w:t>
      </w:r>
      <w:r>
        <w:rPr>
          <w:rFonts w:hint="eastAsia" w:ascii="仿宋" w:hAnsi="仿宋" w:eastAsia="仿宋"/>
          <w:sz w:val="28"/>
          <w:szCs w:val="28"/>
        </w:rPr>
        <w:t>最后的试探，即</w:t>
      </w:r>
      <w:r>
        <w:rPr>
          <w:rFonts w:ascii="仿宋" w:hAnsi="仿宋" w:eastAsia="仿宋"/>
          <w:sz w:val="28"/>
          <w:szCs w:val="28"/>
        </w:rPr>
        <w:t>十字架的试探进入祂自己，这一</w:t>
      </w:r>
      <w:r>
        <w:rPr>
          <w:rFonts w:hint="eastAsia" w:ascii="仿宋" w:hAnsi="仿宋" w:eastAsia="仿宋"/>
          <w:sz w:val="28"/>
          <w:szCs w:val="28"/>
        </w:rPr>
        <w:t>点可</w:t>
      </w:r>
      <w:r>
        <w:rPr>
          <w:rFonts w:ascii="仿宋" w:hAnsi="仿宋" w:eastAsia="仿宋"/>
          <w:sz w:val="28"/>
          <w:szCs w:val="28"/>
        </w:rPr>
        <w:t>从</w:t>
      </w:r>
      <w:r>
        <w:rPr>
          <w:rFonts w:hint="eastAsia" w:ascii="仿宋" w:hAnsi="仿宋" w:eastAsia="仿宋"/>
          <w:sz w:val="28"/>
          <w:szCs w:val="28"/>
        </w:rPr>
        <w:t>祂</w:t>
      </w:r>
      <w:r>
        <w:rPr>
          <w:rFonts w:ascii="仿宋" w:hAnsi="仿宋" w:eastAsia="仿宋"/>
          <w:sz w:val="28"/>
          <w:szCs w:val="28"/>
        </w:rPr>
        <w:t>的话</w:t>
      </w:r>
      <w:r>
        <w:rPr>
          <w:rFonts w:hint="eastAsia" w:ascii="仿宋" w:hAnsi="仿宋" w:eastAsia="仿宋"/>
          <w:sz w:val="28"/>
          <w:szCs w:val="28"/>
        </w:rPr>
        <w:t>明显看出来</w:t>
      </w:r>
      <w:r>
        <w:rPr>
          <w:rFonts w:ascii="仿宋" w:hAnsi="仿宋" w:eastAsia="仿宋"/>
          <w:sz w:val="28"/>
          <w:szCs w:val="28"/>
        </w:rPr>
        <w:t>：没有人从我这里夺取</w:t>
      </w:r>
      <w:r>
        <w:rPr>
          <w:rFonts w:hint="eastAsia" w:ascii="仿宋" w:hAnsi="仿宋" w:eastAsia="仿宋"/>
          <w:sz w:val="28"/>
          <w:szCs w:val="28"/>
        </w:rPr>
        <w:t>我的灵魂</w:t>
      </w:r>
      <w:r>
        <w:rPr>
          <w:rFonts w:ascii="仿宋" w:hAnsi="仿宋" w:eastAsia="仿宋"/>
          <w:sz w:val="28"/>
          <w:szCs w:val="28"/>
        </w:rPr>
        <w:t>，而是我自己舍掉它；我有权柄舍掉它，也有权柄再把它取回来。(AC 2816)</w:t>
      </w:r>
    </w:p>
    <w:p w14:paraId="0A3592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在十字架受难中，主独自一人，这一点从祂在十字架上的这一呼求明显看出来：</w:t>
      </w:r>
    </w:p>
    <w:p w14:paraId="0C4505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我的神，我的神，你为什么离弃我？</w:t>
      </w:r>
      <w:r>
        <w:rPr>
          <w:rFonts w:ascii="仿宋" w:hAnsi="仿宋" w:eastAsia="仿宋"/>
          <w:sz w:val="28"/>
          <w:szCs w:val="28"/>
        </w:rPr>
        <w:t>(</w:t>
      </w:r>
      <w:r>
        <w:rPr>
          <w:rFonts w:hint="eastAsia" w:ascii="仿宋" w:hAnsi="仿宋" w:eastAsia="仿宋"/>
          <w:sz w:val="28"/>
          <w:szCs w:val="28"/>
        </w:rPr>
        <w:t>马太福音27:46</w:t>
      </w:r>
      <w:r>
        <w:rPr>
          <w:rFonts w:ascii="仿宋" w:hAnsi="仿宋" w:eastAsia="仿宋"/>
          <w:sz w:val="28"/>
          <w:szCs w:val="28"/>
        </w:rPr>
        <w:t>)</w:t>
      </w:r>
    </w:p>
    <w:p w14:paraId="2BD2F7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这一点同样从主的这些话明显看出来：没有人从我这里夺取我的灵魂</w:t>
      </w:r>
      <w:r>
        <w:rPr>
          <w:rFonts w:ascii="仿宋" w:hAnsi="仿宋" w:eastAsia="仿宋"/>
          <w:sz w:val="28"/>
          <w:szCs w:val="28"/>
        </w:rPr>
        <w:t>……</w:t>
      </w:r>
      <w:r>
        <w:rPr>
          <w:rFonts w:hint="eastAsia" w:ascii="仿宋" w:hAnsi="仿宋" w:eastAsia="仿宋"/>
          <w:sz w:val="28"/>
          <w:szCs w:val="28"/>
        </w:rPr>
        <w:t>。从这些话明显可知，主不是在神性方面，而是在人身方面受苦；在这种情况下，至内在，因而完全的合一就实现了。</w:t>
      </w:r>
      <w:r>
        <w:rPr>
          <w:rFonts w:ascii="仿宋" w:hAnsi="仿宋" w:eastAsia="仿宋"/>
          <w:sz w:val="28"/>
          <w:szCs w:val="28"/>
        </w:rPr>
        <w:t>(TCR 126)</w:t>
      </w:r>
    </w:p>
    <w:p w14:paraId="7FC6726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约10:28-29.</w:t>
      </w:r>
      <w:bookmarkStart w:id="116" w:name="OLE_LINK39"/>
      <w:r>
        <w:rPr>
          <w:rFonts w:hint="eastAsia" w:ascii="仿宋" w:hAnsi="仿宋" w:eastAsia="仿宋"/>
          <w:b/>
          <w:bCs/>
          <w:sz w:val="28"/>
          <w:szCs w:val="28"/>
        </w:rPr>
        <w:t>并且我赐给他们永生，他们永不灭亡</w:t>
      </w:r>
      <w:bookmarkEnd w:id="116"/>
      <w:r>
        <w:rPr>
          <w:rFonts w:hint="eastAsia" w:ascii="仿宋" w:hAnsi="仿宋" w:eastAsia="仿宋"/>
          <w:b/>
          <w:bCs/>
          <w:sz w:val="28"/>
          <w:szCs w:val="28"/>
        </w:rPr>
        <w:t>，没有人能从我手里把他们夺去。我那赐给我的父，比一切都大</w:t>
      </w:r>
      <w:r>
        <w:rPr>
          <w:rFonts w:ascii="仿宋" w:hAnsi="仿宋" w:eastAsia="仿宋"/>
          <w:b/>
          <w:bCs/>
          <w:sz w:val="28"/>
          <w:szCs w:val="28"/>
        </w:rPr>
        <w:t>……</w:t>
      </w:r>
    </w:p>
    <w:p w14:paraId="69E312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w:t>
      </w:r>
      <w:r>
        <w:rPr>
          <w:rFonts w:hint="eastAsia" w:ascii="仿宋" w:hAnsi="仿宋" w:eastAsia="仿宋"/>
          <w:sz w:val="28"/>
          <w:szCs w:val="28"/>
        </w:rPr>
        <w:t>在此谈</w:t>
      </w:r>
      <w:r>
        <w:rPr>
          <w:rFonts w:ascii="仿宋" w:hAnsi="仿宋" w:eastAsia="仿宋"/>
          <w:sz w:val="28"/>
          <w:szCs w:val="28"/>
        </w:rPr>
        <w:t>到父，就像</w:t>
      </w:r>
      <w:r>
        <w:rPr>
          <w:rFonts w:hint="eastAsia" w:ascii="仿宋" w:hAnsi="仿宋" w:eastAsia="仿宋"/>
          <w:sz w:val="28"/>
          <w:szCs w:val="28"/>
        </w:rPr>
        <w:t>谈</w:t>
      </w:r>
      <w:r>
        <w:rPr>
          <w:rFonts w:ascii="仿宋" w:hAnsi="仿宋" w:eastAsia="仿宋"/>
          <w:sz w:val="28"/>
          <w:szCs w:val="28"/>
        </w:rPr>
        <w:t>到另一个人</w:t>
      </w:r>
      <w:r>
        <w:rPr>
          <w:rFonts w:hint="eastAsia" w:ascii="仿宋" w:hAnsi="仿宋" w:eastAsia="仿宋"/>
          <w:sz w:val="28"/>
          <w:szCs w:val="28"/>
        </w:rPr>
        <w:t>，</w:t>
      </w:r>
      <w:r>
        <w:rPr>
          <w:rFonts w:ascii="仿宋" w:hAnsi="仿宋" w:eastAsia="仿宋"/>
          <w:sz w:val="28"/>
          <w:szCs w:val="28"/>
        </w:rPr>
        <w:t>说</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没有人</w:t>
      </w:r>
      <w:r>
        <w:rPr>
          <w:rFonts w:ascii="仿宋" w:hAnsi="仿宋" w:eastAsia="仿宋"/>
          <w:sz w:val="28"/>
          <w:szCs w:val="28"/>
        </w:rPr>
        <w:t>能从我父手里把他们夺去”；然而，为</w:t>
      </w:r>
      <w:r>
        <w:rPr>
          <w:rFonts w:hint="eastAsia" w:ascii="仿宋" w:hAnsi="仿宋" w:eastAsia="仿宋"/>
          <w:sz w:val="28"/>
          <w:szCs w:val="28"/>
        </w:rPr>
        <w:t>免得他</w:t>
      </w:r>
      <w:r>
        <w:rPr>
          <w:rFonts w:ascii="仿宋" w:hAnsi="仿宋" w:eastAsia="仿宋"/>
          <w:sz w:val="28"/>
          <w:szCs w:val="28"/>
        </w:rPr>
        <w:t>们相信父与祂是两个，祂说</w:t>
      </w:r>
      <w:r>
        <w:rPr>
          <w:rFonts w:hint="eastAsia" w:ascii="仿宋" w:hAnsi="仿宋" w:eastAsia="仿宋"/>
          <w:sz w:val="28"/>
          <w:szCs w:val="28"/>
        </w:rPr>
        <w:t>，我与</w:t>
      </w:r>
      <w:r>
        <w:rPr>
          <w:rFonts w:ascii="仿宋" w:hAnsi="仿宋" w:eastAsia="仿宋"/>
          <w:sz w:val="28"/>
          <w:szCs w:val="28"/>
        </w:rPr>
        <w:t>父为一(</w:t>
      </w:r>
      <w:r>
        <w:rPr>
          <w:rFonts w:hint="eastAsia" w:ascii="仿宋" w:hAnsi="仿宋" w:eastAsia="仿宋"/>
          <w:sz w:val="28"/>
          <w:szCs w:val="28"/>
        </w:rPr>
        <w:t>约翰福音10</w:t>
      </w:r>
      <w:r>
        <w:rPr>
          <w:rFonts w:ascii="仿宋" w:hAnsi="仿宋" w:eastAsia="仿宋"/>
          <w:sz w:val="28"/>
          <w:szCs w:val="28"/>
        </w:rPr>
        <w:t>:</w:t>
      </w:r>
      <w:r>
        <w:rPr>
          <w:rFonts w:hint="eastAsia" w:ascii="仿宋" w:hAnsi="仿宋" w:eastAsia="仿宋"/>
          <w:sz w:val="28"/>
          <w:szCs w:val="28"/>
        </w:rPr>
        <w:t>30</w:t>
      </w:r>
      <w:r>
        <w:rPr>
          <w:rFonts w:ascii="仿宋" w:hAnsi="仿宋" w:eastAsia="仿宋"/>
          <w:sz w:val="28"/>
          <w:szCs w:val="28"/>
        </w:rPr>
        <w:t>)；为</w:t>
      </w:r>
      <w:r>
        <w:rPr>
          <w:rFonts w:hint="eastAsia" w:ascii="仿宋" w:hAnsi="仿宋" w:eastAsia="仿宋"/>
          <w:sz w:val="28"/>
          <w:szCs w:val="28"/>
        </w:rPr>
        <w:t>免得</w:t>
      </w:r>
      <w:r>
        <w:rPr>
          <w:rFonts w:ascii="仿宋" w:hAnsi="仿宋" w:eastAsia="仿宋"/>
          <w:sz w:val="28"/>
          <w:szCs w:val="28"/>
        </w:rPr>
        <w:t>他们相信他们仅仅因爱而为一，祂补充说</w:t>
      </w:r>
      <w:r>
        <w:rPr>
          <w:rFonts w:hint="eastAsia" w:ascii="仿宋" w:hAnsi="仿宋" w:eastAsia="仿宋"/>
          <w:sz w:val="28"/>
          <w:szCs w:val="28"/>
        </w:rPr>
        <w:t>，叫</w:t>
      </w:r>
      <w:r>
        <w:rPr>
          <w:rFonts w:ascii="仿宋" w:hAnsi="仿宋" w:eastAsia="仿宋"/>
          <w:sz w:val="28"/>
          <w:szCs w:val="28"/>
        </w:rPr>
        <w:t>你们又知道又相信，父在我里面，我也在父里面。由此清楚可知，主所说的“父”是指祂自己，或自成孕时就在祂自己里面的神性；主所说的“父差来的子”是指祂的人身，因为这人身通过从父神成孕，并从童女出生而被差到世上来。(AE 852)</w:t>
      </w:r>
    </w:p>
    <w:p w14:paraId="78A2C6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那些通过爱和信与主结合的人获得永生，即天堂的生命，这就是得救，这一点从前面这些话明显看出来，即羊</w:t>
      </w:r>
      <w:r>
        <w:rPr>
          <w:rFonts w:ascii="仿宋" w:hAnsi="仿宋" w:eastAsia="仿宋"/>
          <w:sz w:val="28"/>
          <w:szCs w:val="28"/>
        </w:rPr>
        <w:t>跟着我</w:t>
      </w:r>
      <w:r>
        <w:rPr>
          <w:rFonts w:hint="eastAsia" w:ascii="仿宋" w:hAnsi="仿宋" w:eastAsia="仿宋"/>
          <w:sz w:val="28"/>
          <w:szCs w:val="28"/>
        </w:rPr>
        <w:t>，</w:t>
      </w:r>
      <w:r>
        <w:rPr>
          <w:rFonts w:ascii="仿宋" w:hAnsi="仿宋" w:eastAsia="仿宋"/>
          <w:sz w:val="28"/>
          <w:szCs w:val="28"/>
        </w:rPr>
        <w:t>并且我赐给他们永生，他们永不灭亡</w:t>
      </w:r>
      <w:r>
        <w:rPr>
          <w:rFonts w:hint="eastAsia" w:ascii="仿宋" w:hAnsi="仿宋" w:eastAsia="仿宋"/>
          <w:sz w:val="28"/>
          <w:szCs w:val="28"/>
        </w:rPr>
        <w:t>。</w:t>
      </w:r>
      <w:r>
        <w:rPr>
          <w:rFonts w:ascii="仿宋" w:hAnsi="仿宋" w:eastAsia="仿宋"/>
          <w:sz w:val="28"/>
          <w:szCs w:val="28"/>
        </w:rPr>
        <w:t>(AE 349)</w:t>
      </w:r>
    </w:p>
    <w:p w14:paraId="0F5E7DE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约10:30.我与父为一。</w:t>
      </w:r>
    </w:p>
    <w:p w14:paraId="1FC8B92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从这些话明显可知，主不是与父分离的另一个人，尽管祂谈到父，就像谈到另一个人，这是因为那将要实现并已经实现的相互合一。正因如此，</w:t>
      </w:r>
      <w:r>
        <w:rPr>
          <w:rFonts w:ascii="仿宋" w:hAnsi="仿宋" w:eastAsia="仿宋"/>
          <w:sz w:val="28"/>
          <w:szCs w:val="28"/>
        </w:rPr>
        <w:t>在天堂，除了主以外，他们不认识其他父</w:t>
      </w:r>
      <w:r>
        <w:rPr>
          <w:rFonts w:hint="eastAsia" w:ascii="仿宋" w:hAnsi="仿宋" w:eastAsia="仿宋"/>
          <w:sz w:val="28"/>
          <w:szCs w:val="28"/>
        </w:rPr>
        <w:t>；当</w:t>
      </w:r>
      <w:r>
        <w:rPr>
          <w:rFonts w:ascii="仿宋" w:hAnsi="仿宋" w:eastAsia="仿宋"/>
          <w:sz w:val="28"/>
          <w:szCs w:val="28"/>
        </w:rPr>
        <w:t>他们看见祂</w:t>
      </w:r>
      <w:r>
        <w:rPr>
          <w:rFonts w:hint="eastAsia" w:ascii="仿宋" w:hAnsi="仿宋" w:eastAsia="仿宋"/>
          <w:sz w:val="28"/>
          <w:szCs w:val="28"/>
        </w:rPr>
        <w:t>时</w:t>
      </w:r>
      <w:r>
        <w:rPr>
          <w:rFonts w:ascii="仿宋" w:hAnsi="仿宋" w:eastAsia="仿宋"/>
          <w:sz w:val="28"/>
          <w:szCs w:val="28"/>
        </w:rPr>
        <w:t>，就看见了父。(AC 2004)</w:t>
      </w:r>
    </w:p>
    <w:p w14:paraId="0E03CDF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约10:38.叫你们又知道又相信，父在我里面，我在祂里面。</w:t>
      </w:r>
    </w:p>
    <w:p w14:paraId="029222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对那些只处于事物的科学或知识，由此处于关于它的思维的人来说，知道就是理解；但对那些处于信仰的人来说，知道就是相信；而对那些处于爱的人来说，知道就是感知。</w:t>
      </w:r>
      <w:r>
        <w:rPr>
          <w:rFonts w:ascii="仿宋" w:hAnsi="仿宋" w:eastAsia="仿宋"/>
          <w:sz w:val="28"/>
          <w:szCs w:val="28"/>
        </w:rPr>
        <w:t>(AC 10155)</w:t>
      </w:r>
    </w:p>
    <w:p w14:paraId="3B9AD4A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父在我里面，我在父里面”这句话明显可知，主里面神性与人身的合一是何品质，即：它是相互和交替或交互的合一，这种合一就是那被称为神性婚姻的，天堂的婚姻，即主在天堂里的国度本身，从这婚姻中降下来。</w:t>
      </w:r>
      <w:r>
        <w:rPr>
          <w:rFonts w:ascii="仿宋" w:hAnsi="仿宋" w:eastAsia="仿宋"/>
          <w:sz w:val="28"/>
          <w:szCs w:val="28"/>
        </w:rPr>
        <w:t>(AC 2803)</w:t>
      </w:r>
    </w:p>
    <w:p w14:paraId="475A3992">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17" w:name="_Toc20586"/>
      <w:r>
        <w:t>译者注释与评述</w:t>
      </w:r>
      <w:bookmarkEnd w:id="117"/>
    </w:p>
    <w:p w14:paraId="06F32A8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约10:1.不从门进羊圈，倒从别处爬进去的，那人就是贼，就是</w:t>
      </w:r>
      <w:bookmarkStart w:id="118" w:name="OLE_LINK53"/>
      <w:r>
        <w:rPr>
          <w:rFonts w:hint="eastAsia" w:ascii="仿宋" w:hAnsi="仿宋" w:eastAsia="仿宋"/>
          <w:b/>
          <w:bCs/>
          <w:color w:val="000000" w:themeColor="text1"/>
          <w:sz w:val="28"/>
          <w:szCs w:val="28"/>
          <w14:textFill>
            <w14:solidFill>
              <w14:schemeClr w14:val="tx1"/>
            </w14:solidFill>
          </w14:textFill>
        </w:rPr>
        <w:t>强盗</w:t>
      </w:r>
      <w:bookmarkEnd w:id="118"/>
      <w:r>
        <w:rPr>
          <w:rFonts w:hint="eastAsia" w:ascii="仿宋" w:hAnsi="仿宋" w:eastAsia="仿宋"/>
          <w:b/>
          <w:bCs/>
          <w:color w:val="000000" w:themeColor="text1"/>
          <w:sz w:val="28"/>
          <w:szCs w:val="28"/>
          <w14:textFill>
            <w14:solidFill>
              <w14:schemeClr w14:val="tx1"/>
            </w14:solidFill>
          </w14:textFill>
        </w:rPr>
        <w:t>。</w:t>
      </w:r>
    </w:p>
    <w:p w14:paraId="34DF2D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根据这些话的字义，区分</w:t>
      </w:r>
      <w:r>
        <w:rPr>
          <w:rFonts w:ascii="仿宋" w:hAnsi="仿宋" w:eastAsia="仿宋"/>
          <w:color w:val="000000" w:themeColor="text1"/>
          <w:sz w:val="28"/>
          <w:szCs w:val="28"/>
          <w14:textFill>
            <w14:solidFill>
              <w14:schemeClr w14:val="tx1"/>
            </w14:solidFill>
          </w14:textFill>
        </w:rPr>
        <w:t>贼</w:t>
      </w:r>
      <w:r>
        <w:rPr>
          <w:rFonts w:hint="eastAsia" w:ascii="仿宋" w:hAnsi="仿宋" w:eastAsia="仿宋"/>
          <w:color w:val="000000" w:themeColor="text1"/>
          <w:sz w:val="28"/>
          <w:szCs w:val="28"/>
          <w14:textFill>
            <w14:solidFill>
              <w14:schemeClr w14:val="tx1"/>
            </w14:solidFill>
          </w14:textFill>
        </w:rPr>
        <w:t>和</w:t>
      </w:r>
      <w:r>
        <w:rPr>
          <w:rFonts w:ascii="仿宋" w:hAnsi="仿宋" w:eastAsia="仿宋"/>
          <w:color w:val="000000" w:themeColor="text1"/>
          <w:sz w:val="28"/>
          <w:szCs w:val="28"/>
          <w14:textFill>
            <w14:solidFill>
              <w14:schemeClr w14:val="tx1"/>
            </w14:solidFill>
          </w14:textFill>
        </w:rPr>
        <w:t>强盗</w:t>
      </w:r>
      <w:r>
        <w:rPr>
          <w:rFonts w:hint="eastAsia" w:ascii="仿宋" w:hAnsi="仿宋" w:eastAsia="仿宋"/>
          <w:color w:val="000000" w:themeColor="text1"/>
          <w:sz w:val="28"/>
          <w:szCs w:val="28"/>
          <w14:textFill>
            <w14:solidFill>
              <w14:schemeClr w14:val="tx1"/>
            </w14:solidFill>
          </w14:textFill>
        </w:rPr>
        <w:t>并不容易；但根据灵义，这种区别既是显而易见的，也是具有启发意义的，因为“</w:t>
      </w:r>
      <w:r>
        <w:rPr>
          <w:rFonts w:ascii="仿宋" w:hAnsi="仿宋" w:eastAsia="仿宋"/>
          <w:color w:val="000000" w:themeColor="text1"/>
          <w:sz w:val="28"/>
          <w:szCs w:val="28"/>
          <w14:textFill>
            <w14:solidFill>
              <w14:schemeClr w14:val="tx1"/>
            </w14:solidFill>
          </w14:textFill>
        </w:rPr>
        <w:t>贼</w:t>
      </w:r>
      <w:r>
        <w:rPr>
          <w:rFonts w:hint="eastAsia" w:ascii="仿宋" w:hAnsi="仿宋" w:eastAsia="仿宋"/>
          <w:color w:val="000000" w:themeColor="text1"/>
          <w:sz w:val="28"/>
          <w:szCs w:val="28"/>
          <w14:textFill>
            <w14:solidFill>
              <w14:schemeClr w14:val="tx1"/>
            </w14:solidFill>
          </w14:textFill>
        </w:rPr>
        <w:t>”是指一个将真理据为己有，当作自己的财产，却不承认它属于主的人；而“强盗”是指一个将良善据为己有，从而使它与它的神性所有者疏远的人。</w:t>
      </w:r>
    </w:p>
    <w:p w14:paraId="7A5ABF8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约10:3-4.他按着名叫自己的羊，把他们领出来；当他把自己的羊放出来时</w:t>
      </w:r>
      <w:r>
        <w:rPr>
          <w:rFonts w:ascii="仿宋" w:hAnsi="仿宋" w:eastAsia="仿宋"/>
          <w:b/>
          <w:sz w:val="28"/>
          <w:szCs w:val="28"/>
        </w:rPr>
        <w:t>……</w:t>
      </w:r>
    </w:p>
    <w:p w14:paraId="701D68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主在此区分了“把他的羊领出来”和“把它们放出来”，以标明重生生命的两种不同状态；首先，当人在真理的引导下，从而被引向良善时；其次，当他达到良善的状态，从这种状态出发，去履行真理所教导为职责的一切职责，并且这良善以履行这些职责为快乐时。</w:t>
      </w:r>
    </w:p>
    <w:p w14:paraId="5F34713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约10:8.凡在我以先来的，都是贼，是强盗……</w:t>
      </w:r>
    </w:p>
    <w:p w14:paraId="64CF98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从这些话的字面意思来看，</w:t>
      </w:r>
      <w:r>
        <w:rPr>
          <w:rFonts w:hint="eastAsia" w:ascii="仿宋" w:hAnsi="仿宋" w:eastAsia="仿宋"/>
          <w:bCs/>
          <w:sz w:val="28"/>
          <w:szCs w:val="28"/>
        </w:rPr>
        <w:t>就好像蒙</w:t>
      </w:r>
      <w:r>
        <w:rPr>
          <w:rFonts w:ascii="仿宋" w:hAnsi="仿宋" w:eastAsia="仿宋"/>
          <w:bCs/>
          <w:sz w:val="28"/>
          <w:szCs w:val="28"/>
        </w:rPr>
        <w:t>福的耶稣</w:t>
      </w:r>
      <w:r>
        <w:rPr>
          <w:rFonts w:hint="eastAsia" w:ascii="仿宋" w:hAnsi="仿宋" w:eastAsia="仿宋"/>
          <w:bCs/>
          <w:sz w:val="28"/>
          <w:szCs w:val="28"/>
        </w:rPr>
        <w:t>给</w:t>
      </w:r>
      <w:r>
        <w:rPr>
          <w:rFonts w:ascii="仿宋" w:hAnsi="仿宋" w:eastAsia="仿宋"/>
          <w:bCs/>
          <w:sz w:val="28"/>
          <w:szCs w:val="28"/>
        </w:rPr>
        <w:t>所有在世</w:t>
      </w:r>
      <w:r>
        <w:rPr>
          <w:rFonts w:hint="eastAsia" w:ascii="仿宋" w:hAnsi="仿宋" w:eastAsia="仿宋"/>
          <w:bCs/>
          <w:sz w:val="28"/>
          <w:szCs w:val="28"/>
        </w:rPr>
        <w:t>上的</w:t>
      </w:r>
      <w:r>
        <w:rPr>
          <w:rFonts w:ascii="仿宋" w:hAnsi="仿宋" w:eastAsia="仿宋"/>
          <w:bCs/>
          <w:sz w:val="28"/>
          <w:szCs w:val="28"/>
        </w:rPr>
        <w:t>任何时期担任</w:t>
      </w:r>
      <w:r>
        <w:rPr>
          <w:rFonts w:hint="eastAsia" w:ascii="仿宋" w:hAnsi="仿宋" w:eastAsia="仿宋"/>
          <w:bCs/>
          <w:sz w:val="28"/>
          <w:szCs w:val="28"/>
        </w:rPr>
        <w:t>过</w:t>
      </w:r>
      <w:r>
        <w:rPr>
          <w:rFonts w:ascii="仿宋" w:hAnsi="仿宋" w:eastAsia="仿宋"/>
          <w:bCs/>
          <w:sz w:val="28"/>
          <w:szCs w:val="28"/>
        </w:rPr>
        <w:t>教会教师或</w:t>
      </w:r>
      <w:r>
        <w:rPr>
          <w:rFonts w:hint="eastAsia" w:ascii="仿宋" w:hAnsi="仿宋" w:eastAsia="仿宋"/>
          <w:bCs/>
          <w:sz w:val="28"/>
          <w:szCs w:val="28"/>
        </w:rPr>
        <w:t>教导者职位</w:t>
      </w:r>
      <w:r>
        <w:rPr>
          <w:rFonts w:ascii="仿宋" w:hAnsi="仿宋" w:eastAsia="仿宋"/>
          <w:bCs/>
          <w:sz w:val="28"/>
          <w:szCs w:val="28"/>
        </w:rPr>
        <w:t>的人</w:t>
      </w:r>
      <w:r>
        <w:rPr>
          <w:rFonts w:hint="eastAsia" w:ascii="仿宋" w:hAnsi="仿宋" w:eastAsia="仿宋"/>
          <w:bCs/>
          <w:sz w:val="28"/>
          <w:szCs w:val="28"/>
        </w:rPr>
        <w:t>定罪</w:t>
      </w:r>
      <w:r>
        <w:rPr>
          <w:rFonts w:ascii="仿宋" w:hAnsi="仿宋" w:eastAsia="仿宋"/>
          <w:bCs/>
          <w:sz w:val="28"/>
          <w:szCs w:val="28"/>
        </w:rPr>
        <w:t>。但根据这些话的</w:t>
      </w:r>
      <w:r>
        <w:rPr>
          <w:rFonts w:hint="eastAsia" w:ascii="仿宋" w:hAnsi="仿宋" w:eastAsia="仿宋"/>
          <w:bCs/>
          <w:sz w:val="28"/>
          <w:szCs w:val="28"/>
        </w:rPr>
        <w:t>灵</w:t>
      </w:r>
      <w:r>
        <w:rPr>
          <w:rFonts w:ascii="仿宋" w:hAnsi="仿宋" w:eastAsia="仿宋"/>
          <w:bCs/>
          <w:sz w:val="28"/>
          <w:szCs w:val="28"/>
        </w:rPr>
        <w:t>义，</w:t>
      </w:r>
      <w:r>
        <w:rPr>
          <w:rFonts w:hint="eastAsia" w:ascii="仿宋" w:hAnsi="仿宋" w:eastAsia="仿宋"/>
          <w:bCs/>
          <w:sz w:val="28"/>
          <w:szCs w:val="28"/>
        </w:rPr>
        <w:t>这样的定罪并未宣布</w:t>
      </w:r>
      <w:r>
        <w:rPr>
          <w:rFonts w:ascii="仿宋" w:hAnsi="仿宋" w:eastAsia="仿宋"/>
          <w:bCs/>
          <w:sz w:val="28"/>
          <w:szCs w:val="28"/>
        </w:rPr>
        <w:t>。因为灵义教导说，</w:t>
      </w:r>
      <w:r>
        <w:rPr>
          <w:rFonts w:hint="eastAsia" w:ascii="仿宋" w:hAnsi="仿宋" w:eastAsia="仿宋"/>
          <w:bCs/>
          <w:sz w:val="28"/>
          <w:szCs w:val="28"/>
        </w:rPr>
        <w:t>在祂以先</w:t>
      </w:r>
      <w:r>
        <w:rPr>
          <w:rFonts w:ascii="仿宋" w:hAnsi="仿宋" w:eastAsia="仿宋"/>
          <w:bCs/>
          <w:sz w:val="28"/>
          <w:szCs w:val="28"/>
        </w:rPr>
        <w:t>来</w:t>
      </w:r>
      <w:r>
        <w:rPr>
          <w:rFonts w:hint="eastAsia" w:ascii="仿宋" w:hAnsi="仿宋" w:eastAsia="仿宋"/>
          <w:bCs/>
          <w:sz w:val="28"/>
          <w:szCs w:val="28"/>
        </w:rPr>
        <w:t>的，</w:t>
      </w:r>
      <w:r>
        <w:rPr>
          <w:rFonts w:ascii="仿宋" w:hAnsi="仿宋" w:eastAsia="仿宋"/>
          <w:bCs/>
          <w:sz w:val="28"/>
          <w:szCs w:val="28"/>
        </w:rPr>
        <w:t>不</w:t>
      </w:r>
      <w:r>
        <w:rPr>
          <w:rFonts w:hint="eastAsia" w:ascii="仿宋" w:hAnsi="仿宋" w:eastAsia="仿宋"/>
          <w:bCs/>
          <w:sz w:val="28"/>
          <w:szCs w:val="28"/>
        </w:rPr>
        <w:t>要理解为在</w:t>
      </w:r>
      <w:r>
        <w:rPr>
          <w:rFonts w:ascii="仿宋" w:hAnsi="仿宋" w:eastAsia="仿宋"/>
          <w:bCs/>
          <w:sz w:val="28"/>
          <w:szCs w:val="28"/>
        </w:rPr>
        <w:t>他们所生活的时代</w:t>
      </w:r>
      <w:r>
        <w:rPr>
          <w:rFonts w:hint="eastAsia" w:ascii="仿宋" w:hAnsi="仿宋" w:eastAsia="仿宋"/>
          <w:bCs/>
          <w:sz w:val="28"/>
          <w:szCs w:val="28"/>
        </w:rPr>
        <w:t>方面，</w:t>
      </w:r>
      <w:r>
        <w:rPr>
          <w:rFonts w:ascii="仿宋" w:hAnsi="仿宋" w:eastAsia="仿宋"/>
          <w:bCs/>
          <w:sz w:val="28"/>
          <w:szCs w:val="28"/>
        </w:rPr>
        <w:t>而</w:t>
      </w:r>
      <w:r>
        <w:rPr>
          <w:rFonts w:hint="eastAsia" w:ascii="仿宋" w:hAnsi="仿宋" w:eastAsia="仿宋"/>
          <w:bCs/>
          <w:sz w:val="28"/>
          <w:szCs w:val="28"/>
        </w:rPr>
        <w:t>要理解为在</w:t>
      </w:r>
      <w:r>
        <w:rPr>
          <w:rFonts w:ascii="仿宋" w:hAnsi="仿宋" w:eastAsia="仿宋"/>
          <w:bCs/>
          <w:sz w:val="28"/>
          <w:szCs w:val="28"/>
        </w:rPr>
        <w:t>他们教导</w:t>
      </w:r>
      <w:r>
        <w:rPr>
          <w:rFonts w:hint="eastAsia" w:ascii="仿宋" w:hAnsi="仿宋" w:eastAsia="仿宋"/>
          <w:bCs/>
          <w:sz w:val="28"/>
          <w:szCs w:val="28"/>
        </w:rPr>
        <w:t>所在</w:t>
      </w:r>
      <w:r>
        <w:rPr>
          <w:rFonts w:ascii="仿宋" w:hAnsi="仿宋" w:eastAsia="仿宋"/>
          <w:bCs/>
          <w:sz w:val="28"/>
          <w:szCs w:val="28"/>
        </w:rPr>
        <w:t>的</w:t>
      </w:r>
      <w:r>
        <w:rPr>
          <w:rFonts w:hint="eastAsia" w:ascii="仿宋" w:hAnsi="仿宋" w:eastAsia="仿宋"/>
          <w:bCs/>
          <w:sz w:val="28"/>
          <w:szCs w:val="28"/>
        </w:rPr>
        <w:t>灵方面；</w:t>
      </w:r>
      <w:r>
        <w:rPr>
          <w:rFonts w:ascii="仿宋" w:hAnsi="仿宋" w:eastAsia="仿宋"/>
          <w:bCs/>
          <w:sz w:val="28"/>
          <w:szCs w:val="28"/>
        </w:rPr>
        <w:t>因此，</w:t>
      </w:r>
      <w:r>
        <w:rPr>
          <w:rFonts w:hint="eastAsia" w:ascii="仿宋" w:hAnsi="仿宋" w:eastAsia="仿宋"/>
          <w:bCs/>
          <w:sz w:val="28"/>
          <w:szCs w:val="28"/>
        </w:rPr>
        <w:t>在蒙</w:t>
      </w:r>
      <w:r>
        <w:rPr>
          <w:rFonts w:ascii="仿宋" w:hAnsi="仿宋" w:eastAsia="仿宋"/>
          <w:bCs/>
          <w:sz w:val="28"/>
          <w:szCs w:val="28"/>
        </w:rPr>
        <w:t>福的耶稣</w:t>
      </w:r>
      <w:r>
        <w:rPr>
          <w:rFonts w:hint="eastAsia" w:ascii="仿宋" w:hAnsi="仿宋" w:eastAsia="仿宋"/>
          <w:bCs/>
          <w:sz w:val="28"/>
          <w:szCs w:val="28"/>
        </w:rPr>
        <w:t>以先来</w:t>
      </w:r>
      <w:r>
        <w:rPr>
          <w:rFonts w:ascii="仿宋" w:hAnsi="仿宋" w:eastAsia="仿宋"/>
          <w:bCs/>
          <w:sz w:val="28"/>
          <w:szCs w:val="28"/>
        </w:rPr>
        <w:t>，</w:t>
      </w:r>
      <w:r>
        <w:rPr>
          <w:rFonts w:hint="eastAsia" w:ascii="仿宋" w:hAnsi="仿宋" w:eastAsia="仿宋"/>
          <w:bCs/>
          <w:sz w:val="28"/>
          <w:szCs w:val="28"/>
        </w:rPr>
        <w:t>是指把自己</w:t>
      </w:r>
      <w:r>
        <w:rPr>
          <w:rFonts w:ascii="仿宋" w:hAnsi="仿宋" w:eastAsia="仿宋"/>
          <w:bCs/>
          <w:sz w:val="28"/>
          <w:szCs w:val="28"/>
        </w:rPr>
        <w:t>高举在</w:t>
      </w:r>
      <w:r>
        <w:rPr>
          <w:rFonts w:hint="eastAsia" w:ascii="仿宋" w:hAnsi="仿宋" w:eastAsia="仿宋"/>
          <w:bCs/>
          <w:sz w:val="28"/>
          <w:szCs w:val="28"/>
        </w:rPr>
        <w:t>祂</w:t>
      </w:r>
      <w:r>
        <w:rPr>
          <w:rFonts w:ascii="仿宋" w:hAnsi="仿宋" w:eastAsia="仿宋"/>
          <w:bCs/>
          <w:sz w:val="28"/>
          <w:szCs w:val="28"/>
        </w:rPr>
        <w:t>之上，或将自己的理解置于</w:t>
      </w:r>
      <w:r>
        <w:rPr>
          <w:rFonts w:hint="eastAsia" w:ascii="仿宋" w:hAnsi="仿宋" w:eastAsia="仿宋"/>
          <w:bCs/>
          <w:sz w:val="28"/>
          <w:szCs w:val="28"/>
        </w:rPr>
        <w:t>祂</w:t>
      </w:r>
      <w:r>
        <w:rPr>
          <w:rFonts w:ascii="仿宋" w:hAnsi="仿宋" w:eastAsia="仿宋"/>
          <w:bCs/>
          <w:sz w:val="28"/>
          <w:szCs w:val="28"/>
        </w:rPr>
        <w:t>之上，从而从自己</w:t>
      </w:r>
      <w:r>
        <w:rPr>
          <w:rFonts w:hint="eastAsia" w:ascii="仿宋" w:hAnsi="仿宋" w:eastAsia="仿宋"/>
          <w:bCs/>
          <w:sz w:val="28"/>
          <w:szCs w:val="28"/>
        </w:rPr>
        <w:t>，</w:t>
      </w:r>
      <w:r>
        <w:rPr>
          <w:rFonts w:ascii="仿宋" w:hAnsi="仿宋" w:eastAsia="仿宋"/>
          <w:bCs/>
          <w:sz w:val="28"/>
          <w:szCs w:val="28"/>
        </w:rPr>
        <w:t>而不是从</w:t>
      </w:r>
      <w:r>
        <w:rPr>
          <w:rFonts w:hint="eastAsia" w:ascii="仿宋" w:hAnsi="仿宋" w:eastAsia="仿宋"/>
          <w:bCs/>
          <w:sz w:val="28"/>
          <w:szCs w:val="28"/>
        </w:rPr>
        <w:t>圣言来</w:t>
      </w:r>
      <w:r>
        <w:rPr>
          <w:rFonts w:ascii="仿宋" w:hAnsi="仿宋" w:eastAsia="仿宋"/>
          <w:bCs/>
          <w:sz w:val="28"/>
          <w:szCs w:val="28"/>
        </w:rPr>
        <w:t>教导。因此，所有</w:t>
      </w:r>
      <w:r>
        <w:rPr>
          <w:rFonts w:hint="eastAsia" w:ascii="仿宋" w:hAnsi="仿宋" w:eastAsia="仿宋"/>
          <w:bCs/>
          <w:sz w:val="28"/>
          <w:szCs w:val="28"/>
        </w:rPr>
        <w:t>这样的人在此</w:t>
      </w:r>
      <w:r>
        <w:rPr>
          <w:rFonts w:ascii="仿宋" w:hAnsi="仿宋" w:eastAsia="仿宋"/>
          <w:bCs/>
          <w:sz w:val="28"/>
          <w:szCs w:val="28"/>
        </w:rPr>
        <w:t>都被称为</w:t>
      </w:r>
      <w:r>
        <w:rPr>
          <w:rFonts w:hint="eastAsia" w:ascii="仿宋" w:hAnsi="仿宋" w:eastAsia="仿宋"/>
          <w:bCs/>
          <w:sz w:val="28"/>
          <w:szCs w:val="28"/>
        </w:rPr>
        <w:t>贼</w:t>
      </w:r>
      <w:r>
        <w:rPr>
          <w:rFonts w:ascii="仿宋" w:hAnsi="仿宋" w:eastAsia="仿宋"/>
          <w:bCs/>
          <w:sz w:val="28"/>
          <w:szCs w:val="28"/>
        </w:rPr>
        <w:t>和强盗，因为他们把真理和</w:t>
      </w:r>
      <w:r>
        <w:rPr>
          <w:rFonts w:hint="eastAsia" w:ascii="仿宋" w:hAnsi="仿宋" w:eastAsia="仿宋"/>
          <w:bCs/>
          <w:sz w:val="28"/>
          <w:szCs w:val="28"/>
        </w:rPr>
        <w:t>良善</w:t>
      </w:r>
      <w:r>
        <w:rPr>
          <w:rFonts w:ascii="仿宋" w:hAnsi="仿宋" w:eastAsia="仿宋"/>
          <w:bCs/>
          <w:sz w:val="28"/>
          <w:szCs w:val="28"/>
        </w:rPr>
        <w:t>都归于自己，而不是</w:t>
      </w:r>
      <w:r>
        <w:rPr>
          <w:rFonts w:hint="eastAsia" w:ascii="仿宋" w:hAnsi="仿宋" w:eastAsia="仿宋"/>
          <w:bCs/>
          <w:sz w:val="28"/>
          <w:szCs w:val="28"/>
        </w:rPr>
        <w:t>归于主</w:t>
      </w:r>
      <w:r>
        <w:rPr>
          <w:rFonts w:ascii="仿宋" w:hAnsi="仿宋" w:eastAsia="仿宋"/>
          <w:bCs/>
          <w:sz w:val="28"/>
          <w:szCs w:val="28"/>
        </w:rPr>
        <w:t>。</w:t>
      </w:r>
    </w:p>
    <w:p w14:paraId="74D9B61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约10:11.我是好牧人；好牧人……</w:t>
      </w:r>
    </w:p>
    <w:p w14:paraId="0B41BA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在此译作“好”的，在希腊原文是用</w:t>
      </w:r>
      <w:r>
        <w:rPr>
          <w:rFonts w:ascii="仿宋" w:hAnsi="仿宋" w:eastAsia="仿宋"/>
          <w:bCs/>
          <w:sz w:val="28"/>
          <w:szCs w:val="28"/>
        </w:rPr>
        <w:t>kalos</w:t>
      </w:r>
      <w:r>
        <w:rPr>
          <w:rFonts w:hint="eastAsia" w:ascii="仿宋" w:hAnsi="仿宋" w:eastAsia="仿宋"/>
          <w:bCs/>
          <w:sz w:val="28"/>
          <w:szCs w:val="28"/>
        </w:rPr>
        <w:t>这个词来表达的，准确地说，这个词表示美丽的，从而暗示了一种与</w:t>
      </w:r>
      <w:r>
        <w:rPr>
          <w:rFonts w:ascii="仿宋" w:hAnsi="仿宋" w:eastAsia="仿宋"/>
          <w:bCs/>
          <w:sz w:val="28"/>
          <w:szCs w:val="28"/>
        </w:rPr>
        <w:t>agathos</w:t>
      </w:r>
      <w:r>
        <w:rPr>
          <w:rFonts w:hint="eastAsia" w:ascii="仿宋" w:hAnsi="仿宋" w:eastAsia="仿宋"/>
          <w:bCs/>
          <w:sz w:val="28"/>
          <w:szCs w:val="28"/>
        </w:rPr>
        <w:t>或好不同的观念，因为美丽的东西或</w:t>
      </w:r>
      <w:r>
        <w:rPr>
          <w:rFonts w:ascii="仿宋" w:hAnsi="仿宋" w:eastAsia="仿宋"/>
          <w:bCs/>
          <w:sz w:val="28"/>
          <w:szCs w:val="28"/>
        </w:rPr>
        <w:t>kalon</w:t>
      </w:r>
      <w:r>
        <w:rPr>
          <w:rFonts w:hint="eastAsia" w:ascii="仿宋" w:hAnsi="仿宋" w:eastAsia="仿宋"/>
          <w:bCs/>
          <w:sz w:val="28"/>
          <w:szCs w:val="28"/>
        </w:rPr>
        <w:t>论及真理，而好的东西或</w:t>
      </w:r>
      <w:r>
        <w:rPr>
          <w:rFonts w:ascii="仿宋" w:hAnsi="仿宋" w:eastAsia="仿宋"/>
          <w:bCs/>
          <w:sz w:val="28"/>
          <w:szCs w:val="28"/>
        </w:rPr>
        <w:t>agathon</w:t>
      </w:r>
      <w:r>
        <w:rPr>
          <w:rFonts w:hint="eastAsia" w:ascii="仿宋" w:hAnsi="仿宋" w:eastAsia="仿宋"/>
          <w:bCs/>
          <w:sz w:val="28"/>
          <w:szCs w:val="28"/>
        </w:rPr>
        <w:t>论及良善。</w:t>
      </w:r>
    </w:p>
    <w:p w14:paraId="7C0C0B4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约10:11.好牧人为羊舍灵魂。</w:t>
      </w:r>
    </w:p>
    <w:p w14:paraId="072FF3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在此译作“舍”的，在原文是用</w:t>
      </w:r>
      <w:r>
        <w:rPr>
          <w:rFonts w:ascii="仿宋" w:hAnsi="仿宋" w:eastAsia="仿宋"/>
          <w:bCs/>
          <w:sz w:val="28"/>
          <w:szCs w:val="28"/>
        </w:rPr>
        <w:t>tithesin</w:t>
      </w:r>
      <w:r>
        <w:rPr>
          <w:rFonts w:hint="eastAsia" w:ascii="仿宋" w:hAnsi="仿宋" w:eastAsia="仿宋"/>
          <w:bCs/>
          <w:sz w:val="28"/>
          <w:szCs w:val="28"/>
        </w:rPr>
        <w:t>这个词来表达的，这个词源自</w:t>
      </w:r>
      <w:r>
        <w:rPr>
          <w:rFonts w:ascii="仿宋" w:hAnsi="仿宋" w:eastAsia="仿宋"/>
          <w:bCs/>
          <w:sz w:val="28"/>
          <w:szCs w:val="28"/>
        </w:rPr>
        <w:t>tithemi</w:t>
      </w:r>
      <w:r>
        <w:rPr>
          <w:rFonts w:hint="eastAsia" w:ascii="仿宋" w:hAnsi="仿宋" w:eastAsia="仿宋"/>
          <w:bCs/>
          <w:sz w:val="28"/>
          <w:szCs w:val="28"/>
        </w:rPr>
        <w:t>，准确地说表示放或放置，但不是表明像“舍”那样的任何东西，而是暗示传达或传授的观念，因而可能是指蒙福的耶稣愿意将祂的灵魂，就是祂的良善和真理的整个生命，传达或传授给祂所有忠实的追随者。</w:t>
      </w:r>
    </w:p>
    <w:p w14:paraId="1244A0C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约10:12.狼抓住他们，把羊赶散了。</w:t>
      </w:r>
    </w:p>
    <w:p w14:paraId="463440D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聪明的读者不会不注意到</w:t>
      </w:r>
      <w:r>
        <w:rPr>
          <w:rFonts w:hint="eastAsia" w:ascii="仿宋" w:hAnsi="仿宋" w:eastAsia="仿宋"/>
          <w:bCs/>
          <w:sz w:val="28"/>
          <w:szCs w:val="28"/>
        </w:rPr>
        <w:t>在这段经文中提到的邪恶和虚假的地狱婚姻，经上如此尖锐地描述了该婚姻；因为此处用于狼的“抓住”这个词，旨在标明邪恶的暴力运作，而“赶散”标明从邪恶发出的一切虚假和说服的欺骗性运作，这种运作具有同样的力量。</w:t>
      </w:r>
    </w:p>
    <w:p w14:paraId="0C0E30C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约10:15.并且我为羊舍灵魂。</w:t>
      </w:r>
    </w:p>
    <w:p w14:paraId="2F5F7A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参看前面约</w:t>
      </w:r>
      <w:r>
        <w:rPr>
          <w:rFonts w:ascii="仿宋" w:hAnsi="仿宋" w:eastAsia="仿宋"/>
          <w:bCs/>
          <w:sz w:val="28"/>
          <w:szCs w:val="28"/>
        </w:rPr>
        <w:t>5:11</w:t>
      </w:r>
      <w:r>
        <w:rPr>
          <w:rFonts w:hint="eastAsia" w:ascii="仿宋" w:hAnsi="仿宋" w:eastAsia="仿宋"/>
          <w:bCs/>
          <w:sz w:val="28"/>
          <w:szCs w:val="28"/>
        </w:rPr>
        <w:t>关于“我舍”的注释，它也在约10:</w:t>
      </w:r>
      <w:r>
        <w:rPr>
          <w:rFonts w:ascii="仿宋" w:hAnsi="仿宋" w:eastAsia="仿宋"/>
          <w:bCs/>
          <w:sz w:val="28"/>
          <w:szCs w:val="28"/>
        </w:rPr>
        <w:t>17</w:t>
      </w:r>
      <w:r>
        <w:rPr>
          <w:rFonts w:hint="eastAsia" w:ascii="仿宋" w:hAnsi="仿宋" w:eastAsia="仿宋"/>
          <w:bCs/>
          <w:sz w:val="28"/>
          <w:szCs w:val="28"/>
        </w:rPr>
        <w:t>-</w:t>
      </w:r>
      <w:r>
        <w:rPr>
          <w:rFonts w:ascii="仿宋" w:hAnsi="仿宋" w:eastAsia="仿宋"/>
          <w:bCs/>
          <w:sz w:val="28"/>
          <w:szCs w:val="28"/>
        </w:rPr>
        <w:t>18</w:t>
      </w:r>
      <w:r>
        <w:rPr>
          <w:rFonts w:hint="eastAsia" w:ascii="仿宋" w:hAnsi="仿宋" w:eastAsia="仿宋"/>
          <w:bCs/>
          <w:sz w:val="28"/>
          <w:szCs w:val="28"/>
        </w:rPr>
        <w:t>中再次出现。</w:t>
      </w:r>
    </w:p>
    <w:p w14:paraId="2F35AAE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约10:35.如果祂称他们为诸神，神的话是对他们说的，并且圣经是不能废的……</w:t>
      </w:r>
    </w:p>
    <w:p w14:paraId="71F47B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此处译作“说”的，在原文是用源自</w:t>
      </w:r>
      <w:r>
        <w:rPr>
          <w:rFonts w:ascii="仿宋" w:hAnsi="仿宋" w:eastAsia="仿宋"/>
          <w:bCs/>
          <w:sz w:val="28"/>
          <w:szCs w:val="28"/>
        </w:rPr>
        <w:t>ginomai</w:t>
      </w:r>
      <w:r>
        <w:rPr>
          <w:rFonts w:hint="eastAsia" w:ascii="仿宋" w:hAnsi="仿宋" w:eastAsia="仿宋"/>
          <w:bCs/>
          <w:sz w:val="28"/>
          <w:szCs w:val="28"/>
        </w:rPr>
        <w:t>的</w:t>
      </w:r>
      <w:r>
        <w:rPr>
          <w:rFonts w:ascii="仿宋" w:hAnsi="仿宋" w:eastAsia="仿宋"/>
          <w:bCs/>
          <w:sz w:val="28"/>
          <w:szCs w:val="28"/>
        </w:rPr>
        <w:t>egeneto</w:t>
      </w:r>
      <w:r>
        <w:rPr>
          <w:rFonts w:hint="eastAsia" w:ascii="仿宋" w:hAnsi="仿宋" w:eastAsia="仿宋"/>
          <w:bCs/>
          <w:sz w:val="28"/>
          <w:szCs w:val="28"/>
        </w:rPr>
        <w:t>这个词来表达的，准确地说，这个词表示出生，或产生，因而是指在其字面或外在表达上的神的话语的出生或产生。因此，主在这里对祂所称的神的话语和圣经进行了区分，因为神的话语包含了从神性良善发出的整个神性真理在里面，而圣经是指在其写就状态下的这真理，或如它在字面或历史中所表达的那样；因此，经上论到它说，它是不能</w:t>
      </w:r>
      <w:r>
        <w:rPr>
          <w:rFonts w:ascii="仿宋" w:hAnsi="仿宋" w:eastAsia="仿宋"/>
          <w:bCs/>
          <w:sz w:val="28"/>
          <w:szCs w:val="28"/>
        </w:rPr>
        <w:t>废</w:t>
      </w:r>
      <w:r>
        <w:rPr>
          <w:rFonts w:hint="eastAsia" w:ascii="仿宋" w:hAnsi="仿宋" w:eastAsia="仿宋"/>
          <w:bCs/>
          <w:sz w:val="28"/>
          <w:szCs w:val="28"/>
        </w:rPr>
        <w:t>或松</w:t>
      </w:r>
      <w:r>
        <w:rPr>
          <w:rFonts w:ascii="仿宋" w:hAnsi="仿宋" w:eastAsia="仿宋"/>
          <w:bCs/>
          <w:sz w:val="28"/>
          <w:szCs w:val="28"/>
        </w:rPr>
        <w:t>的</w:t>
      </w:r>
      <w:r>
        <w:rPr>
          <w:rFonts w:hint="eastAsia" w:ascii="仿宋" w:hAnsi="仿宋" w:eastAsia="仿宋"/>
          <w:bCs/>
          <w:sz w:val="28"/>
          <w:szCs w:val="28"/>
        </w:rPr>
        <w:t>，如希腊原文所暗示的那样，以表示它不能与它的内义分离，或不能与它从中出生的神性话语分离。</w:t>
      </w:r>
    </w:p>
    <w:p w14:paraId="02838223">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1983F06A">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19" w:name="_Toc5862"/>
      <w:r>
        <w:rPr>
          <w:rFonts w:hint="eastAsia"/>
        </w:rPr>
        <w:t>第十一章</w:t>
      </w:r>
      <w:bookmarkEnd w:id="119"/>
    </w:p>
    <w:p w14:paraId="75AAC1A2">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20" w:name="_Toc10815"/>
      <w:r>
        <w:rPr>
          <w:rFonts w:hint="eastAsia"/>
        </w:rPr>
        <w:t>经文</w:t>
      </w:r>
      <w:bookmarkEnd w:id="120"/>
    </w:p>
    <w:p w14:paraId="24A378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约11:1.但有一个病人拉撒路，来自伯大尼，就是马利亚和她姐姐马大的村庄。</w:t>
      </w:r>
    </w:p>
    <w:p w14:paraId="2E43CA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约11:2.这马利亚就是那用香膏抹主，又用头发擦祂脚的，她的兄弟拉撒路病了。</w:t>
      </w:r>
    </w:p>
    <w:p w14:paraId="79B7968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约11:3.于是姊妹们就打发人去见祂说，主啊，你所爱的人病了。</w:t>
      </w:r>
    </w:p>
    <w:p w14:paraId="1317524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约11:4.耶稣听见就说，这病不至于死，乃是为神的荣耀，叫神的儿子因它得荣耀。</w:t>
      </w:r>
    </w:p>
    <w:p w14:paraId="00BB2F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约11:5.耶稣素来爱马大，和她妹妹，并拉撒路。</w:t>
      </w:r>
    </w:p>
    <w:p w14:paraId="3015F6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约11:6.因此，听说拉撒路病了，祂就在祂所在之地，仍住了两天。</w:t>
      </w:r>
    </w:p>
    <w:p w14:paraId="559F56E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约11:7.然后祂对门徒说，让我们再往犹太去吧。</w:t>
      </w:r>
    </w:p>
    <w:p w14:paraId="5CD701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约11:8.门徒对祂说，拉比，犹太人近来想用石头打你，你还往那里去吗？</w:t>
      </w:r>
    </w:p>
    <w:p w14:paraId="3F4EC9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约11:9.耶稣回答，白天不是有十二小时吗？人在白天行走，就不会跌倒，因为他看见这世界的光。</w:t>
      </w:r>
    </w:p>
    <w:p w14:paraId="1C6B5B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约11:10.但人若在黑夜行走，就会跌倒，因为光不在他里面。</w:t>
      </w:r>
    </w:p>
    <w:p w14:paraId="5DB4C7E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约11:11.祂说了这些话，随后对他们说，我们的朋友拉撒路睡了；但我要去叫醒他。</w:t>
      </w:r>
    </w:p>
    <w:p w14:paraId="7B6514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约11:12.于是门徒说，主啊，他若睡了，就得以保全了。</w:t>
      </w:r>
    </w:p>
    <w:p w14:paraId="6FC3CB7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约11:13.耶稣是指着他的死说的，他们却以为祂是指着</w:t>
      </w:r>
      <w:r>
        <w:rPr>
          <w:rFonts w:ascii="仿宋" w:hAnsi="仿宋" w:eastAsia="仿宋"/>
          <w:sz w:val="28"/>
          <w:szCs w:val="28"/>
        </w:rPr>
        <w:t>安眠睡觉</w:t>
      </w:r>
      <w:r>
        <w:rPr>
          <w:rFonts w:hint="eastAsia" w:ascii="仿宋" w:hAnsi="仿宋" w:eastAsia="仿宋"/>
          <w:sz w:val="28"/>
          <w:szCs w:val="28"/>
        </w:rPr>
        <w:t>说的。</w:t>
      </w:r>
    </w:p>
    <w:p w14:paraId="4561EBF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约11:14.于是耶稣就明明地对他们说，拉撒路死了。</w:t>
      </w:r>
    </w:p>
    <w:p w14:paraId="58A5A10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约11:15.</w:t>
      </w:r>
      <w:r>
        <w:rPr>
          <w:rFonts w:ascii="仿宋" w:hAnsi="仿宋" w:eastAsia="仿宋"/>
          <w:sz w:val="28"/>
          <w:szCs w:val="28"/>
        </w:rPr>
        <w:t>为了你们的缘故，我欢喜</w:t>
      </w:r>
      <w:r>
        <w:rPr>
          <w:rFonts w:hint="eastAsia" w:ascii="仿宋" w:hAnsi="仿宋" w:eastAsia="仿宋"/>
          <w:sz w:val="28"/>
          <w:szCs w:val="28"/>
        </w:rPr>
        <w:t>我</w:t>
      </w:r>
      <w:r>
        <w:rPr>
          <w:rFonts w:ascii="仿宋" w:hAnsi="仿宋" w:eastAsia="仿宋"/>
          <w:sz w:val="28"/>
          <w:szCs w:val="28"/>
        </w:rPr>
        <w:t>不在那里</w:t>
      </w:r>
      <w:r>
        <w:rPr>
          <w:rFonts w:hint="eastAsia" w:ascii="仿宋" w:hAnsi="仿宋" w:eastAsia="仿宋"/>
          <w:sz w:val="28"/>
          <w:szCs w:val="28"/>
        </w:rPr>
        <w:t>，好叫你们相信；但让我们往他那里去吧。</w:t>
      </w:r>
    </w:p>
    <w:p w14:paraId="651F0B3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约11:16.于是那称为低土马的多马，就对那同作门徒的说，让我们也去，好跟他一同死吧。</w:t>
      </w:r>
    </w:p>
    <w:p w14:paraId="72FD307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约11:17.耶稣到了，发现拉撒路</w:t>
      </w:r>
      <w:r>
        <w:rPr>
          <w:rFonts w:ascii="仿宋" w:hAnsi="仿宋" w:eastAsia="仿宋"/>
          <w:sz w:val="28"/>
          <w:szCs w:val="28"/>
        </w:rPr>
        <w:t>躺</w:t>
      </w:r>
      <w:r>
        <w:rPr>
          <w:rFonts w:hint="eastAsia" w:ascii="仿宋" w:hAnsi="仿宋" w:eastAsia="仿宋"/>
          <w:sz w:val="28"/>
          <w:szCs w:val="28"/>
        </w:rPr>
        <w:t>在坟墓里，已经四天了。</w:t>
      </w:r>
    </w:p>
    <w:p w14:paraId="763A15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约11:18.伯大尼靠近耶路撒冷，约有</w:t>
      </w:r>
      <w:r>
        <w:rPr>
          <w:rFonts w:ascii="仿宋" w:hAnsi="仿宋" w:eastAsia="仿宋"/>
          <w:sz w:val="28"/>
          <w:szCs w:val="28"/>
        </w:rPr>
        <w:t>十五斯他丢</w:t>
      </w:r>
      <w:r>
        <w:rPr>
          <w:rFonts w:hint="eastAsia" w:ascii="仿宋" w:hAnsi="仿宋" w:eastAsia="仿宋"/>
          <w:sz w:val="28"/>
          <w:szCs w:val="28"/>
        </w:rPr>
        <w:t>。</w:t>
      </w:r>
    </w:p>
    <w:p w14:paraId="2D57FD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约11:19.有许多犹太人来到马大和马利亚周围的人那里，要为她们的兄弟安慰她们。</w:t>
      </w:r>
    </w:p>
    <w:p w14:paraId="23B2AE7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约11:20.马大听见耶稣来了，就去迎接祂；马利亚却坐在家里。</w:t>
      </w:r>
    </w:p>
    <w:p w14:paraId="18DC31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约11:21.马大对耶稣说，主啊，你若在这里，我兄弟就不会死了。</w:t>
      </w:r>
    </w:p>
    <w:p w14:paraId="526C50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约11:22.甚至现在，我也知道，你无论向神求什么，神也必赐给你。</w:t>
      </w:r>
    </w:p>
    <w:p w14:paraId="2068D8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约11:23.耶稣对她说，你兄弟必然复活。</w:t>
      </w:r>
    </w:p>
    <w:p w14:paraId="713944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约11:24.马大对祂说，我知道在末日复活的时候，他必复活。</w:t>
      </w:r>
    </w:p>
    <w:p w14:paraId="3D0132E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约11:25.耶稣对她说，我就是复活，就是生命；信我的人，虽然死了，也必活着。</w:t>
      </w:r>
    </w:p>
    <w:p w14:paraId="72099C1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约11:26.凡活着信我的人，必永远不死。你信这话吗？</w:t>
      </w:r>
    </w:p>
    <w:p w14:paraId="75B6A4C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约11:27.她对祂说，主啊，是的，我信你是基督，是神的儿子，就是那要到世界上来的。</w:t>
      </w:r>
    </w:p>
    <w:p w14:paraId="7ADB5E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约11:28.她说这些话的时候，就去暗暗地叫她妹子，说，老师来了，叫你。</w:t>
      </w:r>
    </w:p>
    <w:p w14:paraId="4CB7B0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约11:29.马利亚一听见，就急忙起来，到祂那里去。</w:t>
      </w:r>
    </w:p>
    <w:p w14:paraId="3DED5B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约11:30.但耶稣还没有进村子，仍在马大迎接祂的地方。</w:t>
      </w:r>
    </w:p>
    <w:p w14:paraId="55D3727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约11:31.那些同马利亚在家里安慰她的犹太人，见她急忙起来出去，就跟着她，说，她要往坟墓那里去哭。</w:t>
      </w:r>
    </w:p>
    <w:p w14:paraId="2BDBC1A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约11:32.当马利亚来到耶稣所在的地方，一看见祂，就俯伏在祂脚前，对祂说，主啊，你若在这里，我兄弟就不会死了。</w:t>
      </w:r>
    </w:p>
    <w:p w14:paraId="28A136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约11:33.耶稣看见她哭，还有同她在一起的犹太人也哭，就在灵里悲叹，又甚忧愁。</w:t>
      </w:r>
    </w:p>
    <w:p w14:paraId="4BAA340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约11:34.便说，你们把他安放在哪里？他们回答祂说，主啊，请来看。</w:t>
      </w:r>
    </w:p>
    <w:p w14:paraId="5B99B12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约11:35.耶稣哭了。</w:t>
      </w:r>
    </w:p>
    <w:p w14:paraId="322EE8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约11:36.于是犹太人就说，看，祂多么爱他。</w:t>
      </w:r>
    </w:p>
    <w:p w14:paraId="4C9F6E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约11:37.但他们中有人说，这个开了瞎子眼睛的人，难道不能叫这人不死吗？</w:t>
      </w:r>
    </w:p>
    <w:p w14:paraId="1B51F6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约11:38.于是耶稣又在自己里面悲叹，来到坟墓前；那坟墓是个洞，有一块石头放在它上面。</w:t>
      </w:r>
    </w:p>
    <w:p w14:paraId="326B9E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约11:39.耶稣说，你们把石头挪开，那死人的姐姐马大对祂说，主啊，他这时必是臭了，因为他已经死了四天了。</w:t>
      </w:r>
    </w:p>
    <w:p w14:paraId="65BA6DD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约11:40.耶稣对她说，我不是对你说过，你若信，就必看见神的荣耀吗？</w:t>
      </w:r>
    </w:p>
    <w:p w14:paraId="3C1568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约11:41.于是他们就把石头从死人所躺的地方挪开。耶稣却举目说，父啊，我感谢你，因为你已经听了我。</w:t>
      </w:r>
    </w:p>
    <w:p w14:paraId="1C48F1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约11:42.我知道你常听我；但我说这话，是为旁边站着的群众，叫他们信是你差了我来。</w:t>
      </w:r>
    </w:p>
    <w:p w14:paraId="3553DC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约11:43.说了这些话，祂大声呼喊，拉撒路，出来。</w:t>
      </w:r>
    </w:p>
    <w:p w14:paraId="6D4AB2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约11:44.那死人就出来了，手脚裹着</w:t>
      </w:r>
      <w:r>
        <w:rPr>
          <w:rFonts w:ascii="仿宋" w:hAnsi="仿宋" w:eastAsia="仿宋"/>
          <w:sz w:val="28"/>
          <w:szCs w:val="28"/>
        </w:rPr>
        <w:t>殓布</w:t>
      </w:r>
      <w:r>
        <w:rPr>
          <w:rFonts w:hint="eastAsia" w:ascii="仿宋" w:hAnsi="仿宋" w:eastAsia="仿宋"/>
          <w:sz w:val="28"/>
          <w:szCs w:val="28"/>
        </w:rPr>
        <w:t>，脸上包着手巾。耶稣对他们说，解开他，让他走。</w:t>
      </w:r>
    </w:p>
    <w:p w14:paraId="65A77AF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约11:45.于是那些来看马利亚的犹太人，见了耶稣所作的事，就有许多人信了祂。</w:t>
      </w:r>
    </w:p>
    <w:p w14:paraId="7B5177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约11:46.但他们中也有人往法利赛人那里去，将耶稣所作的事告诉他们。</w:t>
      </w:r>
    </w:p>
    <w:p w14:paraId="7F57E7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约11:47.于是祭司长和法利赛人召集了议会，说，这人行了许多迹象，我们怎么办呢？</w:t>
      </w:r>
    </w:p>
    <w:p w14:paraId="6A5DD33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约11:48.如果我们只让祂这样，众人都会信祂，罗马人也要来夺我们的地方和民族。</w:t>
      </w:r>
    </w:p>
    <w:p w14:paraId="2C7BF89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约11:49.他们当中有一个人，就是那年作大祭司的该亚法，对他们说，你们什么都不知道；</w:t>
      </w:r>
    </w:p>
    <w:p w14:paraId="2AFB66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约11:50.你们也不想想，一个人为百姓死，免得整个民族灭亡，这对我们是有利的。</w:t>
      </w:r>
    </w:p>
    <w:p w14:paraId="30CC6C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约11:51.但他这话不是出于自己；是因那年他作大祭司，所以预言耶稣将要为这民族而死；</w:t>
      </w:r>
    </w:p>
    <w:p w14:paraId="2D6AFC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约11:52.也不但为这民族而死，还要将神四散的儿女都聚集归一。</w:t>
      </w:r>
    </w:p>
    <w:p w14:paraId="7C6AAB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约11:53.从那日起，他们就商议，要把祂处死。</w:t>
      </w:r>
    </w:p>
    <w:p w14:paraId="233096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约11:54.所以耶稣不再公开行走在犹太人中间，却离开那里，往靠近旷野的地区去，到了一座城叫以法莲，就继续和门徒在那里。</w:t>
      </w:r>
    </w:p>
    <w:p w14:paraId="1A16B7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约11:55.但犹太人的逾越节近了，</w:t>
      </w:r>
      <w:r>
        <w:rPr>
          <w:rFonts w:ascii="仿宋" w:hAnsi="仿宋" w:eastAsia="仿宋"/>
          <w:sz w:val="28"/>
          <w:szCs w:val="28"/>
        </w:rPr>
        <w:t>逾越节以前，</w:t>
      </w:r>
      <w:r>
        <w:rPr>
          <w:rFonts w:hint="eastAsia" w:ascii="仿宋" w:hAnsi="仿宋" w:eastAsia="仿宋"/>
          <w:sz w:val="28"/>
          <w:szCs w:val="28"/>
        </w:rPr>
        <w:t>有许多人从乡下上耶路撒冷去，好洁净自己。</w:t>
      </w:r>
    </w:p>
    <w:p w14:paraId="7480FE9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约11:56.于是他们就寻找耶稣，站在殿里彼此说，你们怎么想，祂不来过节吗？</w:t>
      </w:r>
    </w:p>
    <w:p w14:paraId="13B400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约11:57.但祭司长和法利赛人都已经下令，若有人知道祂在哪里，就要报明，好去捉拿祂。</w:t>
      </w:r>
    </w:p>
    <w:p w14:paraId="74250E12">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21" w:name="_Toc17594"/>
      <w:r>
        <w:rPr>
          <w:rFonts w:hint="eastAsia"/>
        </w:rPr>
        <w:t>内义概览</w:t>
      </w:r>
      <w:bookmarkEnd w:id="121"/>
    </w:p>
    <w:p w14:paraId="180E79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约11:1.但有一个病人拉撒路，来自伯大尼，就是马利亚和她姐姐马大的村庄。</w:t>
      </w:r>
    </w:p>
    <w:p w14:paraId="693EB90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※在外邦人中间的教会中，生活的良善被邪恶和虚假侵扰，因它处于源于对良善和真理的情感的外在真理。</w:t>
      </w:r>
    </w:p>
    <w:p w14:paraId="7E65B4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约11:2.这马利亚就是那用香膏抹主，又用头发擦祂脚的，她的兄弟拉撒路病了。</w:t>
      </w:r>
    </w:p>
    <w:p w14:paraId="0CD6D40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※他们出于对良善的情感而以爱承认主，出于基于那爱的真理而拥有对祂的神性人身的信仰。</w:t>
      </w:r>
    </w:p>
    <w:p w14:paraId="202593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约11:3-5.于是姊妹们就打发人去见祂说，主啊，你所爱的人病了。耶稣听见就说，这病不至于死，乃是为神的荣耀，叫神的儿子因它得荣耀。耶稣素来爱马大，和她妹妹，并拉撒路。</w:t>
      </w:r>
    </w:p>
    <w:p w14:paraId="7422EE5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向主承认他们所受的侵扰，并得到安慰和保证：这侵扰不会以他们的永恒毁灭而告终，只会倾向于使主的神性人身的神性真理更加明显，对良善和真理的情感，以及由此衍生的生活良善，都通过爱与这神性真理结合。</w:t>
      </w:r>
    </w:p>
    <w:p w14:paraId="1036F8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约11:6-8.因此，听说拉撒路病了，祂就在祂所在之地，仍住了两天。然后祂对门徒说，让我们再往犹太去吧。门徒对祂说，拉比，犹太人近来想用石头打你，你还往那里去吗？</w:t>
      </w:r>
    </w:p>
    <w:p w14:paraId="1222217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※然而，在侵扰被移除之前，有必要让它持续更长的时间，无论在良善方面，还是在真理方面，在这段时间之后，神性良善和真理为它的移除做好准备，尽管有虚假说服的反对。</w:t>
      </w:r>
    </w:p>
    <w:p w14:paraId="2CBC00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约11:9-10.耶稣回答，白天不是有十二小时吗？人在白天行走，就不会跌倒，因为他看见这世界的光。但人若在黑夜行走，就会跌倒，因为光不在他里面。</w:t>
      </w:r>
    </w:p>
    <w:p w14:paraId="2A7930D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在这种情况下，教会被告诫所有几种真理</w:t>
      </w:r>
      <w:r>
        <w:rPr>
          <w:rFonts w:hint="eastAsia" w:ascii="仿宋" w:hAnsi="仿宋" w:eastAsia="仿宋"/>
          <w:b/>
          <w:sz w:val="28"/>
          <w:szCs w:val="28"/>
        </w:rPr>
        <w:t>的</w:t>
      </w:r>
      <w:r>
        <w:rPr>
          <w:rFonts w:ascii="仿宋" w:hAnsi="仿宋" w:eastAsia="仿宋"/>
          <w:b/>
          <w:sz w:val="28"/>
          <w:szCs w:val="28"/>
        </w:rPr>
        <w:t>状态，以及照这些状态生活的必要性，因为通过这样做，人</w:t>
      </w:r>
      <w:r>
        <w:rPr>
          <w:rFonts w:hint="eastAsia" w:ascii="仿宋" w:hAnsi="仿宋" w:eastAsia="仿宋"/>
          <w:b/>
          <w:sz w:val="28"/>
          <w:szCs w:val="28"/>
        </w:rPr>
        <w:t>就会摆</w:t>
      </w:r>
      <w:r>
        <w:rPr>
          <w:rFonts w:ascii="仿宋" w:hAnsi="仿宋" w:eastAsia="仿宋"/>
          <w:b/>
          <w:sz w:val="28"/>
          <w:szCs w:val="28"/>
        </w:rPr>
        <w:t>脱</w:t>
      </w:r>
      <w:r>
        <w:rPr>
          <w:rFonts w:hint="eastAsia" w:ascii="仿宋" w:hAnsi="仿宋" w:eastAsia="仿宋"/>
          <w:b/>
          <w:sz w:val="28"/>
          <w:szCs w:val="28"/>
        </w:rPr>
        <w:t>一切虚假</w:t>
      </w:r>
      <w:r>
        <w:rPr>
          <w:rFonts w:ascii="仿宋" w:hAnsi="仿宋" w:eastAsia="仿宋"/>
          <w:b/>
          <w:sz w:val="28"/>
          <w:szCs w:val="28"/>
        </w:rPr>
        <w:t>说服，而如果忽视这样做，他就会陷入其中。</w:t>
      </w:r>
    </w:p>
    <w:p w14:paraId="437090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约11:11.祂说了这些话，随后对他们说，我们的朋友拉撒路睡了；但我要去叫醒他。</w:t>
      </w:r>
    </w:p>
    <w:p w14:paraId="59BEDC0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在后一种情况下，教会的</w:t>
      </w:r>
      <w:r>
        <w:rPr>
          <w:rFonts w:hint="eastAsia" w:ascii="仿宋" w:hAnsi="仿宋" w:eastAsia="仿宋"/>
          <w:b/>
          <w:sz w:val="28"/>
          <w:szCs w:val="28"/>
        </w:rPr>
        <w:t>良善</w:t>
      </w:r>
      <w:r>
        <w:rPr>
          <w:rFonts w:ascii="仿宋" w:hAnsi="仿宋" w:eastAsia="仿宋"/>
          <w:b/>
          <w:sz w:val="28"/>
          <w:szCs w:val="28"/>
        </w:rPr>
        <w:t>沉浸在纯</w:t>
      </w:r>
      <w:r>
        <w:rPr>
          <w:rFonts w:hint="eastAsia" w:ascii="仿宋" w:hAnsi="仿宋" w:eastAsia="仿宋"/>
          <w:b/>
          <w:sz w:val="28"/>
          <w:szCs w:val="28"/>
        </w:rPr>
        <w:t>属世</w:t>
      </w:r>
      <w:r>
        <w:rPr>
          <w:rFonts w:ascii="仿宋" w:hAnsi="仿宋" w:eastAsia="仿宋"/>
          <w:b/>
          <w:sz w:val="28"/>
          <w:szCs w:val="28"/>
        </w:rPr>
        <w:t>观念中，而</w:t>
      </w:r>
      <w:r>
        <w:rPr>
          <w:rFonts w:hint="eastAsia" w:ascii="仿宋" w:hAnsi="仿宋" w:eastAsia="仿宋"/>
          <w:b/>
          <w:sz w:val="28"/>
          <w:szCs w:val="28"/>
        </w:rPr>
        <w:t>神性意图是要</w:t>
      </w:r>
      <w:r>
        <w:rPr>
          <w:rFonts w:ascii="仿宋" w:hAnsi="仿宋" w:eastAsia="仿宋"/>
          <w:b/>
          <w:sz w:val="28"/>
          <w:szCs w:val="28"/>
        </w:rPr>
        <w:t>传达</w:t>
      </w:r>
      <w:r>
        <w:rPr>
          <w:rFonts w:hint="eastAsia" w:ascii="仿宋" w:hAnsi="仿宋" w:eastAsia="仿宋"/>
          <w:b/>
          <w:sz w:val="28"/>
          <w:szCs w:val="28"/>
        </w:rPr>
        <w:t>属灵</w:t>
      </w:r>
      <w:r>
        <w:rPr>
          <w:rFonts w:ascii="仿宋" w:hAnsi="仿宋" w:eastAsia="仿宋"/>
          <w:b/>
          <w:sz w:val="28"/>
          <w:szCs w:val="28"/>
        </w:rPr>
        <w:t>观念</w:t>
      </w:r>
      <w:r>
        <w:rPr>
          <w:rFonts w:hint="eastAsia" w:ascii="仿宋" w:hAnsi="仿宋" w:eastAsia="仿宋"/>
          <w:b/>
          <w:sz w:val="28"/>
          <w:szCs w:val="28"/>
        </w:rPr>
        <w:t>。</w:t>
      </w:r>
    </w:p>
    <w:p w14:paraId="701420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约11:12-14.于是门徒说，主啊，他若睡了，就得以保全了。耶稣是指着他的死说的，他们却以为祂是指着</w:t>
      </w:r>
      <w:r>
        <w:rPr>
          <w:rFonts w:ascii="仿宋" w:hAnsi="仿宋" w:eastAsia="仿宋"/>
          <w:sz w:val="28"/>
          <w:szCs w:val="28"/>
        </w:rPr>
        <w:t>安眠睡觉</w:t>
      </w:r>
      <w:r>
        <w:rPr>
          <w:rFonts w:hint="eastAsia" w:ascii="仿宋" w:hAnsi="仿宋" w:eastAsia="仿宋"/>
          <w:sz w:val="28"/>
          <w:szCs w:val="28"/>
        </w:rPr>
        <w:t>说的。于是耶稣就明明地对他们说，拉撒路死了。</w:t>
      </w:r>
    </w:p>
    <w:p w14:paraId="04FC131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※这些属世观念被以为有助于属灵良善，而神性真理教导说，当与属灵观念分离时，它们会摧毁这良善。</w:t>
      </w:r>
    </w:p>
    <w:p w14:paraId="4F2136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约11:15.</w:t>
      </w:r>
      <w:r>
        <w:rPr>
          <w:rFonts w:ascii="仿宋" w:hAnsi="仿宋" w:eastAsia="仿宋"/>
          <w:sz w:val="28"/>
          <w:szCs w:val="28"/>
        </w:rPr>
        <w:t>为了你们的缘故，我欢喜</w:t>
      </w:r>
      <w:r>
        <w:rPr>
          <w:rFonts w:hint="eastAsia" w:ascii="仿宋" w:hAnsi="仿宋" w:eastAsia="仿宋"/>
          <w:sz w:val="28"/>
          <w:szCs w:val="28"/>
        </w:rPr>
        <w:t>我</w:t>
      </w:r>
      <w:r>
        <w:rPr>
          <w:rFonts w:ascii="仿宋" w:hAnsi="仿宋" w:eastAsia="仿宋"/>
          <w:sz w:val="28"/>
          <w:szCs w:val="28"/>
        </w:rPr>
        <w:t>不在那里</w:t>
      </w:r>
      <w:r>
        <w:rPr>
          <w:rFonts w:hint="eastAsia" w:ascii="仿宋" w:hAnsi="仿宋" w:eastAsia="仿宋"/>
          <w:sz w:val="28"/>
          <w:szCs w:val="28"/>
        </w:rPr>
        <w:t>，好叫你们相信；但让我们往他那里去吧。</w:t>
      </w:r>
    </w:p>
    <w:p w14:paraId="64C7BD2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※然而，当良善通过神性同在和运作而复活时，从这种摧毁中，处于其神性人身的主通过确认神性信仰的原则而为教会提供了祝福。</w:t>
      </w:r>
    </w:p>
    <w:p w14:paraId="483F51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约11:16.于是那称为低土马的多马，就对那同作门徒的说，让我们也去，好跟他一同死吧。</w:t>
      </w:r>
    </w:p>
    <w:p w14:paraId="5973B34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※从而在那些处于教会真理的人里面激起一种渴望，想要经历同样的复活。</w:t>
      </w:r>
    </w:p>
    <w:p w14:paraId="401FBF9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约11:17.耶稣到了，发现拉撒路</w:t>
      </w:r>
      <w:r>
        <w:rPr>
          <w:rFonts w:ascii="仿宋" w:hAnsi="仿宋" w:eastAsia="仿宋"/>
          <w:sz w:val="28"/>
          <w:szCs w:val="28"/>
        </w:rPr>
        <w:t>躺</w:t>
      </w:r>
      <w:r>
        <w:rPr>
          <w:rFonts w:hint="eastAsia" w:ascii="仿宋" w:hAnsi="仿宋" w:eastAsia="仿宋"/>
          <w:sz w:val="28"/>
          <w:szCs w:val="28"/>
        </w:rPr>
        <w:t>在坟墓里，已经四天了。</w:t>
      </w:r>
    </w:p>
    <w:p w14:paraId="7F96C44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※在主来建立教会时，发现一切生活良善都灭亡了，甚至到了邪恶和虚假结合的地步。</w:t>
      </w:r>
    </w:p>
    <w:p w14:paraId="1FF851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约11:18-19.伯大尼靠近耶路撒冷，约有</w:t>
      </w:r>
      <w:r>
        <w:rPr>
          <w:rFonts w:ascii="仿宋" w:hAnsi="仿宋" w:eastAsia="仿宋"/>
          <w:sz w:val="28"/>
          <w:szCs w:val="28"/>
        </w:rPr>
        <w:t>十五斯他丢</w:t>
      </w:r>
      <w:r>
        <w:rPr>
          <w:rFonts w:hint="eastAsia" w:ascii="仿宋" w:hAnsi="仿宋" w:eastAsia="仿宋"/>
          <w:sz w:val="28"/>
          <w:szCs w:val="28"/>
        </w:rPr>
        <w:t>。有许多犹太人来到马大和马利亚周围的人那里，要为她们的兄弟安慰她们。</w:t>
      </w:r>
    </w:p>
    <w:p w14:paraId="5D2B143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※即便在荒废的教会中，也有一些人意识到这一毁损，并依附于对真理和良善的情感来补救它。</w:t>
      </w:r>
    </w:p>
    <w:p w14:paraId="146445E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约11:20.马大听见耶稣来了，就去迎接祂；马利亚却坐在家里。</w:t>
      </w:r>
    </w:p>
    <w:p w14:paraId="54A2D94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w:t>
      </w:r>
      <w:r>
        <w:rPr>
          <w:rFonts w:ascii="仿宋" w:hAnsi="仿宋" w:eastAsia="仿宋"/>
          <w:b/>
          <w:sz w:val="28"/>
          <w:szCs w:val="28"/>
        </w:rPr>
        <w:t>在这种情况下，他们首先在</w:t>
      </w:r>
      <w:r>
        <w:rPr>
          <w:rFonts w:hint="eastAsia" w:ascii="仿宋" w:hAnsi="仿宋" w:eastAsia="仿宋"/>
          <w:b/>
          <w:sz w:val="28"/>
          <w:szCs w:val="28"/>
        </w:rPr>
        <w:t>对</w:t>
      </w:r>
      <w:r>
        <w:rPr>
          <w:rFonts w:ascii="仿宋" w:hAnsi="仿宋" w:eastAsia="仿宋"/>
          <w:b/>
          <w:sz w:val="28"/>
          <w:szCs w:val="28"/>
        </w:rPr>
        <w:t>真理</w:t>
      </w:r>
      <w:r>
        <w:rPr>
          <w:rFonts w:hint="eastAsia" w:ascii="仿宋" w:hAnsi="仿宋" w:eastAsia="仿宋"/>
          <w:b/>
          <w:sz w:val="28"/>
          <w:szCs w:val="28"/>
        </w:rPr>
        <w:t>的情感</w:t>
      </w:r>
      <w:r>
        <w:rPr>
          <w:rFonts w:ascii="仿宋" w:hAnsi="仿宋" w:eastAsia="仿宋"/>
          <w:b/>
          <w:sz w:val="28"/>
          <w:szCs w:val="28"/>
        </w:rPr>
        <w:t>的</w:t>
      </w:r>
      <w:r>
        <w:rPr>
          <w:rFonts w:hint="eastAsia" w:ascii="仿宋" w:hAnsi="仿宋" w:eastAsia="仿宋"/>
          <w:b/>
          <w:sz w:val="28"/>
          <w:szCs w:val="28"/>
        </w:rPr>
        <w:t>推动</w:t>
      </w:r>
      <w:r>
        <w:rPr>
          <w:rFonts w:ascii="仿宋" w:hAnsi="仿宋" w:eastAsia="仿宋"/>
          <w:b/>
          <w:sz w:val="28"/>
          <w:szCs w:val="28"/>
        </w:rPr>
        <w:t>下，</w:t>
      </w:r>
      <w:r>
        <w:rPr>
          <w:rFonts w:hint="eastAsia" w:ascii="仿宋" w:hAnsi="仿宋" w:eastAsia="仿宋"/>
          <w:b/>
          <w:sz w:val="28"/>
          <w:szCs w:val="28"/>
        </w:rPr>
        <w:t>专心寻求主的神性人身，同时对良善的情感明</w:t>
      </w:r>
      <w:r>
        <w:rPr>
          <w:rFonts w:ascii="仿宋" w:hAnsi="仿宋" w:eastAsia="仿宋"/>
          <w:b/>
          <w:sz w:val="28"/>
          <w:szCs w:val="28"/>
        </w:rPr>
        <w:t>显</w:t>
      </w:r>
      <w:r>
        <w:rPr>
          <w:rFonts w:hint="eastAsia" w:ascii="仿宋" w:hAnsi="仿宋" w:eastAsia="仿宋"/>
          <w:b/>
          <w:sz w:val="28"/>
          <w:szCs w:val="28"/>
        </w:rPr>
        <w:t>沉寂了。</w:t>
      </w:r>
    </w:p>
    <w:p w14:paraId="69AEF46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约11:21-22.马大对耶稣说，主啊，你若在这里，我兄弟就不会死了。甚至现在，我也知道，你无论向神求什么，神也必赐给你。</w:t>
      </w:r>
    </w:p>
    <w:p w14:paraId="3C62051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※出于以前的情感承认，教会中的生活良善的毁灭是不珍惜神性良善影响的结果，然而又坚信，如果通过神性良善所住的神性人身来恳求神性良善，那么生活的良善仍可以恢复。</w:t>
      </w:r>
    </w:p>
    <w:p w14:paraId="176B39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约11:23-26.耶稣对她说，你兄弟必然复活。马大对祂说，我知道在末日复活的时候，他必复活。耶稣对她说，我就是复活，就是生命；信我的人，虽然死了，也必活着。凡活着信我的人，必永远不死。你信这话吗？</w:t>
      </w:r>
    </w:p>
    <w:p w14:paraId="72E7724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因神性人身所灌输的信念而得安慰，即：生活的良善将得以恢复，这不是在教会结束时，而是在教会开始时，因为处于其神性人身的主是教会中的一切真理和良善，因此通过对祂的信仰，就连那些缺乏良善的人也会获得良善，如果他们将良善的生活与他们的信仰结合起来，那么这良善就永远不会灭亡。</w:t>
      </w:r>
    </w:p>
    <w:p w14:paraId="077FD8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约11:27.她对祂说，主啊，是的，我信你是基督，是神的儿子，就是那要到世界上来的。</w:t>
      </w:r>
    </w:p>
    <w:p w14:paraId="17F5175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※因此，教会对主的神性人身的信仰，连同对祂的降世已经被预言的虔诚承认，都得到了确认。</w:t>
      </w:r>
    </w:p>
    <w:p w14:paraId="4B52BC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约11:28-29.她说这些话的时候，就去暗暗地叫她妹子，说，老师来了，叫你。马利亚一听见，就急忙起来，到祂那里去。</w:t>
      </w:r>
    </w:p>
    <w:p w14:paraId="129665C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※在一种神性的同在和温柔的感觉下，对良善的情感也被激发了，并被提升到与主的神性人身的结合。</w:t>
      </w:r>
    </w:p>
    <w:p w14:paraId="0000C4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约11:30-31.但耶稣还没有进村子，仍在马大迎接祂的地方。那些同马利亚在家里安慰她的犹太人，见她急忙起来出去，就跟着她，说，她要往坟墓那里去哭。</w:t>
      </w:r>
    </w:p>
    <w:p w14:paraId="0FD6892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※然而，结合还没有与教会的外在真理一起作工，只与对真理的情感，以及那些处于对良善的情感和对这情感的服从之人一起作工。</w:t>
      </w:r>
    </w:p>
    <w:p w14:paraId="388FDF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约11:32.当马利亚来到耶稣所在的地方，一看见祂，就俯伏在祂脚前，对祂说，主啊，你若在这里，我兄弟就不会死了。</w:t>
      </w:r>
    </w:p>
    <w:p w14:paraId="3D39EEA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※这种结合产生了深深的谦卑，连同对主人身的神性的承认，而教会中生活良善的毁灭就是由于缺乏这种承认。</w:t>
      </w:r>
    </w:p>
    <w:p w14:paraId="679DDE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约11:33-35.耶稣看见她哭，还有同她在一起的犹太人也哭，就在灵里悲叹，又甚忧愁。便说，你们把他安放在哪里？他们回答祂说，主啊，请来看。耶稣哭了。</w:t>
      </w:r>
    </w:p>
    <w:p w14:paraId="35C3AA2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※因此，神性的同情和温柔更被激发，连同对教会中的生活良善状态的调查。</w:t>
      </w:r>
    </w:p>
    <w:p w14:paraId="2FE95C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约11:36-37.于是犹太人就说，看，祂多么爱他。但他们中有人说，这个开了瞎子眼睛的人，难道不能叫这人不死吗？</w:t>
      </w:r>
    </w:p>
    <w:p w14:paraId="587551F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※有些人认为这是神性之爱对这良善的证明，而有些人因这样的想法而感到困惑，即：如果这良善是神性关注的对象，那么它就会免于毁灭。</w:t>
      </w:r>
    </w:p>
    <w:p w14:paraId="268F6FF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约11:38, 39前面部分.于是耶稣又在自己里面悲叹，来到坟墓前；那坟墓是个洞，有一块石头放在它上面。</w:t>
      </w:r>
      <w:r>
        <w:rPr>
          <w:rFonts w:ascii="仿宋" w:hAnsi="仿宋" w:eastAsia="仿宋"/>
          <w:sz w:val="28"/>
          <w:szCs w:val="28"/>
        </w:rPr>
        <w:t>耶稣说，你们把石头挪开，那死人的姐姐马大对祂说，主啊，他这时必是臭了，因为他已经死了四天了。</w:t>
      </w:r>
    </w:p>
    <w:p w14:paraId="723266A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※尽管如此，神性同情仍用于这良善的状态，发现它处于一种模糊的状态，这是由于虚假说服的流行，因此首先要求，这些虚假说服应被移除。</w:t>
      </w:r>
    </w:p>
    <w:p w14:paraId="471C1D0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约11:39后面部分, 40.耶稣说，你们把石头挪开，那死人的姐姐马大对祂说，主啊，他这时必是臭了，因为他已经死了四天了。耶稣对她说，我不是对你说过，你若信，就必看见神的荣耀吗？</w:t>
      </w:r>
    </w:p>
    <w:p w14:paraId="40B3CB0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※然而，那些处于对真理的情感之人认为，当生活的良善被毁灭，以至于被邪恶和虚假的结合所取代时，恢复它是不可能的；但他们因缺乏对神性应许的信心而受到责备。</w:t>
      </w:r>
    </w:p>
    <w:p w14:paraId="3B9953D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约11:41-42.于是他们就把石头从死人所躺的地方挪开。耶稣却举目说，父啊，我感谢你，因为你已经听了我。我知道你常听我；但我说这话，是为旁边站着的群众，叫他们信是你差了我来。</w:t>
      </w:r>
    </w:p>
    <w:p w14:paraId="4011B17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※因此，他们放弃了一切虚假说服，在这种情况下，他们被教导说，主为了人类而把祂的人身与神性合一，好叫他们可以接近在其如此得了荣耀，或变成神性的人身中的主。</w:t>
      </w:r>
    </w:p>
    <w:p w14:paraId="6DA69B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约11:43-44.说了这些话，祂大声呼喊，拉撒路，出来。那死人就出来了，手脚裹着</w:t>
      </w:r>
      <w:r>
        <w:rPr>
          <w:rFonts w:ascii="仿宋" w:hAnsi="仿宋" w:eastAsia="仿宋"/>
          <w:sz w:val="28"/>
          <w:szCs w:val="28"/>
        </w:rPr>
        <w:t>殓布</w:t>
      </w:r>
      <w:r>
        <w:rPr>
          <w:rFonts w:hint="eastAsia" w:ascii="仿宋" w:hAnsi="仿宋" w:eastAsia="仿宋"/>
          <w:sz w:val="28"/>
          <w:szCs w:val="28"/>
        </w:rPr>
        <w:t>，脸上包着手巾。耶稣对他们说，解开他，让他走。</w:t>
      </w:r>
    </w:p>
    <w:p w14:paraId="326E423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这人身中，祂始终通过从祂的神性良善发出的神性真理进行运作，以复活祂教会中的生活良善，这良善因如此复活，所以起初因侵扰它的虚假说服而缺乏内在和外在自由，但很快就通过在神性话语上的教导而恢复了这自由。</w:t>
      </w:r>
    </w:p>
    <w:p w14:paraId="6D98A4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约11:45-46.于是那些来看马利亚的犹太人，见了耶稣所作的事，就有许多人信了祂。但他们中也有人往法利赛人那里去，将耶稣所作的事告诉他们。</w:t>
      </w:r>
    </w:p>
    <w:p w14:paraId="652DA22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※因此，在败坏的教会中，许多处于对良善的情感和来自主的光照之人，接受了对祂的神性人身的信仰，而其他人忽视了这种信仰，并激起对它的迫害。</w:t>
      </w:r>
    </w:p>
    <w:p w14:paraId="3A3DEE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约11:47-48.于是祭司长和法利赛人召集了议会，说，这人行了许多迹象，我们怎么办呢？如果我们只让祂这样，众人都会信祂，罗马人也要来夺我们的地方和民族。</w:t>
      </w:r>
    </w:p>
    <w:p w14:paraId="6678F4B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在这种情况下，</w:t>
      </w:r>
      <w:r>
        <w:rPr>
          <w:rFonts w:hint="eastAsia" w:ascii="仿宋" w:hAnsi="仿宋" w:eastAsia="仿宋"/>
          <w:b/>
          <w:sz w:val="28"/>
          <w:szCs w:val="28"/>
        </w:rPr>
        <w:t>那些更处于自我之爱</w:t>
      </w:r>
      <w:r>
        <w:rPr>
          <w:rFonts w:ascii="仿宋" w:hAnsi="仿宋" w:eastAsia="仿宋"/>
          <w:b/>
          <w:sz w:val="28"/>
          <w:szCs w:val="28"/>
        </w:rPr>
        <w:t>和虚伪</w:t>
      </w:r>
      <w:r>
        <w:rPr>
          <w:rFonts w:hint="eastAsia" w:ascii="仿宋" w:hAnsi="仿宋" w:eastAsia="仿宋"/>
          <w:b/>
          <w:sz w:val="28"/>
          <w:szCs w:val="28"/>
        </w:rPr>
        <w:t>敬拜的人</w:t>
      </w:r>
      <w:r>
        <w:rPr>
          <w:rFonts w:ascii="仿宋" w:hAnsi="仿宋" w:eastAsia="仿宋"/>
          <w:b/>
          <w:sz w:val="28"/>
          <w:szCs w:val="28"/>
        </w:rPr>
        <w:t>，</w:t>
      </w:r>
      <w:r>
        <w:rPr>
          <w:rFonts w:hint="eastAsia" w:ascii="仿宋" w:hAnsi="仿宋" w:eastAsia="仿宋"/>
          <w:b/>
          <w:sz w:val="28"/>
          <w:szCs w:val="28"/>
        </w:rPr>
        <w:t>因担忧</w:t>
      </w:r>
      <w:r>
        <w:rPr>
          <w:rFonts w:ascii="仿宋" w:hAnsi="仿宋" w:eastAsia="仿宋"/>
          <w:b/>
          <w:sz w:val="28"/>
          <w:szCs w:val="28"/>
        </w:rPr>
        <w:t>自己</w:t>
      </w:r>
      <w:r>
        <w:rPr>
          <w:rFonts w:hint="eastAsia" w:ascii="仿宋" w:hAnsi="仿宋" w:eastAsia="仿宋"/>
          <w:b/>
          <w:sz w:val="28"/>
          <w:szCs w:val="28"/>
        </w:rPr>
        <w:t>的</w:t>
      </w:r>
      <w:r>
        <w:rPr>
          <w:rFonts w:ascii="仿宋" w:hAnsi="仿宋" w:eastAsia="仿宋"/>
          <w:b/>
          <w:sz w:val="28"/>
          <w:szCs w:val="28"/>
        </w:rPr>
        <w:t>权威</w:t>
      </w:r>
      <w:r>
        <w:rPr>
          <w:rFonts w:hint="eastAsia" w:ascii="仿宋" w:hAnsi="仿宋" w:eastAsia="仿宋"/>
          <w:b/>
          <w:sz w:val="28"/>
          <w:szCs w:val="28"/>
        </w:rPr>
        <w:t>，就</w:t>
      </w:r>
      <w:r>
        <w:rPr>
          <w:rFonts w:ascii="仿宋" w:hAnsi="仿宋" w:eastAsia="仿宋"/>
          <w:b/>
          <w:sz w:val="28"/>
          <w:szCs w:val="28"/>
        </w:rPr>
        <w:t>联合起来努力</w:t>
      </w:r>
      <w:r>
        <w:rPr>
          <w:rFonts w:hint="eastAsia" w:ascii="仿宋" w:hAnsi="仿宋" w:eastAsia="仿宋"/>
          <w:b/>
          <w:sz w:val="28"/>
          <w:szCs w:val="28"/>
        </w:rPr>
        <w:t>阻止处于其神性人身的主</w:t>
      </w:r>
      <w:r>
        <w:rPr>
          <w:rFonts w:ascii="仿宋" w:hAnsi="仿宋" w:eastAsia="仿宋"/>
          <w:b/>
          <w:sz w:val="28"/>
          <w:szCs w:val="28"/>
        </w:rPr>
        <w:t>的运作</w:t>
      </w:r>
      <w:r>
        <w:rPr>
          <w:rFonts w:hint="eastAsia" w:ascii="仿宋" w:hAnsi="仿宋" w:eastAsia="仿宋"/>
          <w:b/>
          <w:sz w:val="28"/>
          <w:szCs w:val="28"/>
        </w:rPr>
        <w:t>。</w:t>
      </w:r>
    </w:p>
    <w:p w14:paraId="66C29C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49-52.他们当中有一个人，就是那年作大祭司的该亚法，对他们说，你们什么都不知道；你们也不想想，一个人为百姓死，免得整个民族灭亡，这对我们是有利的。但他这话不是出于自己；是因那年他作大祭司，所以预言耶稣将要为这民族而死；也不但为这民族而死，还要将神四散的儿女都聚集归一。</w:t>
      </w:r>
    </w:p>
    <w:p w14:paraId="1CDCF19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在这场迫害中</w:t>
      </w:r>
      <w:r>
        <w:rPr>
          <w:rFonts w:hint="eastAsia" w:ascii="仿宋" w:hAnsi="仿宋" w:eastAsia="仿宋"/>
          <w:b/>
          <w:sz w:val="28"/>
          <w:szCs w:val="28"/>
        </w:rPr>
        <w:t>，他们通过这一预言来给自己壮胆，即：按照神性的命定，在其人身中的主应做出牺牲，这不仅仅是为了犹太民族，也是为了全地的一切信徒，好叫他们可以成为祂的教会和子民。</w:t>
      </w:r>
    </w:p>
    <w:p w14:paraId="792970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约11:53-54.从那日起，他们就商议，要把祂处死。所以耶稣不再公开行走在犹太人中间，却离开那里，往靠近旷野的地区去，到了一座城叫以法莲，就继续和门徒在那里。</w:t>
      </w:r>
    </w:p>
    <w:p w14:paraId="71CA340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※所以他们意图毁灭这人身；因此，这人身向败坏的教会就隐藏，向那些处于真理的聪明，但很模糊的新教会之人就显现。</w:t>
      </w:r>
    </w:p>
    <w:p w14:paraId="0FCDC9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约11:55-57.但犹太人的逾越节近了，</w:t>
      </w:r>
      <w:r>
        <w:rPr>
          <w:rFonts w:ascii="仿宋" w:hAnsi="仿宋" w:eastAsia="仿宋"/>
          <w:sz w:val="28"/>
          <w:szCs w:val="28"/>
        </w:rPr>
        <w:t>逾越节以前，</w:t>
      </w:r>
      <w:r>
        <w:rPr>
          <w:rFonts w:hint="eastAsia" w:ascii="仿宋" w:hAnsi="仿宋" w:eastAsia="仿宋"/>
          <w:sz w:val="28"/>
          <w:szCs w:val="28"/>
        </w:rPr>
        <w:t>有许多人从乡下上耶路撒冷去，好洁净自己。于是他们就寻找耶稣，站在殿里彼此说，你们怎么想，祂不来过节吗？但祭司长和法利赛人都已经下令，若有人知道祂在哪里，就要报明，好去捉拿祂。</w:t>
      </w:r>
    </w:p>
    <w:p w14:paraId="4C99CDC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122" w:name="OLE_LINK67"/>
      <w:r>
        <w:rPr>
          <w:rFonts w:hint="eastAsia" w:ascii="仿宋" w:hAnsi="仿宋" w:eastAsia="仿宋"/>
          <w:b/>
          <w:sz w:val="28"/>
          <w:szCs w:val="28"/>
        </w:rPr>
        <w:t>※然而，通过代表性敬拜和它所规定的洁净，在败坏的教会中，有许多人对主的人身充满好奇，而那些处于自我之爱和虚伪敬拜的人仍在密谋毁灭祂。</w:t>
      </w:r>
    </w:p>
    <w:bookmarkEnd w:id="122"/>
    <w:p w14:paraId="5BFCE67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23" w:name="_Toc7394"/>
      <w:r>
        <w:rPr>
          <w:rFonts w:hint="eastAsia"/>
        </w:rPr>
        <w:t>注 解</w:t>
      </w:r>
      <w:bookmarkEnd w:id="123"/>
    </w:p>
    <w:p w14:paraId="4BE66E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拉撒路从死里复活是本章的主题，包含一个新教会在外邦人中间复兴在里面，因为主所行的一切神迹都是神性，故涉及祂教会的状态。</w:t>
      </w:r>
      <w:r>
        <w:rPr>
          <w:rFonts w:ascii="仿宋" w:hAnsi="仿宋" w:eastAsia="仿宋"/>
          <w:sz w:val="28"/>
          <w:szCs w:val="28"/>
        </w:rPr>
        <w:t>(AC 2916)</w:t>
      </w:r>
    </w:p>
    <w:p w14:paraId="41164B2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约11:1.但有一个病人拉撒路……</w:t>
      </w:r>
    </w:p>
    <w:p w14:paraId="3D9919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在这个比喻</w:t>
      </w:r>
      <w:r>
        <w:rPr>
          <w:rFonts w:ascii="仿宋" w:hAnsi="仿宋" w:eastAsia="仿宋"/>
          <w:sz w:val="28"/>
          <w:szCs w:val="28"/>
        </w:rPr>
        <w:t>(</w:t>
      </w:r>
      <w:r>
        <w:rPr>
          <w:rFonts w:hint="eastAsia" w:ascii="仿宋" w:hAnsi="仿宋" w:eastAsia="仿宋"/>
          <w:sz w:val="28"/>
          <w:szCs w:val="28"/>
        </w:rPr>
        <w:t>路加福音</w:t>
      </w:r>
      <w:r>
        <w:rPr>
          <w:rFonts w:ascii="仿宋" w:hAnsi="仿宋" w:eastAsia="仿宋"/>
          <w:sz w:val="28"/>
          <w:szCs w:val="28"/>
        </w:rPr>
        <w:t>16:19, 20, 21)</w:t>
      </w:r>
      <w:r>
        <w:rPr>
          <w:rFonts w:hint="eastAsia" w:ascii="仿宋" w:hAnsi="仿宋" w:eastAsia="仿宋"/>
          <w:sz w:val="28"/>
          <w:szCs w:val="28"/>
        </w:rPr>
        <w:t>中，穷人之所以被称为拉撒路，是出于被主复活的拉撒路，论到他，经上说，主爱他</w:t>
      </w:r>
      <w:r>
        <w:rPr>
          <w:rFonts w:ascii="仿宋" w:hAnsi="仿宋" w:eastAsia="仿宋"/>
          <w:sz w:val="28"/>
          <w:szCs w:val="28"/>
        </w:rPr>
        <w:t>(</w:t>
      </w:r>
      <w:r>
        <w:rPr>
          <w:rFonts w:hint="eastAsia" w:ascii="仿宋" w:hAnsi="仿宋" w:eastAsia="仿宋"/>
          <w:sz w:val="28"/>
          <w:szCs w:val="28"/>
        </w:rPr>
        <w:t>约翰福音</w:t>
      </w:r>
      <w:r>
        <w:rPr>
          <w:rFonts w:ascii="仿宋" w:hAnsi="仿宋" w:eastAsia="仿宋"/>
          <w:sz w:val="28"/>
          <w:szCs w:val="28"/>
        </w:rPr>
        <w:t>11:1,</w:t>
      </w:r>
      <w:r>
        <w:rPr>
          <w:rFonts w:hint="eastAsia" w:ascii="仿宋" w:hAnsi="仿宋" w:eastAsia="仿宋"/>
          <w:sz w:val="28"/>
          <w:szCs w:val="28"/>
        </w:rPr>
        <w:t xml:space="preserve"> </w:t>
      </w:r>
      <w:r>
        <w:rPr>
          <w:rFonts w:ascii="仿宋" w:hAnsi="仿宋" w:eastAsia="仿宋"/>
          <w:sz w:val="28"/>
          <w:szCs w:val="28"/>
        </w:rPr>
        <w:t>2,</w:t>
      </w:r>
      <w:r>
        <w:rPr>
          <w:rFonts w:hint="eastAsia" w:ascii="仿宋" w:hAnsi="仿宋" w:eastAsia="仿宋"/>
          <w:sz w:val="28"/>
          <w:szCs w:val="28"/>
        </w:rPr>
        <w:t xml:space="preserve"> </w:t>
      </w:r>
      <w:r>
        <w:rPr>
          <w:rFonts w:ascii="仿宋" w:hAnsi="仿宋" w:eastAsia="仿宋"/>
          <w:sz w:val="28"/>
          <w:szCs w:val="28"/>
        </w:rPr>
        <w:t>3,</w:t>
      </w:r>
      <w:r>
        <w:rPr>
          <w:rFonts w:hint="eastAsia" w:ascii="仿宋" w:hAnsi="仿宋" w:eastAsia="仿宋"/>
          <w:sz w:val="28"/>
          <w:szCs w:val="28"/>
        </w:rPr>
        <w:t xml:space="preserve"> </w:t>
      </w:r>
      <w:r>
        <w:rPr>
          <w:rFonts w:ascii="仿宋" w:hAnsi="仿宋" w:eastAsia="仿宋"/>
          <w:sz w:val="28"/>
          <w:szCs w:val="28"/>
        </w:rPr>
        <w:t>36)</w:t>
      </w:r>
      <w:r>
        <w:rPr>
          <w:rFonts w:hint="eastAsia" w:ascii="仿宋" w:hAnsi="仿宋" w:eastAsia="仿宋"/>
          <w:sz w:val="28"/>
          <w:szCs w:val="28"/>
        </w:rPr>
        <w:t>；他是主的朋友</w:t>
      </w:r>
      <w:r>
        <w:rPr>
          <w:rFonts w:ascii="仿宋" w:hAnsi="仿宋" w:eastAsia="仿宋"/>
          <w:sz w:val="28"/>
          <w:szCs w:val="28"/>
        </w:rPr>
        <w:t>(约翰福音11:1</w:t>
      </w:r>
      <w:r>
        <w:rPr>
          <w:rFonts w:hint="eastAsia" w:ascii="仿宋" w:hAnsi="仿宋" w:eastAsia="仿宋"/>
          <w:sz w:val="28"/>
          <w:szCs w:val="28"/>
        </w:rPr>
        <w:t>1</w:t>
      </w:r>
      <w:r>
        <w:rPr>
          <w:rFonts w:ascii="仿宋" w:hAnsi="仿宋" w:eastAsia="仿宋"/>
          <w:sz w:val="28"/>
          <w:szCs w:val="28"/>
        </w:rPr>
        <w:t>)</w:t>
      </w:r>
      <w:r>
        <w:rPr>
          <w:rFonts w:hint="eastAsia" w:ascii="仿宋" w:hAnsi="仿宋" w:eastAsia="仿宋"/>
          <w:sz w:val="28"/>
          <w:szCs w:val="28"/>
        </w:rPr>
        <w:t>；他与主同坐席</w:t>
      </w:r>
      <w:r>
        <w:rPr>
          <w:rFonts w:ascii="仿宋" w:hAnsi="仿宋" w:eastAsia="仿宋"/>
          <w:sz w:val="28"/>
          <w:szCs w:val="28"/>
        </w:rPr>
        <w:t>(约翰福音1</w:t>
      </w:r>
      <w:r>
        <w:rPr>
          <w:rFonts w:hint="eastAsia" w:ascii="仿宋" w:hAnsi="仿宋" w:eastAsia="仿宋"/>
          <w:sz w:val="28"/>
          <w:szCs w:val="28"/>
        </w:rPr>
        <w:t>2</w:t>
      </w:r>
      <w:r>
        <w:rPr>
          <w:rFonts w:ascii="仿宋" w:hAnsi="仿宋" w:eastAsia="仿宋"/>
          <w:sz w:val="28"/>
          <w:szCs w:val="28"/>
        </w:rPr>
        <w:t>:</w:t>
      </w:r>
      <w:r>
        <w:rPr>
          <w:rFonts w:hint="eastAsia" w:ascii="仿宋" w:hAnsi="仿宋" w:eastAsia="仿宋"/>
          <w:sz w:val="28"/>
          <w:szCs w:val="28"/>
        </w:rPr>
        <w:t>2</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(AC 9231)</w:t>
      </w:r>
    </w:p>
    <w:p w14:paraId="0ABAEB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也可参看</w:t>
      </w:r>
      <w:r>
        <w:rPr>
          <w:rFonts w:ascii="仿宋" w:hAnsi="仿宋" w:eastAsia="仿宋"/>
          <w:sz w:val="28"/>
          <w:szCs w:val="28"/>
        </w:rPr>
        <w:t>SS 40</w:t>
      </w:r>
      <w:r>
        <w:rPr>
          <w:rFonts w:hint="eastAsia" w:ascii="仿宋" w:hAnsi="仿宋" w:eastAsia="仿宋"/>
          <w:sz w:val="28"/>
          <w:szCs w:val="28"/>
        </w:rPr>
        <w:t>和</w:t>
      </w:r>
      <w:r>
        <w:rPr>
          <w:rFonts w:ascii="仿宋" w:hAnsi="仿宋" w:eastAsia="仿宋"/>
          <w:sz w:val="28"/>
          <w:szCs w:val="28"/>
        </w:rPr>
        <w:t>TCR 215</w:t>
      </w:r>
      <w:r>
        <w:rPr>
          <w:rFonts w:hint="eastAsia" w:ascii="仿宋" w:hAnsi="仿宋" w:eastAsia="仿宋"/>
          <w:sz w:val="28"/>
          <w:szCs w:val="28"/>
        </w:rPr>
        <w:t>，那里也补充说，拉撒路是指外邦人，因为他们像拉撒路一样蒙主所爱。</w:t>
      </w:r>
    </w:p>
    <w:p w14:paraId="4932B4F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“忠信的殉道者安提帕”</w:t>
      </w:r>
      <w:r>
        <w:rPr>
          <w:rFonts w:hint="eastAsia" w:ascii="仿宋" w:hAnsi="仿宋" w:eastAsia="仿宋"/>
          <w:sz w:val="28"/>
          <w:szCs w:val="28"/>
        </w:rPr>
        <w:t>之所以</w:t>
      </w:r>
      <w:r>
        <w:rPr>
          <w:rFonts w:ascii="仿宋" w:hAnsi="仿宋" w:eastAsia="仿宋"/>
          <w:sz w:val="28"/>
          <w:szCs w:val="28"/>
        </w:rPr>
        <w:t>表示那些因承认主</w:t>
      </w:r>
      <w:r>
        <w:rPr>
          <w:rFonts w:hint="eastAsia" w:ascii="仿宋" w:hAnsi="仿宋" w:eastAsia="仿宋"/>
          <w:sz w:val="28"/>
          <w:szCs w:val="28"/>
        </w:rPr>
        <w:t>的</w:t>
      </w:r>
      <w:r>
        <w:rPr>
          <w:rFonts w:ascii="仿宋" w:hAnsi="仿宋" w:eastAsia="仿宋"/>
          <w:sz w:val="28"/>
          <w:szCs w:val="28"/>
        </w:rPr>
        <w:t>神性人身而被仇恨的人，</w:t>
      </w:r>
      <w:r>
        <w:rPr>
          <w:rFonts w:hint="eastAsia" w:ascii="仿宋" w:hAnsi="仿宋" w:eastAsia="仿宋"/>
          <w:sz w:val="28"/>
          <w:szCs w:val="28"/>
        </w:rPr>
        <w:t>是</w:t>
      </w:r>
      <w:r>
        <w:rPr>
          <w:rFonts w:ascii="仿宋" w:hAnsi="仿宋" w:eastAsia="仿宋"/>
          <w:sz w:val="28"/>
          <w:szCs w:val="28"/>
        </w:rPr>
        <w:t>因为那时，有一个安提帕人因此被杀；</w:t>
      </w:r>
      <w:r>
        <w:rPr>
          <w:rFonts w:hint="eastAsia" w:ascii="仿宋" w:hAnsi="仿宋" w:eastAsia="仿宋"/>
          <w:sz w:val="28"/>
          <w:szCs w:val="28"/>
        </w:rPr>
        <w:t>因此，</w:t>
      </w:r>
      <w:r>
        <w:rPr>
          <w:rFonts w:ascii="仿宋" w:hAnsi="仿宋" w:eastAsia="仿宋"/>
          <w:sz w:val="28"/>
          <w:szCs w:val="28"/>
        </w:rPr>
        <w:t>“安提帕”就表示所有因此被仇恨的人；</w:t>
      </w:r>
      <w:r>
        <w:rPr>
          <w:rFonts w:hint="eastAsia" w:ascii="仿宋" w:hAnsi="仿宋" w:eastAsia="仿宋"/>
          <w:sz w:val="28"/>
          <w:szCs w:val="28"/>
        </w:rPr>
        <w:t>就像</w:t>
      </w:r>
      <w:r>
        <w:rPr>
          <w:rFonts w:ascii="仿宋" w:hAnsi="仿宋" w:eastAsia="仿宋"/>
          <w:sz w:val="28"/>
          <w:szCs w:val="28"/>
        </w:rPr>
        <w:t>躺在财主门口，想得财主桌子上掉下来的碎食充饥的“拉撒路”表示所有因出于属灵的情感渴望真理而被主所爱的人</w:t>
      </w:r>
      <w:r>
        <w:rPr>
          <w:rFonts w:hint="eastAsia" w:ascii="仿宋" w:hAnsi="仿宋" w:eastAsia="仿宋"/>
          <w:sz w:val="28"/>
          <w:szCs w:val="28"/>
        </w:rPr>
        <w:t>一样</w:t>
      </w:r>
      <w:r>
        <w:rPr>
          <w:rFonts w:ascii="仿宋" w:hAnsi="仿宋" w:eastAsia="仿宋"/>
          <w:sz w:val="28"/>
          <w:szCs w:val="28"/>
        </w:rPr>
        <w:t>(</w:t>
      </w:r>
      <w:r>
        <w:rPr>
          <w:rFonts w:hint="eastAsia" w:ascii="仿宋" w:hAnsi="仿宋" w:eastAsia="仿宋"/>
          <w:sz w:val="28"/>
          <w:szCs w:val="28"/>
        </w:rPr>
        <w:t>可</w:t>
      </w:r>
      <w:r>
        <w:rPr>
          <w:rFonts w:ascii="仿宋" w:hAnsi="仿宋" w:eastAsia="仿宋"/>
          <w:sz w:val="28"/>
          <w:szCs w:val="28"/>
        </w:rPr>
        <w:t>参看AE</w:t>
      </w:r>
      <w:r>
        <w:rPr>
          <w:rFonts w:hint="eastAsia" w:ascii="仿宋" w:hAnsi="仿宋" w:eastAsia="仿宋"/>
          <w:sz w:val="28"/>
          <w:szCs w:val="28"/>
        </w:rPr>
        <w:t xml:space="preserve"> </w:t>
      </w:r>
      <w:r>
        <w:rPr>
          <w:rFonts w:ascii="仿宋" w:hAnsi="仿宋" w:eastAsia="仿宋"/>
          <w:sz w:val="28"/>
          <w:szCs w:val="28"/>
        </w:rPr>
        <w:t>118节)</w:t>
      </w:r>
      <w:r>
        <w:rPr>
          <w:rFonts w:hint="eastAsia" w:ascii="仿宋" w:hAnsi="仿宋" w:eastAsia="仿宋"/>
          <w:sz w:val="28"/>
          <w:szCs w:val="28"/>
        </w:rPr>
        <w:t>；</w:t>
      </w:r>
      <w:r>
        <w:rPr>
          <w:rFonts w:ascii="仿宋" w:hAnsi="仿宋" w:eastAsia="仿宋"/>
          <w:sz w:val="28"/>
          <w:szCs w:val="28"/>
        </w:rPr>
        <w:t>主爱一个叫拉</w:t>
      </w:r>
      <w:r>
        <w:rPr>
          <w:rFonts w:hint="eastAsia" w:ascii="仿宋" w:hAnsi="仿宋" w:eastAsia="仿宋"/>
          <w:sz w:val="28"/>
          <w:szCs w:val="28"/>
        </w:rPr>
        <w:t>撒</w:t>
      </w:r>
      <w:r>
        <w:rPr>
          <w:rFonts w:ascii="仿宋" w:hAnsi="仿宋" w:eastAsia="仿宋"/>
          <w:sz w:val="28"/>
          <w:szCs w:val="28"/>
        </w:rPr>
        <w:t>路的人，</w:t>
      </w:r>
      <w:r>
        <w:rPr>
          <w:rFonts w:hint="eastAsia" w:ascii="仿宋" w:hAnsi="仿宋" w:eastAsia="仿宋"/>
          <w:sz w:val="28"/>
          <w:szCs w:val="28"/>
        </w:rPr>
        <w:t>也</w:t>
      </w:r>
      <w:r>
        <w:rPr>
          <w:rFonts w:ascii="仿宋" w:hAnsi="仿宋" w:eastAsia="仿宋"/>
          <w:sz w:val="28"/>
          <w:szCs w:val="28"/>
        </w:rPr>
        <w:t>使他从死里复活，这一点明显可见于约翰福音(11:3, 5, 36)</w:t>
      </w:r>
      <w:r>
        <w:rPr>
          <w:rFonts w:hint="eastAsia" w:ascii="仿宋" w:hAnsi="仿宋" w:eastAsia="仿宋"/>
          <w:sz w:val="28"/>
          <w:szCs w:val="28"/>
        </w:rPr>
        <w:t>；</w:t>
      </w:r>
      <w:r>
        <w:rPr>
          <w:rFonts w:ascii="仿宋" w:hAnsi="仿宋" w:eastAsia="仿宋"/>
          <w:sz w:val="28"/>
          <w:szCs w:val="28"/>
        </w:rPr>
        <w:t>他与主同坐席(约翰福音12章)</w:t>
      </w:r>
      <w:r>
        <w:rPr>
          <w:rFonts w:hint="eastAsia" w:ascii="仿宋" w:hAnsi="仿宋" w:eastAsia="仿宋"/>
          <w:sz w:val="28"/>
          <w:szCs w:val="28"/>
        </w:rPr>
        <w:t>；</w:t>
      </w:r>
      <w:r>
        <w:rPr>
          <w:rFonts w:ascii="仿宋" w:hAnsi="仿宋" w:eastAsia="仿宋"/>
          <w:sz w:val="28"/>
          <w:szCs w:val="28"/>
        </w:rPr>
        <w:t>因此，主称那想得财主桌子上掉下来的碎食充饥，以此表示出于属灵情感而渴望真理的人为“拉撒路”(</w:t>
      </w:r>
      <w:r>
        <w:rPr>
          <w:rFonts w:hint="eastAsia" w:ascii="仿宋" w:hAnsi="仿宋" w:eastAsia="仿宋"/>
          <w:sz w:val="28"/>
          <w:szCs w:val="28"/>
        </w:rPr>
        <w:t>可参看</w:t>
      </w:r>
      <w:r>
        <w:rPr>
          <w:rFonts w:ascii="仿宋" w:hAnsi="仿宋" w:eastAsia="仿宋"/>
          <w:sz w:val="28"/>
          <w:szCs w:val="28"/>
        </w:rPr>
        <w:t>AE</w:t>
      </w:r>
      <w:r>
        <w:rPr>
          <w:rFonts w:hint="eastAsia" w:ascii="仿宋" w:hAnsi="仿宋" w:eastAsia="仿宋"/>
          <w:sz w:val="28"/>
          <w:szCs w:val="28"/>
        </w:rPr>
        <w:t xml:space="preserve"> </w:t>
      </w:r>
      <w:r>
        <w:rPr>
          <w:rFonts w:ascii="仿宋" w:hAnsi="仿宋" w:eastAsia="仿宋"/>
          <w:sz w:val="28"/>
          <w:szCs w:val="28"/>
        </w:rPr>
        <w:t>118节)。正如“拉撒路”因此而得名，</w:t>
      </w:r>
      <w:r>
        <w:rPr>
          <w:rFonts w:hint="eastAsia" w:ascii="仿宋" w:hAnsi="仿宋" w:eastAsia="仿宋"/>
          <w:sz w:val="28"/>
          <w:szCs w:val="28"/>
        </w:rPr>
        <w:t>此处提到的</w:t>
      </w:r>
      <w:r>
        <w:rPr>
          <w:rFonts w:ascii="仿宋" w:hAnsi="仿宋" w:eastAsia="仿宋"/>
          <w:sz w:val="28"/>
          <w:szCs w:val="28"/>
        </w:rPr>
        <w:t>“安提帕”也</w:t>
      </w:r>
      <w:r>
        <w:rPr>
          <w:rFonts w:hint="eastAsia" w:ascii="仿宋" w:hAnsi="仿宋" w:eastAsia="仿宋"/>
          <w:sz w:val="28"/>
          <w:szCs w:val="28"/>
        </w:rPr>
        <w:t>是</w:t>
      </w:r>
      <w:r>
        <w:rPr>
          <w:rFonts w:ascii="仿宋" w:hAnsi="仿宋" w:eastAsia="仿宋"/>
          <w:sz w:val="28"/>
          <w:szCs w:val="28"/>
        </w:rPr>
        <w:t>如此，因为他为了主的名，也就是为了承认祂的神性人身而成为一名殉道者。</w:t>
      </w:r>
    </w:p>
    <w:p w14:paraId="333F20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所有在想到主的神性时，不一起想到主人身的人都仇恨这样的人，这一点无法从那些在世上的人那里得知，但能从在来世的他们那里得知；在来世，所有这样的人都对那些唯独靠近主的人燃烧着如此的仇恨，以至于无法用几句话来描述；因为他们最渴望的，莫过于杀死他们。原因在于，所有在地狱里的人都反对主，所有在天堂里的人都与主同在；那些属于教会，却不承认主在其人身中的神性之人与地狱行如一体，他们正是从地狱拥有如此大的仇恨。他们经常被告知，他们正在作恶，因为他们从圣言知道：</w:t>
      </w:r>
    </w:p>
    <w:p w14:paraId="6749A6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主拥有天上地上所有的权柄。(马太福音28:18)</w:t>
      </w:r>
    </w:p>
    <w:p w14:paraId="103A07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因此，祂是天地之神；同样：</w:t>
      </w:r>
    </w:p>
    <w:p w14:paraId="5AE567B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祂就是道路，真理，生命；若不藉着祂，没有人能到父那里去。(约翰福音14:6)</w:t>
      </w:r>
    </w:p>
    <w:p w14:paraId="2D3B335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以及：</w:t>
      </w:r>
    </w:p>
    <w:p w14:paraId="0FC9AF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人看见了祂，就看见了父，因为祂在父里面，父在祂里面。(约翰福音14:7–11)</w:t>
      </w:r>
    </w:p>
    <w:p w14:paraId="6047B5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并且：</w:t>
      </w:r>
    </w:p>
    <w:p w14:paraId="601627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没有人看见过父的形状，听见过祂的声音，惟有在祂怀里，并与祂为一的主。(约翰福音1:18; 5:37)</w:t>
      </w:r>
    </w:p>
    <w:p w14:paraId="027350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除此之外还有其它许多地方。一听到这些真理，他们就转身离去，因为他们无法否认，而是感到恼火，甚至向所有承认主的人呼出谋杀，如前所述，因为仇恨已经植入他们的生命(可参看AE 114节)。</w:t>
      </w:r>
    </w:p>
    <w:p w14:paraId="0BF70E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在某些经文中，主已经预言，他们将仇恨所有如此承认主的人，如在马太福音：</w:t>
      </w:r>
    </w:p>
    <w:p w14:paraId="5CBAA2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在时代的完结，他们要把你们送交苦难中，也要杀害你们，你们必为我的名被所有人恨恶。(马太福音24:9–10)</w:t>
      </w:r>
    </w:p>
    <w:p w14:paraId="4CFE2C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约翰福音：</w:t>
      </w:r>
    </w:p>
    <w:p w14:paraId="6FB2396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耶稣说，世界若恨你们，你们该知道在恨你们以先，它已经恨我了；他们若迫害了我，也会迫害你们；他们因我的名，要向你们行这一切的事。(约翰福音15:18–25)</w:t>
      </w:r>
    </w:p>
    <w:p w14:paraId="4EED70C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此处，还可参看前面引用的经文(AE 122节)。说这些事是为了让人们知道，“在你们中间被杀的忠信的殉道者安提帕”表示什么，即表示那些因承认主的神性人身而被仇恨的人。</w:t>
      </w:r>
      <w:r>
        <w:rPr>
          <w:rFonts w:ascii="仿宋" w:hAnsi="仿宋" w:eastAsia="仿宋"/>
          <w:sz w:val="28"/>
          <w:szCs w:val="28"/>
        </w:rPr>
        <w:t>(AE 137)</w:t>
      </w:r>
    </w:p>
    <w:p w14:paraId="3F52DC7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约11:9.耶稣回答，白天不是有十二小时吗……</w:t>
      </w:r>
    </w:p>
    <w:p w14:paraId="71BA32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“十二个小时”</w:t>
      </w:r>
      <w:r>
        <w:rPr>
          <w:rFonts w:hint="eastAsia" w:ascii="仿宋" w:hAnsi="仿宋" w:eastAsia="仿宋"/>
          <w:sz w:val="28"/>
          <w:szCs w:val="28"/>
        </w:rPr>
        <w:t>是指</w:t>
      </w:r>
      <w:r>
        <w:rPr>
          <w:rFonts w:ascii="仿宋" w:hAnsi="仿宋" w:eastAsia="仿宋"/>
          <w:sz w:val="28"/>
          <w:szCs w:val="28"/>
        </w:rPr>
        <w:t>真理的所有状态；“在白</w:t>
      </w:r>
      <w:r>
        <w:rPr>
          <w:rFonts w:hint="eastAsia" w:ascii="仿宋" w:hAnsi="仿宋" w:eastAsia="仿宋"/>
          <w:sz w:val="28"/>
          <w:szCs w:val="28"/>
        </w:rPr>
        <w:t>天行走</w:t>
      </w:r>
      <w:r>
        <w:rPr>
          <w:rFonts w:ascii="仿宋" w:hAnsi="仿宋" w:eastAsia="仿宋"/>
          <w:sz w:val="28"/>
          <w:szCs w:val="28"/>
        </w:rPr>
        <w:t>”</w:t>
      </w:r>
      <w:r>
        <w:rPr>
          <w:rFonts w:hint="eastAsia" w:ascii="仿宋" w:hAnsi="仿宋" w:eastAsia="仿宋"/>
          <w:sz w:val="28"/>
          <w:szCs w:val="28"/>
        </w:rPr>
        <w:t>是指</w:t>
      </w:r>
      <w:r>
        <w:rPr>
          <w:rFonts w:ascii="仿宋" w:hAnsi="仿宋" w:eastAsia="仿宋"/>
          <w:sz w:val="28"/>
          <w:szCs w:val="28"/>
        </w:rPr>
        <w:t>活在真理中；“在黑夜</w:t>
      </w:r>
      <w:r>
        <w:rPr>
          <w:rFonts w:hint="eastAsia" w:ascii="仿宋" w:hAnsi="仿宋" w:eastAsia="仿宋"/>
          <w:sz w:val="28"/>
          <w:szCs w:val="28"/>
        </w:rPr>
        <w:t>行</w:t>
      </w:r>
      <w:r>
        <w:rPr>
          <w:rFonts w:ascii="仿宋" w:hAnsi="仿宋" w:eastAsia="仿宋"/>
          <w:sz w:val="28"/>
          <w:szCs w:val="28"/>
        </w:rPr>
        <w:t>走”表示活在虚假中。(AC 6000)</w:t>
      </w:r>
    </w:p>
    <w:p w14:paraId="68E79D8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“白天”</w:t>
      </w:r>
      <w:r>
        <w:rPr>
          <w:rFonts w:ascii="仿宋" w:hAnsi="仿宋" w:eastAsia="仿宋"/>
          <w:sz w:val="28"/>
          <w:szCs w:val="28"/>
        </w:rPr>
        <w:t>表示在</w:t>
      </w:r>
      <w:r>
        <w:rPr>
          <w:rFonts w:hint="eastAsia" w:ascii="仿宋" w:hAnsi="仿宋" w:eastAsia="仿宋"/>
          <w:sz w:val="28"/>
          <w:szCs w:val="28"/>
        </w:rPr>
        <w:t>源于</w:t>
      </w:r>
      <w:r>
        <w:rPr>
          <w:rFonts w:ascii="仿宋" w:hAnsi="仿宋" w:eastAsia="仿宋"/>
          <w:sz w:val="28"/>
          <w:szCs w:val="28"/>
        </w:rPr>
        <w:t>良善的真理上的光照，“白</w:t>
      </w:r>
      <w:r>
        <w:rPr>
          <w:rFonts w:hint="eastAsia" w:ascii="仿宋" w:hAnsi="仿宋" w:eastAsia="仿宋"/>
          <w:sz w:val="28"/>
          <w:szCs w:val="28"/>
        </w:rPr>
        <w:t>天</w:t>
      </w:r>
      <w:r>
        <w:rPr>
          <w:rFonts w:ascii="仿宋" w:hAnsi="仿宋" w:eastAsia="仿宋"/>
          <w:sz w:val="28"/>
          <w:szCs w:val="28"/>
        </w:rPr>
        <w:t>的十二小时”表示</w:t>
      </w:r>
      <w:r>
        <w:rPr>
          <w:rFonts w:hint="eastAsia" w:ascii="仿宋" w:hAnsi="仿宋" w:eastAsia="仿宋"/>
          <w:sz w:val="28"/>
          <w:szCs w:val="28"/>
        </w:rPr>
        <w:t>源于</w:t>
      </w:r>
      <w:r>
        <w:rPr>
          <w:rFonts w:ascii="仿宋" w:hAnsi="仿宋" w:eastAsia="仿宋"/>
          <w:sz w:val="28"/>
          <w:szCs w:val="28"/>
        </w:rPr>
        <w:t>良善的真理的一切，“行走”表示生活；因此，</w:t>
      </w:r>
      <w:r>
        <w:rPr>
          <w:rFonts w:hint="eastAsia" w:ascii="仿宋" w:hAnsi="仿宋" w:eastAsia="仿宋"/>
          <w:sz w:val="28"/>
          <w:szCs w:val="28"/>
        </w:rPr>
        <w:t>上述</w:t>
      </w:r>
      <w:r>
        <w:rPr>
          <w:rFonts w:ascii="仿宋" w:hAnsi="仿宋" w:eastAsia="仿宋"/>
          <w:sz w:val="28"/>
          <w:szCs w:val="28"/>
        </w:rPr>
        <w:t>这些话在灵义上表示一个活在</w:t>
      </w:r>
      <w:r>
        <w:rPr>
          <w:rFonts w:hint="eastAsia" w:ascii="仿宋" w:hAnsi="仿宋" w:eastAsia="仿宋"/>
          <w:sz w:val="28"/>
          <w:szCs w:val="28"/>
        </w:rPr>
        <w:t>源于</w:t>
      </w:r>
      <w:r>
        <w:rPr>
          <w:rFonts w:ascii="仿宋" w:hAnsi="仿宋" w:eastAsia="仿宋"/>
          <w:sz w:val="28"/>
          <w:szCs w:val="28"/>
        </w:rPr>
        <w:t>良善的某种真理中的人处于光照，不会误入虚假。(AE 430)</w:t>
      </w:r>
    </w:p>
    <w:p w14:paraId="7F6F800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约11:10.但人若在黑夜行走，就会跌倒，因为光不在他里面。</w:t>
      </w:r>
    </w:p>
    <w:p w14:paraId="698A038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在这段经文中，“黑夜”是指源于邪恶的虚假；“光”是指源于良善的真理；因为正如一切真理之光都来自良善，一切虚假之夜都源于邪恶。</w:t>
      </w:r>
      <w:r>
        <w:rPr>
          <w:rFonts w:ascii="仿宋" w:hAnsi="仿宋" w:eastAsia="仿宋"/>
          <w:sz w:val="28"/>
          <w:szCs w:val="28"/>
        </w:rPr>
        <w:t>(AC 2352)</w:t>
      </w:r>
    </w:p>
    <w:p w14:paraId="7BEB262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约11:25.耶稣对她说，我就是复活，就是生命……</w:t>
      </w:r>
    </w:p>
    <w:p w14:paraId="00C39D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主的内在是耶和华自己，因为祂从耶和华自己成孕，而耶和华无法分割，像从人父成孕的儿子那样变成另一个人的；事实上，神性不像人身那样是可以分割的，而是同一个，并保持不变。主将这内在与人身本质合一；由于主的内在是耶和华，所以它不像人的内在那样是接受生命的形式，而是生命本身。祂的人身本质同样通过这合一以同样的方式成为生命，因此主常说，祂就是生命。</w:t>
      </w:r>
      <w:r>
        <w:rPr>
          <w:rFonts w:ascii="仿宋" w:hAnsi="仿宋" w:eastAsia="仿宋"/>
          <w:bCs/>
          <w:sz w:val="28"/>
          <w:szCs w:val="28"/>
        </w:rPr>
        <w:t>(AC 1999)</w:t>
      </w:r>
    </w:p>
    <w:p w14:paraId="531B94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“我就是复活，就是生命”表示复活和生命都来自祂，而</w:t>
      </w:r>
      <w:r>
        <w:rPr>
          <w:rFonts w:hint="eastAsia" w:ascii="仿宋" w:hAnsi="仿宋" w:eastAsia="仿宋"/>
          <w:sz w:val="28"/>
          <w:szCs w:val="28"/>
        </w:rPr>
        <w:t>不是</w:t>
      </w:r>
      <w:r>
        <w:rPr>
          <w:rFonts w:ascii="仿宋" w:hAnsi="仿宋" w:eastAsia="仿宋"/>
          <w:sz w:val="28"/>
          <w:szCs w:val="28"/>
        </w:rPr>
        <w:t>来自</w:t>
      </w:r>
      <w:r>
        <w:rPr>
          <w:rFonts w:hint="eastAsia" w:ascii="仿宋" w:hAnsi="仿宋" w:eastAsia="仿宋"/>
          <w:sz w:val="28"/>
          <w:szCs w:val="28"/>
        </w:rPr>
        <w:t>别</w:t>
      </w:r>
      <w:r>
        <w:rPr>
          <w:rFonts w:ascii="仿宋" w:hAnsi="仿宋" w:eastAsia="仿宋"/>
          <w:sz w:val="28"/>
          <w:szCs w:val="28"/>
        </w:rPr>
        <w:t>人。“信我的人”表示信主的神性，信祂是全能而唯一的神之人。由于除了过着仁爱生活的人外，没有人相信这一点，所以“信祂”也是指仁爱的生活。“他虽然死了，也必活</w:t>
      </w:r>
      <w:r>
        <w:rPr>
          <w:rFonts w:hint="eastAsia" w:ascii="仿宋" w:hAnsi="仿宋" w:eastAsia="仿宋"/>
          <w:sz w:val="28"/>
          <w:szCs w:val="28"/>
        </w:rPr>
        <w:t>着</w:t>
      </w:r>
      <w:r>
        <w:rPr>
          <w:rFonts w:ascii="仿宋" w:hAnsi="仿宋" w:eastAsia="仿宋"/>
          <w:sz w:val="28"/>
          <w:szCs w:val="28"/>
        </w:rPr>
        <w:t>”表示</w:t>
      </w:r>
      <w:r>
        <w:rPr>
          <w:rFonts w:hint="eastAsia" w:ascii="仿宋" w:hAnsi="仿宋" w:eastAsia="仿宋"/>
          <w:sz w:val="28"/>
          <w:szCs w:val="28"/>
        </w:rPr>
        <w:t>他</w:t>
      </w:r>
      <w:r>
        <w:rPr>
          <w:rFonts w:ascii="仿宋" w:hAnsi="仿宋" w:eastAsia="仿宋"/>
          <w:sz w:val="28"/>
          <w:szCs w:val="28"/>
        </w:rPr>
        <w:t>虽然属世地死了，但</w:t>
      </w:r>
      <w:r>
        <w:rPr>
          <w:rFonts w:hint="eastAsia" w:ascii="仿宋" w:hAnsi="仿宋" w:eastAsia="仿宋"/>
          <w:sz w:val="28"/>
          <w:szCs w:val="28"/>
        </w:rPr>
        <w:t>必</w:t>
      </w:r>
      <w:r>
        <w:rPr>
          <w:rFonts w:ascii="仿宋" w:hAnsi="仿宋" w:eastAsia="仿宋"/>
          <w:sz w:val="28"/>
          <w:szCs w:val="28"/>
        </w:rPr>
        <w:t>复活得生命。“凡活着信我的人，必永远不死”表示被改造的人必不属灵地死亡，也就是受到诅咒，而是复活得永生。</w:t>
      </w:r>
      <w:r>
        <w:rPr>
          <w:rFonts w:hint="eastAsia" w:ascii="仿宋" w:hAnsi="仿宋" w:eastAsia="仿宋"/>
          <w:sz w:val="28"/>
          <w:szCs w:val="28"/>
        </w:rPr>
        <w:t>由此明显可知，</w:t>
      </w:r>
      <w:r>
        <w:rPr>
          <w:rFonts w:ascii="仿宋" w:hAnsi="仿宋" w:eastAsia="仿宋"/>
          <w:sz w:val="28"/>
          <w:szCs w:val="28"/>
        </w:rPr>
        <w:t>“死了”不是指死了，而是指复活得生命。(AE 899)</w:t>
      </w:r>
    </w:p>
    <w:p w14:paraId="7E29050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约11:25.信我的人，虽然死了，也必活着。</w:t>
      </w:r>
    </w:p>
    <w:p w14:paraId="39B974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由于对主的承认是属灵生命的一切</w:t>
      </w:r>
      <w:r>
        <w:rPr>
          <w:rFonts w:hint="eastAsia" w:ascii="仿宋" w:hAnsi="仿宋" w:eastAsia="仿宋"/>
          <w:sz w:val="28"/>
          <w:szCs w:val="28"/>
        </w:rPr>
        <w:t>之首</w:t>
      </w:r>
      <w:r>
        <w:rPr>
          <w:rFonts w:ascii="仿宋" w:hAnsi="仿宋" w:eastAsia="仿宋"/>
          <w:sz w:val="28"/>
          <w:szCs w:val="28"/>
        </w:rPr>
        <w:t>，是教会最</w:t>
      </w:r>
      <w:r>
        <w:rPr>
          <w:rFonts w:hint="eastAsia" w:ascii="仿宋" w:hAnsi="仿宋" w:eastAsia="仿宋"/>
          <w:sz w:val="28"/>
          <w:szCs w:val="28"/>
        </w:rPr>
        <w:t>本质的原则</w:t>
      </w:r>
      <w:r>
        <w:rPr>
          <w:rFonts w:ascii="仿宋" w:hAnsi="仿宋" w:eastAsia="仿宋"/>
          <w:sz w:val="28"/>
          <w:szCs w:val="28"/>
        </w:rPr>
        <w:t>，没有这种承认，没有人能从天堂接受任何信之真理</w:t>
      </w:r>
      <w:r>
        <w:rPr>
          <w:rFonts w:hint="eastAsia" w:ascii="仿宋" w:hAnsi="仿宋" w:eastAsia="仿宋"/>
          <w:sz w:val="28"/>
          <w:szCs w:val="28"/>
        </w:rPr>
        <w:t>和</w:t>
      </w:r>
      <w:r>
        <w:rPr>
          <w:rFonts w:ascii="仿宋" w:hAnsi="仿宋" w:eastAsia="仿宋"/>
          <w:sz w:val="28"/>
          <w:szCs w:val="28"/>
        </w:rPr>
        <w:t>爱之良善，所以主也常说，凡信祂的，就有永生</w:t>
      </w:r>
      <w:r>
        <w:rPr>
          <w:rFonts w:hint="eastAsia" w:ascii="仿宋" w:hAnsi="仿宋" w:eastAsia="仿宋"/>
          <w:sz w:val="28"/>
          <w:szCs w:val="28"/>
        </w:rPr>
        <w:t>；同时</w:t>
      </w:r>
      <w:r>
        <w:rPr>
          <w:rFonts w:ascii="仿宋" w:hAnsi="仿宋" w:eastAsia="仿宋"/>
          <w:sz w:val="28"/>
          <w:szCs w:val="28"/>
        </w:rPr>
        <w:t>，</w:t>
      </w:r>
      <w:r>
        <w:rPr>
          <w:rFonts w:hint="eastAsia" w:ascii="仿宋" w:hAnsi="仿宋" w:eastAsia="仿宋"/>
          <w:sz w:val="28"/>
          <w:szCs w:val="28"/>
        </w:rPr>
        <w:t>祂还教导说，那些</w:t>
      </w:r>
      <w:r>
        <w:rPr>
          <w:rFonts w:ascii="仿宋" w:hAnsi="仿宋" w:eastAsia="仿宋"/>
          <w:sz w:val="28"/>
          <w:szCs w:val="28"/>
        </w:rPr>
        <w:t>照祂的诫命生活</w:t>
      </w:r>
      <w:r>
        <w:rPr>
          <w:rFonts w:hint="eastAsia" w:ascii="仿宋" w:hAnsi="仿宋" w:eastAsia="仿宋"/>
          <w:sz w:val="28"/>
          <w:szCs w:val="28"/>
        </w:rPr>
        <w:t>的人拥有对主的信仰，由此</w:t>
      </w:r>
      <w:r>
        <w:rPr>
          <w:rFonts w:ascii="仿宋" w:hAnsi="仿宋" w:eastAsia="仿宋"/>
          <w:sz w:val="28"/>
          <w:szCs w:val="28"/>
        </w:rPr>
        <w:t>产生的生命</w:t>
      </w:r>
      <w:r>
        <w:rPr>
          <w:rFonts w:hint="eastAsia" w:ascii="仿宋" w:hAnsi="仿宋" w:eastAsia="仿宋"/>
          <w:sz w:val="28"/>
          <w:szCs w:val="28"/>
        </w:rPr>
        <w:t>可以进入信仰</w:t>
      </w:r>
      <w:r>
        <w:rPr>
          <w:rFonts w:ascii="仿宋" w:hAnsi="仿宋" w:eastAsia="仿宋"/>
          <w:sz w:val="28"/>
          <w:szCs w:val="28"/>
        </w:rPr>
        <w:t>。(AC 10083)</w:t>
      </w:r>
    </w:p>
    <w:p w14:paraId="102268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人类的拯救取决于对主人身中的本质神性的承认，因此，这承认是教会及其敬拜的本质，主在几处经文中教导了这一点，如前面的经文。</w:t>
      </w:r>
      <w:r>
        <w:rPr>
          <w:rFonts w:ascii="仿宋" w:hAnsi="仿宋" w:eastAsia="仿宋"/>
          <w:sz w:val="28"/>
          <w:szCs w:val="28"/>
        </w:rPr>
        <w:t>(AC 10370)</w:t>
      </w:r>
    </w:p>
    <w:p w14:paraId="1316A1F2">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24" w:name="_Toc28173"/>
      <w:r>
        <w:t>译者注释与评述</w:t>
      </w:r>
      <w:bookmarkEnd w:id="124"/>
    </w:p>
    <w:p w14:paraId="4CC142D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约11:19.有许多犹太人来到马大和马利亚周围的人那里……</w:t>
      </w:r>
    </w:p>
    <w:p w14:paraId="2108A6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在新约通行译本中，这段经文中的“周围的人”被省略了，但在希腊原文，它被表达为</w:t>
      </w:r>
      <w:r>
        <w:rPr>
          <w:rFonts w:ascii="仿宋" w:hAnsi="仿宋" w:eastAsia="仿宋"/>
          <w:bCs/>
          <w:sz w:val="28"/>
          <w:szCs w:val="28"/>
        </w:rPr>
        <w:t>pros tas peri</w:t>
      </w:r>
      <w:r>
        <w:rPr>
          <w:rFonts w:hint="eastAsia" w:ascii="仿宋" w:hAnsi="仿宋" w:eastAsia="仿宋"/>
          <w:bCs/>
          <w:sz w:val="28"/>
          <w:szCs w:val="28"/>
        </w:rPr>
        <w:t>，即到周围的人那里，或到女眷那里，可能是为了关注内义，尽管可能不容易辨别这层意义是什么。</w:t>
      </w:r>
    </w:p>
    <w:p w14:paraId="33E2916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约11:25.耶稣对她说，我就是复活，就是生命……</w:t>
      </w:r>
    </w:p>
    <w:p w14:paraId="50A13E3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主在此对复活和生命进行了区分，因为在内义或灵义上，“复活”这个词指的是神性真理，而“生命”这个词指的是神性良善；因为人首先通过接受天堂的真理而从罪的属灵死亡中复活，然后通过接受天堂的良善而被赋予属灵生命或永生。相应地，一种类似的区别出现在本节和约11:26，那里首先提到信主，然后提到</w:t>
      </w:r>
      <w:r>
        <w:rPr>
          <w:rFonts w:ascii="仿宋" w:hAnsi="仿宋" w:eastAsia="仿宋"/>
          <w:bCs/>
          <w:sz w:val="28"/>
          <w:szCs w:val="28"/>
        </w:rPr>
        <w:t>活着信</w:t>
      </w:r>
      <w:r>
        <w:rPr>
          <w:rFonts w:hint="eastAsia" w:ascii="仿宋" w:hAnsi="仿宋" w:eastAsia="仿宋"/>
          <w:bCs/>
          <w:sz w:val="28"/>
          <w:szCs w:val="28"/>
        </w:rPr>
        <w:t>祂，因为信指的是接受天堂的真理，而活着信指的是以真理接受天堂的良善。因此，论到信的人，经上说，他</w:t>
      </w:r>
      <w:r>
        <w:rPr>
          <w:rFonts w:ascii="仿宋" w:hAnsi="仿宋" w:eastAsia="仿宋"/>
          <w:bCs/>
          <w:sz w:val="28"/>
          <w:szCs w:val="28"/>
        </w:rPr>
        <w:t>虽然死了，也必活着</w:t>
      </w:r>
      <w:r>
        <w:rPr>
          <w:rFonts w:hint="eastAsia" w:ascii="仿宋" w:hAnsi="仿宋" w:eastAsia="仿宋"/>
          <w:bCs/>
          <w:sz w:val="28"/>
          <w:szCs w:val="28"/>
        </w:rPr>
        <w:t>；论到活着信的人，经上说，他</w:t>
      </w:r>
      <w:r>
        <w:rPr>
          <w:rFonts w:ascii="仿宋" w:hAnsi="仿宋" w:eastAsia="仿宋"/>
          <w:bCs/>
          <w:sz w:val="28"/>
          <w:szCs w:val="28"/>
        </w:rPr>
        <w:t>必永远不死</w:t>
      </w:r>
      <w:r>
        <w:rPr>
          <w:rFonts w:hint="eastAsia" w:ascii="仿宋" w:hAnsi="仿宋" w:eastAsia="仿宋"/>
          <w:bCs/>
          <w:sz w:val="28"/>
          <w:szCs w:val="28"/>
        </w:rPr>
        <w:t>；因为人通过接受天堂的真理而开始活着，尽管他从前死在罪中；他通过以真理接受天堂的良善而在天堂的生命上得以完善和稳固；因此，按照神性应许，他永远不再死在罪中</w:t>
      </w:r>
      <w:r>
        <w:rPr>
          <w:rFonts w:ascii="仿宋" w:hAnsi="仿宋" w:eastAsia="仿宋"/>
          <w:bCs/>
          <w:sz w:val="28"/>
          <w:szCs w:val="28"/>
        </w:rPr>
        <w:t>。</w:t>
      </w:r>
    </w:p>
    <w:p w14:paraId="44B75539">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20C8ABA6">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25" w:name="_Toc15441"/>
      <w:r>
        <w:rPr>
          <w:rFonts w:hint="eastAsia"/>
        </w:rPr>
        <w:t>第十二章</w:t>
      </w:r>
      <w:bookmarkEnd w:id="125"/>
    </w:p>
    <w:p w14:paraId="4D6DB494">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26" w:name="_Toc24617"/>
      <w:r>
        <w:rPr>
          <w:rFonts w:hint="eastAsia"/>
        </w:rPr>
        <w:t>经文</w:t>
      </w:r>
      <w:bookmarkEnd w:id="126"/>
    </w:p>
    <w:p w14:paraId="021A65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约12:1.逾越节前六天，耶稣来到伯大尼，就是拉撒路曾死过，祂使拉撒路从死人中复活的地方。</w:t>
      </w:r>
    </w:p>
    <w:p w14:paraId="49BF5A8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约12:2.于是他们在那里给祂预备晚饭，马大伺候，而拉撒路是同耶稣坐席的人中的一个。</w:t>
      </w:r>
    </w:p>
    <w:p w14:paraId="4D0017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约12:3.那时，马利亚就拿着</w:t>
      </w:r>
      <w:r>
        <w:rPr>
          <w:rFonts w:ascii="仿宋" w:hAnsi="仿宋" w:eastAsia="仿宋"/>
          <w:sz w:val="28"/>
          <w:szCs w:val="28"/>
        </w:rPr>
        <w:t>一磅</w:t>
      </w:r>
      <w:r>
        <w:rPr>
          <w:rFonts w:hint="eastAsia" w:ascii="仿宋" w:hAnsi="仿宋" w:eastAsia="仿宋"/>
          <w:sz w:val="28"/>
          <w:szCs w:val="28"/>
        </w:rPr>
        <w:t>极贵的纯哪哒香膏，抹耶稣的脚，又用自己头发擦祂的脚；屋里就满了香膏的气味。</w:t>
      </w:r>
    </w:p>
    <w:p w14:paraId="1794636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约12:4.祂门徒中有一个人，就是那将要出卖祂的西门的儿子加略人犹大，说。</w:t>
      </w:r>
    </w:p>
    <w:p w14:paraId="32B61E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约12:5.这香膏为什么不卖三百便士给穷人呢？</w:t>
      </w:r>
    </w:p>
    <w:p w14:paraId="0FBB8F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约12:6.但他说这话，并不是关心穷人，乃因他是个贼，又带着钱囊，拿其中所放的东西。</w:t>
      </w:r>
    </w:p>
    <w:p w14:paraId="298F2E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约12:7.于是耶稣说，由她吧；</w:t>
      </w:r>
      <w:r>
        <w:rPr>
          <w:rFonts w:ascii="仿宋" w:hAnsi="仿宋" w:eastAsia="仿宋"/>
          <w:sz w:val="28"/>
          <w:szCs w:val="28"/>
        </w:rPr>
        <w:t>她是为我的安葬之日留着这香膏的</w:t>
      </w:r>
      <w:r>
        <w:rPr>
          <w:rFonts w:hint="eastAsia" w:ascii="仿宋" w:hAnsi="仿宋" w:eastAsia="仿宋"/>
          <w:sz w:val="28"/>
          <w:szCs w:val="28"/>
        </w:rPr>
        <w:t>。</w:t>
      </w:r>
    </w:p>
    <w:p w14:paraId="74E4C1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约12:8.因为你们常有穷人和你们同在，但你们不常有我。</w:t>
      </w:r>
    </w:p>
    <w:p w14:paraId="06DDE7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约12:9.因此，犹太人中有大量的人知道祂在那里；他们就来了，不但是为耶稣的缘故，也是要看祂从死人中所复活的拉撒路。</w:t>
      </w:r>
    </w:p>
    <w:p w14:paraId="09FA0B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约12:10.但祭司长商议连拉撒路也处死；</w:t>
      </w:r>
    </w:p>
    <w:p w14:paraId="589069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约12:11.因有许多犹太人为他的缘故，离开去信了耶稣。</w:t>
      </w:r>
    </w:p>
    <w:p w14:paraId="371A2C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约12:12.第二天，大量群众来过节，听说耶稣正来到耶路撒冷，</w:t>
      </w:r>
    </w:p>
    <w:p w14:paraId="022A07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约12:13.就拿着棕树枝，出去迎接祂，喊着，和散那，奉主名来的以色列王，是当受祝福的。</w:t>
      </w:r>
    </w:p>
    <w:p w14:paraId="215FAA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约12:14.耶稣找到一个小驴，就骑上它，如经上所记的，</w:t>
      </w:r>
    </w:p>
    <w:p w14:paraId="6E1C7E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约12:15.锡安的女子哪，不要惧怕；看哪，你的王骑着驴驹来了。</w:t>
      </w:r>
    </w:p>
    <w:p w14:paraId="561FF7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约12:16.但这些事门徒起初并不知道；然而，当耶稣得了荣耀时，他们才想起这些事是指着祂写的，并且他们果然对祂做了这些事。</w:t>
      </w:r>
    </w:p>
    <w:p w14:paraId="237273A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约12:17.当祂叫拉撒路从坟墓中出来，把他从死人中复活时，同祂在一起的那群人，就作见证。</w:t>
      </w:r>
    </w:p>
    <w:p w14:paraId="78CC85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约12:18.因此，群众因听见祂行了这迹象，也去迎接祂。</w:t>
      </w:r>
    </w:p>
    <w:p w14:paraId="592B18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约12:19.所以法利赛人彼此说，你们看，你们是无济于事的；看，世界都跟着祂去了。</w:t>
      </w:r>
    </w:p>
    <w:p w14:paraId="655FA6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约12:20.但在上来要在节期中敬拜的人中，有一些希利尼人。</w:t>
      </w:r>
    </w:p>
    <w:p w14:paraId="217239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约12:21.因此，这些人来见加利利伯赛大的腓力，求问他说，主啊，我们想见耶稣。</w:t>
      </w:r>
    </w:p>
    <w:p w14:paraId="362082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约12:22.腓力来告诉安得烈，安得烈同腓力又告诉耶稣。</w:t>
      </w:r>
    </w:p>
    <w:p w14:paraId="182A345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约12:23.但耶稣回答他们说，人子得荣耀的时刻到了。</w:t>
      </w:r>
    </w:p>
    <w:p w14:paraId="2626E4F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约12:24.我实实在在地告诉你们，一粒麦子若不落在地里死了，就独自存在；但它若是死了，就结出许多果实来。</w:t>
      </w:r>
    </w:p>
    <w:p w14:paraId="3D2ABF2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约12:25.爱自己灵魂的，就失丧它，在这世上恨恶自己灵魂的，就要保守它到永生。</w:t>
      </w:r>
    </w:p>
    <w:p w14:paraId="43BDE8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约12:26.若有人事奉我，就让他跟从我；我在哪里，事奉我的人，也要在哪里；若有人事奉我，父必尊重他。</w:t>
      </w:r>
    </w:p>
    <w:p w14:paraId="67914D6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约12:27.现在我的灵魂烦乱，我该说什么呢？父啊，救我脱离这时刻；但我是为此，才到了这时刻的。</w:t>
      </w:r>
    </w:p>
    <w:p w14:paraId="4C52A8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约12:28.父啊，荣耀你的名。当时就有声音从天上来，我已经荣耀了，还要再荣耀。</w:t>
      </w:r>
    </w:p>
    <w:p w14:paraId="18994A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约12:29.因此，站在旁边听见的群众说，这是打雷；另有人说，有天使对祂说话。</w:t>
      </w:r>
    </w:p>
    <w:p w14:paraId="4BD2DF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约12:30.耶稣回答说，这声音不是因我，而是为你们来的。</w:t>
      </w:r>
    </w:p>
    <w:p w14:paraId="73CADB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约12:31.现在是这世界受审判的时候；现在这世界的统治者要被赶出去。</w:t>
      </w:r>
    </w:p>
    <w:p w14:paraId="48520F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约12:32.至于我，我若从地上被举起来，就要吸引众人归向我自己。</w:t>
      </w:r>
    </w:p>
    <w:p w14:paraId="0F281A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约12:33.但祂说这话，是指自己将要以什么样的死而死。</w:t>
      </w:r>
    </w:p>
    <w:p w14:paraId="10962A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约12:34.群众回答祂，我们从律法上听说，基督是永存的；你怎么说，人子必须被举起来呢？这人子是谁呢？</w:t>
      </w:r>
    </w:p>
    <w:p w14:paraId="6BF80DB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约12:35.于是耶稣对他们说，光与你们同在还有一小会儿；你们应该趁着有光的时候行走，免得黑暗临到你们；并且那在黑暗里行走的，不知道往哪里去。</w:t>
      </w:r>
    </w:p>
    <w:p w14:paraId="7004CD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约12:36.你们应当趁着有光时信从这光，使你们成为光明之子。耶稣说了这些话，就离开了，向他们隐藏起来。</w:t>
      </w:r>
    </w:p>
    <w:p w14:paraId="035172F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约12:37.祂虽然在他们面前行了许多迹象，他们还是不信祂。</w:t>
      </w:r>
    </w:p>
    <w:p w14:paraId="66B3CFF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约12:38.这是要应验先知以赛亚的话说，主啊，有谁会相信我们的报告呢？主的膀臂向谁显露呢？</w:t>
      </w:r>
    </w:p>
    <w:p w14:paraId="1B3ECC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约12:39.因此，他们不能相信，因为以赛亚又说，</w:t>
      </w:r>
    </w:p>
    <w:p w14:paraId="3056F4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约12:40.祂叫他们瞎了眼，硬了心；免得他们眼睛看见，心里明白，回转过来，我会医治他们。</w:t>
      </w:r>
    </w:p>
    <w:p w14:paraId="12FB18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约12:41.以赛亚当看见祂的荣耀时，就指着祂说了这些话。</w:t>
      </w:r>
    </w:p>
    <w:p w14:paraId="45DFE6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约12:42.虽然如此，官长中却有许多人信了祂，只因法利赛人的缘故，他们不承认，恐怕被赶出会堂。</w:t>
      </w:r>
    </w:p>
    <w:p w14:paraId="39A1C7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约12:43.因为他们爱人的荣耀，过于爱神的荣耀。</w:t>
      </w:r>
    </w:p>
    <w:p w14:paraId="0E7FAEB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约12:44.耶稣</w:t>
      </w:r>
      <w:r>
        <w:rPr>
          <w:rFonts w:ascii="仿宋" w:hAnsi="仿宋" w:eastAsia="仿宋"/>
          <w:sz w:val="28"/>
          <w:szCs w:val="28"/>
        </w:rPr>
        <w:t>喊着</w:t>
      </w:r>
      <w:r>
        <w:rPr>
          <w:rFonts w:hint="eastAsia" w:ascii="仿宋" w:hAnsi="仿宋" w:eastAsia="仿宋"/>
          <w:sz w:val="28"/>
          <w:szCs w:val="28"/>
        </w:rPr>
        <w:t>说，信我的，不是信我，乃是信那差我来的。</w:t>
      </w:r>
    </w:p>
    <w:p w14:paraId="535E26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约12:45.看见我的，就看见那差我来的。</w:t>
      </w:r>
    </w:p>
    <w:p w14:paraId="5D32CA8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约12:46.我作为光到世界上来，叫凡信我的，不住在黑暗里。</w:t>
      </w:r>
    </w:p>
    <w:p w14:paraId="0091220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约12:47.</w:t>
      </w:r>
      <w:r>
        <w:rPr>
          <w:rFonts w:ascii="仿宋" w:hAnsi="仿宋" w:eastAsia="仿宋"/>
          <w:sz w:val="28"/>
          <w:szCs w:val="28"/>
        </w:rPr>
        <w:t>若有人听见我的话不相信，我不审判他；因为我来本不是要审判世界，乃是要拯救世界。</w:t>
      </w:r>
    </w:p>
    <w:p w14:paraId="5AD2E66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约12:48.</w:t>
      </w:r>
      <w:r>
        <w:rPr>
          <w:rFonts w:ascii="仿宋" w:hAnsi="仿宋" w:eastAsia="仿宋"/>
          <w:sz w:val="28"/>
          <w:szCs w:val="28"/>
        </w:rPr>
        <w:t>弃绝我、不领受我话的人，有</w:t>
      </w:r>
      <w:r>
        <w:rPr>
          <w:rFonts w:hint="eastAsia" w:ascii="仿宋" w:hAnsi="仿宋" w:eastAsia="仿宋"/>
          <w:sz w:val="28"/>
          <w:szCs w:val="28"/>
        </w:rPr>
        <w:t>一位</w:t>
      </w:r>
      <w:r>
        <w:rPr>
          <w:rFonts w:ascii="仿宋" w:hAnsi="仿宋" w:eastAsia="仿宋"/>
          <w:sz w:val="28"/>
          <w:szCs w:val="28"/>
        </w:rPr>
        <w:t>审判他的；</w:t>
      </w:r>
      <w:r>
        <w:rPr>
          <w:rFonts w:hint="eastAsia" w:ascii="仿宋" w:hAnsi="仿宋" w:eastAsia="仿宋"/>
          <w:sz w:val="28"/>
          <w:szCs w:val="28"/>
        </w:rPr>
        <w:t>就是</w:t>
      </w:r>
      <w:r>
        <w:rPr>
          <w:rFonts w:ascii="仿宋" w:hAnsi="仿宋" w:eastAsia="仿宋"/>
          <w:sz w:val="28"/>
          <w:szCs w:val="28"/>
        </w:rPr>
        <w:t>我所说的话在末日要审判他。</w:t>
      </w:r>
    </w:p>
    <w:p w14:paraId="137DBAF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约12:49.因为我没有凭着自己讲，而是差我来的父，祂给了我命令该说什么，我该讲什么。</w:t>
      </w:r>
    </w:p>
    <w:p w14:paraId="4E012A8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约12:50.并且我知道祂的命令就是永生；所以凡我所讲的，是父怎样告诉我，我就怎样讲。</w:t>
      </w:r>
    </w:p>
    <w:p w14:paraId="3FC5814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27" w:name="_Toc3304"/>
      <w:r>
        <w:rPr>
          <w:rFonts w:hint="eastAsia"/>
        </w:rPr>
        <w:t>内义概览</w:t>
      </w:r>
      <w:bookmarkEnd w:id="127"/>
    </w:p>
    <w:p w14:paraId="7DC8007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约12:1-2.逾越节前六天，耶稣来到伯大尼，就是拉撒路曾死过，祂使拉撒路从死人中复活的地方。于是他们在那里给祂预备晚饭，马大伺候，而拉撒路是同耶稣坐席的人中的一个。</w:t>
      </w:r>
    </w:p>
    <w:p w14:paraId="224C274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128" w:name="OLE_LINK73"/>
      <w:r>
        <w:rPr>
          <w:rFonts w:hint="eastAsia" w:ascii="仿宋" w:hAnsi="仿宋" w:eastAsia="仿宋"/>
          <w:b/>
          <w:sz w:val="28"/>
          <w:szCs w:val="28"/>
        </w:rPr>
        <w:t>※在主的人身完全得荣耀之前的属灵冲突期间，主从外邦人中间的教会中那些处于源于自己的生活良善的人那里获得安慰。</w:t>
      </w:r>
    </w:p>
    <w:bookmarkEnd w:id="128"/>
    <w:p w14:paraId="7CC5EF2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约12:3.那时，马利亚就拿着</w:t>
      </w:r>
      <w:r>
        <w:rPr>
          <w:rFonts w:ascii="仿宋" w:hAnsi="仿宋" w:eastAsia="仿宋"/>
          <w:sz w:val="28"/>
          <w:szCs w:val="28"/>
        </w:rPr>
        <w:t>一磅</w:t>
      </w:r>
      <w:r>
        <w:rPr>
          <w:rFonts w:hint="eastAsia" w:ascii="仿宋" w:hAnsi="仿宋" w:eastAsia="仿宋"/>
          <w:sz w:val="28"/>
          <w:szCs w:val="28"/>
        </w:rPr>
        <w:t>极贵的纯哪哒香膏，抹耶稣的脚，又用自己头发擦祂的脚；屋里就满了香膏的气味。</w:t>
      </w:r>
    </w:p>
    <w:p w14:paraId="09C583C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※在这种情况下，祂的人身被允许以神性良善和真理，通过对良善的情感而与祂的神性更紧密地合一，教会也意识到了这种合一。</w:t>
      </w:r>
    </w:p>
    <w:p w14:paraId="00CC13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约12:4-6.祂门徒中有一个人，就是那将要出卖祂的西门的儿子加略人犹大，说。这香膏为什么不卖三百便士给穷人呢？但他说这话，并不是关心穷人，乃因他是个贼，又带着钱囊，拿其中所放的东西。</w:t>
      </w:r>
    </w:p>
    <w:p w14:paraId="6C0099E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※然而，那些处于地狱之爱的人试图使神性良善</w:t>
      </w:r>
      <w:r>
        <w:rPr>
          <w:rFonts w:ascii="仿宋" w:hAnsi="仿宋" w:eastAsia="仿宋"/>
          <w:b/>
          <w:sz w:val="28"/>
          <w:szCs w:val="28"/>
        </w:rPr>
        <w:t>疏远</w:t>
      </w:r>
      <w:r>
        <w:rPr>
          <w:rFonts w:hint="eastAsia" w:ascii="仿宋" w:hAnsi="仿宋" w:eastAsia="仿宋"/>
          <w:b/>
          <w:sz w:val="28"/>
          <w:szCs w:val="28"/>
        </w:rPr>
        <w:t>主，并将它据为己有，这是打着向那些处于无知的人传授知识的似是而非的借口。</w:t>
      </w:r>
    </w:p>
    <w:p w14:paraId="23A3EC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约12:7-8.于是耶稣说，由她吧；</w:t>
      </w:r>
      <w:r>
        <w:rPr>
          <w:rFonts w:ascii="仿宋" w:hAnsi="仿宋" w:eastAsia="仿宋"/>
          <w:sz w:val="28"/>
          <w:szCs w:val="28"/>
        </w:rPr>
        <w:t>她是为我的安葬之日留着这香膏的</w:t>
      </w:r>
      <w:r>
        <w:rPr>
          <w:rFonts w:hint="eastAsia" w:ascii="仿宋" w:hAnsi="仿宋" w:eastAsia="仿宋"/>
          <w:sz w:val="28"/>
          <w:szCs w:val="28"/>
        </w:rPr>
        <w:t>。因为你们常有穷人和你们同在，但你们不常有我。</w:t>
      </w:r>
    </w:p>
    <w:p w14:paraId="51154B6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※但他们被神性真理教导，要停止这种疏远，因为主人身的荣耀要求它成为神性良善的全部，还因为当这人身从世界中被取去时，无知的对象会留在世界上。</w:t>
      </w:r>
    </w:p>
    <w:p w14:paraId="62A9DE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约12:9.因此，犹太人中有大量的人知道祂在那里；他们就来了，不但是为耶稣的缘故，也是要看祂从死人中所复活的拉撒路。</w:t>
      </w:r>
    </w:p>
    <w:p w14:paraId="1167D32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※在这种情况下，许多属于败坏教会的人受到爱的影响，这爱不仅是对主的神性人身的爱，还是对源于祂的这生活良善的爱。</w:t>
      </w:r>
    </w:p>
    <w:p w14:paraId="0D0DC6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约12:10-11.但祭司长商议连拉撒路也处死；因有许多犹太人为他的缘故，离开去信了耶稣。</w:t>
      </w:r>
    </w:p>
    <w:p w14:paraId="374029B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※然而，那些处于对属灵统治的爱之人却试图摧毁这生活良善，因为许多人被它引导承认处于其神性人身的主。</w:t>
      </w:r>
    </w:p>
    <w:p w14:paraId="6CB433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约12:12-13.第二天，大量群众来过节，听说耶稣正来到耶路撒冷，就拿着棕树枝，出去迎接祂，喊着，和散那，奉主名来的以色列王，是当受祝福的。</w:t>
      </w:r>
    </w:p>
    <w:p w14:paraId="74D21FE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※他们在这种承认下感知到主即将建立祂的新教会，把祂作为一切良善的情感和纯粹快乐的源头来崇拜，从心里承认祂也是教会中的一切真理的源头，因祂与至高的良善合一。</w:t>
      </w:r>
    </w:p>
    <w:p w14:paraId="51F77A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14-16.耶稣找到一个小驴，就骑上它，如经上所记的，锡安的女子哪，不要惧怕；看哪，你的王骑着驴驹来了。但这些事门徒起初并不知道；然而，当耶稣得了荣耀时，他们才想起这些事是指着祂写的，并且他们果然对祂做了这些事。</w:t>
      </w:r>
    </w:p>
    <w:p w14:paraId="43734A7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※因此，正如所预言的那样，处于其神性人身的主被高举，以统治教会中的一切理性良善和真理，尽管人们并不知道这一点，直到这种统治实现，它已经通过代表被预言了，以及代表是什么意思。</w:t>
      </w:r>
    </w:p>
    <w:p w14:paraId="0AA83F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约12:17-18.当祂叫拉撒路从坟墓中出来，把他从死人中复活时，同祂在一起的那群人，就作见证。因此，群众因听见祂行了这迹象，也去迎接祂。</w:t>
      </w:r>
    </w:p>
    <w:p w14:paraId="46F892C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※那些见证了教会中的生活良善的恢复，从而被引导寻求生命与处于其神性人身的主的结合之人也证实了这种统治。</w:t>
      </w:r>
    </w:p>
    <w:p w14:paraId="739234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约12:19.所以法利赛人彼此说，你们看，你们是无济于事的；看，世界都跟着祂去了。</w:t>
      </w:r>
    </w:p>
    <w:p w14:paraId="2697695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※但那些处于虚伪敬拜的人在这种统治中看到了他们自己统治的衰落和一个新教会的建立。</w:t>
      </w:r>
    </w:p>
    <w:p w14:paraId="1F8EE16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约12:20-22.但在上来要在节期中敬拜的人中，有一些希利尼人。因此，这些人来见加利利伯赛大的腓力，求问他说，主啊，我们想见耶稣。腓力来告诉安得烈，安得烈同腓力又告诉耶稣。</w:t>
      </w:r>
    </w:p>
    <w:p w14:paraId="173C6B7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※外邦人中有一些人精通对应的教义，他们通过聪明和信之良善寻求认识主。</w:t>
      </w:r>
    </w:p>
    <w:p w14:paraId="3781F2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约12:23-24.但耶稣回答他们说，人子得荣耀的时刻到了。我实实在在地告诉你们，一粒麦子若不落在地里死了，就独自存在；但它若是死了，就结出许多果实来。</w:t>
      </w:r>
    </w:p>
    <w:p w14:paraId="4C95F1E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※并被教导人身与神性的合一，这合一将通过试探-争战实现，以拯救人类。</w:t>
      </w:r>
    </w:p>
    <w:p w14:paraId="2CFB06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约12:25-26.爱自己灵魂的，就失丧它，在这世上恨恶自己灵魂的，就要保守它到永生。若有人事奉我，就让他跟从我；我在哪里，事奉我的人，也要在哪里；若有人事奉我，父必尊重他。</w:t>
      </w:r>
    </w:p>
    <w:p w14:paraId="1A8517F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还被教导，在人能成为分享天堂之爱的人之前，放弃自我意愿或自我之爱的必要性，以及相信主的神性人身，并遵守祂诫命的进一步的必要性，因为这些是准许进入神性同在，并获得与神性良善的结合的唯一途径。</w:t>
      </w:r>
    </w:p>
    <w:p w14:paraId="4A0987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约12:27-28.现在我的灵魂烦乱，我该说什么呢？父啊，救我脱离这时刻；但我是为此，才到了这时刻的。父啊，荣耀你的名。当时就有声音从天上来，我已经荣耀了，还要再荣耀。</w:t>
      </w:r>
    </w:p>
    <w:p w14:paraId="4E99CA7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※因此，在其人身方面的主经历了最严厉的试探，甚至直到十字架受难，这是自愿的，是为了祂最终的荣耀，或祂的人身与神性的完全合一，这荣耀是从天上宣告的。</w:t>
      </w:r>
    </w:p>
    <w:p w14:paraId="6878F0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约12:29-30.因此，站在旁边听见的群众说，这是打雷；另有人说，有天使对祂说话。耶稣回答说，这声音不是因我，而是为你们来的。</w:t>
      </w:r>
    </w:p>
    <w:p w14:paraId="64E584F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※但这种宣告被一些人视为纯自然效果，被另一些人视为超自然的，而给予的神性教导是，它的目的与其说是安慰和支持主的人身，不如说是安慰和支持在这人身即将经历的苦难过程之下的祂的教会。</w:t>
      </w:r>
    </w:p>
    <w:p w14:paraId="60ED86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约12:31-33.现在是这世界受审判的时候；现在这世界的统治者要被赶出去。至于我，我若从地上被举起来，就要吸引众人归向我自己。但祂说这话，是指自己将要以什么样的死而死。</w:t>
      </w:r>
    </w:p>
    <w:p w14:paraId="653A80D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通过这个过程，审判的工作将得以完成，黑暗势力将被征服，同时主的人身将被高举到与祂的神性完全合一，与神性良善合一的神性真理将从这人身发出，这神性真理会影响人们的心智，把它们引向生命与它本身的结合。</w:t>
      </w:r>
    </w:p>
    <w:p w14:paraId="133D39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约12:34.群众回答祂，我们从律法上听说，基督是永存的；你怎么说，人子必须被举起来呢？这人子是谁呢？</w:t>
      </w:r>
    </w:p>
    <w:p w14:paraId="585A72F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※但在败坏的教会，这教义被视为与圣言相矛盾，因此就调查神性与人身的合一，又调查人子是什么意思。</w:t>
      </w:r>
    </w:p>
    <w:p w14:paraId="2ED8AE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约12:35.于是耶稣对他们说，光与你们同在还有一小会儿；你们应该趁着有光的时候行走，免得黑暗临到你们；并且那在黑暗里行走的，不知道往哪里去。</w:t>
      </w:r>
    </w:p>
    <w:p w14:paraId="7ACD318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给予的教导是，人子是指以主的人身显现的神性真理，这神性真理在此处暂时住在下面；因此，所有人都应该照这真理生活，免得他们因虚假的说服而瞎了眼；在这种情况下，他们将不知道自己的生活会走向什么结局，是幸福还是痛苦。</w:t>
      </w:r>
    </w:p>
    <w:p w14:paraId="499FDD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约12:36.你们应当趁着有光时信从这光，使你们成为光明之子。</w:t>
      </w:r>
    </w:p>
    <w:p w14:paraId="458F8E4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※他们还应该将这真理从记忆中提升，或让它从记忆中被提升到理解力，从理解力提升到意愿和生活中。</w:t>
      </w:r>
    </w:p>
    <w:p w14:paraId="14F3057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约12:36-37.耶稣说了这些话，就离开了，向他们隐藏起来。祂虽然在他们面前行了许多迹象，他们还是不信祂。</w:t>
      </w:r>
    </w:p>
    <w:p w14:paraId="63DFEA4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※然而，这一教导向败坏教会的人隐藏在模糊中，他们不能接受它，尽管有伴随它的神迹见证。</w:t>
      </w:r>
    </w:p>
    <w:p w14:paraId="1DDD252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38-41.这是要应验先知以赛亚的话说，主啊，有谁会相信我们的报告呢？主的膀臂向谁显露呢？因此，他们不能相信，因为以赛亚又说，祂叫他们瞎了眼，硬了心；免得他们眼睛看见，心里明白，回转过来，我会医治他们。以赛亚当看见祂的荣耀时，就指着祂说了这些话。</w:t>
      </w:r>
    </w:p>
    <w:p w14:paraId="37EAA9B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※经上预言了对真理的这种弃绝，不仅如此，这预言还给出了原因，就是为什么那些信仰基于自己的人不能承认真理，因为他们若真的承认了它，就只会亵渎它，从而招致更大的诅咒。</w:t>
      </w:r>
    </w:p>
    <w:p w14:paraId="6B02714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约12:42-43.虽然如此，官长中却有许多人信了祂，只因法利赛人的缘故，他们不承认，恐怕被赶出会堂。因为他们爱人的荣耀，过于爱神的荣耀。</w:t>
      </w:r>
    </w:p>
    <w:p w14:paraId="5B43576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※然而，一些处于信仰知识的人接受真理，但因惧怕而不敢公开承认它，这种</w:t>
      </w:r>
      <w:r>
        <w:rPr>
          <w:rFonts w:ascii="仿宋" w:hAnsi="仿宋" w:eastAsia="仿宋"/>
          <w:b/>
          <w:sz w:val="28"/>
          <w:szCs w:val="28"/>
        </w:rPr>
        <w:t>惧怕</w:t>
      </w:r>
      <w:r>
        <w:rPr>
          <w:rFonts w:hint="eastAsia" w:ascii="仿宋" w:hAnsi="仿宋" w:eastAsia="仿宋"/>
          <w:b/>
          <w:sz w:val="28"/>
          <w:szCs w:val="28"/>
        </w:rPr>
        <w:t>是由于将人类的观点高举到神性的观点之上而引起的。</w:t>
      </w:r>
    </w:p>
    <w:p w14:paraId="1BCDB9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约12:44-45.耶稣</w:t>
      </w:r>
      <w:r>
        <w:rPr>
          <w:rFonts w:ascii="仿宋" w:hAnsi="仿宋" w:eastAsia="仿宋"/>
          <w:sz w:val="28"/>
          <w:szCs w:val="28"/>
        </w:rPr>
        <w:t>喊着</w:t>
      </w:r>
      <w:r>
        <w:rPr>
          <w:rFonts w:hint="eastAsia" w:ascii="仿宋" w:hAnsi="仿宋" w:eastAsia="仿宋"/>
          <w:sz w:val="28"/>
          <w:szCs w:val="28"/>
        </w:rPr>
        <w:t>说，信我的，不是信我，乃是信那差我来的。看见我的，就看见那差我来的。</w:t>
      </w:r>
    </w:p>
    <w:p w14:paraId="2577D5B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※因此，神性真理再次教导说，凡拥有对主神性人身的信仰的人，同时也拥有对祂神性的信仰，凡认识这人身的人，同时也认识神性。</w:t>
      </w:r>
    </w:p>
    <w:p w14:paraId="3E4982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约12:46.我作为光到世界上来，叫凡信我的，不住在黑暗里。</w:t>
      </w:r>
    </w:p>
    <w:p w14:paraId="136E1A6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※因为主的人身就是向人显现的神性真理，为要救他脱离地狱的虚假。</w:t>
      </w:r>
    </w:p>
    <w:p w14:paraId="7922442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约12:47-48.</w:t>
      </w:r>
      <w:r>
        <w:rPr>
          <w:rFonts w:ascii="仿宋" w:hAnsi="仿宋" w:eastAsia="仿宋"/>
          <w:sz w:val="28"/>
          <w:szCs w:val="28"/>
        </w:rPr>
        <w:t>若有人听见我的话不相信，我不审判他；因为我来本不是要审判世界，乃是要拯救世界。弃绝我、不领受我话的人，有</w:t>
      </w:r>
      <w:r>
        <w:rPr>
          <w:rFonts w:hint="eastAsia" w:ascii="仿宋" w:hAnsi="仿宋" w:eastAsia="仿宋"/>
          <w:sz w:val="28"/>
          <w:szCs w:val="28"/>
        </w:rPr>
        <w:t>一位</w:t>
      </w:r>
      <w:r>
        <w:rPr>
          <w:rFonts w:ascii="仿宋" w:hAnsi="仿宋" w:eastAsia="仿宋"/>
          <w:sz w:val="28"/>
          <w:szCs w:val="28"/>
        </w:rPr>
        <w:t>审判他的；</w:t>
      </w:r>
      <w:r>
        <w:rPr>
          <w:rFonts w:hint="eastAsia" w:ascii="仿宋" w:hAnsi="仿宋" w:eastAsia="仿宋"/>
          <w:sz w:val="28"/>
          <w:szCs w:val="28"/>
        </w:rPr>
        <w:t>就是</w:t>
      </w:r>
      <w:r>
        <w:rPr>
          <w:rFonts w:ascii="仿宋" w:hAnsi="仿宋" w:eastAsia="仿宋"/>
          <w:sz w:val="28"/>
          <w:szCs w:val="28"/>
        </w:rPr>
        <w:t>我所说的话在末日要审判他。</w:t>
      </w:r>
    </w:p>
    <w:p w14:paraId="08F740B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※因为处于其神性人身的主不定任何人的罪，渴望拯救所有人；而是凡接受真理的知识，却又珍视与这知识相反的邪恶之爱的人给自己定罪。</w:t>
      </w:r>
    </w:p>
    <w:p w14:paraId="5DE30F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约12:49-50.因为我没有凭着自己讲，而是差我来的父，祂给了我命令该说什么，我该讲什么。并且我知道祂的命令就是永生；所以凡我所讲的，是父怎样告诉我，我就怎样讲。</w:t>
      </w:r>
    </w:p>
    <w:p w14:paraId="16FD7E6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※主的人身也不凭自己思考，而是凭祂的神性思考，它从这神性中获得其整个情感和思维，在这情感和思维里面有神性之爱，因此人身的思维总是在这爱的掌管之下。</w:t>
      </w:r>
    </w:p>
    <w:p w14:paraId="30BB9DEB">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29" w:name="_Toc12617"/>
      <w:r>
        <w:rPr>
          <w:rFonts w:hint="eastAsia"/>
        </w:rPr>
        <w:t>注 解</w:t>
      </w:r>
      <w:bookmarkEnd w:id="129"/>
    </w:p>
    <w:p w14:paraId="189032C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约12:13.</w:t>
      </w:r>
      <w:r>
        <w:rPr>
          <w:rFonts w:hint="eastAsia" w:ascii="仿宋" w:hAnsi="仿宋" w:eastAsia="仿宋"/>
          <w:b/>
          <w:bCs/>
          <w:sz w:val="28"/>
          <w:szCs w:val="28"/>
        </w:rPr>
        <w:t>群众</w:t>
      </w:r>
      <w:r>
        <w:rPr>
          <w:rFonts w:ascii="仿宋" w:hAnsi="仿宋" w:eastAsia="仿宋"/>
          <w:b/>
          <w:bCs/>
          <w:sz w:val="28"/>
          <w:szCs w:val="28"/>
        </w:rPr>
        <w:t>就拿着棕树枝……</w:t>
      </w:r>
    </w:p>
    <w:p w14:paraId="3CEAA6E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他们之所以拿着树枝，是因为树表示感知，也表示真理和良善的知识；因此，枝子是指真理本身。</w:t>
      </w:r>
      <w:r>
        <w:rPr>
          <w:rFonts w:ascii="仿宋" w:hAnsi="仿宋" w:eastAsia="仿宋"/>
          <w:sz w:val="28"/>
          <w:szCs w:val="28"/>
        </w:rPr>
        <w:t>(AC 9212)</w:t>
      </w:r>
    </w:p>
    <w:p w14:paraId="4870F9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之所以拿着棕树枝，是因为棕树是指属灵教会的良善，即真理之良善；棕树因表示良善，故也表示对良善的情感和由此而来的快乐，因为一切快乐都来自对良善的情感。由于这就是棕树的含义，所以棕树也被用于神圣的节日，如住棚节</w:t>
      </w:r>
      <w:r>
        <w:rPr>
          <w:rFonts w:ascii="仿宋" w:hAnsi="仿宋" w:eastAsia="仿宋"/>
          <w:sz w:val="28"/>
          <w:szCs w:val="28"/>
        </w:rPr>
        <w:t>(</w:t>
      </w:r>
      <w:r>
        <w:rPr>
          <w:rFonts w:hint="eastAsia" w:ascii="仿宋" w:hAnsi="仿宋" w:eastAsia="仿宋"/>
          <w:sz w:val="28"/>
          <w:szCs w:val="28"/>
        </w:rPr>
        <w:t>利未记</w:t>
      </w:r>
      <w:r>
        <w:rPr>
          <w:rFonts w:ascii="仿宋" w:hAnsi="仿宋" w:eastAsia="仿宋"/>
          <w:sz w:val="28"/>
          <w:szCs w:val="28"/>
        </w:rPr>
        <w:t>23:40)</w:t>
      </w:r>
      <w:r>
        <w:rPr>
          <w:rFonts w:hint="eastAsia" w:ascii="仿宋" w:hAnsi="仿宋" w:eastAsia="仿宋"/>
          <w:sz w:val="28"/>
          <w:szCs w:val="28"/>
        </w:rPr>
        <w:t>。棕树表示基于良善的神圣节日，这一点从约翰福音中所写的也明显看出来：</w:t>
      </w:r>
      <w:r>
        <w:rPr>
          <w:rFonts w:ascii="仿宋" w:hAnsi="仿宋" w:eastAsia="仿宋"/>
          <w:sz w:val="28"/>
          <w:szCs w:val="28"/>
        </w:rPr>
        <w:t>大量群众来过节，听说耶稣正来到耶路撒冷，就拿着棕树枝，出去迎接祂</w:t>
      </w:r>
      <w:r>
        <w:rPr>
          <w:rFonts w:hint="eastAsia" w:ascii="仿宋" w:hAnsi="仿宋" w:eastAsia="仿宋"/>
          <w:sz w:val="28"/>
          <w:szCs w:val="28"/>
        </w:rPr>
        <w:t>。</w:t>
      </w:r>
      <w:r>
        <w:rPr>
          <w:rFonts w:ascii="仿宋" w:hAnsi="仿宋" w:eastAsia="仿宋"/>
          <w:sz w:val="28"/>
          <w:szCs w:val="28"/>
        </w:rPr>
        <w:t>(AC 8369)</w:t>
      </w:r>
    </w:p>
    <w:p w14:paraId="67F8772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喊着，和散那……</w:t>
      </w:r>
    </w:p>
    <w:p w14:paraId="52FD97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喊或呼喊”表示通过信仰而承认。由于喊或呼喊也是一种行为，这种行为对应于出于信仰的活生生的宣认或承认，所以在古人当中，当所表示的是这些事时，喊或呼喊的仪式也被接受；因此，在圣言的各个地方，当论述的主题是出于信仰的宣认和承认时，经上就提到喊或呼喊，如论到施洗约翰的地方</w:t>
      </w:r>
      <w:r>
        <w:rPr>
          <w:rFonts w:ascii="仿宋" w:hAnsi="仿宋" w:eastAsia="仿宋"/>
          <w:sz w:val="28"/>
          <w:szCs w:val="28"/>
        </w:rPr>
        <w:t>(</w:t>
      </w:r>
      <w:r>
        <w:rPr>
          <w:rFonts w:hint="eastAsia" w:ascii="仿宋" w:hAnsi="仿宋" w:eastAsia="仿宋"/>
          <w:sz w:val="28"/>
          <w:szCs w:val="28"/>
        </w:rPr>
        <w:t>约翰福音</w:t>
      </w:r>
      <w:r>
        <w:rPr>
          <w:rFonts w:ascii="仿宋" w:hAnsi="仿宋" w:eastAsia="仿宋"/>
          <w:sz w:val="28"/>
          <w:szCs w:val="28"/>
        </w:rPr>
        <w:t>1:15, 23)</w:t>
      </w:r>
      <w:r>
        <w:rPr>
          <w:rFonts w:hint="eastAsia" w:ascii="仿宋" w:hAnsi="仿宋" w:eastAsia="仿宋"/>
          <w:sz w:val="28"/>
          <w:szCs w:val="28"/>
        </w:rPr>
        <w:t>，以及前面</w:t>
      </w:r>
      <w:r>
        <w:rPr>
          <w:rFonts w:ascii="仿宋" w:hAnsi="仿宋" w:eastAsia="仿宋"/>
          <w:sz w:val="28"/>
          <w:szCs w:val="28"/>
        </w:rPr>
        <w:t>(约翰福音12:13)</w:t>
      </w:r>
      <w:r>
        <w:rPr>
          <w:rFonts w:hint="eastAsia" w:ascii="仿宋" w:hAnsi="仿宋" w:eastAsia="仿宋"/>
          <w:sz w:val="28"/>
          <w:szCs w:val="28"/>
        </w:rPr>
        <w:t>。</w:t>
      </w:r>
      <w:r>
        <w:rPr>
          <w:rFonts w:ascii="仿宋" w:hAnsi="仿宋" w:eastAsia="仿宋"/>
          <w:sz w:val="28"/>
          <w:szCs w:val="28"/>
        </w:rPr>
        <w:t>(AC 5323)</w:t>
      </w:r>
    </w:p>
    <w:p w14:paraId="24CCFA2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约12:14-15.耶稣找到一个小驴，就骑上它</w:t>
      </w:r>
      <w:r>
        <w:rPr>
          <w:rFonts w:ascii="仿宋" w:hAnsi="仿宋" w:eastAsia="仿宋"/>
          <w:b/>
          <w:bCs/>
          <w:sz w:val="28"/>
          <w:szCs w:val="28"/>
        </w:rPr>
        <w:t>……</w:t>
      </w:r>
    </w:p>
    <w:p w14:paraId="5728AE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从这几节经文的内容明显可知，</w:t>
      </w:r>
      <w:r>
        <w:rPr>
          <w:rFonts w:ascii="仿宋" w:hAnsi="仿宋" w:eastAsia="仿宋"/>
          <w:sz w:val="28"/>
          <w:szCs w:val="28"/>
        </w:rPr>
        <w:t>在那个时期的教会中，</w:t>
      </w:r>
      <w:r>
        <w:rPr>
          <w:rFonts w:hint="eastAsia" w:ascii="仿宋" w:hAnsi="仿宋" w:eastAsia="仿宋"/>
          <w:sz w:val="28"/>
          <w:szCs w:val="28"/>
        </w:rPr>
        <w:t>一切和</w:t>
      </w:r>
      <w:r>
        <w:rPr>
          <w:rFonts w:ascii="仿宋" w:hAnsi="仿宋" w:eastAsia="仿宋"/>
          <w:sz w:val="28"/>
          <w:szCs w:val="28"/>
        </w:rPr>
        <w:t>每一个事物都</w:t>
      </w:r>
      <w:r>
        <w:rPr>
          <w:rFonts w:hint="eastAsia" w:ascii="仿宋" w:hAnsi="仿宋" w:eastAsia="仿宋"/>
          <w:sz w:val="28"/>
          <w:szCs w:val="28"/>
        </w:rPr>
        <w:t>代表</w:t>
      </w:r>
      <w:r>
        <w:rPr>
          <w:rFonts w:ascii="仿宋" w:hAnsi="仿宋" w:eastAsia="仿宋"/>
          <w:sz w:val="28"/>
          <w:szCs w:val="28"/>
        </w:rPr>
        <w:t>主，因而</w:t>
      </w:r>
      <w:r>
        <w:rPr>
          <w:rFonts w:hint="eastAsia" w:ascii="仿宋" w:hAnsi="仿宋" w:eastAsia="仿宋"/>
          <w:sz w:val="28"/>
          <w:szCs w:val="28"/>
        </w:rPr>
        <w:t>代表</w:t>
      </w:r>
      <w:r>
        <w:rPr>
          <w:rFonts w:ascii="仿宋" w:hAnsi="仿宋" w:eastAsia="仿宋"/>
          <w:sz w:val="28"/>
          <w:szCs w:val="28"/>
        </w:rPr>
        <w:t>祂国度里的属天和属灵事物</w:t>
      </w:r>
      <w:r>
        <w:rPr>
          <w:rFonts w:hint="eastAsia" w:ascii="仿宋" w:hAnsi="仿宋" w:eastAsia="仿宋"/>
          <w:sz w:val="28"/>
          <w:szCs w:val="28"/>
        </w:rPr>
        <w:t>，这</w:t>
      </w:r>
      <w:r>
        <w:rPr>
          <w:rFonts w:ascii="仿宋" w:hAnsi="仿宋" w:eastAsia="仿宋"/>
          <w:sz w:val="28"/>
          <w:szCs w:val="28"/>
        </w:rPr>
        <w:t>甚至</w:t>
      </w:r>
      <w:r>
        <w:rPr>
          <w:rFonts w:hint="eastAsia" w:ascii="仿宋" w:hAnsi="仿宋" w:eastAsia="仿宋"/>
          <w:sz w:val="28"/>
          <w:szCs w:val="28"/>
        </w:rPr>
        <w:t>直到</w:t>
      </w:r>
      <w:r>
        <w:rPr>
          <w:rFonts w:ascii="仿宋" w:hAnsi="仿宋" w:eastAsia="仿宋"/>
          <w:sz w:val="28"/>
          <w:szCs w:val="28"/>
        </w:rPr>
        <w:t>母驴和母驴驹，它们代表良善和真理方面的属世人</w:t>
      </w:r>
      <w:r>
        <w:rPr>
          <w:rFonts w:hint="eastAsia" w:ascii="仿宋" w:hAnsi="仿宋" w:eastAsia="仿宋"/>
          <w:sz w:val="28"/>
          <w:szCs w:val="28"/>
        </w:rPr>
        <w:t>。</w:t>
      </w:r>
      <w:r>
        <w:rPr>
          <w:rFonts w:ascii="仿宋" w:hAnsi="仿宋" w:eastAsia="仿宋"/>
          <w:sz w:val="28"/>
          <w:szCs w:val="28"/>
        </w:rPr>
        <w:t>这种代表的原因是，属世人应为理性人服务，理性人应为属灵人服务</w:t>
      </w:r>
      <w:r>
        <w:rPr>
          <w:rFonts w:hint="eastAsia" w:ascii="仿宋" w:hAnsi="仿宋" w:eastAsia="仿宋"/>
          <w:sz w:val="28"/>
          <w:szCs w:val="28"/>
        </w:rPr>
        <w:t>，</w:t>
      </w:r>
      <w:r>
        <w:rPr>
          <w:rFonts w:ascii="仿宋" w:hAnsi="仿宋" w:eastAsia="仿宋"/>
          <w:sz w:val="28"/>
          <w:szCs w:val="28"/>
        </w:rPr>
        <w:t>而属灵人应为属天人服务，属天人应为主服务</w:t>
      </w:r>
      <w:r>
        <w:rPr>
          <w:rFonts w:hint="eastAsia" w:ascii="仿宋" w:hAnsi="仿宋" w:eastAsia="仿宋"/>
          <w:sz w:val="28"/>
          <w:szCs w:val="28"/>
        </w:rPr>
        <w:t>；</w:t>
      </w:r>
      <w:r>
        <w:rPr>
          <w:rFonts w:ascii="仿宋" w:hAnsi="仿宋" w:eastAsia="仿宋"/>
          <w:sz w:val="28"/>
          <w:szCs w:val="28"/>
        </w:rPr>
        <w:t>这就是从属的</w:t>
      </w:r>
      <w:r>
        <w:rPr>
          <w:rFonts w:hint="eastAsia" w:ascii="仿宋" w:hAnsi="仿宋" w:eastAsia="仿宋"/>
          <w:sz w:val="28"/>
          <w:szCs w:val="28"/>
        </w:rPr>
        <w:t>秩序</w:t>
      </w:r>
      <w:r>
        <w:rPr>
          <w:rFonts w:ascii="仿宋" w:hAnsi="仿宋" w:eastAsia="仿宋"/>
          <w:sz w:val="28"/>
          <w:szCs w:val="28"/>
        </w:rPr>
        <w:t>。(AC 2781)</w:t>
      </w:r>
    </w:p>
    <w:p w14:paraId="3B4286D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当主进入耶路撒冷时，</w:t>
      </w:r>
      <w:r>
        <w:rPr>
          <w:rFonts w:hint="eastAsia" w:ascii="仿宋" w:hAnsi="仿宋" w:eastAsia="仿宋"/>
          <w:sz w:val="28"/>
          <w:szCs w:val="28"/>
        </w:rPr>
        <w:t>祂之所以</w:t>
      </w:r>
      <w:r>
        <w:rPr>
          <w:rFonts w:ascii="仿宋" w:hAnsi="仿宋" w:eastAsia="仿宋"/>
          <w:sz w:val="28"/>
          <w:szCs w:val="28"/>
        </w:rPr>
        <w:t>骑在驴驹上</w:t>
      </w:r>
      <w:r>
        <w:rPr>
          <w:rFonts w:hint="eastAsia" w:ascii="仿宋" w:hAnsi="仿宋" w:eastAsia="仿宋"/>
          <w:sz w:val="28"/>
          <w:szCs w:val="28"/>
        </w:rPr>
        <w:t>，当时百姓</w:t>
      </w:r>
      <w:r>
        <w:rPr>
          <w:rFonts w:ascii="仿宋" w:hAnsi="仿宋" w:eastAsia="仿宋"/>
          <w:sz w:val="28"/>
          <w:szCs w:val="28"/>
        </w:rPr>
        <w:t>宣告</w:t>
      </w:r>
      <w:r>
        <w:rPr>
          <w:rFonts w:hint="eastAsia" w:ascii="仿宋" w:hAnsi="仿宋" w:eastAsia="仿宋"/>
          <w:sz w:val="28"/>
          <w:szCs w:val="28"/>
        </w:rPr>
        <w:t>祂为</w:t>
      </w:r>
      <w:r>
        <w:rPr>
          <w:rFonts w:ascii="仿宋" w:hAnsi="仿宋" w:eastAsia="仿宋"/>
          <w:sz w:val="28"/>
          <w:szCs w:val="28"/>
        </w:rPr>
        <w:t>王，并把衣服铺在路上</w:t>
      </w:r>
      <w:r>
        <w:rPr>
          <w:rFonts w:hint="eastAsia" w:ascii="仿宋" w:hAnsi="仿宋" w:eastAsia="仿宋"/>
          <w:sz w:val="28"/>
          <w:szCs w:val="28"/>
        </w:rPr>
        <w:t>，是因为骑在驴子和</w:t>
      </w:r>
      <w:r>
        <w:rPr>
          <w:rFonts w:ascii="仿宋" w:hAnsi="仿宋" w:eastAsia="仿宋"/>
          <w:sz w:val="28"/>
          <w:szCs w:val="28"/>
        </w:rPr>
        <w:t>驴驹</w:t>
      </w:r>
      <w:r>
        <w:rPr>
          <w:rFonts w:hint="eastAsia" w:ascii="仿宋" w:hAnsi="仿宋" w:eastAsia="仿宋"/>
          <w:sz w:val="28"/>
          <w:szCs w:val="28"/>
        </w:rPr>
        <w:t>上是区别标明至高士师和君王的标识。人若不知道</w:t>
      </w:r>
      <w:r>
        <w:rPr>
          <w:rFonts w:ascii="仿宋" w:hAnsi="仿宋" w:eastAsia="仿宋"/>
          <w:sz w:val="28"/>
          <w:szCs w:val="28"/>
        </w:rPr>
        <w:t>“马”、“骡子”和“驴驹”在代表意义上表示什么，</w:t>
      </w:r>
      <w:r>
        <w:rPr>
          <w:rFonts w:hint="eastAsia" w:ascii="仿宋" w:hAnsi="仿宋" w:eastAsia="仿宋"/>
          <w:sz w:val="28"/>
          <w:szCs w:val="28"/>
        </w:rPr>
        <w:t>可能会</w:t>
      </w:r>
      <w:r>
        <w:rPr>
          <w:rFonts w:ascii="仿宋" w:hAnsi="仿宋" w:eastAsia="仿宋"/>
          <w:sz w:val="28"/>
          <w:szCs w:val="28"/>
        </w:rPr>
        <w:t>以为主骑在驴驹上表示</w:t>
      </w:r>
      <w:r>
        <w:rPr>
          <w:rFonts w:hint="eastAsia" w:ascii="仿宋" w:hAnsi="仿宋" w:eastAsia="仿宋"/>
          <w:sz w:val="28"/>
          <w:szCs w:val="28"/>
        </w:rPr>
        <w:t>悲惨</w:t>
      </w:r>
      <w:r>
        <w:rPr>
          <w:rFonts w:ascii="仿宋" w:hAnsi="仿宋" w:eastAsia="仿宋"/>
          <w:sz w:val="28"/>
          <w:szCs w:val="28"/>
        </w:rPr>
        <w:t>和羞辱；</w:t>
      </w:r>
      <w:r>
        <w:rPr>
          <w:rFonts w:hint="eastAsia" w:ascii="仿宋" w:hAnsi="仿宋" w:eastAsia="仿宋"/>
          <w:sz w:val="28"/>
          <w:szCs w:val="28"/>
        </w:rPr>
        <w:t>然而，</w:t>
      </w:r>
      <w:r>
        <w:rPr>
          <w:rFonts w:ascii="仿宋" w:hAnsi="仿宋" w:eastAsia="仿宋"/>
          <w:sz w:val="28"/>
          <w:szCs w:val="28"/>
        </w:rPr>
        <w:t>它表示王家的华丽；因此，那时百姓把衣服铺在路上。当主</w:t>
      </w:r>
      <w:r>
        <w:rPr>
          <w:rFonts w:hint="eastAsia" w:ascii="仿宋" w:hAnsi="仿宋" w:eastAsia="仿宋"/>
          <w:sz w:val="28"/>
          <w:szCs w:val="28"/>
        </w:rPr>
        <w:t>去</w:t>
      </w:r>
      <w:r>
        <w:rPr>
          <w:rFonts w:ascii="仿宋" w:hAnsi="仿宋" w:eastAsia="仿宋"/>
          <w:sz w:val="28"/>
          <w:szCs w:val="28"/>
        </w:rPr>
        <w:t>耶路撒冷时，之所以这样做，是因为“耶路撒冷”表示教会，“衣服”表示</w:t>
      </w:r>
      <w:r>
        <w:rPr>
          <w:rFonts w:hint="eastAsia" w:ascii="仿宋" w:hAnsi="仿宋" w:eastAsia="仿宋"/>
          <w:sz w:val="28"/>
          <w:szCs w:val="28"/>
        </w:rPr>
        <w:t>包裹且服侍</w:t>
      </w:r>
      <w:r>
        <w:rPr>
          <w:rFonts w:ascii="仿宋" w:hAnsi="仿宋" w:eastAsia="仿宋"/>
          <w:sz w:val="28"/>
          <w:szCs w:val="28"/>
        </w:rPr>
        <w:t>良善的真理</w:t>
      </w:r>
      <w:r>
        <w:rPr>
          <w:rFonts w:hint="eastAsia" w:ascii="仿宋" w:hAnsi="仿宋" w:eastAsia="仿宋"/>
          <w:sz w:val="28"/>
          <w:szCs w:val="28"/>
        </w:rPr>
        <w:t>。</w:t>
      </w:r>
      <w:r>
        <w:rPr>
          <w:rFonts w:ascii="仿宋" w:hAnsi="仿宋" w:eastAsia="仿宋"/>
          <w:sz w:val="28"/>
          <w:szCs w:val="28"/>
        </w:rPr>
        <w:t>(AE 31)</w:t>
      </w:r>
    </w:p>
    <w:p w14:paraId="4820BB7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约12:23, 27, 28, 31, 32, 33.</w:t>
      </w:r>
      <w:r>
        <w:rPr>
          <w:rFonts w:hint="eastAsia" w:ascii="仿宋" w:hAnsi="仿宋" w:eastAsia="仿宋"/>
          <w:b/>
          <w:bCs/>
          <w:sz w:val="28"/>
          <w:szCs w:val="28"/>
        </w:rPr>
        <w:t>耶稣说，</w:t>
      </w:r>
      <w:r>
        <w:rPr>
          <w:rFonts w:ascii="仿宋" w:hAnsi="仿宋" w:eastAsia="仿宋"/>
          <w:b/>
          <w:bCs/>
          <w:sz w:val="28"/>
          <w:szCs w:val="28"/>
        </w:rPr>
        <w:t>人子得荣耀的时刻到了</w:t>
      </w:r>
      <w:r>
        <w:rPr>
          <w:rFonts w:hint="eastAsia" w:ascii="仿宋" w:hAnsi="仿宋" w:eastAsia="仿宋"/>
          <w:b/>
          <w:bCs/>
          <w:sz w:val="28"/>
          <w:szCs w:val="28"/>
        </w:rPr>
        <w:t>；</w:t>
      </w:r>
      <w:r>
        <w:rPr>
          <w:rFonts w:ascii="仿宋" w:hAnsi="仿宋" w:eastAsia="仿宋"/>
          <w:b/>
          <w:bCs/>
          <w:sz w:val="28"/>
          <w:szCs w:val="28"/>
        </w:rPr>
        <w:t>现在我的灵魂烦乱</w:t>
      </w:r>
      <w:r>
        <w:rPr>
          <w:rFonts w:hint="eastAsia" w:ascii="仿宋" w:hAnsi="仿宋" w:eastAsia="仿宋"/>
          <w:b/>
          <w:bCs/>
          <w:sz w:val="28"/>
          <w:szCs w:val="28"/>
        </w:rPr>
        <w:t>；祂说，</w:t>
      </w:r>
      <w:r>
        <w:rPr>
          <w:rFonts w:ascii="仿宋" w:hAnsi="仿宋" w:eastAsia="仿宋"/>
          <w:b/>
          <w:bCs/>
          <w:sz w:val="28"/>
          <w:szCs w:val="28"/>
        </w:rPr>
        <w:t>父啊，荣耀你的名</w:t>
      </w:r>
      <w:r>
        <w:rPr>
          <w:rFonts w:hint="eastAsia" w:ascii="仿宋" w:hAnsi="仿宋" w:eastAsia="仿宋"/>
          <w:b/>
          <w:bCs/>
          <w:sz w:val="28"/>
          <w:szCs w:val="28"/>
        </w:rPr>
        <w:t>，</w:t>
      </w:r>
      <w:r>
        <w:rPr>
          <w:rFonts w:ascii="仿宋" w:hAnsi="仿宋" w:eastAsia="仿宋"/>
          <w:b/>
          <w:bCs/>
          <w:sz w:val="28"/>
          <w:szCs w:val="28"/>
        </w:rPr>
        <w:t>就有声音从天上来，我已经荣耀了，还要再荣耀。</w:t>
      </w:r>
      <w:r>
        <w:rPr>
          <w:rFonts w:hint="eastAsia" w:ascii="仿宋" w:hAnsi="仿宋" w:eastAsia="仿宋"/>
          <w:b/>
          <w:bCs/>
          <w:sz w:val="28"/>
          <w:szCs w:val="28"/>
        </w:rPr>
        <w:t>耶稣说，</w:t>
      </w:r>
      <w:r>
        <w:rPr>
          <w:rFonts w:ascii="仿宋" w:hAnsi="仿宋" w:eastAsia="仿宋"/>
          <w:b/>
          <w:bCs/>
          <w:sz w:val="28"/>
          <w:szCs w:val="28"/>
        </w:rPr>
        <w:t>现在是这世界受审判的时候；现在这世界的统治者</w:t>
      </w:r>
      <w:r>
        <w:rPr>
          <w:rFonts w:hint="eastAsia" w:ascii="仿宋" w:hAnsi="仿宋" w:eastAsia="仿宋"/>
          <w:b/>
          <w:bCs/>
          <w:sz w:val="28"/>
          <w:szCs w:val="28"/>
        </w:rPr>
        <w:t>或首领</w:t>
      </w:r>
      <w:r>
        <w:rPr>
          <w:rFonts w:ascii="仿宋" w:hAnsi="仿宋" w:eastAsia="仿宋"/>
          <w:b/>
          <w:bCs/>
          <w:sz w:val="28"/>
          <w:szCs w:val="28"/>
        </w:rPr>
        <w:t>要被赶出去。</w:t>
      </w:r>
      <w:r>
        <w:rPr>
          <w:rFonts w:hint="eastAsia" w:ascii="仿宋" w:hAnsi="仿宋" w:eastAsia="仿宋"/>
          <w:b/>
          <w:bCs/>
          <w:sz w:val="28"/>
          <w:szCs w:val="28"/>
        </w:rPr>
        <w:t>至于</w:t>
      </w:r>
      <w:r>
        <w:rPr>
          <w:rFonts w:ascii="仿宋" w:hAnsi="仿宋" w:eastAsia="仿宋"/>
          <w:b/>
          <w:bCs/>
          <w:sz w:val="28"/>
          <w:szCs w:val="28"/>
        </w:rPr>
        <w:t>我，我若从地上被举起来，就要吸引众人归向我自己</w:t>
      </w:r>
      <w:r>
        <w:rPr>
          <w:rFonts w:hint="eastAsia" w:ascii="仿宋" w:hAnsi="仿宋" w:eastAsia="仿宋"/>
          <w:b/>
          <w:bCs/>
          <w:sz w:val="28"/>
          <w:szCs w:val="28"/>
        </w:rPr>
        <w:t>；</w:t>
      </w:r>
      <w:r>
        <w:rPr>
          <w:rFonts w:ascii="仿宋" w:hAnsi="仿宋" w:eastAsia="仿宋"/>
          <w:b/>
          <w:bCs/>
          <w:sz w:val="28"/>
          <w:szCs w:val="28"/>
        </w:rPr>
        <w:t>祂说这话，是指自己将要以什么样的死而死。</w:t>
      </w:r>
    </w:p>
    <w:p w14:paraId="3D0A37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以这些话教导说，通过最后的争战，即十字架受难，祂完全征服了地狱，因为地狱在其全部综合体上就是那被称为世界首领和魔鬼的；由此明显可知，主通过十字架受难不仅战胜和征服了地狱，还完全荣耀了祂的人身，人类由此获得拯救；因为通过征服地狱、荣耀祂的人身，脱离邪恶的一切释放都实现了，没有这些行为的完成，就不可能有释放。</w:t>
      </w:r>
      <w:r>
        <w:rPr>
          <w:rFonts w:ascii="仿宋" w:hAnsi="仿宋" w:eastAsia="仿宋"/>
          <w:sz w:val="28"/>
          <w:szCs w:val="28"/>
        </w:rPr>
        <w:t>因为主通过来自地狱的灵人和来自天堂的天使掌管人</w:t>
      </w:r>
      <w:r>
        <w:rPr>
          <w:rFonts w:hint="eastAsia" w:ascii="仿宋" w:hAnsi="仿宋" w:eastAsia="仿宋"/>
          <w:sz w:val="28"/>
          <w:szCs w:val="28"/>
        </w:rPr>
        <w:t>；</w:t>
      </w:r>
      <w:r>
        <w:rPr>
          <w:rFonts w:ascii="仿宋" w:hAnsi="仿宋" w:eastAsia="仿宋"/>
          <w:sz w:val="28"/>
          <w:szCs w:val="28"/>
        </w:rPr>
        <w:t>因此，除非地狱被完全征服，除非主的人身与</w:t>
      </w:r>
      <w:r>
        <w:rPr>
          <w:rFonts w:hint="eastAsia" w:ascii="仿宋" w:hAnsi="仿宋" w:eastAsia="仿宋"/>
          <w:sz w:val="28"/>
          <w:szCs w:val="28"/>
        </w:rPr>
        <w:t>本质</w:t>
      </w:r>
      <w:r>
        <w:rPr>
          <w:rFonts w:ascii="仿宋" w:hAnsi="仿宋" w:eastAsia="仿宋"/>
          <w:sz w:val="28"/>
          <w:szCs w:val="28"/>
        </w:rPr>
        <w:t>神性完全合一，</w:t>
      </w:r>
      <w:r>
        <w:rPr>
          <w:rFonts w:hint="eastAsia" w:ascii="仿宋" w:hAnsi="仿宋" w:eastAsia="仿宋"/>
          <w:sz w:val="28"/>
          <w:szCs w:val="28"/>
        </w:rPr>
        <w:t>从而</w:t>
      </w:r>
      <w:r>
        <w:rPr>
          <w:rFonts w:ascii="仿宋" w:hAnsi="仿宋" w:eastAsia="仿宋"/>
          <w:sz w:val="28"/>
          <w:szCs w:val="28"/>
        </w:rPr>
        <w:t>也变成神性，否则</w:t>
      </w:r>
      <w:r>
        <w:rPr>
          <w:rFonts w:hint="eastAsia" w:ascii="仿宋" w:hAnsi="仿宋" w:eastAsia="仿宋"/>
          <w:sz w:val="28"/>
          <w:szCs w:val="28"/>
        </w:rPr>
        <w:t>任何</w:t>
      </w:r>
      <w:r>
        <w:rPr>
          <w:rFonts w:ascii="仿宋" w:hAnsi="仿宋" w:eastAsia="仿宋"/>
          <w:sz w:val="28"/>
          <w:szCs w:val="28"/>
        </w:rPr>
        <w:t>人</w:t>
      </w:r>
      <w:r>
        <w:rPr>
          <w:rFonts w:hint="eastAsia" w:ascii="仿宋" w:hAnsi="仿宋" w:eastAsia="仿宋"/>
          <w:sz w:val="28"/>
          <w:szCs w:val="28"/>
        </w:rPr>
        <w:t>都不可</w:t>
      </w:r>
      <w:r>
        <w:rPr>
          <w:rFonts w:ascii="仿宋" w:hAnsi="仿宋" w:eastAsia="仿宋"/>
          <w:sz w:val="28"/>
          <w:szCs w:val="28"/>
        </w:rPr>
        <w:t>能从地狱中被释放并得救；</w:t>
      </w:r>
      <w:r>
        <w:rPr>
          <w:rFonts w:hint="eastAsia" w:ascii="仿宋" w:hAnsi="仿宋" w:eastAsia="仿宋"/>
          <w:sz w:val="28"/>
          <w:szCs w:val="28"/>
        </w:rPr>
        <w:t>因为</w:t>
      </w:r>
      <w:r>
        <w:rPr>
          <w:rFonts w:ascii="仿宋" w:hAnsi="仿宋" w:eastAsia="仿宋"/>
          <w:sz w:val="28"/>
          <w:szCs w:val="28"/>
        </w:rPr>
        <w:t>地狱总是占上风。(AC 10655)</w:t>
      </w:r>
    </w:p>
    <w:p w14:paraId="082934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在论述主的地方，</w:t>
      </w:r>
      <w:r>
        <w:rPr>
          <w:rFonts w:hint="eastAsia" w:ascii="仿宋" w:hAnsi="仿宋" w:eastAsia="仿宋"/>
          <w:sz w:val="28"/>
          <w:szCs w:val="28"/>
        </w:rPr>
        <w:t>“</w:t>
      </w:r>
      <w:r>
        <w:rPr>
          <w:rFonts w:ascii="仿宋" w:hAnsi="仿宋" w:eastAsia="仿宋"/>
          <w:sz w:val="28"/>
          <w:szCs w:val="28"/>
        </w:rPr>
        <w:t>荣耀</w:t>
      </w:r>
      <w:r>
        <w:rPr>
          <w:rFonts w:hint="eastAsia" w:ascii="仿宋" w:hAnsi="仿宋" w:eastAsia="仿宋"/>
          <w:sz w:val="28"/>
          <w:szCs w:val="28"/>
        </w:rPr>
        <w:t>”是指</w:t>
      </w:r>
      <w:r>
        <w:rPr>
          <w:rFonts w:ascii="仿宋" w:hAnsi="仿宋" w:eastAsia="仿宋"/>
          <w:sz w:val="28"/>
          <w:szCs w:val="28"/>
        </w:rPr>
        <w:t>祂的人身与祂里面的神性本身，因而与</w:t>
      </w:r>
      <w:r>
        <w:rPr>
          <w:rFonts w:hint="eastAsia" w:ascii="仿宋" w:hAnsi="仿宋" w:eastAsia="仿宋"/>
          <w:sz w:val="28"/>
          <w:szCs w:val="28"/>
        </w:rPr>
        <w:t>祂的父</w:t>
      </w:r>
      <w:r>
        <w:rPr>
          <w:rFonts w:ascii="仿宋" w:hAnsi="仿宋" w:eastAsia="仿宋"/>
          <w:sz w:val="28"/>
          <w:szCs w:val="28"/>
        </w:rPr>
        <w:t>耶和华</w:t>
      </w:r>
      <w:r>
        <w:rPr>
          <w:rFonts w:hint="eastAsia" w:ascii="仿宋" w:hAnsi="仿宋" w:eastAsia="仿宋"/>
          <w:sz w:val="28"/>
          <w:szCs w:val="28"/>
        </w:rPr>
        <w:t>的</w:t>
      </w:r>
      <w:r>
        <w:rPr>
          <w:rFonts w:ascii="仿宋" w:hAnsi="仿宋" w:eastAsia="仿宋"/>
          <w:sz w:val="28"/>
          <w:szCs w:val="28"/>
        </w:rPr>
        <w:t>合一，祂通过这合一而将祂的人身也</w:t>
      </w:r>
      <w:r>
        <w:rPr>
          <w:rFonts w:hint="eastAsia" w:ascii="仿宋" w:hAnsi="仿宋" w:eastAsia="仿宋"/>
          <w:sz w:val="28"/>
          <w:szCs w:val="28"/>
        </w:rPr>
        <w:t>变成</w:t>
      </w:r>
      <w:r>
        <w:rPr>
          <w:rFonts w:ascii="仿宋" w:hAnsi="仿宋" w:eastAsia="仿宋"/>
          <w:sz w:val="28"/>
          <w:szCs w:val="28"/>
        </w:rPr>
        <w:t>神性良善</w:t>
      </w:r>
      <w:r>
        <w:rPr>
          <w:rFonts w:hint="eastAsia" w:ascii="仿宋" w:hAnsi="仿宋" w:eastAsia="仿宋"/>
          <w:sz w:val="28"/>
          <w:szCs w:val="28"/>
        </w:rPr>
        <w:t>，</w:t>
      </w:r>
      <w:r>
        <w:rPr>
          <w:rFonts w:ascii="仿宋" w:hAnsi="仿宋" w:eastAsia="仿宋"/>
          <w:sz w:val="28"/>
          <w:szCs w:val="28"/>
        </w:rPr>
        <w:t>这一点从圣言中</w:t>
      </w:r>
      <w:r>
        <w:rPr>
          <w:rFonts w:hint="eastAsia" w:ascii="仿宋" w:hAnsi="仿宋" w:eastAsia="仿宋"/>
          <w:sz w:val="28"/>
          <w:szCs w:val="28"/>
        </w:rPr>
        <w:t>当</w:t>
      </w:r>
      <w:r>
        <w:rPr>
          <w:rFonts w:ascii="仿宋" w:hAnsi="仿宋" w:eastAsia="仿宋"/>
          <w:sz w:val="28"/>
          <w:szCs w:val="28"/>
        </w:rPr>
        <w:t>论到耶和华或主时，提到动词“荣耀”和名词“荣耀”的经文清楚看出来</w:t>
      </w:r>
      <w:r>
        <w:rPr>
          <w:rFonts w:hint="eastAsia" w:ascii="仿宋" w:hAnsi="仿宋" w:eastAsia="仿宋"/>
          <w:sz w:val="28"/>
          <w:szCs w:val="28"/>
        </w:rPr>
        <w:t>；</w:t>
      </w:r>
      <w:r>
        <w:rPr>
          <w:rFonts w:ascii="仿宋" w:hAnsi="仿宋" w:eastAsia="仿宋"/>
          <w:sz w:val="28"/>
          <w:szCs w:val="28"/>
        </w:rPr>
        <w:t>如</w:t>
      </w:r>
      <w:r>
        <w:rPr>
          <w:rFonts w:hint="eastAsia" w:ascii="仿宋" w:hAnsi="仿宋" w:eastAsia="仿宋"/>
          <w:sz w:val="28"/>
          <w:szCs w:val="28"/>
        </w:rPr>
        <w:t>在以赛亚书</w:t>
      </w:r>
      <w:r>
        <w:rPr>
          <w:rFonts w:ascii="仿宋" w:hAnsi="仿宋" w:eastAsia="仿宋"/>
          <w:sz w:val="28"/>
          <w:szCs w:val="28"/>
        </w:rPr>
        <w:t>：</w:t>
      </w:r>
    </w:p>
    <w:p w14:paraId="367855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耶和华的荣耀必然显现，</w:t>
      </w:r>
      <w:r>
        <w:rPr>
          <w:rFonts w:hint="eastAsia" w:ascii="仿宋" w:hAnsi="仿宋" w:eastAsia="仿宋"/>
          <w:sz w:val="28"/>
          <w:szCs w:val="28"/>
        </w:rPr>
        <w:t>一切肉体都</w:t>
      </w:r>
      <w:r>
        <w:rPr>
          <w:rFonts w:ascii="仿宋" w:hAnsi="仿宋" w:eastAsia="仿宋"/>
          <w:sz w:val="28"/>
          <w:szCs w:val="28"/>
        </w:rPr>
        <w:t>必一同看见。(以赛亚书40:5)</w:t>
      </w:r>
    </w:p>
    <w:p w14:paraId="78C7AAB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以及在上述这些话中，即：</w:t>
      </w:r>
      <w:r>
        <w:rPr>
          <w:rFonts w:ascii="仿宋" w:hAnsi="仿宋" w:eastAsia="仿宋"/>
          <w:sz w:val="28"/>
          <w:szCs w:val="28"/>
        </w:rPr>
        <w:t>人子得荣耀的时刻到了……</w:t>
      </w:r>
      <w:r>
        <w:rPr>
          <w:rFonts w:hint="eastAsia" w:ascii="仿宋" w:hAnsi="仿宋" w:eastAsia="仿宋"/>
          <w:sz w:val="28"/>
          <w:szCs w:val="28"/>
        </w:rPr>
        <w:t>。</w:t>
      </w:r>
      <w:r>
        <w:rPr>
          <w:rFonts w:ascii="仿宋" w:hAnsi="仿宋" w:eastAsia="仿宋"/>
          <w:sz w:val="28"/>
          <w:szCs w:val="28"/>
        </w:rPr>
        <w:t>(AC 10053)</w:t>
      </w:r>
    </w:p>
    <w:p w14:paraId="68426F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由于主相继得荣耀，所以经上说，</w:t>
      </w:r>
      <w:r>
        <w:rPr>
          <w:rFonts w:ascii="仿宋" w:hAnsi="仿宋" w:eastAsia="仿宋"/>
          <w:sz w:val="28"/>
          <w:szCs w:val="28"/>
        </w:rPr>
        <w:t>我已经荣耀了，还要再荣耀。(Doc. of the Lord, 34)</w:t>
      </w:r>
    </w:p>
    <w:p w14:paraId="57CCF45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约12:24.我实实在在地告诉你们，一粒麦子若不落在地里死了，就独自存在；但它若是死了，就结出许多果实来。</w:t>
      </w:r>
    </w:p>
    <w:p w14:paraId="7651E7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这些话指的是当神性接替时，主的第一理性原则的灭绝，以及人在重生之前所拥有的理性原则当被他在重生之后所拥有的另一种理性原则取代时，它的分离。因为</w:t>
      </w:r>
      <w:r>
        <w:rPr>
          <w:rFonts w:ascii="仿宋" w:hAnsi="仿宋" w:eastAsia="仿宋"/>
          <w:sz w:val="28"/>
          <w:szCs w:val="28"/>
        </w:rPr>
        <w:t>有两种理性</w:t>
      </w:r>
      <w:r>
        <w:rPr>
          <w:rFonts w:hint="eastAsia" w:ascii="仿宋" w:hAnsi="仿宋" w:eastAsia="仿宋"/>
          <w:sz w:val="28"/>
          <w:szCs w:val="28"/>
        </w:rPr>
        <w:t>属于每一个</w:t>
      </w:r>
      <w:r>
        <w:rPr>
          <w:rFonts w:ascii="仿宋" w:hAnsi="仿宋" w:eastAsia="仿宋"/>
          <w:sz w:val="28"/>
          <w:szCs w:val="28"/>
        </w:rPr>
        <w:t>重生的人：一种在重生之前，</w:t>
      </w:r>
      <w:r>
        <w:rPr>
          <w:rFonts w:hint="eastAsia" w:ascii="仿宋" w:hAnsi="仿宋" w:eastAsia="仿宋"/>
          <w:sz w:val="28"/>
          <w:szCs w:val="28"/>
        </w:rPr>
        <w:t>另一</w:t>
      </w:r>
      <w:r>
        <w:rPr>
          <w:rFonts w:ascii="仿宋" w:hAnsi="仿宋" w:eastAsia="仿宋"/>
          <w:sz w:val="28"/>
          <w:szCs w:val="28"/>
        </w:rPr>
        <w:t>种在重生之后</w:t>
      </w:r>
      <w:r>
        <w:rPr>
          <w:rFonts w:hint="eastAsia" w:ascii="仿宋" w:hAnsi="仿宋" w:eastAsia="仿宋"/>
          <w:sz w:val="28"/>
          <w:szCs w:val="28"/>
        </w:rPr>
        <w:t>：</w:t>
      </w:r>
      <w:r>
        <w:rPr>
          <w:rFonts w:ascii="仿宋" w:hAnsi="仿宋" w:eastAsia="仿宋"/>
          <w:sz w:val="28"/>
          <w:szCs w:val="28"/>
        </w:rPr>
        <w:t>重生之前的</w:t>
      </w:r>
      <w:r>
        <w:rPr>
          <w:rFonts w:hint="eastAsia" w:ascii="仿宋" w:hAnsi="仿宋" w:eastAsia="仿宋"/>
          <w:sz w:val="28"/>
          <w:szCs w:val="28"/>
        </w:rPr>
        <w:t>第一</w:t>
      </w:r>
      <w:r>
        <w:rPr>
          <w:rFonts w:ascii="仿宋" w:hAnsi="仿宋" w:eastAsia="仿宋"/>
          <w:sz w:val="28"/>
          <w:szCs w:val="28"/>
        </w:rPr>
        <w:t>种理性是通过以下途径获得的</w:t>
      </w:r>
      <w:r>
        <w:rPr>
          <w:rFonts w:hint="eastAsia" w:ascii="仿宋" w:hAnsi="仿宋" w:eastAsia="仿宋"/>
          <w:sz w:val="28"/>
          <w:szCs w:val="28"/>
        </w:rPr>
        <w:t>，</w:t>
      </w:r>
      <w:r>
        <w:rPr>
          <w:rFonts w:ascii="仿宋" w:hAnsi="仿宋" w:eastAsia="仿宋"/>
          <w:sz w:val="28"/>
          <w:szCs w:val="28"/>
        </w:rPr>
        <w:t>感官经验、</w:t>
      </w:r>
      <w:r>
        <w:rPr>
          <w:rFonts w:hint="eastAsia" w:ascii="仿宋" w:hAnsi="仿宋" w:eastAsia="仿宋"/>
          <w:sz w:val="28"/>
          <w:szCs w:val="28"/>
        </w:rPr>
        <w:t>反思文明和道德</w:t>
      </w:r>
      <w:r>
        <w:rPr>
          <w:rFonts w:ascii="仿宋" w:hAnsi="仿宋" w:eastAsia="仿宋"/>
          <w:sz w:val="28"/>
          <w:szCs w:val="28"/>
        </w:rPr>
        <w:t>生活</w:t>
      </w:r>
      <w:r>
        <w:rPr>
          <w:rFonts w:hint="eastAsia" w:ascii="仿宋" w:hAnsi="仿宋" w:eastAsia="仿宋"/>
          <w:sz w:val="28"/>
          <w:szCs w:val="28"/>
        </w:rPr>
        <w:t>中的事</w:t>
      </w:r>
      <w:r>
        <w:rPr>
          <w:rFonts w:ascii="仿宋" w:hAnsi="仿宋" w:eastAsia="仿宋"/>
          <w:sz w:val="28"/>
          <w:szCs w:val="28"/>
        </w:rPr>
        <w:t>、</w:t>
      </w:r>
      <w:r>
        <w:rPr>
          <w:rFonts w:hint="eastAsia" w:ascii="仿宋" w:hAnsi="仿宋" w:eastAsia="仿宋"/>
          <w:sz w:val="28"/>
          <w:szCs w:val="28"/>
        </w:rPr>
        <w:t>科学或</w:t>
      </w:r>
      <w:r>
        <w:rPr>
          <w:rFonts w:ascii="仿宋" w:hAnsi="仿宋" w:eastAsia="仿宋"/>
          <w:sz w:val="28"/>
          <w:szCs w:val="28"/>
        </w:rPr>
        <w:t>知识、基于</w:t>
      </w:r>
      <w:r>
        <w:rPr>
          <w:rFonts w:hint="eastAsia" w:ascii="仿宋" w:hAnsi="仿宋" w:eastAsia="仿宋"/>
          <w:sz w:val="28"/>
          <w:szCs w:val="28"/>
        </w:rPr>
        <w:t>和</w:t>
      </w:r>
      <w:r>
        <w:rPr>
          <w:rFonts w:ascii="仿宋" w:hAnsi="仿宋" w:eastAsia="仿宋"/>
          <w:sz w:val="28"/>
          <w:szCs w:val="28"/>
        </w:rPr>
        <w:t>通过这些</w:t>
      </w:r>
      <w:r>
        <w:rPr>
          <w:rFonts w:hint="eastAsia" w:ascii="仿宋" w:hAnsi="仿宋" w:eastAsia="仿宋"/>
          <w:sz w:val="28"/>
          <w:szCs w:val="28"/>
        </w:rPr>
        <w:t>并以此为指导</w:t>
      </w:r>
      <w:r>
        <w:rPr>
          <w:rFonts w:ascii="仿宋" w:hAnsi="仿宋" w:eastAsia="仿宋"/>
          <w:sz w:val="28"/>
          <w:szCs w:val="28"/>
        </w:rPr>
        <w:t>的推理，以及</w:t>
      </w:r>
      <w:r>
        <w:rPr>
          <w:rFonts w:hint="eastAsia" w:ascii="仿宋" w:hAnsi="仿宋" w:eastAsia="仿宋"/>
          <w:sz w:val="28"/>
          <w:szCs w:val="28"/>
        </w:rPr>
        <w:t>源于</w:t>
      </w:r>
      <w:r>
        <w:rPr>
          <w:rFonts w:ascii="仿宋" w:hAnsi="仿宋" w:eastAsia="仿宋"/>
          <w:sz w:val="28"/>
          <w:szCs w:val="28"/>
        </w:rPr>
        <w:t>信之教义</w:t>
      </w:r>
      <w:r>
        <w:rPr>
          <w:rFonts w:hint="eastAsia" w:ascii="仿宋" w:hAnsi="仿宋" w:eastAsia="仿宋"/>
          <w:sz w:val="28"/>
          <w:szCs w:val="28"/>
        </w:rPr>
        <w:t>或</w:t>
      </w:r>
      <w:r>
        <w:rPr>
          <w:rFonts w:ascii="仿宋" w:hAnsi="仿宋" w:eastAsia="仿宋"/>
          <w:sz w:val="28"/>
          <w:szCs w:val="28"/>
        </w:rPr>
        <w:t>圣言的属灵事物的知识。但那时，这些东西</w:t>
      </w:r>
      <w:r>
        <w:rPr>
          <w:rFonts w:hint="eastAsia" w:ascii="仿宋" w:hAnsi="仿宋" w:eastAsia="仿宋"/>
          <w:sz w:val="28"/>
          <w:szCs w:val="28"/>
        </w:rPr>
        <w:t>没有进一步进入人里面，只略高于肉体记忆的观念，</w:t>
      </w:r>
      <w:r>
        <w:rPr>
          <w:rFonts w:ascii="仿宋" w:hAnsi="仿宋" w:eastAsia="仿宋"/>
          <w:sz w:val="28"/>
          <w:szCs w:val="28"/>
        </w:rPr>
        <w:t>这些观念相对来说都是非常物质化的。因此，那时，凡</w:t>
      </w:r>
      <w:r>
        <w:rPr>
          <w:rFonts w:hint="eastAsia" w:ascii="仿宋" w:hAnsi="仿宋" w:eastAsia="仿宋"/>
          <w:sz w:val="28"/>
          <w:szCs w:val="28"/>
        </w:rPr>
        <w:t>他所思考的东西都基于这些事物，或这些事物的表象对比或类比地形成，好叫内在视觉或理智视觉可以一眼就明白它们；这就是第一种理性原则，或存在于重生之前的理性原则的性质。</w:t>
      </w:r>
    </w:p>
    <w:p w14:paraId="528952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重生之后的理性原则是由主通过对属灵真理和良善的情感形成的；主以奇妙的方式将这些情感植入前一种理性原则的真理；因此，那里与这些情感一致，并支持它们的事物就复活了，而其它事物则因没有任何用处而与这些情感分离，直到最后，属灵良善和真理可以说被捆成小捆；与它们不一致，并且不能复活的事物，可以说都被弃绝到周边；这一过程是随着属灵良善和真理及其情感的增长而逐渐进行的。由此明显可知，另一种理性原则的性质和品质是什么样。</w:t>
      </w:r>
    </w:p>
    <w:p w14:paraId="6860AB5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些事上的情况可通过对比树上的果实来说明。第一种理性原则在开始时，就像未成熟的果实，这果实逐渐成熟，直到里面的种子存储在它里面。当它到达这个时期，以至于开始与树分离时，它的状态就完满了。然而，另一种理性原则，也就是当人重生时，主赋予他的那种理性原则，就像在好土里的同样的果实，在它里面，围绕种子的部分都腐烂或腐朽了，种子本身从它们的至内在原则中发芽生根，也在地上的茎上生根，长成一棵新树；新树又展开，直到最终结出新果实，然后照着所接受的对良善和真理的情感而扩展成花园和乐园(参看马太福音13:31-32; 约翰福音12:24)。</w:t>
      </w:r>
      <w:r>
        <w:rPr>
          <w:rFonts w:ascii="仿宋" w:hAnsi="仿宋" w:eastAsia="仿宋"/>
          <w:sz w:val="28"/>
          <w:szCs w:val="28"/>
        </w:rPr>
        <w:t>(AC 26</w:t>
      </w:r>
      <w:r>
        <w:rPr>
          <w:rFonts w:hint="eastAsia" w:ascii="仿宋" w:hAnsi="仿宋" w:eastAsia="仿宋"/>
          <w:sz w:val="28"/>
          <w:szCs w:val="28"/>
        </w:rPr>
        <w:t>5</w:t>
      </w:r>
      <w:r>
        <w:rPr>
          <w:rFonts w:ascii="仿宋" w:hAnsi="仿宋" w:eastAsia="仿宋"/>
          <w:sz w:val="28"/>
          <w:szCs w:val="28"/>
        </w:rPr>
        <w:t>7)</w:t>
      </w:r>
    </w:p>
    <w:p w14:paraId="73098C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“死人”之所以表示那些苦待自己的灵魂，把肉体钉死在十字架上，忍受试探的人，是因为他们通过这些事而为以前的生活感到羞愧，因而在世界面前就像死了一样；因为主说：</w:t>
      </w:r>
    </w:p>
    <w:p w14:paraId="7A48524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130" w:name="OLE_LINK54"/>
      <w:r>
        <w:rPr>
          <w:rFonts w:ascii="仿宋" w:hAnsi="仿宋" w:eastAsia="仿宋"/>
          <w:sz w:val="28"/>
          <w:szCs w:val="28"/>
        </w:rPr>
        <w:t>一粒麦子若不落在地里死了，就独自存在；但它若是死了，就结出许多果实来。</w:t>
      </w:r>
      <w:r>
        <w:rPr>
          <w:rFonts w:hint="eastAsia" w:ascii="仿宋" w:hAnsi="仿宋" w:eastAsia="仿宋"/>
          <w:sz w:val="28"/>
          <w:szCs w:val="28"/>
        </w:rPr>
        <w:t>(约翰福音12:24)</w:t>
      </w:r>
    </w:p>
    <w:bookmarkEnd w:id="130"/>
    <w:p w14:paraId="258226D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(AR 639)</w:t>
      </w:r>
    </w:p>
    <w:p w14:paraId="13B5D2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按照神性秩序，自创世以来，有四个教会存在于这个地球上，神性秩序要求在一个新的开始产生之前，要有一个开始和它的结束。因此，每一天都从早晨开始，行进，到夜里结束，然后重新开始；同样，每一年都从春天开始，通过夏天行进到秋天，到冬天结束，然后又开始。教会也是如此；其中第一个教会，即上古教会，就像早晨、春天和东方；第二个教会或古教会就像中午、夏天和南方；第三个教会就像傍晚、秋天和西方；第四个就像黑夜、冬天和北方。</w:t>
      </w:r>
    </w:p>
    <w:p w14:paraId="752631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此外，教会在主面前显现为一个人，这个大的人必须像一个小的人一样经历他的各个年龄段，即从婴儿时期到青少年时期，从青少年时期到青年时期，最后到老年时期；然后，当他死亡时，他必复活。因为主说：</w:t>
      </w:r>
    </w:p>
    <w:p w14:paraId="23F349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一粒麦子若不落在地里死了，就独自存在；但它若是死了，就结出许多果实来。(约翰福音12:24)</w:t>
      </w:r>
    </w:p>
    <w:p w14:paraId="20B5A4E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(TCR 762)</w:t>
      </w:r>
    </w:p>
    <w:p w14:paraId="519909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圣言中的许多经文论述了与邪恶的争战，即试探，它们由主的这些话来表示：</w:t>
      </w:r>
    </w:p>
    <w:p w14:paraId="73832AE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我告诉你们，</w:t>
      </w:r>
      <w:r>
        <w:rPr>
          <w:rFonts w:ascii="仿宋" w:hAnsi="仿宋" w:eastAsia="仿宋"/>
          <w:sz w:val="28"/>
          <w:szCs w:val="28"/>
        </w:rPr>
        <w:t>一粒麦子若不落在地里死了，就独自存在；但它若是死了，就结出许多果实来。(约翰福音12:24)</w:t>
      </w:r>
    </w:p>
    <w:p w14:paraId="0A1187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关于这些争战，即试探，可参看《新耶路撒冷及其属天教义》的具体论述</w:t>
      </w:r>
      <w:r>
        <w:rPr>
          <w:rFonts w:ascii="仿宋" w:hAnsi="仿宋" w:eastAsia="仿宋"/>
          <w:sz w:val="28"/>
          <w:szCs w:val="28"/>
        </w:rPr>
        <w:t>(NJHD 187</w:t>
      </w:r>
      <w:r>
        <w:rPr>
          <w:rFonts w:hint="eastAsia" w:ascii="仿宋" w:hAnsi="仿宋" w:eastAsia="仿宋"/>
          <w:sz w:val="28"/>
          <w:szCs w:val="28"/>
        </w:rPr>
        <w:t>-</w:t>
      </w:r>
      <w:r>
        <w:rPr>
          <w:rFonts w:ascii="仿宋" w:hAnsi="仿宋" w:eastAsia="仿宋"/>
          <w:sz w:val="28"/>
          <w:szCs w:val="28"/>
        </w:rPr>
        <w:t>201)</w:t>
      </w:r>
      <w:r>
        <w:rPr>
          <w:rFonts w:hint="eastAsia" w:ascii="仿宋" w:hAnsi="仿宋" w:eastAsia="仿宋"/>
          <w:sz w:val="28"/>
          <w:szCs w:val="28"/>
        </w:rPr>
        <w:t>；它们来自何处，是何品质</w:t>
      </w:r>
      <w:r>
        <w:rPr>
          <w:rFonts w:ascii="仿宋" w:hAnsi="仿宋" w:eastAsia="仿宋"/>
          <w:sz w:val="28"/>
          <w:szCs w:val="28"/>
        </w:rPr>
        <w:t>(NJHD 196, 197)</w:t>
      </w:r>
      <w:r>
        <w:rPr>
          <w:rFonts w:hint="eastAsia" w:ascii="仿宋" w:hAnsi="仿宋" w:eastAsia="仿宋"/>
          <w:sz w:val="28"/>
          <w:szCs w:val="28"/>
        </w:rPr>
        <w:t>。它们以哪种方式、什么时候实现</w:t>
      </w:r>
      <w:r>
        <w:rPr>
          <w:rFonts w:ascii="仿宋" w:hAnsi="仿宋" w:eastAsia="仿宋"/>
          <w:sz w:val="28"/>
          <w:szCs w:val="28"/>
        </w:rPr>
        <w:t>(NJHD 19</w:t>
      </w:r>
      <w:r>
        <w:rPr>
          <w:rFonts w:hint="eastAsia" w:ascii="仿宋" w:hAnsi="仿宋" w:eastAsia="仿宋"/>
          <w:sz w:val="28"/>
          <w:szCs w:val="28"/>
        </w:rPr>
        <w:t>8</w:t>
      </w:r>
      <w:r>
        <w:rPr>
          <w:rFonts w:ascii="仿宋" w:hAnsi="仿宋" w:eastAsia="仿宋"/>
          <w:sz w:val="28"/>
          <w:szCs w:val="28"/>
        </w:rPr>
        <w:t>)</w:t>
      </w:r>
      <w:r>
        <w:rPr>
          <w:rFonts w:hint="eastAsia" w:ascii="仿宋" w:hAnsi="仿宋" w:eastAsia="仿宋"/>
          <w:sz w:val="28"/>
          <w:szCs w:val="28"/>
        </w:rPr>
        <w:t>。它们产生什么样的良善</w:t>
      </w:r>
      <w:r>
        <w:rPr>
          <w:rFonts w:ascii="仿宋" w:hAnsi="仿宋" w:eastAsia="仿宋"/>
          <w:sz w:val="28"/>
          <w:szCs w:val="28"/>
        </w:rPr>
        <w:t>(NJHD 19</w:t>
      </w:r>
      <w:r>
        <w:rPr>
          <w:rFonts w:hint="eastAsia" w:ascii="仿宋" w:hAnsi="仿宋" w:eastAsia="仿宋"/>
          <w:sz w:val="28"/>
          <w:szCs w:val="28"/>
        </w:rPr>
        <w:t>9</w:t>
      </w:r>
      <w:r>
        <w:rPr>
          <w:rFonts w:ascii="仿宋" w:hAnsi="仿宋" w:eastAsia="仿宋"/>
          <w:sz w:val="28"/>
          <w:szCs w:val="28"/>
        </w:rPr>
        <w:t>)</w:t>
      </w:r>
      <w:r>
        <w:rPr>
          <w:rFonts w:hint="eastAsia" w:ascii="仿宋" w:hAnsi="仿宋" w:eastAsia="仿宋"/>
          <w:sz w:val="28"/>
          <w:szCs w:val="28"/>
        </w:rPr>
        <w:t>。主为人争战</w:t>
      </w:r>
      <w:r>
        <w:rPr>
          <w:rFonts w:ascii="仿宋" w:hAnsi="仿宋" w:eastAsia="仿宋"/>
          <w:sz w:val="28"/>
          <w:szCs w:val="28"/>
        </w:rPr>
        <w:t xml:space="preserve">(NJHD </w:t>
      </w:r>
      <w:r>
        <w:rPr>
          <w:rFonts w:hint="eastAsia" w:ascii="仿宋" w:hAnsi="仿宋" w:eastAsia="仿宋"/>
          <w:sz w:val="28"/>
          <w:szCs w:val="28"/>
        </w:rPr>
        <w:t>200</w:t>
      </w:r>
      <w:r>
        <w:rPr>
          <w:rFonts w:ascii="仿宋" w:hAnsi="仿宋" w:eastAsia="仿宋"/>
          <w:sz w:val="28"/>
          <w:szCs w:val="28"/>
        </w:rPr>
        <w:t>)</w:t>
      </w:r>
      <w:r>
        <w:rPr>
          <w:rFonts w:hint="eastAsia" w:ascii="仿宋" w:hAnsi="仿宋" w:eastAsia="仿宋"/>
          <w:sz w:val="28"/>
          <w:szCs w:val="28"/>
        </w:rPr>
        <w:t>。关于主的争战或试探</w:t>
      </w:r>
      <w:r>
        <w:rPr>
          <w:rFonts w:ascii="仿宋" w:hAnsi="仿宋" w:eastAsia="仿宋"/>
          <w:sz w:val="28"/>
          <w:szCs w:val="28"/>
        </w:rPr>
        <w:t>(NJHD 20</w:t>
      </w:r>
      <w:r>
        <w:rPr>
          <w:rFonts w:hint="eastAsia" w:ascii="仿宋" w:hAnsi="仿宋" w:eastAsia="仿宋"/>
          <w:sz w:val="28"/>
          <w:szCs w:val="28"/>
        </w:rPr>
        <w:t>1</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(DLife 99)</w:t>
      </w:r>
    </w:p>
    <w:p w14:paraId="5D7EB06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约12:25.爱自己灵魂的，就失丧它，在这世上恨恶自己灵魂的，就要保守它到永生。</w:t>
      </w:r>
    </w:p>
    <w:p w14:paraId="0982C23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在这段经文中，“灵魂”表示人的自我。</w:t>
      </w:r>
      <w:r>
        <w:rPr>
          <w:rFonts w:ascii="仿宋" w:hAnsi="仿宋" w:eastAsia="仿宋"/>
          <w:sz w:val="28"/>
          <w:szCs w:val="28"/>
        </w:rPr>
        <w:t>(AC 6138)</w:t>
      </w:r>
    </w:p>
    <w:p w14:paraId="53E6AD9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约12:26.若有人事奉我，就让他跟从我……</w:t>
      </w:r>
    </w:p>
    <w:p w14:paraId="539F4D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整个天堂分为两个国度，那些处于属天之爱的良善的天使住在一个国度，那些处于属灵之爱的良善</w:t>
      </w:r>
      <w:r>
        <w:rPr>
          <w:rFonts w:hint="eastAsia" w:ascii="仿宋" w:hAnsi="仿宋" w:eastAsia="仿宋"/>
          <w:sz w:val="28"/>
          <w:szCs w:val="28"/>
        </w:rPr>
        <w:t>，</w:t>
      </w:r>
      <w:r>
        <w:rPr>
          <w:rFonts w:ascii="仿宋" w:hAnsi="仿宋" w:eastAsia="仿宋"/>
          <w:sz w:val="28"/>
          <w:szCs w:val="28"/>
        </w:rPr>
        <w:t>或</w:t>
      </w:r>
      <w:r>
        <w:rPr>
          <w:rFonts w:hint="eastAsia" w:ascii="仿宋" w:hAnsi="仿宋" w:eastAsia="仿宋"/>
          <w:sz w:val="28"/>
          <w:szCs w:val="28"/>
        </w:rPr>
        <w:t>处于</w:t>
      </w:r>
      <w:r>
        <w:rPr>
          <w:rFonts w:ascii="仿宋" w:hAnsi="仿宋" w:eastAsia="仿宋"/>
          <w:sz w:val="28"/>
          <w:szCs w:val="28"/>
        </w:rPr>
        <w:t>仁爱的天使住在另一个国度。“事工</w:t>
      </w:r>
      <w:r>
        <w:rPr>
          <w:rFonts w:hint="eastAsia" w:ascii="仿宋" w:hAnsi="仿宋" w:eastAsia="仿宋"/>
          <w:sz w:val="28"/>
          <w:szCs w:val="28"/>
        </w:rPr>
        <w:t>或事奉</w:t>
      </w:r>
      <w:r>
        <w:rPr>
          <w:rFonts w:ascii="仿宋" w:hAnsi="仿宋" w:eastAsia="仿宋"/>
          <w:sz w:val="28"/>
          <w:szCs w:val="28"/>
        </w:rPr>
        <w:t>”论及那些在</w:t>
      </w:r>
      <w:r>
        <w:rPr>
          <w:rFonts w:hint="eastAsia" w:ascii="仿宋" w:hAnsi="仿宋" w:eastAsia="仿宋"/>
          <w:sz w:val="28"/>
          <w:szCs w:val="28"/>
        </w:rPr>
        <w:t>属</w:t>
      </w:r>
      <w:r>
        <w:rPr>
          <w:rFonts w:ascii="仿宋" w:hAnsi="仿宋" w:eastAsia="仿宋"/>
          <w:sz w:val="28"/>
          <w:szCs w:val="28"/>
        </w:rPr>
        <w:t>天国度的人，而“服侍”论及那些在属灵国度的人。由此清楚可知，</w:t>
      </w:r>
      <w:r>
        <w:rPr>
          <w:rFonts w:hint="eastAsia" w:ascii="仿宋" w:hAnsi="仿宋" w:eastAsia="仿宋"/>
          <w:sz w:val="28"/>
          <w:szCs w:val="28"/>
        </w:rPr>
        <w:t>上述</w:t>
      </w:r>
      <w:r>
        <w:rPr>
          <w:rFonts w:ascii="仿宋" w:hAnsi="仿宋" w:eastAsia="仿宋"/>
          <w:sz w:val="28"/>
          <w:szCs w:val="28"/>
        </w:rPr>
        <w:t>经文中</w:t>
      </w:r>
      <w:r>
        <w:rPr>
          <w:rFonts w:hint="eastAsia" w:ascii="仿宋" w:hAnsi="仿宋" w:eastAsia="仿宋"/>
          <w:sz w:val="28"/>
          <w:szCs w:val="28"/>
        </w:rPr>
        <w:t>的</w:t>
      </w:r>
      <w:r>
        <w:rPr>
          <w:rFonts w:ascii="仿宋" w:hAnsi="仿宋" w:eastAsia="仿宋"/>
          <w:sz w:val="28"/>
          <w:szCs w:val="28"/>
        </w:rPr>
        <w:t>“事奉”和“用人或事奉者”</w:t>
      </w:r>
      <w:r>
        <w:rPr>
          <w:rFonts w:hint="eastAsia" w:ascii="仿宋" w:hAnsi="仿宋" w:eastAsia="仿宋"/>
          <w:sz w:val="28"/>
          <w:szCs w:val="28"/>
        </w:rPr>
        <w:t>是什么意思，它是指</w:t>
      </w:r>
      <w:r>
        <w:rPr>
          <w:rFonts w:ascii="仿宋" w:hAnsi="仿宋" w:eastAsia="仿宋"/>
          <w:sz w:val="28"/>
          <w:szCs w:val="28"/>
        </w:rPr>
        <w:t>出于爱之良善所行的一切，因而</w:t>
      </w:r>
      <w:r>
        <w:rPr>
          <w:rFonts w:hint="eastAsia" w:ascii="仿宋" w:hAnsi="仿宋" w:eastAsia="仿宋"/>
          <w:sz w:val="28"/>
          <w:szCs w:val="28"/>
        </w:rPr>
        <w:t>是指</w:t>
      </w:r>
      <w:r>
        <w:rPr>
          <w:rFonts w:ascii="仿宋" w:hAnsi="仿宋" w:eastAsia="仿宋"/>
          <w:sz w:val="28"/>
          <w:szCs w:val="28"/>
        </w:rPr>
        <w:t>爱之良善。(AE 155)</w:t>
      </w:r>
    </w:p>
    <w:p w14:paraId="1FFC75D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约12:27.现在我的灵魂烦乱……</w:t>
      </w:r>
    </w:p>
    <w:p w14:paraId="640A26F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主自己在约翰福音中教导说，祂荣耀了祂的人身，十字架受难是最后的试探和完全的胜利，祂以此得了荣耀：</w:t>
      </w:r>
      <w:r>
        <w:rPr>
          <w:rFonts w:ascii="仿宋" w:hAnsi="仿宋" w:eastAsia="仿宋"/>
          <w:sz w:val="28"/>
          <w:szCs w:val="28"/>
        </w:rPr>
        <w:t>现在我的灵魂烦乱</w:t>
      </w:r>
      <w:r>
        <w:rPr>
          <w:rFonts w:hint="eastAsia" w:ascii="仿宋" w:hAnsi="仿宋" w:eastAsia="仿宋"/>
          <w:sz w:val="28"/>
          <w:szCs w:val="28"/>
        </w:rPr>
        <w:t>；父啊，荣耀你的名。这些话是指着主的受难说的，“荣耀”是指成为神性。由此明显可知，除非主降世成为一个人，以这种方式把所有信靠祂、爱祂的人从地狱中释放出来，否则没有人能得救。这就是没有主就没有救恩的意思。</w:t>
      </w:r>
      <w:r>
        <w:rPr>
          <w:rFonts w:ascii="仿宋" w:hAnsi="仿宋" w:eastAsia="仿宋"/>
          <w:sz w:val="28"/>
          <w:szCs w:val="28"/>
        </w:rPr>
        <w:t>(NJHD 294)</w:t>
      </w:r>
    </w:p>
    <w:p w14:paraId="7486C24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约12:28.父啊，荣耀你的名。当时就有声音从天上来，我已经荣耀了，还要再荣耀。</w:t>
      </w:r>
    </w:p>
    <w:p w14:paraId="76C65A5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耶和华的名”，或“主的名”在灵义上表示基于爱之良善和信之真理的一切敬拜，所以“耶和华的名”在至高意义上是指神性人身方面的主，因为爱与信的一切都从祂的神性人身发出。“耶和华的名”在至高意义上是指主，这一点从约翰福音中的这些话明显看出来：耶稣说，父啊，荣耀你的名</w:t>
      </w:r>
      <w:r>
        <w:rPr>
          <w:rFonts w:ascii="仿宋" w:hAnsi="仿宋" w:eastAsia="仿宋"/>
          <w:sz w:val="28"/>
          <w:szCs w:val="28"/>
        </w:rPr>
        <w:t>……</w:t>
      </w:r>
      <w:r>
        <w:rPr>
          <w:rFonts w:hint="eastAsia" w:ascii="仿宋" w:hAnsi="仿宋" w:eastAsia="仿宋"/>
          <w:sz w:val="28"/>
          <w:szCs w:val="28"/>
        </w:rPr>
        <w:t>。</w:t>
      </w:r>
    </w:p>
    <w:p w14:paraId="7ABAA3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“耶和华的名”或“主的名”</w:t>
      </w:r>
      <w:r>
        <w:rPr>
          <w:rFonts w:hint="eastAsia" w:ascii="仿宋" w:hAnsi="仿宋" w:eastAsia="仿宋"/>
          <w:sz w:val="28"/>
          <w:szCs w:val="28"/>
        </w:rPr>
        <w:t>之所以</w:t>
      </w:r>
      <w:r>
        <w:rPr>
          <w:rFonts w:ascii="仿宋" w:hAnsi="仿宋" w:eastAsia="仿宋"/>
          <w:sz w:val="28"/>
          <w:szCs w:val="28"/>
        </w:rPr>
        <w:t>不是指名字本身，而是指爱和信的一切，是</w:t>
      </w:r>
      <w:r>
        <w:rPr>
          <w:rFonts w:hint="eastAsia" w:ascii="仿宋" w:hAnsi="仿宋" w:eastAsia="仿宋"/>
          <w:sz w:val="28"/>
          <w:szCs w:val="28"/>
        </w:rPr>
        <w:t>基于</w:t>
      </w:r>
      <w:r>
        <w:rPr>
          <w:rFonts w:ascii="仿宋" w:hAnsi="仿宋" w:eastAsia="仿宋"/>
          <w:sz w:val="28"/>
          <w:szCs w:val="28"/>
        </w:rPr>
        <w:t>灵界</w:t>
      </w:r>
      <w:r>
        <w:rPr>
          <w:rFonts w:hint="eastAsia" w:ascii="仿宋" w:hAnsi="仿宋" w:eastAsia="仿宋"/>
          <w:sz w:val="28"/>
          <w:szCs w:val="28"/>
        </w:rPr>
        <w:t>；</w:t>
      </w:r>
      <w:r>
        <w:rPr>
          <w:rFonts w:ascii="仿宋" w:hAnsi="仿宋" w:eastAsia="仿宋"/>
          <w:sz w:val="28"/>
          <w:szCs w:val="28"/>
        </w:rPr>
        <w:t>在灵界，</w:t>
      </w:r>
      <w:r>
        <w:rPr>
          <w:rFonts w:hint="eastAsia" w:ascii="仿宋" w:hAnsi="仿宋" w:eastAsia="仿宋"/>
          <w:sz w:val="28"/>
          <w:szCs w:val="28"/>
        </w:rPr>
        <w:t>诸如在地上</w:t>
      </w:r>
      <w:r>
        <w:rPr>
          <w:rFonts w:ascii="仿宋" w:hAnsi="仿宋" w:eastAsia="仿宋"/>
          <w:sz w:val="28"/>
          <w:szCs w:val="28"/>
        </w:rPr>
        <w:t>所用的</w:t>
      </w:r>
      <w:r>
        <w:rPr>
          <w:rFonts w:hint="eastAsia" w:ascii="仿宋" w:hAnsi="仿宋" w:eastAsia="仿宋"/>
          <w:sz w:val="28"/>
          <w:szCs w:val="28"/>
        </w:rPr>
        <w:t>那种</w:t>
      </w:r>
      <w:r>
        <w:rPr>
          <w:rFonts w:ascii="仿宋" w:hAnsi="仿宋" w:eastAsia="仿宋"/>
          <w:sz w:val="28"/>
          <w:szCs w:val="28"/>
        </w:rPr>
        <w:t>名字是说不出来的；</w:t>
      </w:r>
      <w:r>
        <w:rPr>
          <w:rFonts w:hint="eastAsia" w:ascii="仿宋" w:hAnsi="仿宋" w:eastAsia="仿宋"/>
          <w:sz w:val="28"/>
          <w:szCs w:val="28"/>
        </w:rPr>
        <w:t>它们</w:t>
      </w:r>
      <w:r>
        <w:rPr>
          <w:rFonts w:ascii="仿宋" w:hAnsi="仿宋" w:eastAsia="仿宋"/>
          <w:sz w:val="28"/>
          <w:szCs w:val="28"/>
        </w:rPr>
        <w:t>所论及之人的名字是从对</w:t>
      </w:r>
      <w:r>
        <w:rPr>
          <w:rFonts w:hint="eastAsia" w:ascii="仿宋" w:hAnsi="仿宋" w:eastAsia="仿宋"/>
          <w:sz w:val="28"/>
          <w:szCs w:val="28"/>
        </w:rPr>
        <w:t>关于他们所知道的一切事物的观念</w:t>
      </w:r>
      <w:r>
        <w:rPr>
          <w:rFonts w:ascii="仿宋" w:hAnsi="仿宋" w:eastAsia="仿宋"/>
          <w:sz w:val="28"/>
          <w:szCs w:val="28"/>
        </w:rPr>
        <w:t>中形成的，这些事物合并成一个词。在灵界，名字以这种方式</w:t>
      </w:r>
      <w:r>
        <w:rPr>
          <w:rFonts w:hint="eastAsia" w:ascii="仿宋" w:hAnsi="仿宋" w:eastAsia="仿宋"/>
          <w:sz w:val="28"/>
          <w:szCs w:val="28"/>
        </w:rPr>
        <w:t>被说出来</w:t>
      </w:r>
      <w:r>
        <w:rPr>
          <w:rFonts w:ascii="仿宋" w:hAnsi="仿宋" w:eastAsia="仿宋"/>
          <w:sz w:val="28"/>
          <w:szCs w:val="28"/>
        </w:rPr>
        <w:t>；</w:t>
      </w:r>
      <w:r>
        <w:rPr>
          <w:rFonts w:hint="eastAsia" w:ascii="仿宋" w:hAnsi="仿宋" w:eastAsia="仿宋"/>
          <w:sz w:val="28"/>
          <w:szCs w:val="28"/>
        </w:rPr>
        <w:t>正因如此，</w:t>
      </w:r>
      <w:r>
        <w:rPr>
          <w:rFonts w:ascii="仿宋" w:hAnsi="仿宋" w:eastAsia="仿宋"/>
          <w:sz w:val="28"/>
          <w:szCs w:val="28"/>
        </w:rPr>
        <w:t>灵界的名字和其它</w:t>
      </w:r>
      <w:r>
        <w:rPr>
          <w:rFonts w:hint="eastAsia" w:ascii="仿宋" w:hAnsi="仿宋" w:eastAsia="仿宋"/>
          <w:sz w:val="28"/>
          <w:szCs w:val="28"/>
        </w:rPr>
        <w:t>一切</w:t>
      </w:r>
      <w:r>
        <w:rPr>
          <w:rFonts w:ascii="仿宋" w:hAnsi="仿宋" w:eastAsia="仿宋"/>
          <w:sz w:val="28"/>
          <w:szCs w:val="28"/>
        </w:rPr>
        <w:t>事物一样，都是属灵的。“主”</w:t>
      </w:r>
      <w:r>
        <w:rPr>
          <w:rFonts w:hint="eastAsia" w:ascii="仿宋" w:hAnsi="仿宋" w:eastAsia="仿宋"/>
          <w:sz w:val="28"/>
          <w:szCs w:val="28"/>
        </w:rPr>
        <w:t>这个名</w:t>
      </w:r>
      <w:r>
        <w:rPr>
          <w:rFonts w:ascii="仿宋" w:hAnsi="仿宋" w:eastAsia="仿宋"/>
          <w:sz w:val="28"/>
          <w:szCs w:val="28"/>
        </w:rPr>
        <w:t>和“耶稣基督”这</w:t>
      </w:r>
      <w:r>
        <w:rPr>
          <w:rFonts w:hint="eastAsia" w:ascii="仿宋" w:hAnsi="仿宋" w:eastAsia="仿宋"/>
          <w:sz w:val="28"/>
          <w:szCs w:val="28"/>
        </w:rPr>
        <w:t>个</w:t>
      </w:r>
      <w:r>
        <w:rPr>
          <w:rFonts w:ascii="仿宋" w:hAnsi="仿宋" w:eastAsia="仿宋"/>
          <w:sz w:val="28"/>
          <w:szCs w:val="28"/>
        </w:rPr>
        <w:t>名在那里不像在</w:t>
      </w:r>
      <w:r>
        <w:rPr>
          <w:rFonts w:hint="eastAsia" w:ascii="仿宋" w:hAnsi="仿宋" w:eastAsia="仿宋"/>
          <w:sz w:val="28"/>
          <w:szCs w:val="28"/>
        </w:rPr>
        <w:t>地</w:t>
      </w:r>
      <w:r>
        <w:rPr>
          <w:rFonts w:ascii="仿宋" w:hAnsi="仿宋" w:eastAsia="仿宋"/>
          <w:sz w:val="28"/>
          <w:szCs w:val="28"/>
        </w:rPr>
        <w:t>上那样能说出来</w:t>
      </w:r>
      <w:r>
        <w:rPr>
          <w:rFonts w:hint="eastAsia" w:ascii="仿宋" w:hAnsi="仿宋" w:eastAsia="仿宋"/>
          <w:sz w:val="28"/>
          <w:szCs w:val="28"/>
        </w:rPr>
        <w:t>；</w:t>
      </w:r>
      <w:r>
        <w:rPr>
          <w:rFonts w:ascii="仿宋" w:hAnsi="仿宋" w:eastAsia="仿宋"/>
          <w:sz w:val="28"/>
          <w:szCs w:val="28"/>
        </w:rPr>
        <w:t>取代这些名字的，是一个从对关于祂所知道并相信的一切事物的</w:t>
      </w:r>
      <w:r>
        <w:rPr>
          <w:rFonts w:hint="eastAsia" w:ascii="仿宋" w:hAnsi="仿宋" w:eastAsia="仿宋"/>
          <w:sz w:val="28"/>
          <w:szCs w:val="28"/>
        </w:rPr>
        <w:t>观</w:t>
      </w:r>
      <w:r>
        <w:rPr>
          <w:rFonts w:ascii="仿宋" w:hAnsi="仿宋" w:eastAsia="仿宋"/>
          <w:sz w:val="28"/>
          <w:szCs w:val="28"/>
        </w:rPr>
        <w:t>念中形成的名字；这个</w:t>
      </w:r>
      <w:r>
        <w:rPr>
          <w:rFonts w:hint="eastAsia" w:ascii="仿宋" w:hAnsi="仿宋" w:eastAsia="仿宋"/>
          <w:sz w:val="28"/>
          <w:szCs w:val="28"/>
        </w:rPr>
        <w:t>观</w:t>
      </w:r>
      <w:r>
        <w:rPr>
          <w:rFonts w:ascii="仿宋" w:hAnsi="仿宋" w:eastAsia="仿宋"/>
          <w:sz w:val="28"/>
          <w:szCs w:val="28"/>
        </w:rPr>
        <w:t>念</w:t>
      </w:r>
      <w:r>
        <w:rPr>
          <w:rFonts w:hint="eastAsia" w:ascii="仿宋" w:hAnsi="仿宋" w:eastAsia="仿宋"/>
          <w:sz w:val="28"/>
          <w:szCs w:val="28"/>
        </w:rPr>
        <w:t>源于</w:t>
      </w:r>
      <w:r>
        <w:rPr>
          <w:rFonts w:ascii="仿宋" w:hAnsi="仿宋" w:eastAsia="仿宋"/>
          <w:sz w:val="28"/>
          <w:szCs w:val="28"/>
        </w:rPr>
        <w:t>对祂的爱和信的一切</w:t>
      </w:r>
      <w:r>
        <w:rPr>
          <w:rFonts w:hint="eastAsia" w:ascii="仿宋" w:hAnsi="仿宋" w:eastAsia="仿宋"/>
          <w:sz w:val="28"/>
          <w:szCs w:val="28"/>
        </w:rPr>
        <w:t>事物</w:t>
      </w:r>
      <w:r>
        <w:rPr>
          <w:rFonts w:ascii="仿宋" w:hAnsi="仿宋" w:eastAsia="仿宋"/>
          <w:sz w:val="28"/>
          <w:szCs w:val="28"/>
        </w:rPr>
        <w:t>。</w:t>
      </w:r>
      <w:r>
        <w:rPr>
          <w:rFonts w:hint="eastAsia" w:ascii="仿宋" w:hAnsi="仿宋" w:eastAsia="仿宋"/>
          <w:sz w:val="28"/>
          <w:szCs w:val="28"/>
        </w:rPr>
        <w:t>原因在于，</w:t>
      </w:r>
      <w:r>
        <w:rPr>
          <w:rFonts w:ascii="仿宋" w:hAnsi="仿宋" w:eastAsia="仿宋"/>
          <w:sz w:val="28"/>
          <w:szCs w:val="28"/>
        </w:rPr>
        <w:t>这些事物总体上就是</w:t>
      </w:r>
      <w:r>
        <w:rPr>
          <w:rFonts w:hint="eastAsia" w:ascii="仿宋" w:hAnsi="仿宋" w:eastAsia="仿宋"/>
          <w:sz w:val="28"/>
          <w:szCs w:val="28"/>
        </w:rPr>
        <w:t>属于居民</w:t>
      </w:r>
      <w:r>
        <w:rPr>
          <w:rFonts w:ascii="仿宋" w:hAnsi="仿宋" w:eastAsia="仿宋"/>
          <w:sz w:val="28"/>
          <w:szCs w:val="28"/>
        </w:rPr>
        <w:t>的主；</w:t>
      </w:r>
      <w:r>
        <w:rPr>
          <w:rFonts w:hint="eastAsia" w:ascii="仿宋" w:hAnsi="仿宋" w:eastAsia="仿宋"/>
          <w:sz w:val="28"/>
          <w:szCs w:val="28"/>
        </w:rPr>
        <w:t>因为</w:t>
      </w:r>
      <w:r>
        <w:rPr>
          <w:rFonts w:ascii="仿宋" w:hAnsi="仿宋" w:eastAsia="仿宋"/>
          <w:sz w:val="28"/>
          <w:szCs w:val="28"/>
        </w:rPr>
        <w:t>主</w:t>
      </w:r>
      <w:r>
        <w:rPr>
          <w:rFonts w:hint="eastAsia" w:ascii="仿宋" w:hAnsi="仿宋" w:eastAsia="仿宋"/>
          <w:sz w:val="28"/>
          <w:szCs w:val="28"/>
        </w:rPr>
        <w:t>与每个人同住</w:t>
      </w:r>
      <w:r>
        <w:rPr>
          <w:rFonts w:ascii="仿宋" w:hAnsi="仿宋" w:eastAsia="仿宋"/>
          <w:sz w:val="28"/>
          <w:szCs w:val="28"/>
        </w:rPr>
        <w:t>在来自祂的爱与信之良善中。情况就是</w:t>
      </w:r>
      <w:r>
        <w:rPr>
          <w:rFonts w:hint="eastAsia" w:ascii="仿宋" w:hAnsi="仿宋" w:eastAsia="仿宋"/>
          <w:sz w:val="28"/>
          <w:szCs w:val="28"/>
        </w:rPr>
        <w:t>这样</w:t>
      </w:r>
      <w:r>
        <w:rPr>
          <w:rFonts w:ascii="仿宋" w:hAnsi="仿宋" w:eastAsia="仿宋"/>
          <w:sz w:val="28"/>
          <w:szCs w:val="28"/>
        </w:rPr>
        <w:t>，所以每个人在对主之爱</w:t>
      </w:r>
      <w:r>
        <w:rPr>
          <w:rFonts w:hint="eastAsia" w:ascii="仿宋" w:hAnsi="仿宋" w:eastAsia="仿宋"/>
          <w:sz w:val="28"/>
          <w:szCs w:val="28"/>
        </w:rPr>
        <w:t>和</w:t>
      </w:r>
      <w:r>
        <w:rPr>
          <w:rFonts w:ascii="仿宋" w:hAnsi="仿宋" w:eastAsia="仿宋"/>
          <w:sz w:val="28"/>
          <w:szCs w:val="28"/>
        </w:rPr>
        <w:t>信</w:t>
      </w:r>
      <w:r>
        <w:rPr>
          <w:rFonts w:hint="eastAsia" w:ascii="仿宋" w:hAnsi="仿宋" w:eastAsia="仿宋"/>
          <w:sz w:val="28"/>
          <w:szCs w:val="28"/>
        </w:rPr>
        <w:t>上</w:t>
      </w:r>
      <w:r>
        <w:rPr>
          <w:rFonts w:ascii="仿宋" w:hAnsi="仿宋" w:eastAsia="仿宋"/>
          <w:sz w:val="28"/>
          <w:szCs w:val="28"/>
        </w:rPr>
        <w:t>的品质立刻就能得知，只要他用一个属灵的词语或属灵的名字说出“主”或“耶稣基督”。</w:t>
      </w:r>
      <w:r>
        <w:rPr>
          <w:rFonts w:hint="eastAsia" w:ascii="仿宋" w:hAnsi="仿宋" w:eastAsia="仿宋"/>
          <w:sz w:val="28"/>
          <w:szCs w:val="28"/>
        </w:rPr>
        <w:t>正因如此，</w:t>
      </w:r>
      <w:r>
        <w:rPr>
          <w:rFonts w:ascii="仿宋" w:hAnsi="仿宋" w:eastAsia="仿宋"/>
          <w:sz w:val="28"/>
          <w:szCs w:val="28"/>
        </w:rPr>
        <w:t>那些没有</w:t>
      </w:r>
      <w:r>
        <w:rPr>
          <w:rFonts w:hint="eastAsia" w:ascii="仿宋" w:hAnsi="仿宋" w:eastAsia="仿宋"/>
          <w:sz w:val="28"/>
          <w:szCs w:val="28"/>
        </w:rPr>
        <w:t>处于</w:t>
      </w:r>
      <w:r>
        <w:rPr>
          <w:rFonts w:ascii="仿宋" w:hAnsi="仿宋" w:eastAsia="仿宋"/>
          <w:sz w:val="28"/>
          <w:szCs w:val="28"/>
        </w:rPr>
        <w:t>对主的爱或信的人无法说出祂的名字，也就是说，无法形成</w:t>
      </w:r>
      <w:r>
        <w:rPr>
          <w:rFonts w:hint="eastAsia" w:ascii="仿宋" w:hAnsi="仿宋" w:eastAsia="仿宋"/>
          <w:sz w:val="28"/>
          <w:szCs w:val="28"/>
        </w:rPr>
        <w:t>关于</w:t>
      </w:r>
      <w:r>
        <w:rPr>
          <w:rFonts w:ascii="仿宋" w:hAnsi="仿宋" w:eastAsia="仿宋"/>
          <w:sz w:val="28"/>
          <w:szCs w:val="28"/>
        </w:rPr>
        <w:t>祂的任何属灵名字。</w:t>
      </w:r>
      <w:r>
        <w:rPr>
          <w:rFonts w:hint="eastAsia" w:ascii="仿宋" w:hAnsi="仿宋" w:eastAsia="仿宋"/>
          <w:sz w:val="28"/>
          <w:szCs w:val="28"/>
        </w:rPr>
        <w:t>那么就不要让以下观点，就是大多数人所持有的占统治地位的观点再流行了，即：单单</w:t>
      </w:r>
      <w:r>
        <w:rPr>
          <w:rFonts w:ascii="仿宋" w:hAnsi="仿宋" w:eastAsia="仿宋"/>
          <w:sz w:val="28"/>
          <w:szCs w:val="28"/>
        </w:rPr>
        <w:t>耶稣基督的名字，没有对祂的爱或信，因而没有</w:t>
      </w:r>
      <w:r>
        <w:rPr>
          <w:rFonts w:hint="eastAsia" w:ascii="仿宋" w:hAnsi="仿宋" w:eastAsia="仿宋"/>
          <w:sz w:val="28"/>
          <w:szCs w:val="28"/>
        </w:rPr>
        <w:t>获得</w:t>
      </w:r>
      <w:r>
        <w:rPr>
          <w:rFonts w:ascii="仿宋" w:hAnsi="仿宋" w:eastAsia="仿宋"/>
          <w:sz w:val="28"/>
          <w:szCs w:val="28"/>
        </w:rPr>
        <w:t>爱和信</w:t>
      </w:r>
      <w:r>
        <w:rPr>
          <w:rFonts w:hint="eastAsia" w:ascii="仿宋" w:hAnsi="仿宋" w:eastAsia="仿宋"/>
          <w:sz w:val="28"/>
          <w:szCs w:val="28"/>
        </w:rPr>
        <w:t>所凭借</w:t>
      </w:r>
      <w:r>
        <w:rPr>
          <w:rFonts w:ascii="仿宋" w:hAnsi="仿宋" w:eastAsia="仿宋"/>
          <w:sz w:val="28"/>
          <w:szCs w:val="28"/>
        </w:rPr>
        <w:t>的知识，</w:t>
      </w:r>
      <w:r>
        <w:rPr>
          <w:rFonts w:hint="eastAsia" w:ascii="仿宋" w:hAnsi="仿宋" w:eastAsia="仿宋"/>
          <w:sz w:val="28"/>
          <w:szCs w:val="28"/>
        </w:rPr>
        <w:t>就对救恩有任何贡献。</w:t>
      </w:r>
      <w:r>
        <w:rPr>
          <w:rFonts w:ascii="仿宋" w:hAnsi="仿宋" w:eastAsia="仿宋"/>
          <w:sz w:val="28"/>
          <w:szCs w:val="28"/>
        </w:rPr>
        <w:t>(AE 102)</w:t>
      </w:r>
    </w:p>
    <w:p w14:paraId="6DFB1AF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“荣耀”是指合一；在主自己与父的合一里面，祂关注祂自己与人类的结合，经上公开表达了这一点，在那里，经上记着，</w:t>
      </w:r>
      <w:r>
        <w:rPr>
          <w:rFonts w:ascii="仿宋" w:hAnsi="仿宋" w:eastAsia="仿宋"/>
          <w:sz w:val="28"/>
          <w:szCs w:val="28"/>
        </w:rPr>
        <w:t>我若从地上被举起来，就要吸引众人归向我自己</w:t>
      </w:r>
      <w:r>
        <w:rPr>
          <w:rFonts w:hint="eastAsia" w:ascii="仿宋" w:hAnsi="仿宋" w:eastAsia="仿宋"/>
          <w:sz w:val="28"/>
          <w:szCs w:val="28"/>
        </w:rPr>
        <w:t>。</w:t>
      </w:r>
    </w:p>
    <w:p w14:paraId="482B86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无限或至高的神性与人类的结合是通过变成神性的主的人身实现的，该结合就是主降世的原因，这是一个奥秘；一些人自己对这个奥秘感到好奇，却因不理解而不相信它。由于他们因不理解而不相信它，所以这个奥秘成了他们的绊脚石。我通过关于那些进入来世之人的大量经历已经得知，情况就是这样；他们中的许多人，包括绝大多数在世上因天赋而闻名的人，当只认为主成为一个人，在外在形式上就像另一个人一样，祂遭受痛苦，然而又掌管宇宙时，就立刻用绊脚石充满他们周围的气场，因为活在肉身期间，这个观念对他们来说就是一个绊脚石，尽管那时关于这个主题，他们并未发表任何东西，而是以外在的神圣崇拜祂。从这种气场中能清楚感知到他们的信仰是什么，他们对主的想法又是什么。</w:t>
      </w:r>
    </w:p>
    <w:p w14:paraId="79431D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既然如此，那么就让我简要解释</w:t>
      </w:r>
      <w:r>
        <w:rPr>
          <w:rFonts w:hint="eastAsia" w:ascii="仿宋" w:hAnsi="仿宋" w:eastAsia="仿宋"/>
          <w:sz w:val="28"/>
          <w:szCs w:val="28"/>
        </w:rPr>
        <w:t>一下情况是怎么回事</w:t>
      </w:r>
      <w:r>
        <w:rPr>
          <w:rFonts w:ascii="仿宋" w:hAnsi="仿宋" w:eastAsia="仿宋"/>
          <w:sz w:val="28"/>
          <w:szCs w:val="28"/>
        </w:rPr>
        <w:t>。</w:t>
      </w:r>
      <w:r>
        <w:rPr>
          <w:rFonts w:hint="eastAsia" w:ascii="仿宋" w:hAnsi="仿宋" w:eastAsia="仿宋"/>
          <w:sz w:val="28"/>
          <w:szCs w:val="28"/>
        </w:rPr>
        <w:t>在一切属天原则，即一切对神之爱在人们中间都</w:t>
      </w:r>
      <w:r>
        <w:rPr>
          <w:rFonts w:ascii="仿宋" w:hAnsi="仿宋" w:eastAsia="仿宋"/>
          <w:sz w:val="28"/>
          <w:szCs w:val="28"/>
        </w:rPr>
        <w:t>灭亡，以至于</w:t>
      </w:r>
      <w:r>
        <w:rPr>
          <w:rFonts w:hint="eastAsia" w:ascii="仿宋" w:hAnsi="仿宋" w:eastAsia="仿宋"/>
          <w:sz w:val="28"/>
          <w:szCs w:val="28"/>
        </w:rPr>
        <w:t>再也没有</w:t>
      </w:r>
      <w:r>
        <w:rPr>
          <w:rFonts w:ascii="仿宋" w:hAnsi="仿宋" w:eastAsia="仿宋"/>
          <w:sz w:val="28"/>
          <w:szCs w:val="28"/>
        </w:rPr>
        <w:t>对良善的</w:t>
      </w:r>
      <w:r>
        <w:rPr>
          <w:rFonts w:hint="eastAsia" w:ascii="仿宋" w:hAnsi="仿宋" w:eastAsia="仿宋"/>
          <w:sz w:val="28"/>
          <w:szCs w:val="28"/>
        </w:rPr>
        <w:t>任何</w:t>
      </w:r>
      <w:r>
        <w:rPr>
          <w:rFonts w:ascii="仿宋" w:hAnsi="仿宋" w:eastAsia="仿宋"/>
          <w:sz w:val="28"/>
          <w:szCs w:val="28"/>
        </w:rPr>
        <w:t>意愿</w:t>
      </w:r>
      <w:r>
        <w:rPr>
          <w:rFonts w:hint="eastAsia" w:ascii="仿宋" w:hAnsi="仿宋" w:eastAsia="仿宋"/>
          <w:sz w:val="28"/>
          <w:szCs w:val="28"/>
        </w:rPr>
        <w:t>之</w:t>
      </w:r>
      <w:r>
        <w:rPr>
          <w:rFonts w:ascii="仿宋" w:hAnsi="仿宋" w:eastAsia="仿宋"/>
          <w:sz w:val="28"/>
          <w:szCs w:val="28"/>
        </w:rPr>
        <w:t>后，</w:t>
      </w:r>
      <w:r>
        <w:rPr>
          <w:rFonts w:hint="eastAsia" w:ascii="仿宋" w:hAnsi="仿宋" w:eastAsia="仿宋"/>
          <w:sz w:val="28"/>
          <w:szCs w:val="28"/>
        </w:rPr>
        <w:t>在这种情况下，</w:t>
      </w:r>
      <w:r>
        <w:rPr>
          <w:rFonts w:ascii="仿宋" w:hAnsi="仿宋" w:eastAsia="仿宋"/>
          <w:sz w:val="28"/>
          <w:szCs w:val="28"/>
        </w:rPr>
        <w:t>人类就与神性分离了，因为除了爱以外，没有</w:t>
      </w:r>
      <w:r>
        <w:rPr>
          <w:rFonts w:hint="eastAsia" w:ascii="仿宋" w:hAnsi="仿宋" w:eastAsia="仿宋"/>
          <w:sz w:val="28"/>
          <w:szCs w:val="28"/>
        </w:rPr>
        <w:t>任何</w:t>
      </w:r>
      <w:r>
        <w:rPr>
          <w:rFonts w:ascii="仿宋" w:hAnsi="仿宋" w:eastAsia="仿宋"/>
          <w:sz w:val="28"/>
          <w:szCs w:val="28"/>
        </w:rPr>
        <w:t>东西能产生结合</w:t>
      </w:r>
      <w:r>
        <w:rPr>
          <w:rFonts w:hint="eastAsia" w:ascii="仿宋" w:hAnsi="仿宋" w:eastAsia="仿宋"/>
          <w:sz w:val="28"/>
          <w:szCs w:val="28"/>
        </w:rPr>
        <w:t>；</w:t>
      </w:r>
      <w:r>
        <w:rPr>
          <w:rFonts w:ascii="仿宋" w:hAnsi="仿宋" w:eastAsia="仿宋"/>
          <w:sz w:val="28"/>
          <w:szCs w:val="28"/>
        </w:rPr>
        <w:t>当</w:t>
      </w:r>
      <w:r>
        <w:rPr>
          <w:rFonts w:hint="eastAsia" w:ascii="仿宋" w:hAnsi="仿宋" w:eastAsia="仿宋"/>
          <w:sz w:val="28"/>
          <w:szCs w:val="28"/>
        </w:rPr>
        <w:t>没有</w:t>
      </w:r>
      <w:r>
        <w:rPr>
          <w:rFonts w:ascii="仿宋" w:hAnsi="仿宋" w:eastAsia="仿宋"/>
          <w:sz w:val="28"/>
          <w:szCs w:val="28"/>
        </w:rPr>
        <w:t>爱时，分离就</w:t>
      </w:r>
      <w:r>
        <w:rPr>
          <w:rFonts w:hint="eastAsia" w:ascii="仿宋" w:hAnsi="仿宋" w:eastAsia="仿宋"/>
          <w:sz w:val="28"/>
          <w:szCs w:val="28"/>
        </w:rPr>
        <w:t>会发生，</w:t>
      </w:r>
      <w:r>
        <w:rPr>
          <w:rFonts w:ascii="仿宋" w:hAnsi="仿宋" w:eastAsia="仿宋"/>
          <w:sz w:val="28"/>
          <w:szCs w:val="28"/>
        </w:rPr>
        <w:t>随之而来的是</w:t>
      </w:r>
      <w:r>
        <w:rPr>
          <w:rFonts w:hint="eastAsia" w:ascii="仿宋" w:hAnsi="仿宋" w:eastAsia="仿宋"/>
          <w:sz w:val="28"/>
          <w:szCs w:val="28"/>
        </w:rPr>
        <w:t>毁灭和根除；</w:t>
      </w:r>
      <w:r>
        <w:rPr>
          <w:rFonts w:ascii="仿宋" w:hAnsi="仿宋" w:eastAsia="仿宋"/>
          <w:sz w:val="28"/>
          <w:szCs w:val="28"/>
        </w:rPr>
        <w:t>因此，</w:t>
      </w:r>
      <w:r>
        <w:rPr>
          <w:rFonts w:hint="eastAsia" w:ascii="仿宋" w:hAnsi="仿宋" w:eastAsia="仿宋"/>
          <w:sz w:val="28"/>
          <w:szCs w:val="28"/>
        </w:rPr>
        <w:t>在这种情况下，经上作出了</w:t>
      </w:r>
      <w:r>
        <w:rPr>
          <w:rFonts w:ascii="仿宋" w:hAnsi="仿宋" w:eastAsia="仿宋"/>
          <w:sz w:val="28"/>
          <w:szCs w:val="28"/>
        </w:rPr>
        <w:t>关于主降世的应许</w:t>
      </w:r>
      <w:r>
        <w:rPr>
          <w:rFonts w:hint="eastAsia" w:ascii="仿宋" w:hAnsi="仿宋" w:eastAsia="仿宋"/>
          <w:sz w:val="28"/>
          <w:szCs w:val="28"/>
        </w:rPr>
        <w:t>，</w:t>
      </w:r>
      <w:r>
        <w:rPr>
          <w:rFonts w:ascii="仿宋" w:hAnsi="仿宋" w:eastAsia="仿宋"/>
          <w:sz w:val="28"/>
          <w:szCs w:val="28"/>
        </w:rPr>
        <w:t>祂要将人身与神性合一，并</w:t>
      </w:r>
      <w:r>
        <w:rPr>
          <w:rFonts w:hint="eastAsia" w:ascii="仿宋" w:hAnsi="仿宋" w:eastAsia="仿宋"/>
          <w:sz w:val="28"/>
          <w:szCs w:val="28"/>
        </w:rPr>
        <w:t>凭</w:t>
      </w:r>
      <w:r>
        <w:rPr>
          <w:rFonts w:ascii="仿宋" w:hAnsi="仿宋" w:eastAsia="仿宋"/>
          <w:sz w:val="28"/>
          <w:szCs w:val="28"/>
        </w:rPr>
        <w:t>这合一而通过爱和仁</w:t>
      </w:r>
      <w:r>
        <w:rPr>
          <w:rFonts w:hint="eastAsia" w:ascii="仿宋" w:hAnsi="仿宋" w:eastAsia="仿宋"/>
          <w:sz w:val="28"/>
          <w:szCs w:val="28"/>
        </w:rPr>
        <w:t>的信仰</w:t>
      </w:r>
      <w:r>
        <w:rPr>
          <w:rFonts w:ascii="仿宋" w:hAnsi="仿宋" w:eastAsia="仿宋"/>
          <w:sz w:val="28"/>
          <w:szCs w:val="28"/>
        </w:rPr>
        <w:t>在自己里面</w:t>
      </w:r>
      <w:r>
        <w:rPr>
          <w:rFonts w:hint="eastAsia" w:ascii="仿宋" w:hAnsi="仿宋" w:eastAsia="仿宋"/>
          <w:sz w:val="28"/>
          <w:szCs w:val="28"/>
        </w:rPr>
        <w:t>将人类与神性</w:t>
      </w:r>
      <w:r>
        <w:rPr>
          <w:rFonts w:ascii="仿宋" w:hAnsi="仿宋" w:eastAsia="仿宋"/>
          <w:sz w:val="28"/>
          <w:szCs w:val="28"/>
        </w:rPr>
        <w:t>结合。</w:t>
      </w:r>
    </w:p>
    <w:p w14:paraId="00D230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从第一次应许(创世记3:15)</w:t>
      </w:r>
      <w:r>
        <w:rPr>
          <w:rFonts w:hint="eastAsia" w:ascii="仿宋" w:hAnsi="仿宋" w:eastAsia="仿宋"/>
          <w:sz w:val="28"/>
          <w:szCs w:val="28"/>
        </w:rPr>
        <w:t>之时起，对</w:t>
      </w:r>
      <w:r>
        <w:rPr>
          <w:rFonts w:ascii="仿宋" w:hAnsi="仿宋" w:eastAsia="仿宋"/>
          <w:sz w:val="28"/>
          <w:szCs w:val="28"/>
        </w:rPr>
        <w:t>将要到来的主</w:t>
      </w:r>
      <w:r>
        <w:rPr>
          <w:rFonts w:hint="eastAsia" w:ascii="仿宋" w:hAnsi="仿宋" w:eastAsia="仿宋"/>
          <w:sz w:val="28"/>
          <w:szCs w:val="28"/>
        </w:rPr>
        <w:t>之</w:t>
      </w:r>
      <w:r>
        <w:rPr>
          <w:rFonts w:ascii="仿宋" w:hAnsi="仿宋" w:eastAsia="仿宋"/>
          <w:sz w:val="28"/>
          <w:szCs w:val="28"/>
        </w:rPr>
        <w:t>爱</w:t>
      </w:r>
      <w:r>
        <w:rPr>
          <w:rFonts w:hint="eastAsia" w:ascii="仿宋" w:hAnsi="仿宋" w:eastAsia="仿宋"/>
          <w:sz w:val="28"/>
          <w:szCs w:val="28"/>
        </w:rPr>
        <w:t>的信仰</w:t>
      </w:r>
      <w:r>
        <w:rPr>
          <w:rFonts w:ascii="仿宋" w:hAnsi="仿宋" w:eastAsia="仿宋"/>
          <w:sz w:val="28"/>
          <w:szCs w:val="28"/>
        </w:rPr>
        <w:t>就产生结合。但当</w:t>
      </w:r>
      <w:r>
        <w:rPr>
          <w:rFonts w:hint="eastAsia" w:ascii="仿宋" w:hAnsi="仿宋" w:eastAsia="仿宋"/>
          <w:sz w:val="28"/>
          <w:szCs w:val="28"/>
        </w:rPr>
        <w:t>世上不再留有任何</w:t>
      </w:r>
      <w:r>
        <w:rPr>
          <w:rFonts w:ascii="仿宋" w:hAnsi="仿宋" w:eastAsia="仿宋"/>
          <w:sz w:val="28"/>
          <w:szCs w:val="28"/>
        </w:rPr>
        <w:t>爱</w:t>
      </w:r>
      <w:r>
        <w:rPr>
          <w:rFonts w:hint="eastAsia" w:ascii="仿宋" w:hAnsi="仿宋" w:eastAsia="仿宋"/>
          <w:sz w:val="28"/>
          <w:szCs w:val="28"/>
        </w:rPr>
        <w:t>的信仰</w:t>
      </w:r>
      <w:r>
        <w:rPr>
          <w:rFonts w:ascii="仿宋" w:hAnsi="仿宋" w:eastAsia="仿宋"/>
          <w:sz w:val="28"/>
          <w:szCs w:val="28"/>
        </w:rPr>
        <w:t>时，主就降临，并</w:t>
      </w:r>
      <w:r>
        <w:rPr>
          <w:rFonts w:hint="eastAsia" w:ascii="仿宋" w:hAnsi="仿宋" w:eastAsia="仿宋"/>
          <w:sz w:val="28"/>
          <w:szCs w:val="28"/>
        </w:rPr>
        <w:t>将</w:t>
      </w:r>
      <w:r>
        <w:rPr>
          <w:rFonts w:ascii="仿宋" w:hAnsi="仿宋" w:eastAsia="仿宋"/>
          <w:sz w:val="28"/>
          <w:szCs w:val="28"/>
        </w:rPr>
        <w:t>人身本质与神性合一，以便它们完全为一，如祂自己清楚所说的。同时，祂教导真理</w:t>
      </w:r>
      <w:r>
        <w:rPr>
          <w:rFonts w:hint="eastAsia" w:ascii="仿宋" w:hAnsi="仿宋" w:eastAsia="仿宋"/>
          <w:sz w:val="28"/>
          <w:szCs w:val="28"/>
        </w:rPr>
        <w:t>的道路</w:t>
      </w:r>
      <w:r>
        <w:rPr>
          <w:rFonts w:ascii="仿宋" w:hAnsi="仿宋" w:eastAsia="仿宋"/>
          <w:sz w:val="28"/>
          <w:szCs w:val="28"/>
        </w:rPr>
        <w:t>，即：凡信祂的，也就是凡爱祂和</w:t>
      </w:r>
      <w:r>
        <w:rPr>
          <w:rFonts w:hint="eastAsia" w:ascii="仿宋" w:hAnsi="仿宋" w:eastAsia="仿宋"/>
          <w:sz w:val="28"/>
          <w:szCs w:val="28"/>
        </w:rPr>
        <w:t>属于</w:t>
      </w:r>
      <w:r>
        <w:rPr>
          <w:rFonts w:ascii="仿宋" w:hAnsi="仿宋" w:eastAsia="仿宋"/>
          <w:sz w:val="28"/>
          <w:szCs w:val="28"/>
        </w:rPr>
        <w:t>祂的事物，并在祂的爱，即对全人类的爱</w:t>
      </w:r>
      <w:r>
        <w:rPr>
          <w:rFonts w:hint="eastAsia" w:ascii="仿宋" w:hAnsi="仿宋" w:eastAsia="仿宋"/>
          <w:sz w:val="28"/>
          <w:szCs w:val="28"/>
        </w:rPr>
        <w:t>中</w:t>
      </w:r>
      <w:r>
        <w:rPr>
          <w:rFonts w:ascii="仿宋" w:hAnsi="仿宋" w:eastAsia="仿宋"/>
          <w:sz w:val="28"/>
          <w:szCs w:val="28"/>
        </w:rPr>
        <w:t>，因而在对邻之爱</w:t>
      </w:r>
      <w:r>
        <w:rPr>
          <w:rFonts w:hint="eastAsia" w:ascii="仿宋" w:hAnsi="仿宋" w:eastAsia="仿宋"/>
          <w:sz w:val="28"/>
          <w:szCs w:val="28"/>
        </w:rPr>
        <w:t>中</w:t>
      </w:r>
      <w:r>
        <w:rPr>
          <w:rFonts w:ascii="仿宋" w:hAnsi="仿宋" w:eastAsia="仿宋"/>
          <w:sz w:val="28"/>
          <w:szCs w:val="28"/>
        </w:rPr>
        <w:t>的，都会被结合，并得救。</w:t>
      </w:r>
    </w:p>
    <w:p w14:paraId="2576D0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当在主里面，人身</w:t>
      </w:r>
      <w:r>
        <w:rPr>
          <w:rFonts w:ascii="仿宋" w:hAnsi="仿宋" w:eastAsia="仿宋"/>
          <w:sz w:val="28"/>
          <w:szCs w:val="28"/>
        </w:rPr>
        <w:t>变成神性，神性变成人身</w:t>
      </w:r>
      <w:r>
        <w:rPr>
          <w:rFonts w:hint="eastAsia" w:ascii="仿宋" w:hAnsi="仿宋" w:eastAsia="仿宋"/>
          <w:sz w:val="28"/>
          <w:szCs w:val="28"/>
        </w:rPr>
        <w:t>时</w:t>
      </w:r>
      <w:r>
        <w:rPr>
          <w:rFonts w:ascii="仿宋" w:hAnsi="仿宋" w:eastAsia="仿宋"/>
          <w:sz w:val="28"/>
          <w:szCs w:val="28"/>
        </w:rPr>
        <w:t>，无限或至高神性的流注</w:t>
      </w:r>
      <w:r>
        <w:rPr>
          <w:rFonts w:hint="eastAsia" w:ascii="仿宋" w:hAnsi="仿宋" w:eastAsia="仿宋"/>
          <w:sz w:val="28"/>
          <w:szCs w:val="28"/>
        </w:rPr>
        <w:t>就</w:t>
      </w:r>
      <w:r>
        <w:rPr>
          <w:rFonts w:ascii="仿宋" w:hAnsi="仿宋" w:eastAsia="仿宋"/>
          <w:sz w:val="28"/>
          <w:szCs w:val="28"/>
        </w:rPr>
        <w:t>发生在人身上；否则，这流注</w:t>
      </w:r>
      <w:r>
        <w:rPr>
          <w:rFonts w:hint="eastAsia" w:ascii="仿宋" w:hAnsi="仿宋" w:eastAsia="仿宋"/>
          <w:sz w:val="28"/>
          <w:szCs w:val="28"/>
        </w:rPr>
        <w:t>永远不</w:t>
      </w:r>
      <w:r>
        <w:rPr>
          <w:rFonts w:ascii="仿宋" w:hAnsi="仿宋" w:eastAsia="仿宋"/>
          <w:sz w:val="28"/>
          <w:szCs w:val="28"/>
        </w:rPr>
        <w:t>可能存在</w:t>
      </w:r>
      <w:r>
        <w:rPr>
          <w:rFonts w:hint="eastAsia" w:ascii="仿宋" w:hAnsi="仿宋" w:eastAsia="仿宋"/>
          <w:sz w:val="28"/>
          <w:szCs w:val="28"/>
        </w:rPr>
        <w:t>；因此，同样虚假的可怕说服，以及与它们相伴的邪恶的可怕欲望，都被驱散；灵人界因它们而不堪重负，并因从世界</w:t>
      </w:r>
      <w:r>
        <w:rPr>
          <w:rFonts w:ascii="仿宋" w:hAnsi="仿宋" w:eastAsia="仿宋"/>
          <w:sz w:val="28"/>
          <w:szCs w:val="28"/>
        </w:rPr>
        <w:t>蜂拥而来</w:t>
      </w:r>
      <w:r>
        <w:rPr>
          <w:rFonts w:hint="eastAsia" w:ascii="仿宋" w:hAnsi="仿宋" w:eastAsia="仿宋"/>
          <w:sz w:val="28"/>
          <w:szCs w:val="28"/>
        </w:rPr>
        <w:t>的灵魂而持续</w:t>
      </w:r>
      <w:r>
        <w:rPr>
          <w:rFonts w:ascii="仿宋" w:hAnsi="仿宋" w:eastAsia="仿宋"/>
          <w:sz w:val="28"/>
          <w:szCs w:val="28"/>
        </w:rPr>
        <w:t>不堪重负</w:t>
      </w:r>
      <w:r>
        <w:rPr>
          <w:rFonts w:hint="eastAsia" w:ascii="仿宋" w:hAnsi="仿宋" w:eastAsia="仿宋"/>
          <w:sz w:val="28"/>
          <w:szCs w:val="28"/>
        </w:rPr>
        <w:t>；那些处于这些说服和欲望的人就被扔进地狱，从而被分离；</w:t>
      </w:r>
      <w:r>
        <w:rPr>
          <w:rFonts w:ascii="仿宋" w:hAnsi="仿宋" w:eastAsia="仿宋"/>
          <w:sz w:val="28"/>
          <w:szCs w:val="28"/>
        </w:rPr>
        <w:t>除非这一切</w:t>
      </w:r>
      <w:r>
        <w:rPr>
          <w:rFonts w:hint="eastAsia" w:ascii="仿宋" w:hAnsi="仿宋" w:eastAsia="仿宋"/>
          <w:sz w:val="28"/>
          <w:szCs w:val="28"/>
        </w:rPr>
        <w:t>实现</w:t>
      </w:r>
      <w:r>
        <w:rPr>
          <w:rFonts w:ascii="仿宋" w:hAnsi="仿宋" w:eastAsia="仿宋"/>
          <w:sz w:val="28"/>
          <w:szCs w:val="28"/>
        </w:rPr>
        <w:t>，否则人类</w:t>
      </w:r>
      <w:r>
        <w:rPr>
          <w:rFonts w:hint="eastAsia" w:ascii="仿宋" w:hAnsi="仿宋" w:eastAsia="仿宋"/>
          <w:sz w:val="28"/>
          <w:szCs w:val="28"/>
        </w:rPr>
        <w:t>就会</w:t>
      </w:r>
      <w:r>
        <w:rPr>
          <w:rFonts w:ascii="仿宋" w:hAnsi="仿宋" w:eastAsia="仿宋"/>
          <w:sz w:val="28"/>
          <w:szCs w:val="28"/>
        </w:rPr>
        <w:t>灭亡，因为主通过灵人</w:t>
      </w:r>
      <w:r>
        <w:rPr>
          <w:rFonts w:hint="eastAsia" w:ascii="仿宋" w:hAnsi="仿宋" w:eastAsia="仿宋"/>
          <w:sz w:val="28"/>
          <w:szCs w:val="28"/>
        </w:rPr>
        <w:t>掌管</w:t>
      </w:r>
      <w:r>
        <w:rPr>
          <w:rFonts w:ascii="仿宋" w:hAnsi="仿宋" w:eastAsia="仿宋"/>
          <w:sz w:val="28"/>
          <w:szCs w:val="28"/>
        </w:rPr>
        <w:t>人类。它们也不能以其它方式被驱散，因为神性</w:t>
      </w:r>
      <w:r>
        <w:rPr>
          <w:rFonts w:hint="eastAsia" w:ascii="仿宋" w:hAnsi="仿宋" w:eastAsia="仿宋"/>
          <w:sz w:val="28"/>
          <w:szCs w:val="28"/>
        </w:rPr>
        <w:t>运作不是进入人</w:t>
      </w:r>
      <w:r>
        <w:rPr>
          <w:rFonts w:ascii="仿宋" w:hAnsi="仿宋" w:eastAsia="仿宋"/>
          <w:sz w:val="28"/>
          <w:szCs w:val="28"/>
        </w:rPr>
        <w:t>的</w:t>
      </w:r>
      <w:r>
        <w:rPr>
          <w:rFonts w:hint="eastAsia" w:ascii="仿宋" w:hAnsi="仿宋" w:eastAsia="仿宋"/>
          <w:sz w:val="28"/>
          <w:szCs w:val="28"/>
        </w:rPr>
        <w:t>内在感官原则的理性事物而给予的，这些远</w:t>
      </w:r>
      <w:r>
        <w:rPr>
          <w:rFonts w:ascii="仿宋" w:hAnsi="仿宋" w:eastAsia="仿宋"/>
          <w:sz w:val="28"/>
          <w:szCs w:val="28"/>
        </w:rPr>
        <w:t>在</w:t>
      </w:r>
      <w:r>
        <w:rPr>
          <w:rFonts w:hint="eastAsia" w:ascii="仿宋" w:hAnsi="仿宋" w:eastAsia="仿宋"/>
          <w:sz w:val="28"/>
          <w:szCs w:val="28"/>
        </w:rPr>
        <w:t>未如此合一的</w:t>
      </w:r>
      <w:r>
        <w:rPr>
          <w:rFonts w:ascii="仿宋" w:hAnsi="仿宋" w:eastAsia="仿宋"/>
          <w:sz w:val="28"/>
          <w:szCs w:val="28"/>
        </w:rPr>
        <w:t>至高神性</w:t>
      </w:r>
      <w:r>
        <w:rPr>
          <w:rFonts w:hint="eastAsia" w:ascii="仿宋" w:hAnsi="仿宋" w:eastAsia="仿宋"/>
          <w:sz w:val="28"/>
          <w:szCs w:val="28"/>
        </w:rPr>
        <w:t>之下。</w:t>
      </w:r>
      <w:r>
        <w:rPr>
          <w:rFonts w:ascii="仿宋" w:hAnsi="仿宋" w:eastAsia="仿宋"/>
          <w:sz w:val="28"/>
          <w:szCs w:val="28"/>
        </w:rPr>
        <w:t>(AC 2034)</w:t>
      </w:r>
    </w:p>
    <w:p w14:paraId="2F1717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当外在人的欲望被移除，以至于不再</w:t>
      </w:r>
      <w:r>
        <w:rPr>
          <w:rFonts w:hint="eastAsia" w:ascii="仿宋" w:hAnsi="仿宋" w:eastAsia="仿宋"/>
          <w:sz w:val="28"/>
          <w:szCs w:val="28"/>
        </w:rPr>
        <w:t>产生任何</w:t>
      </w:r>
      <w:r>
        <w:rPr>
          <w:rFonts w:ascii="仿宋" w:hAnsi="仿宋" w:eastAsia="仿宋"/>
          <w:sz w:val="28"/>
          <w:szCs w:val="28"/>
        </w:rPr>
        <w:t>障碍时</w:t>
      </w:r>
      <w:r>
        <w:rPr>
          <w:rFonts w:hint="eastAsia" w:ascii="仿宋" w:hAnsi="仿宋" w:eastAsia="仿宋"/>
          <w:sz w:val="28"/>
          <w:szCs w:val="28"/>
        </w:rPr>
        <w:t>，</w:t>
      </w:r>
      <w:r>
        <w:rPr>
          <w:rFonts w:ascii="仿宋" w:hAnsi="仿宋" w:eastAsia="仿宋"/>
          <w:sz w:val="28"/>
          <w:szCs w:val="28"/>
        </w:rPr>
        <w:t>内在人或耶和华就与外在人，</w:t>
      </w:r>
      <w:r>
        <w:rPr>
          <w:rFonts w:hint="eastAsia" w:ascii="仿宋" w:hAnsi="仿宋" w:eastAsia="仿宋"/>
          <w:sz w:val="28"/>
          <w:szCs w:val="28"/>
        </w:rPr>
        <w:t>或主</w:t>
      </w:r>
      <w:r>
        <w:rPr>
          <w:rFonts w:ascii="仿宋" w:hAnsi="仿宋" w:eastAsia="仿宋"/>
          <w:sz w:val="28"/>
          <w:szCs w:val="28"/>
        </w:rPr>
        <w:t>的人身本质行如一体。</w:t>
      </w:r>
      <w:r>
        <w:rPr>
          <w:rFonts w:hint="eastAsia" w:ascii="仿宋" w:hAnsi="仿宋" w:eastAsia="仿宋"/>
          <w:sz w:val="28"/>
          <w:szCs w:val="28"/>
        </w:rPr>
        <w:t>因为</w:t>
      </w:r>
      <w:r>
        <w:rPr>
          <w:rFonts w:ascii="仿宋" w:hAnsi="仿宋" w:eastAsia="仿宋"/>
          <w:sz w:val="28"/>
          <w:szCs w:val="28"/>
        </w:rPr>
        <w:t>不一致的外在</w:t>
      </w:r>
      <w:r>
        <w:rPr>
          <w:rFonts w:hint="eastAsia" w:ascii="仿宋" w:hAnsi="仿宋" w:eastAsia="仿宋"/>
          <w:sz w:val="28"/>
          <w:szCs w:val="28"/>
        </w:rPr>
        <w:t>原则</w:t>
      </w:r>
      <w:r>
        <w:rPr>
          <w:rFonts w:ascii="仿宋" w:hAnsi="仿宋" w:eastAsia="仿宋"/>
          <w:sz w:val="28"/>
          <w:szCs w:val="28"/>
        </w:rPr>
        <w:t>是</w:t>
      </w:r>
      <w:r>
        <w:rPr>
          <w:rFonts w:hint="eastAsia" w:ascii="仿宋" w:hAnsi="仿宋" w:eastAsia="仿宋"/>
          <w:sz w:val="28"/>
          <w:szCs w:val="28"/>
        </w:rPr>
        <w:t>唯一</w:t>
      </w:r>
      <w:r>
        <w:rPr>
          <w:rFonts w:ascii="仿宋" w:hAnsi="仿宋" w:eastAsia="仿宋"/>
          <w:sz w:val="28"/>
          <w:szCs w:val="28"/>
        </w:rPr>
        <w:t>阻碍内在人作用于外在人</w:t>
      </w:r>
      <w:r>
        <w:rPr>
          <w:rFonts w:hint="eastAsia" w:ascii="仿宋" w:hAnsi="仿宋" w:eastAsia="仿宋"/>
          <w:sz w:val="28"/>
          <w:szCs w:val="28"/>
        </w:rPr>
        <w:t>、产生</w:t>
      </w:r>
      <w:r>
        <w:rPr>
          <w:rFonts w:ascii="仿宋" w:hAnsi="仿宋" w:eastAsia="仿宋"/>
          <w:sz w:val="28"/>
          <w:szCs w:val="28"/>
        </w:rPr>
        <w:t>一体的</w:t>
      </w:r>
      <w:r>
        <w:rPr>
          <w:rFonts w:hint="eastAsia" w:ascii="仿宋" w:hAnsi="仿宋" w:eastAsia="仿宋"/>
          <w:sz w:val="28"/>
          <w:szCs w:val="28"/>
        </w:rPr>
        <w:t>事物</w:t>
      </w:r>
      <w:r>
        <w:rPr>
          <w:rFonts w:ascii="仿宋" w:hAnsi="仿宋" w:eastAsia="仿宋"/>
          <w:sz w:val="28"/>
          <w:szCs w:val="28"/>
        </w:rPr>
        <w:t>。外在人</w:t>
      </w:r>
      <w:r>
        <w:rPr>
          <w:rFonts w:hint="eastAsia" w:ascii="仿宋" w:hAnsi="仿宋" w:eastAsia="仿宋"/>
          <w:sz w:val="28"/>
          <w:szCs w:val="28"/>
        </w:rPr>
        <w:t>不过</w:t>
      </w:r>
      <w:r>
        <w:rPr>
          <w:rFonts w:ascii="仿宋" w:hAnsi="仿宋" w:eastAsia="仿宋"/>
          <w:sz w:val="28"/>
          <w:szCs w:val="28"/>
        </w:rPr>
        <w:t>是一种工具或器官，没有生命</w:t>
      </w:r>
      <w:r>
        <w:rPr>
          <w:rFonts w:hint="eastAsia" w:ascii="仿宋" w:hAnsi="仿宋" w:eastAsia="仿宋"/>
          <w:sz w:val="28"/>
          <w:szCs w:val="28"/>
        </w:rPr>
        <w:t>在自己里面，而是</w:t>
      </w:r>
      <w:r>
        <w:rPr>
          <w:rFonts w:ascii="仿宋" w:hAnsi="仿宋" w:eastAsia="仿宋"/>
          <w:sz w:val="28"/>
          <w:szCs w:val="28"/>
        </w:rPr>
        <w:t>从内在人那里接受生命</w:t>
      </w:r>
      <w:r>
        <w:rPr>
          <w:rFonts w:hint="eastAsia" w:ascii="仿宋" w:hAnsi="仿宋" w:eastAsia="仿宋"/>
          <w:sz w:val="28"/>
          <w:szCs w:val="28"/>
        </w:rPr>
        <w:t>；在这种情况下，看起来</w:t>
      </w:r>
      <w:r>
        <w:rPr>
          <w:rFonts w:ascii="仿宋" w:hAnsi="仿宋" w:eastAsia="仿宋"/>
          <w:sz w:val="28"/>
          <w:szCs w:val="28"/>
        </w:rPr>
        <w:t>外在人</w:t>
      </w:r>
      <w:r>
        <w:rPr>
          <w:rFonts w:hint="eastAsia" w:ascii="仿宋" w:hAnsi="仿宋" w:eastAsia="仿宋"/>
          <w:sz w:val="28"/>
          <w:szCs w:val="28"/>
        </w:rPr>
        <w:t>似乎</w:t>
      </w:r>
      <w:r>
        <w:rPr>
          <w:rFonts w:ascii="仿宋" w:hAnsi="仿宋" w:eastAsia="仿宋"/>
          <w:sz w:val="28"/>
          <w:szCs w:val="28"/>
        </w:rPr>
        <w:t>从自己</w:t>
      </w:r>
      <w:r>
        <w:rPr>
          <w:rFonts w:hint="eastAsia" w:ascii="仿宋" w:hAnsi="仿宋" w:eastAsia="仿宋"/>
          <w:sz w:val="28"/>
          <w:szCs w:val="28"/>
        </w:rPr>
        <w:t>那里</w:t>
      </w:r>
      <w:r>
        <w:rPr>
          <w:rFonts w:ascii="仿宋" w:hAnsi="仿宋" w:eastAsia="仿宋"/>
          <w:sz w:val="28"/>
          <w:szCs w:val="28"/>
        </w:rPr>
        <w:t>拥有生命。但对主来说，祂逐出遗传之恶，从而洁净祂的人身本质的器官元素后，</w:t>
      </w:r>
      <w:r>
        <w:rPr>
          <w:rFonts w:hint="eastAsia" w:ascii="仿宋" w:hAnsi="仿宋" w:eastAsia="仿宋"/>
          <w:sz w:val="28"/>
          <w:szCs w:val="28"/>
        </w:rPr>
        <w:t>甚至</w:t>
      </w:r>
      <w:r>
        <w:rPr>
          <w:rFonts w:ascii="仿宋" w:hAnsi="仿宋" w:eastAsia="仿宋"/>
          <w:sz w:val="28"/>
          <w:szCs w:val="28"/>
        </w:rPr>
        <w:t>这些也</w:t>
      </w:r>
      <w:r>
        <w:rPr>
          <w:rFonts w:hint="eastAsia" w:ascii="仿宋" w:hAnsi="仿宋" w:eastAsia="仿宋"/>
          <w:sz w:val="28"/>
          <w:szCs w:val="28"/>
        </w:rPr>
        <w:t>获得</w:t>
      </w:r>
      <w:r>
        <w:rPr>
          <w:rFonts w:ascii="仿宋" w:hAnsi="仿宋" w:eastAsia="仿宋"/>
          <w:sz w:val="28"/>
          <w:szCs w:val="28"/>
        </w:rPr>
        <w:t>生命，</w:t>
      </w:r>
      <w:r>
        <w:rPr>
          <w:rFonts w:hint="eastAsia" w:ascii="仿宋" w:hAnsi="仿宋" w:eastAsia="仿宋"/>
          <w:sz w:val="28"/>
          <w:szCs w:val="28"/>
        </w:rPr>
        <w:t>以至于就像主在内在人方面是生命一样，祂也在</w:t>
      </w:r>
      <w:r>
        <w:rPr>
          <w:rFonts w:ascii="仿宋" w:hAnsi="仿宋" w:eastAsia="仿宋"/>
          <w:sz w:val="28"/>
          <w:szCs w:val="28"/>
        </w:rPr>
        <w:t>外在人方面成为生命。这就是</w:t>
      </w:r>
      <w:r>
        <w:rPr>
          <w:rFonts w:hint="eastAsia" w:ascii="仿宋" w:hAnsi="仿宋" w:eastAsia="仿宋"/>
          <w:sz w:val="28"/>
          <w:szCs w:val="28"/>
        </w:rPr>
        <w:t>当耶稣说，父啊，荣耀你的名时，</w:t>
      </w:r>
      <w:r>
        <w:rPr>
          <w:rFonts w:ascii="仿宋" w:hAnsi="仿宋" w:eastAsia="仿宋"/>
          <w:sz w:val="28"/>
          <w:szCs w:val="28"/>
        </w:rPr>
        <w:t>“荣耀”所表示的</w:t>
      </w:r>
      <w:r>
        <w:rPr>
          <w:rFonts w:hint="eastAsia" w:ascii="仿宋" w:hAnsi="仿宋" w:eastAsia="仿宋"/>
          <w:sz w:val="28"/>
          <w:szCs w:val="28"/>
        </w:rPr>
        <w:t>。</w:t>
      </w:r>
      <w:r>
        <w:rPr>
          <w:rFonts w:ascii="仿宋" w:hAnsi="仿宋" w:eastAsia="仿宋"/>
          <w:sz w:val="28"/>
          <w:szCs w:val="28"/>
        </w:rPr>
        <w:t>(AC 1603)</w:t>
      </w:r>
    </w:p>
    <w:p w14:paraId="228667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w:t>
      </w:r>
      <w:r>
        <w:rPr>
          <w:rFonts w:hint="eastAsia" w:ascii="仿宋" w:hAnsi="仿宋" w:eastAsia="仿宋"/>
          <w:sz w:val="28"/>
          <w:szCs w:val="28"/>
        </w:rPr>
        <w:t>用于</w:t>
      </w:r>
      <w:r>
        <w:rPr>
          <w:rFonts w:ascii="仿宋" w:hAnsi="仿宋" w:eastAsia="仿宋"/>
          <w:sz w:val="28"/>
          <w:szCs w:val="28"/>
        </w:rPr>
        <w:t>主时，“名”</w:t>
      </w:r>
      <w:r>
        <w:rPr>
          <w:rFonts w:hint="eastAsia" w:ascii="仿宋" w:hAnsi="仿宋" w:eastAsia="仿宋"/>
          <w:sz w:val="28"/>
          <w:szCs w:val="28"/>
        </w:rPr>
        <w:t>表示神性真理，因为“名”</w:t>
      </w:r>
      <w:r>
        <w:rPr>
          <w:rFonts w:ascii="仿宋" w:hAnsi="仿宋" w:eastAsia="仿宋"/>
          <w:sz w:val="28"/>
          <w:szCs w:val="28"/>
        </w:rPr>
        <w:t>是指用</w:t>
      </w:r>
      <w:r>
        <w:rPr>
          <w:rFonts w:hint="eastAsia" w:ascii="仿宋" w:hAnsi="仿宋" w:eastAsia="仿宋"/>
          <w:sz w:val="28"/>
          <w:szCs w:val="28"/>
        </w:rPr>
        <w:t>以</w:t>
      </w:r>
      <w:r>
        <w:rPr>
          <w:rFonts w:ascii="仿宋" w:hAnsi="仿宋" w:eastAsia="仿宋"/>
          <w:sz w:val="28"/>
          <w:szCs w:val="28"/>
        </w:rPr>
        <w:t>敬拜祂的一切；用</w:t>
      </w:r>
      <w:r>
        <w:rPr>
          <w:rFonts w:hint="eastAsia" w:ascii="仿宋" w:hAnsi="仿宋" w:eastAsia="仿宋"/>
          <w:sz w:val="28"/>
          <w:szCs w:val="28"/>
        </w:rPr>
        <w:t>以</w:t>
      </w:r>
      <w:r>
        <w:rPr>
          <w:rFonts w:ascii="仿宋" w:hAnsi="仿宋" w:eastAsia="仿宋"/>
          <w:sz w:val="28"/>
          <w:szCs w:val="28"/>
        </w:rPr>
        <w:t>敬拜祂的一切，都与神性良善和神性真理有关。由于人们不知道主的这些话是什么意思，即：父啊，荣耀你的名；就有声音从天上来，我已经荣耀了，还要再荣耀，所以要予以</w:t>
      </w:r>
      <w:r>
        <w:rPr>
          <w:rFonts w:hint="eastAsia" w:ascii="仿宋" w:hAnsi="仿宋" w:eastAsia="仿宋"/>
          <w:sz w:val="28"/>
          <w:szCs w:val="28"/>
        </w:rPr>
        <w:t>解释：</w:t>
      </w:r>
      <w:r>
        <w:rPr>
          <w:rFonts w:ascii="仿宋" w:hAnsi="仿宋" w:eastAsia="仿宋"/>
          <w:sz w:val="28"/>
          <w:szCs w:val="28"/>
        </w:rPr>
        <w:t>主在世时，将祂的人身变成神性真理，也就是圣言；当祂离开世界时，就将神性真理与自成孕时就在祂里面的神性良善完全合一</w:t>
      </w:r>
      <w:r>
        <w:rPr>
          <w:rFonts w:hint="eastAsia" w:ascii="仿宋" w:hAnsi="仿宋" w:eastAsia="仿宋"/>
          <w:sz w:val="28"/>
          <w:szCs w:val="28"/>
        </w:rPr>
        <w:t>。</w:t>
      </w:r>
      <w:r>
        <w:rPr>
          <w:rFonts w:ascii="仿宋" w:hAnsi="仿宋" w:eastAsia="仿宋"/>
          <w:sz w:val="28"/>
          <w:szCs w:val="28"/>
        </w:rPr>
        <w:t>因为主荣耀了祂的人身，也就是说，把它变成神性，就像祂把人变成属灵的一样；因为祂首先将来自圣言的真理</w:t>
      </w:r>
      <w:r>
        <w:rPr>
          <w:rFonts w:hint="eastAsia" w:ascii="仿宋" w:hAnsi="仿宋" w:eastAsia="仿宋"/>
          <w:sz w:val="28"/>
          <w:szCs w:val="28"/>
        </w:rPr>
        <w:t>注</w:t>
      </w:r>
      <w:r>
        <w:rPr>
          <w:rFonts w:ascii="仿宋" w:hAnsi="仿宋" w:eastAsia="仿宋"/>
          <w:sz w:val="28"/>
          <w:szCs w:val="28"/>
        </w:rPr>
        <w:t>入人，然后把它们与良善结合，人通过这种结合变得属灵。(AR 193)</w:t>
      </w:r>
    </w:p>
    <w:p w14:paraId="6190BDC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就其本身而言，“祷告”就是与神</w:t>
      </w:r>
      <w:r>
        <w:rPr>
          <w:rFonts w:hint="eastAsia" w:ascii="仿宋" w:hAnsi="仿宋" w:eastAsia="仿宋"/>
          <w:sz w:val="28"/>
          <w:szCs w:val="28"/>
        </w:rPr>
        <w:t>交谈，以及在这种情况下，对那些作为祷告主题的事的某种内在沉思，与之相对应的，是进入祷告者心智的感知或思维的流注的某种相似原则，从而使人的内在向神有一种敞开。</w:t>
      </w:r>
      <w:r>
        <w:rPr>
          <w:rFonts w:ascii="仿宋" w:hAnsi="仿宋" w:eastAsia="仿宋"/>
          <w:sz w:val="28"/>
          <w:szCs w:val="28"/>
        </w:rPr>
        <w:t>主的祷告只是与神性的内在交谈，同时也是启示。</w:t>
      </w:r>
      <w:r>
        <w:rPr>
          <w:rFonts w:hint="eastAsia" w:ascii="仿宋" w:hAnsi="仿宋" w:eastAsia="仿宋"/>
          <w:sz w:val="28"/>
          <w:szCs w:val="28"/>
        </w:rPr>
        <w:t>它是启示，</w:t>
      </w:r>
      <w:r>
        <w:rPr>
          <w:rFonts w:ascii="仿宋" w:hAnsi="仿宋" w:eastAsia="仿宋"/>
          <w:sz w:val="28"/>
          <w:szCs w:val="28"/>
        </w:rPr>
        <w:t>这一点</w:t>
      </w:r>
      <w:r>
        <w:rPr>
          <w:rFonts w:hint="eastAsia" w:ascii="仿宋" w:hAnsi="仿宋" w:eastAsia="仿宋"/>
          <w:sz w:val="28"/>
          <w:szCs w:val="28"/>
        </w:rPr>
        <w:t>从这些话</w:t>
      </w:r>
      <w:r>
        <w:rPr>
          <w:rFonts w:ascii="仿宋" w:hAnsi="仿宋" w:eastAsia="仿宋"/>
          <w:sz w:val="28"/>
          <w:szCs w:val="28"/>
        </w:rPr>
        <w:t>明显</w:t>
      </w:r>
      <w:r>
        <w:rPr>
          <w:rFonts w:hint="eastAsia" w:ascii="仿宋" w:hAnsi="仿宋" w:eastAsia="仿宋"/>
          <w:sz w:val="28"/>
          <w:szCs w:val="28"/>
        </w:rPr>
        <w:t>看出来，祂祷告时，说：</w:t>
      </w:r>
    </w:p>
    <w:p w14:paraId="5BC47E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父啊，荣耀你的名</w:t>
      </w:r>
      <w:r>
        <w:rPr>
          <w:rFonts w:hint="eastAsia" w:ascii="仿宋" w:hAnsi="仿宋" w:eastAsia="仿宋"/>
          <w:sz w:val="28"/>
          <w:szCs w:val="28"/>
        </w:rPr>
        <w:t>，</w:t>
      </w:r>
      <w:r>
        <w:rPr>
          <w:rFonts w:ascii="仿宋" w:hAnsi="仿宋" w:eastAsia="仿宋"/>
          <w:sz w:val="28"/>
          <w:szCs w:val="28"/>
        </w:rPr>
        <w:t>当时就有声音从天上来，我已经荣耀了，还要再荣耀。(约翰福音12:27-28)</w:t>
      </w:r>
    </w:p>
    <w:p w14:paraId="56C28A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在这段经文中，很明显，主的祷告就是与神性交谈，同时也是启示。</w:t>
      </w:r>
      <w:r>
        <w:rPr>
          <w:rFonts w:ascii="仿宋" w:hAnsi="仿宋" w:eastAsia="仿宋"/>
          <w:sz w:val="28"/>
          <w:szCs w:val="28"/>
        </w:rPr>
        <w:t>(AC 2535)</w:t>
      </w:r>
    </w:p>
    <w:p w14:paraId="232F2D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也可参看约1:1的摘录。</w:t>
      </w:r>
    </w:p>
    <w:p w14:paraId="63F1171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约12:31.现在是这世界受审判的时候；现在这世界的统治者要被赶出去。</w:t>
      </w:r>
    </w:p>
    <w:p w14:paraId="6CD270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最后的审判在地球上发生过两次；一次在圣言中以“大洪水”来描述，第二次是主在世时亲自完成的，这也是主说这些话的意思：</w:t>
      </w:r>
    </w:p>
    <w:p w14:paraId="786BCF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现在是这世界受审判的时候</w:t>
      </w:r>
      <w:r>
        <w:rPr>
          <w:rFonts w:hint="eastAsia" w:ascii="仿宋" w:hAnsi="仿宋" w:eastAsia="仿宋"/>
          <w:sz w:val="28"/>
          <w:szCs w:val="28"/>
        </w:rPr>
        <w:t>，</w:t>
      </w:r>
      <w:r>
        <w:rPr>
          <w:rFonts w:ascii="仿宋" w:hAnsi="仿宋" w:eastAsia="仿宋"/>
          <w:sz w:val="28"/>
          <w:szCs w:val="28"/>
        </w:rPr>
        <w:t>现在这世界的统治者要被赶出去。</w:t>
      </w:r>
      <w:r>
        <w:rPr>
          <w:rFonts w:hint="eastAsia" w:ascii="仿宋" w:hAnsi="仿宋" w:eastAsia="仿宋"/>
          <w:sz w:val="28"/>
          <w:szCs w:val="28"/>
        </w:rPr>
        <w:t>(约翰福音12:31)</w:t>
      </w:r>
    </w:p>
    <w:p w14:paraId="6CFCB5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另一处：</w:t>
      </w:r>
    </w:p>
    <w:p w14:paraId="4CEE25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我将这些事告诉你们，是要叫你们在我里面有平安；你们可以放心，我已经胜了世界。(约翰福音16:33)</w:t>
      </w:r>
    </w:p>
    <w:p w14:paraId="079893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这同样是以赛亚书中这些话的意思：</w:t>
      </w:r>
    </w:p>
    <w:p w14:paraId="5A3983F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这从以东而来、力量强大</w:t>
      </w:r>
      <w:r>
        <w:rPr>
          <w:rFonts w:hint="eastAsia" w:ascii="仿宋" w:hAnsi="仿宋" w:eastAsia="仿宋"/>
          <w:sz w:val="28"/>
          <w:szCs w:val="28"/>
        </w:rPr>
        <w:t>、</w:t>
      </w:r>
      <w:r>
        <w:rPr>
          <w:rFonts w:ascii="仿宋" w:hAnsi="仿宋" w:eastAsia="仿宋"/>
          <w:sz w:val="28"/>
          <w:szCs w:val="28"/>
        </w:rPr>
        <w:t>大步行走</w:t>
      </w:r>
      <w:r>
        <w:rPr>
          <w:rFonts w:hint="eastAsia" w:ascii="仿宋" w:hAnsi="仿宋" w:eastAsia="仿宋"/>
          <w:sz w:val="28"/>
          <w:szCs w:val="28"/>
        </w:rPr>
        <w:t>，</w:t>
      </w:r>
      <w:r>
        <w:rPr>
          <w:rFonts w:ascii="仿宋" w:hAnsi="仿宋" w:eastAsia="仿宋"/>
          <w:sz w:val="28"/>
          <w:szCs w:val="28"/>
        </w:rPr>
        <w:t>以大能施行拯救</w:t>
      </w:r>
      <w:r>
        <w:rPr>
          <w:rFonts w:hint="eastAsia" w:ascii="仿宋" w:hAnsi="仿宋" w:eastAsia="仿宋"/>
          <w:sz w:val="28"/>
          <w:szCs w:val="28"/>
        </w:rPr>
        <w:t>的</w:t>
      </w:r>
      <w:r>
        <w:rPr>
          <w:rFonts w:ascii="仿宋" w:hAnsi="仿宋" w:eastAsia="仿宋"/>
          <w:sz w:val="28"/>
          <w:szCs w:val="28"/>
        </w:rPr>
        <w:t>是谁</w:t>
      </w:r>
      <w:r>
        <w:rPr>
          <w:rFonts w:hint="eastAsia" w:ascii="仿宋" w:hAnsi="仿宋" w:eastAsia="仿宋"/>
          <w:sz w:val="28"/>
          <w:szCs w:val="28"/>
        </w:rPr>
        <w:t>呢？我独自踹酒榨，因此我发烈怒将他们践踏；所以他们的胜利溅在我衣服上，因为报仇之日在我心中，我救赎之年已经来到；这样，祂就成了救主。(以赛亚书63:1-8)</w:t>
      </w:r>
    </w:p>
    <w:p w14:paraId="42ADC9F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还有其它几处经文。最后的审判之所以在这个地球上已经发生了两次，是因为一切审判都发生在教会结束时，如前所示；在这个地球上曾有两个教会，一个在大洪水之前，一个在大洪水之后。大洪水之前的教会在创世记第一章被描述为天地的新造和园子，它的结束被描述为吃知识树和后来的具体情况；对它的最后审判被描述为大洪水，这一切都是按着圣言的风格通过纯粹的对应来描述的；在其内义或灵义上，“天地的创造”表示一个新教会的建立；“伊甸园”表示这个教会的属天智慧；“知识树”和那里的“蛇”表示摧毁该教会的记忆知识或科学原则；“大洪水”表示临到那些属于该教会之人的最后审判。</w:t>
      </w:r>
    </w:p>
    <w:p w14:paraId="288150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w:t>
      </w:r>
      <w:r>
        <w:rPr>
          <w:rFonts w:ascii="仿宋" w:hAnsi="仿宋" w:eastAsia="仿宋"/>
          <w:sz w:val="28"/>
          <w:szCs w:val="28"/>
        </w:rPr>
        <w:t>大洪水</w:t>
      </w:r>
      <w:r>
        <w:rPr>
          <w:rFonts w:hint="eastAsia" w:ascii="仿宋" w:hAnsi="仿宋" w:eastAsia="仿宋"/>
          <w:sz w:val="28"/>
          <w:szCs w:val="28"/>
        </w:rPr>
        <w:t>之</w:t>
      </w:r>
      <w:r>
        <w:rPr>
          <w:rFonts w:ascii="仿宋" w:hAnsi="仿宋" w:eastAsia="仿宋"/>
          <w:sz w:val="28"/>
          <w:szCs w:val="28"/>
        </w:rPr>
        <w:t>后的</w:t>
      </w:r>
      <w:r>
        <w:rPr>
          <w:rFonts w:hint="eastAsia" w:ascii="仿宋" w:hAnsi="仿宋" w:eastAsia="仿宋"/>
          <w:sz w:val="28"/>
          <w:szCs w:val="28"/>
        </w:rPr>
        <w:t>另一</w:t>
      </w:r>
      <w:r>
        <w:rPr>
          <w:rFonts w:ascii="仿宋" w:hAnsi="仿宋" w:eastAsia="仿宋"/>
          <w:sz w:val="28"/>
          <w:szCs w:val="28"/>
        </w:rPr>
        <w:t>个教会在圣言的</w:t>
      </w:r>
      <w:r>
        <w:rPr>
          <w:rFonts w:hint="eastAsia" w:ascii="仿宋" w:hAnsi="仿宋" w:eastAsia="仿宋"/>
          <w:sz w:val="28"/>
          <w:szCs w:val="28"/>
        </w:rPr>
        <w:t>一些</w:t>
      </w:r>
      <w:r>
        <w:rPr>
          <w:rFonts w:ascii="仿宋" w:hAnsi="仿宋" w:eastAsia="仿宋"/>
          <w:sz w:val="28"/>
          <w:szCs w:val="28"/>
        </w:rPr>
        <w:t>经文(如申命记32:7-14和</w:t>
      </w:r>
      <w:r>
        <w:rPr>
          <w:rFonts w:hint="eastAsia" w:ascii="仿宋" w:hAnsi="仿宋" w:eastAsia="仿宋"/>
          <w:sz w:val="28"/>
          <w:szCs w:val="28"/>
        </w:rPr>
        <w:t>其它地方</w:t>
      </w:r>
      <w:r>
        <w:rPr>
          <w:rFonts w:ascii="仿宋" w:hAnsi="仿宋" w:eastAsia="仿宋"/>
          <w:sz w:val="28"/>
          <w:szCs w:val="28"/>
        </w:rPr>
        <w:t>)</w:t>
      </w:r>
      <w:r>
        <w:rPr>
          <w:rFonts w:hint="eastAsia" w:ascii="仿宋" w:hAnsi="仿宋" w:eastAsia="仿宋"/>
          <w:sz w:val="28"/>
          <w:szCs w:val="28"/>
        </w:rPr>
        <w:t>中</w:t>
      </w:r>
      <w:r>
        <w:rPr>
          <w:rFonts w:ascii="仿宋" w:hAnsi="仿宋" w:eastAsia="仿宋"/>
          <w:sz w:val="28"/>
          <w:szCs w:val="28"/>
        </w:rPr>
        <w:t>也</w:t>
      </w:r>
      <w:r>
        <w:rPr>
          <w:rFonts w:hint="eastAsia" w:ascii="仿宋" w:hAnsi="仿宋" w:eastAsia="仿宋"/>
          <w:sz w:val="28"/>
          <w:szCs w:val="28"/>
        </w:rPr>
        <w:t>被</w:t>
      </w:r>
      <w:r>
        <w:rPr>
          <w:rFonts w:ascii="仿宋" w:hAnsi="仿宋" w:eastAsia="仿宋"/>
          <w:sz w:val="28"/>
          <w:szCs w:val="28"/>
        </w:rPr>
        <w:t>描述</w:t>
      </w:r>
      <w:r>
        <w:rPr>
          <w:rFonts w:hint="eastAsia" w:ascii="仿宋" w:hAnsi="仿宋" w:eastAsia="仿宋"/>
          <w:sz w:val="28"/>
          <w:szCs w:val="28"/>
        </w:rPr>
        <w:t>了</w:t>
      </w:r>
      <w:r>
        <w:rPr>
          <w:rFonts w:ascii="仿宋" w:hAnsi="仿宋" w:eastAsia="仿宋"/>
          <w:sz w:val="28"/>
          <w:szCs w:val="28"/>
        </w:rPr>
        <w:t>。该教会延伸</w:t>
      </w:r>
      <w:r>
        <w:rPr>
          <w:rFonts w:hint="eastAsia" w:ascii="仿宋" w:hAnsi="仿宋" w:eastAsia="仿宋"/>
          <w:sz w:val="28"/>
          <w:szCs w:val="28"/>
        </w:rPr>
        <w:t>到</w:t>
      </w:r>
      <w:r>
        <w:rPr>
          <w:rFonts w:ascii="仿宋" w:hAnsi="仿宋" w:eastAsia="仿宋"/>
          <w:sz w:val="28"/>
          <w:szCs w:val="28"/>
        </w:rPr>
        <w:t>亚洲的</w:t>
      </w:r>
      <w:r>
        <w:rPr>
          <w:rFonts w:hint="eastAsia" w:ascii="仿宋" w:hAnsi="仿宋" w:eastAsia="仿宋"/>
          <w:sz w:val="28"/>
          <w:szCs w:val="28"/>
        </w:rPr>
        <w:t>大部分地区</w:t>
      </w:r>
      <w:r>
        <w:rPr>
          <w:rFonts w:ascii="仿宋" w:hAnsi="仿宋" w:eastAsia="仿宋"/>
          <w:sz w:val="28"/>
          <w:szCs w:val="28"/>
        </w:rPr>
        <w:t>，并延续到雅各的</w:t>
      </w:r>
      <w:r>
        <w:rPr>
          <w:rFonts w:hint="eastAsia" w:ascii="仿宋" w:hAnsi="仿宋" w:eastAsia="仿宋"/>
          <w:sz w:val="28"/>
          <w:szCs w:val="28"/>
        </w:rPr>
        <w:t>后代当中</w:t>
      </w:r>
      <w:r>
        <w:rPr>
          <w:rFonts w:ascii="仿宋" w:hAnsi="仿宋" w:eastAsia="仿宋"/>
          <w:sz w:val="28"/>
          <w:szCs w:val="28"/>
        </w:rPr>
        <w:t>。当主降世时，它</w:t>
      </w:r>
      <w:r>
        <w:rPr>
          <w:rFonts w:hint="eastAsia" w:ascii="仿宋" w:hAnsi="仿宋" w:eastAsia="仿宋"/>
          <w:sz w:val="28"/>
          <w:szCs w:val="28"/>
        </w:rPr>
        <w:t>的结束就发生了；在这种情况下，最后的审判就施行在自这个教会建立之初以来的所有人身上，同时施行在来自第一个教会的余民身上。</w:t>
      </w:r>
      <w:r>
        <w:rPr>
          <w:rFonts w:ascii="仿宋" w:hAnsi="仿宋" w:eastAsia="仿宋"/>
          <w:sz w:val="28"/>
          <w:szCs w:val="28"/>
        </w:rPr>
        <w:t>主为这个目的而降世，以使天堂里的一切事物都</w:t>
      </w:r>
      <w:r>
        <w:rPr>
          <w:rFonts w:hint="eastAsia" w:ascii="仿宋" w:hAnsi="仿宋" w:eastAsia="仿宋"/>
          <w:sz w:val="28"/>
          <w:szCs w:val="28"/>
        </w:rPr>
        <w:t>恢复</w:t>
      </w:r>
      <w:r>
        <w:rPr>
          <w:rFonts w:ascii="仿宋" w:hAnsi="仿宋" w:eastAsia="仿宋"/>
          <w:sz w:val="28"/>
          <w:szCs w:val="28"/>
        </w:rPr>
        <w:t>秩序，并通过天堂使地上的一切事物也</w:t>
      </w:r>
      <w:r>
        <w:rPr>
          <w:rFonts w:hint="eastAsia" w:ascii="仿宋" w:hAnsi="仿宋" w:eastAsia="仿宋"/>
          <w:sz w:val="28"/>
          <w:szCs w:val="28"/>
        </w:rPr>
        <w:t>恢复</w:t>
      </w:r>
      <w:r>
        <w:rPr>
          <w:rFonts w:ascii="仿宋" w:hAnsi="仿宋" w:eastAsia="仿宋"/>
          <w:sz w:val="28"/>
          <w:szCs w:val="28"/>
        </w:rPr>
        <w:t>秩序，同时使祂的人身变成神性</w:t>
      </w:r>
      <w:r>
        <w:rPr>
          <w:rFonts w:hint="eastAsia" w:ascii="仿宋" w:hAnsi="仿宋" w:eastAsia="仿宋"/>
          <w:sz w:val="28"/>
          <w:szCs w:val="28"/>
        </w:rPr>
        <w:t>，因为这一切若不实现，就</w:t>
      </w:r>
      <w:r>
        <w:rPr>
          <w:rFonts w:ascii="仿宋" w:hAnsi="仿宋" w:eastAsia="仿宋"/>
          <w:sz w:val="28"/>
          <w:szCs w:val="28"/>
        </w:rPr>
        <w:t>没有人能得救。(LJ 46)</w:t>
      </w:r>
    </w:p>
    <w:p w14:paraId="0406A8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经上规定每年都要在他们出埃及的那一日庆祝逾越节，这是由于以色列人从奴役中被救出来，也就是说，那些属于属灵教会的人从虚假，因而从诅咒中被救出来。由于主通过祂的降临拯救他们，并且当祂复活时，把他们与祂自己一起提入天堂，所以逾越节也是如此。主在约翰福音中的话也表示这一点：</w:t>
      </w:r>
    </w:p>
    <w:p w14:paraId="2C4D11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现在是这世界受审判的时候；现在这世界的统治者要被赶出去。</w:t>
      </w:r>
      <w:r>
        <w:rPr>
          <w:rFonts w:hint="eastAsia" w:ascii="仿宋" w:hAnsi="仿宋" w:eastAsia="仿宋"/>
          <w:sz w:val="28"/>
          <w:szCs w:val="28"/>
        </w:rPr>
        <w:t>至于我，我若从地上被举起来，就要吸引众人归向我自己。(约翰福音12:31-32)</w:t>
      </w:r>
    </w:p>
    <w:p w14:paraId="2396D6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131" w:name="OLE_LINK74"/>
      <w:r>
        <w:rPr>
          <w:rFonts w:ascii="仿宋" w:hAnsi="仿宋" w:eastAsia="仿宋"/>
          <w:sz w:val="28"/>
          <w:szCs w:val="28"/>
        </w:rPr>
        <w:t>(AC 7093)</w:t>
      </w:r>
    </w:p>
    <w:bookmarkEnd w:id="131"/>
    <w:p w14:paraId="6CA1CA9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约12:32.至于我，我若从地上被举起来，就要吸引众人归向我自己。</w:t>
      </w:r>
    </w:p>
    <w:p w14:paraId="296C79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对每个人来说，主通过</w:t>
      </w:r>
      <w:r>
        <w:rPr>
          <w:rFonts w:hint="eastAsia" w:ascii="仿宋" w:hAnsi="仿宋" w:eastAsia="仿宋"/>
          <w:sz w:val="28"/>
          <w:szCs w:val="28"/>
        </w:rPr>
        <w:t>来自</w:t>
      </w:r>
      <w:r>
        <w:rPr>
          <w:rFonts w:ascii="仿宋" w:hAnsi="仿宋" w:eastAsia="仿宋"/>
          <w:sz w:val="28"/>
          <w:szCs w:val="28"/>
        </w:rPr>
        <w:t>祂自己的真理而流入，由此</w:t>
      </w:r>
      <w:r>
        <w:rPr>
          <w:rFonts w:hint="eastAsia" w:ascii="仿宋" w:hAnsi="仿宋" w:eastAsia="仿宋"/>
          <w:sz w:val="28"/>
          <w:szCs w:val="28"/>
        </w:rPr>
        <w:t>赋予</w:t>
      </w:r>
      <w:r>
        <w:rPr>
          <w:rFonts w:ascii="仿宋" w:hAnsi="仿宋" w:eastAsia="仿宋"/>
          <w:sz w:val="28"/>
          <w:szCs w:val="28"/>
        </w:rPr>
        <w:t>人生命</w:t>
      </w:r>
      <w:r>
        <w:rPr>
          <w:rFonts w:hint="eastAsia" w:ascii="仿宋" w:hAnsi="仿宋" w:eastAsia="仿宋"/>
          <w:sz w:val="28"/>
          <w:szCs w:val="28"/>
        </w:rPr>
        <w:t>；</w:t>
      </w:r>
      <w:r>
        <w:rPr>
          <w:rFonts w:ascii="仿宋" w:hAnsi="仿宋" w:eastAsia="仿宋"/>
          <w:sz w:val="28"/>
          <w:szCs w:val="28"/>
        </w:rPr>
        <w:t>因为来自主的光是神性真理，是生命(约翰福音1:4)。</w:t>
      </w:r>
      <w:r>
        <w:rPr>
          <w:rFonts w:hint="eastAsia" w:ascii="仿宋" w:hAnsi="仿宋" w:eastAsia="仿宋"/>
          <w:sz w:val="28"/>
          <w:szCs w:val="28"/>
        </w:rPr>
        <w:t>来自主的这神性真理通过流注进入属于人的良善，并通过良善吸引人归向它自己；事实上，来自主的生命具有吸引力，因为它源于爱，而一切爱都有一种吸引力在自己里面，以至于它愿意与别人结合，甚至直到他们为一。因此，当人处于良善，并从良善处于真理时，他就被主吸引，并与祂结合。当人没有处于良善，因而也没有处于源于良善的真理时，他也被主吸引，但不能被提升，因为邪恶和随之而来的虚假厌恶祂。主吸引人归向祂自己，祂自己在约翰福音中教导了这一点：</w:t>
      </w:r>
    </w:p>
    <w:p w14:paraId="6911934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至于我，我若从地上被举起来，就要吸引众人归向我自己。(约翰福音12:32)</w:t>
      </w:r>
    </w:p>
    <w:p w14:paraId="15E4EB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8604)</w:t>
      </w:r>
    </w:p>
    <w:p w14:paraId="0A3CAA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值得注意的是，人凭自己不能靠近主，并与祂结合，而是主必须靠近人，并与他结合。由于主吸引人归向祂自己</w:t>
      </w:r>
      <w:r>
        <w:rPr>
          <w:rFonts w:ascii="仿宋" w:hAnsi="仿宋" w:eastAsia="仿宋"/>
          <w:sz w:val="28"/>
          <w:szCs w:val="28"/>
        </w:rPr>
        <w:t>(约翰福音6:44; 12:32)</w:t>
      </w:r>
      <w:r>
        <w:rPr>
          <w:rFonts w:hint="eastAsia" w:ascii="仿宋" w:hAnsi="仿宋" w:eastAsia="仿宋"/>
          <w:sz w:val="28"/>
          <w:szCs w:val="28"/>
        </w:rPr>
        <w:t>，所以看起来人似乎凭自己靠近并结合；当人停止邪恶时，这种情况就会发生，因为停止邪恶由人处置，或被交付人的自由；在这种情况下，良善从主流入，永不缺乏，因为它在人从主那里所拥有的生命里面；但所接受的与生命同在的良善的量，与邪恶的移除成正比。</w:t>
      </w:r>
      <w:r>
        <w:rPr>
          <w:rFonts w:ascii="仿宋" w:hAnsi="仿宋" w:eastAsia="仿宋"/>
          <w:sz w:val="28"/>
          <w:szCs w:val="28"/>
        </w:rPr>
        <w:t>(AC 9378)</w:t>
      </w:r>
    </w:p>
    <w:p w14:paraId="224D383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主将良善归算给每个人，不将邪恶归算给任何人；因此，祂不判任何人下地狱，而是把所有人都提入天堂，只要人跟从，这一点从祂自己的话明显看出来：</w:t>
      </w:r>
    </w:p>
    <w:p w14:paraId="0E8DD3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至于我，我若从地上被举起来，就要吸引众人归向我自己</w:t>
      </w:r>
      <w:r>
        <w:rPr>
          <w:rFonts w:hint="eastAsia" w:ascii="仿宋" w:hAnsi="仿宋" w:eastAsia="仿宋"/>
          <w:sz w:val="28"/>
          <w:szCs w:val="28"/>
        </w:rPr>
        <w:t>。(约翰福音12:32)</w:t>
      </w:r>
    </w:p>
    <w:p w14:paraId="44CAB6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实际上，有一个气场不断从主发出，并充满整个灵界和整个自然界，把所有人都提升到天堂</w:t>
      </w:r>
      <w:r>
        <w:rPr>
          <w:rFonts w:hint="eastAsia" w:ascii="仿宋" w:hAnsi="仿宋" w:eastAsia="仿宋"/>
          <w:sz w:val="28"/>
          <w:szCs w:val="28"/>
        </w:rPr>
        <w:t>；</w:t>
      </w:r>
      <w:r>
        <w:rPr>
          <w:rFonts w:ascii="仿宋" w:hAnsi="仿宋" w:eastAsia="仿宋"/>
          <w:sz w:val="28"/>
          <w:szCs w:val="28"/>
        </w:rPr>
        <w:t>它就像</w:t>
      </w:r>
      <w:r>
        <w:rPr>
          <w:rFonts w:hint="eastAsia" w:ascii="仿宋" w:hAnsi="仿宋" w:eastAsia="仿宋"/>
          <w:sz w:val="28"/>
          <w:szCs w:val="28"/>
        </w:rPr>
        <w:t>海洋</w:t>
      </w:r>
      <w:r>
        <w:rPr>
          <w:rFonts w:ascii="仿宋" w:hAnsi="仿宋" w:eastAsia="仿宋"/>
          <w:sz w:val="28"/>
          <w:szCs w:val="28"/>
        </w:rPr>
        <w:t>中的一股强流，暗中</w:t>
      </w:r>
      <w:r>
        <w:rPr>
          <w:rFonts w:hint="eastAsia" w:ascii="仿宋" w:hAnsi="仿宋" w:eastAsia="仿宋"/>
          <w:sz w:val="28"/>
          <w:szCs w:val="28"/>
        </w:rPr>
        <w:t>牵引</w:t>
      </w:r>
      <w:r>
        <w:rPr>
          <w:rFonts w:ascii="仿宋" w:hAnsi="仿宋" w:eastAsia="仿宋"/>
          <w:sz w:val="28"/>
          <w:szCs w:val="28"/>
        </w:rPr>
        <w:t>着船只。所有信主，并照祂的诫命生活的人，都进入这个气场或这股强流，并被提升；而那些不信的人不愿进入</w:t>
      </w:r>
      <w:r>
        <w:rPr>
          <w:rFonts w:hint="eastAsia" w:ascii="仿宋" w:hAnsi="仿宋" w:eastAsia="仿宋"/>
          <w:sz w:val="28"/>
          <w:szCs w:val="28"/>
        </w:rPr>
        <w:t>它</w:t>
      </w:r>
      <w:r>
        <w:rPr>
          <w:rFonts w:ascii="仿宋" w:hAnsi="仿宋" w:eastAsia="仿宋"/>
          <w:sz w:val="28"/>
          <w:szCs w:val="28"/>
        </w:rPr>
        <w:t>，而是退到两边，在那里被流</w:t>
      </w:r>
      <w:r>
        <w:rPr>
          <w:rFonts w:hint="eastAsia" w:ascii="仿宋" w:hAnsi="仿宋" w:eastAsia="仿宋"/>
          <w:sz w:val="28"/>
          <w:szCs w:val="28"/>
        </w:rPr>
        <w:t>向</w:t>
      </w:r>
      <w:r>
        <w:rPr>
          <w:rFonts w:ascii="仿宋" w:hAnsi="仿宋" w:eastAsia="仿宋"/>
          <w:sz w:val="28"/>
          <w:szCs w:val="28"/>
        </w:rPr>
        <w:t>地狱的水流冲走。(TCR 652)</w:t>
      </w:r>
    </w:p>
    <w:p w14:paraId="0603F22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约12:34-35.群众回答祂，我们从律法上听说，基督是永存的；你怎么说，人子必须被举起来呢？这人子是谁呢？于是耶稣对他们说，光与你们同在还有一小会儿</w:t>
      </w:r>
      <w:r>
        <w:rPr>
          <w:rFonts w:ascii="仿宋" w:hAnsi="仿宋" w:eastAsia="仿宋"/>
          <w:b/>
          <w:bCs/>
          <w:sz w:val="28"/>
          <w:szCs w:val="28"/>
        </w:rPr>
        <w:t>……</w:t>
      </w:r>
    </w:p>
    <w:p w14:paraId="0377A2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从这些话明显可知，人子是指神性真理方面的主；因为当他们问，人子是谁时，主给出的回答是关于主，即真理，祂就是他们应该信从的光或真理。</w:t>
      </w:r>
      <w:r>
        <w:rPr>
          <w:rFonts w:ascii="仿宋" w:hAnsi="仿宋" w:eastAsia="仿宋"/>
          <w:sz w:val="28"/>
          <w:szCs w:val="28"/>
        </w:rPr>
        <w:t>(AC 2813</w:t>
      </w:r>
      <w:r>
        <w:rPr>
          <w:rFonts w:hint="eastAsia" w:ascii="仿宋" w:hAnsi="仿宋" w:eastAsia="仿宋"/>
          <w:sz w:val="28"/>
          <w:szCs w:val="28"/>
        </w:rPr>
        <w:t>；也可参看</w:t>
      </w:r>
      <w:r>
        <w:rPr>
          <w:rFonts w:ascii="仿宋" w:hAnsi="仿宋" w:eastAsia="仿宋"/>
          <w:sz w:val="28"/>
          <w:szCs w:val="28"/>
        </w:rPr>
        <w:t>AC 9807)</w:t>
      </w:r>
    </w:p>
    <w:p w14:paraId="5255444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约12:35.光与你们同在还有一小会儿</w:t>
      </w:r>
      <w:r>
        <w:rPr>
          <w:rFonts w:hint="eastAsia" w:ascii="仿宋" w:hAnsi="仿宋" w:eastAsia="仿宋"/>
          <w:b/>
          <w:bCs/>
          <w:sz w:val="28"/>
          <w:szCs w:val="28"/>
        </w:rPr>
        <w:t>，</w:t>
      </w:r>
      <w:bookmarkStart w:id="132" w:name="OLE_LINK78"/>
      <w:r>
        <w:rPr>
          <w:rFonts w:ascii="仿宋" w:hAnsi="仿宋" w:eastAsia="仿宋"/>
          <w:b/>
          <w:bCs/>
          <w:sz w:val="28"/>
          <w:szCs w:val="28"/>
        </w:rPr>
        <w:t>你们应该趁着有光的时候行走</w:t>
      </w:r>
      <w:bookmarkEnd w:id="132"/>
      <w:r>
        <w:rPr>
          <w:rFonts w:ascii="仿宋" w:hAnsi="仿宋" w:eastAsia="仿宋"/>
          <w:b/>
          <w:bCs/>
          <w:sz w:val="28"/>
          <w:szCs w:val="28"/>
        </w:rPr>
        <w:t>，免得黑暗临到你们</w:t>
      </w:r>
      <w:r>
        <w:rPr>
          <w:rFonts w:hint="eastAsia" w:ascii="仿宋" w:hAnsi="仿宋" w:eastAsia="仿宋"/>
          <w:b/>
          <w:bCs/>
          <w:sz w:val="28"/>
          <w:szCs w:val="28"/>
        </w:rPr>
        <w:t>。</w:t>
      </w:r>
    </w:p>
    <w:p w14:paraId="094678A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在这段经文中，“光”是指主，一切良善和真理都来自祂；“黑暗”是指虚假，唯独主驱散虚假。</w:t>
      </w:r>
      <w:r>
        <w:rPr>
          <w:rFonts w:ascii="仿宋" w:hAnsi="仿宋" w:eastAsia="仿宋"/>
          <w:sz w:val="28"/>
          <w:szCs w:val="28"/>
        </w:rPr>
        <w:t>(AC 1839)</w:t>
      </w:r>
    </w:p>
    <w:p w14:paraId="23EB8FE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主自称光，因为祂在世时，就是</w:t>
      </w:r>
      <w:r>
        <w:rPr>
          <w:rFonts w:hint="eastAsia" w:ascii="仿宋" w:hAnsi="仿宋" w:eastAsia="仿宋"/>
          <w:sz w:val="28"/>
          <w:szCs w:val="28"/>
        </w:rPr>
        <w:t>本质的</w:t>
      </w:r>
      <w:r>
        <w:rPr>
          <w:rFonts w:ascii="仿宋" w:hAnsi="仿宋" w:eastAsia="仿宋"/>
          <w:sz w:val="28"/>
          <w:szCs w:val="28"/>
        </w:rPr>
        <w:t>神性真理；因此，“光”表示神性真理方面的主，也表示来自主的神性真理；由于黑暗反对光，所以“黑暗”表示地狱的虚假，</w:t>
      </w:r>
      <w:r>
        <w:rPr>
          <w:rFonts w:hint="eastAsia" w:ascii="仿宋" w:hAnsi="仿宋" w:eastAsia="仿宋"/>
          <w:sz w:val="28"/>
          <w:szCs w:val="28"/>
        </w:rPr>
        <w:t>即</w:t>
      </w:r>
      <w:r>
        <w:rPr>
          <w:rFonts w:ascii="仿宋" w:hAnsi="仿宋" w:eastAsia="仿宋"/>
          <w:sz w:val="28"/>
          <w:szCs w:val="28"/>
        </w:rPr>
        <w:t>邪恶之虚假。(AE 526)</w:t>
      </w:r>
    </w:p>
    <w:p w14:paraId="4901EB9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你们应该趁着有光的时候行走</w:t>
      </w:r>
      <w:r>
        <w:rPr>
          <w:rFonts w:hint="eastAsia" w:ascii="仿宋" w:hAnsi="仿宋" w:eastAsia="仿宋"/>
          <w:b/>
          <w:bCs/>
          <w:sz w:val="28"/>
          <w:szCs w:val="28"/>
        </w:rPr>
        <w:t>。</w:t>
      </w:r>
      <w:r>
        <w:rPr>
          <w:rFonts w:hint="eastAsia" w:ascii="仿宋" w:hAnsi="仿宋" w:eastAsia="仿宋"/>
          <w:sz w:val="28"/>
          <w:szCs w:val="28"/>
        </w:rPr>
        <w:t>此处“行走”表示生活，这种含义源于灵界的表象；在灵界，</w:t>
      </w:r>
      <w:r>
        <w:rPr>
          <w:rFonts w:ascii="仿宋" w:hAnsi="仿宋" w:eastAsia="仿宋"/>
          <w:sz w:val="28"/>
          <w:szCs w:val="28"/>
        </w:rPr>
        <w:t>所有人都照着他们的生活行走，恶人只走在通往地狱的路上，而善人只走在通往天堂的路上；因此，</w:t>
      </w:r>
      <w:r>
        <w:rPr>
          <w:rFonts w:hint="eastAsia" w:ascii="仿宋" w:hAnsi="仿宋" w:eastAsia="仿宋"/>
          <w:sz w:val="28"/>
          <w:szCs w:val="28"/>
        </w:rPr>
        <w:t>在那里，</w:t>
      </w:r>
      <w:r>
        <w:rPr>
          <w:rFonts w:ascii="仿宋" w:hAnsi="仿宋" w:eastAsia="仿宋"/>
          <w:sz w:val="28"/>
          <w:szCs w:val="28"/>
        </w:rPr>
        <w:t>仅从一切灵人所走的路就能知道他们。那里的路</w:t>
      </w:r>
      <w:r>
        <w:rPr>
          <w:rFonts w:hint="eastAsia" w:ascii="仿宋" w:hAnsi="仿宋" w:eastAsia="仿宋"/>
          <w:sz w:val="28"/>
          <w:szCs w:val="28"/>
        </w:rPr>
        <w:t>也实际上显现</w:t>
      </w:r>
      <w:r>
        <w:rPr>
          <w:rFonts w:ascii="仿宋" w:hAnsi="仿宋" w:eastAsia="仿宋"/>
          <w:sz w:val="28"/>
          <w:szCs w:val="28"/>
        </w:rPr>
        <w:t>；但恶人只看见通往地狱的路，善人只看见通往天堂的路；通过这种方式，每个人都被带到自己的社群。(AE 97)</w:t>
      </w:r>
    </w:p>
    <w:p w14:paraId="6EC5902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约12:36.你们应当趁着有光时信从这光，使你们成为光明之子。</w:t>
      </w:r>
    </w:p>
    <w:p w14:paraId="231924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在圣言中，“儿子”表示真理，因此，</w:t>
      </w:r>
      <w:r>
        <w:rPr>
          <w:rFonts w:ascii="仿宋" w:hAnsi="仿宋" w:eastAsia="仿宋"/>
          <w:sz w:val="28"/>
          <w:szCs w:val="28"/>
        </w:rPr>
        <w:t>落到好地里的种子被主称为天国之子；稗子，</w:t>
      </w:r>
      <w:r>
        <w:rPr>
          <w:rFonts w:hint="eastAsia" w:ascii="仿宋" w:hAnsi="仿宋" w:eastAsia="仿宋"/>
          <w:sz w:val="28"/>
          <w:szCs w:val="28"/>
        </w:rPr>
        <w:t>即</w:t>
      </w:r>
      <w:r>
        <w:rPr>
          <w:rFonts w:ascii="仿宋" w:hAnsi="仿宋" w:eastAsia="仿宋"/>
          <w:sz w:val="28"/>
          <w:szCs w:val="28"/>
        </w:rPr>
        <w:t>虚假，被称为那恶者之子(马太福音13:38)。那些处于真理的人也被称为“光明之子”(约翰福音12:36)</w:t>
      </w:r>
      <w:r>
        <w:rPr>
          <w:rFonts w:hint="eastAsia" w:ascii="仿宋" w:hAnsi="仿宋" w:eastAsia="仿宋"/>
          <w:sz w:val="28"/>
          <w:szCs w:val="28"/>
        </w:rPr>
        <w:t>；</w:t>
      </w:r>
      <w:r>
        <w:rPr>
          <w:rFonts w:ascii="仿宋" w:hAnsi="仿宋" w:eastAsia="仿宋"/>
          <w:sz w:val="28"/>
          <w:szCs w:val="28"/>
        </w:rPr>
        <w:t>那些处于</w:t>
      </w:r>
      <w:r>
        <w:rPr>
          <w:rFonts w:hint="eastAsia" w:ascii="仿宋" w:hAnsi="仿宋" w:eastAsia="仿宋"/>
          <w:sz w:val="28"/>
          <w:szCs w:val="28"/>
        </w:rPr>
        <w:t>来自主的</w:t>
      </w:r>
      <w:r>
        <w:rPr>
          <w:rFonts w:ascii="仿宋" w:hAnsi="仿宋" w:eastAsia="仿宋"/>
          <w:sz w:val="28"/>
          <w:szCs w:val="28"/>
        </w:rPr>
        <w:t>真理与良善的婚姻之人被称为“婚礼之子”(马可福音2:19)</w:t>
      </w:r>
      <w:r>
        <w:rPr>
          <w:rFonts w:hint="eastAsia" w:ascii="仿宋" w:hAnsi="仿宋" w:eastAsia="仿宋"/>
          <w:sz w:val="28"/>
          <w:szCs w:val="28"/>
        </w:rPr>
        <w:t>；</w:t>
      </w:r>
      <w:r>
        <w:rPr>
          <w:rFonts w:ascii="仿宋" w:hAnsi="仿宋" w:eastAsia="仿宋"/>
          <w:sz w:val="28"/>
          <w:szCs w:val="28"/>
        </w:rPr>
        <w:t>那些重生的人被称为“神的儿子”(约翰福音1:11–13)。</w:t>
      </w:r>
    </w:p>
    <w:p w14:paraId="019E54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值得注意的是，上述经文中的“儿子”表示</w:t>
      </w:r>
      <w:r>
        <w:rPr>
          <w:rFonts w:ascii="仿宋" w:hAnsi="仿宋" w:eastAsia="仿宋"/>
          <w:sz w:val="28"/>
          <w:szCs w:val="28"/>
        </w:rPr>
        <w:t>那些处于真理的人，或那些处于虚假的人；但由于圣言的灵义与人毫不相干，所以“儿子”在灵义上表示从人的概念抽象出来的真理或虚假。灵义</w:t>
      </w:r>
      <w:r>
        <w:rPr>
          <w:rFonts w:hint="eastAsia" w:ascii="仿宋" w:hAnsi="仿宋" w:eastAsia="仿宋"/>
          <w:sz w:val="28"/>
          <w:szCs w:val="28"/>
        </w:rPr>
        <w:t>之所以</w:t>
      </w:r>
      <w:r>
        <w:rPr>
          <w:rFonts w:ascii="仿宋" w:hAnsi="仿宋" w:eastAsia="仿宋"/>
          <w:sz w:val="28"/>
          <w:szCs w:val="28"/>
        </w:rPr>
        <w:t>具有这种性质，</w:t>
      </w:r>
      <w:r>
        <w:rPr>
          <w:rFonts w:hint="eastAsia" w:ascii="仿宋" w:hAnsi="仿宋" w:eastAsia="仿宋"/>
          <w:sz w:val="28"/>
          <w:szCs w:val="28"/>
        </w:rPr>
        <w:t>是</w:t>
      </w:r>
      <w:r>
        <w:rPr>
          <w:rFonts w:ascii="仿宋" w:hAnsi="仿宋" w:eastAsia="仿宋"/>
          <w:sz w:val="28"/>
          <w:szCs w:val="28"/>
        </w:rPr>
        <w:t>因为人的概念会限制思维</w:t>
      </w:r>
      <w:r>
        <w:rPr>
          <w:rFonts w:hint="eastAsia" w:ascii="仿宋" w:hAnsi="仿宋" w:eastAsia="仿宋"/>
          <w:sz w:val="28"/>
          <w:szCs w:val="28"/>
        </w:rPr>
        <w:t>和它在</w:t>
      </w:r>
      <w:r>
        <w:rPr>
          <w:rFonts w:ascii="仿宋" w:hAnsi="仿宋" w:eastAsia="仿宋"/>
          <w:sz w:val="28"/>
          <w:szCs w:val="28"/>
        </w:rPr>
        <w:t>各个方向</w:t>
      </w:r>
      <w:r>
        <w:rPr>
          <w:rFonts w:hint="eastAsia" w:ascii="仿宋" w:hAnsi="仿宋" w:eastAsia="仿宋"/>
          <w:sz w:val="28"/>
          <w:szCs w:val="28"/>
        </w:rPr>
        <w:t>上向</w:t>
      </w:r>
      <w:r>
        <w:rPr>
          <w:rFonts w:ascii="仿宋" w:hAnsi="仿宋" w:eastAsia="仿宋"/>
          <w:sz w:val="28"/>
          <w:szCs w:val="28"/>
        </w:rPr>
        <w:t>天堂的延伸；事实上，从对真理的情感发出的一切思维</w:t>
      </w:r>
      <w:r>
        <w:rPr>
          <w:rFonts w:hint="eastAsia" w:ascii="仿宋" w:hAnsi="仿宋" w:eastAsia="仿宋"/>
          <w:sz w:val="28"/>
          <w:szCs w:val="28"/>
        </w:rPr>
        <w:t>在各个方向上渗透</w:t>
      </w:r>
      <w:r>
        <w:rPr>
          <w:rFonts w:ascii="仿宋" w:hAnsi="仿宋" w:eastAsia="仿宋"/>
          <w:sz w:val="28"/>
          <w:szCs w:val="28"/>
        </w:rPr>
        <w:t>天堂，也</w:t>
      </w:r>
      <w:r>
        <w:rPr>
          <w:rFonts w:hint="eastAsia" w:ascii="仿宋" w:hAnsi="仿宋" w:eastAsia="仿宋"/>
          <w:sz w:val="28"/>
          <w:szCs w:val="28"/>
        </w:rPr>
        <w:t>不会终止</w:t>
      </w:r>
      <w:r>
        <w:rPr>
          <w:rFonts w:ascii="仿宋" w:hAnsi="仿宋" w:eastAsia="仿宋"/>
          <w:sz w:val="28"/>
          <w:szCs w:val="28"/>
        </w:rPr>
        <w:t>，</w:t>
      </w:r>
      <w:r>
        <w:rPr>
          <w:rFonts w:hint="eastAsia" w:ascii="仿宋" w:hAnsi="仿宋" w:eastAsia="仿宋"/>
          <w:sz w:val="28"/>
          <w:szCs w:val="28"/>
        </w:rPr>
        <w:t>而是</w:t>
      </w:r>
      <w:r>
        <w:rPr>
          <w:rFonts w:ascii="仿宋" w:hAnsi="仿宋" w:eastAsia="仿宋"/>
          <w:sz w:val="28"/>
          <w:szCs w:val="28"/>
        </w:rPr>
        <w:t>像光</w:t>
      </w:r>
      <w:r>
        <w:rPr>
          <w:rFonts w:hint="eastAsia" w:ascii="仿宋" w:hAnsi="仿宋" w:eastAsia="仿宋"/>
          <w:sz w:val="28"/>
          <w:szCs w:val="28"/>
        </w:rPr>
        <w:t>照进</w:t>
      </w:r>
      <w:r>
        <w:rPr>
          <w:rFonts w:ascii="仿宋" w:hAnsi="仿宋" w:eastAsia="仿宋"/>
          <w:sz w:val="28"/>
          <w:szCs w:val="28"/>
        </w:rPr>
        <w:t>阴影</w:t>
      </w:r>
      <w:r>
        <w:rPr>
          <w:rFonts w:hint="eastAsia" w:ascii="仿宋" w:hAnsi="仿宋" w:eastAsia="仿宋"/>
          <w:sz w:val="28"/>
          <w:szCs w:val="28"/>
        </w:rPr>
        <w:t>一</w:t>
      </w:r>
      <w:r>
        <w:rPr>
          <w:rFonts w:ascii="仿宋" w:hAnsi="仿宋" w:eastAsia="仿宋"/>
          <w:sz w:val="28"/>
          <w:szCs w:val="28"/>
        </w:rPr>
        <w:t>样；但当人同时被思想时，</w:t>
      </w:r>
      <w:r>
        <w:rPr>
          <w:rFonts w:hint="eastAsia" w:ascii="仿宋" w:hAnsi="仿宋" w:eastAsia="仿宋"/>
          <w:sz w:val="28"/>
          <w:szCs w:val="28"/>
        </w:rPr>
        <w:t>在这种情况下，</w:t>
      </w:r>
      <w:r>
        <w:rPr>
          <w:rFonts w:ascii="仿宋" w:hAnsi="仿宋" w:eastAsia="仿宋"/>
          <w:sz w:val="28"/>
          <w:szCs w:val="28"/>
        </w:rPr>
        <w:t>这</w:t>
      </w:r>
      <w:r>
        <w:rPr>
          <w:rFonts w:hint="eastAsia" w:ascii="仿宋" w:hAnsi="仿宋" w:eastAsia="仿宋"/>
          <w:sz w:val="28"/>
          <w:szCs w:val="28"/>
        </w:rPr>
        <w:t>概念，以及与它同在的</w:t>
      </w:r>
      <w:r>
        <w:rPr>
          <w:rFonts w:ascii="仿宋" w:hAnsi="仿宋" w:eastAsia="仿宋"/>
          <w:sz w:val="28"/>
          <w:szCs w:val="28"/>
        </w:rPr>
        <w:t>聪明就一起终止于这个人所在之处</w:t>
      </w:r>
      <w:r>
        <w:rPr>
          <w:rFonts w:hint="eastAsia" w:ascii="仿宋" w:hAnsi="仿宋" w:eastAsia="仿宋"/>
          <w:sz w:val="28"/>
          <w:szCs w:val="28"/>
        </w:rPr>
        <w:t>。</w:t>
      </w:r>
      <w:r>
        <w:rPr>
          <w:rFonts w:ascii="仿宋" w:hAnsi="仿宋" w:eastAsia="仿宋"/>
          <w:sz w:val="28"/>
          <w:szCs w:val="28"/>
        </w:rPr>
        <w:t>这就是为何“儿子”在灵义上表示抽象出来的真理或虚假。(AE 724)</w:t>
      </w:r>
    </w:p>
    <w:p w14:paraId="003448C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约12:39-40.因此，他们不能相信，因为以赛亚又说，祂叫他们瞎了眼，硬了心；免得他们眼睛看见，心里明白，回转过来，我会医治他们。</w:t>
      </w:r>
    </w:p>
    <w:p w14:paraId="7D4418F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当人们颠倒了生命的秩序，只想凭</w:t>
      </w:r>
      <w:r>
        <w:rPr>
          <w:rFonts w:hint="eastAsia" w:ascii="仿宋" w:hAnsi="仿宋" w:eastAsia="仿宋"/>
          <w:sz w:val="28"/>
          <w:szCs w:val="28"/>
        </w:rPr>
        <w:t>他们</w:t>
      </w:r>
      <w:r>
        <w:rPr>
          <w:rFonts w:ascii="仿宋" w:hAnsi="仿宋" w:eastAsia="仿宋"/>
          <w:sz w:val="28"/>
          <w:szCs w:val="28"/>
        </w:rPr>
        <w:t>自己</w:t>
      </w:r>
      <w:r>
        <w:rPr>
          <w:rFonts w:hint="eastAsia" w:ascii="仿宋" w:hAnsi="仿宋" w:eastAsia="仿宋"/>
          <w:sz w:val="28"/>
          <w:szCs w:val="28"/>
        </w:rPr>
        <w:t>和</w:t>
      </w:r>
      <w:r>
        <w:rPr>
          <w:rFonts w:ascii="仿宋" w:hAnsi="仿宋" w:eastAsia="仿宋"/>
          <w:sz w:val="28"/>
          <w:szCs w:val="28"/>
        </w:rPr>
        <w:t>他们的自我活着</w:t>
      </w:r>
      <w:r>
        <w:rPr>
          <w:rFonts w:hint="eastAsia" w:ascii="仿宋" w:hAnsi="仿宋" w:eastAsia="仿宋"/>
          <w:sz w:val="28"/>
          <w:szCs w:val="28"/>
        </w:rPr>
        <w:t>并</w:t>
      </w:r>
      <w:r>
        <w:rPr>
          <w:rFonts w:ascii="仿宋" w:hAnsi="仿宋" w:eastAsia="仿宋"/>
          <w:sz w:val="28"/>
          <w:szCs w:val="28"/>
        </w:rPr>
        <w:t>变得智慧时，</w:t>
      </w:r>
      <w:r>
        <w:rPr>
          <w:rFonts w:hint="eastAsia" w:ascii="仿宋" w:hAnsi="仿宋" w:eastAsia="仿宋"/>
          <w:sz w:val="28"/>
          <w:szCs w:val="28"/>
        </w:rPr>
        <w:t>在这种情况下，</w:t>
      </w:r>
      <w:r>
        <w:rPr>
          <w:rFonts w:ascii="仿宋" w:hAnsi="仿宋" w:eastAsia="仿宋"/>
          <w:sz w:val="28"/>
          <w:szCs w:val="28"/>
        </w:rPr>
        <w:t>他们就会推理</w:t>
      </w:r>
      <w:r>
        <w:rPr>
          <w:rFonts w:hint="eastAsia" w:ascii="仿宋" w:hAnsi="仿宋" w:eastAsia="仿宋"/>
          <w:sz w:val="28"/>
          <w:szCs w:val="28"/>
        </w:rPr>
        <w:t>凡</w:t>
      </w:r>
      <w:r>
        <w:rPr>
          <w:rFonts w:ascii="仿宋" w:hAnsi="仿宋" w:eastAsia="仿宋"/>
          <w:sz w:val="28"/>
          <w:szCs w:val="28"/>
        </w:rPr>
        <w:t>他们所听到的</w:t>
      </w:r>
      <w:r>
        <w:rPr>
          <w:rFonts w:hint="eastAsia" w:ascii="仿宋" w:hAnsi="仿宋" w:eastAsia="仿宋"/>
          <w:sz w:val="28"/>
          <w:szCs w:val="28"/>
        </w:rPr>
        <w:t>，即信仰的问题</w:t>
      </w:r>
      <w:r>
        <w:rPr>
          <w:rFonts w:ascii="仿宋" w:hAnsi="仿宋" w:eastAsia="仿宋"/>
          <w:sz w:val="28"/>
          <w:szCs w:val="28"/>
        </w:rPr>
        <w:t>，推理它是</w:t>
      </w:r>
      <w:r>
        <w:rPr>
          <w:rFonts w:hint="eastAsia" w:ascii="仿宋" w:hAnsi="仿宋" w:eastAsia="仿宋"/>
          <w:sz w:val="28"/>
          <w:szCs w:val="28"/>
        </w:rPr>
        <w:t>否如此</w:t>
      </w:r>
      <w:r>
        <w:rPr>
          <w:rFonts w:ascii="仿宋" w:hAnsi="仿宋" w:eastAsia="仿宋"/>
          <w:sz w:val="28"/>
          <w:szCs w:val="28"/>
        </w:rPr>
        <w:t>。他们因出于自己，自己的感官事物和</w:t>
      </w:r>
      <w:r>
        <w:rPr>
          <w:rFonts w:hint="eastAsia" w:ascii="仿宋" w:hAnsi="仿宋" w:eastAsia="仿宋"/>
          <w:sz w:val="28"/>
          <w:szCs w:val="28"/>
        </w:rPr>
        <w:t>科学原则或</w:t>
      </w:r>
      <w:r>
        <w:rPr>
          <w:rFonts w:ascii="仿宋" w:hAnsi="仿宋" w:eastAsia="仿宋"/>
          <w:sz w:val="28"/>
          <w:szCs w:val="28"/>
        </w:rPr>
        <w:t>记忆知识</w:t>
      </w:r>
      <w:r>
        <w:rPr>
          <w:rFonts w:hint="eastAsia" w:ascii="仿宋" w:hAnsi="仿宋" w:eastAsia="仿宋"/>
          <w:sz w:val="28"/>
          <w:szCs w:val="28"/>
        </w:rPr>
        <w:t>来推理</w:t>
      </w:r>
      <w:r>
        <w:rPr>
          <w:rFonts w:ascii="仿宋" w:hAnsi="仿宋" w:eastAsia="仿宋"/>
          <w:sz w:val="28"/>
          <w:szCs w:val="28"/>
        </w:rPr>
        <w:t>，</w:t>
      </w:r>
      <w:r>
        <w:rPr>
          <w:rFonts w:hint="eastAsia" w:ascii="仿宋" w:hAnsi="仿宋" w:eastAsia="仿宋"/>
          <w:sz w:val="28"/>
          <w:szCs w:val="28"/>
        </w:rPr>
        <w:t>所以只会</w:t>
      </w:r>
      <w:r>
        <w:rPr>
          <w:rFonts w:ascii="仿宋" w:hAnsi="仿宋" w:eastAsia="仿宋"/>
          <w:sz w:val="28"/>
          <w:szCs w:val="28"/>
        </w:rPr>
        <w:t>否认，</w:t>
      </w:r>
      <w:r>
        <w:rPr>
          <w:rFonts w:hint="eastAsia" w:ascii="仿宋" w:hAnsi="仿宋" w:eastAsia="仿宋"/>
          <w:sz w:val="28"/>
          <w:szCs w:val="28"/>
        </w:rPr>
        <w:t>当否认时，也毁谤和亵渎；</w:t>
      </w:r>
      <w:r>
        <w:rPr>
          <w:rFonts w:ascii="仿宋" w:hAnsi="仿宋" w:eastAsia="仿宋"/>
          <w:sz w:val="28"/>
          <w:szCs w:val="28"/>
        </w:rPr>
        <w:t>最终</w:t>
      </w:r>
      <w:r>
        <w:rPr>
          <w:rFonts w:hint="eastAsia" w:ascii="仿宋" w:hAnsi="仿宋" w:eastAsia="仿宋"/>
          <w:sz w:val="28"/>
          <w:szCs w:val="28"/>
        </w:rPr>
        <w:t>，他们</w:t>
      </w:r>
      <w:r>
        <w:rPr>
          <w:rFonts w:ascii="仿宋" w:hAnsi="仿宋" w:eastAsia="仿宋"/>
          <w:sz w:val="28"/>
          <w:szCs w:val="28"/>
        </w:rPr>
        <w:t>肆无忌惮地将亵渎</w:t>
      </w:r>
      <w:r>
        <w:rPr>
          <w:rFonts w:hint="eastAsia" w:ascii="仿宋" w:hAnsi="仿宋" w:eastAsia="仿宋"/>
          <w:sz w:val="28"/>
          <w:szCs w:val="28"/>
        </w:rPr>
        <w:t>的东西</w:t>
      </w:r>
      <w:r>
        <w:rPr>
          <w:rFonts w:ascii="仿宋" w:hAnsi="仿宋" w:eastAsia="仿宋"/>
          <w:sz w:val="28"/>
          <w:szCs w:val="28"/>
        </w:rPr>
        <w:t>与神圣混在一起。当人</w:t>
      </w:r>
      <w:r>
        <w:rPr>
          <w:rFonts w:hint="eastAsia" w:ascii="仿宋" w:hAnsi="仿宋" w:eastAsia="仿宋"/>
          <w:sz w:val="28"/>
          <w:szCs w:val="28"/>
        </w:rPr>
        <w:t>具有这样的品质</w:t>
      </w:r>
      <w:r>
        <w:rPr>
          <w:rFonts w:ascii="仿宋" w:hAnsi="仿宋" w:eastAsia="仿宋"/>
          <w:sz w:val="28"/>
          <w:szCs w:val="28"/>
        </w:rPr>
        <w:t>时，他在来世会受到如此</w:t>
      </w:r>
      <w:r>
        <w:rPr>
          <w:rFonts w:hint="eastAsia" w:ascii="仿宋" w:hAnsi="仿宋" w:eastAsia="仿宋"/>
          <w:sz w:val="28"/>
          <w:szCs w:val="28"/>
        </w:rPr>
        <w:t>诅咒</w:t>
      </w:r>
      <w:r>
        <w:rPr>
          <w:rFonts w:ascii="仿宋" w:hAnsi="仿宋" w:eastAsia="仿宋"/>
          <w:sz w:val="28"/>
          <w:szCs w:val="28"/>
        </w:rPr>
        <w:t>，以至于</w:t>
      </w:r>
      <w:r>
        <w:rPr>
          <w:rFonts w:hint="eastAsia" w:ascii="仿宋" w:hAnsi="仿宋" w:eastAsia="仿宋"/>
          <w:sz w:val="28"/>
          <w:szCs w:val="28"/>
        </w:rPr>
        <w:t>得救的希望荡然无存</w:t>
      </w:r>
      <w:r>
        <w:rPr>
          <w:rFonts w:ascii="仿宋" w:hAnsi="仿宋" w:eastAsia="仿宋"/>
          <w:sz w:val="28"/>
          <w:szCs w:val="28"/>
        </w:rPr>
        <w:t>。因为通过亵渎被混在一起的事物</w:t>
      </w:r>
      <w:r>
        <w:rPr>
          <w:rFonts w:hint="eastAsia" w:ascii="仿宋" w:hAnsi="仿宋" w:eastAsia="仿宋"/>
          <w:sz w:val="28"/>
          <w:szCs w:val="28"/>
        </w:rPr>
        <w:t>在这种混合的状态下会粘</w:t>
      </w:r>
      <w:r>
        <w:rPr>
          <w:rFonts w:ascii="仿宋" w:hAnsi="仿宋" w:eastAsia="仿宋"/>
          <w:sz w:val="28"/>
          <w:szCs w:val="28"/>
        </w:rPr>
        <w:t>在一起；因此，</w:t>
      </w:r>
      <w:r>
        <w:rPr>
          <w:rFonts w:hint="eastAsia" w:ascii="仿宋" w:hAnsi="仿宋" w:eastAsia="仿宋"/>
          <w:sz w:val="28"/>
          <w:szCs w:val="28"/>
        </w:rPr>
        <w:t>一旦</w:t>
      </w:r>
      <w:r>
        <w:rPr>
          <w:rFonts w:ascii="仿宋" w:hAnsi="仿宋" w:eastAsia="仿宋"/>
          <w:sz w:val="28"/>
          <w:szCs w:val="28"/>
        </w:rPr>
        <w:t>圣物的观念进入，与之联结的亵渎之物的观念也会</w:t>
      </w:r>
      <w:r>
        <w:rPr>
          <w:rFonts w:hint="eastAsia" w:ascii="仿宋" w:hAnsi="仿宋" w:eastAsia="仿宋"/>
          <w:sz w:val="28"/>
          <w:szCs w:val="28"/>
        </w:rPr>
        <w:t>呈现出来，</w:t>
      </w:r>
      <w:r>
        <w:rPr>
          <w:rFonts w:ascii="仿宋" w:hAnsi="仿宋" w:eastAsia="仿宋"/>
          <w:sz w:val="28"/>
          <w:szCs w:val="28"/>
        </w:rPr>
        <w:t>其</w:t>
      </w:r>
      <w:r>
        <w:rPr>
          <w:rFonts w:hint="eastAsia" w:ascii="仿宋" w:hAnsi="仿宋" w:eastAsia="仿宋"/>
          <w:sz w:val="28"/>
          <w:szCs w:val="28"/>
        </w:rPr>
        <w:t>结</w:t>
      </w:r>
      <w:r>
        <w:rPr>
          <w:rFonts w:ascii="仿宋" w:hAnsi="仿宋" w:eastAsia="仿宋"/>
          <w:sz w:val="28"/>
          <w:szCs w:val="28"/>
        </w:rPr>
        <w:t>果是，这个人</w:t>
      </w:r>
      <w:r>
        <w:rPr>
          <w:rFonts w:hint="eastAsia" w:ascii="仿宋" w:hAnsi="仿宋" w:eastAsia="仿宋"/>
          <w:sz w:val="28"/>
          <w:szCs w:val="28"/>
        </w:rPr>
        <w:t>不能</w:t>
      </w:r>
      <w:r>
        <w:rPr>
          <w:rFonts w:ascii="仿宋" w:hAnsi="仿宋" w:eastAsia="仿宋"/>
          <w:sz w:val="28"/>
          <w:szCs w:val="28"/>
        </w:rPr>
        <w:t>在</w:t>
      </w:r>
      <w:r>
        <w:rPr>
          <w:rFonts w:hint="eastAsia" w:ascii="仿宋" w:hAnsi="仿宋" w:eastAsia="仿宋"/>
          <w:sz w:val="28"/>
          <w:szCs w:val="28"/>
        </w:rPr>
        <w:t>其它</w:t>
      </w:r>
      <w:r>
        <w:rPr>
          <w:rFonts w:ascii="仿宋" w:hAnsi="仿宋" w:eastAsia="仿宋"/>
          <w:sz w:val="28"/>
          <w:szCs w:val="28"/>
        </w:rPr>
        <w:t>任何社群</w:t>
      </w:r>
      <w:r>
        <w:rPr>
          <w:rFonts w:hint="eastAsia" w:ascii="仿宋" w:hAnsi="仿宋" w:eastAsia="仿宋"/>
          <w:sz w:val="28"/>
          <w:szCs w:val="28"/>
        </w:rPr>
        <w:t>中</w:t>
      </w:r>
      <w:r>
        <w:rPr>
          <w:rFonts w:ascii="仿宋" w:hAnsi="仿宋" w:eastAsia="仿宋"/>
          <w:sz w:val="28"/>
          <w:szCs w:val="28"/>
        </w:rPr>
        <w:t>，只能在</w:t>
      </w:r>
      <w:r>
        <w:rPr>
          <w:rFonts w:hint="eastAsia" w:ascii="仿宋" w:hAnsi="仿宋" w:eastAsia="仿宋"/>
          <w:sz w:val="28"/>
          <w:szCs w:val="28"/>
        </w:rPr>
        <w:t>受诅咒者</w:t>
      </w:r>
      <w:r>
        <w:rPr>
          <w:rFonts w:ascii="仿宋" w:hAnsi="仿宋" w:eastAsia="仿宋"/>
          <w:sz w:val="28"/>
          <w:szCs w:val="28"/>
        </w:rPr>
        <w:t>的社群中。</w:t>
      </w:r>
    </w:p>
    <w:p w14:paraId="2B51D84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就是为什么信仰的奥秘从未透露给犹太人，因为他们就具有上述品质，以至于甚至没有公开向他们宣布，他们死后会活着；也没有向他们公开宣布，主将要降世拯救他们。事实上，他们过去被保持在如此的无知和愚蠢之中，并且现在仍被保持在其中，以至于他们过去不知道，现在仍不知道有一个内在人，也不知道任何内在事物的存在。因为他们若早就知道，或知道了，以至于承认它，就会具有这种</w:t>
      </w:r>
      <w:bookmarkStart w:id="133" w:name="OLE_LINK66"/>
      <w:r>
        <w:rPr>
          <w:rFonts w:hint="eastAsia" w:ascii="仿宋" w:hAnsi="仿宋" w:eastAsia="仿宋"/>
          <w:sz w:val="28"/>
          <w:szCs w:val="28"/>
        </w:rPr>
        <w:t>秉性</w:t>
      </w:r>
      <w:bookmarkEnd w:id="133"/>
      <w:r>
        <w:rPr>
          <w:rFonts w:hint="eastAsia" w:ascii="仿宋" w:hAnsi="仿宋" w:eastAsia="仿宋"/>
          <w:sz w:val="28"/>
          <w:szCs w:val="28"/>
        </w:rPr>
        <w:t>，他们会亵渎它，从而在来世没有任何得救的希望。这些事就是主在约翰福音中说这些话的意思：</w:t>
      </w:r>
    </w:p>
    <w:p w14:paraId="7DE321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祂叫他们瞎了眼，硬了心，免得他们眼睛看见，心里明白，回转过来， 我会医治他们。(约翰福音12:40)</w:t>
      </w:r>
    </w:p>
    <w:p w14:paraId="27DCBD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出于同样的原因，信仰的一切奥秘也都在他们教会的代表之下被如此隐藏和遮盖；但知道是一回事，承认是另一回事。知道却不承认的人，就好像不知道；而承认，后来又毁谤和亵渎的人就是主所指的人。</w:t>
      </w:r>
      <w:r>
        <w:rPr>
          <w:rFonts w:ascii="仿宋" w:hAnsi="仿宋" w:eastAsia="仿宋"/>
          <w:sz w:val="28"/>
          <w:szCs w:val="28"/>
        </w:rPr>
        <w:t>(AC 301, 302)</w:t>
      </w:r>
    </w:p>
    <w:p w14:paraId="3E09B3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上述这些话是指，对犹太人来说，处于虚假好过处于真理，因为他们处于生活的邪恶；因此，他们若在真理上接受教导，</w:t>
      </w:r>
      <w:r>
        <w:rPr>
          <w:rFonts w:ascii="仿宋" w:hAnsi="仿宋" w:eastAsia="仿宋"/>
          <w:sz w:val="28"/>
          <w:szCs w:val="28"/>
        </w:rPr>
        <w:t>不仅会歪曲它们，还会以邪恶玷污它们。(AC 2383)</w:t>
      </w:r>
    </w:p>
    <w:p w14:paraId="6FACC85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人的理性原则具有这种品质，所以圣言是照着人的领悟，甚至照着他的天赋来表达的。正因如此，圣言的内义不同于它的字义，这可从旧约圣言足以清楚看出来，在旧约中，大多数话是照着当时生活的人的领悟和天赋来说的；因此，关于死后的生活，永恒的救赎和内在人，经上说得如此之少，以至于几乎什么都没说。因为那时，有教会在其中的犹太和以色列人具有这种品质：如果这些事被发现了，他们不仅不会理解，还会嘲笑它们。</w:t>
      </w:r>
    </w:p>
    <w:p w14:paraId="576D44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这就是为何主像先知那样说话，在有些场合下则用比喻说话，如祂自己在马太福音中所说的：</w:t>
      </w:r>
    </w:p>
    <w:p w14:paraId="15D99AE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我用比喻对他们讲话，是因为他们</w:t>
      </w:r>
      <w:r>
        <w:rPr>
          <w:rFonts w:ascii="仿宋" w:hAnsi="仿宋" w:eastAsia="仿宋"/>
          <w:sz w:val="28"/>
          <w:szCs w:val="28"/>
        </w:rPr>
        <w:t>看也看不见，听也听不见，也不明白。</w:t>
      </w:r>
      <w:r>
        <w:rPr>
          <w:rFonts w:hint="eastAsia" w:ascii="仿宋" w:hAnsi="仿宋" w:eastAsia="仿宋"/>
          <w:sz w:val="28"/>
          <w:szCs w:val="28"/>
        </w:rPr>
        <w:t>(马太福音13:13)</w:t>
      </w:r>
    </w:p>
    <w:p w14:paraId="5817FE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约翰福音：</w:t>
      </w:r>
    </w:p>
    <w:p w14:paraId="2B9261F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祂叫他们瞎了眼，硬了心，免得他们眼睛看见，心里明白，回转过来， 我会医治他们。(约翰福音12:40)</w:t>
      </w:r>
    </w:p>
    <w:p w14:paraId="0128322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他们“回转过来”并得“医治”暗示，他们以后仍会弃绝，从而亵渎，而这会将伴随它的永恒诅咒一同带来。</w:t>
      </w:r>
      <w:r>
        <w:rPr>
          <w:rFonts w:ascii="仿宋" w:hAnsi="仿宋" w:eastAsia="仿宋"/>
          <w:sz w:val="28"/>
          <w:szCs w:val="28"/>
        </w:rPr>
        <w:t>(AC 2520)</w:t>
      </w:r>
    </w:p>
    <w:p w14:paraId="2B5FD5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在神性圣言中，</w:t>
      </w:r>
      <w:r>
        <w:rPr>
          <w:rFonts w:hint="eastAsia" w:ascii="仿宋" w:hAnsi="仿宋" w:eastAsia="仿宋"/>
          <w:sz w:val="28"/>
          <w:szCs w:val="28"/>
        </w:rPr>
        <w:t>经上经常提到</w:t>
      </w:r>
      <w:r>
        <w:rPr>
          <w:rFonts w:ascii="仿宋" w:hAnsi="仿宋" w:eastAsia="仿宋"/>
          <w:sz w:val="28"/>
          <w:szCs w:val="28"/>
        </w:rPr>
        <w:t>亚伯拉罕、以撒和雅各的种，</w:t>
      </w:r>
      <w:r>
        <w:rPr>
          <w:rFonts w:hint="eastAsia" w:ascii="仿宋" w:hAnsi="仿宋" w:eastAsia="仿宋"/>
          <w:sz w:val="28"/>
          <w:szCs w:val="28"/>
        </w:rPr>
        <w:t>也经常论到它</w:t>
      </w:r>
      <w:r>
        <w:rPr>
          <w:rFonts w:ascii="仿宋" w:hAnsi="仿宋" w:eastAsia="仿宋"/>
          <w:sz w:val="28"/>
          <w:szCs w:val="28"/>
        </w:rPr>
        <w:t>说，</w:t>
      </w:r>
      <w:r>
        <w:rPr>
          <w:rFonts w:hint="eastAsia" w:ascii="仿宋" w:hAnsi="仿宋" w:eastAsia="仿宋"/>
          <w:sz w:val="28"/>
          <w:szCs w:val="28"/>
        </w:rPr>
        <w:t>它</w:t>
      </w:r>
      <w:r>
        <w:rPr>
          <w:rFonts w:ascii="仿宋" w:hAnsi="仿宋" w:eastAsia="仿宋"/>
          <w:sz w:val="28"/>
          <w:szCs w:val="28"/>
        </w:rPr>
        <w:t>必被赐福，比全</w:t>
      </w:r>
      <w:r>
        <w:rPr>
          <w:rFonts w:hint="eastAsia" w:ascii="仿宋" w:hAnsi="仿宋" w:eastAsia="仿宋"/>
          <w:sz w:val="28"/>
          <w:szCs w:val="28"/>
        </w:rPr>
        <w:t>地的</w:t>
      </w:r>
      <w:r>
        <w:rPr>
          <w:rFonts w:ascii="仿宋" w:hAnsi="仿宋" w:eastAsia="仿宋"/>
          <w:sz w:val="28"/>
          <w:szCs w:val="28"/>
        </w:rPr>
        <w:t>所有民族和人民都更蒙福。</w:t>
      </w:r>
      <w:r>
        <w:rPr>
          <w:rFonts w:hint="eastAsia" w:ascii="仿宋" w:hAnsi="仿宋" w:eastAsia="仿宋"/>
          <w:sz w:val="28"/>
          <w:szCs w:val="28"/>
        </w:rPr>
        <w:t>凡深入或从内在思考的人都可以知道，这“种”不可能表示他们的后代，因为在所有民族当中，他们最不处于对主之爱和对邻之仁的良善，他们也不处于任何信之真理。事实上，他们完全不知道主是什么，祂的国是什么，因而不知道天堂是什么，死后的生活又是什么，既因为他们不想知道，还因为他们若了解了这些主题，就会从心里完全否认它们，从而亵渎内在良善和真理，就像他们因多次成为公开的偶像崇拜者而亵渎外在良善和真理一样；这就是为什么罕有任何内在事物存在于旧约圣言的字义中。由于他们的这种品质和性格，主引用以赛亚书论到他们说：</w:t>
      </w:r>
    </w:p>
    <w:p w14:paraId="13FD78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祂叫他们</w:t>
      </w:r>
      <w:bookmarkStart w:id="134" w:name="OLE_LINK76"/>
      <w:r>
        <w:rPr>
          <w:rFonts w:hint="eastAsia" w:ascii="仿宋" w:hAnsi="仿宋" w:eastAsia="仿宋"/>
          <w:sz w:val="28"/>
          <w:szCs w:val="28"/>
        </w:rPr>
        <w:t>瞎了眼，硬了心，免得他们眼睛看见</w:t>
      </w:r>
      <w:bookmarkEnd w:id="134"/>
      <w:r>
        <w:rPr>
          <w:rFonts w:hint="eastAsia" w:ascii="仿宋" w:hAnsi="仿宋" w:eastAsia="仿宋"/>
          <w:sz w:val="28"/>
          <w:szCs w:val="28"/>
        </w:rPr>
        <w:t>，心里明白，回转过来，我会医治他们。(约翰福音12:40)</w:t>
      </w:r>
    </w:p>
    <w:p w14:paraId="7DF637C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3373)</w:t>
      </w:r>
    </w:p>
    <w:p w14:paraId="69C659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马太福音第6章和第7章，主打开了属于天堂的内在事物，不过是通过诸如在世上的那类事物打开的。祂之所以通过这类事物打开它们，是为了防止世界的人理解它们，只叫天堂的人理解它们。世界的人不可以理解它们的进一步的原因，是为了免得他们亵渎圣言的内在事物，因为他们会通过如此行而把自己扔进所有地狱中最严厉的地狱，即亵渎圣言者的地狱。因此，主在约翰福音中说：</w:t>
      </w:r>
    </w:p>
    <w:p w14:paraId="117A8E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以赛亚说，</w:t>
      </w:r>
      <w:r>
        <w:rPr>
          <w:rFonts w:hint="eastAsia" w:ascii="仿宋" w:hAnsi="仿宋" w:eastAsia="仿宋"/>
          <w:sz w:val="28"/>
          <w:szCs w:val="28"/>
        </w:rPr>
        <w:t>祂</w:t>
      </w:r>
      <w:r>
        <w:rPr>
          <w:rFonts w:ascii="仿宋" w:hAnsi="仿宋" w:eastAsia="仿宋"/>
          <w:sz w:val="28"/>
          <w:szCs w:val="28"/>
        </w:rPr>
        <w:t>叫他们瞎了眼</w:t>
      </w:r>
      <w:r>
        <w:rPr>
          <w:rFonts w:hint="eastAsia" w:ascii="仿宋" w:hAnsi="仿宋" w:eastAsia="仿宋"/>
          <w:sz w:val="28"/>
          <w:szCs w:val="28"/>
        </w:rPr>
        <w:t>，</w:t>
      </w:r>
      <w:r>
        <w:rPr>
          <w:rFonts w:ascii="仿宋" w:hAnsi="仿宋" w:eastAsia="仿宋"/>
          <w:sz w:val="28"/>
          <w:szCs w:val="28"/>
        </w:rPr>
        <w:t>硬了心，免得他们眼睛看见，心里明白，回转过来，</w:t>
      </w:r>
      <w:r>
        <w:rPr>
          <w:rFonts w:hint="eastAsia" w:ascii="仿宋" w:hAnsi="仿宋" w:eastAsia="仿宋"/>
          <w:sz w:val="28"/>
          <w:szCs w:val="28"/>
        </w:rPr>
        <w:t>我会医治他们</w:t>
      </w:r>
      <w:r>
        <w:rPr>
          <w:rFonts w:ascii="仿宋" w:hAnsi="仿宋" w:eastAsia="仿宋"/>
          <w:sz w:val="28"/>
          <w:szCs w:val="28"/>
        </w:rPr>
        <w:t>。(约翰福音12:39, 40)</w:t>
      </w:r>
    </w:p>
    <w:p w14:paraId="608CF6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经上说“免得我</w:t>
      </w:r>
      <w:r>
        <w:rPr>
          <w:rFonts w:hint="eastAsia" w:ascii="仿宋" w:hAnsi="仿宋" w:eastAsia="仿宋"/>
          <w:sz w:val="28"/>
          <w:szCs w:val="28"/>
        </w:rPr>
        <w:t>会</w:t>
      </w:r>
      <w:r>
        <w:rPr>
          <w:rFonts w:ascii="仿宋" w:hAnsi="仿宋" w:eastAsia="仿宋"/>
          <w:sz w:val="28"/>
          <w:szCs w:val="28"/>
        </w:rPr>
        <w:t>医治他们”，是因为那些得了医治，又回到虚假和邪恶</w:t>
      </w:r>
      <w:r>
        <w:rPr>
          <w:rFonts w:hint="eastAsia" w:ascii="仿宋" w:hAnsi="仿宋" w:eastAsia="仿宋"/>
          <w:sz w:val="28"/>
          <w:szCs w:val="28"/>
        </w:rPr>
        <w:t>中</w:t>
      </w:r>
      <w:r>
        <w:rPr>
          <w:rFonts w:ascii="仿宋" w:hAnsi="仿宋" w:eastAsia="仿宋"/>
          <w:sz w:val="28"/>
          <w:szCs w:val="28"/>
        </w:rPr>
        <w:t>的人就会犯亵渎罪。(AC 904</w:t>
      </w:r>
      <w:r>
        <w:rPr>
          <w:rFonts w:hint="eastAsia" w:ascii="仿宋" w:hAnsi="仿宋" w:eastAsia="仿宋"/>
          <w:sz w:val="28"/>
          <w:szCs w:val="28"/>
        </w:rPr>
        <w:t>9；也可参看</w:t>
      </w:r>
      <w:r>
        <w:rPr>
          <w:rFonts w:ascii="仿宋" w:hAnsi="仿宋" w:eastAsia="仿宋"/>
          <w:sz w:val="28"/>
          <w:szCs w:val="28"/>
        </w:rPr>
        <w:t>NJHD 170)</w:t>
      </w:r>
    </w:p>
    <w:p w14:paraId="6E7457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因此，令几乎所有从这个世界进入来世的人大为惊讶的是，他们还活着，和以前一样是人，</w:t>
      </w:r>
      <w:r>
        <w:rPr>
          <w:rFonts w:ascii="仿宋" w:hAnsi="仿宋" w:eastAsia="仿宋"/>
          <w:sz w:val="28"/>
          <w:szCs w:val="28"/>
        </w:rPr>
        <w:t>没有任何区别。</w:t>
      </w:r>
      <w:r>
        <w:rPr>
          <w:rFonts w:hint="eastAsia" w:ascii="仿宋" w:hAnsi="仿宋" w:eastAsia="仿宋"/>
          <w:sz w:val="28"/>
          <w:szCs w:val="28"/>
        </w:rPr>
        <w:t>当他们不再感到诧异时，又惊讶地发现，教会对人死后的这种状态一无所知；而事实上，所有曾活在世上的人都在来世，并作为人活着。他们还想知道为何这一切不通过异象向世人显明，于是从天上被告知，这种事是可以做到的，主若乐意，没有什么比这更容易的了；但那些确认反对这些事的虚假之人仍不会相信，即便他们看到了它们。他们还被告知，将天上来的任何东西显现给那些处于世俗和肉体事物的人是很危险的，因为在这种情况下，他们先是相信，然后否认，从而亵渎真正的真理本身；相信，然后否认，就是亵渎；亵渎的人会被投入所有地狱中最低层、最严厉的地狱。这种危险就是主的这些话的意思：祂叫他们瞎了眼</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(LJ 17</w:t>
      </w:r>
      <w:r>
        <w:rPr>
          <w:rFonts w:hint="eastAsia" w:ascii="仿宋" w:hAnsi="仿宋" w:eastAsia="仿宋"/>
          <w:sz w:val="28"/>
          <w:szCs w:val="28"/>
        </w:rPr>
        <w:t>；也可参看</w:t>
      </w:r>
      <w:r>
        <w:rPr>
          <w:rFonts w:ascii="仿宋" w:hAnsi="仿宋" w:eastAsia="仿宋"/>
          <w:sz w:val="28"/>
          <w:szCs w:val="28"/>
        </w:rPr>
        <w:t>DP 260)</w:t>
      </w:r>
    </w:p>
    <w:p w14:paraId="559AC3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在上述经文中，</w:t>
      </w:r>
      <w:r>
        <w:rPr>
          <w:rFonts w:ascii="仿宋" w:hAnsi="仿宋" w:eastAsia="仿宋"/>
          <w:sz w:val="28"/>
          <w:szCs w:val="28"/>
        </w:rPr>
        <w:t>“眼睛看见，心里明白”表示</w:t>
      </w:r>
      <w:r>
        <w:rPr>
          <w:rFonts w:hint="eastAsia" w:ascii="仿宋" w:hAnsi="仿宋" w:eastAsia="仿宋"/>
          <w:sz w:val="28"/>
          <w:szCs w:val="28"/>
        </w:rPr>
        <w:t>以</w:t>
      </w:r>
      <w:r>
        <w:rPr>
          <w:rFonts w:ascii="仿宋" w:hAnsi="仿宋" w:eastAsia="仿宋"/>
          <w:sz w:val="28"/>
          <w:szCs w:val="28"/>
        </w:rPr>
        <w:t>理解力和意愿，或</w:t>
      </w:r>
      <w:r>
        <w:rPr>
          <w:rFonts w:hint="eastAsia" w:ascii="仿宋" w:hAnsi="仿宋" w:eastAsia="仿宋"/>
          <w:sz w:val="28"/>
          <w:szCs w:val="28"/>
        </w:rPr>
        <w:t>以</w:t>
      </w:r>
      <w:r>
        <w:rPr>
          <w:rFonts w:ascii="仿宋" w:hAnsi="仿宋" w:eastAsia="仿宋"/>
          <w:sz w:val="28"/>
          <w:szCs w:val="28"/>
        </w:rPr>
        <w:t>信和爱</w:t>
      </w:r>
      <w:r>
        <w:rPr>
          <w:rFonts w:hint="eastAsia" w:ascii="仿宋" w:hAnsi="仿宋" w:eastAsia="仿宋"/>
          <w:sz w:val="28"/>
          <w:szCs w:val="28"/>
        </w:rPr>
        <w:t>来</w:t>
      </w:r>
      <w:r>
        <w:rPr>
          <w:rFonts w:ascii="仿宋" w:hAnsi="仿宋" w:eastAsia="仿宋"/>
          <w:sz w:val="28"/>
          <w:szCs w:val="28"/>
        </w:rPr>
        <w:t>接受。</w:t>
      </w:r>
      <w:r>
        <w:rPr>
          <w:rFonts w:hint="eastAsia" w:ascii="仿宋" w:hAnsi="仿宋" w:eastAsia="仿宋"/>
          <w:sz w:val="28"/>
          <w:szCs w:val="28"/>
        </w:rPr>
        <w:t>因此，从上述经文明显可知，如果从天上启示犹太人，主就是弥赛亚和神的儿子，他们由此被说服，以至于承认并相信，那么以后他们会弃绝它，而承认和信仰之后弃绝它就是亵渎，亵渎者的命运是地狱里所有命运中最糟糕的。</w:t>
      </w:r>
      <w:r>
        <w:rPr>
          <w:rFonts w:ascii="仿宋" w:hAnsi="仿宋" w:eastAsia="仿宋"/>
          <w:sz w:val="28"/>
          <w:szCs w:val="28"/>
        </w:rPr>
        <w:t>(AE 706)</w:t>
      </w:r>
    </w:p>
    <w:p w14:paraId="3844A70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瞎了的“眼”表示对真理的理解和信仰；硬了的“心”表示对良善的意愿和爱；“医治”表示被改造。他们</w:t>
      </w:r>
      <w:r>
        <w:rPr>
          <w:rFonts w:hint="eastAsia" w:ascii="仿宋" w:hAnsi="仿宋" w:eastAsia="仿宋"/>
          <w:sz w:val="28"/>
          <w:szCs w:val="28"/>
        </w:rPr>
        <w:t>之所以不可以</w:t>
      </w:r>
      <w:r>
        <w:rPr>
          <w:rFonts w:ascii="仿宋" w:hAnsi="仿宋" w:eastAsia="仿宋"/>
          <w:sz w:val="28"/>
          <w:szCs w:val="28"/>
        </w:rPr>
        <w:t>回转过来得医治，</w:t>
      </w:r>
      <w:r>
        <w:rPr>
          <w:rFonts w:hint="eastAsia" w:ascii="仿宋" w:hAnsi="仿宋" w:eastAsia="仿宋"/>
          <w:sz w:val="28"/>
          <w:szCs w:val="28"/>
        </w:rPr>
        <w:t>是为了防止</w:t>
      </w:r>
      <w:r>
        <w:rPr>
          <w:rFonts w:ascii="仿宋" w:hAnsi="仿宋" w:eastAsia="仿宋"/>
          <w:sz w:val="28"/>
          <w:szCs w:val="28"/>
        </w:rPr>
        <w:t>亵渎；因为一个得了医治，又回到其邪恶和虚假中的</w:t>
      </w:r>
      <w:r>
        <w:rPr>
          <w:rFonts w:hint="eastAsia" w:ascii="仿宋" w:hAnsi="仿宋" w:eastAsia="仿宋"/>
          <w:sz w:val="28"/>
          <w:szCs w:val="28"/>
        </w:rPr>
        <w:t>恶人会</w:t>
      </w:r>
      <w:r>
        <w:rPr>
          <w:rFonts w:ascii="仿宋" w:hAnsi="仿宋" w:eastAsia="仿宋"/>
          <w:sz w:val="28"/>
          <w:szCs w:val="28"/>
        </w:rPr>
        <w:t>犯</w:t>
      </w:r>
      <w:r>
        <w:rPr>
          <w:rFonts w:hint="eastAsia" w:ascii="仿宋" w:hAnsi="仿宋" w:eastAsia="仿宋"/>
          <w:sz w:val="28"/>
          <w:szCs w:val="28"/>
        </w:rPr>
        <w:t>下</w:t>
      </w:r>
      <w:r>
        <w:rPr>
          <w:rFonts w:ascii="仿宋" w:hAnsi="仿宋" w:eastAsia="仿宋"/>
          <w:sz w:val="28"/>
          <w:szCs w:val="28"/>
        </w:rPr>
        <w:t>亵渎罪；犹太民族</w:t>
      </w:r>
      <w:r>
        <w:rPr>
          <w:rFonts w:hint="eastAsia" w:ascii="仿宋" w:hAnsi="仿宋" w:eastAsia="仿宋"/>
          <w:sz w:val="28"/>
          <w:szCs w:val="28"/>
        </w:rPr>
        <w:t>也</w:t>
      </w:r>
      <w:r>
        <w:rPr>
          <w:rFonts w:ascii="仿宋" w:hAnsi="仿宋" w:eastAsia="仿宋"/>
          <w:sz w:val="28"/>
          <w:szCs w:val="28"/>
        </w:rPr>
        <w:t>是</w:t>
      </w:r>
      <w:r>
        <w:rPr>
          <w:rFonts w:hint="eastAsia" w:ascii="仿宋" w:hAnsi="仿宋" w:eastAsia="仿宋"/>
          <w:sz w:val="28"/>
          <w:szCs w:val="28"/>
        </w:rPr>
        <w:t>如此</w:t>
      </w:r>
      <w:r>
        <w:rPr>
          <w:rFonts w:ascii="仿宋" w:hAnsi="仿宋" w:eastAsia="仿宋"/>
          <w:sz w:val="28"/>
          <w:szCs w:val="28"/>
        </w:rPr>
        <w:t>。(AE 1081)</w:t>
      </w:r>
    </w:p>
    <w:p w14:paraId="339F398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约12:41.以赛亚当看见祂的荣耀时，就指着祂说了这些话。</w:t>
      </w:r>
    </w:p>
    <w:p w14:paraId="79DC20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在这段经文中，“荣耀”是指主。</w:t>
      </w:r>
      <w:r>
        <w:rPr>
          <w:rFonts w:ascii="仿宋" w:hAnsi="仿宋" w:eastAsia="仿宋"/>
          <w:sz w:val="28"/>
          <w:szCs w:val="28"/>
        </w:rPr>
        <w:t>(AC 8427)</w:t>
      </w:r>
    </w:p>
    <w:p w14:paraId="7D5110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在上述经文中，“荣耀”是指神性真理，这神性真理后来在约12:43被称为“神的荣耀”，而那里提到的“人的荣耀”是指虚假。</w:t>
      </w:r>
      <w:r>
        <w:rPr>
          <w:rFonts w:ascii="仿宋" w:hAnsi="仿宋" w:eastAsia="仿宋"/>
          <w:sz w:val="28"/>
          <w:szCs w:val="28"/>
        </w:rPr>
        <w:t>(AC 9429)</w:t>
      </w:r>
    </w:p>
    <w:p w14:paraId="21BC1C0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约12:44-46.耶稣喊着说，信我的，不是信我，乃是信那差我来的</w:t>
      </w:r>
      <w:r>
        <w:rPr>
          <w:rFonts w:ascii="仿宋" w:hAnsi="仿宋" w:eastAsia="仿宋"/>
          <w:b/>
          <w:bCs/>
          <w:sz w:val="28"/>
          <w:szCs w:val="28"/>
        </w:rPr>
        <w:t>……</w:t>
      </w:r>
    </w:p>
    <w:p w14:paraId="0C145C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至于主的神性本质与人身本质，并人身本质与神性本质的合一，这无限超越人的理解；因为主的内在是耶和华自己，因而是生命本身；而人的内在不是主，也不是生命，而是生命的接受者。主拥有与耶和华的合一，但人没有与主的合一，只有结合。主凭自己的正当能力与耶和华合一，因此也变成公义；而人与主结合决不是凭自己的正当能力，而是凭主的能力；因此，是主将人与祂自己结合。上述相互合一就是在主将祂自己所拥有的一切都归于父，将父所拥有的一切都归于祂自己的地方所说的意思，如在约翰福音：</w:t>
      </w:r>
    </w:p>
    <w:p w14:paraId="533F9D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耶稣说，信我的，不是信我，乃是信那差我来的。看见我的，就看见那差我来的。我作为光到世界上来，叫凡信我的，不住在黑暗里。(约翰福音12:44-46)</w:t>
      </w:r>
    </w:p>
    <w:p w14:paraId="488C3A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2004)</w:t>
      </w:r>
    </w:p>
    <w:p w14:paraId="46B1A5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在上述经文中，差祂来的“父”表示祂从父发出；在前面可以看到，“光”是指神性真理。</w:t>
      </w:r>
      <w:r>
        <w:rPr>
          <w:rFonts w:ascii="仿宋" w:hAnsi="仿宋" w:eastAsia="仿宋"/>
          <w:sz w:val="28"/>
          <w:szCs w:val="28"/>
        </w:rPr>
        <w:t>(AC 370</w:t>
      </w:r>
      <w:r>
        <w:rPr>
          <w:rFonts w:hint="eastAsia" w:ascii="仿宋" w:hAnsi="仿宋" w:eastAsia="仿宋"/>
          <w:sz w:val="28"/>
          <w:szCs w:val="28"/>
        </w:rPr>
        <w:t>4</w:t>
      </w:r>
      <w:r>
        <w:rPr>
          <w:rFonts w:ascii="仿宋" w:hAnsi="仿宋" w:eastAsia="仿宋"/>
          <w:sz w:val="28"/>
          <w:szCs w:val="28"/>
        </w:rPr>
        <w:t>)</w:t>
      </w:r>
    </w:p>
    <w:p w14:paraId="592064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从前面的话明显可知，主所说的“父”是指祂自己，</w:t>
      </w:r>
      <w:r>
        <w:rPr>
          <w:rFonts w:ascii="仿宋" w:hAnsi="仿宋" w:eastAsia="仿宋"/>
          <w:sz w:val="28"/>
          <w:szCs w:val="28"/>
        </w:rPr>
        <w:t>“父差来的子”是指祂的神性人身，因为祂说“看见我的，就看见那差我来的”，还说“信我的</w:t>
      </w:r>
      <w:r>
        <w:rPr>
          <w:rFonts w:hint="eastAsia" w:ascii="仿宋" w:hAnsi="仿宋" w:eastAsia="仿宋"/>
          <w:sz w:val="28"/>
          <w:szCs w:val="28"/>
        </w:rPr>
        <w:t>，</w:t>
      </w:r>
      <w:r>
        <w:rPr>
          <w:rFonts w:ascii="仿宋" w:hAnsi="仿宋" w:eastAsia="仿宋"/>
          <w:sz w:val="28"/>
          <w:szCs w:val="28"/>
        </w:rPr>
        <w:t>不是信我，</w:t>
      </w:r>
      <w:r>
        <w:rPr>
          <w:rFonts w:hint="eastAsia" w:ascii="仿宋" w:hAnsi="仿宋" w:eastAsia="仿宋"/>
          <w:sz w:val="28"/>
          <w:szCs w:val="28"/>
        </w:rPr>
        <w:t>乃</w:t>
      </w:r>
      <w:r>
        <w:rPr>
          <w:rFonts w:ascii="仿宋" w:hAnsi="仿宋" w:eastAsia="仿宋"/>
          <w:sz w:val="28"/>
          <w:szCs w:val="28"/>
        </w:rPr>
        <w:t>是信那差我来的”；然而，祂又说，他们要信祂(约翰福音12:36，以及</w:t>
      </w:r>
      <w:r>
        <w:rPr>
          <w:rFonts w:hint="eastAsia" w:ascii="仿宋" w:hAnsi="仿宋" w:eastAsia="仿宋"/>
          <w:sz w:val="28"/>
          <w:szCs w:val="28"/>
        </w:rPr>
        <w:t>其它地方</w:t>
      </w:r>
      <w:r>
        <w:rPr>
          <w:rFonts w:ascii="仿宋" w:hAnsi="仿宋" w:eastAsia="仿宋"/>
          <w:sz w:val="28"/>
          <w:szCs w:val="28"/>
        </w:rPr>
        <w:t>)。(AE 852)</w:t>
      </w:r>
    </w:p>
    <w:p w14:paraId="23A74A7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约12:</w:t>
      </w:r>
      <w:r>
        <w:rPr>
          <w:rFonts w:hint="eastAsia" w:ascii="仿宋" w:hAnsi="仿宋" w:eastAsia="仿宋"/>
          <w:b/>
          <w:bCs/>
          <w:sz w:val="28"/>
          <w:szCs w:val="28"/>
        </w:rPr>
        <w:t>47-</w:t>
      </w:r>
      <w:r>
        <w:rPr>
          <w:rFonts w:ascii="仿宋" w:hAnsi="仿宋" w:eastAsia="仿宋"/>
          <w:b/>
          <w:bCs/>
          <w:sz w:val="28"/>
          <w:szCs w:val="28"/>
        </w:rPr>
        <w:t>48.</w:t>
      </w:r>
      <w:r>
        <w:rPr>
          <w:rFonts w:hint="eastAsia"/>
          <w:b/>
          <w:bCs/>
          <w:sz w:val="28"/>
          <w:szCs w:val="28"/>
        </w:rPr>
        <w:t xml:space="preserve"> </w:t>
      </w:r>
      <w:r>
        <w:rPr>
          <w:rFonts w:ascii="仿宋" w:hAnsi="仿宋" w:eastAsia="仿宋"/>
          <w:b/>
          <w:bCs/>
          <w:sz w:val="28"/>
          <w:szCs w:val="28"/>
        </w:rPr>
        <w:t>若有人听见我的话不相信，我不审判他……</w:t>
      </w:r>
    </w:p>
    <w:p w14:paraId="56BA15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至于基于真理的审判，情况是这样：主若不从良善，就永远不审判任何人，因为祂渴望把所有人都提入天堂，无论他们是谁；事实上，若有可能，祂甚至把他们都提升到祂自己那里，因为主是怜悯本身和良善本身。怜悯本身和良善本身在任何情况下都不会诅咒任何人；相反，是人诅咒自己，因为他弃绝良善。人活在肉身期间怎样避开良善，在来世就怎样避开它，从而避开天堂和主，因为主只能住在良善中；祂也住在真理中，但不住在与良善分离的真理中。主不诅咒任何人，或不将任何人判入地狱，祂自己在约翰福音中说：</w:t>
      </w:r>
    </w:p>
    <w:p w14:paraId="3BCAC98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神没有差祂的儿子到世界上来审判世界，乃是要叫世界藉着祂而得救。审判就在于此，光来到世界，世人因自己的行为是恶的，不爱光，倒爱黑暗。</w:t>
      </w:r>
      <w:r>
        <w:rPr>
          <w:rFonts w:hint="eastAsia" w:ascii="仿宋" w:hAnsi="仿宋" w:eastAsia="仿宋"/>
          <w:sz w:val="28"/>
          <w:szCs w:val="28"/>
        </w:rPr>
        <w:t>(约翰福音3:17, 19)</w:t>
      </w:r>
    </w:p>
    <w:p w14:paraId="6DA2C7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264FAC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若有人听见我的话不相信，我不审判他，因为我来本不是要审判世界，乃是要拯救世界。(约翰福音12:47)</w:t>
      </w:r>
    </w:p>
    <w:p w14:paraId="63E186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2335)</w:t>
      </w:r>
    </w:p>
    <w:p w14:paraId="5DFBA9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“审判”表示安排，之所以具有这种含义，是因为神性真理不审判任何人，而是</w:t>
      </w:r>
      <w:r>
        <w:rPr>
          <w:rFonts w:ascii="仿宋" w:hAnsi="仿宋" w:eastAsia="仿宋"/>
          <w:sz w:val="28"/>
          <w:szCs w:val="28"/>
        </w:rPr>
        <w:t>流入并安排事物，</w:t>
      </w:r>
      <w:r>
        <w:rPr>
          <w:rFonts w:hint="eastAsia" w:ascii="仿宋" w:hAnsi="仿宋" w:eastAsia="仿宋"/>
          <w:sz w:val="28"/>
          <w:szCs w:val="28"/>
        </w:rPr>
        <w:t>以便</w:t>
      </w:r>
      <w:r>
        <w:rPr>
          <w:rFonts w:ascii="仿宋" w:hAnsi="仿宋" w:eastAsia="仿宋"/>
          <w:sz w:val="28"/>
          <w:szCs w:val="28"/>
        </w:rPr>
        <w:t>它自己被接受</w:t>
      </w:r>
      <w:r>
        <w:rPr>
          <w:rFonts w:hint="eastAsia" w:ascii="仿宋" w:hAnsi="仿宋" w:eastAsia="仿宋"/>
          <w:sz w:val="28"/>
          <w:szCs w:val="28"/>
        </w:rPr>
        <w:t>；然后审判根据秩序的律法照着接受实现；主的审判是指这一点，这从主的话明显看出来，在那里，祂说，祂不审判任何人。</w:t>
      </w:r>
      <w:r>
        <w:rPr>
          <w:rFonts w:ascii="仿宋" w:hAnsi="仿宋" w:eastAsia="仿宋"/>
          <w:sz w:val="28"/>
          <w:szCs w:val="28"/>
        </w:rPr>
        <w:t>(AC 8685)</w:t>
      </w:r>
    </w:p>
    <w:p w14:paraId="633369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当论述审判时，主之所以自称人子，是因为一切审判都是照着圣言中的神性真理；主自己在约翰福音中说，这真理审判每个人：</w:t>
      </w:r>
    </w:p>
    <w:p w14:paraId="34A5D55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若有人听见我的话不</w:t>
      </w:r>
      <w:r>
        <w:rPr>
          <w:rFonts w:hint="eastAsia" w:ascii="仿宋" w:hAnsi="仿宋" w:eastAsia="仿宋"/>
          <w:sz w:val="28"/>
          <w:szCs w:val="28"/>
        </w:rPr>
        <w:t>相</w:t>
      </w:r>
      <w:r>
        <w:rPr>
          <w:rFonts w:ascii="仿宋" w:hAnsi="仿宋" w:eastAsia="仿宋"/>
          <w:sz w:val="28"/>
          <w:szCs w:val="28"/>
        </w:rPr>
        <w:t>信，我不审判他</w:t>
      </w:r>
      <w:r>
        <w:rPr>
          <w:rFonts w:hint="eastAsia" w:ascii="仿宋" w:hAnsi="仿宋" w:eastAsia="仿宋"/>
          <w:sz w:val="28"/>
          <w:szCs w:val="28"/>
        </w:rPr>
        <w:t>；</w:t>
      </w:r>
      <w:r>
        <w:rPr>
          <w:rFonts w:ascii="仿宋" w:hAnsi="仿宋" w:eastAsia="仿宋"/>
          <w:sz w:val="28"/>
          <w:szCs w:val="28"/>
        </w:rPr>
        <w:t>我所</w:t>
      </w:r>
      <w:r>
        <w:rPr>
          <w:rFonts w:hint="eastAsia" w:ascii="仿宋" w:hAnsi="仿宋" w:eastAsia="仿宋"/>
          <w:sz w:val="28"/>
          <w:szCs w:val="28"/>
        </w:rPr>
        <w:t>说的话</w:t>
      </w:r>
      <w:r>
        <w:rPr>
          <w:rFonts w:ascii="仿宋" w:hAnsi="仿宋" w:eastAsia="仿宋"/>
          <w:sz w:val="28"/>
          <w:szCs w:val="28"/>
        </w:rPr>
        <w:t>在末日要审判他。(约翰福音12:47, 48)</w:t>
      </w:r>
    </w:p>
    <w:p w14:paraId="466F8F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(Doc. Lord. 25</w:t>
      </w:r>
      <w:r>
        <w:rPr>
          <w:rFonts w:hint="eastAsia" w:ascii="仿宋" w:hAnsi="仿宋" w:eastAsia="仿宋"/>
          <w:sz w:val="28"/>
          <w:szCs w:val="28"/>
        </w:rPr>
        <w:t>；也可参看</w:t>
      </w:r>
      <w:r>
        <w:rPr>
          <w:rFonts w:ascii="仿宋" w:hAnsi="仿宋" w:eastAsia="仿宋"/>
          <w:sz w:val="28"/>
          <w:szCs w:val="28"/>
        </w:rPr>
        <w:t>AR 233, TCR 652)</w:t>
      </w:r>
    </w:p>
    <w:p w14:paraId="17C30D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在启示录</w:t>
      </w:r>
      <w:r>
        <w:rPr>
          <w:rFonts w:ascii="仿宋" w:hAnsi="仿宋" w:eastAsia="仿宋"/>
          <w:sz w:val="28"/>
          <w:szCs w:val="28"/>
        </w:rPr>
        <w:t>14:14</w:t>
      </w:r>
      <w:r>
        <w:rPr>
          <w:rFonts w:hint="eastAsia" w:ascii="仿宋" w:hAnsi="仿宋" w:eastAsia="仿宋"/>
          <w:sz w:val="28"/>
          <w:szCs w:val="28"/>
        </w:rPr>
        <w:t>，人子之所以被描述为</w:t>
      </w:r>
      <w:r>
        <w:rPr>
          <w:rFonts w:ascii="仿宋" w:hAnsi="仿宋" w:eastAsia="仿宋"/>
          <w:sz w:val="28"/>
          <w:szCs w:val="28"/>
        </w:rPr>
        <w:t>头上戴着金冠冕</w:t>
      </w:r>
      <w:r>
        <w:rPr>
          <w:rFonts w:hint="eastAsia" w:ascii="仿宋" w:hAnsi="仿宋" w:eastAsia="仿宋"/>
          <w:sz w:val="28"/>
          <w:szCs w:val="28"/>
        </w:rPr>
        <w:t>，是因为神性良善不审判任何人，审判人的，是神性真理；其原因在于，神性良善爱所有人，吸引人上天堂，只要他跟从；但与良善分离的神性真理诅咒所有人，并判他们下地狱。因此，为免得所有人受到诅咒，并被判下地狱，也为了神性良善尽可能地缓和，并提升到天堂，因此一个金冠冕就戴在了头上，以表示为审判，即为缓和而装备的神性良善。然而，要这样来理解，</w:t>
      </w:r>
      <w:r>
        <w:rPr>
          <w:rFonts w:ascii="仿宋" w:hAnsi="仿宋" w:eastAsia="仿宋"/>
          <w:sz w:val="28"/>
          <w:szCs w:val="28"/>
        </w:rPr>
        <w:t>主不通过神性真理审判任何人；而是神性真理本身审判那不接受它，反而弃绝它的人，这从主的话清楚看出来</w:t>
      </w:r>
      <w:r>
        <w:rPr>
          <w:rFonts w:hint="eastAsia" w:ascii="仿宋" w:hAnsi="仿宋" w:eastAsia="仿宋"/>
          <w:sz w:val="28"/>
          <w:szCs w:val="28"/>
        </w:rPr>
        <w:t>，约翰福音</w:t>
      </w:r>
      <w:r>
        <w:rPr>
          <w:rFonts w:ascii="仿宋" w:hAnsi="仿宋" w:eastAsia="仿宋"/>
          <w:sz w:val="28"/>
          <w:szCs w:val="28"/>
        </w:rPr>
        <w:t>12:47, 48</w:t>
      </w:r>
      <w:r>
        <w:rPr>
          <w:rFonts w:hint="eastAsia" w:ascii="仿宋" w:hAnsi="仿宋" w:eastAsia="仿宋"/>
          <w:sz w:val="28"/>
          <w:szCs w:val="28"/>
        </w:rPr>
        <w:t>。</w:t>
      </w:r>
      <w:r>
        <w:rPr>
          <w:rFonts w:ascii="仿宋" w:hAnsi="仿宋" w:eastAsia="仿宋"/>
          <w:sz w:val="28"/>
          <w:szCs w:val="28"/>
        </w:rPr>
        <w:t>(AE 907)</w:t>
      </w:r>
    </w:p>
    <w:p w14:paraId="30E888B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从上面这些话中不要理解为</w:t>
      </w:r>
      <w:r>
        <w:rPr>
          <w:rFonts w:ascii="仿宋" w:hAnsi="仿宋" w:eastAsia="仿宋"/>
          <w:sz w:val="28"/>
          <w:szCs w:val="28"/>
        </w:rPr>
        <w:t>从主发出的真理诅咒任何人，因为从主发出的一切真理都</w:t>
      </w:r>
      <w:r>
        <w:rPr>
          <w:rFonts w:hint="eastAsia" w:ascii="仿宋" w:hAnsi="仿宋" w:eastAsia="仿宋"/>
          <w:sz w:val="28"/>
          <w:szCs w:val="28"/>
        </w:rPr>
        <w:t>来自</w:t>
      </w:r>
      <w:r>
        <w:rPr>
          <w:rFonts w:ascii="仿宋" w:hAnsi="仿宋" w:eastAsia="仿宋"/>
          <w:sz w:val="28"/>
          <w:szCs w:val="28"/>
        </w:rPr>
        <w:t>祂的神性良善，因而只是怜悯。相反，是人不接受主的怜悯，从而</w:t>
      </w:r>
      <w:r>
        <w:rPr>
          <w:rFonts w:hint="eastAsia" w:ascii="仿宋" w:hAnsi="仿宋" w:eastAsia="仿宋"/>
          <w:sz w:val="28"/>
          <w:szCs w:val="28"/>
        </w:rPr>
        <w:t>把</w:t>
      </w:r>
      <w:r>
        <w:rPr>
          <w:rFonts w:ascii="仿宋" w:hAnsi="仿宋" w:eastAsia="仿宋"/>
          <w:sz w:val="28"/>
          <w:szCs w:val="28"/>
        </w:rPr>
        <w:t>自己</w:t>
      </w:r>
      <w:r>
        <w:rPr>
          <w:rFonts w:hint="eastAsia" w:ascii="仿宋" w:hAnsi="仿宋" w:eastAsia="仿宋"/>
          <w:sz w:val="28"/>
          <w:szCs w:val="28"/>
        </w:rPr>
        <w:t>暴露给</w:t>
      </w:r>
      <w:r>
        <w:rPr>
          <w:rFonts w:ascii="仿宋" w:hAnsi="仿宋" w:eastAsia="仿宋"/>
          <w:sz w:val="28"/>
          <w:szCs w:val="28"/>
        </w:rPr>
        <w:t>诅咒</w:t>
      </w:r>
      <w:r>
        <w:rPr>
          <w:rFonts w:hint="eastAsia" w:ascii="仿宋" w:hAnsi="仿宋" w:eastAsia="仿宋"/>
          <w:sz w:val="28"/>
          <w:szCs w:val="28"/>
        </w:rPr>
        <w:t>，</w:t>
      </w:r>
      <w:r>
        <w:rPr>
          <w:rFonts w:ascii="仿宋" w:hAnsi="仿宋" w:eastAsia="仿宋"/>
          <w:sz w:val="28"/>
          <w:szCs w:val="28"/>
        </w:rPr>
        <w:t>因为</w:t>
      </w:r>
      <w:r>
        <w:rPr>
          <w:rFonts w:hint="eastAsia" w:ascii="仿宋" w:hAnsi="仿宋" w:eastAsia="仿宋"/>
          <w:sz w:val="28"/>
          <w:szCs w:val="28"/>
        </w:rPr>
        <w:t>在这种情况下，</w:t>
      </w:r>
      <w:r>
        <w:rPr>
          <w:rFonts w:ascii="仿宋" w:hAnsi="仿宋" w:eastAsia="仿宋"/>
          <w:sz w:val="28"/>
          <w:szCs w:val="28"/>
        </w:rPr>
        <w:t>他们</w:t>
      </w:r>
      <w:r>
        <w:rPr>
          <w:rFonts w:hint="eastAsia" w:ascii="仿宋" w:hAnsi="仿宋" w:eastAsia="仿宋"/>
          <w:sz w:val="28"/>
          <w:szCs w:val="28"/>
        </w:rPr>
        <w:t>处于</w:t>
      </w:r>
      <w:r>
        <w:rPr>
          <w:rFonts w:ascii="仿宋" w:hAnsi="仿宋" w:eastAsia="仿宋"/>
          <w:sz w:val="28"/>
          <w:szCs w:val="28"/>
        </w:rPr>
        <w:t>邪恶，</w:t>
      </w:r>
      <w:r>
        <w:rPr>
          <w:rFonts w:hint="eastAsia" w:ascii="仿宋" w:hAnsi="仿宋" w:eastAsia="仿宋"/>
          <w:sz w:val="28"/>
          <w:szCs w:val="28"/>
        </w:rPr>
        <w:t>而</w:t>
      </w:r>
      <w:r>
        <w:rPr>
          <w:rFonts w:ascii="仿宋" w:hAnsi="仿宋" w:eastAsia="仿宋"/>
          <w:sz w:val="28"/>
          <w:szCs w:val="28"/>
        </w:rPr>
        <w:t>邪恶</w:t>
      </w:r>
      <w:r>
        <w:rPr>
          <w:rFonts w:hint="eastAsia" w:ascii="仿宋" w:hAnsi="仿宋" w:eastAsia="仿宋"/>
          <w:sz w:val="28"/>
          <w:szCs w:val="28"/>
        </w:rPr>
        <w:t>定人的罪</w:t>
      </w:r>
      <w:r>
        <w:rPr>
          <w:rFonts w:ascii="仿宋" w:hAnsi="仿宋" w:eastAsia="仿宋"/>
          <w:sz w:val="28"/>
          <w:szCs w:val="28"/>
        </w:rPr>
        <w:t>。如果人以为他得救凭的是</w:t>
      </w:r>
      <w:r>
        <w:rPr>
          <w:rFonts w:hint="eastAsia" w:ascii="仿宋" w:hAnsi="仿宋" w:eastAsia="仿宋"/>
          <w:sz w:val="28"/>
          <w:szCs w:val="28"/>
        </w:rPr>
        <w:t>属于</w:t>
      </w:r>
      <w:r>
        <w:rPr>
          <w:rFonts w:ascii="仿宋" w:hAnsi="仿宋" w:eastAsia="仿宋"/>
          <w:sz w:val="28"/>
          <w:szCs w:val="28"/>
        </w:rPr>
        <w:t>他的信之真理，而</w:t>
      </w:r>
      <w:r>
        <w:rPr>
          <w:rFonts w:hint="eastAsia" w:ascii="仿宋" w:hAnsi="仿宋" w:eastAsia="仿宋"/>
          <w:sz w:val="28"/>
          <w:szCs w:val="28"/>
        </w:rPr>
        <w:t>不是</w:t>
      </w:r>
      <w:r>
        <w:rPr>
          <w:rFonts w:ascii="仿宋" w:hAnsi="仿宋" w:eastAsia="仿宋"/>
          <w:sz w:val="28"/>
          <w:szCs w:val="28"/>
        </w:rPr>
        <w:t>怜悯，那么从主发出的真理不会拯救他</w:t>
      </w:r>
      <w:r>
        <w:rPr>
          <w:rFonts w:hint="eastAsia" w:ascii="仿宋" w:hAnsi="仿宋" w:eastAsia="仿宋"/>
          <w:sz w:val="28"/>
          <w:szCs w:val="28"/>
        </w:rPr>
        <w:t>，</w:t>
      </w:r>
      <w:r>
        <w:rPr>
          <w:rFonts w:ascii="仿宋" w:hAnsi="仿宋" w:eastAsia="仿宋"/>
          <w:sz w:val="28"/>
          <w:szCs w:val="28"/>
        </w:rPr>
        <w:t>因为人</w:t>
      </w:r>
      <w:r>
        <w:rPr>
          <w:rFonts w:hint="eastAsia" w:ascii="仿宋" w:hAnsi="仿宋" w:eastAsia="仿宋"/>
          <w:sz w:val="28"/>
          <w:szCs w:val="28"/>
        </w:rPr>
        <w:t>处于</w:t>
      </w:r>
      <w:r>
        <w:rPr>
          <w:rFonts w:ascii="仿宋" w:hAnsi="仿宋" w:eastAsia="仿宋"/>
          <w:sz w:val="28"/>
          <w:szCs w:val="28"/>
        </w:rPr>
        <w:t>邪恶，</w:t>
      </w:r>
      <w:r>
        <w:rPr>
          <w:rFonts w:hint="eastAsia" w:ascii="仿宋" w:hAnsi="仿宋" w:eastAsia="仿宋"/>
          <w:sz w:val="28"/>
          <w:szCs w:val="28"/>
        </w:rPr>
        <w:t>凭自己就</w:t>
      </w:r>
      <w:r>
        <w:rPr>
          <w:rFonts w:ascii="仿宋" w:hAnsi="仿宋" w:eastAsia="仿宋"/>
          <w:sz w:val="28"/>
          <w:szCs w:val="28"/>
        </w:rPr>
        <w:t>在地狱</w:t>
      </w:r>
      <w:r>
        <w:rPr>
          <w:rFonts w:hint="eastAsia" w:ascii="仿宋" w:hAnsi="仿宋" w:eastAsia="仿宋"/>
          <w:sz w:val="28"/>
          <w:szCs w:val="28"/>
        </w:rPr>
        <w:t>中</w:t>
      </w:r>
      <w:r>
        <w:rPr>
          <w:rFonts w:ascii="仿宋" w:hAnsi="仿宋" w:eastAsia="仿宋"/>
          <w:sz w:val="28"/>
          <w:szCs w:val="28"/>
        </w:rPr>
        <w:t>；但凭主的怜悯，他</w:t>
      </w:r>
      <w:r>
        <w:rPr>
          <w:rFonts w:hint="eastAsia" w:ascii="仿宋" w:hAnsi="仿宋" w:eastAsia="仿宋"/>
          <w:sz w:val="28"/>
          <w:szCs w:val="28"/>
        </w:rPr>
        <w:t>远离</w:t>
      </w:r>
      <w:r>
        <w:rPr>
          <w:rFonts w:ascii="仿宋" w:hAnsi="仿宋" w:eastAsia="仿宋"/>
          <w:sz w:val="28"/>
          <w:szCs w:val="28"/>
        </w:rPr>
        <w:t>邪恶，被保</w:t>
      </w:r>
      <w:r>
        <w:rPr>
          <w:rFonts w:hint="eastAsia" w:ascii="仿宋" w:hAnsi="仿宋" w:eastAsia="仿宋"/>
          <w:sz w:val="28"/>
          <w:szCs w:val="28"/>
        </w:rPr>
        <w:t>持</w:t>
      </w:r>
      <w:r>
        <w:rPr>
          <w:rFonts w:ascii="仿宋" w:hAnsi="仿宋" w:eastAsia="仿宋"/>
          <w:sz w:val="28"/>
          <w:szCs w:val="28"/>
        </w:rPr>
        <w:t>在良善中，这</w:t>
      </w:r>
      <w:r>
        <w:rPr>
          <w:rFonts w:hint="eastAsia" w:ascii="仿宋" w:hAnsi="仿宋" w:eastAsia="仿宋"/>
          <w:sz w:val="28"/>
          <w:szCs w:val="28"/>
        </w:rPr>
        <w:t>要靠强大的力量</w:t>
      </w:r>
      <w:r>
        <w:rPr>
          <w:rFonts w:ascii="仿宋" w:hAnsi="仿宋" w:eastAsia="仿宋"/>
          <w:sz w:val="28"/>
          <w:szCs w:val="28"/>
        </w:rPr>
        <w:t>。(AC 7206)</w:t>
      </w:r>
    </w:p>
    <w:p w14:paraId="0393C5F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35" w:name="_Toc10748"/>
      <w:r>
        <w:t>译者注释与评述</w:t>
      </w:r>
      <w:bookmarkEnd w:id="135"/>
    </w:p>
    <w:p w14:paraId="04E3652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约12:20.但有一些希利尼人……</w:t>
      </w:r>
    </w:p>
    <w:p w14:paraId="39C14E3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关于</w:t>
      </w:r>
      <w:r>
        <w:rPr>
          <w:rFonts w:ascii="仿宋" w:hAnsi="仿宋" w:eastAsia="仿宋"/>
          <w:bCs/>
          <w:sz w:val="28"/>
          <w:szCs w:val="28"/>
        </w:rPr>
        <w:t>希利尼人</w:t>
      </w:r>
      <w:r>
        <w:rPr>
          <w:rFonts w:hint="eastAsia" w:ascii="仿宋" w:hAnsi="仿宋" w:eastAsia="仿宋"/>
          <w:bCs/>
          <w:sz w:val="28"/>
          <w:szCs w:val="28"/>
        </w:rPr>
        <w:t>这个词的含义，可参看约7:35的注释。</w:t>
      </w:r>
    </w:p>
    <w:p w14:paraId="2F42BE3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约12:23.但耶稣回答他们说，人子得荣耀的时刻到了。</w:t>
      </w:r>
    </w:p>
    <w:p w14:paraId="77B59F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值得</w:t>
      </w:r>
      <w:r>
        <w:rPr>
          <w:rFonts w:hint="eastAsia" w:ascii="仿宋" w:hAnsi="仿宋" w:eastAsia="仿宋"/>
          <w:bCs/>
          <w:sz w:val="28"/>
          <w:szCs w:val="28"/>
        </w:rPr>
        <w:t>注</w:t>
      </w:r>
      <w:r>
        <w:rPr>
          <w:rFonts w:ascii="仿宋" w:hAnsi="仿宋" w:eastAsia="仿宋"/>
          <w:bCs/>
          <w:sz w:val="28"/>
          <w:szCs w:val="28"/>
        </w:rPr>
        <w:t>意的是：当蒙福的耶稣</w:t>
      </w:r>
      <w:r>
        <w:rPr>
          <w:rFonts w:hint="eastAsia" w:ascii="仿宋" w:hAnsi="仿宋" w:eastAsia="仿宋"/>
          <w:bCs/>
          <w:sz w:val="28"/>
          <w:szCs w:val="28"/>
        </w:rPr>
        <w:t>在这里得知</w:t>
      </w:r>
      <w:r>
        <w:rPr>
          <w:rFonts w:ascii="仿宋" w:hAnsi="仿宋" w:eastAsia="仿宋"/>
          <w:bCs/>
          <w:sz w:val="28"/>
          <w:szCs w:val="28"/>
        </w:rPr>
        <w:t>希利尼人想要见祂时，祂立刻开始</w:t>
      </w:r>
      <w:r>
        <w:rPr>
          <w:rFonts w:hint="eastAsia" w:ascii="仿宋" w:hAnsi="仿宋" w:eastAsia="仿宋"/>
          <w:bCs/>
          <w:sz w:val="28"/>
          <w:szCs w:val="28"/>
        </w:rPr>
        <w:t>讲</w:t>
      </w:r>
      <w:r>
        <w:rPr>
          <w:rFonts w:ascii="仿宋" w:hAnsi="仿宋" w:eastAsia="仿宋"/>
          <w:bCs/>
          <w:sz w:val="28"/>
          <w:szCs w:val="28"/>
        </w:rPr>
        <w:t>论</w:t>
      </w:r>
      <w:r>
        <w:rPr>
          <w:rFonts w:hint="eastAsia" w:ascii="仿宋" w:hAnsi="仿宋" w:eastAsia="仿宋"/>
          <w:bCs/>
          <w:sz w:val="28"/>
          <w:szCs w:val="28"/>
        </w:rPr>
        <w:t>祂的</w:t>
      </w:r>
      <w:r>
        <w:rPr>
          <w:rFonts w:ascii="仿宋" w:hAnsi="仿宋" w:eastAsia="仿宋"/>
          <w:bCs/>
          <w:sz w:val="28"/>
          <w:szCs w:val="28"/>
        </w:rPr>
        <w:t>荣耀</w:t>
      </w:r>
      <w:r>
        <w:rPr>
          <w:rFonts w:hint="eastAsia" w:ascii="仿宋" w:hAnsi="仿宋" w:eastAsia="仿宋"/>
          <w:bCs/>
          <w:sz w:val="28"/>
          <w:szCs w:val="28"/>
        </w:rPr>
        <w:t>，或与父的完全</w:t>
      </w:r>
      <w:r>
        <w:rPr>
          <w:rFonts w:ascii="仿宋" w:hAnsi="仿宋" w:eastAsia="仿宋"/>
          <w:bCs/>
          <w:sz w:val="28"/>
          <w:szCs w:val="28"/>
        </w:rPr>
        <w:t>合一</w:t>
      </w:r>
      <w:r>
        <w:rPr>
          <w:rFonts w:hint="eastAsia" w:ascii="仿宋" w:hAnsi="仿宋" w:eastAsia="仿宋"/>
          <w:bCs/>
          <w:sz w:val="28"/>
          <w:szCs w:val="28"/>
        </w:rPr>
        <w:t>，从而以最</w:t>
      </w:r>
      <w:r>
        <w:rPr>
          <w:rFonts w:ascii="仿宋" w:hAnsi="仿宋" w:eastAsia="仿宋"/>
          <w:bCs/>
          <w:sz w:val="28"/>
          <w:szCs w:val="28"/>
        </w:rPr>
        <w:t>具深意的</w:t>
      </w:r>
      <w:r>
        <w:rPr>
          <w:rFonts w:hint="eastAsia" w:ascii="仿宋" w:hAnsi="仿宋" w:eastAsia="仿宋"/>
          <w:bCs/>
          <w:sz w:val="28"/>
          <w:szCs w:val="28"/>
        </w:rPr>
        <w:t>语言</w:t>
      </w:r>
      <w:r>
        <w:rPr>
          <w:rFonts w:ascii="仿宋" w:hAnsi="仿宋" w:eastAsia="仿宋"/>
          <w:bCs/>
          <w:sz w:val="28"/>
          <w:szCs w:val="28"/>
        </w:rPr>
        <w:t>向</w:t>
      </w:r>
      <w:r>
        <w:rPr>
          <w:rFonts w:hint="eastAsia" w:ascii="仿宋" w:hAnsi="仿宋" w:eastAsia="仿宋"/>
          <w:bCs/>
          <w:sz w:val="28"/>
          <w:szCs w:val="28"/>
        </w:rPr>
        <w:t>他们</w:t>
      </w:r>
      <w:r>
        <w:rPr>
          <w:rFonts w:ascii="仿宋" w:hAnsi="仿宋" w:eastAsia="仿宋"/>
          <w:bCs/>
          <w:sz w:val="28"/>
          <w:szCs w:val="28"/>
        </w:rPr>
        <w:t>暗示：</w:t>
      </w:r>
      <w:r>
        <w:rPr>
          <w:rFonts w:hint="eastAsia" w:ascii="仿宋" w:hAnsi="仿宋" w:eastAsia="仿宋"/>
          <w:bCs/>
          <w:sz w:val="28"/>
          <w:szCs w:val="28"/>
        </w:rPr>
        <w:t>祂不想以其它任何方式被看到，</w:t>
      </w:r>
      <w:r>
        <w:rPr>
          <w:rFonts w:ascii="仿宋" w:hAnsi="仿宋" w:eastAsia="仿宋"/>
          <w:bCs/>
          <w:sz w:val="28"/>
          <w:szCs w:val="28"/>
        </w:rPr>
        <w:t>因为</w:t>
      </w:r>
      <w:r>
        <w:rPr>
          <w:rFonts w:hint="eastAsia" w:ascii="仿宋" w:hAnsi="仿宋" w:eastAsia="仿宋"/>
          <w:bCs/>
          <w:sz w:val="28"/>
          <w:szCs w:val="28"/>
        </w:rPr>
        <w:t>以其它方式看到祂对观看者没有任何真正的好处。因此，如果</w:t>
      </w:r>
      <w:r>
        <w:rPr>
          <w:rFonts w:ascii="仿宋" w:hAnsi="仿宋" w:eastAsia="仿宋"/>
          <w:bCs/>
          <w:sz w:val="28"/>
          <w:szCs w:val="28"/>
        </w:rPr>
        <w:t>我们想见耶稣</w:t>
      </w:r>
      <w:r>
        <w:rPr>
          <w:rFonts w:hint="eastAsia" w:ascii="仿宋" w:hAnsi="仿宋" w:eastAsia="仿宋"/>
          <w:bCs/>
          <w:sz w:val="28"/>
          <w:szCs w:val="28"/>
        </w:rPr>
        <w:t>，以达到有益于我们自己的任何好的目的</w:t>
      </w:r>
      <w:r>
        <w:rPr>
          <w:rFonts w:ascii="仿宋" w:hAnsi="仿宋" w:eastAsia="仿宋"/>
          <w:bCs/>
          <w:sz w:val="28"/>
          <w:szCs w:val="28"/>
        </w:rPr>
        <w:t>，就必须</w:t>
      </w:r>
      <w:r>
        <w:rPr>
          <w:rFonts w:hint="eastAsia" w:ascii="仿宋" w:hAnsi="仿宋" w:eastAsia="仿宋"/>
          <w:bCs/>
          <w:sz w:val="28"/>
          <w:szCs w:val="28"/>
        </w:rPr>
        <w:t>通过信仰打开眼目</w:t>
      </w:r>
      <w:r>
        <w:rPr>
          <w:rFonts w:ascii="仿宋" w:hAnsi="仿宋" w:eastAsia="仿宋"/>
          <w:bCs/>
          <w:sz w:val="28"/>
          <w:szCs w:val="28"/>
        </w:rPr>
        <w:t>，</w:t>
      </w:r>
      <w:r>
        <w:rPr>
          <w:rFonts w:hint="eastAsia" w:ascii="仿宋" w:hAnsi="仿宋" w:eastAsia="仿宋"/>
          <w:bCs/>
          <w:sz w:val="28"/>
          <w:szCs w:val="28"/>
        </w:rPr>
        <w:t>或更确切地说，让眼目被打开</w:t>
      </w:r>
      <w:r>
        <w:rPr>
          <w:rFonts w:ascii="仿宋" w:hAnsi="仿宋" w:eastAsia="仿宋"/>
          <w:bCs/>
          <w:sz w:val="28"/>
          <w:szCs w:val="28"/>
        </w:rPr>
        <w:t>，以</w:t>
      </w:r>
      <w:r>
        <w:rPr>
          <w:rFonts w:hint="eastAsia" w:ascii="仿宋" w:hAnsi="仿宋" w:eastAsia="仿宋"/>
          <w:bCs/>
          <w:sz w:val="28"/>
          <w:szCs w:val="28"/>
        </w:rPr>
        <w:t>便在祂荣耀的状态下，或在祂与永恒的耶和华的一体中看到祂，祂从耶和华出来，现在祂作为天地至高和唯一的神，在这一体中掌权，并将永远掌权。</w:t>
      </w:r>
    </w:p>
    <w:p w14:paraId="53218E1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ascii="仿宋" w:hAnsi="仿宋" w:eastAsia="仿宋"/>
          <w:b/>
          <w:sz w:val="28"/>
          <w:szCs w:val="28"/>
        </w:rPr>
        <w:t>约12:26.若有人事奉我，就让他跟从我；我在哪里，事奉我的人，也要在哪里……</w:t>
      </w:r>
    </w:p>
    <w:p w14:paraId="0C74D0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在新约的通行译本中，这段经文被译为，“</w:t>
      </w:r>
      <w:r>
        <w:rPr>
          <w:rFonts w:ascii="仿宋" w:hAnsi="仿宋" w:eastAsia="仿宋"/>
          <w:bCs/>
          <w:sz w:val="28"/>
          <w:szCs w:val="28"/>
        </w:rPr>
        <w:t>若有人</w:t>
      </w:r>
      <w:r>
        <w:rPr>
          <w:rFonts w:hint="eastAsia" w:ascii="仿宋" w:hAnsi="仿宋" w:eastAsia="仿宋"/>
          <w:bCs/>
          <w:sz w:val="28"/>
          <w:szCs w:val="28"/>
        </w:rPr>
        <w:t>服侍</w:t>
      </w:r>
      <w:r>
        <w:rPr>
          <w:rFonts w:ascii="仿宋" w:hAnsi="仿宋" w:eastAsia="仿宋"/>
          <w:bCs/>
          <w:sz w:val="28"/>
          <w:szCs w:val="28"/>
        </w:rPr>
        <w:t>我，就让他跟从我；我在哪里，我的</w:t>
      </w:r>
      <w:r>
        <w:rPr>
          <w:rFonts w:hint="eastAsia" w:ascii="仿宋" w:hAnsi="仿宋" w:eastAsia="仿宋"/>
          <w:bCs/>
          <w:sz w:val="28"/>
          <w:szCs w:val="28"/>
        </w:rPr>
        <w:t>仆</w:t>
      </w:r>
      <w:r>
        <w:rPr>
          <w:rFonts w:ascii="仿宋" w:hAnsi="仿宋" w:eastAsia="仿宋"/>
          <w:bCs/>
          <w:sz w:val="28"/>
          <w:szCs w:val="28"/>
        </w:rPr>
        <w:t>人也要在哪里</w:t>
      </w:r>
      <w:r>
        <w:rPr>
          <w:rFonts w:hint="eastAsia" w:ascii="仿宋" w:hAnsi="仿宋" w:eastAsia="仿宋"/>
          <w:bCs/>
          <w:sz w:val="28"/>
          <w:szCs w:val="28"/>
        </w:rPr>
        <w:t>”；但是，要注意，在</w:t>
      </w:r>
      <w:r>
        <w:rPr>
          <w:rFonts w:ascii="仿宋" w:hAnsi="仿宋" w:eastAsia="仿宋"/>
          <w:bCs/>
          <w:sz w:val="28"/>
          <w:szCs w:val="28"/>
        </w:rPr>
        <w:t>希腊原文</w:t>
      </w:r>
      <w:r>
        <w:rPr>
          <w:rFonts w:hint="eastAsia" w:ascii="仿宋" w:hAnsi="仿宋" w:eastAsia="仿宋"/>
          <w:bCs/>
          <w:sz w:val="28"/>
          <w:szCs w:val="28"/>
        </w:rPr>
        <w:t>，在这里译作“服侍”的，是</w:t>
      </w:r>
      <w:r>
        <w:rPr>
          <w:rFonts w:ascii="仿宋" w:hAnsi="仿宋" w:eastAsia="仿宋"/>
          <w:bCs/>
          <w:sz w:val="28"/>
          <w:szCs w:val="28"/>
        </w:rPr>
        <w:t>diakoni</w:t>
      </w:r>
      <w:r>
        <w:rPr>
          <w:rFonts w:hint="eastAsia" w:ascii="仿宋" w:hAnsi="仿宋" w:eastAsia="仿宋"/>
          <w:bCs/>
          <w:sz w:val="28"/>
          <w:szCs w:val="28"/>
        </w:rPr>
        <w:t>；译作“仆人”的，是</w:t>
      </w:r>
      <w:r>
        <w:rPr>
          <w:rFonts w:ascii="仿宋" w:hAnsi="仿宋" w:eastAsia="仿宋"/>
          <w:bCs/>
          <w:sz w:val="28"/>
          <w:szCs w:val="28"/>
        </w:rPr>
        <w:t>diakonos</w:t>
      </w:r>
      <w:r>
        <w:rPr>
          <w:rFonts w:hint="eastAsia" w:ascii="仿宋" w:hAnsi="仿宋" w:eastAsia="仿宋"/>
          <w:bCs/>
          <w:sz w:val="28"/>
          <w:szCs w:val="28"/>
        </w:rPr>
        <w:t>，这两个词都与事奉有关，与服侍不同，并传达了不同的观念。因为旨在由事奉这个词来传达的观念是出于良善原则的运作的观念，而旨在由“服侍”来传达的观念是出于真理原则的运作的观念。因此，当一个人出于自己意愿中的对良善的爱而行事时，他就成为一个事奉者；但只要他只出于自己理解力中的真理之光而行事，他仍是一个仆人。因此，留意这两个角色之间的区别是很重要的；因此，耶稣基督在对门徒说“</w:t>
      </w:r>
      <w:r>
        <w:rPr>
          <w:rFonts w:ascii="仿宋" w:hAnsi="仿宋" w:eastAsia="仿宋"/>
          <w:bCs/>
          <w:sz w:val="28"/>
          <w:szCs w:val="28"/>
        </w:rPr>
        <w:t>你们中间谁愿为大，</w:t>
      </w:r>
      <w:r>
        <w:rPr>
          <w:rFonts w:hint="eastAsia" w:ascii="仿宋" w:hAnsi="仿宋" w:eastAsia="仿宋"/>
          <w:bCs/>
          <w:sz w:val="28"/>
          <w:szCs w:val="28"/>
        </w:rPr>
        <w:t>就让他</w:t>
      </w:r>
      <w:r>
        <w:rPr>
          <w:rFonts w:ascii="仿宋" w:hAnsi="仿宋" w:eastAsia="仿宋"/>
          <w:bCs/>
          <w:sz w:val="28"/>
          <w:szCs w:val="28"/>
        </w:rPr>
        <w:t>作你们的用人(</w:t>
      </w:r>
      <w:r>
        <w:rPr>
          <w:rFonts w:hint="eastAsia" w:ascii="仿宋" w:hAnsi="仿宋" w:eastAsia="仿宋"/>
          <w:bCs/>
          <w:sz w:val="28"/>
          <w:szCs w:val="28"/>
        </w:rPr>
        <w:t>即事奉者</w:t>
      </w:r>
      <w:r>
        <w:rPr>
          <w:rFonts w:ascii="仿宋" w:hAnsi="仿宋" w:eastAsia="仿宋"/>
          <w:bCs/>
          <w:sz w:val="28"/>
          <w:szCs w:val="28"/>
        </w:rPr>
        <w:t>)；谁愿为首，</w:t>
      </w:r>
      <w:r>
        <w:rPr>
          <w:rFonts w:hint="eastAsia" w:ascii="仿宋" w:hAnsi="仿宋" w:eastAsia="仿宋"/>
          <w:bCs/>
          <w:sz w:val="28"/>
          <w:szCs w:val="28"/>
        </w:rPr>
        <w:t>就让他</w:t>
      </w:r>
      <w:r>
        <w:rPr>
          <w:rFonts w:ascii="仿宋" w:hAnsi="仿宋" w:eastAsia="仿宋"/>
          <w:bCs/>
          <w:sz w:val="28"/>
          <w:szCs w:val="28"/>
        </w:rPr>
        <w:t>作你们的仆人</w:t>
      </w:r>
      <w:r>
        <w:rPr>
          <w:rFonts w:hint="eastAsia" w:ascii="仿宋" w:hAnsi="仿宋" w:eastAsia="仿宋"/>
          <w:bCs/>
          <w:sz w:val="28"/>
          <w:szCs w:val="28"/>
        </w:rPr>
        <w:t>”</w:t>
      </w:r>
      <w:r>
        <w:rPr>
          <w:rFonts w:ascii="仿宋" w:hAnsi="仿宋" w:eastAsia="仿宋"/>
          <w:bCs/>
          <w:sz w:val="28"/>
          <w:szCs w:val="28"/>
        </w:rPr>
        <w:t>(马太福音20:26, 27)</w:t>
      </w:r>
      <w:r>
        <w:rPr>
          <w:rFonts w:hint="eastAsia" w:ascii="仿宋" w:hAnsi="仿宋" w:eastAsia="仿宋"/>
          <w:bCs/>
          <w:sz w:val="28"/>
          <w:szCs w:val="28"/>
        </w:rPr>
        <w:t>的地方，很乐意把它们区分开。</w:t>
      </w:r>
    </w:p>
    <w:p w14:paraId="094C353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约12:32.至于我，我若从地上被举起来，就要吸引众人归向我自己。</w:t>
      </w:r>
    </w:p>
    <w:p w14:paraId="5F0ADE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这些话包含对蒙福耶稣的唯一和至高神性的充分和积极的证明，首先宣告，祂在全人类的心智上所行使的一种神性吸引力；其次宣告这种吸引力的目的或目标，即为吸引到祂自己这里。因为吸引人类心智明显是一种神性特权，因此被耶稣基督归于耶和华或父，在那里，祂说，</w:t>
      </w:r>
      <w:r>
        <w:rPr>
          <w:rFonts w:ascii="仿宋" w:hAnsi="仿宋" w:eastAsia="仿宋"/>
          <w:bCs/>
          <w:sz w:val="28"/>
          <w:szCs w:val="28"/>
        </w:rPr>
        <w:t>若不是差我来的父吸引人，就没有人能到我这里来的(</w:t>
      </w:r>
      <w:r>
        <w:rPr>
          <w:rFonts w:hint="eastAsia" w:ascii="仿宋" w:hAnsi="仿宋" w:eastAsia="仿宋"/>
          <w:bCs/>
          <w:sz w:val="28"/>
          <w:szCs w:val="28"/>
        </w:rPr>
        <w:t>约翰福音</w:t>
      </w:r>
      <w:r>
        <w:rPr>
          <w:rFonts w:ascii="仿宋" w:hAnsi="仿宋" w:eastAsia="仿宋"/>
          <w:bCs/>
          <w:sz w:val="28"/>
          <w:szCs w:val="28"/>
        </w:rPr>
        <w:t>6:44)</w:t>
      </w:r>
      <w:r>
        <w:rPr>
          <w:rFonts w:hint="eastAsia" w:ascii="仿宋" w:hAnsi="仿宋" w:eastAsia="仿宋"/>
          <w:bCs/>
          <w:sz w:val="28"/>
          <w:szCs w:val="28"/>
        </w:rPr>
        <w:t>。因此，耶稣基督在声称自己拥有这种特权时，明显断言了祂的神性，同时祂也断言了祂唯一和至高的神性，这一点不仅从这一考虑，即只能有一个神性吸引中心明显看出来，还从这种吸引的目的或目标看出来，如此处神性吸引者所宣称的。</w:t>
      </w:r>
    </w:p>
    <w:p w14:paraId="10D852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因为除非蒙福的耶稣是至高和唯一的神，否则祂为什么在祂被高举或荣耀的状态下吸引所有人归向祂自己呢？倘若有一位神性存在超越祂自己，祂就出于一切本分义务吸引人类归向这存在，而不是归向祂自己；或倘若有其他任何神性存在与祂自己同等，那么祂唯独使自己成为吸引中心，却忽视这存在，又怎么能说得通呢？</w:t>
      </w:r>
    </w:p>
    <w:p w14:paraId="2BEF38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因此，从上述经文中迫使虔诚读者的心智得出的明显结论显然是这样的，而且不可能是其它的，即：耶稣基督在祂被高举或荣耀的状态下与永恒的父为一；凭这种一体性，祂的人身是神性人身，从而是一切神性之爱和智慧、因而一切神性生命和运作、进而一切神性吸引，连同洁净的一切神性恩典、美德和祝福，以及由此产生的重生、拯救和永生的唯一和至高的源泉。</w:t>
      </w:r>
    </w:p>
    <w:p w14:paraId="7707EC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然而，值得每个基督徒那一方最认真、最深刻的关注的是，上述神性吸引不可能对自己有利，除非蒙福的耶稣在他自己里面被高举；换句话说，除非处于其神性人身的伟大和唯一的神被看作和承认为唯一真神，不仅如此，还要被爱，被靠近，并作为唯一真正的良善而被享受。因为如果任何别神在理解力的心智中被高举在祂之上，或任何其它良善在意愿的心智，或爱中被高举，那么从这一刻起，一种相反的吸引力必然产生，确定的结果是，神性吸引被扰乱，它的有益效果也会因此至少，即便不是完全受挫，受到阻碍。</w:t>
      </w:r>
    </w:p>
    <w:p w14:paraId="3B26F56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约12:35.你们应该趁着有光的时候行走，免得黑暗临到你们；并且那在黑暗里行走的，不知道往哪里去。</w:t>
      </w:r>
    </w:p>
    <w:p w14:paraId="69724D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此处译作</w:t>
      </w:r>
      <w:r>
        <w:rPr>
          <w:rFonts w:ascii="仿宋" w:hAnsi="仿宋" w:eastAsia="仿宋"/>
          <w:bCs/>
          <w:sz w:val="28"/>
          <w:szCs w:val="28"/>
        </w:rPr>
        <w:t>“</w:t>
      </w:r>
      <w:r>
        <w:rPr>
          <w:rFonts w:hint="eastAsia" w:ascii="仿宋" w:hAnsi="仿宋" w:eastAsia="仿宋"/>
          <w:bCs/>
          <w:sz w:val="28"/>
          <w:szCs w:val="28"/>
        </w:rPr>
        <w:t>并且那行走的”，在新约通行译本里被译作</w:t>
      </w:r>
      <w:r>
        <w:rPr>
          <w:rFonts w:ascii="仿宋" w:hAnsi="仿宋" w:eastAsia="仿宋"/>
          <w:bCs/>
          <w:sz w:val="28"/>
          <w:szCs w:val="28"/>
        </w:rPr>
        <w:t>“</w:t>
      </w:r>
      <w:r>
        <w:rPr>
          <w:rFonts w:hint="eastAsia" w:ascii="仿宋" w:hAnsi="仿宋" w:eastAsia="仿宋"/>
          <w:bCs/>
          <w:sz w:val="28"/>
          <w:szCs w:val="28"/>
        </w:rPr>
        <w:t>因为那行走的”；但要留意，希腊原文用的词是</w:t>
      </w:r>
      <w:r>
        <w:rPr>
          <w:rFonts w:ascii="仿宋" w:hAnsi="仿宋" w:eastAsia="仿宋"/>
          <w:bCs/>
          <w:sz w:val="28"/>
          <w:szCs w:val="28"/>
        </w:rPr>
        <w:t>kat</w:t>
      </w:r>
      <w:r>
        <w:rPr>
          <w:rFonts w:hint="eastAsia" w:ascii="仿宋" w:hAnsi="仿宋" w:eastAsia="仿宋"/>
          <w:bCs/>
          <w:sz w:val="28"/>
          <w:szCs w:val="28"/>
        </w:rPr>
        <w:t>，这个词始终具备英文连词</w:t>
      </w:r>
      <w:r>
        <w:rPr>
          <w:rFonts w:ascii="仿宋" w:hAnsi="仿宋" w:eastAsia="仿宋"/>
          <w:bCs/>
          <w:sz w:val="28"/>
          <w:szCs w:val="28"/>
        </w:rPr>
        <w:t>“and(即</w:t>
      </w:r>
      <w:r>
        <w:rPr>
          <w:rFonts w:hint="eastAsia" w:ascii="仿宋" w:hAnsi="仿宋" w:eastAsia="仿宋"/>
          <w:bCs/>
          <w:sz w:val="28"/>
          <w:szCs w:val="28"/>
        </w:rPr>
        <w:t>并且</w:t>
      </w:r>
      <w:r>
        <w:rPr>
          <w:rFonts w:ascii="仿宋" w:hAnsi="仿宋" w:eastAsia="仿宋"/>
          <w:bCs/>
          <w:sz w:val="28"/>
          <w:szCs w:val="28"/>
        </w:rPr>
        <w:t>)</w:t>
      </w:r>
      <w:r>
        <w:rPr>
          <w:rFonts w:hint="eastAsia" w:ascii="仿宋" w:hAnsi="仿宋" w:eastAsia="仿宋"/>
          <w:bCs/>
          <w:sz w:val="28"/>
          <w:szCs w:val="28"/>
        </w:rPr>
        <w:t>”的力量，绝无</w:t>
      </w:r>
      <w:r>
        <w:rPr>
          <w:rFonts w:ascii="仿宋" w:hAnsi="仿宋" w:eastAsia="仿宋"/>
          <w:bCs/>
          <w:sz w:val="28"/>
          <w:szCs w:val="28"/>
        </w:rPr>
        <w:t>“for(即</w:t>
      </w:r>
      <w:r>
        <w:rPr>
          <w:rFonts w:hint="eastAsia" w:ascii="仿宋" w:hAnsi="仿宋" w:eastAsia="仿宋"/>
          <w:bCs/>
          <w:sz w:val="28"/>
          <w:szCs w:val="28"/>
        </w:rPr>
        <w:t>因为</w:t>
      </w:r>
      <w:r>
        <w:rPr>
          <w:rFonts w:ascii="仿宋" w:hAnsi="仿宋" w:eastAsia="仿宋"/>
          <w:bCs/>
          <w:sz w:val="28"/>
          <w:szCs w:val="28"/>
        </w:rPr>
        <w:t>)</w:t>
      </w:r>
      <w:r>
        <w:rPr>
          <w:rFonts w:hint="eastAsia" w:ascii="仿宋" w:hAnsi="仿宋" w:eastAsia="仿宋"/>
          <w:bCs/>
          <w:sz w:val="28"/>
          <w:szCs w:val="28"/>
        </w:rPr>
        <w:t>”的力量。因此，主在此为支持在光里行走所竭力主张的论点有两部分：第一，防止黑暗临到；第二，要警惕一种盲目性，这种盲目性会遮挡人关于自己的最终归宿的属灵之光。</w:t>
      </w:r>
    </w:p>
    <w:p w14:paraId="411F3C7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约12:36.你们应当趁着有光时信从这光，使你们成为光明之子。</w:t>
      </w:r>
    </w:p>
    <w:p w14:paraId="1E1EB9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此处在有光、信从这光和成为光明之子之间作出的区分是非常重要的，要留意，因为“有光”就是只在记忆中拥有真理，“信从这光”就是在理解力中拥有真理，而“成为光明之子”就是通过将真理完全融入爱和生活而从真理重生。</w:t>
      </w:r>
    </w:p>
    <w:p w14:paraId="4BE4173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约12:49.祂给了我命令该说什么，我该讲什么。</w:t>
      </w:r>
    </w:p>
    <w:p w14:paraId="4CB977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主在此对“祂该说什么”和“祂该讲什么”进行了区分，就像之前祂在约8</w:t>
      </w:r>
      <w:r>
        <w:rPr>
          <w:rFonts w:ascii="仿宋" w:hAnsi="仿宋" w:eastAsia="仿宋"/>
          <w:sz w:val="28"/>
          <w:szCs w:val="28"/>
        </w:rPr>
        <w:t>:43</w:t>
      </w:r>
      <w:r>
        <w:rPr>
          <w:rFonts w:hint="eastAsia" w:ascii="仿宋" w:hAnsi="仿宋" w:eastAsia="仿宋"/>
          <w:sz w:val="28"/>
          <w:szCs w:val="28"/>
        </w:rPr>
        <w:t>中所做的那样，在那里，祂区分了祂的话和祂的讲论。查阅关于上述区分的注释，可以看出这里作出的区分的性质和重要性。</w:t>
      </w:r>
    </w:p>
    <w:p w14:paraId="793DBDC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约12:50.父怎样告诉我，我就怎样讲。</w:t>
      </w:r>
    </w:p>
    <w:p w14:paraId="1446D4E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ascii="仿宋" w:hAnsi="仿宋" w:eastAsia="仿宋"/>
          <w:bCs/>
          <w:sz w:val="28"/>
          <w:szCs w:val="28"/>
        </w:rPr>
        <w:t>值得注意的是，</w:t>
      </w:r>
      <w:r>
        <w:rPr>
          <w:rFonts w:hint="eastAsia" w:ascii="仿宋" w:hAnsi="仿宋" w:eastAsia="仿宋"/>
          <w:bCs/>
          <w:sz w:val="28"/>
          <w:szCs w:val="28"/>
        </w:rPr>
        <w:t>希腊原文在此用来表达适用于父的“告诉或说”的这个词是源自</w:t>
      </w:r>
      <w:r>
        <w:rPr>
          <w:rFonts w:ascii="仿宋" w:hAnsi="仿宋" w:eastAsia="仿宋"/>
          <w:bCs/>
          <w:sz w:val="28"/>
          <w:szCs w:val="28"/>
        </w:rPr>
        <w:t>eiro</w:t>
      </w:r>
      <w:r>
        <w:rPr>
          <w:rFonts w:hint="eastAsia" w:ascii="仿宋" w:hAnsi="仿宋" w:eastAsia="仿宋"/>
          <w:bCs/>
          <w:sz w:val="28"/>
          <w:szCs w:val="28"/>
        </w:rPr>
        <w:t>的</w:t>
      </w:r>
      <w:r>
        <w:rPr>
          <w:rFonts w:ascii="仿宋" w:hAnsi="仿宋" w:eastAsia="仿宋"/>
          <w:bCs/>
          <w:sz w:val="28"/>
          <w:szCs w:val="28"/>
        </w:rPr>
        <w:t>eireke</w:t>
      </w:r>
      <w:r>
        <w:rPr>
          <w:rFonts w:hint="eastAsia" w:ascii="仿宋" w:hAnsi="仿宋" w:eastAsia="仿宋"/>
          <w:bCs/>
          <w:sz w:val="28"/>
          <w:szCs w:val="28"/>
        </w:rPr>
        <w:t>，而通常表达“告诉或说”的希腊词语是</w:t>
      </w:r>
      <w:r>
        <w:rPr>
          <w:rFonts w:ascii="仿宋" w:hAnsi="仿宋" w:eastAsia="仿宋"/>
          <w:bCs/>
          <w:sz w:val="28"/>
          <w:szCs w:val="28"/>
        </w:rPr>
        <w:t>eipo</w:t>
      </w:r>
      <w:r>
        <w:rPr>
          <w:rFonts w:hint="eastAsia" w:ascii="仿宋" w:hAnsi="仿宋" w:eastAsia="仿宋"/>
          <w:bCs/>
          <w:sz w:val="28"/>
          <w:szCs w:val="28"/>
        </w:rPr>
        <w:t>和</w:t>
      </w:r>
      <w:r>
        <w:rPr>
          <w:rFonts w:ascii="仿宋" w:hAnsi="仿宋" w:eastAsia="仿宋"/>
          <w:bCs/>
          <w:sz w:val="28"/>
          <w:szCs w:val="28"/>
        </w:rPr>
        <w:t>lego</w:t>
      </w:r>
      <w:r>
        <w:rPr>
          <w:rFonts w:hint="eastAsia" w:ascii="仿宋" w:hAnsi="仿宋" w:eastAsia="仿宋"/>
          <w:bCs/>
          <w:sz w:val="28"/>
          <w:szCs w:val="28"/>
        </w:rPr>
        <w:t>；由此可以得出结论，</w:t>
      </w:r>
      <w:r>
        <w:rPr>
          <w:rFonts w:ascii="仿宋" w:hAnsi="仿宋" w:eastAsia="仿宋"/>
          <w:bCs/>
          <w:sz w:val="28"/>
          <w:szCs w:val="28"/>
        </w:rPr>
        <w:t>eiro</w:t>
      </w:r>
      <w:r>
        <w:rPr>
          <w:rFonts w:hint="eastAsia" w:ascii="仿宋" w:hAnsi="仿宋" w:eastAsia="仿宋"/>
          <w:bCs/>
          <w:sz w:val="28"/>
          <w:szCs w:val="28"/>
        </w:rPr>
        <w:t>这个词表达了比</w:t>
      </w:r>
      <w:r>
        <w:rPr>
          <w:rFonts w:ascii="仿宋" w:hAnsi="仿宋" w:eastAsia="仿宋"/>
          <w:bCs/>
          <w:sz w:val="28"/>
          <w:szCs w:val="28"/>
        </w:rPr>
        <w:t>eipo</w:t>
      </w:r>
      <w:r>
        <w:rPr>
          <w:rFonts w:hint="eastAsia" w:ascii="仿宋" w:hAnsi="仿宋" w:eastAsia="仿宋"/>
          <w:bCs/>
          <w:sz w:val="28"/>
          <w:szCs w:val="28"/>
        </w:rPr>
        <w:t>或</w:t>
      </w:r>
      <w:r>
        <w:rPr>
          <w:rFonts w:ascii="仿宋" w:hAnsi="仿宋" w:eastAsia="仿宋"/>
          <w:bCs/>
          <w:sz w:val="28"/>
          <w:szCs w:val="28"/>
        </w:rPr>
        <w:t>lego</w:t>
      </w:r>
      <w:r>
        <w:rPr>
          <w:rFonts w:hint="eastAsia" w:ascii="仿宋" w:hAnsi="仿宋" w:eastAsia="仿宋"/>
          <w:bCs/>
          <w:sz w:val="28"/>
          <w:szCs w:val="28"/>
        </w:rPr>
        <w:t>所表达的更内在的思维交流。</w:t>
      </w:r>
    </w:p>
    <w:p w14:paraId="53752056">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2CF1866D">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36" w:name="_Toc7501"/>
      <w:r>
        <w:rPr>
          <w:rFonts w:hint="eastAsia"/>
        </w:rPr>
        <w:t>第十三章</w:t>
      </w:r>
      <w:bookmarkEnd w:id="136"/>
    </w:p>
    <w:p w14:paraId="48BEBBB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37" w:name="_Toc15946"/>
      <w:r>
        <w:rPr>
          <w:rFonts w:hint="eastAsia"/>
        </w:rPr>
        <w:t>经文</w:t>
      </w:r>
      <w:bookmarkEnd w:id="137"/>
    </w:p>
    <w:p w14:paraId="53D677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约13:1.但在逾越节以前，耶稣知道自己离开这世界归父的时刻到了，祂既然爱世界上属自己的人，就爱他们到底。</w:t>
      </w:r>
    </w:p>
    <w:p w14:paraId="65A386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约13:2.并且晚餐期间，魔鬼已将出卖祂的意思，放在西门的儿子加略人犹大心里；</w:t>
      </w:r>
    </w:p>
    <w:p w14:paraId="4D7527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约13:3.耶稣知道父已将一切给祂，交在手里，且知道自己是从神出来的，又要往神那里去；</w:t>
      </w:r>
    </w:p>
    <w:p w14:paraId="2268EE0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约13:4.祂就从席间起来，脱了上衣，拿一块亚麻布束腰。</w:t>
      </w:r>
    </w:p>
    <w:p w14:paraId="2E7F57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约13:5.然后把水倒在盆里，开始洗门徒的脚，并用自己所束的亚麻布擦干。</w:t>
      </w:r>
    </w:p>
    <w:p w14:paraId="7B3D81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约13:6.到了西门彼得跟前，彼得对祂说，主啊，你洗我的脚吗？</w:t>
      </w:r>
    </w:p>
    <w:p w14:paraId="019A2D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约13:7.耶稣回答他说，我所做的，你现在不知道，但这些事以后，你必知道。</w:t>
      </w:r>
    </w:p>
    <w:p w14:paraId="12DCD6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约13:8.彼得对祂说，你永不可洗我的脚。耶稣回答他，我若不洗你，你就与我无分了。</w:t>
      </w:r>
    </w:p>
    <w:p w14:paraId="3D2117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约13:9.西门彼得对祂说，主啊，不单我的脚，还有手和头呢。</w:t>
      </w:r>
    </w:p>
    <w:p w14:paraId="39953A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约13:10.耶稣对他说，凡洗过澡的人就不需要了，只需洗脚，就完全干净了；你们是干净的，但不都是。</w:t>
      </w:r>
    </w:p>
    <w:p w14:paraId="764474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约13:11.因为耶稣知道那要出卖他的人；所以祂说，你们不都是干净的。</w:t>
      </w:r>
    </w:p>
    <w:p w14:paraId="3B29BC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约13:12.因此，耶稣洗完了他们的脚，就拿了衣服，又坐下，对他们说，我向你们所做的，你们知道吗？</w:t>
      </w:r>
    </w:p>
    <w:p w14:paraId="4B420D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约13:13.你们称呼我老师，主；你们说得对，因为我是。</w:t>
      </w:r>
    </w:p>
    <w:p w14:paraId="401BC15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约13:14.我是主，是老师，尚且洗你们的脚，你们也当洗彼此的脚。</w:t>
      </w:r>
    </w:p>
    <w:p w14:paraId="03D4F4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约13:15.因为我给你们作了榜样，叫你们照着我向你们所做的去做。</w:t>
      </w:r>
    </w:p>
    <w:p w14:paraId="736F30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约13:16.我实实在在地告诉你们，仆人不大于主人；奉差的也不大于差他的。</w:t>
      </w:r>
    </w:p>
    <w:p w14:paraId="0BA456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约13:17.你们既知道这些事，若是做它们就有福了。</w:t>
      </w:r>
    </w:p>
    <w:p w14:paraId="3A9BED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约13:18.</w:t>
      </w:r>
      <w:r>
        <w:rPr>
          <w:rFonts w:ascii="仿宋" w:hAnsi="仿宋" w:eastAsia="仿宋"/>
          <w:sz w:val="28"/>
          <w:szCs w:val="28"/>
        </w:rPr>
        <w:t>我不是指着你们众人说的</w:t>
      </w:r>
      <w:r>
        <w:rPr>
          <w:rFonts w:hint="eastAsia" w:ascii="仿宋" w:hAnsi="仿宋" w:eastAsia="仿宋"/>
          <w:sz w:val="28"/>
          <w:szCs w:val="28"/>
        </w:rPr>
        <w:t>；我知道我所拣选的；但为了应验经文，同我吃饼的人，举起脚跟来踢我。</w:t>
      </w:r>
    </w:p>
    <w:p w14:paraId="4720EE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约13:19.从现在开始 在事情发生之前，我告诉你们，好叫事情发生时，你们可以信我是。</w:t>
      </w:r>
    </w:p>
    <w:p w14:paraId="557345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约13:20.我实实在在地告诉你们，人若接待凡我所差遣的，就是接待我；接待我的，就是接待那差遣我的。</w:t>
      </w:r>
    </w:p>
    <w:p w14:paraId="42417A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约13:21.耶稣说了这些话，灵里烦乱，就作证说，我实实在在地告诉你们，你们中间有一个人要出卖我。</w:t>
      </w:r>
    </w:p>
    <w:p w14:paraId="6506BAF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约13:22.然后门徒彼此对看，</w:t>
      </w:r>
      <w:r>
        <w:rPr>
          <w:rFonts w:ascii="仿宋" w:hAnsi="仿宋" w:eastAsia="仿宋"/>
          <w:sz w:val="28"/>
          <w:szCs w:val="28"/>
        </w:rPr>
        <w:t>猜疑</w:t>
      </w:r>
      <w:r>
        <w:rPr>
          <w:rFonts w:hint="eastAsia" w:ascii="仿宋" w:hAnsi="仿宋" w:eastAsia="仿宋"/>
          <w:sz w:val="28"/>
          <w:szCs w:val="28"/>
        </w:rPr>
        <w:t>祂</w:t>
      </w:r>
      <w:r>
        <w:rPr>
          <w:rFonts w:ascii="仿宋" w:hAnsi="仿宋" w:eastAsia="仿宋"/>
          <w:sz w:val="28"/>
          <w:szCs w:val="28"/>
        </w:rPr>
        <w:t>说的是谁</w:t>
      </w:r>
      <w:r>
        <w:rPr>
          <w:rFonts w:hint="eastAsia" w:ascii="仿宋" w:hAnsi="仿宋" w:eastAsia="仿宋"/>
          <w:sz w:val="28"/>
          <w:szCs w:val="28"/>
        </w:rPr>
        <w:t>。</w:t>
      </w:r>
    </w:p>
    <w:p w14:paraId="4E3EEC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约13:23.</w:t>
      </w:r>
      <w:r>
        <w:rPr>
          <w:rFonts w:ascii="仿宋" w:hAnsi="仿宋" w:eastAsia="仿宋"/>
          <w:sz w:val="28"/>
          <w:szCs w:val="28"/>
        </w:rPr>
        <w:t>门徒中有一个人，是耶稣所爱的，</w:t>
      </w:r>
      <w:r>
        <w:rPr>
          <w:rFonts w:hint="eastAsia" w:ascii="仿宋" w:hAnsi="仿宋" w:eastAsia="仿宋"/>
          <w:sz w:val="28"/>
          <w:szCs w:val="28"/>
        </w:rPr>
        <w:t>躺在</w:t>
      </w:r>
      <w:r>
        <w:rPr>
          <w:rFonts w:ascii="仿宋" w:hAnsi="仿宋" w:eastAsia="仿宋"/>
          <w:sz w:val="28"/>
          <w:szCs w:val="28"/>
        </w:rPr>
        <w:t>耶稣的怀</w:t>
      </w:r>
      <w:r>
        <w:rPr>
          <w:rFonts w:hint="eastAsia" w:ascii="仿宋" w:hAnsi="仿宋" w:eastAsia="仿宋"/>
          <w:sz w:val="28"/>
          <w:szCs w:val="28"/>
        </w:rPr>
        <w:t>里。</w:t>
      </w:r>
    </w:p>
    <w:p w14:paraId="5F0A47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约13:24.因此，西门彼得</w:t>
      </w:r>
      <w:r>
        <w:rPr>
          <w:rFonts w:ascii="仿宋" w:hAnsi="仿宋" w:eastAsia="仿宋"/>
          <w:sz w:val="28"/>
          <w:szCs w:val="28"/>
        </w:rPr>
        <w:t>向他示意</w:t>
      </w:r>
      <w:r>
        <w:rPr>
          <w:rFonts w:hint="eastAsia" w:ascii="仿宋" w:hAnsi="仿宋" w:eastAsia="仿宋"/>
          <w:sz w:val="28"/>
          <w:szCs w:val="28"/>
        </w:rPr>
        <w:t>，要问祂说的是谁。</w:t>
      </w:r>
    </w:p>
    <w:p w14:paraId="286B51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约13:25.但他斜倚着耶稣的胸膛，对祂说，主啊，是谁呢？</w:t>
      </w:r>
    </w:p>
    <w:p w14:paraId="382327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约13:26.耶稣回答，我蘸一点饼给谁，就是谁。祂就蘸了一点饼，递给加略人西门的儿子犹大。</w:t>
      </w:r>
    </w:p>
    <w:p w14:paraId="37A469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约13:27.那点饼以后，撒但就进入他的心。于是耶稣对他说，你要做的，快做吧。</w:t>
      </w:r>
    </w:p>
    <w:p w14:paraId="3966E1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约13:28.但坐席的人，没有一个知道祂是出于什么目的对他说这话。</w:t>
      </w:r>
    </w:p>
    <w:p w14:paraId="3AEA3F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约13:29.有人因犹大带着钱囊，以为耶稣是对他说，你去买我们过节所需要的东西，或是叫他给穷人点东西。</w:t>
      </w:r>
    </w:p>
    <w:p w14:paraId="479951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约13:30.于是他受了那点饼，立刻就出去；那时是黑夜。</w:t>
      </w:r>
    </w:p>
    <w:p w14:paraId="5FE0EE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约13:31.因此，当他出去时，耶稣就说，现在人子得了荣耀，神在祂身上也得了荣耀。</w:t>
      </w:r>
    </w:p>
    <w:p w14:paraId="53281C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约13:32.如果神要因祂得荣耀，神也因自己荣耀祂，并且</w:t>
      </w:r>
      <w:r>
        <w:rPr>
          <w:rFonts w:ascii="仿宋" w:hAnsi="仿宋" w:eastAsia="仿宋"/>
          <w:sz w:val="28"/>
          <w:szCs w:val="28"/>
        </w:rPr>
        <w:t>要立刻荣耀</w:t>
      </w:r>
      <w:r>
        <w:rPr>
          <w:rFonts w:hint="eastAsia" w:ascii="仿宋" w:hAnsi="仿宋" w:eastAsia="仿宋"/>
          <w:sz w:val="28"/>
          <w:szCs w:val="28"/>
        </w:rPr>
        <w:t>祂</w:t>
      </w:r>
      <w:r>
        <w:rPr>
          <w:rFonts w:ascii="仿宋" w:hAnsi="仿宋" w:eastAsia="仿宋"/>
          <w:sz w:val="28"/>
          <w:szCs w:val="28"/>
        </w:rPr>
        <w:t>。</w:t>
      </w:r>
    </w:p>
    <w:p w14:paraId="44D73D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约13:33.小子们，我还有一会儿与你们同在。你们必寻求我，并且我怎样对犹太人说，我所去的地方，你们不能到，现在我也怎样对你们说。</w:t>
      </w:r>
    </w:p>
    <w:p w14:paraId="1071FC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约13:34.我赐给你们一条新命令，就是叫你们彼此相爱，我怎样爱你们，你们也要怎样彼此相爱。</w:t>
      </w:r>
    </w:p>
    <w:p w14:paraId="7FE478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约13:35.你们若有对彼此的爱，众人因此就认出你们是我的门徒了。</w:t>
      </w:r>
    </w:p>
    <w:p w14:paraId="7AFA651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约13:36.西门彼得对祂说，主啊，你往哪里去？耶稣回答他，我所去的地方，你现在不能跟我去，但后来你必跟我去。</w:t>
      </w:r>
    </w:p>
    <w:p w14:paraId="7305653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约13:37.彼得对祂说，主啊，我为什么现在不能跟你去？我愿意为你舍灵魂。</w:t>
      </w:r>
    </w:p>
    <w:p w14:paraId="310805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约13:38.耶稣回答他，你愿意为我舍灵魂吗？我实实在在地告诉你，鸡还未叫，你要三次否认我。</w:t>
      </w:r>
    </w:p>
    <w:p w14:paraId="6BF5F703">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38" w:name="_Toc28920"/>
      <w:r>
        <w:rPr>
          <w:rFonts w:hint="eastAsia"/>
        </w:rPr>
        <w:t>内义概览</w:t>
      </w:r>
      <w:bookmarkEnd w:id="138"/>
    </w:p>
    <w:p w14:paraId="0AA56A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约13:1-2.但在逾越节以前，耶稣知道自己离开这世界归父的时刻到了，祂既然爱世界上属自己的人，就爱他们到底。并且晚餐期间，魔鬼已将出卖祂的意思，放在西门的儿子加略人犹大心里；</w:t>
      </w:r>
    </w:p>
    <w:p w14:paraId="7F29B64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※在主的人身得荣耀之前，对即将到来之事的感知，连同对祂的教会未削减的爱，被赋予了祂，在这种情况下，地狱的仇恨愈发向祂激起。</w:t>
      </w:r>
    </w:p>
    <w:p w14:paraId="06F7DA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约13:3.耶稣知道父已将一切给祂，交在手里，且知道自己是从神出来的，又要往神那里去；</w:t>
      </w:r>
    </w:p>
    <w:p w14:paraId="0666633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※但人身被赋予了感知，即神性的一切都归于它，因为它是神性所取的，并将自己与神性合一。</w:t>
      </w:r>
    </w:p>
    <w:p w14:paraId="4CED365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约13:4-5.祂就从席间起来，脱了上衣，拿一块亚麻布束腰。然后把水倒在盆里，开始洗门徒的脚，并用自己所束的亚麻布擦干。</w:t>
      </w:r>
    </w:p>
    <w:p w14:paraId="70898E0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※因此，因被这种感知提升，并且提供了适应教会属世原则的真理秩序，在其人身中的主致力于将这原则从邪恶的玷污中洁净出来。</w:t>
      </w:r>
    </w:p>
    <w:p w14:paraId="63A434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6-8.到了西门彼得跟前，彼得对祂说，主啊，你洗我的脚吗？耶稣回答他说，我所做的，你现在不知道，但这些事以后，你必知道。彼得对祂说，你永不可洗我的脚。耶稣回答他，我若不洗你，你就与我无分了。</w:t>
      </w:r>
    </w:p>
    <w:p w14:paraId="27F4335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※但那些处于信之真理的人没有意识这种洁净的必要性，直到他们被教导，否则他们永远不能洁净，一切洁净唯独来自处于其神性人身的主。</w:t>
      </w:r>
    </w:p>
    <w:p w14:paraId="2D6C27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约13:9-10.西门彼得对祂说，主啊，不单我的脚，还有手和头呢。耶稣对他说，凡洗过澡的人就不需要了，只需洗脚，就完全干净了；</w:t>
      </w:r>
      <w:bookmarkStart w:id="139" w:name="OLE_LINK91"/>
      <w:r>
        <w:rPr>
          <w:rFonts w:hint="eastAsia" w:ascii="仿宋" w:hAnsi="仿宋" w:eastAsia="仿宋"/>
          <w:sz w:val="28"/>
          <w:szCs w:val="28"/>
        </w:rPr>
        <w:t>你们是干净的，但不都是。</w:t>
      </w:r>
      <w:bookmarkEnd w:id="139"/>
    </w:p>
    <w:p w14:paraId="770E575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※因此，他们迫切需要洁净内在人或属灵人，以及外在人或属世人，直到他们进一步被教导，如果外在或属世原则得到洁净，那么内在或属灵原则也将得到洁净。</w:t>
      </w:r>
    </w:p>
    <w:p w14:paraId="292C8FA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约13:10后面部分, 11.</w:t>
      </w:r>
      <w:r>
        <w:rPr>
          <w:rFonts w:ascii="仿宋" w:hAnsi="仿宋" w:eastAsia="仿宋"/>
          <w:sz w:val="28"/>
          <w:szCs w:val="28"/>
        </w:rPr>
        <w:t>你们是干净的，但不都是。</w:t>
      </w:r>
      <w:r>
        <w:rPr>
          <w:rFonts w:hint="eastAsia" w:ascii="仿宋" w:hAnsi="仿宋" w:eastAsia="仿宋"/>
          <w:sz w:val="28"/>
          <w:szCs w:val="28"/>
        </w:rPr>
        <w:t>因为耶稣知道那要出卖他的人；所以祂说，你们不都是干净的。</w:t>
      </w:r>
    </w:p>
    <w:p w14:paraId="35293F0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※然而，尽管处于其神性人身的主一直致力于在祂的教会中实现洁净，但有一些人仍留在他们的属世污秽中，主感知到了这一点。</w:t>
      </w:r>
    </w:p>
    <w:p w14:paraId="3613D7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12-15.因此，耶稣洗完了他们的脚，就拿了衣服，又坐下，对他们说，我向你们所做的，你们知道吗？你们称呼我老师，主；你们说得对，因为我是。我是主，是老师，尚且洗你们的脚，你们也当洗彼此的脚。因为我给你们作了榜样，叫你们照着我向你们所做的去做。</w:t>
      </w:r>
    </w:p>
    <w:p w14:paraId="655AA6F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※因此，祂</w:t>
      </w:r>
      <w:r>
        <w:rPr>
          <w:rFonts w:ascii="仿宋" w:hAnsi="仿宋" w:eastAsia="仿宋"/>
          <w:b/>
          <w:sz w:val="28"/>
          <w:szCs w:val="28"/>
        </w:rPr>
        <w:t>反复灌输</w:t>
      </w:r>
      <w:r>
        <w:rPr>
          <w:rFonts w:hint="eastAsia" w:ascii="仿宋" w:hAnsi="仿宋" w:eastAsia="仿宋"/>
          <w:b/>
          <w:sz w:val="28"/>
          <w:szCs w:val="28"/>
        </w:rPr>
        <w:t>探究属灵洁净的性质的必要性，直到看到，如果祂作为一切真理和良善的神性源头，都对人的洁净感兴趣，并为了实现这种洁净而不断运作，那么人自己也应该对实现它感兴趣，并以同样的方式致力于实现它，无论对自己还是对其他人。</w:t>
      </w:r>
    </w:p>
    <w:p w14:paraId="212A3C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约13:16-17.我实实在在地告诉你们，仆人不大于主人；奉差的也不大于差他的。你们既知道这些事，若是做它们就有福了。</w:t>
      </w:r>
    </w:p>
    <w:p w14:paraId="7A3EED1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※否则，他就会因把自己置于主之上，把自己的智慧置于神性智慧之上而颠倒一切神性秩序，而他的幸福在于实践他从主那里所接受的那些诫命。</w:t>
      </w:r>
    </w:p>
    <w:p w14:paraId="6C5682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约13:18.</w:t>
      </w:r>
      <w:r>
        <w:rPr>
          <w:rFonts w:ascii="仿宋" w:hAnsi="仿宋" w:eastAsia="仿宋"/>
          <w:sz w:val="28"/>
          <w:szCs w:val="28"/>
        </w:rPr>
        <w:t>我不是指着你们众人说的</w:t>
      </w:r>
      <w:r>
        <w:rPr>
          <w:rFonts w:hint="eastAsia" w:ascii="仿宋" w:hAnsi="仿宋" w:eastAsia="仿宋"/>
          <w:sz w:val="28"/>
          <w:szCs w:val="28"/>
        </w:rPr>
        <w:t>；我知道我所拣选的；但为了应验经文，同我吃饼的人，举起脚跟来踢我。</w:t>
      </w:r>
    </w:p>
    <w:p w14:paraId="0F1BD41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w:t>
      </w:r>
      <w:r>
        <w:rPr>
          <w:rFonts w:ascii="仿宋" w:hAnsi="仿宋" w:eastAsia="仿宋"/>
          <w:b/>
          <w:sz w:val="28"/>
          <w:szCs w:val="28"/>
        </w:rPr>
        <w:t>并非所有人都如此行</w:t>
      </w:r>
      <w:r>
        <w:rPr>
          <w:rFonts w:hint="eastAsia" w:ascii="仿宋" w:hAnsi="仿宋" w:eastAsia="仿宋"/>
          <w:b/>
          <w:sz w:val="28"/>
          <w:szCs w:val="28"/>
        </w:rPr>
        <w:t>，因此并非所有人都被接纳，正如先知所预言的那样，即：属世人虽在真理的知识上被教导，却仍高举自己在属灵人之上，进而在主之上。</w:t>
      </w:r>
    </w:p>
    <w:p w14:paraId="570D59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约13:19-20.从现在开始 在事情发生之前，我告诉你们，好叫事情发生时，你们可以信我是。我实实在在地告诉你们，人若接待凡我所差遣的，就是接待我；接待我的，就是接待那差遣我的。</w:t>
      </w:r>
    </w:p>
    <w:p w14:paraId="74337F0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※这个预言旨在通过它的实现教导主的神性，以及祂是耶和华，因此凡接受来自圣言的真理之人，都接受神性真理，或处于其神性人身的主，凡接受神性真理的人都接受神性良善或耶和华。</w:t>
      </w:r>
    </w:p>
    <w:p w14:paraId="3633E0F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约13:21.耶稣说了这些话，灵里烦乱，就作证说，我实实在在地告诉你们，你们中间有一个人要出卖我。</w:t>
      </w:r>
    </w:p>
    <w:p w14:paraId="1F1411A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※然而，在其人身方面的主因想到这一点而心痛，即：甚至连那些在真理的知识上被教导的人也弃绝祂。</w:t>
      </w:r>
    </w:p>
    <w:p w14:paraId="6BA163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约13:22-26, 27前面部分.然后门徒彼此对看，</w:t>
      </w:r>
      <w:r>
        <w:rPr>
          <w:rFonts w:ascii="仿宋" w:hAnsi="仿宋" w:eastAsia="仿宋"/>
          <w:sz w:val="28"/>
          <w:szCs w:val="28"/>
        </w:rPr>
        <w:t>猜疑</w:t>
      </w:r>
      <w:r>
        <w:rPr>
          <w:rFonts w:hint="eastAsia" w:ascii="仿宋" w:hAnsi="仿宋" w:eastAsia="仿宋"/>
          <w:sz w:val="28"/>
          <w:szCs w:val="28"/>
        </w:rPr>
        <w:t>祂</w:t>
      </w:r>
      <w:r>
        <w:rPr>
          <w:rFonts w:ascii="仿宋" w:hAnsi="仿宋" w:eastAsia="仿宋"/>
          <w:sz w:val="28"/>
          <w:szCs w:val="28"/>
        </w:rPr>
        <w:t>说的是谁。门徒中有一个人，是耶稣所爱的，</w:t>
      </w:r>
      <w:r>
        <w:rPr>
          <w:rFonts w:hint="eastAsia" w:ascii="仿宋" w:hAnsi="仿宋" w:eastAsia="仿宋"/>
          <w:sz w:val="28"/>
          <w:szCs w:val="28"/>
        </w:rPr>
        <w:t>躺在</w:t>
      </w:r>
      <w:r>
        <w:rPr>
          <w:rFonts w:ascii="仿宋" w:hAnsi="仿宋" w:eastAsia="仿宋"/>
          <w:sz w:val="28"/>
          <w:szCs w:val="28"/>
        </w:rPr>
        <w:t>耶稣的怀</w:t>
      </w:r>
      <w:r>
        <w:rPr>
          <w:rFonts w:hint="eastAsia" w:ascii="仿宋" w:hAnsi="仿宋" w:eastAsia="仿宋"/>
          <w:sz w:val="28"/>
          <w:szCs w:val="28"/>
        </w:rPr>
        <w:t>里。因此，西门彼得</w:t>
      </w:r>
      <w:r>
        <w:rPr>
          <w:rFonts w:ascii="仿宋" w:hAnsi="仿宋" w:eastAsia="仿宋"/>
          <w:sz w:val="28"/>
          <w:szCs w:val="28"/>
        </w:rPr>
        <w:t>向他示意</w:t>
      </w:r>
      <w:r>
        <w:rPr>
          <w:rFonts w:hint="eastAsia" w:ascii="仿宋" w:hAnsi="仿宋" w:eastAsia="仿宋"/>
          <w:sz w:val="28"/>
          <w:szCs w:val="28"/>
        </w:rPr>
        <w:t>，要问祂说的是谁。但他斜倚着耶稣的胸膛，对祂说，主啊，是谁呢？耶稣回答，我蘸一点饼给谁，就是谁。祂就蘸了一点饼，递给加略人西门的儿子犹大。那点饼以后，撒但就进入他的心。</w:t>
      </w:r>
    </w:p>
    <w:p w14:paraId="69A5F0A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那些被如此教导的人不能理解这是怎么回事；因此，他们寻求关于这个主题的信息，首先从信仰的原则那里寻求，接着从爱的原则那里寻求，由此被教导，所有接受真理的知识，后来又通过地狱之爱亵渎它的的人都会弃绝主，因为</w:t>
      </w:r>
      <w:r>
        <w:rPr>
          <w:rFonts w:ascii="仿宋" w:hAnsi="仿宋" w:eastAsia="仿宋"/>
          <w:b/>
          <w:sz w:val="28"/>
          <w:szCs w:val="28"/>
        </w:rPr>
        <w:t>在这种情况下，</w:t>
      </w:r>
      <w:r>
        <w:rPr>
          <w:rFonts w:hint="eastAsia" w:ascii="仿宋" w:hAnsi="仿宋" w:eastAsia="仿宋"/>
          <w:b/>
          <w:sz w:val="28"/>
          <w:szCs w:val="28"/>
        </w:rPr>
        <w:t>人与黑暗的力量或权势联合。</w:t>
      </w:r>
    </w:p>
    <w:p w14:paraId="7CAE48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约13:27后面部分, 28-30.于是耶稣对他说，你要做的，快做吧。但坐席的人，没有一个知道祂是出于什么目的对他说这话。有人因犹大带着钱囊，以为耶稣是对他说，你去买我们过节所需要的东西，或是叫他给穷人点东西。于是他受了那点饼，立刻就出去；那时是黑夜。</w:t>
      </w:r>
    </w:p>
    <w:p w14:paraId="1DD3FE0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※对主的这种弃绝需要是完全和彻底的；但那些在真理上接受教导的人看不到其中的原因，直到弃绝发生，教会走到尽头。</w:t>
      </w:r>
    </w:p>
    <w:p w14:paraId="3ECB72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约13:31-32.因此，当他出去时，耶稣就说，现在人子得了荣耀，神在祂身上也得了荣耀。如果神要因祂得荣耀，神也因自己荣耀祂，并且</w:t>
      </w:r>
      <w:r>
        <w:rPr>
          <w:rFonts w:ascii="仿宋" w:hAnsi="仿宋" w:eastAsia="仿宋"/>
          <w:sz w:val="28"/>
          <w:szCs w:val="28"/>
        </w:rPr>
        <w:t>要立刻荣耀</w:t>
      </w:r>
      <w:r>
        <w:rPr>
          <w:rFonts w:hint="eastAsia" w:ascii="仿宋" w:hAnsi="仿宋" w:eastAsia="仿宋"/>
          <w:sz w:val="28"/>
          <w:szCs w:val="28"/>
        </w:rPr>
        <w:t>祂</w:t>
      </w:r>
      <w:r>
        <w:rPr>
          <w:rFonts w:ascii="仿宋" w:hAnsi="仿宋" w:eastAsia="仿宋"/>
          <w:sz w:val="28"/>
          <w:szCs w:val="28"/>
        </w:rPr>
        <w:t>。</w:t>
      </w:r>
    </w:p>
    <w:p w14:paraId="115AC33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w:t>
      </w:r>
      <w:r>
        <w:rPr>
          <w:rFonts w:ascii="仿宋" w:hAnsi="仿宋" w:eastAsia="仿宋"/>
          <w:b/>
          <w:sz w:val="28"/>
          <w:szCs w:val="28"/>
        </w:rPr>
        <w:t>在这种情况下，他们被教导说，当主在地上时，</w:t>
      </w:r>
      <w:r>
        <w:rPr>
          <w:rFonts w:hint="eastAsia" w:ascii="仿宋" w:hAnsi="仿宋" w:eastAsia="仿宋"/>
          <w:b/>
          <w:sz w:val="28"/>
          <w:szCs w:val="28"/>
        </w:rPr>
        <w:t>恶人和恶灵在弃绝主时的一切</w:t>
      </w:r>
      <w:r>
        <w:rPr>
          <w:rFonts w:ascii="仿宋" w:hAnsi="仿宋" w:eastAsia="仿宋"/>
          <w:b/>
          <w:sz w:val="28"/>
          <w:szCs w:val="28"/>
        </w:rPr>
        <w:t>反对，只</w:t>
      </w:r>
      <w:r>
        <w:rPr>
          <w:rFonts w:hint="eastAsia" w:ascii="仿宋" w:hAnsi="仿宋" w:eastAsia="仿宋"/>
          <w:b/>
          <w:sz w:val="28"/>
          <w:szCs w:val="28"/>
        </w:rPr>
        <w:t>倾向于</w:t>
      </w:r>
      <w:r>
        <w:rPr>
          <w:rFonts w:ascii="仿宋" w:hAnsi="仿宋" w:eastAsia="仿宋"/>
          <w:b/>
          <w:sz w:val="28"/>
          <w:szCs w:val="28"/>
        </w:rPr>
        <w:t>更充分地将</w:t>
      </w:r>
      <w:r>
        <w:rPr>
          <w:rFonts w:hint="eastAsia" w:ascii="仿宋" w:hAnsi="仿宋" w:eastAsia="仿宋"/>
          <w:b/>
          <w:sz w:val="28"/>
          <w:szCs w:val="28"/>
        </w:rPr>
        <w:t>祂</w:t>
      </w:r>
      <w:r>
        <w:rPr>
          <w:rFonts w:ascii="仿宋" w:hAnsi="仿宋" w:eastAsia="仿宋"/>
          <w:b/>
          <w:sz w:val="28"/>
          <w:szCs w:val="28"/>
        </w:rPr>
        <w:t>的神性与</w:t>
      </w:r>
      <w:r>
        <w:rPr>
          <w:rFonts w:hint="eastAsia" w:ascii="仿宋" w:hAnsi="仿宋" w:eastAsia="仿宋"/>
          <w:b/>
          <w:sz w:val="28"/>
          <w:szCs w:val="28"/>
        </w:rPr>
        <w:t>人身，并人身</w:t>
      </w:r>
      <w:r>
        <w:rPr>
          <w:rFonts w:ascii="仿宋" w:hAnsi="仿宋" w:eastAsia="仿宋"/>
          <w:b/>
          <w:sz w:val="28"/>
          <w:szCs w:val="28"/>
        </w:rPr>
        <w:t>与神性</w:t>
      </w:r>
      <w:r>
        <w:rPr>
          <w:rFonts w:hint="eastAsia" w:ascii="仿宋" w:hAnsi="仿宋" w:eastAsia="仿宋"/>
          <w:b/>
          <w:sz w:val="28"/>
          <w:szCs w:val="28"/>
        </w:rPr>
        <w:t>合一，相互和交互地合一。</w:t>
      </w:r>
    </w:p>
    <w:p w14:paraId="1DF1DD4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约13:33.小子们，我还有一会儿与你们同在。你们必寻求我，并且我怎样对犹太人说，我所去的地方，你们不能到，现在我也怎样对你们说。</w:t>
      </w:r>
    </w:p>
    <w:p w14:paraId="427FA76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※他们进一步被教导说，软弱的人身必须通过这种合一而完全被脱去，在这种情况下，对那些处于真理的人来说，神性人身将成为猜测的对象，而不是爱的对象。</w:t>
      </w:r>
    </w:p>
    <w:p w14:paraId="384A0C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约13:34-35.我赐给你们一条新命令，就是叫你们彼此相爱，我怎样爱你们，你们也要怎样彼此相爱。你们若有对彼此的爱，众人因此就认出你们是我的门徒了。</w:t>
      </w:r>
    </w:p>
    <w:p w14:paraId="581CF78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※直到他们将仁爱和信仰结合起来，并且仁爱是基于神性之爱，神性之爱是正确信仰的可靠标志和特征。</w:t>
      </w:r>
    </w:p>
    <w:p w14:paraId="0BDC424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约13:36.西门彼得对祂说，主啊，你往哪里去？耶稣回答他，我所去的地方，你现在不能跟我去，但后来你必跟我去。</w:t>
      </w:r>
    </w:p>
    <w:p w14:paraId="46DCE62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※因此，那些处于信仰的人询问主的荣耀，他们被教导说，只要他们仍留在唯信中，他们就不能理解它，但当他们将信仰与仁爱结合起来时，他们就会理解它。</w:t>
      </w:r>
    </w:p>
    <w:p w14:paraId="2E57C80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约13:37-38.彼得对祂说，主啊，我为什么现在不能跟你去？我愿意为你舍灵魂。耶稣回答他，你愿意为我舍灵魂吗？我实实在在地告诉你，鸡还未叫，你要三次否认我。</w:t>
      </w:r>
    </w:p>
    <w:p w14:paraId="07BC655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※进一步询问，为什么只要他们留在唯信中，他们就不能理解它；他们再次被教导，在教会结束时，没有对主的信仰，因为没有仁爱。</w:t>
      </w:r>
    </w:p>
    <w:p w14:paraId="0F11598A">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40" w:name="_Toc17587"/>
      <w:r>
        <w:rPr>
          <w:rFonts w:hint="eastAsia"/>
        </w:rPr>
        <w:t>注 解</w:t>
      </w:r>
      <w:bookmarkEnd w:id="140"/>
    </w:p>
    <w:p w14:paraId="297A19F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约13:2.魔鬼已将出卖祂的意思，放在西门的儿子加略人犹大心里</w:t>
      </w:r>
      <w:r>
        <w:rPr>
          <w:rFonts w:hint="eastAsia" w:ascii="仿宋" w:hAnsi="仿宋" w:eastAsia="仿宋"/>
          <w:b/>
          <w:bCs/>
          <w:sz w:val="28"/>
          <w:szCs w:val="28"/>
        </w:rPr>
        <w:t>。</w:t>
      </w:r>
    </w:p>
    <w:p w14:paraId="516579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可参看约</w:t>
      </w:r>
      <w:r>
        <w:rPr>
          <w:rFonts w:ascii="仿宋" w:hAnsi="仿宋" w:eastAsia="仿宋"/>
          <w:sz w:val="28"/>
          <w:szCs w:val="28"/>
        </w:rPr>
        <w:t>6:70</w:t>
      </w:r>
      <w:r>
        <w:rPr>
          <w:rFonts w:hint="eastAsia" w:ascii="仿宋" w:hAnsi="仿宋" w:eastAsia="仿宋"/>
          <w:sz w:val="28"/>
          <w:szCs w:val="28"/>
        </w:rPr>
        <w:t>从</w:t>
      </w:r>
      <w:r>
        <w:rPr>
          <w:rFonts w:ascii="仿宋" w:hAnsi="仿宋" w:eastAsia="仿宋"/>
          <w:sz w:val="28"/>
          <w:szCs w:val="28"/>
        </w:rPr>
        <w:t>AE</w:t>
      </w:r>
      <w:r>
        <w:rPr>
          <w:rFonts w:hint="eastAsia" w:ascii="仿宋" w:hAnsi="仿宋" w:eastAsia="仿宋"/>
          <w:sz w:val="28"/>
          <w:szCs w:val="28"/>
        </w:rPr>
        <w:t>中的摘录。</w:t>
      </w:r>
    </w:p>
    <w:p w14:paraId="4D54317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约13:3.耶稣知道自己是从神出来的，又要往神那里去……</w:t>
      </w:r>
    </w:p>
    <w:p w14:paraId="1D2F16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“从神出来”在此是指本质神性取得人身；“往神那里去”表示将人身本质与神性本质合一。</w:t>
      </w:r>
      <w:r>
        <w:rPr>
          <w:rFonts w:ascii="仿宋" w:hAnsi="仿宋" w:eastAsia="仿宋"/>
          <w:bCs/>
          <w:sz w:val="28"/>
          <w:szCs w:val="28"/>
        </w:rPr>
        <w:t>(</w:t>
      </w:r>
      <w:r>
        <w:rPr>
          <w:rFonts w:ascii="仿宋" w:hAnsi="仿宋" w:eastAsia="仿宋"/>
          <w:sz w:val="28"/>
          <w:szCs w:val="28"/>
        </w:rPr>
        <w:t>AC 3736</w:t>
      </w:r>
      <w:r>
        <w:rPr>
          <w:rFonts w:ascii="仿宋" w:hAnsi="仿宋" w:eastAsia="仿宋"/>
          <w:bCs/>
          <w:sz w:val="28"/>
          <w:szCs w:val="28"/>
        </w:rPr>
        <w:t>)</w:t>
      </w:r>
    </w:p>
    <w:p w14:paraId="00BEC03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约13:4.祂就从席间起来，拿一块亚麻布束腰。</w:t>
      </w:r>
    </w:p>
    <w:p w14:paraId="298522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“亚麻”和“亚麻布”表示外在属世原则的真理；由此明显可知，</w:t>
      </w:r>
      <w:r>
        <w:rPr>
          <w:rFonts w:ascii="仿宋" w:hAnsi="仿宋" w:eastAsia="仿宋"/>
          <w:sz w:val="28"/>
          <w:szCs w:val="28"/>
        </w:rPr>
        <w:t>为何主在给门徒洗脚时，拿一</w:t>
      </w:r>
      <w:r>
        <w:rPr>
          <w:rFonts w:hint="eastAsia" w:ascii="仿宋" w:hAnsi="仿宋" w:eastAsia="仿宋"/>
          <w:sz w:val="28"/>
          <w:szCs w:val="28"/>
        </w:rPr>
        <w:t>块</w:t>
      </w:r>
      <w:r>
        <w:rPr>
          <w:rFonts w:ascii="仿宋" w:hAnsi="仿宋" w:eastAsia="仿宋"/>
          <w:sz w:val="28"/>
          <w:szCs w:val="28"/>
        </w:rPr>
        <w:t>亚麻</w:t>
      </w:r>
      <w:r>
        <w:rPr>
          <w:rFonts w:hint="eastAsia" w:ascii="仿宋" w:hAnsi="仿宋" w:eastAsia="仿宋"/>
          <w:sz w:val="28"/>
          <w:szCs w:val="28"/>
        </w:rPr>
        <w:t>布</w:t>
      </w:r>
      <w:r>
        <w:rPr>
          <w:rFonts w:ascii="仿宋" w:hAnsi="仿宋" w:eastAsia="仿宋"/>
          <w:sz w:val="28"/>
          <w:szCs w:val="28"/>
        </w:rPr>
        <w:t>束腰，并用自己束腰的亚麻</w:t>
      </w:r>
      <w:r>
        <w:rPr>
          <w:rFonts w:hint="eastAsia" w:ascii="仿宋" w:hAnsi="仿宋" w:eastAsia="仿宋"/>
          <w:sz w:val="28"/>
          <w:szCs w:val="28"/>
        </w:rPr>
        <w:t>布</w:t>
      </w:r>
      <w:r>
        <w:rPr>
          <w:rFonts w:ascii="仿宋" w:hAnsi="仿宋" w:eastAsia="仿宋"/>
          <w:sz w:val="28"/>
          <w:szCs w:val="28"/>
        </w:rPr>
        <w:t>擦脚</w:t>
      </w:r>
      <w:r>
        <w:rPr>
          <w:rFonts w:hint="eastAsia" w:ascii="仿宋" w:hAnsi="仿宋" w:eastAsia="仿宋"/>
          <w:sz w:val="28"/>
          <w:szCs w:val="28"/>
        </w:rPr>
        <w:t>；因为</w:t>
      </w:r>
      <w:r>
        <w:rPr>
          <w:rFonts w:ascii="仿宋" w:hAnsi="仿宋" w:eastAsia="仿宋"/>
          <w:sz w:val="28"/>
          <w:szCs w:val="28"/>
        </w:rPr>
        <w:t>洗脚表示从罪中洁净，这种洁净</w:t>
      </w:r>
      <w:r>
        <w:rPr>
          <w:rFonts w:hint="eastAsia" w:ascii="仿宋" w:hAnsi="仿宋" w:eastAsia="仿宋"/>
          <w:sz w:val="28"/>
          <w:szCs w:val="28"/>
        </w:rPr>
        <w:t>是</w:t>
      </w:r>
      <w:r>
        <w:rPr>
          <w:rFonts w:ascii="仿宋" w:hAnsi="仿宋" w:eastAsia="仿宋"/>
          <w:sz w:val="28"/>
          <w:szCs w:val="28"/>
        </w:rPr>
        <w:t>通过信之真理实现</w:t>
      </w:r>
      <w:r>
        <w:rPr>
          <w:rFonts w:hint="eastAsia" w:ascii="仿宋" w:hAnsi="仿宋" w:eastAsia="仿宋"/>
          <w:sz w:val="28"/>
          <w:szCs w:val="28"/>
        </w:rPr>
        <w:t>的</w:t>
      </w:r>
      <w:r>
        <w:rPr>
          <w:rFonts w:ascii="仿宋" w:hAnsi="仿宋" w:eastAsia="仿宋"/>
          <w:sz w:val="28"/>
          <w:szCs w:val="28"/>
        </w:rPr>
        <w:t>，因为这些真理教导人当如何生活。</w:t>
      </w:r>
      <w:r>
        <w:rPr>
          <w:rFonts w:ascii="仿宋" w:hAnsi="仿宋" w:eastAsia="仿宋"/>
          <w:bCs/>
          <w:sz w:val="28"/>
          <w:szCs w:val="28"/>
        </w:rPr>
        <w:t>(</w:t>
      </w:r>
      <w:r>
        <w:rPr>
          <w:rFonts w:ascii="仿宋" w:hAnsi="仿宋" w:eastAsia="仿宋"/>
          <w:sz w:val="28"/>
          <w:szCs w:val="28"/>
        </w:rPr>
        <w:t>AC 7601</w:t>
      </w:r>
      <w:r>
        <w:rPr>
          <w:rFonts w:ascii="仿宋" w:hAnsi="仿宋" w:eastAsia="仿宋"/>
          <w:bCs/>
          <w:sz w:val="28"/>
          <w:szCs w:val="28"/>
        </w:rPr>
        <w:t>)</w:t>
      </w:r>
    </w:p>
    <w:p w14:paraId="6DA5B5A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约13:4</w:t>
      </w:r>
      <w:r>
        <w:rPr>
          <w:rFonts w:hint="eastAsia" w:ascii="仿宋" w:hAnsi="仿宋" w:eastAsia="仿宋"/>
          <w:b/>
          <w:bCs/>
          <w:sz w:val="28"/>
          <w:szCs w:val="28"/>
        </w:rPr>
        <w:t>-</w:t>
      </w:r>
      <w:r>
        <w:rPr>
          <w:rFonts w:ascii="仿宋" w:hAnsi="仿宋" w:eastAsia="仿宋"/>
          <w:b/>
          <w:bCs/>
          <w:sz w:val="28"/>
          <w:szCs w:val="28"/>
        </w:rPr>
        <w:t>17.</w:t>
      </w:r>
      <w:r>
        <w:rPr>
          <w:rFonts w:hint="eastAsia" w:ascii="仿宋" w:hAnsi="仿宋" w:eastAsia="仿宋"/>
          <w:sz w:val="28"/>
          <w:szCs w:val="28"/>
        </w:rPr>
        <w:t>在圣言中，“洗”表示洗浴，摆脱自我之爱和世界之爱的污秽；这</w:t>
      </w:r>
      <w:r>
        <w:rPr>
          <w:rFonts w:ascii="仿宋" w:hAnsi="仿宋" w:eastAsia="仿宋"/>
          <w:sz w:val="28"/>
          <w:szCs w:val="28"/>
        </w:rPr>
        <w:t>就是在代表性教会中“洗”所表示的</w:t>
      </w:r>
      <w:r>
        <w:rPr>
          <w:rFonts w:hint="eastAsia" w:ascii="仿宋" w:hAnsi="仿宋" w:eastAsia="仿宋"/>
          <w:sz w:val="28"/>
          <w:szCs w:val="28"/>
        </w:rPr>
        <w:t>，经上在那里吩咐洗涤，</w:t>
      </w:r>
      <w:r>
        <w:rPr>
          <w:rFonts w:ascii="仿宋" w:hAnsi="仿宋" w:eastAsia="仿宋"/>
          <w:sz w:val="28"/>
          <w:szCs w:val="28"/>
        </w:rPr>
        <w:t>为了代表的缘故，他们</w:t>
      </w:r>
      <w:r>
        <w:rPr>
          <w:rFonts w:hint="eastAsia" w:ascii="仿宋" w:hAnsi="仿宋" w:eastAsia="仿宋"/>
          <w:sz w:val="28"/>
          <w:szCs w:val="28"/>
        </w:rPr>
        <w:t>要</w:t>
      </w:r>
      <w:r>
        <w:rPr>
          <w:rFonts w:ascii="仿宋" w:hAnsi="仿宋" w:eastAsia="仿宋"/>
          <w:sz w:val="28"/>
          <w:szCs w:val="28"/>
        </w:rPr>
        <w:t>洗皮肤、手、脚，</w:t>
      </w:r>
      <w:r>
        <w:rPr>
          <w:rFonts w:hint="eastAsia" w:ascii="仿宋" w:hAnsi="仿宋" w:eastAsia="仿宋"/>
          <w:sz w:val="28"/>
          <w:szCs w:val="28"/>
        </w:rPr>
        <w:t>同样洗</w:t>
      </w:r>
      <w:r>
        <w:rPr>
          <w:rFonts w:ascii="仿宋" w:hAnsi="仿宋" w:eastAsia="仿宋"/>
          <w:sz w:val="28"/>
          <w:szCs w:val="28"/>
        </w:rPr>
        <w:t>衣服</w:t>
      </w:r>
      <w:r>
        <w:rPr>
          <w:rFonts w:hint="eastAsia" w:ascii="仿宋" w:hAnsi="仿宋" w:eastAsia="仿宋"/>
          <w:sz w:val="28"/>
          <w:szCs w:val="28"/>
        </w:rPr>
        <w:t>；</w:t>
      </w:r>
      <w:r>
        <w:rPr>
          <w:rFonts w:ascii="仿宋" w:hAnsi="仿宋" w:eastAsia="仿宋"/>
          <w:sz w:val="28"/>
          <w:szCs w:val="28"/>
        </w:rPr>
        <w:t>这一切都表示</w:t>
      </w:r>
      <w:r>
        <w:rPr>
          <w:rFonts w:hint="eastAsia" w:ascii="仿宋" w:hAnsi="仿宋" w:eastAsia="仿宋"/>
          <w:sz w:val="28"/>
          <w:szCs w:val="28"/>
        </w:rPr>
        <w:t>那些</w:t>
      </w:r>
      <w:r>
        <w:rPr>
          <w:rFonts w:ascii="仿宋" w:hAnsi="仿宋" w:eastAsia="仿宋"/>
          <w:sz w:val="28"/>
          <w:szCs w:val="28"/>
        </w:rPr>
        <w:t>属于属世人的</w:t>
      </w:r>
      <w:r>
        <w:rPr>
          <w:rFonts w:hint="eastAsia" w:ascii="仿宋" w:hAnsi="仿宋" w:eastAsia="仿宋"/>
          <w:sz w:val="28"/>
          <w:szCs w:val="28"/>
        </w:rPr>
        <w:t>事物；</w:t>
      </w:r>
      <w:r>
        <w:rPr>
          <w:rFonts w:ascii="仿宋" w:hAnsi="仿宋" w:eastAsia="仿宋"/>
          <w:sz w:val="28"/>
          <w:szCs w:val="28"/>
        </w:rPr>
        <w:t>铜造的洗濯盆，即列王纪上(7:23-39)提到的“铜海和十个铜盆”</w:t>
      </w:r>
      <w:r>
        <w:rPr>
          <w:rFonts w:hint="eastAsia" w:ascii="仿宋" w:hAnsi="仿宋" w:eastAsia="仿宋"/>
          <w:sz w:val="28"/>
          <w:szCs w:val="28"/>
        </w:rPr>
        <w:t>也</w:t>
      </w:r>
      <w:r>
        <w:rPr>
          <w:rFonts w:ascii="仿宋" w:hAnsi="仿宋" w:eastAsia="仿宋"/>
          <w:sz w:val="28"/>
          <w:szCs w:val="28"/>
        </w:rPr>
        <w:t>被</w:t>
      </w:r>
      <w:r>
        <w:rPr>
          <w:rFonts w:hint="eastAsia" w:ascii="仿宋" w:hAnsi="仿宋" w:eastAsia="仿宋"/>
          <w:sz w:val="28"/>
          <w:szCs w:val="28"/>
        </w:rPr>
        <w:t>放</w:t>
      </w:r>
      <w:r>
        <w:rPr>
          <w:rFonts w:ascii="仿宋" w:hAnsi="仿宋" w:eastAsia="仿宋"/>
          <w:sz w:val="28"/>
          <w:szCs w:val="28"/>
        </w:rPr>
        <w:t>在圣殿外面</w:t>
      </w:r>
      <w:r>
        <w:rPr>
          <w:rFonts w:hint="eastAsia" w:ascii="仿宋" w:hAnsi="仿宋" w:eastAsia="仿宋"/>
          <w:sz w:val="28"/>
          <w:szCs w:val="28"/>
        </w:rPr>
        <w:t>。</w:t>
      </w:r>
      <w:r>
        <w:rPr>
          <w:rFonts w:ascii="仿宋" w:hAnsi="仿宋" w:eastAsia="仿宋"/>
          <w:sz w:val="28"/>
          <w:szCs w:val="28"/>
        </w:rPr>
        <w:t>亚伦和他儿子用来洗濯的铜盆被</w:t>
      </w:r>
      <w:r>
        <w:rPr>
          <w:rFonts w:hint="eastAsia" w:ascii="仿宋" w:hAnsi="仿宋" w:eastAsia="仿宋"/>
          <w:sz w:val="28"/>
          <w:szCs w:val="28"/>
        </w:rPr>
        <w:t>放在</w:t>
      </w:r>
      <w:r>
        <w:rPr>
          <w:rFonts w:ascii="仿宋" w:hAnsi="仿宋" w:eastAsia="仿宋"/>
          <w:sz w:val="28"/>
          <w:szCs w:val="28"/>
        </w:rPr>
        <w:t>会幕和祭坛之间，因而</w:t>
      </w:r>
      <w:r>
        <w:rPr>
          <w:rFonts w:hint="eastAsia" w:ascii="仿宋" w:hAnsi="仿宋" w:eastAsia="仿宋"/>
          <w:sz w:val="28"/>
          <w:szCs w:val="28"/>
        </w:rPr>
        <w:t>同样被放</w:t>
      </w:r>
      <w:r>
        <w:rPr>
          <w:rFonts w:ascii="仿宋" w:hAnsi="仿宋" w:eastAsia="仿宋"/>
          <w:sz w:val="28"/>
          <w:szCs w:val="28"/>
        </w:rPr>
        <w:t>在会幕外面(出埃及记30:18, 19, 21)；它也表示</w:t>
      </w:r>
      <w:r>
        <w:rPr>
          <w:rFonts w:hint="eastAsia" w:ascii="仿宋" w:hAnsi="仿宋" w:eastAsia="仿宋"/>
          <w:sz w:val="28"/>
          <w:szCs w:val="28"/>
        </w:rPr>
        <w:t>只有外在属世原则要</w:t>
      </w:r>
      <w:r>
        <w:rPr>
          <w:rFonts w:ascii="仿宋" w:hAnsi="仿宋" w:eastAsia="仿宋"/>
          <w:sz w:val="28"/>
          <w:szCs w:val="28"/>
        </w:rPr>
        <w:t>被洁净。</w:t>
      </w:r>
      <w:r>
        <w:rPr>
          <w:rFonts w:hint="eastAsia" w:ascii="仿宋" w:hAnsi="仿宋" w:eastAsia="仿宋"/>
          <w:sz w:val="28"/>
          <w:szCs w:val="28"/>
        </w:rPr>
        <w:t>因为</w:t>
      </w:r>
      <w:r>
        <w:rPr>
          <w:rFonts w:ascii="仿宋" w:hAnsi="仿宋" w:eastAsia="仿宋"/>
          <w:sz w:val="28"/>
          <w:szCs w:val="28"/>
        </w:rPr>
        <w:t>除非</w:t>
      </w:r>
      <w:r>
        <w:rPr>
          <w:rFonts w:hint="eastAsia" w:ascii="仿宋" w:hAnsi="仿宋" w:eastAsia="仿宋"/>
          <w:sz w:val="28"/>
          <w:szCs w:val="28"/>
        </w:rPr>
        <w:t>这些</w:t>
      </w:r>
      <w:r>
        <w:rPr>
          <w:rFonts w:ascii="仿宋" w:hAnsi="仿宋" w:eastAsia="仿宋"/>
          <w:sz w:val="28"/>
          <w:szCs w:val="28"/>
        </w:rPr>
        <w:t>被洁净，也就是说，</w:t>
      </w:r>
      <w:r>
        <w:rPr>
          <w:rFonts w:hint="eastAsia" w:ascii="仿宋" w:hAnsi="仿宋" w:eastAsia="仿宋"/>
          <w:sz w:val="28"/>
          <w:szCs w:val="28"/>
        </w:rPr>
        <w:t>除非对自我和世界的爱</w:t>
      </w:r>
      <w:r>
        <w:rPr>
          <w:rFonts w:ascii="仿宋" w:hAnsi="仿宋" w:eastAsia="仿宋"/>
          <w:sz w:val="28"/>
          <w:szCs w:val="28"/>
        </w:rPr>
        <w:t>被</w:t>
      </w:r>
      <w:r>
        <w:rPr>
          <w:rFonts w:hint="eastAsia" w:ascii="仿宋" w:hAnsi="仿宋" w:eastAsia="仿宋"/>
          <w:sz w:val="28"/>
          <w:szCs w:val="28"/>
        </w:rPr>
        <w:t>移</w:t>
      </w:r>
      <w:r>
        <w:rPr>
          <w:rFonts w:ascii="仿宋" w:hAnsi="仿宋" w:eastAsia="仿宋"/>
          <w:sz w:val="28"/>
          <w:szCs w:val="28"/>
        </w:rPr>
        <w:t>除，否则</w:t>
      </w:r>
      <w:r>
        <w:rPr>
          <w:rFonts w:hint="eastAsia" w:ascii="仿宋" w:hAnsi="仿宋" w:eastAsia="仿宋"/>
          <w:sz w:val="28"/>
          <w:szCs w:val="28"/>
        </w:rPr>
        <w:t>与对主和邻舍的</w:t>
      </w:r>
      <w:r>
        <w:rPr>
          <w:rFonts w:ascii="仿宋" w:hAnsi="仿宋" w:eastAsia="仿宋"/>
          <w:sz w:val="28"/>
          <w:szCs w:val="28"/>
        </w:rPr>
        <w:t>爱</w:t>
      </w:r>
      <w:r>
        <w:rPr>
          <w:rFonts w:hint="eastAsia" w:ascii="仿宋" w:hAnsi="仿宋" w:eastAsia="仿宋"/>
          <w:sz w:val="28"/>
          <w:szCs w:val="28"/>
        </w:rPr>
        <w:t>有关的</w:t>
      </w:r>
      <w:r>
        <w:rPr>
          <w:rFonts w:ascii="仿宋" w:hAnsi="仿宋" w:eastAsia="仿宋"/>
          <w:sz w:val="28"/>
          <w:szCs w:val="28"/>
        </w:rPr>
        <w:t>内在事物不能流入。</w:t>
      </w:r>
    </w:p>
    <w:p w14:paraId="565446F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为了更好地了解情况是怎么回事，即：外在原则要被洁净，以良善的作为或善行，或也可说，仁之良善为例来说明，如今仁之良善被称为信的果子，是外在的，因为它们是行为。良善的作为或善行都是邪恶的作为或恶行，除非与自我之爱和世界之爱有关的东西被移除，因为当作为是在这些东西移除之前而做的时，它们外在看起来良善，但内在是邪恶，要么是为了名声，要么是为了利益，要么是为了自我区分，要么是为了报酬而做的；因此，它们要么是邀功的，要么是虚伪的，因为属于自我之爱和世界之爱的东西将这种品质传给作为，但当这些邪恶被移除时，作为就变成良善，并且是仁之良善，也就是说，它们里面没有对自我、世界</w:t>
      </w:r>
      <w:r>
        <w:rPr>
          <w:rFonts w:ascii="仿宋" w:hAnsi="仿宋" w:eastAsia="仿宋"/>
          <w:sz w:val="28"/>
          <w:szCs w:val="28"/>
        </w:rPr>
        <w:t>、名声</w:t>
      </w:r>
      <w:r>
        <w:rPr>
          <w:rFonts w:hint="eastAsia" w:ascii="仿宋" w:hAnsi="仿宋" w:eastAsia="仿宋"/>
          <w:sz w:val="28"/>
          <w:szCs w:val="28"/>
        </w:rPr>
        <w:t>和报酬的关注；因此，它们不是邀功的或虚伪的，因为在这种情况下，</w:t>
      </w:r>
      <w:r>
        <w:rPr>
          <w:rFonts w:ascii="仿宋" w:hAnsi="仿宋" w:eastAsia="仿宋"/>
          <w:sz w:val="28"/>
          <w:szCs w:val="28"/>
        </w:rPr>
        <w:t>属天之爱和属灵之爱从主流入</w:t>
      </w:r>
      <w:r>
        <w:rPr>
          <w:rFonts w:hint="eastAsia" w:ascii="仿宋" w:hAnsi="仿宋" w:eastAsia="仿宋"/>
          <w:sz w:val="28"/>
          <w:szCs w:val="28"/>
        </w:rPr>
        <w:t>作为</w:t>
      </w:r>
      <w:r>
        <w:rPr>
          <w:rFonts w:ascii="仿宋" w:hAnsi="仿宋" w:eastAsia="仿宋"/>
          <w:sz w:val="28"/>
          <w:szCs w:val="28"/>
        </w:rPr>
        <w:t>，使它们成为行为上的爱和仁</w:t>
      </w:r>
      <w:r>
        <w:rPr>
          <w:rFonts w:hint="eastAsia" w:ascii="仿宋" w:hAnsi="仿宋" w:eastAsia="仿宋"/>
          <w:sz w:val="28"/>
          <w:szCs w:val="28"/>
        </w:rPr>
        <w:t>爱</w:t>
      </w:r>
      <w:r>
        <w:rPr>
          <w:rFonts w:ascii="仿宋" w:hAnsi="仿宋" w:eastAsia="仿宋"/>
          <w:sz w:val="28"/>
          <w:szCs w:val="28"/>
        </w:rPr>
        <w:t>。</w:t>
      </w:r>
      <w:r>
        <w:rPr>
          <w:rFonts w:hint="eastAsia" w:ascii="仿宋" w:hAnsi="仿宋" w:eastAsia="仿宋"/>
          <w:sz w:val="28"/>
          <w:szCs w:val="28"/>
        </w:rPr>
        <w:t>在这种情况下</w:t>
      </w:r>
      <w:r>
        <w:rPr>
          <w:rFonts w:ascii="仿宋" w:hAnsi="仿宋" w:eastAsia="仿宋"/>
          <w:sz w:val="28"/>
          <w:szCs w:val="28"/>
        </w:rPr>
        <w:t>，主也</w:t>
      </w:r>
      <w:r>
        <w:rPr>
          <w:rFonts w:hint="eastAsia" w:ascii="仿宋" w:hAnsi="仿宋" w:eastAsia="仿宋"/>
          <w:sz w:val="28"/>
          <w:szCs w:val="28"/>
        </w:rPr>
        <w:t>通过它们</w:t>
      </w:r>
      <w:r>
        <w:rPr>
          <w:rFonts w:ascii="仿宋" w:hAnsi="仿宋" w:eastAsia="仿宋"/>
          <w:sz w:val="28"/>
          <w:szCs w:val="28"/>
        </w:rPr>
        <w:t>洁净属世人或外在人，并</w:t>
      </w:r>
      <w:r>
        <w:rPr>
          <w:rFonts w:hint="eastAsia" w:ascii="仿宋" w:hAnsi="仿宋" w:eastAsia="仿宋"/>
          <w:sz w:val="28"/>
          <w:szCs w:val="28"/>
        </w:rPr>
        <w:t>安排他进入秩序，好叫他可以相</w:t>
      </w:r>
      <w:r>
        <w:rPr>
          <w:rFonts w:ascii="仿宋" w:hAnsi="仿宋" w:eastAsia="仿宋"/>
          <w:sz w:val="28"/>
          <w:szCs w:val="28"/>
        </w:rPr>
        <w:t>应地接受流入的属天和属灵事物</w:t>
      </w:r>
      <w:r>
        <w:rPr>
          <w:rFonts w:hint="eastAsia" w:ascii="仿宋" w:hAnsi="仿宋" w:eastAsia="仿宋"/>
          <w:sz w:val="28"/>
          <w:szCs w:val="28"/>
        </w:rPr>
        <w:t>，这可从约翰福音中主给门徒洗脚时所教导的很明显地看出来：</w:t>
      </w:r>
    </w:p>
    <w:p w14:paraId="13C86C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祂到了西门彼得跟前，彼得对祂说，主啊，你洗我的脚吗？耶稣回答他说，我所做的，你现在不知道，但以后你必知道。彼得对祂说，你永不可洗我的脚。耶稣回答他，我若不洗你，你就与我无</w:t>
      </w:r>
      <w:r>
        <w:rPr>
          <w:rFonts w:hint="eastAsia" w:ascii="仿宋" w:hAnsi="仿宋" w:eastAsia="仿宋"/>
          <w:sz w:val="28"/>
          <w:szCs w:val="28"/>
        </w:rPr>
        <w:t>分</w:t>
      </w:r>
      <w:r>
        <w:rPr>
          <w:rFonts w:ascii="仿宋" w:hAnsi="仿宋" w:eastAsia="仿宋"/>
          <w:sz w:val="28"/>
          <w:szCs w:val="28"/>
        </w:rPr>
        <w:t>了。西门彼得对祂说，主啊，不单我的脚，还有我的手和头呢</w:t>
      </w:r>
      <w:r>
        <w:rPr>
          <w:rFonts w:hint="eastAsia" w:ascii="仿宋" w:hAnsi="仿宋" w:eastAsia="仿宋"/>
          <w:sz w:val="28"/>
          <w:szCs w:val="28"/>
        </w:rPr>
        <w:t>。</w:t>
      </w:r>
      <w:r>
        <w:rPr>
          <w:rFonts w:ascii="仿宋" w:hAnsi="仿宋" w:eastAsia="仿宋"/>
          <w:sz w:val="28"/>
          <w:szCs w:val="28"/>
        </w:rPr>
        <w:t>耶稣对他说，凡洗过澡的人就不需要了，只需洗脚，就完全干净了</w:t>
      </w:r>
      <w:r>
        <w:rPr>
          <w:rFonts w:hint="eastAsia" w:ascii="仿宋" w:hAnsi="仿宋" w:eastAsia="仿宋"/>
          <w:sz w:val="28"/>
          <w:szCs w:val="28"/>
        </w:rPr>
        <w:t>。</w:t>
      </w:r>
      <w:r>
        <w:rPr>
          <w:rFonts w:ascii="仿宋" w:hAnsi="仿宋" w:eastAsia="仿宋"/>
          <w:sz w:val="28"/>
          <w:szCs w:val="28"/>
        </w:rPr>
        <w:t>(约翰福音13:</w:t>
      </w:r>
      <w:r>
        <w:rPr>
          <w:rFonts w:hint="eastAsia" w:ascii="仿宋" w:hAnsi="仿宋" w:eastAsia="仿宋"/>
          <w:sz w:val="28"/>
          <w:szCs w:val="28"/>
        </w:rPr>
        <w:t>4</w:t>
      </w:r>
      <w:r>
        <w:rPr>
          <w:rFonts w:ascii="仿宋" w:hAnsi="仿宋" w:eastAsia="仿宋"/>
          <w:sz w:val="28"/>
          <w:szCs w:val="28"/>
        </w:rPr>
        <w:t>-1</w:t>
      </w:r>
      <w:r>
        <w:rPr>
          <w:rFonts w:hint="eastAsia" w:ascii="仿宋" w:hAnsi="仿宋" w:eastAsia="仿宋"/>
          <w:sz w:val="28"/>
          <w:szCs w:val="28"/>
        </w:rPr>
        <w:t>7</w:t>
      </w:r>
      <w:r>
        <w:rPr>
          <w:rFonts w:ascii="仿宋" w:hAnsi="仿宋" w:eastAsia="仿宋"/>
          <w:sz w:val="28"/>
          <w:szCs w:val="28"/>
        </w:rPr>
        <w:t>)</w:t>
      </w:r>
    </w:p>
    <w:p w14:paraId="49688E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w:t>
      </w:r>
      <w:r>
        <w:rPr>
          <w:rFonts w:ascii="仿宋" w:hAnsi="仿宋" w:eastAsia="仿宋"/>
          <w:sz w:val="28"/>
          <w:szCs w:val="28"/>
        </w:rPr>
        <w:t>凡洗过澡的人就不需要了，只需洗脚</w:t>
      </w:r>
      <w:r>
        <w:rPr>
          <w:rFonts w:hint="eastAsia" w:ascii="仿宋" w:hAnsi="仿宋" w:eastAsia="仿宋"/>
          <w:sz w:val="28"/>
          <w:szCs w:val="28"/>
        </w:rPr>
        <w:t>”</w:t>
      </w:r>
      <w:r>
        <w:rPr>
          <w:rFonts w:ascii="仿宋" w:hAnsi="仿宋" w:eastAsia="仿宋"/>
          <w:sz w:val="28"/>
          <w:szCs w:val="28"/>
        </w:rPr>
        <w:t>表示被改造的人只需</w:t>
      </w:r>
      <w:r>
        <w:rPr>
          <w:rFonts w:hint="eastAsia" w:ascii="仿宋" w:hAnsi="仿宋" w:eastAsia="仿宋"/>
          <w:sz w:val="28"/>
          <w:szCs w:val="28"/>
        </w:rPr>
        <w:t>在属世原则上被</w:t>
      </w:r>
      <w:r>
        <w:rPr>
          <w:rFonts w:ascii="仿宋" w:hAnsi="仿宋" w:eastAsia="仿宋"/>
          <w:sz w:val="28"/>
          <w:szCs w:val="28"/>
        </w:rPr>
        <w:t>洁净，也就是说，</w:t>
      </w:r>
      <w:r>
        <w:rPr>
          <w:rFonts w:hint="eastAsia" w:ascii="仿宋" w:hAnsi="仿宋" w:eastAsia="仿宋"/>
          <w:sz w:val="28"/>
          <w:szCs w:val="28"/>
        </w:rPr>
        <w:t>好叫</w:t>
      </w:r>
      <w:r>
        <w:rPr>
          <w:rFonts w:ascii="仿宋" w:hAnsi="仿宋" w:eastAsia="仿宋"/>
          <w:sz w:val="28"/>
          <w:szCs w:val="28"/>
        </w:rPr>
        <w:t>邪恶和虚假</w:t>
      </w:r>
      <w:r>
        <w:rPr>
          <w:rFonts w:hint="eastAsia" w:ascii="仿宋" w:hAnsi="仿宋" w:eastAsia="仿宋"/>
          <w:sz w:val="28"/>
          <w:szCs w:val="28"/>
        </w:rPr>
        <w:t>可以从</w:t>
      </w:r>
      <w:r>
        <w:rPr>
          <w:rFonts w:ascii="仿宋" w:hAnsi="仿宋" w:eastAsia="仿宋"/>
          <w:sz w:val="28"/>
          <w:szCs w:val="28"/>
        </w:rPr>
        <w:t>属世</w:t>
      </w:r>
      <w:r>
        <w:rPr>
          <w:rFonts w:hint="eastAsia" w:ascii="仿宋" w:hAnsi="仿宋" w:eastAsia="仿宋"/>
          <w:sz w:val="28"/>
          <w:szCs w:val="28"/>
        </w:rPr>
        <w:t>原则中被移除；在这种情况下</w:t>
      </w:r>
      <w:r>
        <w:rPr>
          <w:rFonts w:ascii="仿宋" w:hAnsi="仿宋" w:eastAsia="仿宋"/>
          <w:sz w:val="28"/>
          <w:szCs w:val="28"/>
        </w:rPr>
        <w:t>，主会通过属灵</w:t>
      </w:r>
      <w:r>
        <w:rPr>
          <w:rFonts w:hint="eastAsia" w:ascii="仿宋" w:hAnsi="仿宋" w:eastAsia="仿宋"/>
          <w:sz w:val="28"/>
          <w:szCs w:val="28"/>
        </w:rPr>
        <w:t>原则</w:t>
      </w:r>
      <w:r>
        <w:rPr>
          <w:rFonts w:ascii="仿宋" w:hAnsi="仿宋" w:eastAsia="仿宋"/>
          <w:sz w:val="28"/>
          <w:szCs w:val="28"/>
        </w:rPr>
        <w:t>的流注</w:t>
      </w:r>
      <w:r>
        <w:rPr>
          <w:rFonts w:hint="eastAsia" w:ascii="仿宋" w:hAnsi="仿宋" w:eastAsia="仿宋"/>
          <w:sz w:val="28"/>
          <w:szCs w:val="28"/>
        </w:rPr>
        <w:t>安排一切事物进入秩序。</w:t>
      </w:r>
      <w:bookmarkStart w:id="141" w:name="OLE_LINK68"/>
      <w:r>
        <w:rPr>
          <w:rFonts w:ascii="仿宋" w:hAnsi="仿宋" w:eastAsia="仿宋"/>
          <w:sz w:val="28"/>
          <w:szCs w:val="28"/>
        </w:rPr>
        <w:t>此外，“洗脚”是一种仁爱行为，</w:t>
      </w:r>
      <w:r>
        <w:rPr>
          <w:rFonts w:hint="eastAsia" w:ascii="仿宋" w:hAnsi="仿宋" w:eastAsia="仿宋"/>
          <w:sz w:val="28"/>
          <w:szCs w:val="28"/>
        </w:rPr>
        <w:t>是指</w:t>
      </w:r>
      <w:r>
        <w:rPr>
          <w:rFonts w:ascii="仿宋" w:hAnsi="仿宋" w:eastAsia="仿宋"/>
          <w:sz w:val="28"/>
          <w:szCs w:val="28"/>
        </w:rPr>
        <w:t>不</w:t>
      </w:r>
      <w:r>
        <w:rPr>
          <w:rFonts w:hint="eastAsia" w:ascii="仿宋" w:hAnsi="仿宋" w:eastAsia="仿宋"/>
          <w:sz w:val="28"/>
          <w:szCs w:val="28"/>
        </w:rPr>
        <w:t>要细想</w:t>
      </w:r>
      <w:r>
        <w:rPr>
          <w:rFonts w:ascii="仿宋" w:hAnsi="仿宋" w:eastAsia="仿宋"/>
          <w:sz w:val="28"/>
          <w:szCs w:val="28"/>
        </w:rPr>
        <w:t>别人的</w:t>
      </w:r>
      <w:r>
        <w:rPr>
          <w:rFonts w:hint="eastAsia" w:ascii="仿宋" w:hAnsi="仿宋" w:eastAsia="仿宋"/>
          <w:sz w:val="28"/>
          <w:szCs w:val="28"/>
        </w:rPr>
        <w:t>邪恶</w:t>
      </w:r>
      <w:r>
        <w:rPr>
          <w:rFonts w:ascii="仿宋" w:hAnsi="仿宋" w:eastAsia="仿宋"/>
          <w:sz w:val="28"/>
          <w:szCs w:val="28"/>
        </w:rPr>
        <w:t>；“洗脚”</w:t>
      </w:r>
      <w:r>
        <w:rPr>
          <w:rFonts w:hint="eastAsia" w:ascii="仿宋" w:hAnsi="仿宋" w:eastAsia="仿宋"/>
          <w:sz w:val="28"/>
          <w:szCs w:val="28"/>
        </w:rPr>
        <w:t>同样</w:t>
      </w:r>
      <w:r>
        <w:rPr>
          <w:rFonts w:ascii="仿宋" w:hAnsi="仿宋" w:eastAsia="仿宋"/>
          <w:sz w:val="28"/>
          <w:szCs w:val="28"/>
        </w:rPr>
        <w:t>是一种谦卑</w:t>
      </w:r>
      <w:r>
        <w:rPr>
          <w:rFonts w:hint="eastAsia" w:ascii="仿宋" w:hAnsi="仿宋" w:eastAsia="仿宋"/>
          <w:sz w:val="28"/>
          <w:szCs w:val="28"/>
        </w:rPr>
        <w:t>的</w:t>
      </w:r>
      <w:r>
        <w:rPr>
          <w:rFonts w:ascii="仿宋" w:hAnsi="仿宋" w:eastAsia="仿宋"/>
          <w:sz w:val="28"/>
          <w:szCs w:val="28"/>
        </w:rPr>
        <w:t>行为，</w:t>
      </w:r>
      <w:r>
        <w:rPr>
          <w:rFonts w:hint="eastAsia" w:ascii="仿宋" w:hAnsi="仿宋" w:eastAsia="仿宋"/>
          <w:sz w:val="28"/>
          <w:szCs w:val="28"/>
        </w:rPr>
        <w:t>是指使</w:t>
      </w:r>
      <w:r>
        <w:rPr>
          <w:rFonts w:ascii="仿宋" w:hAnsi="仿宋" w:eastAsia="仿宋"/>
          <w:sz w:val="28"/>
          <w:szCs w:val="28"/>
        </w:rPr>
        <w:t>别人</w:t>
      </w:r>
      <w:r>
        <w:rPr>
          <w:rFonts w:hint="eastAsia" w:ascii="仿宋" w:hAnsi="仿宋" w:eastAsia="仿宋"/>
          <w:sz w:val="28"/>
          <w:szCs w:val="28"/>
        </w:rPr>
        <w:t>从</w:t>
      </w:r>
      <w:r>
        <w:rPr>
          <w:rFonts w:ascii="仿宋" w:hAnsi="仿宋" w:eastAsia="仿宋"/>
          <w:sz w:val="28"/>
          <w:szCs w:val="28"/>
        </w:rPr>
        <w:t>邪恶</w:t>
      </w:r>
      <w:r>
        <w:rPr>
          <w:rFonts w:hint="eastAsia" w:ascii="仿宋" w:hAnsi="仿宋" w:eastAsia="仿宋"/>
          <w:sz w:val="28"/>
          <w:szCs w:val="28"/>
        </w:rPr>
        <w:t>中洁净，就像从肮脏中洁净一样</w:t>
      </w:r>
      <w:bookmarkEnd w:id="141"/>
      <w:r>
        <w:rPr>
          <w:rFonts w:ascii="仿宋" w:hAnsi="仿宋" w:eastAsia="仿宋"/>
          <w:sz w:val="28"/>
          <w:szCs w:val="28"/>
        </w:rPr>
        <w:t>，</w:t>
      </w:r>
      <w:r>
        <w:rPr>
          <w:rFonts w:hint="eastAsia" w:ascii="仿宋" w:hAnsi="仿宋" w:eastAsia="仿宋"/>
          <w:sz w:val="28"/>
          <w:szCs w:val="28"/>
        </w:rPr>
        <w:t>这同样可从</w:t>
      </w:r>
      <w:r>
        <w:rPr>
          <w:rFonts w:ascii="仿宋" w:hAnsi="仿宋" w:eastAsia="仿宋"/>
          <w:sz w:val="28"/>
          <w:szCs w:val="28"/>
        </w:rPr>
        <w:t>主</w:t>
      </w:r>
      <w:r>
        <w:rPr>
          <w:rFonts w:hint="eastAsia" w:ascii="仿宋" w:hAnsi="仿宋" w:eastAsia="仿宋"/>
          <w:sz w:val="28"/>
          <w:szCs w:val="28"/>
        </w:rPr>
        <w:t>在约翰福音</w:t>
      </w:r>
      <w:r>
        <w:rPr>
          <w:rFonts w:ascii="仿宋" w:hAnsi="仿宋" w:eastAsia="仿宋"/>
          <w:sz w:val="28"/>
          <w:szCs w:val="28"/>
        </w:rPr>
        <w:t>(13:12-17)</w:t>
      </w:r>
      <w:r>
        <w:rPr>
          <w:rFonts w:hint="eastAsia" w:ascii="仿宋" w:hAnsi="仿宋" w:eastAsia="仿宋"/>
          <w:sz w:val="28"/>
          <w:szCs w:val="28"/>
        </w:rPr>
        <w:t>中的话明显看出来</w:t>
      </w:r>
      <w:r>
        <w:rPr>
          <w:rFonts w:ascii="仿宋" w:hAnsi="仿宋" w:eastAsia="仿宋"/>
          <w:sz w:val="28"/>
          <w:szCs w:val="28"/>
        </w:rPr>
        <w:t>。</w:t>
      </w:r>
    </w:p>
    <w:p w14:paraId="57FBD6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谁都可以看出，洗涤不会将任何人从邪恶和虚假中洁净，只是从</w:t>
      </w:r>
      <w:r>
        <w:rPr>
          <w:rFonts w:ascii="仿宋" w:hAnsi="仿宋" w:eastAsia="仿宋"/>
          <w:sz w:val="28"/>
          <w:szCs w:val="28"/>
        </w:rPr>
        <w:t>附在他身上的</w:t>
      </w:r>
      <w:r>
        <w:rPr>
          <w:rFonts w:hint="eastAsia" w:ascii="仿宋" w:hAnsi="仿宋" w:eastAsia="仿宋"/>
          <w:sz w:val="28"/>
          <w:szCs w:val="28"/>
        </w:rPr>
        <w:t>污垢中洁净；然而，由于洗涤</w:t>
      </w:r>
      <w:r>
        <w:rPr>
          <w:rFonts w:ascii="仿宋" w:hAnsi="仿宋" w:eastAsia="仿宋"/>
          <w:sz w:val="28"/>
          <w:szCs w:val="28"/>
        </w:rPr>
        <w:t>是</w:t>
      </w:r>
      <w:r>
        <w:rPr>
          <w:rFonts w:hint="eastAsia" w:ascii="仿宋" w:hAnsi="仿宋" w:eastAsia="仿宋"/>
          <w:sz w:val="28"/>
          <w:szCs w:val="28"/>
        </w:rPr>
        <w:t>教会所规定的仪式之一，所以可推知，它涉及某种独特意义，即涉及属灵的洗涤，也就是从由内在附着于人身上的污秽中洁净；因此，</w:t>
      </w:r>
      <w:r>
        <w:rPr>
          <w:rFonts w:ascii="仿宋" w:hAnsi="仿宋" w:eastAsia="仿宋"/>
          <w:sz w:val="28"/>
          <w:szCs w:val="28"/>
        </w:rPr>
        <w:t>那些知道这些事，</w:t>
      </w:r>
      <w:r>
        <w:rPr>
          <w:rFonts w:hint="eastAsia" w:ascii="仿宋" w:hAnsi="仿宋" w:eastAsia="仿宋"/>
          <w:sz w:val="28"/>
          <w:szCs w:val="28"/>
        </w:rPr>
        <w:t>思想内心的</w:t>
      </w:r>
      <w:r>
        <w:rPr>
          <w:rFonts w:ascii="仿宋" w:hAnsi="仿宋" w:eastAsia="仿宋"/>
          <w:sz w:val="28"/>
          <w:szCs w:val="28"/>
        </w:rPr>
        <w:t>洁净，或</w:t>
      </w:r>
      <w:r>
        <w:rPr>
          <w:rFonts w:hint="eastAsia" w:ascii="仿宋" w:hAnsi="仿宋" w:eastAsia="仿宋"/>
          <w:sz w:val="28"/>
          <w:szCs w:val="28"/>
        </w:rPr>
        <w:t>将对自我和世界的爱之邪恶从</w:t>
      </w:r>
      <w:r>
        <w:rPr>
          <w:rFonts w:ascii="仿宋" w:hAnsi="仿宋" w:eastAsia="仿宋"/>
          <w:sz w:val="28"/>
          <w:szCs w:val="28"/>
        </w:rPr>
        <w:t>属世人中</w:t>
      </w:r>
      <w:r>
        <w:rPr>
          <w:rFonts w:hint="eastAsia" w:ascii="仿宋" w:hAnsi="仿宋" w:eastAsia="仿宋"/>
          <w:sz w:val="28"/>
          <w:szCs w:val="28"/>
        </w:rPr>
        <w:t>移除，</w:t>
      </w:r>
      <w:r>
        <w:rPr>
          <w:rFonts w:ascii="仿宋" w:hAnsi="仿宋" w:eastAsia="仿宋"/>
          <w:sz w:val="28"/>
          <w:szCs w:val="28"/>
        </w:rPr>
        <w:t>并竭尽全力</w:t>
      </w:r>
      <w:r>
        <w:rPr>
          <w:rFonts w:hint="eastAsia" w:ascii="仿宋" w:hAnsi="仿宋" w:eastAsia="仿宋"/>
          <w:sz w:val="28"/>
          <w:szCs w:val="28"/>
        </w:rPr>
        <w:t>实现这一点</w:t>
      </w:r>
      <w:r>
        <w:rPr>
          <w:rFonts w:ascii="仿宋" w:hAnsi="仿宋" w:eastAsia="仿宋"/>
          <w:sz w:val="28"/>
          <w:szCs w:val="28"/>
        </w:rPr>
        <w:t>的人，</w:t>
      </w:r>
      <w:r>
        <w:rPr>
          <w:rFonts w:hint="eastAsia" w:ascii="仿宋" w:hAnsi="仿宋" w:eastAsia="仿宋"/>
          <w:sz w:val="28"/>
          <w:szCs w:val="28"/>
        </w:rPr>
        <w:t>就会</w:t>
      </w:r>
      <w:r>
        <w:rPr>
          <w:rFonts w:ascii="仿宋" w:hAnsi="仿宋" w:eastAsia="仿宋"/>
          <w:sz w:val="28"/>
          <w:szCs w:val="28"/>
        </w:rPr>
        <w:t>按照</w:t>
      </w:r>
      <w:r>
        <w:rPr>
          <w:rFonts w:hint="eastAsia" w:ascii="仿宋" w:hAnsi="仿宋" w:eastAsia="仿宋"/>
          <w:sz w:val="28"/>
          <w:szCs w:val="28"/>
        </w:rPr>
        <w:t>诫命将洗涤的仪式作</w:t>
      </w:r>
      <w:r>
        <w:rPr>
          <w:rFonts w:ascii="仿宋" w:hAnsi="仿宋" w:eastAsia="仿宋"/>
          <w:sz w:val="28"/>
          <w:szCs w:val="28"/>
        </w:rPr>
        <w:t>为</w:t>
      </w:r>
      <w:r>
        <w:rPr>
          <w:rFonts w:hint="eastAsia" w:ascii="仿宋" w:hAnsi="仿宋" w:eastAsia="仿宋"/>
          <w:sz w:val="28"/>
          <w:szCs w:val="28"/>
        </w:rPr>
        <w:t>外在</w:t>
      </w:r>
      <w:r>
        <w:rPr>
          <w:rFonts w:ascii="仿宋" w:hAnsi="仿宋" w:eastAsia="仿宋"/>
          <w:sz w:val="28"/>
          <w:szCs w:val="28"/>
        </w:rPr>
        <w:t>敬拜</w:t>
      </w:r>
      <w:r>
        <w:rPr>
          <w:rFonts w:hint="eastAsia" w:ascii="仿宋" w:hAnsi="仿宋" w:eastAsia="仿宋"/>
          <w:sz w:val="28"/>
          <w:szCs w:val="28"/>
        </w:rPr>
        <w:t>来遵守</w:t>
      </w:r>
      <w:r>
        <w:rPr>
          <w:rFonts w:ascii="仿宋" w:hAnsi="仿宋" w:eastAsia="仿宋"/>
          <w:sz w:val="28"/>
          <w:szCs w:val="28"/>
        </w:rPr>
        <w:t>。但那些不</w:t>
      </w:r>
      <w:r>
        <w:rPr>
          <w:rFonts w:hint="eastAsia" w:ascii="仿宋" w:hAnsi="仿宋" w:eastAsia="仿宋"/>
          <w:sz w:val="28"/>
          <w:szCs w:val="28"/>
        </w:rPr>
        <w:t>了解这些事，也</w:t>
      </w:r>
      <w:r>
        <w:rPr>
          <w:rFonts w:ascii="仿宋" w:hAnsi="仿宋" w:eastAsia="仿宋"/>
          <w:sz w:val="28"/>
          <w:szCs w:val="28"/>
        </w:rPr>
        <w:t>不想</w:t>
      </w:r>
      <w:r>
        <w:rPr>
          <w:rFonts w:hint="eastAsia" w:ascii="仿宋" w:hAnsi="仿宋" w:eastAsia="仿宋"/>
          <w:sz w:val="28"/>
          <w:szCs w:val="28"/>
        </w:rPr>
        <w:t>了解，而是</w:t>
      </w:r>
      <w:r>
        <w:rPr>
          <w:rFonts w:ascii="仿宋" w:hAnsi="仿宋" w:eastAsia="仿宋"/>
          <w:sz w:val="28"/>
          <w:szCs w:val="28"/>
        </w:rPr>
        <w:t>以为</w:t>
      </w:r>
      <w:r>
        <w:rPr>
          <w:rFonts w:hint="eastAsia" w:ascii="仿宋" w:hAnsi="仿宋" w:eastAsia="仿宋"/>
          <w:sz w:val="28"/>
          <w:szCs w:val="28"/>
        </w:rPr>
        <w:t>纯粹的</w:t>
      </w:r>
      <w:r>
        <w:rPr>
          <w:rFonts w:ascii="仿宋" w:hAnsi="仿宋" w:eastAsia="仿宋"/>
          <w:sz w:val="28"/>
          <w:szCs w:val="28"/>
        </w:rPr>
        <w:t>洗衣</w:t>
      </w:r>
      <w:r>
        <w:rPr>
          <w:rFonts w:hint="eastAsia" w:ascii="仿宋" w:hAnsi="仿宋" w:eastAsia="仿宋"/>
          <w:sz w:val="28"/>
          <w:szCs w:val="28"/>
        </w:rPr>
        <w:t>服</w:t>
      </w:r>
      <w:r>
        <w:rPr>
          <w:rFonts w:ascii="仿宋" w:hAnsi="仿宋" w:eastAsia="仿宋"/>
          <w:sz w:val="28"/>
          <w:szCs w:val="28"/>
        </w:rPr>
        <w:t>、洗皮肤、</w:t>
      </w:r>
      <w:r>
        <w:rPr>
          <w:rFonts w:hint="eastAsia" w:ascii="仿宋" w:hAnsi="仿宋" w:eastAsia="仿宋"/>
          <w:sz w:val="28"/>
          <w:szCs w:val="28"/>
        </w:rPr>
        <w:t>洗</w:t>
      </w:r>
      <w:r>
        <w:rPr>
          <w:rFonts w:ascii="仿宋" w:hAnsi="仿宋" w:eastAsia="仿宋"/>
          <w:sz w:val="28"/>
          <w:szCs w:val="28"/>
        </w:rPr>
        <w:t>手和脚的仪式就</w:t>
      </w:r>
      <w:r>
        <w:rPr>
          <w:rFonts w:hint="eastAsia" w:ascii="仿宋" w:hAnsi="仿宋" w:eastAsia="仿宋"/>
          <w:sz w:val="28"/>
          <w:szCs w:val="28"/>
        </w:rPr>
        <w:t>倾向于</w:t>
      </w:r>
      <w:r>
        <w:rPr>
          <w:rFonts w:ascii="仿宋" w:hAnsi="仿宋" w:eastAsia="仿宋"/>
          <w:sz w:val="28"/>
          <w:szCs w:val="28"/>
        </w:rPr>
        <w:t>洁净，并且只要</w:t>
      </w:r>
      <w:r>
        <w:rPr>
          <w:rFonts w:hint="eastAsia" w:ascii="仿宋" w:hAnsi="仿宋" w:eastAsia="仿宋"/>
          <w:sz w:val="28"/>
          <w:szCs w:val="28"/>
        </w:rPr>
        <w:t>执行了这个仪式，</w:t>
      </w:r>
      <w:r>
        <w:rPr>
          <w:rFonts w:ascii="仿宋" w:hAnsi="仿宋" w:eastAsia="仿宋"/>
          <w:sz w:val="28"/>
          <w:szCs w:val="28"/>
        </w:rPr>
        <w:t>就可以活在贪婪、仇恨、报复、无情和残忍(这一切</w:t>
      </w:r>
      <w:r>
        <w:rPr>
          <w:rFonts w:hint="eastAsia" w:ascii="仿宋" w:hAnsi="仿宋" w:eastAsia="仿宋"/>
          <w:sz w:val="28"/>
          <w:szCs w:val="28"/>
        </w:rPr>
        <w:t>就是</w:t>
      </w:r>
      <w:r>
        <w:rPr>
          <w:rFonts w:ascii="仿宋" w:hAnsi="仿宋" w:eastAsia="仿宋"/>
          <w:sz w:val="28"/>
          <w:szCs w:val="28"/>
        </w:rPr>
        <w:t>属灵的污秽)中的人，</w:t>
      </w:r>
      <w:r>
        <w:rPr>
          <w:rFonts w:hint="eastAsia" w:ascii="仿宋" w:hAnsi="仿宋" w:eastAsia="仿宋"/>
          <w:sz w:val="28"/>
          <w:szCs w:val="28"/>
        </w:rPr>
        <w:t>却使这个仪式成为</w:t>
      </w:r>
      <w:r>
        <w:rPr>
          <w:rFonts w:ascii="仿宋" w:hAnsi="仿宋" w:eastAsia="仿宋"/>
          <w:sz w:val="28"/>
          <w:szCs w:val="28"/>
        </w:rPr>
        <w:t>偶像崇拜。</w:t>
      </w:r>
      <w:r>
        <w:rPr>
          <w:rFonts w:ascii="仿宋" w:hAnsi="仿宋" w:eastAsia="仿宋"/>
          <w:bCs/>
          <w:sz w:val="28"/>
          <w:szCs w:val="28"/>
        </w:rPr>
        <w:t>(</w:t>
      </w:r>
      <w:r>
        <w:rPr>
          <w:rFonts w:ascii="仿宋" w:hAnsi="仿宋" w:eastAsia="仿宋"/>
          <w:sz w:val="28"/>
          <w:szCs w:val="28"/>
        </w:rPr>
        <w:t>AC 3147</w:t>
      </w:r>
      <w:r>
        <w:rPr>
          <w:rFonts w:ascii="仿宋" w:hAnsi="仿宋" w:eastAsia="仿宋"/>
          <w:bCs/>
          <w:sz w:val="28"/>
          <w:szCs w:val="28"/>
        </w:rPr>
        <w:t>)</w:t>
      </w:r>
    </w:p>
    <w:p w14:paraId="220EB77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在人重生期间，他的属世原则要重生至感官原则，这是必要的，因为除非感官原则重生，否则就没有</w:t>
      </w:r>
      <w:r>
        <w:rPr>
          <w:rFonts w:ascii="仿宋" w:hAnsi="仿宋" w:eastAsia="仿宋"/>
          <w:sz w:val="28"/>
          <w:szCs w:val="28"/>
        </w:rPr>
        <w:t>对真理和良善的接受，</w:t>
      </w:r>
      <w:r>
        <w:rPr>
          <w:rFonts w:hint="eastAsia" w:ascii="仿宋" w:hAnsi="仿宋" w:eastAsia="仿宋"/>
          <w:sz w:val="28"/>
          <w:szCs w:val="28"/>
        </w:rPr>
        <w:t>因为流入的真理在那里被扭曲，在这种情况下，内层关闭；因此，当外层重生时，整个人就都重生了。这就是主在给彼得洗脚时，对他所说那些话的意思：</w:t>
      </w:r>
    </w:p>
    <w:p w14:paraId="735E54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西门彼得说，主啊，</w:t>
      </w:r>
      <w:r>
        <w:rPr>
          <w:rFonts w:ascii="仿宋" w:hAnsi="仿宋" w:eastAsia="仿宋"/>
          <w:sz w:val="28"/>
          <w:szCs w:val="28"/>
        </w:rPr>
        <w:t>不单我的脚，还有手和头呢</w:t>
      </w:r>
      <w:r>
        <w:rPr>
          <w:rFonts w:hint="eastAsia" w:ascii="仿宋" w:hAnsi="仿宋" w:eastAsia="仿宋"/>
          <w:sz w:val="28"/>
          <w:szCs w:val="28"/>
        </w:rPr>
        <w:t>。耶稣对他说，凡洗过澡的人</w:t>
      </w:r>
      <w:r>
        <w:rPr>
          <w:rFonts w:ascii="仿宋" w:hAnsi="仿宋" w:eastAsia="仿宋"/>
          <w:sz w:val="28"/>
          <w:szCs w:val="28"/>
        </w:rPr>
        <w:t>就不需要了，只需洗脚，就完全干净了</w:t>
      </w:r>
      <w:r>
        <w:rPr>
          <w:rFonts w:hint="eastAsia" w:ascii="仿宋" w:hAnsi="仿宋" w:eastAsia="仿宋"/>
          <w:sz w:val="28"/>
          <w:szCs w:val="28"/>
        </w:rPr>
        <w:t>。(约翰福音13:9-10)</w:t>
      </w:r>
    </w:p>
    <w:p w14:paraId="138FCC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“脚”由此表示属世事物；</w:t>
      </w:r>
      <w:r>
        <w:rPr>
          <w:rFonts w:ascii="仿宋" w:hAnsi="仿宋" w:eastAsia="仿宋"/>
          <w:sz w:val="28"/>
          <w:szCs w:val="28"/>
        </w:rPr>
        <w:t>“洗”表示洁净；“手”表示属世</w:t>
      </w:r>
      <w:r>
        <w:rPr>
          <w:rFonts w:hint="eastAsia" w:ascii="仿宋" w:hAnsi="仿宋" w:eastAsia="仿宋"/>
          <w:sz w:val="28"/>
          <w:szCs w:val="28"/>
        </w:rPr>
        <w:t>原则</w:t>
      </w:r>
      <w:r>
        <w:rPr>
          <w:rFonts w:ascii="仿宋" w:hAnsi="仿宋" w:eastAsia="仿宋"/>
          <w:sz w:val="28"/>
          <w:szCs w:val="28"/>
        </w:rPr>
        <w:t>的内层</w:t>
      </w:r>
      <w:r>
        <w:rPr>
          <w:rFonts w:hint="eastAsia" w:ascii="仿宋" w:hAnsi="仿宋" w:eastAsia="仿宋"/>
          <w:sz w:val="28"/>
          <w:szCs w:val="28"/>
        </w:rPr>
        <w:t>，</w:t>
      </w:r>
      <w:r>
        <w:rPr>
          <w:rFonts w:ascii="仿宋" w:hAnsi="仿宋" w:eastAsia="仿宋"/>
          <w:sz w:val="28"/>
          <w:szCs w:val="28"/>
        </w:rPr>
        <w:t>“头”表示属灵事物。由此明显可知</w:t>
      </w:r>
      <w:r>
        <w:rPr>
          <w:rFonts w:hint="eastAsia" w:ascii="仿宋" w:hAnsi="仿宋" w:eastAsia="仿宋"/>
          <w:sz w:val="28"/>
          <w:szCs w:val="28"/>
        </w:rPr>
        <w:t>，</w:t>
      </w:r>
      <w:r>
        <w:rPr>
          <w:rFonts w:ascii="仿宋" w:hAnsi="仿宋" w:eastAsia="仿宋"/>
          <w:sz w:val="28"/>
          <w:szCs w:val="28"/>
        </w:rPr>
        <w:t>“凡洗过澡的人，就不需要了，只需洗脚，就完全干净了”</w:t>
      </w:r>
      <w:r>
        <w:rPr>
          <w:rFonts w:hint="eastAsia" w:ascii="仿宋" w:hAnsi="仿宋" w:eastAsia="仿宋"/>
          <w:sz w:val="28"/>
          <w:szCs w:val="28"/>
        </w:rPr>
        <w:t>是什么意思</w:t>
      </w:r>
      <w:r>
        <w:rPr>
          <w:rFonts w:ascii="仿宋" w:hAnsi="仿宋" w:eastAsia="仿宋"/>
          <w:sz w:val="28"/>
          <w:szCs w:val="28"/>
        </w:rPr>
        <w:t>，即：当</w:t>
      </w:r>
      <w:r>
        <w:rPr>
          <w:rFonts w:hint="eastAsia" w:ascii="仿宋" w:hAnsi="仿宋" w:eastAsia="仿宋"/>
          <w:sz w:val="28"/>
          <w:szCs w:val="28"/>
        </w:rPr>
        <w:t>人在属于属世原则</w:t>
      </w:r>
      <w:r>
        <w:rPr>
          <w:rFonts w:ascii="仿宋" w:hAnsi="仿宋" w:eastAsia="仿宋"/>
          <w:sz w:val="28"/>
          <w:szCs w:val="28"/>
        </w:rPr>
        <w:t>的外层</w:t>
      </w:r>
      <w:r>
        <w:rPr>
          <w:rFonts w:hint="eastAsia" w:ascii="仿宋" w:hAnsi="仿宋" w:eastAsia="仿宋"/>
          <w:sz w:val="28"/>
          <w:szCs w:val="28"/>
        </w:rPr>
        <w:t>事物上</w:t>
      </w:r>
      <w:r>
        <w:rPr>
          <w:rFonts w:ascii="仿宋" w:hAnsi="仿宋" w:eastAsia="仿宋"/>
          <w:sz w:val="28"/>
          <w:szCs w:val="28"/>
        </w:rPr>
        <w:t>重生时，</w:t>
      </w:r>
      <w:r>
        <w:rPr>
          <w:rFonts w:hint="eastAsia" w:ascii="仿宋" w:hAnsi="仿宋" w:eastAsia="仿宋"/>
          <w:sz w:val="28"/>
          <w:szCs w:val="28"/>
        </w:rPr>
        <w:t>他</w:t>
      </w:r>
      <w:r>
        <w:rPr>
          <w:rFonts w:ascii="仿宋" w:hAnsi="仿宋" w:eastAsia="仿宋"/>
          <w:sz w:val="28"/>
          <w:szCs w:val="28"/>
        </w:rPr>
        <w:t>就重生了。因此，当人甚至在属世</w:t>
      </w:r>
      <w:r>
        <w:rPr>
          <w:rFonts w:hint="eastAsia" w:ascii="仿宋" w:hAnsi="仿宋" w:eastAsia="仿宋"/>
          <w:sz w:val="28"/>
          <w:szCs w:val="28"/>
        </w:rPr>
        <w:t>原则上</w:t>
      </w:r>
      <w:r>
        <w:rPr>
          <w:rFonts w:ascii="仿宋" w:hAnsi="仿宋" w:eastAsia="仿宋"/>
          <w:sz w:val="28"/>
          <w:szCs w:val="28"/>
        </w:rPr>
        <w:t>也重生了时，</w:t>
      </w:r>
      <w:r>
        <w:rPr>
          <w:rFonts w:hint="eastAsia" w:ascii="仿宋" w:hAnsi="仿宋" w:eastAsia="仿宋"/>
          <w:sz w:val="28"/>
          <w:szCs w:val="28"/>
        </w:rPr>
        <w:t>那么在属世原则上</w:t>
      </w:r>
      <w:r>
        <w:rPr>
          <w:rFonts w:ascii="仿宋" w:hAnsi="仿宋" w:eastAsia="仿宋"/>
          <w:sz w:val="28"/>
          <w:szCs w:val="28"/>
        </w:rPr>
        <w:t>的一切就</w:t>
      </w:r>
      <w:r>
        <w:rPr>
          <w:rFonts w:hint="eastAsia" w:ascii="仿宋" w:hAnsi="仿宋" w:eastAsia="仿宋"/>
          <w:sz w:val="28"/>
          <w:szCs w:val="28"/>
        </w:rPr>
        <w:t>都从属</w:t>
      </w:r>
      <w:r>
        <w:rPr>
          <w:rFonts w:ascii="仿宋" w:hAnsi="仿宋" w:eastAsia="仿宋"/>
          <w:sz w:val="28"/>
          <w:szCs w:val="28"/>
        </w:rPr>
        <w:t>于内层</w:t>
      </w:r>
      <w:r>
        <w:rPr>
          <w:rFonts w:hint="eastAsia" w:ascii="仿宋" w:hAnsi="仿宋" w:eastAsia="仿宋"/>
          <w:sz w:val="28"/>
          <w:szCs w:val="28"/>
        </w:rPr>
        <w:t>事物；</w:t>
      </w:r>
      <w:r>
        <w:rPr>
          <w:rFonts w:ascii="仿宋" w:hAnsi="仿宋" w:eastAsia="仿宋"/>
          <w:sz w:val="28"/>
          <w:szCs w:val="28"/>
        </w:rPr>
        <w:t>当内层事物</w:t>
      </w:r>
      <w:r>
        <w:rPr>
          <w:rFonts w:hint="eastAsia" w:ascii="仿宋" w:hAnsi="仿宋" w:eastAsia="仿宋"/>
          <w:sz w:val="28"/>
          <w:szCs w:val="28"/>
        </w:rPr>
        <w:t>流入那里</w:t>
      </w:r>
      <w:r>
        <w:rPr>
          <w:rFonts w:ascii="仿宋" w:hAnsi="仿宋" w:eastAsia="仿宋"/>
          <w:sz w:val="28"/>
          <w:szCs w:val="28"/>
        </w:rPr>
        <w:t>时，它们就流入</w:t>
      </w:r>
      <w:r>
        <w:rPr>
          <w:rFonts w:hint="eastAsia" w:ascii="仿宋" w:hAnsi="仿宋" w:eastAsia="仿宋"/>
          <w:sz w:val="28"/>
          <w:szCs w:val="28"/>
        </w:rPr>
        <w:t>，就像流入它们的常见或普遍器皿，它们通过这些器皿使自己被人感觉到</w:t>
      </w:r>
      <w:r>
        <w:rPr>
          <w:rFonts w:ascii="仿宋" w:hAnsi="仿宋" w:eastAsia="仿宋"/>
          <w:sz w:val="28"/>
          <w:szCs w:val="28"/>
        </w:rPr>
        <w:t>。当</w:t>
      </w:r>
      <w:r>
        <w:rPr>
          <w:rFonts w:hint="eastAsia" w:ascii="仿宋" w:hAnsi="仿宋" w:eastAsia="仿宋"/>
          <w:sz w:val="28"/>
          <w:szCs w:val="28"/>
        </w:rPr>
        <w:t>对人来说，</w:t>
      </w:r>
      <w:r>
        <w:rPr>
          <w:rFonts w:ascii="仿宋" w:hAnsi="仿宋" w:eastAsia="仿宋"/>
          <w:sz w:val="28"/>
          <w:szCs w:val="28"/>
        </w:rPr>
        <w:t>情况是这样时，对信之真理的情感和对仁之良善的情感</w:t>
      </w:r>
      <w:r>
        <w:rPr>
          <w:rFonts w:hint="eastAsia" w:ascii="仿宋" w:hAnsi="仿宋" w:eastAsia="仿宋"/>
          <w:sz w:val="28"/>
          <w:szCs w:val="28"/>
        </w:rPr>
        <w:t>就从这些内层事物中变成可感觉到的东西</w:t>
      </w:r>
      <w:r>
        <w:rPr>
          <w:rFonts w:ascii="仿宋" w:hAnsi="仿宋" w:eastAsia="仿宋"/>
          <w:sz w:val="28"/>
          <w:szCs w:val="28"/>
        </w:rPr>
        <w:t>。</w:t>
      </w:r>
    </w:p>
    <w:p w14:paraId="48F0F3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感官原则，即属世原则的终端，很难重生，因为它充满源于物质、肉体和世俗事物的物质观念；因此，正在重生，尤其如今正在重生的人，不会重生到感官原则，而是重生到紧邻感官原则之上的属世原则，当他想到信之真理和良善时，他就被主从感官原则提升到属世原则；</w:t>
      </w:r>
      <w:r>
        <w:rPr>
          <w:rFonts w:ascii="仿宋" w:hAnsi="仿宋" w:eastAsia="仿宋"/>
          <w:sz w:val="28"/>
          <w:szCs w:val="28"/>
        </w:rPr>
        <w:t>正在被主重生的人被赋予从感官</w:t>
      </w:r>
      <w:r>
        <w:rPr>
          <w:rFonts w:hint="eastAsia" w:ascii="仿宋" w:hAnsi="仿宋" w:eastAsia="仿宋"/>
          <w:sz w:val="28"/>
          <w:szCs w:val="28"/>
        </w:rPr>
        <w:t>原则中</w:t>
      </w:r>
      <w:r>
        <w:rPr>
          <w:rFonts w:ascii="仿宋" w:hAnsi="仿宋" w:eastAsia="仿宋"/>
          <w:sz w:val="28"/>
          <w:szCs w:val="28"/>
        </w:rPr>
        <w:t>提升的能力</w:t>
      </w:r>
      <w:r>
        <w:rPr>
          <w:rFonts w:hint="eastAsia" w:ascii="仿宋" w:hAnsi="仿宋" w:eastAsia="仿宋"/>
          <w:sz w:val="28"/>
          <w:szCs w:val="28"/>
        </w:rPr>
        <w:t>。</w:t>
      </w:r>
      <w:r>
        <w:rPr>
          <w:rFonts w:ascii="仿宋" w:hAnsi="仿宋" w:eastAsia="仿宋"/>
          <w:bCs/>
          <w:sz w:val="28"/>
          <w:szCs w:val="28"/>
        </w:rPr>
        <w:t>(</w:t>
      </w:r>
      <w:r>
        <w:rPr>
          <w:rFonts w:ascii="仿宋" w:hAnsi="仿宋" w:eastAsia="仿宋"/>
          <w:sz w:val="28"/>
          <w:szCs w:val="28"/>
        </w:rPr>
        <w:t>AC 7442</w:t>
      </w:r>
      <w:r>
        <w:rPr>
          <w:rFonts w:ascii="仿宋" w:hAnsi="仿宋" w:eastAsia="仿宋"/>
          <w:bCs/>
          <w:sz w:val="28"/>
          <w:szCs w:val="28"/>
        </w:rPr>
        <w:t>)</w:t>
      </w:r>
    </w:p>
    <w:p w14:paraId="23FE8DD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约13:5</w:t>
      </w:r>
      <w:r>
        <w:rPr>
          <w:rFonts w:hint="eastAsia" w:ascii="仿宋" w:hAnsi="仿宋" w:eastAsia="仿宋"/>
          <w:b/>
          <w:bCs/>
          <w:sz w:val="28"/>
          <w:szCs w:val="28"/>
        </w:rPr>
        <w:t>-1</w:t>
      </w:r>
      <w:r>
        <w:rPr>
          <w:rFonts w:ascii="仿宋" w:hAnsi="仿宋" w:eastAsia="仿宋"/>
          <w:b/>
          <w:bCs/>
          <w:sz w:val="28"/>
          <w:szCs w:val="28"/>
        </w:rPr>
        <w:t>0.</w:t>
      </w:r>
      <w:r>
        <w:rPr>
          <w:rFonts w:hint="eastAsia" w:ascii="仿宋" w:hAnsi="仿宋" w:eastAsia="仿宋"/>
          <w:sz w:val="28"/>
          <w:szCs w:val="28"/>
        </w:rPr>
        <w:t>谁能知道主在此处说的话涉及什么，即：“我所做的，你还不知道，但你以后必知道”，还有“我若不洗你，你就与我无分了”，以及“洗过澡的人</w:t>
      </w:r>
      <w:r>
        <w:rPr>
          <w:rFonts w:ascii="仿宋" w:hAnsi="仿宋" w:eastAsia="仿宋"/>
          <w:sz w:val="28"/>
          <w:szCs w:val="28"/>
        </w:rPr>
        <w:t>就不需要了，只需洗脚，就完全干净了</w:t>
      </w:r>
      <w:r>
        <w:rPr>
          <w:rFonts w:hint="eastAsia" w:ascii="仿宋" w:hAnsi="仿宋" w:eastAsia="仿宋"/>
          <w:sz w:val="28"/>
          <w:szCs w:val="28"/>
        </w:rPr>
        <w:t>”？若不从内义中，没有人能知道此处论述的是从邪恶和虚假中洁净；从内义明显可知，“洗”是指从邪恶和虚假中洁净；“盆里的水”是指属世原则中的信之真理；主束腰并用来擦干的“亚麻布”是指从祂自己发出的神性真理；“脚”是指人的属世原则；“洗头、手和脚”是指重生。“洗过澡的人”同样是指重生，因此“洗脚”是指洁净人的属世原则，因为除非人活在世上时，与他同在的属世原则被洁净和清洁，否则它以后永远不能被洁净。因为当人死亡时，他的属世原则如何，就仍旧如何，以后不能被修正；属灵的内层事物就流入这个层面，它是它们的容器。因此，当它被扭曲时，内层事物在流入时也相应地被扭曲。此处的情形就像当</w:t>
      </w:r>
      <w:r>
        <w:rPr>
          <w:rFonts w:ascii="仿宋" w:hAnsi="仿宋" w:eastAsia="仿宋"/>
          <w:sz w:val="28"/>
          <w:szCs w:val="28"/>
        </w:rPr>
        <w:t>眼睛或其它</w:t>
      </w:r>
      <w:r>
        <w:rPr>
          <w:rFonts w:hint="eastAsia" w:ascii="仿宋" w:hAnsi="仿宋" w:eastAsia="仿宋"/>
          <w:sz w:val="28"/>
          <w:szCs w:val="28"/>
        </w:rPr>
        <w:t>任何</w:t>
      </w:r>
      <w:r>
        <w:rPr>
          <w:rFonts w:ascii="仿宋" w:hAnsi="仿宋" w:eastAsia="仿宋"/>
          <w:sz w:val="28"/>
          <w:szCs w:val="28"/>
        </w:rPr>
        <w:t>感觉器官，或身体部位损坏时的情形；</w:t>
      </w:r>
      <w:r>
        <w:rPr>
          <w:rFonts w:hint="eastAsia" w:ascii="仿宋" w:hAnsi="仿宋" w:eastAsia="仿宋"/>
          <w:sz w:val="28"/>
          <w:szCs w:val="28"/>
        </w:rPr>
        <w:t>在这种情况下</w:t>
      </w:r>
      <w:r>
        <w:rPr>
          <w:rFonts w:ascii="仿宋" w:hAnsi="仿宋" w:eastAsia="仿宋"/>
          <w:sz w:val="28"/>
          <w:szCs w:val="28"/>
        </w:rPr>
        <w:t>，</w:t>
      </w:r>
      <w:r>
        <w:rPr>
          <w:rFonts w:hint="eastAsia" w:ascii="仿宋" w:hAnsi="仿宋" w:eastAsia="仿宋"/>
          <w:sz w:val="28"/>
          <w:szCs w:val="28"/>
        </w:rPr>
        <w:t>内层原则只照着接受引起感觉和行动</w:t>
      </w:r>
      <w:r>
        <w:rPr>
          <w:rFonts w:ascii="仿宋" w:hAnsi="仿宋" w:eastAsia="仿宋"/>
          <w:sz w:val="28"/>
          <w:szCs w:val="28"/>
        </w:rPr>
        <w:t>。</w:t>
      </w:r>
      <w:r>
        <w:rPr>
          <w:rFonts w:hint="eastAsia" w:ascii="仿宋" w:hAnsi="仿宋" w:eastAsia="仿宋"/>
          <w:sz w:val="28"/>
          <w:szCs w:val="28"/>
        </w:rPr>
        <w:t>因此，主的话，即“</w:t>
      </w:r>
      <w:r>
        <w:rPr>
          <w:rFonts w:ascii="仿宋" w:hAnsi="仿宋" w:eastAsia="仿宋"/>
          <w:sz w:val="28"/>
          <w:szCs w:val="28"/>
        </w:rPr>
        <w:t>我所做的，你</w:t>
      </w:r>
      <w:r>
        <w:rPr>
          <w:rFonts w:hint="eastAsia" w:ascii="仿宋" w:hAnsi="仿宋" w:eastAsia="仿宋"/>
          <w:sz w:val="28"/>
          <w:szCs w:val="28"/>
        </w:rPr>
        <w:t>还</w:t>
      </w:r>
      <w:r>
        <w:rPr>
          <w:rFonts w:ascii="仿宋" w:hAnsi="仿宋" w:eastAsia="仿宋"/>
          <w:sz w:val="28"/>
          <w:szCs w:val="28"/>
        </w:rPr>
        <w:t>不知道，但以后你必知道</w:t>
      </w:r>
      <w:r>
        <w:rPr>
          <w:rFonts w:hint="eastAsia" w:ascii="仿宋" w:hAnsi="仿宋" w:eastAsia="仿宋"/>
          <w:sz w:val="28"/>
          <w:szCs w:val="28"/>
        </w:rPr>
        <w:t>”是指如果在世上人在其属世原则方面没有被洁净，那么他永远不能洁净；“</w:t>
      </w:r>
      <w:r>
        <w:rPr>
          <w:rFonts w:ascii="仿宋" w:hAnsi="仿宋" w:eastAsia="仿宋"/>
          <w:sz w:val="28"/>
          <w:szCs w:val="28"/>
        </w:rPr>
        <w:t>洗过澡的人就不需要了，只需洗脚，就完全干净了</w:t>
      </w:r>
      <w:r>
        <w:rPr>
          <w:rFonts w:hint="eastAsia" w:ascii="仿宋" w:hAnsi="仿宋" w:eastAsia="仿宋"/>
          <w:sz w:val="28"/>
          <w:szCs w:val="28"/>
        </w:rPr>
        <w:t>”是指重生的人不需要洁净，只需在属世原则方面洁净。“</w:t>
      </w:r>
      <w:r>
        <w:rPr>
          <w:rFonts w:ascii="仿宋" w:hAnsi="仿宋" w:eastAsia="仿宋"/>
          <w:sz w:val="28"/>
          <w:szCs w:val="28"/>
        </w:rPr>
        <w:t>我若不洗你，你就与我无分了</w:t>
      </w:r>
      <w:r>
        <w:rPr>
          <w:rFonts w:hint="eastAsia" w:ascii="仿宋" w:hAnsi="仿宋" w:eastAsia="仿宋"/>
          <w:sz w:val="28"/>
          <w:szCs w:val="28"/>
        </w:rPr>
        <w:t>”是指一切洁净都唯独由主实现。祂用束腰的亚麻布擦脚表示这种洁净是通过从主发出的神性真理实现的；“亚麻布”是指来自神性的真理</w:t>
      </w:r>
      <w:r>
        <w:rPr>
          <w:rFonts w:ascii="仿宋" w:hAnsi="仿宋" w:eastAsia="仿宋"/>
          <w:sz w:val="28"/>
          <w:szCs w:val="28"/>
        </w:rPr>
        <w:t>(参看AC 7601节)</w:t>
      </w:r>
      <w:r>
        <w:rPr>
          <w:rFonts w:hint="eastAsia" w:ascii="仿宋" w:hAnsi="仿宋" w:eastAsia="仿宋"/>
          <w:sz w:val="28"/>
          <w:szCs w:val="28"/>
        </w:rPr>
        <w:t>；因此，主用来束腰的“亚麻布”是指来自祂自己的神性真理。由此再次明显可知，主通过对应，因而从内义说话，因为祂从天堂说话，而内义就在天堂中。因此，除非主的圣言在内义上被理解，否则人们很少理解它。</w:t>
      </w:r>
      <w:r>
        <w:rPr>
          <w:rFonts w:ascii="仿宋" w:hAnsi="仿宋" w:eastAsia="仿宋"/>
          <w:bCs/>
          <w:sz w:val="28"/>
          <w:szCs w:val="28"/>
        </w:rPr>
        <w:t>(</w:t>
      </w:r>
      <w:r>
        <w:rPr>
          <w:rFonts w:ascii="仿宋" w:hAnsi="仿宋" w:eastAsia="仿宋"/>
          <w:sz w:val="28"/>
          <w:szCs w:val="28"/>
        </w:rPr>
        <w:t>AC 10243</w:t>
      </w:r>
      <w:r>
        <w:rPr>
          <w:rFonts w:ascii="仿宋" w:hAnsi="仿宋" w:eastAsia="仿宋"/>
          <w:bCs/>
          <w:sz w:val="28"/>
          <w:szCs w:val="28"/>
        </w:rPr>
        <w:t>)</w:t>
      </w:r>
    </w:p>
    <w:p w14:paraId="0992FA1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内在人不是仅仅通过知道、理解并变得智慧，因而只是通过思考而被改造的，而是通过意愿知识或科学、聪明和智慧所教导的而被改造的。当人知道、理解，并乐于知道和理解有一个天堂和一个地狱，一切邪恶都来自地狱，一切良善都来自天堂时，在这种情况下，如果他不意愿邪恶，因为邪恶来自地狱，而是意愿良善，因为良善来自天堂，那么他就处于改造的第一个阶段，在</w:t>
      </w:r>
      <w:r>
        <w:rPr>
          <w:rFonts w:ascii="仿宋" w:hAnsi="仿宋" w:eastAsia="仿宋"/>
          <w:sz w:val="28"/>
          <w:szCs w:val="28"/>
        </w:rPr>
        <w:t>从地狱</w:t>
      </w:r>
      <w:r>
        <w:rPr>
          <w:rFonts w:hint="eastAsia" w:ascii="仿宋" w:hAnsi="仿宋" w:eastAsia="仿宋"/>
          <w:sz w:val="28"/>
          <w:szCs w:val="28"/>
        </w:rPr>
        <w:t>通往</w:t>
      </w:r>
      <w:r>
        <w:rPr>
          <w:rFonts w:ascii="仿宋" w:hAnsi="仿宋" w:eastAsia="仿宋"/>
          <w:sz w:val="28"/>
          <w:szCs w:val="28"/>
        </w:rPr>
        <w:t>天堂的门槛</w:t>
      </w:r>
      <w:r>
        <w:rPr>
          <w:rFonts w:hint="eastAsia" w:ascii="仿宋" w:hAnsi="仿宋" w:eastAsia="仿宋"/>
          <w:sz w:val="28"/>
          <w:szCs w:val="28"/>
        </w:rPr>
        <w:t>上</w:t>
      </w:r>
      <w:r>
        <w:rPr>
          <w:rFonts w:ascii="仿宋" w:hAnsi="仿宋" w:eastAsia="仿宋"/>
          <w:sz w:val="28"/>
          <w:szCs w:val="28"/>
        </w:rPr>
        <w:t>。</w:t>
      </w:r>
      <w:r>
        <w:rPr>
          <w:rFonts w:hint="eastAsia" w:ascii="仿宋" w:hAnsi="仿宋" w:eastAsia="仿宋"/>
          <w:sz w:val="28"/>
          <w:szCs w:val="28"/>
        </w:rPr>
        <w:t>当他继续前进，愿意停止邪恶时，他处于改造的第二个阶段，在这种情况下在地狱之外，但还没有在天堂，而是看到天堂在他自己之上。为了人可以被改造，要有这种内在原则是有必要的。但除非外在和内在都被改造，否则人不会被改造。当外在停止内在所不意愿的邪恶，因为它们属地狱时，尤其当在这种情况下，他避开邪恶，与它们争战时，外在就通过内在被改造；因此，内在在于意愿，外在在于实行，因为除非人实行他所意愿的，否则就会有他所不意愿的某种东西在里面，最终没有意愿。</w:t>
      </w:r>
    </w:p>
    <w:p w14:paraId="67F50C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由此可见，外在人以什么样的方式通过内在人被改造。这同样是主对彼得说的这些话的意思：</w:t>
      </w:r>
    </w:p>
    <w:p w14:paraId="18ED8CB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我若不洗你，你就与我无分了。彼得对祂说，主啊，不单我的脚，还有手和头呢。耶稣对他说，洗过澡的人就不需要了，只需洗脚，就完全干净了。</w:t>
      </w:r>
      <w:r>
        <w:rPr>
          <w:rFonts w:ascii="仿宋" w:hAnsi="仿宋" w:eastAsia="仿宋"/>
          <w:sz w:val="28"/>
          <w:szCs w:val="28"/>
        </w:rPr>
        <w:t>(约翰福音13:8-10)</w:t>
      </w:r>
    </w:p>
    <w:p w14:paraId="0B3BF1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“洗”</w:t>
      </w:r>
      <w:r>
        <w:rPr>
          <w:rFonts w:hint="eastAsia" w:ascii="仿宋" w:hAnsi="仿宋" w:eastAsia="仿宋"/>
          <w:sz w:val="28"/>
          <w:szCs w:val="28"/>
        </w:rPr>
        <w:t>是指</w:t>
      </w:r>
      <w:r>
        <w:rPr>
          <w:rFonts w:ascii="仿宋" w:hAnsi="仿宋" w:eastAsia="仿宋"/>
          <w:sz w:val="28"/>
          <w:szCs w:val="28"/>
        </w:rPr>
        <w:t>属灵的</w:t>
      </w:r>
      <w:r>
        <w:rPr>
          <w:rFonts w:hint="eastAsia" w:ascii="仿宋" w:hAnsi="仿宋" w:eastAsia="仿宋"/>
          <w:sz w:val="28"/>
          <w:szCs w:val="28"/>
        </w:rPr>
        <w:t>洗涤</w:t>
      </w:r>
      <w:r>
        <w:rPr>
          <w:rFonts w:ascii="仿宋" w:hAnsi="仿宋" w:eastAsia="仿宋"/>
          <w:sz w:val="28"/>
          <w:szCs w:val="28"/>
        </w:rPr>
        <w:t>，</w:t>
      </w:r>
      <w:r>
        <w:rPr>
          <w:rFonts w:hint="eastAsia" w:ascii="仿宋" w:hAnsi="仿宋" w:eastAsia="仿宋"/>
          <w:sz w:val="28"/>
          <w:szCs w:val="28"/>
        </w:rPr>
        <w:t>即从邪恶</w:t>
      </w:r>
      <w:r>
        <w:rPr>
          <w:rFonts w:ascii="仿宋" w:hAnsi="仿宋" w:eastAsia="仿宋"/>
          <w:sz w:val="28"/>
          <w:szCs w:val="28"/>
        </w:rPr>
        <w:t>中洁净；“洗头和手”</w:t>
      </w:r>
      <w:r>
        <w:rPr>
          <w:rFonts w:hint="eastAsia" w:ascii="仿宋" w:hAnsi="仿宋" w:eastAsia="仿宋"/>
          <w:sz w:val="28"/>
          <w:szCs w:val="28"/>
        </w:rPr>
        <w:t>是指</w:t>
      </w:r>
      <w:r>
        <w:rPr>
          <w:rFonts w:ascii="仿宋" w:hAnsi="仿宋" w:eastAsia="仿宋"/>
          <w:sz w:val="28"/>
          <w:szCs w:val="28"/>
        </w:rPr>
        <w:t>洁净内在人；“洗脚”</w:t>
      </w:r>
      <w:r>
        <w:rPr>
          <w:rFonts w:hint="eastAsia" w:ascii="仿宋" w:hAnsi="仿宋" w:eastAsia="仿宋"/>
          <w:sz w:val="28"/>
          <w:szCs w:val="28"/>
        </w:rPr>
        <w:t>是指</w:t>
      </w:r>
      <w:r>
        <w:rPr>
          <w:rFonts w:ascii="仿宋" w:hAnsi="仿宋" w:eastAsia="仿宋"/>
          <w:sz w:val="28"/>
          <w:szCs w:val="28"/>
        </w:rPr>
        <w:t>洁净外在人。“洗过澡的人就不需要了，只需洗脚”</w:t>
      </w:r>
      <w:r>
        <w:rPr>
          <w:rFonts w:hint="eastAsia" w:ascii="仿宋" w:hAnsi="仿宋" w:eastAsia="仿宋"/>
          <w:sz w:val="28"/>
          <w:szCs w:val="28"/>
        </w:rPr>
        <w:t>是指</w:t>
      </w:r>
      <w:r>
        <w:rPr>
          <w:rFonts w:ascii="仿宋" w:hAnsi="仿宋" w:eastAsia="仿宋"/>
          <w:sz w:val="28"/>
          <w:szCs w:val="28"/>
        </w:rPr>
        <w:t>当内在人洁净时，外在人</w:t>
      </w:r>
      <w:r>
        <w:rPr>
          <w:rFonts w:hint="eastAsia" w:ascii="仿宋" w:hAnsi="仿宋" w:eastAsia="仿宋"/>
          <w:sz w:val="28"/>
          <w:szCs w:val="28"/>
        </w:rPr>
        <w:t>也要</w:t>
      </w:r>
      <w:r>
        <w:rPr>
          <w:rFonts w:ascii="仿宋" w:hAnsi="仿宋" w:eastAsia="仿宋"/>
          <w:sz w:val="28"/>
          <w:szCs w:val="28"/>
        </w:rPr>
        <w:t>洁净。“我若不洗你，你就与我无分了”</w:t>
      </w:r>
      <w:r>
        <w:rPr>
          <w:rFonts w:hint="eastAsia" w:ascii="仿宋" w:hAnsi="仿宋" w:eastAsia="仿宋"/>
          <w:sz w:val="28"/>
          <w:szCs w:val="28"/>
        </w:rPr>
        <w:t>是指</w:t>
      </w:r>
      <w:r>
        <w:rPr>
          <w:rFonts w:ascii="仿宋" w:hAnsi="仿宋" w:eastAsia="仿宋"/>
          <w:sz w:val="28"/>
          <w:szCs w:val="28"/>
        </w:rPr>
        <w:t>从</w:t>
      </w:r>
      <w:r>
        <w:rPr>
          <w:rFonts w:hint="eastAsia" w:ascii="仿宋" w:hAnsi="仿宋" w:eastAsia="仿宋"/>
          <w:sz w:val="28"/>
          <w:szCs w:val="28"/>
        </w:rPr>
        <w:t>邪恶</w:t>
      </w:r>
      <w:r>
        <w:rPr>
          <w:rFonts w:ascii="仿宋" w:hAnsi="仿宋" w:eastAsia="仿宋"/>
          <w:sz w:val="28"/>
          <w:szCs w:val="28"/>
        </w:rPr>
        <w:t>中的一切洁净都来自主。《属天的奥秘》一书</w:t>
      </w:r>
      <w:r>
        <w:rPr>
          <w:rFonts w:hint="eastAsia" w:ascii="仿宋" w:hAnsi="仿宋" w:eastAsia="仿宋"/>
          <w:sz w:val="28"/>
          <w:szCs w:val="28"/>
        </w:rPr>
        <w:t>大量</w:t>
      </w:r>
      <w:r>
        <w:rPr>
          <w:rFonts w:ascii="仿宋" w:hAnsi="仿宋" w:eastAsia="仿宋"/>
          <w:sz w:val="28"/>
          <w:szCs w:val="28"/>
        </w:rPr>
        <w:t>说明，在犹太人当中，</w:t>
      </w:r>
      <w:r>
        <w:rPr>
          <w:rFonts w:hint="eastAsia" w:ascii="仿宋" w:hAnsi="仿宋" w:eastAsia="仿宋"/>
          <w:sz w:val="28"/>
          <w:szCs w:val="28"/>
        </w:rPr>
        <w:t>洗濯</w:t>
      </w:r>
      <w:r>
        <w:rPr>
          <w:rFonts w:ascii="仿宋" w:hAnsi="仿宋" w:eastAsia="仿宋"/>
          <w:sz w:val="28"/>
          <w:szCs w:val="28"/>
        </w:rPr>
        <w:t>代表从</w:t>
      </w:r>
      <w:r>
        <w:rPr>
          <w:rFonts w:hint="eastAsia" w:ascii="仿宋" w:hAnsi="仿宋" w:eastAsia="仿宋"/>
          <w:sz w:val="28"/>
          <w:szCs w:val="28"/>
        </w:rPr>
        <w:t>邪恶中</w:t>
      </w:r>
      <w:r>
        <w:rPr>
          <w:rFonts w:ascii="仿宋" w:hAnsi="仿宋" w:eastAsia="仿宋"/>
          <w:sz w:val="28"/>
          <w:szCs w:val="28"/>
        </w:rPr>
        <w:t>洁净，这就是“洗”在圣言中所表示的，“洗脚”表示属世人或外在人的洁净。</w:t>
      </w:r>
      <w:r>
        <w:rPr>
          <w:rFonts w:ascii="仿宋" w:hAnsi="仿宋" w:eastAsia="仿宋"/>
          <w:bCs/>
          <w:sz w:val="28"/>
          <w:szCs w:val="28"/>
        </w:rPr>
        <w:t>(</w:t>
      </w:r>
      <w:r>
        <w:rPr>
          <w:rFonts w:ascii="仿宋" w:hAnsi="仿宋" w:eastAsia="仿宋"/>
          <w:sz w:val="28"/>
          <w:szCs w:val="28"/>
        </w:rPr>
        <w:t>DP 151</w:t>
      </w:r>
      <w:r>
        <w:rPr>
          <w:rFonts w:hint="eastAsia" w:ascii="仿宋" w:hAnsi="仿宋" w:eastAsia="仿宋"/>
          <w:sz w:val="28"/>
          <w:szCs w:val="28"/>
        </w:rPr>
        <w:t>；也可参看</w:t>
      </w:r>
      <w:r>
        <w:rPr>
          <w:rFonts w:ascii="仿宋" w:hAnsi="仿宋" w:eastAsia="仿宋"/>
          <w:sz w:val="28"/>
          <w:szCs w:val="28"/>
        </w:rPr>
        <w:t>AR 49</w:t>
      </w:r>
      <w:r>
        <w:rPr>
          <w:rFonts w:ascii="仿宋" w:hAnsi="仿宋" w:eastAsia="仿宋"/>
          <w:bCs/>
          <w:sz w:val="28"/>
          <w:szCs w:val="28"/>
        </w:rPr>
        <w:t>)</w:t>
      </w:r>
    </w:p>
    <w:p w14:paraId="0105A3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当“脚”所表示的属世</w:t>
      </w:r>
      <w:r>
        <w:rPr>
          <w:rFonts w:hint="eastAsia" w:ascii="仿宋" w:hAnsi="仿宋" w:eastAsia="仿宋"/>
          <w:sz w:val="28"/>
          <w:szCs w:val="28"/>
        </w:rPr>
        <w:t>原则</w:t>
      </w:r>
      <w:r>
        <w:rPr>
          <w:rFonts w:ascii="仿宋" w:hAnsi="仿宋" w:eastAsia="仿宋"/>
          <w:sz w:val="28"/>
          <w:szCs w:val="28"/>
        </w:rPr>
        <w:t>重生时，整个人就都有了生命，就是诸如重生</w:t>
      </w:r>
      <w:r>
        <w:rPr>
          <w:rFonts w:hint="eastAsia" w:ascii="仿宋" w:hAnsi="仿宋" w:eastAsia="仿宋"/>
          <w:sz w:val="28"/>
          <w:szCs w:val="28"/>
        </w:rPr>
        <w:t>的</w:t>
      </w:r>
      <w:r>
        <w:rPr>
          <w:rFonts w:ascii="仿宋" w:hAnsi="仿宋" w:eastAsia="仿宋"/>
          <w:sz w:val="28"/>
          <w:szCs w:val="28"/>
        </w:rPr>
        <w:t>人所拥有的那种生命</w:t>
      </w:r>
      <w:r>
        <w:rPr>
          <w:rFonts w:hint="eastAsia" w:ascii="仿宋" w:hAnsi="仿宋" w:eastAsia="仿宋"/>
          <w:sz w:val="28"/>
          <w:szCs w:val="28"/>
        </w:rPr>
        <w:t>，正如主在约翰福音中所说的：</w:t>
      </w:r>
    </w:p>
    <w:p w14:paraId="049C39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耶稣对彼得说，洗过澡的人就不需要了，只需洗脚，就完全干净了。(约翰福音13:10)</w:t>
      </w:r>
    </w:p>
    <w:p w14:paraId="00B0C3D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w:t>
      </w:r>
      <w:r>
        <w:rPr>
          <w:rFonts w:ascii="仿宋" w:hAnsi="仿宋" w:eastAsia="仿宋"/>
          <w:sz w:val="28"/>
          <w:szCs w:val="28"/>
        </w:rPr>
        <w:t>“洗”表示从邪恶和虚假中洁净，也就是要重生；因此，“洗过澡的人”表示已经洁净，也就是在属灵</w:t>
      </w:r>
      <w:r>
        <w:rPr>
          <w:rFonts w:hint="eastAsia" w:ascii="仿宋" w:hAnsi="仿宋" w:eastAsia="仿宋"/>
          <w:sz w:val="28"/>
          <w:szCs w:val="28"/>
        </w:rPr>
        <w:t>原则，</w:t>
      </w:r>
      <w:r>
        <w:rPr>
          <w:rFonts w:ascii="仿宋" w:hAnsi="仿宋" w:eastAsia="仿宋"/>
          <w:sz w:val="28"/>
          <w:szCs w:val="28"/>
        </w:rPr>
        <w:t>即爱之良善和教义真理方面已经重生的人；这些必须在记忆和理解力中被接受，也就是必须被认识和承认。“不需要了，只需洗脚”表示然后属世人或外在人</w:t>
      </w:r>
      <w:r>
        <w:rPr>
          <w:rFonts w:hint="eastAsia" w:ascii="仿宋" w:hAnsi="仿宋" w:eastAsia="仿宋"/>
          <w:sz w:val="28"/>
          <w:szCs w:val="28"/>
        </w:rPr>
        <w:t>要</w:t>
      </w:r>
      <w:r>
        <w:rPr>
          <w:rFonts w:ascii="仿宋" w:hAnsi="仿宋" w:eastAsia="仿宋"/>
          <w:sz w:val="28"/>
          <w:szCs w:val="28"/>
        </w:rPr>
        <w:t>洁净或重生，这是通过照着爱与信的戒律，也就是照着来自圣言的教义之良善和真理生活而</w:t>
      </w:r>
      <w:r>
        <w:rPr>
          <w:rFonts w:hint="eastAsia" w:ascii="仿宋" w:hAnsi="仿宋" w:eastAsia="仿宋"/>
          <w:sz w:val="28"/>
          <w:szCs w:val="28"/>
        </w:rPr>
        <w:t>实现</w:t>
      </w:r>
      <w:r>
        <w:rPr>
          <w:rFonts w:ascii="仿宋" w:hAnsi="仿宋" w:eastAsia="仿宋"/>
          <w:sz w:val="28"/>
          <w:szCs w:val="28"/>
        </w:rPr>
        <w:t>的</w:t>
      </w:r>
      <w:r>
        <w:rPr>
          <w:rFonts w:hint="eastAsia" w:ascii="仿宋" w:hAnsi="仿宋" w:eastAsia="仿宋"/>
          <w:sz w:val="28"/>
          <w:szCs w:val="28"/>
        </w:rPr>
        <w:t>；当情况是这样</w:t>
      </w:r>
      <w:r>
        <w:rPr>
          <w:rFonts w:ascii="仿宋" w:hAnsi="仿宋" w:eastAsia="仿宋"/>
          <w:sz w:val="28"/>
          <w:szCs w:val="28"/>
        </w:rPr>
        <w:t>时，这个人自己就洁净或重生了</w:t>
      </w:r>
      <w:r>
        <w:rPr>
          <w:rFonts w:hint="eastAsia" w:ascii="仿宋" w:hAnsi="仿宋" w:eastAsia="仿宋"/>
          <w:sz w:val="28"/>
          <w:szCs w:val="28"/>
        </w:rPr>
        <w:t>，</w:t>
      </w:r>
      <w:r>
        <w:rPr>
          <w:rFonts w:ascii="仿宋" w:hAnsi="仿宋" w:eastAsia="仿宋"/>
          <w:sz w:val="28"/>
          <w:szCs w:val="28"/>
        </w:rPr>
        <w:t>因为照着来自圣言的教义之良善和真理生活就是意愿它们，从而实行它们，这等于受它们影响并热爱它们</w:t>
      </w:r>
      <w:r>
        <w:rPr>
          <w:rFonts w:hint="eastAsia" w:ascii="仿宋" w:hAnsi="仿宋" w:eastAsia="仿宋"/>
          <w:sz w:val="28"/>
          <w:szCs w:val="28"/>
        </w:rPr>
        <w:t>，</w:t>
      </w:r>
      <w:r>
        <w:rPr>
          <w:rFonts w:ascii="仿宋" w:hAnsi="仿宋" w:eastAsia="仿宋"/>
          <w:sz w:val="28"/>
          <w:szCs w:val="28"/>
        </w:rPr>
        <w:t>因为</w:t>
      </w:r>
      <w:r>
        <w:rPr>
          <w:rFonts w:hint="eastAsia" w:ascii="仿宋" w:hAnsi="仿宋" w:eastAsia="仿宋"/>
          <w:sz w:val="28"/>
          <w:szCs w:val="28"/>
        </w:rPr>
        <w:t>成为</w:t>
      </w:r>
      <w:r>
        <w:rPr>
          <w:rFonts w:ascii="仿宋" w:hAnsi="仿宋" w:eastAsia="仿宋"/>
          <w:sz w:val="28"/>
          <w:szCs w:val="28"/>
        </w:rPr>
        <w:t>意愿</w:t>
      </w:r>
      <w:r>
        <w:rPr>
          <w:rFonts w:hint="eastAsia" w:ascii="仿宋" w:hAnsi="仿宋" w:eastAsia="仿宋"/>
          <w:sz w:val="28"/>
          <w:szCs w:val="28"/>
        </w:rPr>
        <w:t>的对象</w:t>
      </w:r>
      <w:r>
        <w:rPr>
          <w:rFonts w:ascii="仿宋" w:hAnsi="仿宋" w:eastAsia="仿宋"/>
          <w:sz w:val="28"/>
          <w:szCs w:val="28"/>
        </w:rPr>
        <w:t>的，</w:t>
      </w:r>
      <w:r>
        <w:rPr>
          <w:rFonts w:hint="eastAsia" w:ascii="仿宋" w:hAnsi="仿宋" w:eastAsia="仿宋"/>
          <w:sz w:val="28"/>
          <w:szCs w:val="28"/>
        </w:rPr>
        <w:t>就成为</w:t>
      </w:r>
      <w:r>
        <w:rPr>
          <w:rFonts w:ascii="仿宋" w:hAnsi="仿宋" w:eastAsia="仿宋"/>
          <w:sz w:val="28"/>
          <w:szCs w:val="28"/>
        </w:rPr>
        <w:t>情感和爱</w:t>
      </w:r>
      <w:r>
        <w:rPr>
          <w:rFonts w:hint="eastAsia" w:ascii="仿宋" w:hAnsi="仿宋" w:eastAsia="仿宋"/>
          <w:sz w:val="28"/>
          <w:szCs w:val="28"/>
        </w:rPr>
        <w:t>的对象</w:t>
      </w:r>
      <w:r>
        <w:rPr>
          <w:rFonts w:ascii="仿宋" w:hAnsi="仿宋" w:eastAsia="仿宋"/>
          <w:sz w:val="28"/>
          <w:szCs w:val="28"/>
        </w:rPr>
        <w:t>，因而</w:t>
      </w:r>
      <w:r>
        <w:rPr>
          <w:rFonts w:hint="eastAsia" w:ascii="仿宋" w:hAnsi="仿宋" w:eastAsia="仿宋"/>
          <w:sz w:val="28"/>
          <w:szCs w:val="28"/>
        </w:rPr>
        <w:t>成为</w:t>
      </w:r>
      <w:r>
        <w:rPr>
          <w:rFonts w:ascii="仿宋" w:hAnsi="仿宋" w:eastAsia="仿宋"/>
          <w:sz w:val="28"/>
          <w:szCs w:val="28"/>
        </w:rPr>
        <w:t>这个人自己</w:t>
      </w:r>
      <w:r>
        <w:rPr>
          <w:rFonts w:hint="eastAsia" w:ascii="仿宋" w:hAnsi="仿宋" w:eastAsia="仿宋"/>
          <w:sz w:val="28"/>
          <w:szCs w:val="28"/>
        </w:rPr>
        <w:t>的对象</w:t>
      </w:r>
      <w:r>
        <w:rPr>
          <w:rFonts w:ascii="仿宋" w:hAnsi="仿宋" w:eastAsia="仿宋"/>
          <w:sz w:val="28"/>
          <w:szCs w:val="28"/>
        </w:rPr>
        <w:t>，意愿就是这个人自己，因为一个人就是他自己的爱和他自己的情感</w:t>
      </w:r>
      <w:r>
        <w:rPr>
          <w:rFonts w:hint="eastAsia" w:ascii="仿宋" w:hAnsi="仿宋" w:eastAsia="仿宋"/>
          <w:sz w:val="28"/>
          <w:szCs w:val="28"/>
        </w:rPr>
        <w:t>；因此，</w:t>
      </w:r>
      <w:r>
        <w:rPr>
          <w:rFonts w:ascii="仿宋" w:hAnsi="仿宋" w:eastAsia="仿宋"/>
          <w:sz w:val="28"/>
          <w:szCs w:val="28"/>
        </w:rPr>
        <w:t>经上说，</w:t>
      </w:r>
      <w:r>
        <w:rPr>
          <w:rFonts w:hint="eastAsia" w:ascii="仿宋" w:hAnsi="仿宋" w:eastAsia="仿宋"/>
          <w:sz w:val="28"/>
          <w:szCs w:val="28"/>
        </w:rPr>
        <w:t>在这种情况下，</w:t>
      </w:r>
      <w:r>
        <w:rPr>
          <w:rFonts w:ascii="仿宋" w:hAnsi="仿宋" w:eastAsia="仿宋"/>
          <w:sz w:val="28"/>
          <w:szCs w:val="28"/>
        </w:rPr>
        <w:t>整个人就干净了。</w:t>
      </w:r>
      <w:r>
        <w:rPr>
          <w:rFonts w:ascii="仿宋" w:hAnsi="仿宋" w:eastAsia="仿宋"/>
          <w:bCs/>
          <w:sz w:val="28"/>
          <w:szCs w:val="28"/>
        </w:rPr>
        <w:t>(</w:t>
      </w:r>
      <w:r>
        <w:rPr>
          <w:rFonts w:ascii="仿宋" w:hAnsi="仿宋" w:eastAsia="仿宋"/>
          <w:sz w:val="28"/>
          <w:szCs w:val="28"/>
        </w:rPr>
        <w:t>AE 666</w:t>
      </w:r>
      <w:r>
        <w:rPr>
          <w:rFonts w:ascii="仿宋" w:hAnsi="仿宋" w:eastAsia="仿宋"/>
          <w:bCs/>
          <w:sz w:val="28"/>
          <w:szCs w:val="28"/>
        </w:rPr>
        <w:t>)</w:t>
      </w:r>
    </w:p>
    <w:p w14:paraId="7DB4D06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约13:13.你们称呼我老师，主</w:t>
      </w:r>
      <w:r>
        <w:rPr>
          <w:rFonts w:hint="eastAsia" w:ascii="仿宋" w:hAnsi="仿宋" w:eastAsia="仿宋"/>
          <w:b/>
          <w:bCs/>
          <w:sz w:val="28"/>
          <w:szCs w:val="28"/>
        </w:rPr>
        <w:t>，</w:t>
      </w:r>
      <w:r>
        <w:rPr>
          <w:rFonts w:ascii="仿宋" w:hAnsi="仿宋" w:eastAsia="仿宋"/>
          <w:b/>
          <w:bCs/>
          <w:sz w:val="28"/>
          <w:szCs w:val="28"/>
        </w:rPr>
        <w:t>你们说得对，因为我是。</w:t>
      </w:r>
    </w:p>
    <w:p w14:paraId="5CDCFA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主在此是指世界的救主，耶稣基督，祂被称为主，没有其它名字，并被承认和崇拜为整个天堂的主，因为祂拥有天上地上所有的权柄。祂也吩咐说：</w:t>
      </w:r>
    </w:p>
    <w:p w14:paraId="248B80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你们称呼我主，你们说得对，因为我是。(约翰福音13:13)</w:t>
      </w:r>
    </w:p>
    <w:p w14:paraId="1CAD25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复活以后，门徒也称祂为“主”。</w:t>
      </w:r>
      <w:r>
        <w:rPr>
          <w:rFonts w:ascii="仿宋" w:hAnsi="仿宋" w:eastAsia="仿宋"/>
          <w:bCs/>
          <w:sz w:val="28"/>
          <w:szCs w:val="28"/>
        </w:rPr>
        <w:t>(</w:t>
      </w:r>
      <w:r>
        <w:rPr>
          <w:rFonts w:ascii="仿宋" w:hAnsi="仿宋" w:eastAsia="仿宋"/>
          <w:sz w:val="28"/>
          <w:szCs w:val="28"/>
        </w:rPr>
        <w:t>AC 14</w:t>
      </w:r>
      <w:r>
        <w:rPr>
          <w:rFonts w:ascii="仿宋" w:hAnsi="仿宋" w:eastAsia="仿宋"/>
          <w:bCs/>
          <w:sz w:val="28"/>
          <w:szCs w:val="28"/>
        </w:rPr>
        <w:t>)</w:t>
      </w:r>
    </w:p>
    <w:p w14:paraId="39840D4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由于主是耶和华，旧约经常提到耶和华，所以祂也对门徒说：</w:t>
      </w:r>
    </w:p>
    <w:p w14:paraId="6F4456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你们称呼我老师，主；你们说得对，因为我是。(约翰福音13:13)</w:t>
      </w:r>
    </w:p>
    <w:p w14:paraId="20BF6C5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这些话表示祂就是耶和华神</w:t>
      </w:r>
      <w:r>
        <w:rPr>
          <w:rFonts w:hint="eastAsia" w:ascii="仿宋" w:hAnsi="仿宋" w:eastAsia="仿宋"/>
          <w:sz w:val="28"/>
          <w:szCs w:val="28"/>
        </w:rPr>
        <w:t>；在那里，祂</w:t>
      </w:r>
      <w:r>
        <w:rPr>
          <w:rFonts w:ascii="仿宋" w:hAnsi="仿宋" w:eastAsia="仿宋"/>
          <w:sz w:val="28"/>
          <w:szCs w:val="28"/>
        </w:rPr>
        <w:t>在良善方面被称为“主”，在真理方面被称为“</w:t>
      </w:r>
      <w:r>
        <w:rPr>
          <w:rFonts w:hint="eastAsia" w:ascii="仿宋" w:hAnsi="仿宋" w:eastAsia="仿宋"/>
          <w:sz w:val="28"/>
          <w:szCs w:val="28"/>
        </w:rPr>
        <w:t>老师</w:t>
      </w:r>
      <w:r>
        <w:rPr>
          <w:rFonts w:ascii="仿宋" w:hAnsi="仿宋" w:eastAsia="仿宋"/>
          <w:sz w:val="28"/>
          <w:szCs w:val="28"/>
        </w:rPr>
        <w:t>”。</w:t>
      </w:r>
      <w:r>
        <w:rPr>
          <w:rFonts w:ascii="仿宋" w:hAnsi="仿宋" w:eastAsia="仿宋"/>
          <w:bCs/>
          <w:sz w:val="28"/>
          <w:szCs w:val="28"/>
        </w:rPr>
        <w:t>(</w:t>
      </w:r>
      <w:r>
        <w:rPr>
          <w:rFonts w:ascii="仿宋" w:hAnsi="仿宋" w:eastAsia="仿宋"/>
          <w:sz w:val="28"/>
          <w:szCs w:val="28"/>
        </w:rPr>
        <w:t>AC 2921</w:t>
      </w:r>
      <w:r>
        <w:rPr>
          <w:rFonts w:ascii="仿宋" w:hAnsi="仿宋" w:eastAsia="仿宋"/>
          <w:bCs/>
          <w:sz w:val="28"/>
          <w:szCs w:val="28"/>
        </w:rPr>
        <w:t>)</w:t>
      </w:r>
    </w:p>
    <w:p w14:paraId="5EB596D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约13:20.接待我的，就是接待那差遣我的。</w:t>
      </w:r>
    </w:p>
    <w:p w14:paraId="35AA43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由于父与祂为一，主的人身凭它自己里面的神性而为神性，所以父的一切都是祂的；由于他们为一，所以祂说，</w:t>
      </w:r>
      <w:r>
        <w:rPr>
          <w:rFonts w:ascii="仿宋" w:hAnsi="仿宋" w:eastAsia="仿宋"/>
          <w:sz w:val="28"/>
          <w:szCs w:val="28"/>
        </w:rPr>
        <w:t>接待我的，就是接待那差遣我的。</w:t>
      </w:r>
      <w:r>
        <w:rPr>
          <w:rFonts w:ascii="仿宋" w:hAnsi="仿宋" w:eastAsia="仿宋"/>
          <w:bCs/>
          <w:sz w:val="28"/>
          <w:szCs w:val="28"/>
        </w:rPr>
        <w:t>(</w:t>
      </w:r>
      <w:r>
        <w:rPr>
          <w:rFonts w:ascii="仿宋" w:hAnsi="仿宋" w:eastAsia="仿宋"/>
          <w:sz w:val="28"/>
          <w:szCs w:val="28"/>
        </w:rPr>
        <w:t>AE 852</w:t>
      </w:r>
      <w:r>
        <w:rPr>
          <w:rFonts w:ascii="仿宋" w:hAnsi="仿宋" w:eastAsia="仿宋"/>
          <w:bCs/>
          <w:sz w:val="28"/>
          <w:szCs w:val="28"/>
        </w:rPr>
        <w:t>)</w:t>
      </w:r>
    </w:p>
    <w:p w14:paraId="0AB03DA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约13:23.门徒中有一个人，是耶稣所爱的，躺在耶稣的怀里。</w:t>
      </w:r>
    </w:p>
    <w:p w14:paraId="65E116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由于内层事物一起在终端中，就像人的思维和意愿，或在属灵事物上，他的信和爱，在行为或作为中，所以</w:t>
      </w:r>
      <w:r>
        <w:rPr>
          <w:rFonts w:ascii="仿宋" w:hAnsi="仿宋" w:eastAsia="仿宋"/>
          <w:sz w:val="28"/>
          <w:szCs w:val="28"/>
        </w:rPr>
        <w:t>主爱约翰胜过其余的门徒，</w:t>
      </w:r>
      <w:r>
        <w:rPr>
          <w:rFonts w:hint="eastAsia" w:ascii="仿宋" w:hAnsi="仿宋" w:eastAsia="仿宋"/>
          <w:sz w:val="28"/>
          <w:szCs w:val="28"/>
        </w:rPr>
        <w:t>约翰躺在祂怀里，因为这个门徒代表仁爱的作为，参看</w:t>
      </w:r>
      <w:r>
        <w:rPr>
          <w:rFonts w:ascii="仿宋" w:hAnsi="仿宋" w:eastAsia="仿宋"/>
          <w:sz w:val="28"/>
          <w:szCs w:val="28"/>
        </w:rPr>
        <w:t>创世记18和22章序言</w:t>
      </w:r>
      <w:r>
        <w:rPr>
          <w:rFonts w:hint="eastAsia" w:ascii="仿宋" w:hAnsi="仿宋" w:eastAsia="仿宋"/>
          <w:sz w:val="28"/>
          <w:szCs w:val="28"/>
        </w:rPr>
        <w:t>。</w:t>
      </w:r>
      <w:r>
        <w:rPr>
          <w:rFonts w:ascii="仿宋" w:hAnsi="仿宋" w:eastAsia="仿宋"/>
          <w:bCs/>
          <w:sz w:val="28"/>
          <w:szCs w:val="28"/>
        </w:rPr>
        <w:t>(</w:t>
      </w:r>
      <w:r>
        <w:rPr>
          <w:rFonts w:ascii="仿宋" w:hAnsi="仿宋" w:eastAsia="仿宋"/>
          <w:sz w:val="28"/>
          <w:szCs w:val="28"/>
        </w:rPr>
        <w:t>AC 9824</w:t>
      </w:r>
      <w:r>
        <w:rPr>
          <w:rFonts w:ascii="仿宋" w:hAnsi="仿宋" w:eastAsia="仿宋"/>
          <w:bCs/>
          <w:sz w:val="28"/>
          <w:szCs w:val="28"/>
        </w:rPr>
        <w:t>)</w:t>
      </w:r>
    </w:p>
    <w:p w14:paraId="5AD381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由于约翰代表善行方面的教会，而善行包含对主之爱和对邻之仁的一切，所以主爱约翰胜过其余的人，这一点从以下事实明显看出来：</w:t>
      </w:r>
    </w:p>
    <w:p w14:paraId="4B0281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他躺在主的怀里，</w:t>
      </w:r>
      <w:r>
        <w:rPr>
          <w:rFonts w:ascii="仿宋" w:hAnsi="仿宋" w:eastAsia="仿宋"/>
          <w:sz w:val="28"/>
          <w:szCs w:val="28"/>
        </w:rPr>
        <w:t>斜倚着</w:t>
      </w:r>
      <w:r>
        <w:rPr>
          <w:rFonts w:hint="eastAsia" w:ascii="仿宋" w:hAnsi="仿宋" w:eastAsia="仿宋"/>
          <w:sz w:val="28"/>
          <w:szCs w:val="28"/>
        </w:rPr>
        <w:t>祂</w:t>
      </w:r>
      <w:r>
        <w:rPr>
          <w:rFonts w:ascii="仿宋" w:hAnsi="仿宋" w:eastAsia="仿宋"/>
          <w:sz w:val="28"/>
          <w:szCs w:val="28"/>
        </w:rPr>
        <w:t>的胸膛</w:t>
      </w:r>
      <w:r>
        <w:rPr>
          <w:rFonts w:hint="eastAsia" w:ascii="仿宋" w:hAnsi="仿宋" w:eastAsia="仿宋"/>
          <w:sz w:val="28"/>
          <w:szCs w:val="28"/>
        </w:rPr>
        <w:t>。(约翰福音13:23, 25)</w:t>
      </w:r>
    </w:p>
    <w:p w14:paraId="7FAD12E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在圣言中，“怀”和“胸膛”表示属灵之爱，即行为中的爱；“主的怀和胸膛”表示神性之爱本身；因此，在天堂，那些处于属灵之爱的人在胸部区域。</w:t>
      </w:r>
      <w:r>
        <w:rPr>
          <w:rFonts w:ascii="仿宋" w:hAnsi="仿宋" w:eastAsia="仿宋"/>
          <w:bCs/>
          <w:sz w:val="28"/>
          <w:szCs w:val="28"/>
        </w:rPr>
        <w:t>(</w:t>
      </w:r>
      <w:r>
        <w:rPr>
          <w:rFonts w:ascii="仿宋" w:hAnsi="仿宋" w:eastAsia="仿宋"/>
          <w:sz w:val="28"/>
          <w:szCs w:val="28"/>
        </w:rPr>
        <w:t>AE 821</w:t>
      </w:r>
      <w:r>
        <w:rPr>
          <w:rFonts w:ascii="仿宋" w:hAnsi="仿宋" w:eastAsia="仿宋"/>
          <w:bCs/>
          <w:sz w:val="28"/>
          <w:szCs w:val="28"/>
        </w:rPr>
        <w:t>)</w:t>
      </w:r>
    </w:p>
    <w:p w14:paraId="610163F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约13:</w:t>
      </w:r>
      <w:r>
        <w:rPr>
          <w:b/>
          <w:bCs/>
          <w:sz w:val="28"/>
          <w:szCs w:val="28"/>
        </w:rPr>
        <w:t xml:space="preserve"> </w:t>
      </w:r>
      <w:r>
        <w:rPr>
          <w:rFonts w:ascii="仿宋" w:hAnsi="仿宋" w:eastAsia="仿宋"/>
          <w:b/>
          <w:bCs/>
          <w:sz w:val="28"/>
          <w:szCs w:val="28"/>
        </w:rPr>
        <w:t>31, 32.因此，当他出去时，耶稣就说，现在人子得了荣耀，神在祂身上也得了荣耀……</w:t>
      </w:r>
    </w:p>
    <w:p w14:paraId="190A15F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外在人只是工具或器官，本身没有任何生命，而是从内在人那里获得生命，在这种情况下，看起来好像外在人从自己那里拥有生命。但对主来说，祂逐出遗传之恶，从而洁净人身本质的器官元素后，甚至这些元素也获得生命；因此，正如主在内在人方面是生命，祂在外在人方面也成为生命。这就是约翰福音中的“荣耀”所表示的：</w:t>
      </w:r>
    </w:p>
    <w:p w14:paraId="1C0774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耶稣就说，现在人子得了荣耀，</w:t>
      </w:r>
      <w:r>
        <w:rPr>
          <w:rFonts w:ascii="仿宋" w:hAnsi="仿宋" w:eastAsia="仿宋"/>
          <w:sz w:val="28"/>
          <w:szCs w:val="28"/>
        </w:rPr>
        <w:t>如果神要因祂得荣耀，神也因自己荣耀祂，并且要立刻荣耀祂。</w:t>
      </w:r>
      <w:r>
        <w:rPr>
          <w:rFonts w:hint="eastAsia" w:ascii="仿宋" w:hAnsi="仿宋" w:eastAsia="仿宋"/>
          <w:sz w:val="28"/>
          <w:szCs w:val="28"/>
        </w:rPr>
        <w:t>(约翰福音13:31-32)</w:t>
      </w:r>
    </w:p>
    <w:p w14:paraId="0D642D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bCs/>
          <w:sz w:val="28"/>
          <w:szCs w:val="28"/>
        </w:rPr>
        <w:t>(</w:t>
      </w:r>
      <w:r>
        <w:rPr>
          <w:rFonts w:ascii="仿宋" w:hAnsi="仿宋" w:eastAsia="仿宋"/>
          <w:sz w:val="28"/>
          <w:szCs w:val="28"/>
        </w:rPr>
        <w:t>AC 1603</w:t>
      </w:r>
      <w:r>
        <w:rPr>
          <w:rFonts w:ascii="仿宋" w:hAnsi="仿宋" w:eastAsia="仿宋"/>
          <w:bCs/>
          <w:sz w:val="28"/>
          <w:szCs w:val="28"/>
        </w:rPr>
        <w:t>)</w:t>
      </w:r>
    </w:p>
    <w:p w14:paraId="573FF6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神性真理是</w:t>
      </w:r>
      <w:r>
        <w:rPr>
          <w:rFonts w:hint="eastAsia" w:ascii="仿宋" w:hAnsi="仿宋" w:eastAsia="仿宋"/>
          <w:sz w:val="28"/>
          <w:szCs w:val="28"/>
        </w:rPr>
        <w:t>儿子</w:t>
      </w:r>
      <w:r>
        <w:rPr>
          <w:rFonts w:ascii="仿宋" w:hAnsi="仿宋" w:eastAsia="仿宋"/>
          <w:sz w:val="28"/>
          <w:szCs w:val="28"/>
        </w:rPr>
        <w:t>，神性良善是</w:t>
      </w:r>
      <w:r>
        <w:rPr>
          <w:rFonts w:hint="eastAsia" w:ascii="仿宋" w:hAnsi="仿宋" w:eastAsia="仿宋"/>
          <w:sz w:val="28"/>
          <w:szCs w:val="28"/>
        </w:rPr>
        <w:t>父亲，</w:t>
      </w:r>
      <w:r>
        <w:rPr>
          <w:rFonts w:ascii="仿宋" w:hAnsi="仿宋" w:eastAsia="仿宋"/>
          <w:sz w:val="28"/>
          <w:szCs w:val="28"/>
        </w:rPr>
        <w:t>这从儿</w:t>
      </w:r>
      <w:r>
        <w:rPr>
          <w:rFonts w:hint="eastAsia" w:ascii="仿宋" w:hAnsi="仿宋" w:eastAsia="仿宋"/>
          <w:sz w:val="28"/>
          <w:szCs w:val="28"/>
        </w:rPr>
        <w:t>子</w:t>
      </w:r>
      <w:r>
        <w:rPr>
          <w:rFonts w:ascii="仿宋" w:hAnsi="仿宋" w:eastAsia="仿宋"/>
          <w:sz w:val="28"/>
          <w:szCs w:val="28"/>
        </w:rPr>
        <w:t>和</w:t>
      </w:r>
      <w:r>
        <w:rPr>
          <w:rFonts w:hint="eastAsia" w:ascii="仿宋" w:hAnsi="仿宋" w:eastAsia="仿宋"/>
          <w:sz w:val="28"/>
          <w:szCs w:val="28"/>
        </w:rPr>
        <w:t>父亲</w:t>
      </w:r>
      <w:r>
        <w:rPr>
          <w:rFonts w:ascii="仿宋" w:hAnsi="仿宋" w:eastAsia="仿宋"/>
          <w:sz w:val="28"/>
          <w:szCs w:val="28"/>
        </w:rPr>
        <w:t>的含义，以及真理从良善成孕和出生清楚可知：儿</w:t>
      </w:r>
      <w:r>
        <w:rPr>
          <w:rFonts w:hint="eastAsia" w:ascii="仿宋" w:hAnsi="仿宋" w:eastAsia="仿宋"/>
          <w:sz w:val="28"/>
          <w:szCs w:val="28"/>
        </w:rPr>
        <w:t>子</w:t>
      </w:r>
      <w:r>
        <w:rPr>
          <w:rFonts w:ascii="仿宋" w:hAnsi="仿宋" w:eastAsia="仿宋"/>
          <w:sz w:val="28"/>
          <w:szCs w:val="28"/>
        </w:rPr>
        <w:t>是指真理(参看</w:t>
      </w:r>
      <w:r>
        <w:rPr>
          <w:rFonts w:hint="eastAsia" w:ascii="仿宋" w:hAnsi="仿宋" w:eastAsia="仿宋"/>
          <w:sz w:val="28"/>
          <w:szCs w:val="28"/>
        </w:rPr>
        <w:t xml:space="preserve">AC </w:t>
      </w:r>
      <w:r>
        <w:rPr>
          <w:rFonts w:ascii="仿宋" w:hAnsi="仿宋" w:eastAsia="仿宋"/>
          <w:sz w:val="28"/>
          <w:szCs w:val="28"/>
        </w:rPr>
        <w:t>489, 491, 533, 1147, 2633节)；</w:t>
      </w:r>
      <w:r>
        <w:rPr>
          <w:rFonts w:hint="eastAsia" w:ascii="仿宋" w:hAnsi="仿宋" w:eastAsia="仿宋"/>
          <w:sz w:val="28"/>
          <w:szCs w:val="28"/>
        </w:rPr>
        <w:t>父亲</w:t>
      </w:r>
      <w:r>
        <w:rPr>
          <w:rFonts w:ascii="仿宋" w:hAnsi="仿宋" w:eastAsia="仿宋"/>
          <w:sz w:val="28"/>
          <w:szCs w:val="28"/>
        </w:rPr>
        <w:t>是指良善。之所以儿</w:t>
      </w:r>
      <w:r>
        <w:rPr>
          <w:rFonts w:hint="eastAsia" w:ascii="仿宋" w:hAnsi="仿宋" w:eastAsia="仿宋"/>
          <w:sz w:val="28"/>
          <w:szCs w:val="28"/>
        </w:rPr>
        <w:t>子</w:t>
      </w:r>
      <w:r>
        <w:rPr>
          <w:rFonts w:ascii="仿宋" w:hAnsi="仿宋" w:eastAsia="仿宋"/>
          <w:sz w:val="28"/>
          <w:szCs w:val="28"/>
        </w:rPr>
        <w:t>是指神性真理，</w:t>
      </w:r>
      <w:r>
        <w:rPr>
          <w:rFonts w:hint="eastAsia" w:ascii="仿宋" w:hAnsi="仿宋" w:eastAsia="仿宋"/>
          <w:sz w:val="28"/>
          <w:szCs w:val="28"/>
        </w:rPr>
        <w:t>父亲</w:t>
      </w:r>
      <w:r>
        <w:rPr>
          <w:rFonts w:ascii="仿宋" w:hAnsi="仿宋" w:eastAsia="仿宋"/>
          <w:sz w:val="28"/>
          <w:szCs w:val="28"/>
        </w:rPr>
        <w:t>是指神性良善，是因为神性本质与人身，并人身与神性的合一就是</w:t>
      </w:r>
      <w:r>
        <w:rPr>
          <w:rFonts w:hint="eastAsia" w:ascii="仿宋" w:hAnsi="仿宋" w:eastAsia="仿宋"/>
          <w:sz w:val="28"/>
          <w:szCs w:val="28"/>
        </w:rPr>
        <w:t>神性</w:t>
      </w:r>
      <w:r>
        <w:rPr>
          <w:rFonts w:ascii="仿宋" w:hAnsi="仿宋" w:eastAsia="仿宋"/>
          <w:sz w:val="28"/>
          <w:szCs w:val="28"/>
        </w:rPr>
        <w:t>良善与真理，并真理与良善的婚姻；</w:t>
      </w:r>
      <w:r>
        <w:rPr>
          <w:rFonts w:hint="eastAsia" w:ascii="仿宋" w:hAnsi="仿宋" w:eastAsia="仿宋"/>
          <w:sz w:val="28"/>
          <w:szCs w:val="28"/>
        </w:rPr>
        <w:t>天堂</w:t>
      </w:r>
      <w:r>
        <w:rPr>
          <w:rFonts w:ascii="仿宋" w:hAnsi="仿宋" w:eastAsia="仿宋"/>
          <w:sz w:val="28"/>
          <w:szCs w:val="28"/>
        </w:rPr>
        <w:t>的婚姻就来自这婚姻。因为</w:t>
      </w:r>
      <w:r>
        <w:rPr>
          <w:rFonts w:hint="eastAsia" w:ascii="仿宋" w:hAnsi="仿宋" w:eastAsia="仿宋"/>
          <w:sz w:val="28"/>
          <w:szCs w:val="28"/>
        </w:rPr>
        <w:t>在</w:t>
      </w:r>
      <w:r>
        <w:rPr>
          <w:rFonts w:ascii="仿宋" w:hAnsi="仿宋" w:eastAsia="仿宋"/>
          <w:sz w:val="28"/>
          <w:szCs w:val="28"/>
        </w:rPr>
        <w:t>耶和华或主里面只有无限之物，</w:t>
      </w:r>
      <w:r>
        <w:rPr>
          <w:rFonts w:hint="eastAsia" w:ascii="仿宋" w:hAnsi="仿宋" w:eastAsia="仿宋"/>
          <w:sz w:val="28"/>
          <w:szCs w:val="28"/>
        </w:rPr>
        <w:t>由于它是无限的，所以它不能以任何观念来理解，</w:t>
      </w:r>
      <w:r>
        <w:rPr>
          <w:rFonts w:ascii="仿宋" w:hAnsi="仿宋" w:eastAsia="仿宋"/>
          <w:sz w:val="28"/>
          <w:szCs w:val="28"/>
        </w:rPr>
        <w:t>只能以这种观念来理解：</w:t>
      </w:r>
      <w:r>
        <w:rPr>
          <w:rFonts w:hint="eastAsia" w:ascii="仿宋" w:hAnsi="仿宋" w:eastAsia="仿宋"/>
          <w:sz w:val="28"/>
          <w:szCs w:val="28"/>
        </w:rPr>
        <w:t>它</w:t>
      </w:r>
      <w:r>
        <w:rPr>
          <w:rFonts w:ascii="仿宋" w:hAnsi="仿宋" w:eastAsia="仿宋"/>
          <w:sz w:val="28"/>
          <w:szCs w:val="28"/>
        </w:rPr>
        <w:t>是一切良善和真理的存在和</w:t>
      </w:r>
      <w:r>
        <w:rPr>
          <w:rFonts w:hint="eastAsia" w:ascii="仿宋" w:hAnsi="仿宋" w:eastAsia="仿宋"/>
          <w:sz w:val="28"/>
          <w:szCs w:val="28"/>
        </w:rPr>
        <w:t>显在或</w:t>
      </w:r>
      <w:r>
        <w:rPr>
          <w:rFonts w:ascii="仿宋" w:hAnsi="仿宋" w:eastAsia="仿宋"/>
          <w:sz w:val="28"/>
          <w:szCs w:val="28"/>
        </w:rPr>
        <w:t>显现，</w:t>
      </w:r>
      <w:r>
        <w:rPr>
          <w:rFonts w:hint="eastAsia" w:ascii="仿宋" w:hAnsi="仿宋" w:eastAsia="仿宋"/>
          <w:sz w:val="28"/>
          <w:szCs w:val="28"/>
        </w:rPr>
        <w:t>或</w:t>
      </w:r>
      <w:r>
        <w:rPr>
          <w:rFonts w:ascii="仿宋" w:hAnsi="仿宋" w:eastAsia="仿宋"/>
          <w:sz w:val="28"/>
          <w:szCs w:val="28"/>
        </w:rPr>
        <w:t>良善本身和真理本身</w:t>
      </w:r>
      <w:r>
        <w:rPr>
          <w:rFonts w:hint="eastAsia" w:ascii="仿宋" w:hAnsi="仿宋" w:eastAsia="仿宋"/>
          <w:sz w:val="28"/>
          <w:szCs w:val="28"/>
        </w:rPr>
        <w:t>；</w:t>
      </w:r>
      <w:r>
        <w:rPr>
          <w:rFonts w:ascii="仿宋" w:hAnsi="仿宋" w:eastAsia="仿宋"/>
          <w:sz w:val="28"/>
          <w:szCs w:val="28"/>
        </w:rPr>
        <w:t>良善本身是</w:t>
      </w:r>
      <w:r>
        <w:rPr>
          <w:rFonts w:hint="eastAsia" w:ascii="仿宋" w:hAnsi="仿宋" w:eastAsia="仿宋"/>
          <w:sz w:val="28"/>
          <w:szCs w:val="28"/>
        </w:rPr>
        <w:t>父亲</w:t>
      </w:r>
      <w:r>
        <w:rPr>
          <w:rFonts w:ascii="仿宋" w:hAnsi="仿宋" w:eastAsia="仿宋"/>
          <w:sz w:val="28"/>
          <w:szCs w:val="28"/>
        </w:rPr>
        <w:t>，真理本身是</w:t>
      </w:r>
      <w:r>
        <w:rPr>
          <w:rFonts w:hint="eastAsia" w:ascii="仿宋" w:hAnsi="仿宋" w:eastAsia="仿宋"/>
          <w:sz w:val="28"/>
          <w:szCs w:val="28"/>
        </w:rPr>
        <w:t>儿子</w:t>
      </w:r>
      <w:r>
        <w:rPr>
          <w:rFonts w:ascii="仿宋" w:hAnsi="仿宋" w:eastAsia="仿宋"/>
          <w:sz w:val="28"/>
          <w:szCs w:val="28"/>
        </w:rPr>
        <w:t>。</w:t>
      </w:r>
      <w:r>
        <w:rPr>
          <w:rFonts w:hint="eastAsia" w:ascii="仿宋" w:hAnsi="仿宋" w:eastAsia="仿宋"/>
          <w:sz w:val="28"/>
          <w:szCs w:val="28"/>
        </w:rPr>
        <w:t>但</w:t>
      </w:r>
      <w:r>
        <w:rPr>
          <w:rFonts w:ascii="仿宋" w:hAnsi="仿宋" w:eastAsia="仿宋"/>
          <w:sz w:val="28"/>
          <w:szCs w:val="28"/>
        </w:rPr>
        <w:t>由于</w:t>
      </w:r>
      <w:r>
        <w:rPr>
          <w:rFonts w:hint="eastAsia" w:ascii="仿宋" w:hAnsi="仿宋" w:eastAsia="仿宋"/>
          <w:sz w:val="28"/>
          <w:szCs w:val="28"/>
        </w:rPr>
        <w:t>有一个良善与真理，并真理与良善的</w:t>
      </w:r>
      <w:r>
        <w:rPr>
          <w:rFonts w:ascii="仿宋" w:hAnsi="仿宋" w:eastAsia="仿宋"/>
          <w:sz w:val="28"/>
          <w:szCs w:val="28"/>
        </w:rPr>
        <w:t>神性婚姻，如前所述，所以父</w:t>
      </w:r>
      <w:r>
        <w:rPr>
          <w:rFonts w:hint="eastAsia" w:ascii="仿宋" w:hAnsi="仿宋" w:eastAsia="仿宋"/>
          <w:sz w:val="28"/>
          <w:szCs w:val="28"/>
        </w:rPr>
        <w:t>亲</w:t>
      </w:r>
      <w:r>
        <w:rPr>
          <w:rFonts w:ascii="仿宋" w:hAnsi="仿宋" w:eastAsia="仿宋"/>
          <w:sz w:val="28"/>
          <w:szCs w:val="28"/>
        </w:rPr>
        <w:t>在</w:t>
      </w:r>
      <w:r>
        <w:rPr>
          <w:rFonts w:hint="eastAsia" w:ascii="仿宋" w:hAnsi="仿宋" w:eastAsia="仿宋"/>
          <w:sz w:val="28"/>
          <w:szCs w:val="28"/>
        </w:rPr>
        <w:t>儿子</w:t>
      </w:r>
      <w:r>
        <w:rPr>
          <w:rFonts w:ascii="仿宋" w:hAnsi="仿宋" w:eastAsia="仿宋"/>
          <w:sz w:val="28"/>
          <w:szCs w:val="28"/>
        </w:rPr>
        <w:t>里面，</w:t>
      </w:r>
      <w:r>
        <w:rPr>
          <w:rFonts w:hint="eastAsia" w:ascii="仿宋" w:hAnsi="仿宋" w:eastAsia="仿宋"/>
          <w:sz w:val="28"/>
          <w:szCs w:val="28"/>
        </w:rPr>
        <w:t>儿</w:t>
      </w:r>
      <w:r>
        <w:rPr>
          <w:rFonts w:ascii="仿宋" w:hAnsi="仿宋" w:eastAsia="仿宋"/>
          <w:sz w:val="28"/>
          <w:szCs w:val="28"/>
        </w:rPr>
        <w:t>子在父</w:t>
      </w:r>
      <w:r>
        <w:rPr>
          <w:rFonts w:hint="eastAsia" w:ascii="仿宋" w:hAnsi="仿宋" w:eastAsia="仿宋"/>
          <w:sz w:val="28"/>
          <w:szCs w:val="28"/>
        </w:rPr>
        <w:t>亲</w:t>
      </w:r>
      <w:r>
        <w:rPr>
          <w:rFonts w:ascii="仿宋" w:hAnsi="仿宋" w:eastAsia="仿宋"/>
          <w:sz w:val="28"/>
          <w:szCs w:val="28"/>
        </w:rPr>
        <w:t>里面，如主自己在约翰福音</w:t>
      </w:r>
      <w:r>
        <w:rPr>
          <w:rFonts w:hint="eastAsia" w:ascii="仿宋" w:hAnsi="仿宋" w:eastAsia="仿宋"/>
          <w:sz w:val="28"/>
          <w:szCs w:val="28"/>
        </w:rPr>
        <w:t>中</w:t>
      </w:r>
      <w:r>
        <w:rPr>
          <w:rFonts w:ascii="仿宋" w:hAnsi="仿宋" w:eastAsia="仿宋"/>
          <w:sz w:val="28"/>
          <w:szCs w:val="28"/>
        </w:rPr>
        <w:t>所教导的：</w:t>
      </w:r>
    </w:p>
    <w:p w14:paraId="5FA88AB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现在人子得了荣耀，</w:t>
      </w:r>
      <w:r>
        <w:rPr>
          <w:rFonts w:ascii="仿宋" w:hAnsi="仿宋" w:eastAsia="仿宋"/>
          <w:sz w:val="28"/>
          <w:szCs w:val="28"/>
        </w:rPr>
        <w:t>神在祂身上也得了荣耀</w:t>
      </w:r>
      <w:r>
        <w:rPr>
          <w:rFonts w:hint="eastAsia" w:ascii="仿宋" w:hAnsi="仿宋" w:eastAsia="仿宋"/>
          <w:sz w:val="28"/>
          <w:szCs w:val="28"/>
        </w:rPr>
        <w:t>；</w:t>
      </w:r>
      <w:r>
        <w:rPr>
          <w:rFonts w:ascii="仿宋" w:hAnsi="仿宋" w:eastAsia="仿宋"/>
          <w:sz w:val="28"/>
          <w:szCs w:val="28"/>
        </w:rPr>
        <w:t>如果神要因祂得荣耀，神也因自己荣耀祂。</w:t>
      </w:r>
      <w:r>
        <w:rPr>
          <w:rFonts w:hint="eastAsia" w:ascii="仿宋" w:hAnsi="仿宋" w:eastAsia="仿宋"/>
          <w:sz w:val="28"/>
          <w:szCs w:val="28"/>
        </w:rPr>
        <w:t>(约翰福音13:31-32)</w:t>
      </w:r>
    </w:p>
    <w:p w14:paraId="6FA8BE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w:t>
      </w:r>
      <w:r>
        <w:rPr>
          <w:rFonts w:ascii="仿宋" w:hAnsi="仿宋" w:eastAsia="仿宋"/>
          <w:sz w:val="28"/>
          <w:szCs w:val="28"/>
        </w:rPr>
        <w:t>神性与</w:t>
      </w:r>
      <w:r>
        <w:rPr>
          <w:rFonts w:hint="eastAsia" w:ascii="仿宋" w:hAnsi="仿宋" w:eastAsia="仿宋"/>
          <w:sz w:val="28"/>
          <w:szCs w:val="28"/>
        </w:rPr>
        <w:t>人身</w:t>
      </w:r>
      <w:r>
        <w:rPr>
          <w:rFonts w:ascii="仿宋" w:hAnsi="仿宋" w:eastAsia="仿宋"/>
          <w:sz w:val="28"/>
          <w:szCs w:val="28"/>
        </w:rPr>
        <w:t>在主里面的合一是何</w:t>
      </w:r>
      <w:r>
        <w:rPr>
          <w:rFonts w:hint="eastAsia" w:ascii="仿宋" w:hAnsi="仿宋" w:eastAsia="仿宋"/>
          <w:sz w:val="28"/>
          <w:szCs w:val="28"/>
        </w:rPr>
        <w:t>品质</w:t>
      </w:r>
      <w:r>
        <w:rPr>
          <w:rFonts w:ascii="仿宋" w:hAnsi="仿宋" w:eastAsia="仿宋"/>
          <w:sz w:val="28"/>
          <w:szCs w:val="28"/>
        </w:rPr>
        <w:t>，即：它是相互和交替</w:t>
      </w:r>
      <w:r>
        <w:rPr>
          <w:rFonts w:hint="eastAsia" w:ascii="仿宋" w:hAnsi="仿宋" w:eastAsia="仿宋"/>
          <w:sz w:val="28"/>
          <w:szCs w:val="28"/>
        </w:rPr>
        <w:t>或交互</w:t>
      </w:r>
      <w:r>
        <w:rPr>
          <w:rFonts w:ascii="仿宋" w:hAnsi="仿宋" w:eastAsia="仿宋"/>
          <w:sz w:val="28"/>
          <w:szCs w:val="28"/>
        </w:rPr>
        <w:t>的</w:t>
      </w:r>
      <w:r>
        <w:rPr>
          <w:rFonts w:hint="eastAsia" w:ascii="仿宋" w:hAnsi="仿宋" w:eastAsia="仿宋"/>
          <w:sz w:val="28"/>
          <w:szCs w:val="28"/>
        </w:rPr>
        <w:t>，</w:t>
      </w:r>
      <w:r>
        <w:rPr>
          <w:rFonts w:ascii="仿宋" w:hAnsi="仿宋" w:eastAsia="仿宋"/>
          <w:sz w:val="28"/>
          <w:szCs w:val="28"/>
        </w:rPr>
        <w:t>这种合一就是那被称为神性婚姻的，</w:t>
      </w:r>
      <w:r>
        <w:rPr>
          <w:rFonts w:hint="eastAsia" w:ascii="仿宋" w:hAnsi="仿宋" w:eastAsia="仿宋"/>
          <w:sz w:val="28"/>
          <w:szCs w:val="28"/>
        </w:rPr>
        <w:t>天堂</w:t>
      </w:r>
      <w:r>
        <w:rPr>
          <w:rFonts w:ascii="仿宋" w:hAnsi="仿宋" w:eastAsia="仿宋"/>
          <w:sz w:val="28"/>
          <w:szCs w:val="28"/>
        </w:rPr>
        <w:t>的婚姻从神性婚姻降下</w:t>
      </w:r>
      <w:r>
        <w:rPr>
          <w:rFonts w:hint="eastAsia" w:ascii="仿宋" w:hAnsi="仿宋" w:eastAsia="仿宋"/>
          <w:sz w:val="28"/>
          <w:szCs w:val="28"/>
        </w:rPr>
        <w:t>，</w:t>
      </w:r>
      <w:r>
        <w:rPr>
          <w:rFonts w:ascii="仿宋" w:hAnsi="仿宋" w:eastAsia="仿宋"/>
          <w:sz w:val="28"/>
          <w:szCs w:val="28"/>
        </w:rPr>
        <w:t>而</w:t>
      </w:r>
      <w:r>
        <w:rPr>
          <w:rFonts w:hint="eastAsia" w:ascii="仿宋" w:hAnsi="仿宋" w:eastAsia="仿宋"/>
          <w:sz w:val="28"/>
          <w:szCs w:val="28"/>
        </w:rPr>
        <w:t>天堂</w:t>
      </w:r>
      <w:r>
        <w:rPr>
          <w:rFonts w:ascii="仿宋" w:hAnsi="仿宋" w:eastAsia="仿宋"/>
          <w:sz w:val="28"/>
          <w:szCs w:val="28"/>
        </w:rPr>
        <w:t>的婚姻就是主</w:t>
      </w:r>
      <w:r>
        <w:rPr>
          <w:rFonts w:hint="eastAsia" w:ascii="仿宋" w:hAnsi="仿宋" w:eastAsia="仿宋"/>
          <w:sz w:val="28"/>
          <w:szCs w:val="28"/>
        </w:rPr>
        <w:t>在天堂</w:t>
      </w:r>
      <w:r>
        <w:rPr>
          <w:rFonts w:ascii="仿宋" w:hAnsi="仿宋" w:eastAsia="仿宋"/>
          <w:sz w:val="28"/>
          <w:szCs w:val="28"/>
        </w:rPr>
        <w:t>的</w:t>
      </w:r>
      <w:r>
        <w:rPr>
          <w:rFonts w:hint="eastAsia" w:ascii="仿宋" w:hAnsi="仿宋" w:eastAsia="仿宋"/>
          <w:sz w:val="28"/>
          <w:szCs w:val="28"/>
        </w:rPr>
        <w:t>国度。</w:t>
      </w:r>
      <w:r>
        <w:rPr>
          <w:rFonts w:ascii="仿宋" w:hAnsi="仿宋" w:eastAsia="仿宋"/>
          <w:bCs/>
          <w:sz w:val="28"/>
          <w:szCs w:val="28"/>
        </w:rPr>
        <w:t>(</w:t>
      </w:r>
      <w:r>
        <w:rPr>
          <w:rFonts w:ascii="仿宋" w:hAnsi="仿宋" w:eastAsia="仿宋"/>
          <w:sz w:val="28"/>
          <w:szCs w:val="28"/>
        </w:rPr>
        <w:t>AC 2803</w:t>
      </w:r>
      <w:r>
        <w:rPr>
          <w:rFonts w:ascii="仿宋" w:hAnsi="仿宋" w:eastAsia="仿宋"/>
          <w:bCs/>
          <w:sz w:val="28"/>
          <w:szCs w:val="28"/>
        </w:rPr>
        <w:t>)</w:t>
      </w:r>
    </w:p>
    <w:p w14:paraId="61010E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主的人身神性中承受试探的神性真理，不是神性真理本身，因为神性真理本身在一切试探之上。它是理性真理，就是天使所拥有的那种；理性真理在于真理的表象，就是那被称为“人子”的，不过是荣耀之前的。而得了荣耀的主的神性人身中的神性真理在表象之上，不能进入任何理解的范畴，更不能进入世人的理解范畴，甚至不能进入天使的理解范畴，因而根本不可能受到试探。关于这神性真理，或得了荣耀的人子，经上在约翰福音中如此记着说：</w:t>
      </w:r>
    </w:p>
    <w:p w14:paraId="008FA2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耶稣说，现在人子得了荣耀，神在祂身上也得了荣耀；</w:t>
      </w:r>
      <w:r>
        <w:rPr>
          <w:rFonts w:ascii="仿宋" w:hAnsi="仿宋" w:eastAsia="仿宋"/>
          <w:sz w:val="28"/>
          <w:szCs w:val="28"/>
        </w:rPr>
        <w:t>如果神要因祂得荣耀，神也因自己荣耀祂，并且要立刻荣耀祂</w:t>
      </w:r>
      <w:r>
        <w:rPr>
          <w:rFonts w:hint="eastAsia" w:ascii="仿宋" w:hAnsi="仿宋" w:eastAsia="仿宋"/>
          <w:sz w:val="28"/>
          <w:szCs w:val="28"/>
        </w:rPr>
        <w:t>。(约翰福音13:31-32)</w:t>
      </w:r>
    </w:p>
    <w:p w14:paraId="41485F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为了对这个极大的奥秘可以有一种清晰的观念，我们可以将属于主、能被试探、也承受了试探的真理称为主的人身神性中的真理神性，而将那因得了荣耀而不能被试探，或不经历任何试探的真理称为主的神性人身中的神性真理。</w:t>
      </w:r>
      <w:r>
        <w:rPr>
          <w:rFonts w:ascii="仿宋" w:hAnsi="仿宋" w:eastAsia="仿宋"/>
          <w:bCs/>
          <w:sz w:val="28"/>
          <w:szCs w:val="28"/>
        </w:rPr>
        <w:t>(</w:t>
      </w:r>
      <w:r>
        <w:rPr>
          <w:rFonts w:ascii="仿宋" w:hAnsi="仿宋" w:eastAsia="仿宋"/>
          <w:sz w:val="28"/>
          <w:szCs w:val="28"/>
        </w:rPr>
        <w:t>AC 2814</w:t>
      </w:r>
      <w:r>
        <w:rPr>
          <w:rFonts w:hint="eastAsia" w:ascii="仿宋" w:hAnsi="仿宋" w:eastAsia="仿宋"/>
          <w:sz w:val="28"/>
          <w:szCs w:val="28"/>
        </w:rPr>
        <w:t>；也可参看</w:t>
      </w:r>
      <w:r>
        <w:rPr>
          <w:rFonts w:ascii="仿宋" w:hAnsi="仿宋" w:eastAsia="仿宋"/>
          <w:sz w:val="28"/>
          <w:szCs w:val="28"/>
        </w:rPr>
        <w:t>AC 9429, 10053, 10067</w:t>
      </w:r>
      <w:r>
        <w:rPr>
          <w:rFonts w:hint="eastAsia" w:ascii="仿宋" w:hAnsi="仿宋" w:eastAsia="仿宋"/>
          <w:sz w:val="28"/>
          <w:szCs w:val="28"/>
        </w:rPr>
        <w:t>；以及</w:t>
      </w:r>
      <w:r>
        <w:rPr>
          <w:rFonts w:ascii="仿宋" w:hAnsi="仿宋" w:eastAsia="仿宋"/>
          <w:sz w:val="28"/>
          <w:szCs w:val="28"/>
        </w:rPr>
        <w:t>LORD 35, TCR 128</w:t>
      </w:r>
      <w:r>
        <w:rPr>
          <w:rFonts w:ascii="仿宋" w:hAnsi="仿宋" w:eastAsia="仿宋"/>
          <w:bCs/>
          <w:sz w:val="28"/>
          <w:szCs w:val="28"/>
        </w:rPr>
        <w:t>)</w:t>
      </w:r>
    </w:p>
    <w:p w14:paraId="3F045F7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约13:38.我实实在在地告诉你，鸡还未叫，你要三次否认我。</w:t>
      </w:r>
    </w:p>
    <w:p w14:paraId="1C40755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数字“三”表示</w:t>
      </w:r>
      <w:r>
        <w:rPr>
          <w:rFonts w:hint="eastAsia" w:ascii="仿宋" w:hAnsi="仿宋" w:eastAsia="仿宋"/>
          <w:sz w:val="28"/>
          <w:szCs w:val="28"/>
        </w:rPr>
        <w:t>完整，</w:t>
      </w:r>
      <w:r>
        <w:rPr>
          <w:rFonts w:ascii="仿宋" w:hAnsi="仿宋" w:eastAsia="仿宋"/>
          <w:sz w:val="28"/>
          <w:szCs w:val="28"/>
        </w:rPr>
        <w:t>甚至直到结束</w:t>
      </w:r>
      <w:r>
        <w:rPr>
          <w:rFonts w:hint="eastAsia" w:ascii="仿宋" w:hAnsi="仿宋" w:eastAsia="仿宋"/>
          <w:sz w:val="28"/>
          <w:szCs w:val="28"/>
        </w:rPr>
        <w:t>之物</w:t>
      </w:r>
      <w:r>
        <w:rPr>
          <w:rFonts w:ascii="仿宋" w:hAnsi="仿宋" w:eastAsia="仿宋"/>
          <w:sz w:val="28"/>
          <w:szCs w:val="28"/>
        </w:rPr>
        <w:t>，因而表示一段</w:t>
      </w:r>
      <w:r>
        <w:rPr>
          <w:rFonts w:hint="eastAsia" w:ascii="仿宋" w:hAnsi="仿宋" w:eastAsia="仿宋"/>
          <w:sz w:val="28"/>
          <w:szCs w:val="28"/>
        </w:rPr>
        <w:t>或大或小的</w:t>
      </w:r>
      <w:r>
        <w:rPr>
          <w:rFonts w:ascii="仿宋" w:hAnsi="仿宋" w:eastAsia="仿宋"/>
          <w:sz w:val="28"/>
          <w:szCs w:val="28"/>
        </w:rPr>
        <w:t>时期，</w:t>
      </w:r>
      <w:r>
        <w:rPr>
          <w:rFonts w:hint="eastAsia" w:ascii="仿宋" w:hAnsi="仿宋" w:eastAsia="仿宋"/>
          <w:sz w:val="28"/>
          <w:szCs w:val="28"/>
        </w:rPr>
        <w:t>因此</w:t>
      </w:r>
      <w:r>
        <w:rPr>
          <w:rFonts w:ascii="仿宋" w:hAnsi="仿宋" w:eastAsia="仿宋"/>
          <w:sz w:val="28"/>
          <w:szCs w:val="28"/>
        </w:rPr>
        <w:t>在代表</w:t>
      </w:r>
      <w:r>
        <w:rPr>
          <w:rFonts w:hint="eastAsia" w:ascii="仿宋" w:hAnsi="仿宋" w:eastAsia="仿宋"/>
          <w:sz w:val="28"/>
          <w:szCs w:val="28"/>
        </w:rPr>
        <w:t>性</w:t>
      </w:r>
      <w:r>
        <w:rPr>
          <w:rFonts w:ascii="仿宋" w:hAnsi="仿宋" w:eastAsia="仿宋"/>
          <w:sz w:val="28"/>
          <w:szCs w:val="28"/>
        </w:rPr>
        <w:t>教会中被接受，并且每当</w:t>
      </w:r>
      <w:r>
        <w:rPr>
          <w:rFonts w:hint="eastAsia" w:ascii="仿宋" w:hAnsi="仿宋" w:eastAsia="仿宋"/>
          <w:sz w:val="28"/>
          <w:szCs w:val="28"/>
        </w:rPr>
        <w:t>所表示的是这样的事物时，在圣言中也被应用。因此，主论到彼得说，他要三次否认祂。</w:t>
      </w:r>
      <w:r>
        <w:rPr>
          <w:rFonts w:ascii="仿宋" w:hAnsi="仿宋" w:eastAsia="仿宋"/>
          <w:bCs/>
          <w:sz w:val="28"/>
          <w:szCs w:val="28"/>
        </w:rPr>
        <w:t>(</w:t>
      </w:r>
      <w:r>
        <w:rPr>
          <w:rFonts w:ascii="仿宋" w:hAnsi="仿宋" w:eastAsia="仿宋"/>
          <w:sz w:val="28"/>
          <w:szCs w:val="28"/>
        </w:rPr>
        <w:t>AC 4495</w:t>
      </w:r>
      <w:r>
        <w:rPr>
          <w:rFonts w:ascii="仿宋" w:hAnsi="仿宋" w:eastAsia="仿宋"/>
          <w:bCs/>
          <w:sz w:val="28"/>
          <w:szCs w:val="28"/>
        </w:rPr>
        <w:t>)</w:t>
      </w:r>
    </w:p>
    <w:p w14:paraId="6BAAC9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熟悉圣言内义的人可能会知道在鸡叫两遍之前，彼得三次否认主涉及什么，因为彼得代表教会的信仰，或也可说，信仰方面的教会；鸡叫的时间表示教会的最后状态，这个时间也是鸡叫的时候；三次否认表示在教会结束时，对主的全面否认。彼得代表教会的信仰，因而代表信仰方面的教会(可参看创世记18和22章的序言,以及AC 3750, 4738节)；向彼得说的这些话表示当教会结束时，教会对主的否认(参看AC 6000, 6073, 10087节)。因为当不再有任何信仰时，主就被否认；当不再有任何仁爱时，就没有信仰。“三”表示完全(参看AC 2788, 4495, 7715, 8347, 9198, 9488, 9489节)；正因如此，经上说，彼得要三次否认。这发生在早晨即将到来的黎明时分，这一点从约翰福音(18:28)明显看出来；鸡叫和黎明是一回事，这一点从马可福音明显看出来：</w:t>
      </w:r>
    </w:p>
    <w:p w14:paraId="11F950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你们要警醒，因为你们不知道家主什么时候来；或晚上，或半夜，或鸡叫，或早晨。(马可福音13:35)</w:t>
      </w:r>
    </w:p>
    <w:p w14:paraId="27A4B6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bCs/>
          <w:sz w:val="28"/>
          <w:szCs w:val="28"/>
        </w:rPr>
        <w:t>(</w:t>
      </w:r>
      <w:r>
        <w:rPr>
          <w:rFonts w:ascii="仿宋" w:hAnsi="仿宋" w:eastAsia="仿宋"/>
          <w:sz w:val="28"/>
          <w:szCs w:val="28"/>
        </w:rPr>
        <w:t>AC 10134</w:t>
      </w:r>
      <w:r>
        <w:rPr>
          <w:rFonts w:ascii="仿宋" w:hAnsi="仿宋" w:eastAsia="仿宋"/>
          <w:bCs/>
          <w:sz w:val="28"/>
          <w:szCs w:val="28"/>
        </w:rPr>
        <w:t>)</w:t>
      </w:r>
    </w:p>
    <w:p w14:paraId="72C3037A">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42" w:name="_Toc16417"/>
      <w:r>
        <w:t>译者注释与评述</w:t>
      </w:r>
      <w:bookmarkEnd w:id="142"/>
    </w:p>
    <w:p w14:paraId="7E5C280F">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hint="eastAsia" w:ascii="仿宋" w:hAnsi="仿宋" w:eastAsia="仿宋"/>
          <w:b/>
          <w:bCs/>
          <w:sz w:val="28"/>
          <w:szCs w:val="28"/>
        </w:rPr>
        <w:t>约13:10.耶稣对他说，洗过澡的人就不需要了，只需洗脚，就完全干净了。</w:t>
      </w:r>
    </w:p>
    <w:p w14:paraId="4573D434">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ascii="仿宋" w:hAnsi="仿宋" w:eastAsia="仿宋" w:cs="宋体"/>
          <w:kern w:val="0"/>
          <w:sz w:val="28"/>
          <w:szCs w:val="28"/>
        </w:rPr>
        <w:t>值得注意的是</w:t>
      </w:r>
      <w:r>
        <w:rPr>
          <w:rFonts w:hint="eastAsia" w:ascii="仿宋" w:hAnsi="仿宋" w:eastAsia="仿宋" w:cs="宋体"/>
          <w:kern w:val="0"/>
          <w:sz w:val="28"/>
          <w:szCs w:val="28"/>
        </w:rPr>
        <w:t>，“</w:t>
      </w:r>
      <w:r>
        <w:rPr>
          <w:rFonts w:ascii="仿宋" w:hAnsi="仿宋" w:eastAsia="仿宋" w:cs="宋体"/>
          <w:kern w:val="0"/>
          <w:sz w:val="28"/>
          <w:szCs w:val="28"/>
        </w:rPr>
        <w:t>洗过澡的人</w:t>
      </w:r>
      <w:r>
        <w:rPr>
          <w:rFonts w:hint="eastAsia" w:ascii="仿宋" w:hAnsi="仿宋" w:eastAsia="仿宋" w:cs="宋体"/>
          <w:kern w:val="0"/>
          <w:sz w:val="28"/>
          <w:szCs w:val="28"/>
        </w:rPr>
        <w:t>”这个表述是源自动词</w:t>
      </w:r>
      <w:r>
        <w:rPr>
          <w:rFonts w:ascii="仿宋" w:hAnsi="仿宋" w:eastAsia="仿宋" w:cs="宋体"/>
          <w:kern w:val="0"/>
          <w:sz w:val="28"/>
          <w:szCs w:val="28"/>
        </w:rPr>
        <w:t>lao</w:t>
      </w:r>
      <w:r>
        <w:rPr>
          <w:rFonts w:hint="eastAsia" w:ascii="仿宋" w:hAnsi="仿宋" w:eastAsia="仿宋" w:cs="宋体"/>
          <w:kern w:val="0"/>
          <w:sz w:val="28"/>
          <w:szCs w:val="28"/>
        </w:rPr>
        <w:t>的</w:t>
      </w:r>
      <w:r>
        <w:rPr>
          <w:rFonts w:ascii="仿宋" w:hAnsi="仿宋" w:eastAsia="仿宋" w:cs="宋体"/>
          <w:kern w:val="0"/>
          <w:sz w:val="28"/>
          <w:szCs w:val="28"/>
        </w:rPr>
        <w:t>lelamenos</w:t>
      </w:r>
      <w:r>
        <w:rPr>
          <w:rFonts w:hint="eastAsia" w:ascii="仿宋" w:hAnsi="仿宋" w:eastAsia="仿宋" w:cs="宋体"/>
          <w:kern w:val="0"/>
          <w:sz w:val="28"/>
          <w:szCs w:val="28"/>
        </w:rPr>
        <w:t>，这个词表示洗，而后来用于脚的“洗”这个词在</w:t>
      </w:r>
      <w:r>
        <w:rPr>
          <w:rFonts w:ascii="仿宋" w:hAnsi="仿宋" w:eastAsia="仿宋" w:cs="宋体"/>
          <w:kern w:val="0"/>
          <w:sz w:val="28"/>
          <w:szCs w:val="28"/>
        </w:rPr>
        <w:t>希腊语</w:t>
      </w:r>
      <w:r>
        <w:rPr>
          <w:rFonts w:hint="eastAsia" w:ascii="仿宋" w:hAnsi="仿宋" w:eastAsia="仿宋" w:cs="宋体"/>
          <w:kern w:val="0"/>
          <w:sz w:val="28"/>
          <w:szCs w:val="28"/>
        </w:rPr>
        <w:t>是用源自动词</w:t>
      </w:r>
      <w:r>
        <w:rPr>
          <w:rFonts w:ascii="仿宋" w:hAnsi="仿宋" w:eastAsia="仿宋" w:cs="宋体"/>
          <w:kern w:val="0"/>
          <w:sz w:val="28"/>
          <w:szCs w:val="28"/>
        </w:rPr>
        <w:t>nipto</w:t>
      </w:r>
      <w:r>
        <w:rPr>
          <w:rFonts w:hint="eastAsia" w:ascii="仿宋" w:hAnsi="仿宋" w:eastAsia="仿宋" w:cs="宋体"/>
          <w:kern w:val="0"/>
          <w:sz w:val="28"/>
          <w:szCs w:val="28"/>
        </w:rPr>
        <w:t>的</w:t>
      </w:r>
      <w:r>
        <w:rPr>
          <w:rFonts w:ascii="仿宋" w:hAnsi="仿宋" w:eastAsia="仿宋" w:cs="宋体"/>
          <w:kern w:val="0"/>
          <w:sz w:val="28"/>
          <w:szCs w:val="28"/>
        </w:rPr>
        <w:t>nipsasthai</w:t>
      </w:r>
      <w:r>
        <w:rPr>
          <w:rFonts w:hint="eastAsia" w:ascii="仿宋" w:hAnsi="仿宋" w:eastAsia="仿宋" w:cs="宋体"/>
          <w:kern w:val="0"/>
          <w:sz w:val="28"/>
          <w:szCs w:val="28"/>
        </w:rPr>
        <w:t>来表达的，这个词也表示洗；由此明显可知，主在此用了两个不同的词语来表达属灵的洗涤，即从属灵邪恶中洁净，前一个词，或</w:t>
      </w:r>
      <w:r>
        <w:rPr>
          <w:rFonts w:ascii="仿宋" w:hAnsi="仿宋" w:eastAsia="仿宋" w:cs="宋体"/>
          <w:kern w:val="0"/>
          <w:sz w:val="28"/>
          <w:szCs w:val="28"/>
        </w:rPr>
        <w:t>lelamenos</w:t>
      </w:r>
      <w:r>
        <w:rPr>
          <w:rFonts w:hint="eastAsia" w:ascii="仿宋" w:hAnsi="仿宋" w:eastAsia="仿宋" w:cs="宋体"/>
          <w:kern w:val="0"/>
          <w:sz w:val="28"/>
          <w:szCs w:val="28"/>
        </w:rPr>
        <w:t>表达了比后一个词</w:t>
      </w:r>
      <w:r>
        <w:rPr>
          <w:rFonts w:ascii="仿宋" w:hAnsi="仿宋" w:eastAsia="仿宋" w:cs="宋体"/>
          <w:kern w:val="0"/>
          <w:sz w:val="28"/>
          <w:szCs w:val="28"/>
        </w:rPr>
        <w:t>nipsasthai</w:t>
      </w:r>
      <w:r>
        <w:rPr>
          <w:rFonts w:hint="eastAsia" w:ascii="仿宋" w:hAnsi="仿宋" w:eastAsia="仿宋" w:cs="宋体"/>
          <w:kern w:val="0"/>
          <w:sz w:val="28"/>
          <w:szCs w:val="28"/>
        </w:rPr>
        <w:t>所表达的更内在的洗涤或洁净。</w:t>
      </w:r>
      <w:r>
        <w:rPr>
          <w:rFonts w:ascii="仿宋" w:hAnsi="仿宋" w:eastAsia="仿宋" w:cs="宋体"/>
          <w:kern w:val="0"/>
          <w:sz w:val="28"/>
          <w:szCs w:val="28"/>
        </w:rPr>
        <w:t>诗篇作者</w:t>
      </w:r>
      <w:r>
        <w:rPr>
          <w:rFonts w:hint="eastAsia" w:ascii="仿宋" w:hAnsi="仿宋" w:eastAsia="仿宋" w:cs="宋体"/>
          <w:kern w:val="0"/>
          <w:sz w:val="28"/>
          <w:szCs w:val="28"/>
        </w:rPr>
        <w:t>可能以这些话来表达这两种或两个层级的洗：</w:t>
      </w:r>
    </w:p>
    <w:p w14:paraId="7585FE20">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ascii="仿宋" w:hAnsi="仿宋" w:eastAsia="仿宋" w:cs="宋体"/>
          <w:kern w:val="0"/>
          <w:sz w:val="28"/>
          <w:szCs w:val="28"/>
        </w:rPr>
        <w:t>求你用牛膝草洁净我，我就干净；求你洗涤我，我就比雪更白。(</w:t>
      </w:r>
      <w:r>
        <w:rPr>
          <w:rFonts w:hint="eastAsia" w:ascii="仿宋" w:hAnsi="仿宋" w:eastAsia="仿宋" w:cs="宋体"/>
          <w:kern w:val="0"/>
          <w:sz w:val="28"/>
          <w:szCs w:val="28"/>
        </w:rPr>
        <w:t>诗篇</w:t>
      </w:r>
      <w:r>
        <w:rPr>
          <w:rFonts w:ascii="仿宋" w:hAnsi="仿宋" w:eastAsia="仿宋" w:cs="宋体"/>
          <w:kern w:val="0"/>
          <w:sz w:val="28"/>
          <w:szCs w:val="28"/>
        </w:rPr>
        <w:t>51:7)</w:t>
      </w:r>
    </w:p>
    <w:p w14:paraId="5861DA3B">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在这里，用</w:t>
      </w:r>
      <w:r>
        <w:rPr>
          <w:rFonts w:ascii="仿宋" w:hAnsi="仿宋" w:eastAsia="仿宋" w:cs="宋体"/>
          <w:kern w:val="0"/>
          <w:sz w:val="28"/>
          <w:szCs w:val="28"/>
        </w:rPr>
        <w:t>牛膝草</w:t>
      </w:r>
      <w:r>
        <w:rPr>
          <w:rFonts w:hint="eastAsia" w:ascii="仿宋" w:hAnsi="仿宋" w:eastAsia="仿宋" w:cs="宋体"/>
          <w:kern w:val="0"/>
          <w:sz w:val="28"/>
          <w:szCs w:val="28"/>
        </w:rPr>
        <w:t>洁净或赎罪，并变得干净，是指外在洁净；而洗涤，并变得比雪更白，是指内在洁净</w:t>
      </w:r>
      <w:r>
        <w:rPr>
          <w:rFonts w:ascii="仿宋" w:hAnsi="仿宋" w:eastAsia="仿宋" w:cs="宋体"/>
          <w:kern w:val="0"/>
          <w:sz w:val="28"/>
          <w:szCs w:val="28"/>
        </w:rPr>
        <w:t>(</w:t>
      </w:r>
      <w:r>
        <w:rPr>
          <w:rFonts w:hint="eastAsia" w:ascii="仿宋" w:hAnsi="仿宋" w:eastAsia="仿宋" w:cs="宋体"/>
          <w:kern w:val="0"/>
          <w:sz w:val="28"/>
          <w:szCs w:val="28"/>
        </w:rPr>
        <w:t>参看</w:t>
      </w:r>
      <w:r>
        <w:rPr>
          <w:rFonts w:ascii="仿宋" w:hAnsi="仿宋" w:eastAsia="仿宋" w:cs="宋体"/>
          <w:kern w:val="0"/>
          <w:sz w:val="28"/>
          <w:szCs w:val="28"/>
        </w:rPr>
        <w:t>AC 7918)</w:t>
      </w:r>
      <w:r>
        <w:rPr>
          <w:rFonts w:hint="eastAsia" w:ascii="仿宋" w:hAnsi="仿宋" w:eastAsia="仿宋" w:cs="宋体"/>
          <w:kern w:val="0"/>
          <w:sz w:val="28"/>
          <w:szCs w:val="28"/>
        </w:rPr>
        <w:t>。</w:t>
      </w:r>
    </w:p>
    <w:p w14:paraId="407870B9">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约13:23.门徒中有一个人，是耶稣所爱的，躺在耶稣的怀里。</w:t>
      </w:r>
    </w:p>
    <w:p w14:paraId="38F6ECE3">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所爱的门徒在此被描述为“</w:t>
      </w:r>
      <w:r>
        <w:rPr>
          <w:rFonts w:ascii="仿宋" w:hAnsi="仿宋" w:eastAsia="仿宋" w:cs="宋体"/>
          <w:kern w:val="0"/>
          <w:sz w:val="28"/>
          <w:szCs w:val="28"/>
        </w:rPr>
        <w:t>躺在耶稣的怀里</w:t>
      </w:r>
      <w:r>
        <w:rPr>
          <w:rFonts w:hint="eastAsia" w:ascii="仿宋" w:hAnsi="仿宋" w:eastAsia="仿宋" w:cs="宋体"/>
          <w:kern w:val="0"/>
          <w:sz w:val="28"/>
          <w:szCs w:val="28"/>
        </w:rPr>
        <w:t>”，而在</w:t>
      </w:r>
      <w:r>
        <w:rPr>
          <w:rFonts w:ascii="仿宋" w:hAnsi="仿宋" w:eastAsia="仿宋" w:cs="宋体"/>
          <w:kern w:val="0"/>
          <w:sz w:val="28"/>
          <w:szCs w:val="28"/>
        </w:rPr>
        <w:t>约13:2</w:t>
      </w:r>
      <w:r>
        <w:rPr>
          <w:rFonts w:hint="eastAsia" w:ascii="仿宋" w:hAnsi="仿宋" w:eastAsia="仿宋" w:cs="宋体"/>
          <w:kern w:val="0"/>
          <w:sz w:val="28"/>
          <w:szCs w:val="28"/>
        </w:rPr>
        <w:t>5，他被描述为“</w:t>
      </w:r>
      <w:r>
        <w:rPr>
          <w:rFonts w:ascii="仿宋" w:hAnsi="仿宋" w:eastAsia="仿宋" w:cs="宋体"/>
          <w:kern w:val="0"/>
          <w:sz w:val="28"/>
          <w:szCs w:val="28"/>
        </w:rPr>
        <w:t>斜倚着耶稣的胸膛</w:t>
      </w:r>
      <w:r>
        <w:rPr>
          <w:rFonts w:hint="eastAsia" w:ascii="仿宋" w:hAnsi="仿宋" w:eastAsia="仿宋" w:cs="宋体"/>
          <w:kern w:val="0"/>
          <w:sz w:val="28"/>
          <w:szCs w:val="28"/>
        </w:rPr>
        <w:t>”，这可能是指不仅他处于属灵之爱，而且他是行为中的属灵之爱，“</w:t>
      </w:r>
      <w:r>
        <w:rPr>
          <w:rFonts w:ascii="仿宋" w:hAnsi="仿宋" w:eastAsia="仿宋" w:cs="宋体"/>
          <w:kern w:val="0"/>
          <w:sz w:val="28"/>
          <w:szCs w:val="28"/>
        </w:rPr>
        <w:t>躺在耶稣的怀里</w:t>
      </w:r>
      <w:r>
        <w:rPr>
          <w:rFonts w:hint="eastAsia" w:ascii="仿宋" w:hAnsi="仿宋" w:eastAsia="仿宋" w:cs="宋体"/>
          <w:kern w:val="0"/>
          <w:sz w:val="28"/>
          <w:szCs w:val="28"/>
        </w:rPr>
        <w:t>”是指前者，</w:t>
      </w:r>
      <w:r>
        <w:rPr>
          <w:rFonts w:ascii="仿宋" w:hAnsi="仿宋" w:eastAsia="仿宋" w:cs="宋体"/>
          <w:kern w:val="0"/>
          <w:sz w:val="28"/>
          <w:szCs w:val="28"/>
        </w:rPr>
        <w:t>“斜倚着耶稣的胸膛”</w:t>
      </w:r>
      <w:r>
        <w:rPr>
          <w:rFonts w:hint="eastAsia" w:ascii="仿宋" w:hAnsi="仿宋" w:eastAsia="仿宋" w:cs="宋体"/>
          <w:kern w:val="0"/>
          <w:sz w:val="28"/>
          <w:szCs w:val="28"/>
        </w:rPr>
        <w:t>是指后者。</w:t>
      </w:r>
    </w:p>
    <w:p w14:paraId="4564E8F8">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0BB031C9">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43" w:name="_Toc31784"/>
      <w:r>
        <w:rPr>
          <w:rFonts w:hint="eastAsia"/>
        </w:rPr>
        <w:t>第十四章</w:t>
      </w:r>
      <w:bookmarkEnd w:id="143"/>
    </w:p>
    <w:p w14:paraId="0172ACD6">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44" w:name="_Toc18057"/>
      <w:r>
        <w:rPr>
          <w:rFonts w:hint="eastAsia"/>
        </w:rPr>
        <w:t>经文</w:t>
      </w:r>
      <w:bookmarkEnd w:id="144"/>
    </w:p>
    <w:p w14:paraId="69DDCF4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约14:1.不要让你们的心烦乱；你们要信神，并信我。</w:t>
      </w:r>
    </w:p>
    <w:p w14:paraId="7D6551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约14:2.在我父的家里，有许多住处；若是没有，我就早已告诉你们了；我去是为你们预备地方。</w:t>
      </w:r>
    </w:p>
    <w:p w14:paraId="32FC0C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约14:3.我若去为你们预备了地方，就必再来接你们到我自己那里去，我在哪里，叫你们也在哪里。</w:t>
      </w:r>
    </w:p>
    <w:p w14:paraId="0A73C2A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约14:4.我往哪里去，你们知道，</w:t>
      </w:r>
      <w:r>
        <w:rPr>
          <w:rFonts w:ascii="仿宋" w:hAnsi="仿宋" w:eastAsia="仿宋"/>
          <w:color w:val="000000" w:themeColor="text1"/>
          <w:sz w:val="28"/>
          <w:szCs w:val="28"/>
          <w14:textFill>
            <w14:solidFill>
              <w14:schemeClr w14:val="tx1"/>
            </w14:solidFill>
          </w14:textFill>
        </w:rPr>
        <w:t>那条路，你们也知道</w:t>
      </w:r>
      <w:r>
        <w:rPr>
          <w:rFonts w:hint="eastAsia" w:ascii="仿宋" w:hAnsi="仿宋" w:eastAsia="仿宋"/>
          <w:color w:val="000000" w:themeColor="text1"/>
          <w:sz w:val="28"/>
          <w:szCs w:val="28"/>
          <w14:textFill>
            <w14:solidFill>
              <w14:schemeClr w14:val="tx1"/>
            </w14:solidFill>
          </w14:textFill>
        </w:rPr>
        <w:t>。</w:t>
      </w:r>
    </w:p>
    <w:p w14:paraId="16002D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约14:5.多马对祂说，主啊，我们不知道你往哪里去，怎能知道那条路呢？</w:t>
      </w:r>
    </w:p>
    <w:p w14:paraId="7DFC91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约14:6.耶稣</w:t>
      </w:r>
      <w:r>
        <w:rPr>
          <w:rFonts w:ascii="仿宋" w:hAnsi="仿宋" w:eastAsia="仿宋"/>
          <w:color w:val="000000" w:themeColor="text1"/>
          <w:sz w:val="28"/>
          <w:szCs w:val="28"/>
          <w14:textFill>
            <w14:solidFill>
              <w14:schemeClr w14:val="tx1"/>
            </w14:solidFill>
          </w14:textFill>
        </w:rPr>
        <w:t>对他说</w:t>
      </w:r>
      <w:r>
        <w:rPr>
          <w:rFonts w:hint="eastAsia" w:ascii="仿宋" w:hAnsi="仿宋" w:eastAsia="仿宋"/>
          <w:color w:val="000000" w:themeColor="text1"/>
          <w:sz w:val="28"/>
          <w:szCs w:val="28"/>
          <w14:textFill>
            <w14:solidFill>
              <w14:schemeClr w14:val="tx1"/>
            </w14:solidFill>
          </w14:textFill>
        </w:rPr>
        <w:t>，我就是道路、真理、生命；若不藉着我，没有人能到父那里去。</w:t>
      </w:r>
    </w:p>
    <w:p w14:paraId="5D6678A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约14:7.你们若认识我，也就认识我的父；</w:t>
      </w:r>
      <w:r>
        <w:rPr>
          <w:rFonts w:ascii="仿宋" w:hAnsi="仿宋" w:eastAsia="仿宋"/>
          <w:color w:val="000000" w:themeColor="text1"/>
          <w:sz w:val="28"/>
          <w:szCs w:val="28"/>
          <w14:textFill>
            <w14:solidFill>
              <w14:schemeClr w14:val="tx1"/>
            </w14:solidFill>
          </w14:textFill>
        </w:rPr>
        <w:t>从现在起，</w:t>
      </w:r>
      <w:r>
        <w:rPr>
          <w:rFonts w:hint="eastAsia" w:ascii="仿宋" w:hAnsi="仿宋" w:eastAsia="仿宋"/>
          <w:color w:val="000000" w:themeColor="text1"/>
          <w:sz w:val="28"/>
          <w:szCs w:val="28"/>
          <w14:textFill>
            <w14:solidFill>
              <w14:schemeClr w14:val="tx1"/>
            </w14:solidFill>
          </w14:textFill>
        </w:rPr>
        <w:t>你们认识祂，并且已经看见祂。</w:t>
      </w:r>
    </w:p>
    <w:p w14:paraId="77B8D7F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约14:8.腓力对祂说，求主将父显给我们看，我们就知足了。</w:t>
      </w:r>
    </w:p>
    <w:p w14:paraId="119B16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约14:9.耶稣对他说，腓力，我与你们同在</w:t>
      </w:r>
      <w:r>
        <w:rPr>
          <w:rFonts w:ascii="仿宋" w:hAnsi="仿宋" w:eastAsia="仿宋"/>
          <w:color w:val="000000" w:themeColor="text1"/>
          <w:sz w:val="28"/>
          <w:szCs w:val="28"/>
          <w14:textFill>
            <w14:solidFill>
              <w14:schemeClr w14:val="tx1"/>
            </w14:solidFill>
          </w14:textFill>
        </w:rPr>
        <w:t>这么长时间</w:t>
      </w:r>
      <w:r>
        <w:rPr>
          <w:rFonts w:hint="eastAsia" w:ascii="仿宋" w:hAnsi="仿宋" w:eastAsia="仿宋"/>
          <w:color w:val="000000" w:themeColor="text1"/>
          <w:sz w:val="28"/>
          <w:szCs w:val="28"/>
          <w14:textFill>
            <w14:solidFill>
              <w14:schemeClr w14:val="tx1"/>
            </w14:solidFill>
          </w14:textFill>
        </w:rPr>
        <w:t>，你还不认识我吗？看见我的，就看见了父；你怎么说，将父显给我们看呢？</w:t>
      </w:r>
    </w:p>
    <w:p w14:paraId="05A8F8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约14:10.我在父里面，父在我里面，你不信吗？我对你们所说的话，不是凭着自己说的，乃是住在我里面的父祂做工作。</w:t>
      </w:r>
    </w:p>
    <w:p w14:paraId="3E5672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约14:11.你们当信我，我在父里面，父在我里面，即或不然，也当因工作信我。</w:t>
      </w:r>
    </w:p>
    <w:p w14:paraId="156DE6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约14:12.我实实在在地告诉你们，我所做的工作，信我的人也要做，并且要做得比这些更大，因为我往父那里去。</w:t>
      </w:r>
    </w:p>
    <w:p w14:paraId="3428D84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约14:13.你们奉我的名无论求什么，我必作成，叫父因儿子得荣耀。</w:t>
      </w:r>
    </w:p>
    <w:p w14:paraId="1DFD565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约14:14.你们若奉我的名求任何事，我都必作成。</w:t>
      </w:r>
    </w:p>
    <w:p w14:paraId="1AE5EC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约14:15.你们若爱我，就遵守我的诫命。</w:t>
      </w:r>
    </w:p>
    <w:p w14:paraId="72388A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约14:16.我要求父，父就赐给你们另外一位保惠师，叫他永远与你们同在；</w:t>
      </w:r>
    </w:p>
    <w:p w14:paraId="7E32C7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约14:17.就是世界所不能接受的真理的灵，因为不见它，也不认识它；你们却认识它，因它与你们同住，也要在你们里面。</w:t>
      </w:r>
    </w:p>
    <w:p w14:paraId="7D14AF1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约14:18.我不会撇下你们为孤儿；我必到你们这里来。</w:t>
      </w:r>
    </w:p>
    <w:p w14:paraId="1D8EB2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约14:19.还有一小会儿，世界就不再看见我；你们却看见我；因为我活着，你们也要活着。</w:t>
      </w:r>
    </w:p>
    <w:p w14:paraId="037C55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约14:20.到那日，你们就知道我在父里面，你们在我里面，我也在你们里面。</w:t>
      </w:r>
    </w:p>
    <w:p w14:paraId="53D81B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约14:21.有了我的诫命又遵守的，这人就是爱我的；爱我的必蒙我父所爱，我也要爱他，并且要将自己向他显现。</w:t>
      </w:r>
    </w:p>
    <w:p w14:paraId="24A601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约14:22.犹大</w:t>
      </w:r>
      <w:r>
        <w:rPr>
          <w:rFonts w:ascii="仿宋" w:hAnsi="仿宋" w:eastAsia="仿宋"/>
          <w:color w:val="000000" w:themeColor="text1"/>
          <w:sz w:val="28"/>
          <w:szCs w:val="28"/>
          <w14:textFill>
            <w14:solidFill>
              <w14:schemeClr w14:val="tx1"/>
            </w14:solidFill>
          </w14:textFill>
        </w:rPr>
        <w:t>(不是加略人犹大)</w:t>
      </w:r>
      <w:r>
        <w:rPr>
          <w:rFonts w:hint="eastAsia" w:ascii="仿宋" w:hAnsi="仿宋" w:eastAsia="仿宋"/>
          <w:color w:val="000000" w:themeColor="text1"/>
          <w:sz w:val="28"/>
          <w:szCs w:val="28"/>
          <w14:textFill>
            <w14:solidFill>
              <w14:schemeClr w14:val="tx1"/>
            </w14:solidFill>
          </w14:textFill>
        </w:rPr>
        <w:t>对祂说，主啊，为什么你要将自己向我们显现，不向世界显现呢？</w:t>
      </w:r>
    </w:p>
    <w:p w14:paraId="0F865A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约14:23.耶稣回答，对他说，若有人爱我，他就会遵守我的话，我父也会爱他，并且我们要到他那里去，在他那里作我们的住所。</w:t>
      </w:r>
    </w:p>
    <w:p w14:paraId="304809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约14:24.不爱我的人就不遵守我的话；你们所听见的话不是我的，乃是差我来的父的。</w:t>
      </w:r>
    </w:p>
    <w:p w14:paraId="5690F2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约14:25.我还与你们同在的时候，已将这些事对你们说了。</w:t>
      </w:r>
    </w:p>
    <w:p w14:paraId="6156E9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约14:26.但保惠师，就是父因我的名所要差来的圣灵，祂要将一切事教导你们，并且要叫你们想起我对你们所说的一切。</w:t>
      </w:r>
    </w:p>
    <w:p w14:paraId="5E4C8B3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约14:27.我留下平安给你们，我将我的平安赐给你们；我所给你们的，不像世界所给的；不要让你们的心烦乱，也不要让它害怕。</w:t>
      </w:r>
    </w:p>
    <w:p w14:paraId="3985A7C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约14:28.你们听见我对你们说，我去，并到你们这里来。你们若爱我，就会因我说，我到父那里去而欢喜，因为我父比我大。</w:t>
      </w:r>
    </w:p>
    <w:p w14:paraId="57816A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约14:29.现在我在事情发生之前告诉你们，叫你们到事情发生的时候，就可以信。</w:t>
      </w:r>
    </w:p>
    <w:p w14:paraId="7F141D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约14:30.我还不会和你们讲很多的事，因为这世界的首领将到，在我里面什么都没有。</w:t>
      </w:r>
    </w:p>
    <w:p w14:paraId="41CB8F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约14:31.但为叫世界知道我爱父，并且父怎样吩咐我，我就怎样行；起来，让我们从这里走吧。</w:t>
      </w:r>
    </w:p>
    <w:p w14:paraId="404B2B21">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45" w:name="_Toc4024"/>
      <w:r>
        <w:rPr>
          <w:rFonts w:hint="eastAsia"/>
        </w:rPr>
        <w:t>内义概览</w:t>
      </w:r>
      <w:bookmarkEnd w:id="145"/>
    </w:p>
    <w:p w14:paraId="470905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约14:1.不要让你们的心烦乱；你们要信神，并信我。</w:t>
      </w:r>
    </w:p>
    <w:p w14:paraId="4D07B21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※圣言教导说，人应当向内仰望处于其神性人身的主，寻找一个</w:t>
      </w:r>
      <w:r>
        <w:rPr>
          <w:rFonts w:ascii="仿宋" w:hAnsi="仿宋" w:eastAsia="仿宋"/>
          <w:b/>
          <w:sz w:val="28"/>
          <w:szCs w:val="28"/>
        </w:rPr>
        <w:t>抵御</w:t>
      </w:r>
      <w:r>
        <w:rPr>
          <w:rFonts w:hint="eastAsia" w:ascii="仿宋" w:hAnsi="仿宋" w:eastAsia="仿宋"/>
          <w:b/>
          <w:sz w:val="28"/>
          <w:szCs w:val="28"/>
        </w:rPr>
        <w:t>邪恶的避难所，</w:t>
      </w:r>
    </w:p>
    <w:p w14:paraId="401226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约14:2.在我父的家里，有许多住处；若是没有，我就早已告诉你们了；我去是为你们预备地方。</w:t>
      </w:r>
    </w:p>
    <w:p w14:paraId="406B5C9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※相信天堂照着良善和真理的一切区别而被划分为无数社群，每个人都照着这些原则在他心智和生活中的结合而在那里有一席之地。</w:t>
      </w:r>
    </w:p>
    <w:p w14:paraId="135AB6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约14:3.我若去为你们预备了地方，就必再来接你们到我自己那里去，我在哪里，叫你们也在哪里。</w:t>
      </w:r>
    </w:p>
    <w:p w14:paraId="25F8316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※并进一步相信，照着这些原则在心智和生活中的结合，每个人都有生命与主自己的永恒结合。</w:t>
      </w:r>
    </w:p>
    <w:p w14:paraId="090F785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约14:4-5.我往哪里去，你们知道，</w:t>
      </w:r>
      <w:r>
        <w:rPr>
          <w:rFonts w:ascii="仿宋" w:hAnsi="仿宋" w:eastAsia="仿宋"/>
          <w:color w:val="000000" w:themeColor="text1"/>
          <w:sz w:val="28"/>
          <w:szCs w:val="28"/>
          <w14:textFill>
            <w14:solidFill>
              <w14:schemeClr w14:val="tx1"/>
            </w14:solidFill>
          </w14:textFill>
        </w:rPr>
        <w:t>那条路，你们也知道</w:t>
      </w:r>
      <w:r>
        <w:rPr>
          <w:rFonts w:hint="eastAsia" w:ascii="仿宋" w:hAnsi="仿宋" w:eastAsia="仿宋"/>
          <w:color w:val="000000" w:themeColor="text1"/>
          <w:sz w:val="28"/>
          <w:szCs w:val="28"/>
          <w14:textFill>
            <w14:solidFill>
              <w14:schemeClr w14:val="tx1"/>
            </w14:solidFill>
          </w14:textFill>
        </w:rPr>
        <w:t>。多马对祂说，主啊，我们不知道你往哪里去，怎能知道那条路呢？</w:t>
      </w:r>
    </w:p>
    <w:p w14:paraId="7E67CB1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※因为每个人都照着这些原则的结合而拥有关于主人身的荣耀和实现它的过程的知识，尽管这知识似乎向他隐藏了。</w:t>
      </w:r>
    </w:p>
    <w:p w14:paraId="318968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约14:6.耶稣</w:t>
      </w:r>
      <w:r>
        <w:rPr>
          <w:rFonts w:ascii="仿宋" w:hAnsi="仿宋" w:eastAsia="仿宋"/>
          <w:color w:val="000000" w:themeColor="text1"/>
          <w:sz w:val="28"/>
          <w:szCs w:val="28"/>
          <w14:textFill>
            <w14:solidFill>
              <w14:schemeClr w14:val="tx1"/>
            </w14:solidFill>
          </w14:textFill>
        </w:rPr>
        <w:t>对他说</w:t>
      </w:r>
      <w:r>
        <w:rPr>
          <w:rFonts w:hint="eastAsia" w:ascii="仿宋" w:hAnsi="仿宋" w:eastAsia="仿宋"/>
          <w:color w:val="000000" w:themeColor="text1"/>
          <w:sz w:val="28"/>
          <w:szCs w:val="28"/>
          <w14:textFill>
            <w14:solidFill>
              <w14:schemeClr w14:val="tx1"/>
            </w14:solidFill>
          </w14:textFill>
        </w:rPr>
        <w:t>，我就是道路、真理、生命；若不藉着我，没有人能到父那里去。</w:t>
      </w:r>
    </w:p>
    <w:p w14:paraId="296FE1F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※因为教义的一切，以及它的真理和生命，都包含在这荣耀和实现它的过程中，通往至高良善的教导唯独通过它们被赐予。</w:t>
      </w:r>
    </w:p>
    <w:p w14:paraId="7F6A3DA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约14:7.你们若认识我，也就认识我的父；</w:t>
      </w:r>
      <w:r>
        <w:rPr>
          <w:rFonts w:ascii="仿宋" w:hAnsi="仿宋" w:eastAsia="仿宋"/>
          <w:color w:val="000000" w:themeColor="text1"/>
          <w:sz w:val="28"/>
          <w:szCs w:val="28"/>
          <w14:textFill>
            <w14:solidFill>
              <w14:schemeClr w14:val="tx1"/>
            </w14:solidFill>
          </w14:textFill>
        </w:rPr>
        <w:t>从现在起，</w:t>
      </w:r>
      <w:r>
        <w:rPr>
          <w:rFonts w:hint="eastAsia" w:ascii="仿宋" w:hAnsi="仿宋" w:eastAsia="仿宋"/>
          <w:color w:val="000000" w:themeColor="text1"/>
          <w:sz w:val="28"/>
          <w:szCs w:val="28"/>
          <w14:textFill>
            <w14:solidFill>
              <w14:schemeClr w14:val="tx1"/>
            </w14:solidFill>
          </w14:textFill>
        </w:rPr>
        <w:t>你们认识祂，并且已经看见祂。</w:t>
      </w:r>
    </w:p>
    <w:p w14:paraId="693375B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※因此，处于其神性人身的主的知识包含祂的本质神性的知识在里面，因此，对可见人身的信仰使神性同时变得可见。</w:t>
      </w:r>
    </w:p>
    <w:p w14:paraId="29CCE61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约14:8.腓力对祂说，求主将父显给我们看，我们就知足了。</w:t>
      </w:r>
    </w:p>
    <w:p w14:paraId="7961AD2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※然而，对那些处于真理的聪明的人来说，这种推理似乎很模糊，因此，他们进一步寻求关于隐藏的神性的教导，</w:t>
      </w:r>
    </w:p>
    <w:p w14:paraId="589DB9F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约14:9-11.耶稣对他说，腓力，我与你们同在</w:t>
      </w:r>
      <w:r>
        <w:rPr>
          <w:rFonts w:ascii="仿宋" w:hAnsi="仿宋" w:eastAsia="仿宋"/>
          <w:color w:val="000000" w:themeColor="text1"/>
          <w:sz w:val="28"/>
          <w:szCs w:val="28"/>
          <w14:textFill>
            <w14:solidFill>
              <w14:schemeClr w14:val="tx1"/>
            </w14:solidFill>
          </w14:textFill>
        </w:rPr>
        <w:t>这么长时间</w:t>
      </w:r>
      <w:r>
        <w:rPr>
          <w:rFonts w:hint="eastAsia" w:ascii="仿宋" w:hAnsi="仿宋" w:eastAsia="仿宋"/>
          <w:color w:val="000000" w:themeColor="text1"/>
          <w:sz w:val="28"/>
          <w:szCs w:val="28"/>
          <w14:textFill>
            <w14:solidFill>
              <w14:schemeClr w14:val="tx1"/>
            </w14:solidFill>
          </w14:textFill>
        </w:rPr>
        <w:t>，你还不认识我吗？看见我的，就看见了父；你怎么说，将父显给我们看呢？我在父里面，父在我里面，你不信吗？我对你们所说的话，不是凭着自己说的，乃是住在我里面的父祂做工作。你们当信我，我在父里面，父在我里面，即或不然，也当因工作信我。</w:t>
      </w:r>
    </w:p>
    <w:p w14:paraId="1278621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※并进一步被教导，凡拥有对可见神性人身的信仰之人，也拥有对不可见神性的信仰，因为神性和人身就像灵魂和身体一样是相互和交互合一的，所以人身从与它为一的神性那里思考和运作。</w:t>
      </w:r>
    </w:p>
    <w:p w14:paraId="35F46E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约14:12.我实实在在地告诉你们，我所做的工作，信我的人也要做，并且要做得比这些更大，因为我往父那里去。</w:t>
      </w:r>
    </w:p>
    <w:p w14:paraId="7B18A26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※凡也拥有对可见神性人身的信仰之人，不仅出于理解力中的真理，还出于意愿中的爱与仁之良善，通过从变成神性的人身那里所提供的能力来运作。</w:t>
      </w:r>
    </w:p>
    <w:p w14:paraId="480B9F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约14:13-14.你们奉我的名无论求什么，我必作成，叫父因儿子得荣耀。你们若奉我的名求任何事，我都必作成。</w:t>
      </w:r>
    </w:p>
    <w:p w14:paraId="5A16FA3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※因此，由于他直接向处于其神性人身的主说话，所以他的一切祷告都被恩准，因为神性与这人身为一。</w:t>
      </w:r>
    </w:p>
    <w:p w14:paraId="64D3D9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约14:15-16, 17前面部分.你们若爱我，就遵守我的诫命。我要求父，父就赐给你们另外一位保惠师，叫他永远与你们同在；就是世界所不能接受的真理的灵，因为不见它，也不认识它；</w:t>
      </w:r>
    </w:p>
    <w:p w14:paraId="5DB4B2F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※他也被教导，爱主就是照祂的神性诫命生活，在这种情况下，处于其神性人身的主赋予一切天堂的良善和真理，直到永远。</w:t>
      </w:r>
    </w:p>
    <w:p w14:paraId="3A7DA1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约14:17后面部分, 18.你们却认识它，因它与你们同住，也要在你们里面。我不会撇下你们为孤儿；我必到你们这里来。</w:t>
      </w:r>
    </w:p>
    <w:p w14:paraId="411A823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※这良善和真理不能被那些处于邪恶的人接受，但能被那些处于信和爱的人接受，因此，他们拥有从处于其神性人身的主那里不断传给他们的良善和真理。</w:t>
      </w:r>
    </w:p>
    <w:p w14:paraId="7C610FA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约14:19-20.还有一小会儿，世界就不再看见我；你们却看见我；因为我活着，你们也要活着。到那日，你们就知道我在父里面，你们在我里面，我也在你们里面。</w:t>
      </w:r>
    </w:p>
    <w:p w14:paraId="2FBF90D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※因此，那些处于邪恶的人没有对主的信仰，而另一方面，那些处于信和爱的人享有祂的不断同在，作为他们理解力中的真理和他们意愿中的天堂之爱的源泉，从而拥有生命与主的相互结合。</w:t>
      </w:r>
    </w:p>
    <w:p w14:paraId="213A8C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约14:21-24.有了我的诫命又遵守的，这人就是爱我的；爱我的必蒙我父所爱，我也要爱他，并且要将自己向他显现。犹大</w:t>
      </w:r>
      <w:r>
        <w:rPr>
          <w:rFonts w:ascii="仿宋" w:hAnsi="仿宋" w:eastAsia="仿宋"/>
          <w:color w:val="000000" w:themeColor="text1"/>
          <w:sz w:val="28"/>
          <w:szCs w:val="28"/>
          <w14:textFill>
            <w14:solidFill>
              <w14:schemeClr w14:val="tx1"/>
            </w14:solidFill>
          </w14:textFill>
        </w:rPr>
        <w:t>(不是加略人犹大)</w:t>
      </w:r>
      <w:r>
        <w:rPr>
          <w:rFonts w:hint="eastAsia" w:ascii="仿宋" w:hAnsi="仿宋" w:eastAsia="仿宋"/>
          <w:color w:val="000000" w:themeColor="text1"/>
          <w:sz w:val="28"/>
          <w:szCs w:val="28"/>
          <w14:textFill>
            <w14:solidFill>
              <w14:schemeClr w14:val="tx1"/>
            </w14:solidFill>
          </w14:textFill>
        </w:rPr>
        <w:t>对祂说，主啊，为什么你要将自己向我们显现，不向世界显现呢？耶稣回答，对他说，若有人爱我，他就会遵守我的话，我父也会爱他，并且我们要到他那里去，在他那里作我们的住所。不爱我的人就不遵守我的话；你们所听见的话不是我的，乃是差我来的父的。</w:t>
      </w:r>
    </w:p>
    <w:p w14:paraId="2B24E7E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※因为爱主就是照祂的诫命生活，那些如此去爱的人反过来被主所爱，主以祂自己的圣言住在这些人的内层中，从而使他们成为祂真理和爱的永恒住所。</w:t>
      </w:r>
    </w:p>
    <w:p w14:paraId="702DA1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25-27.我还与你们同在的时候，已将这些事对你们说了。但保惠师，就是父因我的名所要差来的圣灵，祂要将一切事教导你们，并且要叫你们想起我对你们所说的一切。我留下平安给你们，我将我的平安赐给你们；我所给你们的，不像世界所给的；不要让你们的心烦乱，也不要让它害怕。</w:t>
      </w:r>
    </w:p>
    <w:p w14:paraId="314B9D2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※首先通过圣言的文字教导他们，然后通过它的灵或灵义教导他们，真理和良善的一切，因而内在平安的一切都包含在这灵义中，战胜一切属灵试探的能力也通过灵义被赐予。</w:t>
      </w:r>
    </w:p>
    <w:p w14:paraId="2D49BE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约14:28-29.你们听见我对你们说，我去，并到你们这里来。你们若爱我，就会因我说，我到父那里去而欢喜，因为我父比我大。现在我在事情发生之前告诉你们，叫你们到事情发生的时候，就可以信。</w:t>
      </w:r>
    </w:p>
    <w:p w14:paraId="0132574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※进一步教导他们，真正的仁爱因对主荣耀的观念，或对神性真理与神性良善合一的观念而欢喜，因为真理从良善那里获得它所拥有，或是的一切，一切正当的信仰都源于他们所预言的合一的实现。</w:t>
      </w:r>
    </w:p>
    <w:p w14:paraId="3AA220B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约14:30-31.我还不会和你们讲很多的事，因为这世界的首领将到，在我里面什么都没有。但为叫世界知道我爱父，并且父怎样吩咐我，我就怎样行；起来，让我们从这里走吧。</w:t>
      </w:r>
    </w:p>
    <w:p w14:paraId="22039A2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Theme="minorEastAsia" w:hAnsiTheme="minorEastAsia"/>
          <w:b/>
          <w:bCs/>
          <w:sz w:val="28"/>
          <w:szCs w:val="28"/>
        </w:rPr>
      </w:pPr>
      <w:r>
        <w:rPr>
          <w:rFonts w:hint="eastAsia" w:ascii="仿宋" w:hAnsi="仿宋" w:eastAsia="仿宋"/>
          <w:b/>
          <w:sz w:val="28"/>
          <w:szCs w:val="28"/>
        </w:rPr>
        <w:t>※然而，没有由黑暗的权势产生的试探的争战，这合一就不能实现，主的神性之爱凭这合一而以其一切完满和纯洁显现，呼召人类通过远离一切相反的爱而提升自己的情感。</w:t>
      </w:r>
    </w:p>
    <w:p w14:paraId="7F3E7534">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46" w:name="_Toc4137"/>
      <w:r>
        <w:rPr>
          <w:rFonts w:hint="eastAsia"/>
        </w:rPr>
        <w:t>注 解</w:t>
      </w:r>
      <w:bookmarkEnd w:id="146"/>
    </w:p>
    <w:p w14:paraId="4CA9D51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约14:2.在我父的家里，有许多住处。</w:t>
      </w:r>
    </w:p>
    <w:p w14:paraId="56F00AB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“住处”表示人的两个部分，即</w:t>
      </w:r>
      <w:r>
        <w:rPr>
          <w:rFonts w:ascii="仿宋" w:hAnsi="仿宋" w:eastAsia="仿宋"/>
          <w:color w:val="000000" w:themeColor="text1"/>
          <w:sz w:val="28"/>
          <w:szCs w:val="28"/>
          <w14:textFill>
            <w14:solidFill>
              <w14:schemeClr w14:val="tx1"/>
            </w14:solidFill>
          </w14:textFill>
        </w:rPr>
        <w:t>意愿和理解力</w:t>
      </w:r>
      <w:r>
        <w:rPr>
          <w:rFonts w:hint="eastAsia" w:ascii="仿宋" w:hAnsi="仿宋" w:eastAsia="仿宋"/>
          <w:color w:val="000000" w:themeColor="text1"/>
          <w:sz w:val="28"/>
          <w:szCs w:val="28"/>
          <w14:textFill>
            <w14:solidFill>
              <w14:schemeClr w14:val="tx1"/>
            </w14:solidFill>
          </w14:textFill>
        </w:rPr>
        <w:t>，这一点从前面所说的明显看出来，即：</w:t>
      </w:r>
      <w:r>
        <w:rPr>
          <w:rFonts w:ascii="仿宋" w:hAnsi="仿宋" w:eastAsia="仿宋"/>
          <w:color w:val="000000" w:themeColor="text1"/>
          <w:sz w:val="28"/>
          <w:szCs w:val="28"/>
          <w14:textFill>
            <w14:solidFill>
              <w14:schemeClr w14:val="tx1"/>
            </w14:solidFill>
          </w14:textFill>
        </w:rPr>
        <w:t>这两个部分彼此最为不同；因此，如前所述，人的脑分为两个部分，被称为脑半球。理解</w:t>
      </w:r>
      <w:r>
        <w:rPr>
          <w:rFonts w:hint="eastAsia" w:ascii="仿宋" w:hAnsi="仿宋" w:eastAsia="仿宋"/>
          <w:color w:val="000000" w:themeColor="text1"/>
          <w:sz w:val="28"/>
          <w:szCs w:val="28"/>
          <w14:textFill>
            <w14:solidFill>
              <w14:schemeClr w14:val="tx1"/>
            </w14:solidFill>
          </w14:textFill>
        </w:rPr>
        <w:t>力</w:t>
      </w:r>
      <w:r>
        <w:rPr>
          <w:rFonts w:ascii="仿宋" w:hAnsi="仿宋" w:eastAsia="仿宋"/>
          <w:color w:val="000000" w:themeColor="text1"/>
          <w:sz w:val="28"/>
          <w:szCs w:val="28"/>
          <w14:textFill>
            <w14:solidFill>
              <w14:schemeClr w14:val="tx1"/>
            </w14:solidFill>
          </w14:textFill>
        </w:rPr>
        <w:t>的</w:t>
      </w:r>
      <w:r>
        <w:rPr>
          <w:rFonts w:hint="eastAsia" w:ascii="仿宋" w:hAnsi="仿宋" w:eastAsia="仿宋"/>
          <w:color w:val="000000" w:themeColor="text1"/>
          <w:sz w:val="28"/>
          <w:szCs w:val="28"/>
          <w14:textFill>
            <w14:solidFill>
              <w14:schemeClr w14:val="tx1"/>
            </w14:solidFill>
          </w14:textFill>
        </w:rPr>
        <w:t>事物</w:t>
      </w:r>
      <w:r>
        <w:rPr>
          <w:rFonts w:ascii="仿宋" w:hAnsi="仿宋" w:eastAsia="仿宋"/>
          <w:color w:val="000000" w:themeColor="text1"/>
          <w:sz w:val="28"/>
          <w:szCs w:val="28"/>
          <w14:textFill>
            <w14:solidFill>
              <w14:schemeClr w14:val="tx1"/>
            </w14:solidFill>
          </w14:textFill>
        </w:rPr>
        <w:t>属于左</w:t>
      </w:r>
      <w:r>
        <w:rPr>
          <w:rFonts w:hint="eastAsia" w:ascii="仿宋" w:hAnsi="仿宋" w:eastAsia="仿宋"/>
          <w:color w:val="000000" w:themeColor="text1"/>
          <w:sz w:val="28"/>
          <w:szCs w:val="28"/>
          <w14:textFill>
            <w14:solidFill>
              <w14:schemeClr w14:val="tx1"/>
            </w14:solidFill>
          </w14:textFill>
        </w:rPr>
        <w:t>半</w:t>
      </w:r>
      <w:r>
        <w:rPr>
          <w:rFonts w:ascii="仿宋" w:hAnsi="仿宋" w:eastAsia="仿宋"/>
          <w:color w:val="000000" w:themeColor="text1"/>
          <w:sz w:val="28"/>
          <w:szCs w:val="28"/>
          <w14:textFill>
            <w14:solidFill>
              <w14:schemeClr w14:val="tx1"/>
            </w14:solidFill>
          </w14:textFill>
        </w:rPr>
        <w:t>脑，意愿的</w:t>
      </w:r>
      <w:r>
        <w:rPr>
          <w:rFonts w:hint="eastAsia" w:ascii="仿宋" w:hAnsi="仿宋" w:eastAsia="仿宋"/>
          <w:color w:val="000000" w:themeColor="text1"/>
          <w:sz w:val="28"/>
          <w:szCs w:val="28"/>
          <w14:textFill>
            <w14:solidFill>
              <w14:schemeClr w14:val="tx1"/>
            </w14:solidFill>
          </w14:textFill>
        </w:rPr>
        <w:t>事物</w:t>
      </w:r>
      <w:r>
        <w:rPr>
          <w:rFonts w:ascii="仿宋" w:hAnsi="仿宋" w:eastAsia="仿宋"/>
          <w:color w:val="000000" w:themeColor="text1"/>
          <w:sz w:val="28"/>
          <w:szCs w:val="28"/>
          <w14:textFill>
            <w14:solidFill>
              <w14:schemeClr w14:val="tx1"/>
            </w14:solidFill>
          </w14:textFill>
        </w:rPr>
        <w:t>属于右</w:t>
      </w:r>
      <w:r>
        <w:rPr>
          <w:rFonts w:hint="eastAsia" w:ascii="仿宋" w:hAnsi="仿宋" w:eastAsia="仿宋"/>
          <w:color w:val="000000" w:themeColor="text1"/>
          <w:sz w:val="28"/>
          <w:szCs w:val="28"/>
          <w14:textFill>
            <w14:solidFill>
              <w14:schemeClr w14:val="tx1"/>
            </w14:solidFill>
          </w14:textFill>
        </w:rPr>
        <w:t>半</w:t>
      </w:r>
      <w:r>
        <w:rPr>
          <w:rFonts w:ascii="仿宋" w:hAnsi="仿宋" w:eastAsia="仿宋"/>
          <w:color w:val="000000" w:themeColor="text1"/>
          <w:sz w:val="28"/>
          <w:szCs w:val="28"/>
          <w14:textFill>
            <w14:solidFill>
              <w14:schemeClr w14:val="tx1"/>
            </w14:solidFill>
          </w14:textFill>
        </w:rPr>
        <w:t>脑</w:t>
      </w:r>
      <w:r>
        <w:rPr>
          <w:rFonts w:hint="eastAsia" w:ascii="仿宋" w:hAnsi="仿宋" w:eastAsia="仿宋"/>
          <w:color w:val="000000" w:themeColor="text1"/>
          <w:sz w:val="28"/>
          <w:szCs w:val="28"/>
          <w14:textFill>
            <w14:solidFill>
              <w14:schemeClr w14:val="tx1"/>
            </w14:solidFill>
          </w14:textFill>
        </w:rPr>
        <w:t>；</w:t>
      </w:r>
      <w:r>
        <w:rPr>
          <w:rFonts w:ascii="仿宋" w:hAnsi="仿宋" w:eastAsia="仿宋"/>
          <w:color w:val="000000" w:themeColor="text1"/>
          <w:sz w:val="28"/>
          <w:szCs w:val="28"/>
          <w14:textFill>
            <w14:solidFill>
              <w14:schemeClr w14:val="tx1"/>
            </w14:solidFill>
          </w14:textFill>
        </w:rPr>
        <w:t>这是最普遍的区别。此外，意愿和理解力</w:t>
      </w:r>
      <w:r>
        <w:rPr>
          <w:rFonts w:hint="eastAsia" w:ascii="仿宋" w:hAnsi="仿宋" w:eastAsia="仿宋"/>
          <w:color w:val="000000" w:themeColor="text1"/>
          <w:sz w:val="28"/>
          <w:szCs w:val="28"/>
          <w14:textFill>
            <w14:solidFill>
              <w14:schemeClr w14:val="tx1"/>
            </w14:solidFill>
          </w14:textFill>
        </w:rPr>
        <w:t>都</w:t>
      </w:r>
      <w:r>
        <w:rPr>
          <w:rFonts w:ascii="仿宋" w:hAnsi="仿宋" w:eastAsia="仿宋"/>
          <w:color w:val="000000" w:themeColor="text1"/>
          <w:sz w:val="28"/>
          <w:szCs w:val="28"/>
          <w14:textFill>
            <w14:solidFill>
              <w14:schemeClr w14:val="tx1"/>
            </w14:solidFill>
          </w14:textFill>
        </w:rPr>
        <w:t>分为无数部分，因为</w:t>
      </w:r>
      <w:r>
        <w:rPr>
          <w:rFonts w:hint="eastAsia" w:ascii="仿宋" w:hAnsi="仿宋" w:eastAsia="仿宋"/>
          <w:color w:val="000000" w:themeColor="text1"/>
          <w:sz w:val="28"/>
          <w:szCs w:val="28"/>
          <w14:textFill>
            <w14:solidFill>
              <w14:schemeClr w14:val="tx1"/>
            </w14:solidFill>
          </w14:textFill>
        </w:rPr>
        <w:t>理解力的事物有如此多的</w:t>
      </w:r>
      <w:r>
        <w:rPr>
          <w:rFonts w:ascii="仿宋" w:hAnsi="仿宋" w:eastAsia="仿宋"/>
          <w:color w:val="000000" w:themeColor="text1"/>
          <w:sz w:val="28"/>
          <w:szCs w:val="28"/>
          <w14:textFill>
            <w14:solidFill>
              <w14:schemeClr w14:val="tx1"/>
            </w14:solidFill>
          </w14:textFill>
        </w:rPr>
        <w:t>划分，</w:t>
      </w:r>
      <w:r>
        <w:rPr>
          <w:rFonts w:hint="eastAsia" w:ascii="仿宋" w:hAnsi="仿宋" w:eastAsia="仿宋"/>
          <w:color w:val="000000" w:themeColor="text1"/>
          <w:sz w:val="28"/>
          <w:szCs w:val="28"/>
          <w14:textFill>
            <w14:solidFill>
              <w14:schemeClr w14:val="tx1"/>
            </w14:solidFill>
          </w14:textFill>
        </w:rPr>
        <w:t>人的</w:t>
      </w:r>
      <w:r>
        <w:rPr>
          <w:rFonts w:ascii="仿宋" w:hAnsi="仿宋" w:eastAsia="仿宋"/>
          <w:color w:val="000000" w:themeColor="text1"/>
          <w:sz w:val="28"/>
          <w:szCs w:val="28"/>
          <w14:textFill>
            <w14:solidFill>
              <w14:schemeClr w14:val="tx1"/>
            </w14:solidFill>
          </w14:textFill>
        </w:rPr>
        <w:t>意愿</w:t>
      </w:r>
      <w:r>
        <w:rPr>
          <w:rFonts w:hint="eastAsia" w:ascii="仿宋" w:hAnsi="仿宋" w:eastAsia="仿宋"/>
          <w:color w:val="000000" w:themeColor="text1"/>
          <w:sz w:val="28"/>
          <w:szCs w:val="28"/>
          <w14:textFill>
            <w14:solidFill>
              <w14:schemeClr w14:val="tx1"/>
            </w14:solidFill>
          </w14:textFill>
        </w:rPr>
        <w:t>的事物也有如此多</w:t>
      </w:r>
      <w:r>
        <w:rPr>
          <w:rFonts w:ascii="仿宋" w:hAnsi="仿宋" w:eastAsia="仿宋"/>
          <w:color w:val="000000" w:themeColor="text1"/>
          <w:sz w:val="28"/>
          <w:szCs w:val="28"/>
          <w14:textFill>
            <w14:solidFill>
              <w14:schemeClr w14:val="tx1"/>
            </w14:solidFill>
          </w14:textFill>
        </w:rPr>
        <w:t>的划分，</w:t>
      </w:r>
      <w:r>
        <w:rPr>
          <w:rFonts w:hint="eastAsia" w:ascii="仿宋" w:hAnsi="仿宋" w:eastAsia="仿宋"/>
          <w:color w:val="000000" w:themeColor="text1"/>
          <w:sz w:val="28"/>
          <w:szCs w:val="28"/>
          <w14:textFill>
            <w14:solidFill>
              <w14:schemeClr w14:val="tx1"/>
            </w14:solidFill>
          </w14:textFill>
        </w:rPr>
        <w:t>以至于就连在普遍的属上表达或列举它们都是不可能的，更不用说在种类上表达或列举它们了</w:t>
      </w:r>
      <w:r>
        <w:rPr>
          <w:rFonts w:ascii="仿宋" w:hAnsi="仿宋" w:eastAsia="仿宋"/>
          <w:color w:val="000000" w:themeColor="text1"/>
          <w:sz w:val="28"/>
          <w:szCs w:val="28"/>
          <w14:textFill>
            <w14:solidFill>
              <w14:schemeClr w14:val="tx1"/>
            </w14:solidFill>
          </w14:textFill>
        </w:rPr>
        <w:t>。人</w:t>
      </w:r>
      <w:r>
        <w:rPr>
          <w:rFonts w:hint="eastAsia" w:ascii="仿宋" w:hAnsi="仿宋" w:eastAsia="仿宋"/>
          <w:color w:val="000000" w:themeColor="text1"/>
          <w:sz w:val="28"/>
          <w:szCs w:val="28"/>
          <w14:textFill>
            <w14:solidFill>
              <w14:schemeClr w14:val="tx1"/>
            </w14:solidFill>
          </w14:textFill>
        </w:rPr>
        <w:t>是</w:t>
      </w:r>
      <w:r>
        <w:rPr>
          <w:rFonts w:ascii="仿宋" w:hAnsi="仿宋" w:eastAsia="仿宋"/>
          <w:color w:val="000000" w:themeColor="text1"/>
          <w:sz w:val="28"/>
          <w:szCs w:val="28"/>
          <w14:textFill>
            <w14:solidFill>
              <w14:schemeClr w14:val="tx1"/>
            </w14:solidFill>
          </w14:textFill>
        </w:rPr>
        <w:t>一种</w:t>
      </w:r>
      <w:r>
        <w:rPr>
          <w:rFonts w:hint="eastAsia" w:ascii="仿宋" w:hAnsi="仿宋" w:eastAsia="仿宋"/>
          <w:color w:val="000000" w:themeColor="text1"/>
          <w:sz w:val="28"/>
          <w:szCs w:val="28"/>
          <w14:textFill>
            <w14:solidFill>
              <w14:schemeClr w14:val="tx1"/>
            </w14:solidFill>
          </w14:textFill>
        </w:rPr>
        <w:t>极微小</w:t>
      </w:r>
      <w:r>
        <w:rPr>
          <w:rFonts w:ascii="仿宋" w:hAnsi="仿宋" w:eastAsia="仿宋"/>
          <w:color w:val="000000" w:themeColor="text1"/>
          <w:sz w:val="28"/>
          <w:szCs w:val="28"/>
          <w14:textFill>
            <w14:solidFill>
              <w14:schemeClr w14:val="tx1"/>
            </w14:solidFill>
          </w14:textFill>
        </w:rPr>
        <w:t>的天堂</w:t>
      </w:r>
      <w:r>
        <w:rPr>
          <w:rFonts w:hint="eastAsia" w:ascii="仿宋" w:hAnsi="仿宋" w:eastAsia="仿宋"/>
          <w:color w:val="000000" w:themeColor="text1"/>
          <w:sz w:val="28"/>
          <w:szCs w:val="28"/>
          <w14:textFill>
            <w14:solidFill>
              <w14:schemeClr w14:val="tx1"/>
            </w14:solidFill>
          </w14:textFill>
        </w:rPr>
        <w:t>，并</w:t>
      </w:r>
      <w:r>
        <w:rPr>
          <w:rFonts w:ascii="仿宋" w:hAnsi="仿宋" w:eastAsia="仿宋"/>
          <w:color w:val="000000" w:themeColor="text1"/>
          <w:sz w:val="28"/>
          <w:szCs w:val="28"/>
          <w14:textFill>
            <w14:solidFill>
              <w14:schemeClr w14:val="tx1"/>
            </w14:solidFill>
          </w14:textFill>
        </w:rPr>
        <w:t>对应于灵人界和天堂，在那里，理解力和意愿</w:t>
      </w:r>
      <w:r>
        <w:rPr>
          <w:rFonts w:hint="eastAsia" w:ascii="仿宋" w:hAnsi="仿宋" w:eastAsia="仿宋"/>
          <w:color w:val="000000" w:themeColor="text1"/>
          <w:sz w:val="28"/>
          <w:szCs w:val="28"/>
          <w14:textFill>
            <w14:solidFill>
              <w14:schemeClr w14:val="tx1"/>
            </w14:solidFill>
          </w14:textFill>
        </w:rPr>
        <w:t>的事</w:t>
      </w:r>
      <w:r>
        <w:rPr>
          <w:rFonts w:ascii="仿宋" w:hAnsi="仿宋" w:eastAsia="仿宋"/>
          <w:color w:val="000000" w:themeColor="text1"/>
          <w:sz w:val="28"/>
          <w:szCs w:val="28"/>
          <w14:textFill>
            <w14:solidFill>
              <w14:schemeClr w14:val="tx1"/>
            </w14:solidFill>
          </w14:textFill>
        </w:rPr>
        <w:t>物的一切属和一切种</w:t>
      </w:r>
      <w:r>
        <w:rPr>
          <w:rFonts w:hint="eastAsia" w:ascii="仿宋" w:hAnsi="仿宋" w:eastAsia="仿宋"/>
          <w:color w:val="000000" w:themeColor="text1"/>
          <w:sz w:val="28"/>
          <w:szCs w:val="28"/>
          <w14:textFill>
            <w14:solidFill>
              <w14:schemeClr w14:val="tx1"/>
            </w14:solidFill>
          </w14:textFill>
        </w:rPr>
        <w:t>类</w:t>
      </w:r>
      <w:r>
        <w:rPr>
          <w:rFonts w:ascii="仿宋" w:hAnsi="仿宋" w:eastAsia="仿宋"/>
          <w:color w:val="000000" w:themeColor="text1"/>
          <w:sz w:val="28"/>
          <w:szCs w:val="28"/>
          <w14:textFill>
            <w14:solidFill>
              <w14:schemeClr w14:val="tx1"/>
            </w14:solidFill>
          </w14:textFill>
        </w:rPr>
        <w:t>，都被主</w:t>
      </w:r>
      <w:r>
        <w:rPr>
          <w:rFonts w:hint="eastAsia" w:ascii="仿宋" w:hAnsi="仿宋" w:eastAsia="仿宋"/>
          <w:color w:val="000000" w:themeColor="text1"/>
          <w:sz w:val="28"/>
          <w:szCs w:val="28"/>
          <w14:textFill>
            <w14:solidFill>
              <w14:schemeClr w14:val="tx1"/>
            </w14:solidFill>
          </w14:textFill>
        </w:rPr>
        <w:t>区分为如此有序的排列，以至于</w:t>
      </w:r>
      <w:r>
        <w:rPr>
          <w:rFonts w:ascii="仿宋" w:hAnsi="仿宋" w:eastAsia="仿宋"/>
          <w:color w:val="000000" w:themeColor="text1"/>
          <w:sz w:val="28"/>
          <w:szCs w:val="28"/>
          <w14:textFill>
            <w14:solidFill>
              <w14:schemeClr w14:val="tx1"/>
            </w14:solidFill>
          </w14:textFill>
        </w:rPr>
        <w:t>其中</w:t>
      </w:r>
      <w:r>
        <w:rPr>
          <w:rFonts w:hint="eastAsia" w:ascii="仿宋" w:hAnsi="仿宋" w:eastAsia="仿宋"/>
          <w:color w:val="000000" w:themeColor="text1"/>
          <w:sz w:val="28"/>
          <w:szCs w:val="28"/>
          <w14:textFill>
            <w14:solidFill>
              <w14:schemeClr w14:val="tx1"/>
            </w14:solidFill>
          </w14:textFill>
        </w:rPr>
        <w:t>没有未被区分的最小粒子</w:t>
      </w:r>
      <w:r>
        <w:rPr>
          <w:rFonts w:ascii="仿宋" w:hAnsi="仿宋" w:eastAsia="仿宋"/>
          <w:color w:val="000000" w:themeColor="text1"/>
          <w:sz w:val="28"/>
          <w:szCs w:val="28"/>
          <w14:textFill>
            <w14:solidFill>
              <w14:schemeClr w14:val="tx1"/>
            </w14:solidFill>
          </w14:textFill>
        </w:rPr>
        <w:t>。在天堂，</w:t>
      </w:r>
      <w:r>
        <w:rPr>
          <w:rFonts w:hint="eastAsia" w:ascii="仿宋" w:hAnsi="仿宋" w:eastAsia="仿宋"/>
          <w:color w:val="000000" w:themeColor="text1"/>
          <w:sz w:val="28"/>
          <w:szCs w:val="28"/>
          <w14:textFill>
            <w14:solidFill>
              <w14:schemeClr w14:val="tx1"/>
            </w14:solidFill>
          </w14:textFill>
        </w:rPr>
        <w:t>这些</w:t>
      </w:r>
      <w:r>
        <w:rPr>
          <w:rFonts w:ascii="仿宋" w:hAnsi="仿宋" w:eastAsia="仿宋"/>
          <w:color w:val="000000" w:themeColor="text1"/>
          <w:sz w:val="28"/>
          <w:szCs w:val="28"/>
          <w14:textFill>
            <w14:solidFill>
              <w14:schemeClr w14:val="tx1"/>
            </w14:solidFill>
          </w14:textFill>
        </w:rPr>
        <w:t>划分被称为社群，在圣言中被称为“</w:t>
      </w:r>
      <w:r>
        <w:rPr>
          <w:rFonts w:hint="eastAsia" w:ascii="仿宋" w:hAnsi="仿宋" w:eastAsia="仿宋"/>
          <w:color w:val="000000" w:themeColor="text1"/>
          <w:sz w:val="28"/>
          <w:szCs w:val="28"/>
          <w14:textFill>
            <w14:solidFill>
              <w14:schemeClr w14:val="tx1"/>
            </w14:solidFill>
          </w14:textFill>
        </w:rPr>
        <w:t>住所</w:t>
      </w:r>
      <w:r>
        <w:rPr>
          <w:rFonts w:ascii="仿宋" w:hAnsi="仿宋" w:eastAsia="仿宋"/>
          <w:color w:val="000000" w:themeColor="text1"/>
          <w:sz w:val="28"/>
          <w:szCs w:val="28"/>
          <w14:textFill>
            <w14:solidFill>
              <w14:schemeClr w14:val="tx1"/>
            </w14:solidFill>
          </w14:textFill>
        </w:rPr>
        <w:t>”，在约翰福音(14:2)</w:t>
      </w:r>
      <w:r>
        <w:rPr>
          <w:rFonts w:hint="eastAsia" w:ascii="仿宋" w:hAnsi="仿宋" w:eastAsia="仿宋"/>
          <w:color w:val="000000" w:themeColor="text1"/>
          <w:sz w:val="28"/>
          <w:szCs w:val="28"/>
          <w14:textFill>
            <w14:solidFill>
              <w14:schemeClr w14:val="tx1"/>
            </w14:solidFill>
          </w14:textFill>
        </w:rPr>
        <w:t>中</w:t>
      </w:r>
      <w:r>
        <w:rPr>
          <w:rFonts w:ascii="仿宋" w:hAnsi="仿宋" w:eastAsia="仿宋"/>
          <w:color w:val="000000" w:themeColor="text1"/>
          <w:sz w:val="28"/>
          <w:szCs w:val="28"/>
          <w14:textFill>
            <w14:solidFill>
              <w14:schemeClr w14:val="tx1"/>
            </w14:solidFill>
          </w14:textFill>
        </w:rPr>
        <w:t>被主称为“住处”。</w:t>
      </w:r>
      <w:r>
        <w:rPr>
          <w:rFonts w:ascii="仿宋" w:hAnsi="仿宋" w:eastAsia="仿宋"/>
          <w:sz w:val="28"/>
          <w:szCs w:val="28"/>
        </w:rPr>
        <w:t>(AC 644)</w:t>
      </w:r>
    </w:p>
    <w:p w14:paraId="407E62B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那些在大人里面的人</w:t>
      </w:r>
      <w:r>
        <w:rPr>
          <w:rFonts w:hint="eastAsia" w:ascii="仿宋" w:hAnsi="仿宋" w:eastAsia="仿宋"/>
          <w:sz w:val="28"/>
          <w:szCs w:val="28"/>
        </w:rPr>
        <w:t>当处于爱之良善时，就处于呼吸的自由</w:t>
      </w:r>
      <w:r>
        <w:rPr>
          <w:rFonts w:ascii="仿宋" w:hAnsi="仿宋" w:eastAsia="仿宋"/>
          <w:sz w:val="28"/>
          <w:szCs w:val="28"/>
        </w:rPr>
        <w:t>。然而，他们照着良善的质和量</w:t>
      </w:r>
      <w:r>
        <w:rPr>
          <w:rFonts w:hint="eastAsia" w:ascii="仿宋" w:hAnsi="仿宋" w:eastAsia="仿宋"/>
          <w:sz w:val="28"/>
          <w:szCs w:val="28"/>
        </w:rPr>
        <w:t>来进行区分</w:t>
      </w:r>
      <w:r>
        <w:rPr>
          <w:rFonts w:ascii="仿宋" w:hAnsi="仿宋" w:eastAsia="仿宋"/>
          <w:sz w:val="28"/>
          <w:szCs w:val="28"/>
        </w:rPr>
        <w:t>。</w:t>
      </w:r>
      <w:r>
        <w:rPr>
          <w:rFonts w:hint="eastAsia" w:ascii="仿宋" w:hAnsi="仿宋" w:eastAsia="仿宋"/>
          <w:sz w:val="28"/>
          <w:szCs w:val="28"/>
        </w:rPr>
        <w:t>因此才有如此多的</w:t>
      </w:r>
      <w:r>
        <w:rPr>
          <w:rFonts w:ascii="仿宋" w:hAnsi="仿宋" w:eastAsia="仿宋"/>
          <w:sz w:val="28"/>
          <w:szCs w:val="28"/>
        </w:rPr>
        <w:t>天堂，在圣言中，这些天堂被称</w:t>
      </w:r>
      <w:r>
        <w:rPr>
          <w:rFonts w:hint="eastAsia" w:ascii="仿宋" w:hAnsi="仿宋" w:eastAsia="仿宋"/>
          <w:sz w:val="28"/>
          <w:szCs w:val="28"/>
        </w:rPr>
        <w:t>为</w:t>
      </w:r>
      <w:r>
        <w:rPr>
          <w:rFonts w:ascii="仿宋" w:hAnsi="仿宋" w:eastAsia="仿宋"/>
          <w:sz w:val="28"/>
          <w:szCs w:val="28"/>
        </w:rPr>
        <w:t>“住处”(约翰福音14:2)。</w:t>
      </w:r>
      <w:r>
        <w:rPr>
          <w:rFonts w:hint="eastAsia" w:ascii="仿宋" w:hAnsi="仿宋" w:eastAsia="仿宋"/>
          <w:sz w:val="28"/>
          <w:szCs w:val="28"/>
        </w:rPr>
        <w:t>每个人在自己的</w:t>
      </w:r>
      <w:r>
        <w:rPr>
          <w:rFonts w:ascii="仿宋" w:hAnsi="仿宋" w:eastAsia="仿宋"/>
          <w:sz w:val="28"/>
          <w:szCs w:val="28"/>
        </w:rPr>
        <w:t>天堂</w:t>
      </w:r>
      <w:r>
        <w:rPr>
          <w:rFonts w:hint="eastAsia" w:ascii="仿宋" w:hAnsi="仿宋" w:eastAsia="仿宋"/>
          <w:sz w:val="28"/>
          <w:szCs w:val="28"/>
        </w:rPr>
        <w:t>都处于自己的生命，</w:t>
      </w:r>
      <w:r>
        <w:rPr>
          <w:rFonts w:ascii="仿宋" w:hAnsi="仿宋" w:eastAsia="仿宋"/>
          <w:sz w:val="28"/>
          <w:szCs w:val="28"/>
        </w:rPr>
        <w:t>并</w:t>
      </w:r>
      <w:r>
        <w:rPr>
          <w:rFonts w:hint="eastAsia" w:ascii="仿宋" w:hAnsi="仿宋" w:eastAsia="仿宋"/>
          <w:sz w:val="28"/>
          <w:szCs w:val="28"/>
        </w:rPr>
        <w:t>拥有来自</w:t>
      </w:r>
      <w:r>
        <w:rPr>
          <w:rFonts w:ascii="仿宋" w:hAnsi="仿宋" w:eastAsia="仿宋"/>
          <w:sz w:val="28"/>
          <w:szCs w:val="28"/>
        </w:rPr>
        <w:t>整个天堂</w:t>
      </w:r>
      <w:r>
        <w:rPr>
          <w:rFonts w:hint="eastAsia" w:ascii="仿宋" w:hAnsi="仿宋" w:eastAsia="仿宋"/>
          <w:sz w:val="28"/>
          <w:szCs w:val="28"/>
        </w:rPr>
        <w:t>的</w:t>
      </w:r>
      <w:r>
        <w:rPr>
          <w:rFonts w:ascii="仿宋" w:hAnsi="仿宋" w:eastAsia="仿宋"/>
          <w:sz w:val="28"/>
          <w:szCs w:val="28"/>
        </w:rPr>
        <w:t>流注；</w:t>
      </w:r>
      <w:r>
        <w:rPr>
          <w:rFonts w:hint="eastAsia" w:ascii="仿宋" w:hAnsi="仿宋" w:eastAsia="仿宋"/>
          <w:sz w:val="28"/>
          <w:szCs w:val="28"/>
        </w:rPr>
        <w:t>那里的</w:t>
      </w:r>
      <w:r>
        <w:rPr>
          <w:rFonts w:ascii="仿宋" w:hAnsi="仿宋" w:eastAsia="仿宋"/>
          <w:sz w:val="28"/>
          <w:szCs w:val="28"/>
        </w:rPr>
        <w:t>每个人都是</w:t>
      </w:r>
      <w:r>
        <w:rPr>
          <w:rFonts w:hint="eastAsia" w:ascii="仿宋" w:hAnsi="仿宋" w:eastAsia="仿宋"/>
          <w:sz w:val="28"/>
          <w:szCs w:val="28"/>
        </w:rPr>
        <w:t>一切</w:t>
      </w:r>
      <w:r>
        <w:rPr>
          <w:rFonts w:ascii="仿宋" w:hAnsi="仿宋" w:eastAsia="仿宋"/>
          <w:sz w:val="28"/>
          <w:szCs w:val="28"/>
        </w:rPr>
        <w:t>流注的</w:t>
      </w:r>
      <w:r>
        <w:rPr>
          <w:rFonts w:hint="eastAsia" w:ascii="仿宋" w:hAnsi="仿宋" w:eastAsia="仿宋"/>
          <w:sz w:val="28"/>
          <w:szCs w:val="28"/>
        </w:rPr>
        <w:t>中心</w:t>
      </w:r>
      <w:r>
        <w:rPr>
          <w:rFonts w:ascii="仿宋" w:hAnsi="仿宋" w:eastAsia="仿宋"/>
          <w:sz w:val="28"/>
          <w:szCs w:val="28"/>
        </w:rPr>
        <w:t>，因而处于最完美的平衡</w:t>
      </w:r>
      <w:r>
        <w:rPr>
          <w:rFonts w:hint="eastAsia" w:ascii="仿宋" w:hAnsi="仿宋" w:eastAsia="仿宋"/>
          <w:sz w:val="28"/>
          <w:szCs w:val="28"/>
        </w:rPr>
        <w:t>，这是</w:t>
      </w:r>
      <w:r>
        <w:rPr>
          <w:rFonts w:ascii="仿宋" w:hAnsi="仿宋" w:eastAsia="仿宋"/>
          <w:sz w:val="28"/>
          <w:szCs w:val="28"/>
        </w:rPr>
        <w:t>照着天堂令人惊叹的形式，这</w:t>
      </w:r>
      <w:r>
        <w:rPr>
          <w:rFonts w:hint="eastAsia" w:ascii="仿宋" w:hAnsi="仿宋" w:eastAsia="仿宋"/>
          <w:sz w:val="28"/>
          <w:szCs w:val="28"/>
        </w:rPr>
        <w:t>形式</w:t>
      </w:r>
      <w:r>
        <w:rPr>
          <w:rFonts w:ascii="仿宋" w:hAnsi="仿宋" w:eastAsia="仿宋"/>
          <w:sz w:val="28"/>
          <w:szCs w:val="28"/>
        </w:rPr>
        <w:t>唯独</w:t>
      </w:r>
      <w:r>
        <w:rPr>
          <w:rFonts w:hint="eastAsia" w:ascii="仿宋" w:hAnsi="仿宋" w:eastAsia="仿宋"/>
          <w:sz w:val="28"/>
          <w:szCs w:val="28"/>
        </w:rPr>
        <w:t>来自</w:t>
      </w:r>
      <w:r>
        <w:rPr>
          <w:rFonts w:ascii="仿宋" w:hAnsi="仿宋" w:eastAsia="仿宋"/>
          <w:sz w:val="28"/>
          <w:szCs w:val="28"/>
        </w:rPr>
        <w:t>主，因而具有</w:t>
      </w:r>
      <w:r>
        <w:rPr>
          <w:rFonts w:hint="eastAsia" w:ascii="仿宋" w:hAnsi="仿宋" w:eastAsia="仿宋"/>
          <w:sz w:val="28"/>
          <w:szCs w:val="28"/>
        </w:rPr>
        <w:t>一切</w:t>
      </w:r>
      <w:r>
        <w:rPr>
          <w:rFonts w:ascii="仿宋" w:hAnsi="仿宋" w:eastAsia="仿宋"/>
          <w:sz w:val="28"/>
          <w:szCs w:val="28"/>
        </w:rPr>
        <w:t>多样性。(AC 4225)</w:t>
      </w:r>
    </w:p>
    <w:p w14:paraId="5E607D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之所以</w:t>
      </w:r>
      <w:r>
        <w:rPr>
          <w:rFonts w:ascii="仿宋" w:hAnsi="仿宋" w:eastAsia="仿宋"/>
          <w:sz w:val="28"/>
          <w:szCs w:val="28"/>
        </w:rPr>
        <w:t>每个社群都是一个较小形式的天堂，每位天使都是一个最小形式的天堂，</w:t>
      </w:r>
      <w:r>
        <w:rPr>
          <w:rFonts w:hint="eastAsia" w:ascii="仿宋" w:hAnsi="仿宋" w:eastAsia="仿宋"/>
          <w:sz w:val="28"/>
          <w:szCs w:val="28"/>
        </w:rPr>
        <w:t>是</w:t>
      </w:r>
      <w:r>
        <w:rPr>
          <w:rFonts w:ascii="仿宋" w:hAnsi="仿宋" w:eastAsia="仿宋"/>
          <w:sz w:val="28"/>
          <w:szCs w:val="28"/>
        </w:rPr>
        <w:t>因为构成天堂的是爱与信之良善，这良善在天堂的每个社群</w:t>
      </w:r>
      <w:r>
        <w:rPr>
          <w:rFonts w:hint="eastAsia" w:ascii="仿宋" w:hAnsi="仿宋" w:eastAsia="仿宋"/>
          <w:sz w:val="28"/>
          <w:szCs w:val="28"/>
        </w:rPr>
        <w:t>里面，也在一个</w:t>
      </w:r>
      <w:r>
        <w:rPr>
          <w:rFonts w:ascii="仿宋" w:hAnsi="仿宋" w:eastAsia="仿宋"/>
          <w:sz w:val="28"/>
          <w:szCs w:val="28"/>
        </w:rPr>
        <w:t>社群的每位天使里面。至于该良善</w:t>
      </w:r>
      <w:r>
        <w:rPr>
          <w:rFonts w:hint="eastAsia" w:ascii="仿宋" w:hAnsi="仿宋" w:eastAsia="仿宋"/>
          <w:sz w:val="28"/>
          <w:szCs w:val="28"/>
        </w:rPr>
        <w:t>处</w:t>
      </w:r>
      <w:r>
        <w:rPr>
          <w:rFonts w:ascii="仿宋" w:hAnsi="仿宋" w:eastAsia="仿宋"/>
          <w:sz w:val="28"/>
          <w:szCs w:val="28"/>
        </w:rPr>
        <w:t>处</w:t>
      </w:r>
      <w:r>
        <w:rPr>
          <w:rFonts w:hint="eastAsia" w:ascii="仿宋" w:hAnsi="仿宋" w:eastAsia="仿宋"/>
          <w:sz w:val="28"/>
          <w:szCs w:val="28"/>
        </w:rPr>
        <w:t>都不一样，并且各种各样</w:t>
      </w:r>
      <w:r>
        <w:rPr>
          <w:rFonts w:ascii="仿宋" w:hAnsi="仿宋" w:eastAsia="仿宋"/>
          <w:sz w:val="28"/>
          <w:szCs w:val="28"/>
        </w:rPr>
        <w:t>，这无关紧要</w:t>
      </w:r>
      <w:r>
        <w:rPr>
          <w:rFonts w:hint="eastAsia" w:ascii="仿宋" w:hAnsi="仿宋" w:eastAsia="仿宋"/>
          <w:sz w:val="28"/>
          <w:szCs w:val="28"/>
        </w:rPr>
        <w:t>，因为</w:t>
      </w:r>
      <w:r>
        <w:rPr>
          <w:rFonts w:ascii="仿宋" w:hAnsi="仿宋" w:eastAsia="仿宋"/>
          <w:sz w:val="28"/>
          <w:szCs w:val="28"/>
        </w:rPr>
        <w:t>它仍是天堂的良善。唯一区别在于，天堂在</w:t>
      </w:r>
      <w:r>
        <w:rPr>
          <w:rFonts w:hint="eastAsia" w:ascii="仿宋" w:hAnsi="仿宋" w:eastAsia="仿宋"/>
          <w:sz w:val="28"/>
          <w:szCs w:val="28"/>
        </w:rPr>
        <w:t>一个部分上</w:t>
      </w:r>
      <w:r>
        <w:rPr>
          <w:rFonts w:ascii="仿宋" w:hAnsi="仿宋" w:eastAsia="仿宋"/>
          <w:sz w:val="28"/>
          <w:szCs w:val="28"/>
        </w:rPr>
        <w:t>具有</w:t>
      </w:r>
      <w:r>
        <w:rPr>
          <w:rFonts w:hint="eastAsia" w:ascii="仿宋" w:hAnsi="仿宋" w:eastAsia="仿宋"/>
          <w:sz w:val="28"/>
          <w:szCs w:val="28"/>
        </w:rPr>
        <w:t>这</w:t>
      </w:r>
      <w:r>
        <w:rPr>
          <w:rFonts w:ascii="仿宋" w:hAnsi="仿宋" w:eastAsia="仿宋"/>
          <w:sz w:val="28"/>
          <w:szCs w:val="28"/>
        </w:rPr>
        <w:t>种品质，在</w:t>
      </w:r>
      <w:r>
        <w:rPr>
          <w:rFonts w:hint="eastAsia" w:ascii="仿宋" w:hAnsi="仿宋" w:eastAsia="仿宋"/>
          <w:sz w:val="28"/>
          <w:szCs w:val="28"/>
        </w:rPr>
        <w:t>另一个部分上</w:t>
      </w:r>
      <w:r>
        <w:rPr>
          <w:rFonts w:ascii="仿宋" w:hAnsi="仿宋" w:eastAsia="仿宋"/>
          <w:sz w:val="28"/>
          <w:szCs w:val="28"/>
        </w:rPr>
        <w:t>又具有</w:t>
      </w:r>
      <w:r>
        <w:rPr>
          <w:rFonts w:hint="eastAsia" w:ascii="仿宋" w:hAnsi="仿宋" w:eastAsia="仿宋"/>
          <w:sz w:val="28"/>
          <w:szCs w:val="28"/>
        </w:rPr>
        <w:t>另</w:t>
      </w:r>
      <w:r>
        <w:rPr>
          <w:rFonts w:ascii="仿宋" w:hAnsi="仿宋" w:eastAsia="仿宋"/>
          <w:sz w:val="28"/>
          <w:szCs w:val="28"/>
        </w:rPr>
        <w:t>一种品质。</w:t>
      </w:r>
      <w:r>
        <w:rPr>
          <w:rFonts w:hint="eastAsia" w:ascii="仿宋" w:hAnsi="仿宋" w:eastAsia="仿宋"/>
          <w:sz w:val="28"/>
          <w:szCs w:val="28"/>
        </w:rPr>
        <w:t>因此</w:t>
      </w:r>
      <w:r>
        <w:rPr>
          <w:rFonts w:ascii="仿宋" w:hAnsi="仿宋" w:eastAsia="仿宋"/>
          <w:sz w:val="28"/>
          <w:szCs w:val="28"/>
        </w:rPr>
        <w:t>，当有人被提</w:t>
      </w:r>
      <w:r>
        <w:rPr>
          <w:rFonts w:hint="eastAsia" w:ascii="仿宋" w:hAnsi="仿宋" w:eastAsia="仿宋"/>
          <w:sz w:val="28"/>
          <w:szCs w:val="28"/>
        </w:rPr>
        <w:t>升到</w:t>
      </w:r>
      <w:r>
        <w:rPr>
          <w:rFonts w:ascii="仿宋" w:hAnsi="仿宋" w:eastAsia="仿宋"/>
          <w:sz w:val="28"/>
          <w:szCs w:val="28"/>
        </w:rPr>
        <w:t>某个天堂社群时，就说他进入天堂；</w:t>
      </w:r>
      <w:r>
        <w:rPr>
          <w:rFonts w:hint="eastAsia" w:ascii="仿宋" w:hAnsi="仿宋" w:eastAsia="仿宋"/>
          <w:sz w:val="28"/>
          <w:szCs w:val="28"/>
        </w:rPr>
        <w:t>论到</w:t>
      </w:r>
      <w:r>
        <w:rPr>
          <w:rFonts w:ascii="仿宋" w:hAnsi="仿宋" w:eastAsia="仿宋"/>
          <w:sz w:val="28"/>
          <w:szCs w:val="28"/>
        </w:rPr>
        <w:t>在那里的人</w:t>
      </w:r>
      <w:r>
        <w:rPr>
          <w:rFonts w:hint="eastAsia" w:ascii="仿宋" w:hAnsi="仿宋" w:eastAsia="仿宋"/>
          <w:sz w:val="28"/>
          <w:szCs w:val="28"/>
        </w:rPr>
        <w:t>，</w:t>
      </w:r>
      <w:r>
        <w:rPr>
          <w:rFonts w:ascii="仿宋" w:hAnsi="仿宋" w:eastAsia="仿宋"/>
          <w:sz w:val="28"/>
          <w:szCs w:val="28"/>
        </w:rPr>
        <w:t>则说他们在天堂，并且每个人都在自己的天堂中。</w:t>
      </w:r>
      <w:r>
        <w:rPr>
          <w:rFonts w:hint="eastAsia" w:ascii="仿宋" w:hAnsi="仿宋" w:eastAsia="仿宋"/>
          <w:sz w:val="28"/>
          <w:szCs w:val="28"/>
        </w:rPr>
        <w:t>所有</w:t>
      </w:r>
      <w:r>
        <w:rPr>
          <w:rFonts w:ascii="仿宋" w:hAnsi="仿宋" w:eastAsia="仿宋"/>
          <w:sz w:val="28"/>
          <w:szCs w:val="28"/>
        </w:rPr>
        <w:t>在</w:t>
      </w:r>
      <w:r>
        <w:rPr>
          <w:rFonts w:hint="eastAsia" w:ascii="仿宋" w:hAnsi="仿宋" w:eastAsia="仿宋"/>
          <w:sz w:val="28"/>
          <w:szCs w:val="28"/>
        </w:rPr>
        <w:t>来世</w:t>
      </w:r>
      <w:r>
        <w:rPr>
          <w:rFonts w:ascii="仿宋" w:hAnsi="仿宋" w:eastAsia="仿宋"/>
          <w:sz w:val="28"/>
          <w:szCs w:val="28"/>
        </w:rPr>
        <w:t>的人都知道这一点</w:t>
      </w:r>
      <w:r>
        <w:rPr>
          <w:rFonts w:hint="eastAsia" w:ascii="仿宋" w:hAnsi="仿宋" w:eastAsia="仿宋"/>
          <w:sz w:val="28"/>
          <w:szCs w:val="28"/>
        </w:rPr>
        <w:t>；</w:t>
      </w:r>
      <w:r>
        <w:rPr>
          <w:rFonts w:ascii="仿宋" w:hAnsi="仿宋" w:eastAsia="仿宋"/>
          <w:sz w:val="28"/>
          <w:szCs w:val="28"/>
        </w:rPr>
        <w:t>因此，</w:t>
      </w:r>
      <w:r>
        <w:rPr>
          <w:rFonts w:hint="eastAsia" w:ascii="仿宋" w:hAnsi="仿宋" w:eastAsia="仿宋"/>
          <w:sz w:val="28"/>
          <w:szCs w:val="28"/>
        </w:rPr>
        <w:t>那些</w:t>
      </w:r>
      <w:r>
        <w:rPr>
          <w:rFonts w:ascii="仿宋" w:hAnsi="仿宋" w:eastAsia="仿宋"/>
          <w:sz w:val="28"/>
          <w:szCs w:val="28"/>
        </w:rPr>
        <w:t>站在天堂之外或之下</w:t>
      </w:r>
      <w:r>
        <w:rPr>
          <w:rFonts w:hint="eastAsia" w:ascii="仿宋" w:hAnsi="仿宋" w:eastAsia="仿宋"/>
          <w:sz w:val="28"/>
          <w:szCs w:val="28"/>
        </w:rPr>
        <w:t>，</w:t>
      </w:r>
      <w:r>
        <w:rPr>
          <w:rFonts w:ascii="仿宋" w:hAnsi="仿宋" w:eastAsia="仿宋"/>
          <w:sz w:val="28"/>
          <w:szCs w:val="28"/>
        </w:rPr>
        <w:t>从远处看天使</w:t>
      </w:r>
      <w:r>
        <w:rPr>
          <w:rFonts w:hint="eastAsia" w:ascii="仿宋" w:hAnsi="仿宋" w:eastAsia="仿宋"/>
          <w:sz w:val="28"/>
          <w:szCs w:val="28"/>
        </w:rPr>
        <w:t>群体所在之处的人</w:t>
      </w:r>
      <w:r>
        <w:rPr>
          <w:rFonts w:ascii="仿宋" w:hAnsi="仿宋" w:eastAsia="仿宋"/>
          <w:sz w:val="28"/>
          <w:szCs w:val="28"/>
        </w:rPr>
        <w:t>，说天堂</w:t>
      </w:r>
      <w:r>
        <w:rPr>
          <w:rFonts w:hint="eastAsia" w:ascii="仿宋" w:hAnsi="仿宋" w:eastAsia="仿宋"/>
          <w:sz w:val="28"/>
          <w:szCs w:val="28"/>
        </w:rPr>
        <w:t>在这里，也</w:t>
      </w:r>
      <w:r>
        <w:rPr>
          <w:rFonts w:ascii="仿宋" w:hAnsi="仿宋" w:eastAsia="仿宋"/>
          <w:sz w:val="28"/>
          <w:szCs w:val="28"/>
        </w:rPr>
        <w:t>在</w:t>
      </w:r>
      <w:r>
        <w:rPr>
          <w:rFonts w:hint="eastAsia" w:ascii="仿宋" w:hAnsi="仿宋" w:eastAsia="仿宋"/>
          <w:sz w:val="28"/>
          <w:szCs w:val="28"/>
        </w:rPr>
        <w:t>那里</w:t>
      </w:r>
      <w:r>
        <w:rPr>
          <w:rFonts w:ascii="仿宋" w:hAnsi="仿宋" w:eastAsia="仿宋"/>
          <w:sz w:val="28"/>
          <w:szCs w:val="28"/>
        </w:rPr>
        <w:t>。</w:t>
      </w:r>
      <w:r>
        <w:rPr>
          <w:rFonts w:hint="eastAsia" w:ascii="仿宋" w:hAnsi="仿宋" w:eastAsia="仿宋"/>
          <w:sz w:val="28"/>
          <w:szCs w:val="28"/>
        </w:rPr>
        <w:t>此处的情形</w:t>
      </w:r>
      <w:r>
        <w:rPr>
          <w:rFonts w:ascii="仿宋" w:hAnsi="仿宋" w:eastAsia="仿宋"/>
          <w:sz w:val="28"/>
          <w:szCs w:val="28"/>
        </w:rPr>
        <w:t>比较像</w:t>
      </w:r>
      <w:r>
        <w:rPr>
          <w:rFonts w:hint="eastAsia" w:ascii="仿宋" w:hAnsi="仿宋" w:eastAsia="仿宋"/>
          <w:sz w:val="28"/>
          <w:szCs w:val="28"/>
        </w:rPr>
        <w:t>一个</w:t>
      </w:r>
      <w:r>
        <w:rPr>
          <w:rFonts w:ascii="仿宋" w:hAnsi="仿宋" w:eastAsia="仿宋"/>
          <w:sz w:val="28"/>
          <w:szCs w:val="28"/>
        </w:rPr>
        <w:t>王宫或</w:t>
      </w:r>
      <w:r>
        <w:rPr>
          <w:rFonts w:hint="eastAsia" w:ascii="仿宋" w:hAnsi="仿宋" w:eastAsia="仿宋"/>
          <w:sz w:val="28"/>
          <w:szCs w:val="28"/>
        </w:rPr>
        <w:t>宫廷中</w:t>
      </w:r>
      <w:r>
        <w:rPr>
          <w:rFonts w:ascii="仿宋" w:hAnsi="仿宋" w:eastAsia="仿宋"/>
          <w:sz w:val="28"/>
          <w:szCs w:val="28"/>
        </w:rPr>
        <w:t>的</w:t>
      </w:r>
      <w:r>
        <w:rPr>
          <w:rFonts w:hint="eastAsia" w:ascii="仿宋" w:hAnsi="仿宋" w:eastAsia="仿宋"/>
          <w:sz w:val="28"/>
          <w:szCs w:val="28"/>
        </w:rPr>
        <w:t>总督</w:t>
      </w:r>
      <w:r>
        <w:rPr>
          <w:rFonts w:ascii="仿宋" w:hAnsi="仿宋" w:eastAsia="仿宋"/>
          <w:sz w:val="28"/>
          <w:szCs w:val="28"/>
        </w:rPr>
        <w:t>、官员和</w:t>
      </w:r>
      <w:r>
        <w:rPr>
          <w:rFonts w:hint="eastAsia" w:ascii="仿宋" w:hAnsi="仿宋" w:eastAsia="仿宋"/>
          <w:sz w:val="28"/>
          <w:szCs w:val="28"/>
        </w:rPr>
        <w:t>事奉者，虽然</w:t>
      </w:r>
      <w:r>
        <w:rPr>
          <w:rFonts w:ascii="仿宋" w:hAnsi="仿宋" w:eastAsia="仿宋"/>
          <w:sz w:val="28"/>
          <w:szCs w:val="28"/>
        </w:rPr>
        <w:t>分开</w:t>
      </w:r>
      <w:r>
        <w:rPr>
          <w:rFonts w:hint="eastAsia" w:ascii="仿宋" w:hAnsi="仿宋" w:eastAsia="仿宋"/>
          <w:sz w:val="28"/>
          <w:szCs w:val="28"/>
        </w:rPr>
        <w:t>住在自己的住处，各人都住在自己的房间里，一个</w:t>
      </w:r>
      <w:r>
        <w:rPr>
          <w:rFonts w:ascii="仿宋" w:hAnsi="仿宋" w:eastAsia="仿宋"/>
          <w:sz w:val="28"/>
          <w:szCs w:val="28"/>
        </w:rPr>
        <w:t>住在上面，</w:t>
      </w:r>
      <w:r>
        <w:rPr>
          <w:rFonts w:hint="eastAsia" w:ascii="仿宋" w:hAnsi="仿宋" w:eastAsia="仿宋"/>
          <w:sz w:val="28"/>
          <w:szCs w:val="28"/>
        </w:rPr>
        <w:t>另一个</w:t>
      </w:r>
      <w:r>
        <w:rPr>
          <w:rFonts w:ascii="仿宋" w:hAnsi="仿宋" w:eastAsia="仿宋"/>
          <w:sz w:val="28"/>
          <w:szCs w:val="28"/>
        </w:rPr>
        <w:t>住在下面，</w:t>
      </w:r>
      <w:r>
        <w:rPr>
          <w:rFonts w:hint="eastAsia" w:ascii="仿宋" w:hAnsi="仿宋" w:eastAsia="仿宋"/>
          <w:sz w:val="28"/>
          <w:szCs w:val="28"/>
        </w:rPr>
        <w:t>却</w:t>
      </w:r>
      <w:r>
        <w:rPr>
          <w:rFonts w:ascii="仿宋" w:hAnsi="仿宋" w:eastAsia="仿宋"/>
          <w:sz w:val="28"/>
          <w:szCs w:val="28"/>
        </w:rPr>
        <w:t>仍在一个宫殿或宫廷中，</w:t>
      </w:r>
      <w:r>
        <w:rPr>
          <w:rFonts w:hint="eastAsia" w:ascii="仿宋" w:hAnsi="仿宋" w:eastAsia="仿宋"/>
          <w:sz w:val="28"/>
          <w:szCs w:val="28"/>
        </w:rPr>
        <w:t>那里的每个人都各司其职，</w:t>
      </w:r>
      <w:r>
        <w:rPr>
          <w:rFonts w:ascii="仿宋" w:hAnsi="仿宋" w:eastAsia="仿宋"/>
          <w:sz w:val="28"/>
          <w:szCs w:val="28"/>
        </w:rPr>
        <w:t>为</w:t>
      </w:r>
      <w:r>
        <w:rPr>
          <w:rFonts w:hint="eastAsia" w:ascii="仿宋" w:hAnsi="仿宋" w:eastAsia="仿宋"/>
          <w:sz w:val="28"/>
          <w:szCs w:val="28"/>
        </w:rPr>
        <w:t>国</w:t>
      </w:r>
      <w:r>
        <w:rPr>
          <w:rFonts w:ascii="仿宋" w:hAnsi="仿宋" w:eastAsia="仿宋"/>
          <w:sz w:val="28"/>
          <w:szCs w:val="28"/>
        </w:rPr>
        <w:t>王</w:t>
      </w:r>
      <w:r>
        <w:rPr>
          <w:rFonts w:hint="eastAsia" w:ascii="仿宋" w:hAnsi="仿宋" w:eastAsia="仿宋"/>
          <w:sz w:val="28"/>
          <w:szCs w:val="28"/>
        </w:rPr>
        <w:t>服务</w:t>
      </w:r>
      <w:r>
        <w:rPr>
          <w:rFonts w:ascii="仿宋" w:hAnsi="仿宋" w:eastAsia="仿宋"/>
          <w:sz w:val="28"/>
          <w:szCs w:val="28"/>
        </w:rPr>
        <w:t>。由此明显可知</w:t>
      </w:r>
      <w:r>
        <w:rPr>
          <w:rFonts w:hint="eastAsia" w:ascii="仿宋" w:hAnsi="仿宋" w:eastAsia="仿宋"/>
          <w:sz w:val="28"/>
          <w:szCs w:val="28"/>
        </w:rPr>
        <w:t>，</w:t>
      </w:r>
      <w:r>
        <w:rPr>
          <w:rFonts w:ascii="仿宋" w:hAnsi="仿宋" w:eastAsia="仿宋"/>
          <w:sz w:val="28"/>
          <w:szCs w:val="28"/>
        </w:rPr>
        <w:t>主</w:t>
      </w:r>
      <w:r>
        <w:rPr>
          <w:rFonts w:hint="eastAsia" w:ascii="仿宋" w:hAnsi="仿宋" w:eastAsia="仿宋"/>
          <w:sz w:val="28"/>
          <w:szCs w:val="28"/>
        </w:rPr>
        <w:t>的话，即</w:t>
      </w:r>
      <w:r>
        <w:rPr>
          <w:rFonts w:ascii="仿宋" w:hAnsi="仿宋" w:eastAsia="仿宋"/>
          <w:sz w:val="28"/>
          <w:szCs w:val="28"/>
        </w:rPr>
        <w:t>“在我父的家里有许多住处”是什么意思。(HH 51)</w:t>
      </w:r>
    </w:p>
    <w:p w14:paraId="5EA42EE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约14:2.我去是为你们预备地方。</w:t>
      </w:r>
    </w:p>
    <w:p w14:paraId="35BF2D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预备天堂就是预备那些将要被引入天堂的人，因为天堂是照着预备，也就是照着</w:t>
      </w:r>
      <w:r>
        <w:rPr>
          <w:rFonts w:ascii="仿宋" w:hAnsi="仿宋" w:eastAsia="仿宋"/>
          <w:sz w:val="28"/>
          <w:szCs w:val="28"/>
        </w:rPr>
        <w:t>对良善的接受而</w:t>
      </w:r>
      <w:r>
        <w:rPr>
          <w:rFonts w:hint="eastAsia" w:ascii="仿宋" w:hAnsi="仿宋" w:eastAsia="仿宋"/>
          <w:sz w:val="28"/>
          <w:szCs w:val="28"/>
        </w:rPr>
        <w:t>被恩赐的</w:t>
      </w:r>
      <w:r>
        <w:rPr>
          <w:rFonts w:ascii="仿宋" w:hAnsi="仿宋" w:eastAsia="仿宋"/>
          <w:sz w:val="28"/>
          <w:szCs w:val="28"/>
        </w:rPr>
        <w:t>。</w:t>
      </w:r>
      <w:r>
        <w:rPr>
          <w:rFonts w:hint="eastAsia" w:ascii="仿宋" w:hAnsi="仿宋" w:eastAsia="仿宋"/>
          <w:sz w:val="28"/>
          <w:szCs w:val="28"/>
        </w:rPr>
        <w:t>事实上，天堂在人里面，人照着他所处的生命和信仰的状态而在天堂有一个地方，因为那里的地方对应于生命的状态；因此，地方也照着生命的状态而出现在来世，并且本身就是状态</w:t>
      </w:r>
      <w:r>
        <w:rPr>
          <w:rFonts w:ascii="仿宋" w:hAnsi="仿宋" w:eastAsia="仿宋"/>
          <w:sz w:val="28"/>
          <w:szCs w:val="28"/>
        </w:rPr>
        <w:t>(</w:t>
      </w:r>
      <w:r>
        <w:rPr>
          <w:rFonts w:hint="eastAsia" w:ascii="仿宋" w:hAnsi="仿宋" w:eastAsia="仿宋"/>
          <w:sz w:val="28"/>
          <w:szCs w:val="28"/>
        </w:rPr>
        <w:t>参看</w:t>
      </w:r>
      <w:r>
        <w:rPr>
          <w:rFonts w:ascii="仿宋" w:hAnsi="仿宋" w:eastAsia="仿宋"/>
          <w:sz w:val="28"/>
          <w:szCs w:val="28"/>
        </w:rPr>
        <w:t>AC 2625, 2837, 3356, 3387, 4321, 4882, 5606, 7381)</w:t>
      </w:r>
      <w:r>
        <w:rPr>
          <w:rFonts w:hint="eastAsia" w:ascii="仿宋" w:hAnsi="仿宋" w:eastAsia="仿宋"/>
          <w:sz w:val="28"/>
          <w:szCs w:val="28"/>
        </w:rPr>
        <w:t>。</w:t>
      </w:r>
      <w:r>
        <w:rPr>
          <w:rFonts w:ascii="仿宋" w:hAnsi="仿宋" w:eastAsia="仿宋"/>
          <w:sz w:val="28"/>
          <w:szCs w:val="28"/>
        </w:rPr>
        <w:t>(AC 9305)</w:t>
      </w:r>
    </w:p>
    <w:p w14:paraId="09AC9C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“地方”</w:t>
      </w:r>
      <w:r>
        <w:rPr>
          <w:rFonts w:hint="eastAsia" w:ascii="仿宋" w:hAnsi="仿宋" w:eastAsia="仿宋"/>
          <w:sz w:val="28"/>
          <w:szCs w:val="28"/>
        </w:rPr>
        <w:t>之所以</w:t>
      </w:r>
      <w:r>
        <w:rPr>
          <w:rFonts w:ascii="仿宋" w:hAnsi="仿宋" w:eastAsia="仿宋"/>
          <w:sz w:val="28"/>
          <w:szCs w:val="28"/>
        </w:rPr>
        <w:t>表示状态，</w:t>
      </w:r>
      <w:r>
        <w:rPr>
          <w:rFonts w:hint="eastAsia" w:ascii="仿宋" w:hAnsi="仿宋" w:eastAsia="仿宋"/>
          <w:sz w:val="28"/>
          <w:szCs w:val="28"/>
        </w:rPr>
        <w:t>是</w:t>
      </w:r>
      <w:r>
        <w:rPr>
          <w:rFonts w:ascii="仿宋" w:hAnsi="仿宋" w:eastAsia="仿宋"/>
          <w:sz w:val="28"/>
          <w:szCs w:val="28"/>
        </w:rPr>
        <w:t>因为在灵界，空间、地方和距离在其起源上就是生命状态</w:t>
      </w:r>
      <w:r>
        <w:rPr>
          <w:rFonts w:hint="eastAsia" w:ascii="仿宋" w:hAnsi="仿宋" w:eastAsia="仿宋"/>
          <w:sz w:val="28"/>
          <w:szCs w:val="28"/>
        </w:rPr>
        <w:t>；它们</w:t>
      </w:r>
      <w:r>
        <w:rPr>
          <w:rFonts w:ascii="仿宋" w:hAnsi="仿宋" w:eastAsia="仿宋"/>
          <w:sz w:val="28"/>
          <w:szCs w:val="28"/>
        </w:rPr>
        <w:t>看起来</w:t>
      </w:r>
      <w:r>
        <w:rPr>
          <w:rFonts w:hint="eastAsia" w:ascii="仿宋" w:hAnsi="仿宋" w:eastAsia="仿宋"/>
          <w:sz w:val="28"/>
          <w:szCs w:val="28"/>
        </w:rPr>
        <w:t>完全就像</w:t>
      </w:r>
      <w:r>
        <w:rPr>
          <w:rFonts w:ascii="仿宋" w:hAnsi="仿宋" w:eastAsia="仿宋"/>
          <w:sz w:val="28"/>
          <w:szCs w:val="28"/>
        </w:rPr>
        <w:t>这个世界上</w:t>
      </w:r>
      <w:r>
        <w:rPr>
          <w:rFonts w:hint="eastAsia" w:ascii="仿宋" w:hAnsi="仿宋" w:eastAsia="仿宋"/>
          <w:sz w:val="28"/>
          <w:szCs w:val="28"/>
        </w:rPr>
        <w:t>的</w:t>
      </w:r>
      <w:r>
        <w:rPr>
          <w:rFonts w:ascii="仿宋" w:hAnsi="仿宋" w:eastAsia="仿宋"/>
          <w:sz w:val="28"/>
          <w:szCs w:val="28"/>
        </w:rPr>
        <w:t>；然而，它们在这方面是不同的，即：</w:t>
      </w:r>
      <w:r>
        <w:rPr>
          <w:rFonts w:hint="eastAsia" w:ascii="仿宋" w:hAnsi="仿宋" w:eastAsia="仿宋"/>
          <w:sz w:val="28"/>
          <w:szCs w:val="28"/>
        </w:rPr>
        <w:t>在那里，</w:t>
      </w:r>
      <w:r>
        <w:rPr>
          <w:rFonts w:ascii="仿宋" w:hAnsi="仿宋" w:eastAsia="仿宋"/>
          <w:sz w:val="28"/>
          <w:szCs w:val="28"/>
        </w:rPr>
        <w:t>每个人的品质都可从他所住的地方得知，而他所住的地方可从他</w:t>
      </w:r>
      <w:r>
        <w:rPr>
          <w:rFonts w:hint="eastAsia" w:ascii="仿宋" w:hAnsi="仿宋" w:eastAsia="仿宋"/>
          <w:sz w:val="28"/>
          <w:szCs w:val="28"/>
        </w:rPr>
        <w:t>的品质</w:t>
      </w:r>
      <w:r>
        <w:rPr>
          <w:rFonts w:ascii="仿宋" w:hAnsi="仿宋" w:eastAsia="仿宋"/>
          <w:sz w:val="28"/>
          <w:szCs w:val="28"/>
        </w:rPr>
        <w:t>得知</w:t>
      </w:r>
      <w:r>
        <w:rPr>
          <w:rFonts w:hint="eastAsia" w:ascii="仿宋" w:hAnsi="仿宋" w:eastAsia="仿宋"/>
          <w:sz w:val="28"/>
          <w:szCs w:val="28"/>
        </w:rPr>
        <w:t>；</w:t>
      </w:r>
      <w:r>
        <w:rPr>
          <w:rFonts w:ascii="仿宋" w:hAnsi="仿宋" w:eastAsia="仿宋"/>
          <w:sz w:val="28"/>
          <w:szCs w:val="28"/>
        </w:rPr>
        <w:t>总体上</w:t>
      </w:r>
      <w:r>
        <w:rPr>
          <w:rFonts w:hint="eastAsia" w:ascii="仿宋" w:hAnsi="仿宋" w:eastAsia="仿宋"/>
          <w:sz w:val="28"/>
          <w:szCs w:val="28"/>
        </w:rPr>
        <w:t>，在所有人根据</w:t>
      </w:r>
      <w:r>
        <w:rPr>
          <w:rFonts w:ascii="仿宋" w:hAnsi="仿宋" w:eastAsia="仿宋"/>
          <w:sz w:val="28"/>
          <w:szCs w:val="28"/>
        </w:rPr>
        <w:t>方位</w:t>
      </w:r>
      <w:r>
        <w:rPr>
          <w:rFonts w:hint="eastAsia" w:ascii="仿宋" w:hAnsi="仿宋" w:eastAsia="仿宋"/>
          <w:sz w:val="28"/>
          <w:szCs w:val="28"/>
        </w:rPr>
        <w:t>所在的</w:t>
      </w:r>
      <w:r>
        <w:rPr>
          <w:rFonts w:ascii="仿宋" w:hAnsi="仿宋" w:eastAsia="仿宋"/>
          <w:sz w:val="28"/>
          <w:szCs w:val="28"/>
        </w:rPr>
        <w:t>地方</w:t>
      </w:r>
      <w:r>
        <w:rPr>
          <w:rFonts w:hint="eastAsia" w:ascii="仿宋" w:hAnsi="仿宋" w:eastAsia="仿宋"/>
          <w:sz w:val="28"/>
          <w:szCs w:val="28"/>
        </w:rPr>
        <w:t>上是如此，</w:t>
      </w:r>
      <w:r>
        <w:rPr>
          <w:rFonts w:ascii="仿宋" w:hAnsi="仿宋" w:eastAsia="仿宋"/>
          <w:sz w:val="28"/>
          <w:szCs w:val="28"/>
        </w:rPr>
        <w:t>具体地</w:t>
      </w:r>
      <w:r>
        <w:rPr>
          <w:rFonts w:hint="eastAsia" w:ascii="仿宋" w:hAnsi="仿宋" w:eastAsia="仿宋"/>
          <w:sz w:val="28"/>
          <w:szCs w:val="28"/>
        </w:rPr>
        <w:t>在他们在</w:t>
      </w:r>
      <w:r>
        <w:rPr>
          <w:rFonts w:ascii="仿宋" w:hAnsi="仿宋" w:eastAsia="仿宋"/>
          <w:sz w:val="28"/>
          <w:szCs w:val="28"/>
        </w:rPr>
        <w:t>社群</w:t>
      </w:r>
      <w:r>
        <w:rPr>
          <w:rFonts w:hint="eastAsia" w:ascii="仿宋" w:hAnsi="仿宋" w:eastAsia="仿宋"/>
          <w:sz w:val="28"/>
          <w:szCs w:val="28"/>
        </w:rPr>
        <w:t>中</w:t>
      </w:r>
      <w:r>
        <w:rPr>
          <w:rFonts w:ascii="仿宋" w:hAnsi="仿宋" w:eastAsia="仿宋"/>
          <w:sz w:val="28"/>
          <w:szCs w:val="28"/>
        </w:rPr>
        <w:t>的地方</w:t>
      </w:r>
      <w:r>
        <w:rPr>
          <w:rFonts w:hint="eastAsia" w:ascii="仿宋" w:hAnsi="仿宋" w:eastAsia="仿宋"/>
          <w:sz w:val="28"/>
          <w:szCs w:val="28"/>
        </w:rPr>
        <w:t>上亦是如此，</w:t>
      </w:r>
      <w:r>
        <w:rPr>
          <w:rFonts w:ascii="仿宋" w:hAnsi="仿宋" w:eastAsia="仿宋"/>
          <w:sz w:val="28"/>
          <w:szCs w:val="28"/>
        </w:rPr>
        <w:t>个体地</w:t>
      </w:r>
      <w:r>
        <w:rPr>
          <w:rFonts w:hint="eastAsia" w:ascii="仿宋" w:hAnsi="仿宋" w:eastAsia="仿宋"/>
          <w:sz w:val="28"/>
          <w:szCs w:val="28"/>
        </w:rPr>
        <w:t>在他们在</w:t>
      </w:r>
      <w:r>
        <w:rPr>
          <w:rFonts w:ascii="仿宋" w:hAnsi="仿宋" w:eastAsia="仿宋"/>
          <w:sz w:val="28"/>
          <w:szCs w:val="28"/>
        </w:rPr>
        <w:t>家里</w:t>
      </w:r>
      <w:r>
        <w:rPr>
          <w:rFonts w:hint="eastAsia" w:ascii="仿宋" w:hAnsi="仿宋" w:eastAsia="仿宋"/>
          <w:sz w:val="28"/>
          <w:szCs w:val="28"/>
        </w:rPr>
        <w:t>，甚至在</w:t>
      </w:r>
      <w:r>
        <w:rPr>
          <w:rFonts w:ascii="仿宋" w:hAnsi="仿宋" w:eastAsia="仿宋"/>
          <w:sz w:val="28"/>
          <w:szCs w:val="28"/>
        </w:rPr>
        <w:t>房间里的地方</w:t>
      </w:r>
      <w:r>
        <w:rPr>
          <w:rFonts w:hint="eastAsia" w:ascii="仿宋" w:hAnsi="仿宋" w:eastAsia="仿宋"/>
          <w:sz w:val="28"/>
          <w:szCs w:val="28"/>
        </w:rPr>
        <w:t>上也是如此</w:t>
      </w:r>
      <w:r>
        <w:rPr>
          <w:rFonts w:ascii="仿宋" w:hAnsi="仿宋" w:eastAsia="仿宋"/>
          <w:sz w:val="28"/>
          <w:szCs w:val="28"/>
        </w:rPr>
        <w:t>。由此清楚可知，地方与状态的品质行如一体，这是因为在灵界，出现在眼前的一切事物，甚至</w:t>
      </w:r>
      <w:r>
        <w:rPr>
          <w:rFonts w:hint="eastAsia" w:ascii="仿宋" w:hAnsi="仿宋" w:eastAsia="仿宋"/>
          <w:sz w:val="28"/>
          <w:szCs w:val="28"/>
        </w:rPr>
        <w:t>那里的土</w:t>
      </w:r>
      <w:r>
        <w:rPr>
          <w:rFonts w:ascii="仿宋" w:hAnsi="仿宋" w:eastAsia="仿宋"/>
          <w:sz w:val="28"/>
          <w:szCs w:val="28"/>
        </w:rPr>
        <w:t>地，都是属灵事物的对应；</w:t>
      </w:r>
      <w:r>
        <w:rPr>
          <w:rFonts w:hint="eastAsia" w:ascii="仿宋" w:hAnsi="仿宋" w:eastAsia="仿宋"/>
          <w:sz w:val="28"/>
          <w:szCs w:val="28"/>
        </w:rPr>
        <w:t>正因如此，</w:t>
      </w:r>
      <w:r>
        <w:rPr>
          <w:rFonts w:ascii="仿宋" w:hAnsi="仿宋" w:eastAsia="仿宋"/>
          <w:sz w:val="28"/>
          <w:szCs w:val="28"/>
        </w:rPr>
        <w:t>“地方”表示状态。</w:t>
      </w:r>
      <w:r>
        <w:rPr>
          <w:rFonts w:hint="eastAsia" w:ascii="仿宋" w:hAnsi="仿宋" w:eastAsia="仿宋"/>
          <w:sz w:val="28"/>
          <w:szCs w:val="28"/>
        </w:rPr>
        <w:t>也正因如此</w:t>
      </w:r>
      <w:r>
        <w:rPr>
          <w:rFonts w:ascii="仿宋" w:hAnsi="仿宋" w:eastAsia="仿宋"/>
          <w:sz w:val="28"/>
          <w:szCs w:val="28"/>
        </w:rPr>
        <w:t>，在我们的世界，</w:t>
      </w:r>
      <w:r>
        <w:rPr>
          <w:rFonts w:hint="eastAsia" w:ascii="仿宋" w:hAnsi="仿宋" w:eastAsia="仿宋"/>
          <w:sz w:val="28"/>
          <w:szCs w:val="28"/>
        </w:rPr>
        <w:t>称状态为地方</w:t>
      </w:r>
      <w:r>
        <w:rPr>
          <w:rFonts w:ascii="仿宋" w:hAnsi="仿宋" w:eastAsia="仿宋"/>
          <w:sz w:val="28"/>
          <w:szCs w:val="28"/>
        </w:rPr>
        <w:t>是一种</w:t>
      </w:r>
      <w:r>
        <w:rPr>
          <w:rFonts w:hint="eastAsia" w:ascii="仿宋" w:hAnsi="仿宋" w:eastAsia="仿宋"/>
          <w:sz w:val="28"/>
          <w:szCs w:val="28"/>
        </w:rPr>
        <w:t>普遍接受的说话模式</w:t>
      </w:r>
      <w:r>
        <w:rPr>
          <w:rFonts w:ascii="仿宋" w:hAnsi="仿宋" w:eastAsia="仿宋"/>
          <w:sz w:val="28"/>
          <w:szCs w:val="28"/>
        </w:rPr>
        <w:t>，如</w:t>
      </w:r>
      <w:r>
        <w:rPr>
          <w:rFonts w:hint="eastAsia" w:ascii="仿宋" w:hAnsi="仿宋" w:eastAsia="仿宋"/>
          <w:sz w:val="28"/>
          <w:szCs w:val="28"/>
        </w:rPr>
        <w:t>人们说，一个人</w:t>
      </w:r>
      <w:r>
        <w:rPr>
          <w:rFonts w:ascii="仿宋" w:hAnsi="仿宋" w:eastAsia="仿宋"/>
          <w:sz w:val="28"/>
          <w:szCs w:val="28"/>
        </w:rPr>
        <w:t>“</w:t>
      </w:r>
      <w:r>
        <w:rPr>
          <w:rFonts w:hint="eastAsia" w:ascii="仿宋" w:hAnsi="仿宋" w:eastAsia="仿宋"/>
          <w:sz w:val="28"/>
          <w:szCs w:val="28"/>
        </w:rPr>
        <w:t>有崇高的地位</w:t>
      </w:r>
      <w:r>
        <w:rPr>
          <w:rFonts w:ascii="仿宋" w:hAnsi="仿宋" w:eastAsia="仿宋"/>
          <w:sz w:val="28"/>
          <w:szCs w:val="28"/>
        </w:rPr>
        <w:t>”、“显赫</w:t>
      </w:r>
      <w:r>
        <w:rPr>
          <w:rFonts w:hint="eastAsia" w:ascii="仿宋" w:hAnsi="仿宋" w:eastAsia="仿宋"/>
          <w:sz w:val="28"/>
          <w:szCs w:val="28"/>
        </w:rPr>
        <w:t>的地位</w:t>
      </w:r>
      <w:r>
        <w:rPr>
          <w:rFonts w:ascii="仿宋" w:hAnsi="仿宋" w:eastAsia="仿宋"/>
          <w:sz w:val="28"/>
          <w:szCs w:val="28"/>
        </w:rPr>
        <w:t>”、“</w:t>
      </w:r>
      <w:r>
        <w:rPr>
          <w:rFonts w:hint="eastAsia" w:ascii="仿宋" w:hAnsi="仿宋" w:eastAsia="仿宋"/>
          <w:sz w:val="28"/>
          <w:szCs w:val="28"/>
        </w:rPr>
        <w:t>杰出的地位</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用来表示一种崇高、显赫</w:t>
      </w:r>
      <w:r>
        <w:rPr>
          <w:rFonts w:hint="eastAsia" w:ascii="仿宋" w:hAnsi="仿宋" w:eastAsia="仿宋"/>
          <w:sz w:val="28"/>
          <w:szCs w:val="28"/>
        </w:rPr>
        <w:t>和杰出的</w:t>
      </w:r>
      <w:r>
        <w:rPr>
          <w:rFonts w:ascii="仿宋" w:hAnsi="仿宋" w:eastAsia="仿宋"/>
          <w:sz w:val="28"/>
          <w:szCs w:val="28"/>
        </w:rPr>
        <w:t>状态。</w:t>
      </w:r>
      <w:r>
        <w:rPr>
          <w:rFonts w:hint="eastAsia" w:ascii="仿宋" w:hAnsi="仿宋" w:eastAsia="仿宋"/>
          <w:sz w:val="28"/>
          <w:szCs w:val="28"/>
        </w:rPr>
        <w:t>由此明显可知，主对祂的门徒所说的这些话是什么意思：</w:t>
      </w:r>
    </w:p>
    <w:p w14:paraId="3C2012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在我父的家里，有许多住处，我去为你们预备地方。(约翰福音14:2, 3)</w:t>
      </w:r>
    </w:p>
    <w:p w14:paraId="6D8454B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在这里，“为他们预备地方”表示照着每个人的生命状态为每个人提供天堂，因为“门徒”是指所有即将属于祂教会的人。</w:t>
      </w:r>
      <w:r>
        <w:rPr>
          <w:rFonts w:ascii="仿宋" w:hAnsi="仿宋" w:eastAsia="仿宋"/>
          <w:sz w:val="28"/>
          <w:szCs w:val="28"/>
        </w:rPr>
        <w:t>(AE 731)</w:t>
      </w:r>
    </w:p>
    <w:p w14:paraId="0A06CAE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约14:6.耶稣对他说，我就是道路、真理、生命</w:t>
      </w:r>
      <w:r>
        <w:rPr>
          <w:rFonts w:hint="eastAsia" w:ascii="仿宋" w:hAnsi="仿宋" w:eastAsia="仿宋"/>
          <w:b/>
          <w:bCs/>
          <w:sz w:val="28"/>
          <w:szCs w:val="28"/>
        </w:rPr>
        <w:t>。</w:t>
      </w:r>
    </w:p>
    <w:p w14:paraId="66DD69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主是真理和良善方面的教义本身，因此，在教会中，唯独祂被关注，祂自己在约翰福音中教导了这一点：</w:t>
      </w:r>
    </w:p>
    <w:p w14:paraId="3FA4BE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耶稣说，我就是道路，真理，生命。(约翰福音14:6-7)</w:t>
      </w:r>
    </w:p>
    <w:p w14:paraId="73FDE4F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w:t>
      </w:r>
      <w:r>
        <w:rPr>
          <w:rFonts w:ascii="仿宋" w:hAnsi="仿宋" w:eastAsia="仿宋"/>
          <w:sz w:val="28"/>
          <w:szCs w:val="28"/>
        </w:rPr>
        <w:t>“道路”是指教义，“真理”是指</w:t>
      </w:r>
      <w:r>
        <w:rPr>
          <w:rFonts w:hint="eastAsia" w:ascii="仿宋" w:hAnsi="仿宋" w:eastAsia="仿宋"/>
          <w:sz w:val="28"/>
          <w:szCs w:val="28"/>
        </w:rPr>
        <w:t>属于</w:t>
      </w:r>
      <w:r>
        <w:rPr>
          <w:rFonts w:ascii="仿宋" w:hAnsi="仿宋" w:eastAsia="仿宋"/>
          <w:sz w:val="28"/>
          <w:szCs w:val="28"/>
        </w:rPr>
        <w:t>教义的一切，“生命”是指作为真理生命的良善本身。(AC 2531</w:t>
      </w:r>
      <w:r>
        <w:rPr>
          <w:rFonts w:hint="eastAsia" w:ascii="仿宋" w:hAnsi="仿宋" w:eastAsia="仿宋"/>
          <w:sz w:val="28"/>
          <w:szCs w:val="28"/>
        </w:rPr>
        <w:t>；也可参看</w:t>
      </w:r>
      <w:r>
        <w:rPr>
          <w:rFonts w:ascii="仿宋" w:hAnsi="仿宋" w:eastAsia="仿宋"/>
          <w:sz w:val="28"/>
          <w:szCs w:val="28"/>
        </w:rPr>
        <w:t>AC 9310, 10336, 10422, 10619, 10818)</w:t>
      </w:r>
    </w:p>
    <w:p w14:paraId="08CED7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“圣言”是指主，这是显而易见的；因为经上说：“圣言成了肉身，住在我们中间。”耶稣又说：</w:t>
      </w:r>
    </w:p>
    <w:p w14:paraId="62E881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我就是道路，真理，生命。(约翰福音14:6)</w:t>
      </w:r>
    </w:p>
    <w:p w14:paraId="21A891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世人认为，人拥有被植入他自己的生命，因此这生命并不是不断从那唯独祂在自己有生命，因而唯独祂是生命的那一位流入的；但这种信仰是一种虚假的信仰(可参看《天堂与地狱》，9节)。</w:t>
      </w:r>
      <w:r>
        <w:rPr>
          <w:rFonts w:ascii="仿宋" w:hAnsi="仿宋" w:eastAsia="仿宋"/>
          <w:sz w:val="28"/>
          <w:szCs w:val="28"/>
        </w:rPr>
        <w:t>(AE 82)</w:t>
      </w:r>
    </w:p>
    <w:p w14:paraId="5AF026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只有应用于生活的来自圣言的真理和良善的知识构成与人同在的属灵生命；当人视它们为自己生活的法则时，它们就被应用于生活，因为那时他在一切事上都仰望主，主与他同在，赋予他聪明和智慧，以及对它们的情感和快乐。事实上，主在自己的真理中与人同在，因为一切真理都从主发出，从主发出之物都是祂的，甚至就是祂自己；因此，主说：我就是真理，生命。(约翰福音14:6)</w:t>
      </w:r>
    </w:p>
    <w:p w14:paraId="29DCC2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 xml:space="preserve">(AE 196; </w:t>
      </w:r>
      <w:r>
        <w:rPr>
          <w:rFonts w:hint="eastAsia" w:ascii="仿宋" w:hAnsi="仿宋" w:eastAsia="仿宋"/>
          <w:sz w:val="28"/>
          <w:szCs w:val="28"/>
        </w:rPr>
        <w:t>也可参看</w:t>
      </w:r>
      <w:r>
        <w:rPr>
          <w:rFonts w:ascii="仿宋" w:hAnsi="仿宋" w:eastAsia="仿宋"/>
          <w:sz w:val="28"/>
          <w:szCs w:val="28"/>
        </w:rPr>
        <w:t>AE 228, 349)</w:t>
      </w:r>
    </w:p>
    <w:p w14:paraId="1557B65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约14:6.若不藉着我，没有人能到父那里去。</w:t>
      </w:r>
    </w:p>
    <w:p w14:paraId="4E7ECE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主通过祂的神性真理与人结合，人里面的这神性真理属于主，因而就是主，</w:t>
      </w:r>
      <w:r>
        <w:rPr>
          <w:rFonts w:hint="eastAsia" w:ascii="仿宋" w:hAnsi="仿宋" w:eastAsia="仿宋"/>
          <w:sz w:val="28"/>
          <w:szCs w:val="28"/>
        </w:rPr>
        <w:t>根本不</w:t>
      </w:r>
      <w:r>
        <w:rPr>
          <w:rFonts w:ascii="仿宋" w:hAnsi="仿宋" w:eastAsia="仿宋"/>
          <w:sz w:val="28"/>
          <w:szCs w:val="28"/>
        </w:rPr>
        <w:t>是人的，因而不是人。人</w:t>
      </w:r>
      <w:r>
        <w:rPr>
          <w:rFonts w:hint="eastAsia" w:ascii="仿宋" w:hAnsi="仿宋" w:eastAsia="仿宋"/>
          <w:sz w:val="28"/>
          <w:szCs w:val="28"/>
        </w:rPr>
        <w:t>的确</w:t>
      </w:r>
      <w:r>
        <w:rPr>
          <w:rFonts w:ascii="仿宋" w:hAnsi="仿宋" w:eastAsia="仿宋"/>
          <w:sz w:val="28"/>
          <w:szCs w:val="28"/>
        </w:rPr>
        <w:t>觉得</w:t>
      </w:r>
      <w:r>
        <w:rPr>
          <w:rFonts w:hint="eastAsia" w:ascii="仿宋" w:hAnsi="仿宋" w:eastAsia="仿宋"/>
          <w:sz w:val="28"/>
          <w:szCs w:val="28"/>
        </w:rPr>
        <w:t>这神性真理</w:t>
      </w:r>
      <w:r>
        <w:rPr>
          <w:rFonts w:ascii="仿宋" w:hAnsi="仿宋" w:eastAsia="仿宋"/>
          <w:sz w:val="28"/>
          <w:szCs w:val="28"/>
        </w:rPr>
        <w:t>似乎是自己的，但它仍不是他的，因为这真理不是与他合一，</w:t>
      </w:r>
      <w:r>
        <w:rPr>
          <w:rFonts w:hint="eastAsia" w:ascii="仿宋" w:hAnsi="仿宋" w:eastAsia="仿宋"/>
          <w:sz w:val="28"/>
          <w:szCs w:val="28"/>
        </w:rPr>
        <w:t>而是</w:t>
      </w:r>
      <w:r>
        <w:rPr>
          <w:rFonts w:ascii="仿宋" w:hAnsi="仿宋" w:eastAsia="仿宋"/>
          <w:sz w:val="28"/>
          <w:szCs w:val="28"/>
        </w:rPr>
        <w:t>紧挨着他。(AR 222)</w:t>
      </w:r>
    </w:p>
    <w:p w14:paraId="6ADD27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与父神结合是不可能的，</w:t>
      </w:r>
      <w:r>
        <w:rPr>
          <w:rFonts w:hint="eastAsia" w:ascii="仿宋" w:hAnsi="仿宋" w:eastAsia="仿宋"/>
          <w:sz w:val="28"/>
          <w:szCs w:val="28"/>
        </w:rPr>
        <w:t>但</w:t>
      </w:r>
      <w:r>
        <w:rPr>
          <w:rFonts w:ascii="仿宋" w:hAnsi="仿宋" w:eastAsia="仿宋"/>
          <w:sz w:val="28"/>
          <w:szCs w:val="28"/>
        </w:rPr>
        <w:t>与主结合，并通过主与父神结合是可能的。</w:t>
      </w:r>
      <w:r>
        <w:rPr>
          <w:rFonts w:hint="eastAsia" w:ascii="仿宋" w:hAnsi="仿宋" w:eastAsia="仿宋"/>
          <w:sz w:val="28"/>
          <w:szCs w:val="28"/>
        </w:rPr>
        <w:t>圣经教导了这一真理，理性也赞同它。因为圣经教导说，父神从来没有被看见或听见过，也不能被看见或听见；因此，祂根本不能从祂自己那里，如祂在自己的存在和本质中一样在人里面运作。因为主说：</w:t>
      </w:r>
    </w:p>
    <w:p w14:paraId="2DA1AF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没有人看见过神，惟独与父同在的，祂看见过父。(约翰福音6:46)</w:t>
      </w:r>
    </w:p>
    <w:p w14:paraId="59BFBC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马太福音：</w:t>
      </w:r>
    </w:p>
    <w:p w14:paraId="4D88CC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除了子和子所愿意指示的，没有人知道父。(马太福音11:27)</w:t>
      </w:r>
    </w:p>
    <w:p w14:paraId="5408A6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约翰福音：</w:t>
      </w:r>
    </w:p>
    <w:p w14:paraId="72BD8A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你们没有听见父的声音，也没有看见祂的形状。(约翰福音5:37)</w:t>
      </w:r>
    </w:p>
    <w:p w14:paraId="152CB5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原因在于，祂在一切事物的初始和至内在原则中，因而在最为卓绝的程度上超越人类心智的一切领域。因为祂在与智慧有关的一切事物和与爱有关的一切事物的初始和至内在原则中，人不可能与这些初始和首要原则结合。因此，如果神要接近人，或人要接近祂，那么结果就是，人会被烧毁并融化，就像把一块木头放在巨大的太阳镜的焦点上，或更确切地说，就像把一个雕像扔进太阳本身中。因此，当摩西想要见神时，他被告知：</w:t>
      </w:r>
    </w:p>
    <w:p w14:paraId="6EB8E2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没有人看见祂还可以存活。(出埃及记33:20)</w:t>
      </w:r>
    </w:p>
    <w:p w14:paraId="4C5110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可以通过主与父神结合，这一点从前面引用的经文明显看出来；这些经文肯定，不是父，而是在父怀里，并见过父的独生子将那些属于神并来自神的事物表明并揭示出来；这一点从以下经文也明显看出来；约翰福音：</w:t>
      </w:r>
    </w:p>
    <w:p w14:paraId="1EAE42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到那日，你们就知道我在父里面，你们在我里面，我也在你们里面。(约翰福音14:20)</w:t>
      </w:r>
    </w:p>
    <w:p w14:paraId="7BAF13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4DBD6B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你所赐给我的荣耀，我已赐给他们，使他们合而为一，像我们合而为一；我在他们里面，你在我里面。(约翰福音17:22，23，26)</w:t>
      </w:r>
    </w:p>
    <w:p w14:paraId="6527438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61B87DC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耶稣说，我就是道路，真理，生命；若不藉着我，没有人能到父那里去；腓力想见父，耶稣告诉他，看见我的，也就看见了父；认识我的，也认识父。(约翰福音14:6，7，9)</w:t>
      </w:r>
    </w:p>
    <w:p w14:paraId="584457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另一处：</w:t>
      </w:r>
    </w:p>
    <w:p w14:paraId="7136A3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看见我的，就看见那差我来的。(约翰福音12:45)</w:t>
      </w:r>
    </w:p>
    <w:p w14:paraId="157CB30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0323A0A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我是门；</w:t>
      </w:r>
      <w:r>
        <w:rPr>
          <w:rFonts w:ascii="仿宋" w:hAnsi="仿宋" w:eastAsia="仿宋"/>
          <w:sz w:val="28"/>
          <w:szCs w:val="28"/>
        </w:rPr>
        <w:t>有人若从我进来，就必得救</w:t>
      </w:r>
      <w:r>
        <w:rPr>
          <w:rFonts w:hint="eastAsia" w:ascii="仿宋" w:hAnsi="仿宋" w:eastAsia="仿宋"/>
          <w:sz w:val="28"/>
          <w:szCs w:val="28"/>
        </w:rPr>
        <w:t>；</w:t>
      </w:r>
      <w:r>
        <w:rPr>
          <w:rFonts w:ascii="仿宋" w:hAnsi="仿宋" w:eastAsia="仿宋"/>
          <w:sz w:val="28"/>
          <w:szCs w:val="28"/>
        </w:rPr>
        <w:t>从别处爬进去的，那人就是贼，就是强盗。</w:t>
      </w:r>
      <w:r>
        <w:rPr>
          <w:rFonts w:hint="eastAsia" w:ascii="仿宋" w:hAnsi="仿宋" w:eastAsia="仿宋"/>
          <w:sz w:val="28"/>
          <w:szCs w:val="28"/>
        </w:rPr>
        <w:t>(约翰福音10:1-9)</w:t>
      </w:r>
    </w:p>
    <w:p w14:paraId="38A06A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最后：</w:t>
      </w:r>
    </w:p>
    <w:p w14:paraId="04353B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人若不住在我里面，就像枝子一样被丢出去枯干，</w:t>
      </w:r>
      <w:r>
        <w:rPr>
          <w:rFonts w:ascii="仿宋" w:hAnsi="仿宋" w:eastAsia="仿宋"/>
          <w:sz w:val="28"/>
          <w:szCs w:val="28"/>
        </w:rPr>
        <w:t>人收集</w:t>
      </w:r>
      <w:r>
        <w:rPr>
          <w:rFonts w:hint="eastAsia" w:ascii="仿宋" w:hAnsi="仿宋" w:eastAsia="仿宋"/>
          <w:sz w:val="28"/>
          <w:szCs w:val="28"/>
        </w:rPr>
        <w:t>它们，把它们扔进火里，它们就被焚烧。(约翰福音15:6)</w:t>
      </w:r>
    </w:p>
    <w:p w14:paraId="770C0F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其真正的理由和原因是，主我们的救主就是处于人形式的耶和华父自己；因为耶和华降临并成为人，以便祂能接近人，人也能接近祂，结合由此可以实现，人通过结合可以拥有救赎和永生。因为当神成为人，因而也成为神-人时，祂就处于适应人的状态，能接近他，并作为人-神和神-人而与他结合。有三件事按有序的联系彼此跟随，即：适应、接近或应用和结合。在能有接近或应用之前必须先有适应；在能有结合之前必须有适应和接近或应用这两者。神这一方的适应是通过祂成为人实现的；神这一方的接近或应用是永恒的，只要人反过来应用自己或接近祂；当这一切实现时，结合也就实现了。这三件事彼此跟随，并按自己适当的顺序在成为一体并共存的一切细节中进行。</w:t>
      </w:r>
      <w:r>
        <w:rPr>
          <w:rFonts w:ascii="仿宋" w:hAnsi="仿宋" w:eastAsia="仿宋"/>
          <w:sz w:val="28"/>
          <w:szCs w:val="28"/>
        </w:rPr>
        <w:t>(TCR 370)</w:t>
      </w:r>
    </w:p>
    <w:p w14:paraId="0A97766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约14:8</w:t>
      </w:r>
      <w:r>
        <w:rPr>
          <w:rFonts w:hint="eastAsia" w:ascii="仿宋" w:hAnsi="仿宋" w:eastAsia="仿宋"/>
          <w:b/>
          <w:bCs/>
          <w:sz w:val="28"/>
          <w:szCs w:val="28"/>
        </w:rPr>
        <w:t>-</w:t>
      </w:r>
      <w:r>
        <w:rPr>
          <w:rFonts w:ascii="仿宋" w:hAnsi="仿宋" w:eastAsia="仿宋"/>
          <w:b/>
          <w:bCs/>
          <w:sz w:val="28"/>
          <w:szCs w:val="28"/>
        </w:rPr>
        <w:t>11.腓力对祂说，求主将父显给我们看，我们就知足了……</w:t>
      </w:r>
    </w:p>
    <w:p w14:paraId="04D032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就内在人而言，主是神性，因为祂是从耶和华生的；因此，当外在人那一方没有任何东西阻碍时，可推知祂看见了即将发生的一切事。那时之所以看似耶和华在说话，是因为它发生在外在人面前；就内在人而言，主与耶和华为一，如主自己在约翰福音中所教导的：</w:t>
      </w:r>
    </w:p>
    <w:p w14:paraId="423C4E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腓力说，</w:t>
      </w:r>
      <w:r>
        <w:rPr>
          <w:rFonts w:ascii="仿宋" w:hAnsi="仿宋" w:eastAsia="仿宋"/>
          <w:sz w:val="28"/>
          <w:szCs w:val="28"/>
        </w:rPr>
        <w:t>求主</w:t>
      </w:r>
      <w:r>
        <w:rPr>
          <w:rFonts w:hint="eastAsia" w:ascii="仿宋" w:hAnsi="仿宋" w:eastAsia="仿宋"/>
          <w:sz w:val="28"/>
          <w:szCs w:val="28"/>
        </w:rPr>
        <w:t>将父显给我们看；耶稣对他说，腓力，我与你们同在</w:t>
      </w:r>
      <w:r>
        <w:rPr>
          <w:rFonts w:ascii="仿宋" w:hAnsi="仿宋" w:eastAsia="仿宋"/>
          <w:sz w:val="28"/>
          <w:szCs w:val="28"/>
        </w:rPr>
        <w:t>这么长时间</w:t>
      </w:r>
      <w:r>
        <w:rPr>
          <w:rFonts w:hint="eastAsia" w:ascii="仿宋" w:hAnsi="仿宋" w:eastAsia="仿宋"/>
          <w:sz w:val="28"/>
          <w:szCs w:val="28"/>
        </w:rPr>
        <w:t>，你还不认识我吗？</w:t>
      </w:r>
      <w:r>
        <w:rPr>
          <w:rFonts w:ascii="仿宋" w:hAnsi="仿宋" w:eastAsia="仿宋"/>
          <w:sz w:val="28"/>
          <w:szCs w:val="28"/>
        </w:rPr>
        <w:t>看见我的，就看见了父；你怎么说，将父显给我们看呢？</w:t>
      </w:r>
      <w:r>
        <w:rPr>
          <w:rFonts w:hint="eastAsia" w:ascii="仿宋" w:hAnsi="仿宋" w:eastAsia="仿宋"/>
          <w:sz w:val="28"/>
          <w:szCs w:val="28"/>
        </w:rPr>
        <w:t>我在父里面，父在我里面，你不信吗？你们当信我，我在父里面，父在我里面。(约翰福音14:8-11)</w:t>
      </w:r>
    </w:p>
    <w:p w14:paraId="5A2C17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1602)</w:t>
      </w:r>
    </w:p>
    <w:p w14:paraId="689E41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主的人身本质就是那被称为人子的，试探</w:t>
      </w:r>
      <w:r>
        <w:rPr>
          <w:rFonts w:ascii="仿宋" w:hAnsi="仿宋" w:eastAsia="仿宋"/>
          <w:sz w:val="28"/>
          <w:szCs w:val="28"/>
        </w:rPr>
        <w:t>-</w:t>
      </w:r>
      <w:r>
        <w:rPr>
          <w:rFonts w:hint="eastAsia" w:ascii="仿宋" w:hAnsi="仿宋" w:eastAsia="仿宋"/>
          <w:sz w:val="28"/>
          <w:szCs w:val="28"/>
        </w:rPr>
        <w:t>争战之后，这人身本质就与神性本质合一了，以至于它自己也成为耶和华。</w:t>
      </w:r>
      <w:r>
        <w:rPr>
          <w:rFonts w:ascii="仿宋" w:hAnsi="仿宋" w:eastAsia="仿宋"/>
          <w:sz w:val="28"/>
          <w:szCs w:val="28"/>
        </w:rPr>
        <w:t>因此，在天堂，除了主以外，他们不认识别的耶和华父。对主来说，一切都是耶和华；不仅祂的内在人和内层人，还有外在人</w:t>
      </w:r>
      <w:r>
        <w:rPr>
          <w:rFonts w:hint="eastAsia" w:ascii="仿宋" w:hAnsi="仿宋" w:eastAsia="仿宋"/>
          <w:sz w:val="28"/>
          <w:szCs w:val="28"/>
        </w:rPr>
        <w:t>和</w:t>
      </w:r>
      <w:r>
        <w:rPr>
          <w:rFonts w:ascii="仿宋" w:hAnsi="仿宋" w:eastAsia="仿宋"/>
          <w:sz w:val="28"/>
          <w:szCs w:val="28"/>
        </w:rPr>
        <w:t>身体本身</w:t>
      </w:r>
      <w:r>
        <w:rPr>
          <w:rFonts w:hint="eastAsia" w:ascii="仿宋" w:hAnsi="仿宋" w:eastAsia="仿宋"/>
          <w:sz w:val="28"/>
          <w:szCs w:val="28"/>
        </w:rPr>
        <w:t>；因此，</w:t>
      </w:r>
      <w:r>
        <w:rPr>
          <w:rFonts w:ascii="仿宋" w:hAnsi="仿宋" w:eastAsia="仿宋"/>
          <w:sz w:val="28"/>
          <w:szCs w:val="28"/>
        </w:rPr>
        <w:t>唯独祂</w:t>
      </w:r>
      <w:r>
        <w:rPr>
          <w:rFonts w:hint="eastAsia" w:ascii="仿宋" w:hAnsi="仿宋" w:eastAsia="仿宋"/>
          <w:sz w:val="28"/>
          <w:szCs w:val="28"/>
        </w:rPr>
        <w:t>甚至在</w:t>
      </w:r>
      <w:r>
        <w:rPr>
          <w:rFonts w:ascii="仿宋" w:hAnsi="仿宋" w:eastAsia="仿宋"/>
          <w:sz w:val="28"/>
          <w:szCs w:val="28"/>
        </w:rPr>
        <w:t>身体</w:t>
      </w:r>
      <w:r>
        <w:rPr>
          <w:rFonts w:hint="eastAsia" w:ascii="仿宋" w:hAnsi="仿宋" w:eastAsia="仿宋"/>
          <w:sz w:val="28"/>
          <w:szCs w:val="28"/>
        </w:rPr>
        <w:t>方面复活</w:t>
      </w:r>
      <w:r>
        <w:rPr>
          <w:rFonts w:ascii="仿宋" w:hAnsi="仿宋" w:eastAsia="仿宋"/>
          <w:sz w:val="28"/>
          <w:szCs w:val="28"/>
        </w:rPr>
        <w:t>升入天堂，这一点从福音书中</w:t>
      </w:r>
      <w:r>
        <w:rPr>
          <w:rFonts w:hint="eastAsia" w:ascii="仿宋" w:hAnsi="仿宋" w:eastAsia="仿宋"/>
          <w:sz w:val="28"/>
          <w:szCs w:val="28"/>
        </w:rPr>
        <w:t>论述</w:t>
      </w:r>
      <w:r>
        <w:rPr>
          <w:rFonts w:ascii="仿宋" w:hAnsi="仿宋" w:eastAsia="仿宋"/>
          <w:sz w:val="28"/>
          <w:szCs w:val="28"/>
        </w:rPr>
        <w:t>祂复活的地方</w:t>
      </w:r>
      <w:r>
        <w:rPr>
          <w:rFonts w:hint="eastAsia" w:ascii="仿宋" w:hAnsi="仿宋" w:eastAsia="仿宋"/>
          <w:sz w:val="28"/>
          <w:szCs w:val="28"/>
        </w:rPr>
        <w:t>明显</w:t>
      </w:r>
      <w:r>
        <w:rPr>
          <w:rFonts w:ascii="仿宋" w:hAnsi="仿宋" w:eastAsia="仿宋"/>
          <w:sz w:val="28"/>
          <w:szCs w:val="28"/>
        </w:rPr>
        <w:t>看出来</w:t>
      </w:r>
      <w:r>
        <w:rPr>
          <w:rFonts w:hint="eastAsia" w:ascii="仿宋" w:hAnsi="仿宋" w:eastAsia="仿宋"/>
          <w:sz w:val="28"/>
          <w:szCs w:val="28"/>
        </w:rPr>
        <w:t>。</w:t>
      </w:r>
    </w:p>
    <w:p w14:paraId="1A4F2E7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1729)</w:t>
      </w:r>
    </w:p>
    <w:p w14:paraId="6AB743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从耶和华成孕的那一位除了耶和华之外，没有其它内在</w:t>
      </w:r>
      <w:r>
        <w:rPr>
          <w:rFonts w:hint="eastAsia" w:ascii="仿宋" w:hAnsi="仿宋" w:eastAsia="仿宋"/>
          <w:sz w:val="28"/>
          <w:szCs w:val="28"/>
        </w:rPr>
        <w:t>原则</w:t>
      </w:r>
      <w:r>
        <w:rPr>
          <w:rFonts w:ascii="仿宋" w:hAnsi="仿宋" w:eastAsia="仿宋"/>
          <w:sz w:val="28"/>
          <w:szCs w:val="28"/>
        </w:rPr>
        <w:t>，也就是</w:t>
      </w:r>
      <w:r>
        <w:rPr>
          <w:rFonts w:hint="eastAsia" w:ascii="仿宋" w:hAnsi="仿宋" w:eastAsia="仿宋"/>
          <w:sz w:val="28"/>
          <w:szCs w:val="28"/>
        </w:rPr>
        <w:t>说，</w:t>
      </w:r>
      <w:r>
        <w:rPr>
          <w:rFonts w:ascii="仿宋" w:hAnsi="仿宋" w:eastAsia="仿宋"/>
          <w:sz w:val="28"/>
          <w:szCs w:val="28"/>
        </w:rPr>
        <w:t>没有其它灵魂；因此，就其真正的</w:t>
      </w:r>
      <w:r>
        <w:rPr>
          <w:rFonts w:hint="eastAsia" w:ascii="仿宋" w:hAnsi="仿宋" w:eastAsia="仿宋"/>
          <w:sz w:val="28"/>
          <w:szCs w:val="28"/>
        </w:rPr>
        <w:t>本质</w:t>
      </w:r>
      <w:r>
        <w:rPr>
          <w:rFonts w:ascii="仿宋" w:hAnsi="仿宋" w:eastAsia="仿宋"/>
          <w:sz w:val="28"/>
          <w:szCs w:val="28"/>
        </w:rPr>
        <w:t>生命而言，主就是耶和华自己。耶和华，或神性本质无法像人父的灵魂那样被分割</w:t>
      </w:r>
      <w:r>
        <w:rPr>
          <w:rFonts w:hint="eastAsia" w:ascii="仿宋" w:hAnsi="仿宋" w:eastAsia="仿宋"/>
          <w:sz w:val="28"/>
          <w:szCs w:val="28"/>
        </w:rPr>
        <w:t>，</w:t>
      </w:r>
      <w:r>
        <w:rPr>
          <w:rFonts w:ascii="仿宋" w:hAnsi="仿宋" w:eastAsia="仿宋"/>
          <w:sz w:val="28"/>
          <w:szCs w:val="28"/>
        </w:rPr>
        <w:t>后代</w:t>
      </w:r>
      <w:r>
        <w:rPr>
          <w:rFonts w:hint="eastAsia" w:ascii="仿宋" w:hAnsi="仿宋" w:eastAsia="仿宋"/>
          <w:sz w:val="28"/>
          <w:szCs w:val="28"/>
        </w:rPr>
        <w:t>从人父的灵魂</w:t>
      </w:r>
      <w:r>
        <w:rPr>
          <w:rFonts w:ascii="仿宋" w:hAnsi="仿宋" w:eastAsia="仿宋"/>
          <w:sz w:val="28"/>
          <w:szCs w:val="28"/>
        </w:rPr>
        <w:t>成孕</w:t>
      </w:r>
      <w:r>
        <w:rPr>
          <w:rFonts w:hint="eastAsia" w:ascii="仿宋" w:hAnsi="仿宋" w:eastAsia="仿宋"/>
          <w:sz w:val="28"/>
          <w:szCs w:val="28"/>
        </w:rPr>
        <w:t>，</w:t>
      </w:r>
      <w:r>
        <w:rPr>
          <w:rFonts w:ascii="仿宋" w:hAnsi="仿宋" w:eastAsia="仿宋"/>
          <w:sz w:val="28"/>
          <w:szCs w:val="28"/>
        </w:rPr>
        <w:t>这后代越远离父亲的</w:t>
      </w:r>
      <w:r>
        <w:rPr>
          <w:rFonts w:hint="eastAsia" w:ascii="仿宋" w:hAnsi="仿宋" w:eastAsia="仿宋"/>
          <w:sz w:val="28"/>
          <w:szCs w:val="28"/>
        </w:rPr>
        <w:t>样式</w:t>
      </w:r>
      <w:r>
        <w:rPr>
          <w:rFonts w:ascii="仿宋" w:hAnsi="仿宋" w:eastAsia="仿宋"/>
          <w:sz w:val="28"/>
          <w:szCs w:val="28"/>
        </w:rPr>
        <w:t>，就越远离父亲，并随着年龄增长而越来越远离</w:t>
      </w:r>
      <w:r>
        <w:rPr>
          <w:rFonts w:hint="eastAsia" w:ascii="仿宋" w:hAnsi="仿宋" w:eastAsia="仿宋"/>
          <w:sz w:val="28"/>
          <w:szCs w:val="28"/>
        </w:rPr>
        <w:t>；</w:t>
      </w:r>
      <w:r>
        <w:rPr>
          <w:rFonts w:ascii="仿宋" w:hAnsi="仿宋" w:eastAsia="仿宋"/>
          <w:sz w:val="28"/>
          <w:szCs w:val="28"/>
        </w:rPr>
        <w:t>这就是为何父亲对孩子的爱会随着</w:t>
      </w:r>
      <w:r>
        <w:rPr>
          <w:rFonts w:hint="eastAsia" w:ascii="仿宋" w:hAnsi="仿宋" w:eastAsia="仿宋"/>
          <w:sz w:val="28"/>
          <w:szCs w:val="28"/>
        </w:rPr>
        <w:t>年龄的增长</w:t>
      </w:r>
      <w:r>
        <w:rPr>
          <w:rFonts w:ascii="仿宋" w:hAnsi="仿宋" w:eastAsia="仿宋"/>
          <w:sz w:val="28"/>
          <w:szCs w:val="28"/>
        </w:rPr>
        <w:t>而减弱。但主不是这种情况</w:t>
      </w:r>
      <w:r>
        <w:rPr>
          <w:rFonts w:hint="eastAsia" w:ascii="仿宋" w:hAnsi="仿宋" w:eastAsia="仿宋"/>
          <w:sz w:val="28"/>
          <w:szCs w:val="28"/>
        </w:rPr>
        <w:t>；</w:t>
      </w:r>
      <w:r>
        <w:rPr>
          <w:rFonts w:ascii="仿宋" w:hAnsi="仿宋" w:eastAsia="仿宋"/>
          <w:sz w:val="28"/>
          <w:szCs w:val="28"/>
        </w:rPr>
        <w:t>随着祂</w:t>
      </w:r>
      <w:r>
        <w:rPr>
          <w:rFonts w:hint="eastAsia" w:ascii="仿宋" w:hAnsi="仿宋" w:eastAsia="仿宋"/>
          <w:sz w:val="28"/>
          <w:szCs w:val="28"/>
        </w:rPr>
        <w:t>年龄增长</w:t>
      </w:r>
      <w:r>
        <w:rPr>
          <w:rFonts w:ascii="仿宋" w:hAnsi="仿宋" w:eastAsia="仿宋"/>
          <w:sz w:val="28"/>
          <w:szCs w:val="28"/>
        </w:rPr>
        <w:t>，就人身本质而言，祂不是远离</w:t>
      </w:r>
      <w:r>
        <w:rPr>
          <w:rFonts w:hint="eastAsia" w:ascii="仿宋" w:hAnsi="仿宋" w:eastAsia="仿宋"/>
          <w:sz w:val="28"/>
          <w:szCs w:val="28"/>
        </w:rPr>
        <w:t>祂的父</w:t>
      </w:r>
      <w:r>
        <w:rPr>
          <w:rFonts w:ascii="仿宋" w:hAnsi="仿宋" w:eastAsia="仿宋"/>
          <w:sz w:val="28"/>
          <w:szCs w:val="28"/>
        </w:rPr>
        <w:t>，而是不断接近，直到完美的合一。由此清楚可知，祂与耶和华父是一样的，如祂自己所清楚教导的(约翰福音14:6, 8-11)。(AC 1921</w:t>
      </w:r>
      <w:r>
        <w:rPr>
          <w:rFonts w:hint="eastAsia" w:ascii="仿宋" w:hAnsi="仿宋" w:eastAsia="仿宋"/>
          <w:sz w:val="28"/>
          <w:szCs w:val="28"/>
        </w:rPr>
        <w:t>,</w:t>
      </w:r>
      <w:r>
        <w:rPr>
          <w:rFonts w:ascii="仿宋" w:hAnsi="仿宋" w:eastAsia="仿宋"/>
          <w:sz w:val="28"/>
          <w:szCs w:val="28"/>
        </w:rPr>
        <w:t xml:space="preserve"> 2574)</w:t>
      </w:r>
    </w:p>
    <w:p w14:paraId="515835E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约14:11.你们当信我，我在父里面，父在我里面</w:t>
      </w:r>
      <w:r>
        <w:rPr>
          <w:rFonts w:hint="eastAsia" w:ascii="仿宋" w:hAnsi="仿宋" w:eastAsia="仿宋"/>
          <w:b/>
          <w:bCs/>
          <w:sz w:val="28"/>
          <w:szCs w:val="28"/>
        </w:rPr>
        <w:t>。</w:t>
      </w:r>
    </w:p>
    <w:p w14:paraId="52E899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从这些话明显可知，</w:t>
      </w:r>
      <w:r>
        <w:rPr>
          <w:rFonts w:ascii="仿宋" w:hAnsi="仿宋" w:eastAsia="仿宋"/>
          <w:sz w:val="28"/>
          <w:szCs w:val="28"/>
        </w:rPr>
        <w:t>神性之爱的神性良善，</w:t>
      </w:r>
      <w:r>
        <w:rPr>
          <w:rFonts w:hint="eastAsia" w:ascii="仿宋" w:hAnsi="仿宋" w:eastAsia="仿宋"/>
          <w:sz w:val="28"/>
          <w:szCs w:val="28"/>
        </w:rPr>
        <w:t>即</w:t>
      </w:r>
      <w:r>
        <w:rPr>
          <w:rFonts w:ascii="仿宋" w:hAnsi="仿宋" w:eastAsia="仿宋"/>
          <w:sz w:val="28"/>
          <w:szCs w:val="28"/>
        </w:rPr>
        <w:t>“父”，与神性真理，</w:t>
      </w:r>
      <w:r>
        <w:rPr>
          <w:rFonts w:hint="eastAsia" w:ascii="仿宋" w:hAnsi="仿宋" w:eastAsia="仿宋"/>
          <w:sz w:val="28"/>
          <w:szCs w:val="28"/>
        </w:rPr>
        <w:t>即</w:t>
      </w:r>
      <w:r>
        <w:rPr>
          <w:rFonts w:ascii="仿宋" w:hAnsi="仿宋" w:eastAsia="仿宋"/>
          <w:sz w:val="28"/>
          <w:szCs w:val="28"/>
        </w:rPr>
        <w:t>“子”在主里面</w:t>
      </w:r>
      <w:r>
        <w:rPr>
          <w:rFonts w:hint="eastAsia" w:ascii="仿宋" w:hAnsi="仿宋" w:eastAsia="仿宋"/>
          <w:sz w:val="28"/>
          <w:szCs w:val="28"/>
        </w:rPr>
        <w:t>相互</w:t>
      </w:r>
      <w:r>
        <w:rPr>
          <w:rFonts w:ascii="仿宋" w:hAnsi="仿宋" w:eastAsia="仿宋"/>
          <w:sz w:val="28"/>
          <w:szCs w:val="28"/>
        </w:rPr>
        <w:t>合一；因此，祂的人身本身就是神性良善。</w:t>
      </w:r>
      <w:r>
        <w:rPr>
          <w:rFonts w:hint="eastAsia" w:ascii="仿宋" w:hAnsi="仿宋" w:eastAsia="仿宋"/>
          <w:sz w:val="28"/>
          <w:szCs w:val="28"/>
        </w:rPr>
        <w:t>但这一点可从良善和真理在被主重生的人身上的相互结合更好地来理解，</w:t>
      </w:r>
      <w:r>
        <w:rPr>
          <w:rFonts w:ascii="仿宋" w:hAnsi="仿宋" w:eastAsia="仿宋"/>
          <w:sz w:val="28"/>
          <w:szCs w:val="28"/>
        </w:rPr>
        <w:t>因为如前所述，主使人重生，就像祂荣耀祂的人身一样。当主使人重生时，祂</w:t>
      </w:r>
      <w:r>
        <w:rPr>
          <w:rFonts w:hint="eastAsia" w:ascii="仿宋" w:hAnsi="仿宋" w:eastAsia="仿宋"/>
          <w:sz w:val="28"/>
          <w:szCs w:val="28"/>
        </w:rPr>
        <w:t>把</w:t>
      </w:r>
      <w:r>
        <w:rPr>
          <w:rFonts w:ascii="仿宋" w:hAnsi="仿宋" w:eastAsia="仿宋"/>
          <w:sz w:val="28"/>
          <w:szCs w:val="28"/>
        </w:rPr>
        <w:t>要成</w:t>
      </w:r>
      <w:r>
        <w:rPr>
          <w:rFonts w:hint="eastAsia" w:ascii="仿宋" w:hAnsi="仿宋" w:eastAsia="仿宋"/>
          <w:sz w:val="28"/>
          <w:szCs w:val="28"/>
        </w:rPr>
        <w:t>为</w:t>
      </w:r>
      <w:r>
        <w:rPr>
          <w:rFonts w:ascii="仿宋" w:hAnsi="仿宋" w:eastAsia="仿宋"/>
          <w:sz w:val="28"/>
          <w:szCs w:val="28"/>
        </w:rPr>
        <w:t>信之真理的真理逐渐灌输到</w:t>
      </w:r>
      <w:r>
        <w:rPr>
          <w:rFonts w:hint="eastAsia" w:ascii="仿宋" w:hAnsi="仿宋" w:eastAsia="仿宋"/>
          <w:sz w:val="28"/>
          <w:szCs w:val="28"/>
        </w:rPr>
        <w:t>人</w:t>
      </w:r>
      <w:r>
        <w:rPr>
          <w:rFonts w:ascii="仿宋" w:hAnsi="仿宋" w:eastAsia="仿宋"/>
          <w:sz w:val="28"/>
          <w:szCs w:val="28"/>
        </w:rPr>
        <w:t>的理解力部分，把要成</w:t>
      </w:r>
      <w:r>
        <w:rPr>
          <w:rFonts w:hint="eastAsia" w:ascii="仿宋" w:hAnsi="仿宋" w:eastAsia="仿宋"/>
          <w:sz w:val="28"/>
          <w:szCs w:val="28"/>
        </w:rPr>
        <w:t>为</w:t>
      </w:r>
      <w:r>
        <w:rPr>
          <w:rFonts w:ascii="仿宋" w:hAnsi="仿宋" w:eastAsia="仿宋"/>
          <w:sz w:val="28"/>
          <w:szCs w:val="28"/>
        </w:rPr>
        <w:t>爱之良善的良善灌输到</w:t>
      </w:r>
      <w:r>
        <w:rPr>
          <w:rFonts w:hint="eastAsia" w:ascii="仿宋" w:hAnsi="仿宋" w:eastAsia="仿宋"/>
          <w:sz w:val="28"/>
          <w:szCs w:val="28"/>
        </w:rPr>
        <w:t>他</w:t>
      </w:r>
      <w:r>
        <w:rPr>
          <w:rFonts w:ascii="仿宋" w:hAnsi="仿宋" w:eastAsia="仿宋"/>
          <w:sz w:val="28"/>
          <w:szCs w:val="28"/>
        </w:rPr>
        <w:t>的意愿部分，并在那里将</w:t>
      </w:r>
      <w:r>
        <w:rPr>
          <w:rFonts w:hint="eastAsia" w:ascii="仿宋" w:hAnsi="仿宋" w:eastAsia="仿宋"/>
          <w:sz w:val="28"/>
          <w:szCs w:val="28"/>
        </w:rPr>
        <w:t>它们</w:t>
      </w:r>
      <w:r>
        <w:rPr>
          <w:rFonts w:ascii="仿宋" w:hAnsi="仿宋" w:eastAsia="仿宋"/>
          <w:sz w:val="28"/>
          <w:szCs w:val="28"/>
        </w:rPr>
        <w:t>结合在一起；当它们被结合在一起时，信之真理就从爱之良善</w:t>
      </w:r>
      <w:r>
        <w:rPr>
          <w:rFonts w:hint="eastAsia" w:ascii="仿宋" w:hAnsi="仿宋" w:eastAsia="仿宋"/>
          <w:sz w:val="28"/>
          <w:szCs w:val="28"/>
        </w:rPr>
        <w:t>中拥有</w:t>
      </w:r>
      <w:r>
        <w:rPr>
          <w:rFonts w:ascii="仿宋" w:hAnsi="仿宋" w:eastAsia="仿宋"/>
          <w:sz w:val="28"/>
          <w:szCs w:val="28"/>
        </w:rPr>
        <w:t>自己的生命，爱之良善则从信之真理</w:t>
      </w:r>
      <w:r>
        <w:rPr>
          <w:rFonts w:hint="eastAsia" w:ascii="仿宋" w:hAnsi="仿宋" w:eastAsia="仿宋"/>
          <w:sz w:val="28"/>
          <w:szCs w:val="28"/>
        </w:rPr>
        <w:t>中</w:t>
      </w:r>
      <w:r>
        <w:rPr>
          <w:rFonts w:ascii="仿宋" w:hAnsi="仿宋" w:eastAsia="仿宋"/>
          <w:sz w:val="28"/>
          <w:szCs w:val="28"/>
        </w:rPr>
        <w:t>拥有其生命的品质。这种结合通过良善</w:t>
      </w:r>
      <w:r>
        <w:rPr>
          <w:rFonts w:hint="eastAsia" w:ascii="仿宋" w:hAnsi="仿宋" w:eastAsia="仿宋"/>
          <w:sz w:val="28"/>
          <w:szCs w:val="28"/>
        </w:rPr>
        <w:t>相互交易</w:t>
      </w:r>
      <w:r>
        <w:rPr>
          <w:rFonts w:ascii="仿宋" w:hAnsi="仿宋" w:eastAsia="仿宋"/>
          <w:sz w:val="28"/>
          <w:szCs w:val="28"/>
        </w:rPr>
        <w:t>，被称为</w:t>
      </w:r>
      <w:r>
        <w:rPr>
          <w:rFonts w:hint="eastAsia" w:ascii="仿宋" w:hAnsi="仿宋" w:eastAsia="仿宋"/>
          <w:sz w:val="28"/>
          <w:szCs w:val="28"/>
        </w:rPr>
        <w:t>天堂</w:t>
      </w:r>
      <w:r>
        <w:rPr>
          <w:rFonts w:ascii="仿宋" w:hAnsi="仿宋" w:eastAsia="仿宋"/>
          <w:sz w:val="28"/>
          <w:szCs w:val="28"/>
        </w:rPr>
        <w:t>的婚姻，</w:t>
      </w:r>
      <w:r>
        <w:rPr>
          <w:rFonts w:hint="eastAsia" w:ascii="仿宋" w:hAnsi="仿宋" w:eastAsia="仿宋"/>
          <w:sz w:val="28"/>
          <w:szCs w:val="28"/>
        </w:rPr>
        <w:t>就是属于</w:t>
      </w:r>
      <w:r>
        <w:rPr>
          <w:rFonts w:ascii="仿宋" w:hAnsi="仿宋" w:eastAsia="仿宋"/>
          <w:sz w:val="28"/>
          <w:szCs w:val="28"/>
        </w:rPr>
        <w:t>人的天堂。主住在这天堂</w:t>
      </w:r>
      <w:r>
        <w:rPr>
          <w:rFonts w:hint="eastAsia" w:ascii="仿宋" w:hAnsi="仿宋" w:eastAsia="仿宋"/>
          <w:sz w:val="28"/>
          <w:szCs w:val="28"/>
        </w:rPr>
        <w:t>里面</w:t>
      </w:r>
      <w:r>
        <w:rPr>
          <w:rFonts w:ascii="仿宋" w:hAnsi="仿宋" w:eastAsia="仿宋"/>
          <w:sz w:val="28"/>
          <w:szCs w:val="28"/>
        </w:rPr>
        <w:t>，</w:t>
      </w:r>
      <w:r>
        <w:rPr>
          <w:rFonts w:hint="eastAsia" w:ascii="仿宋" w:hAnsi="仿宋" w:eastAsia="仿宋"/>
          <w:sz w:val="28"/>
          <w:szCs w:val="28"/>
        </w:rPr>
        <w:t>就像</w:t>
      </w:r>
      <w:r>
        <w:rPr>
          <w:rFonts w:ascii="仿宋" w:hAnsi="仿宋" w:eastAsia="仿宋"/>
          <w:sz w:val="28"/>
          <w:szCs w:val="28"/>
        </w:rPr>
        <w:t>住在祂自己</w:t>
      </w:r>
      <w:r>
        <w:rPr>
          <w:rFonts w:hint="eastAsia" w:ascii="仿宋" w:hAnsi="仿宋" w:eastAsia="仿宋"/>
          <w:sz w:val="28"/>
          <w:szCs w:val="28"/>
        </w:rPr>
        <w:t>的</w:t>
      </w:r>
      <w:r>
        <w:rPr>
          <w:rFonts w:ascii="仿宋" w:hAnsi="仿宋" w:eastAsia="仿宋"/>
          <w:sz w:val="28"/>
          <w:szCs w:val="28"/>
        </w:rPr>
        <w:t>东西里面，因为一切爱之良善</w:t>
      </w:r>
      <w:r>
        <w:rPr>
          <w:rFonts w:hint="eastAsia" w:ascii="仿宋" w:hAnsi="仿宋" w:eastAsia="仿宋"/>
          <w:sz w:val="28"/>
          <w:szCs w:val="28"/>
        </w:rPr>
        <w:t>都来自</w:t>
      </w:r>
      <w:r>
        <w:rPr>
          <w:rFonts w:ascii="仿宋" w:hAnsi="仿宋" w:eastAsia="仿宋"/>
          <w:sz w:val="28"/>
          <w:szCs w:val="28"/>
        </w:rPr>
        <w:t>祂，真理与良善的一切结合</w:t>
      </w:r>
      <w:r>
        <w:rPr>
          <w:rFonts w:hint="eastAsia" w:ascii="仿宋" w:hAnsi="仿宋" w:eastAsia="仿宋"/>
          <w:sz w:val="28"/>
          <w:szCs w:val="28"/>
        </w:rPr>
        <w:t>同样都来自祂；</w:t>
      </w:r>
      <w:r>
        <w:rPr>
          <w:rFonts w:ascii="仿宋" w:hAnsi="仿宋" w:eastAsia="仿宋"/>
          <w:sz w:val="28"/>
          <w:szCs w:val="28"/>
        </w:rPr>
        <w:t>主不能住在人的任何</w:t>
      </w:r>
      <w:r>
        <w:rPr>
          <w:rFonts w:hint="eastAsia" w:ascii="仿宋" w:hAnsi="仿宋" w:eastAsia="仿宋"/>
          <w:sz w:val="28"/>
          <w:szCs w:val="28"/>
        </w:rPr>
        <w:t>自我中</w:t>
      </w:r>
      <w:r>
        <w:rPr>
          <w:rFonts w:ascii="仿宋" w:hAnsi="仿宋" w:eastAsia="仿宋"/>
          <w:sz w:val="28"/>
          <w:szCs w:val="28"/>
        </w:rPr>
        <w:t>。(AC 10067)</w:t>
      </w:r>
    </w:p>
    <w:p w14:paraId="510E213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主与父为一，这一点从这些话明显看出来：</w:t>
      </w:r>
    </w:p>
    <w:p w14:paraId="4E4B25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你们当信我，我在父里面，父在我里面</w:t>
      </w:r>
      <w:r>
        <w:rPr>
          <w:rFonts w:hint="eastAsia" w:ascii="仿宋" w:hAnsi="仿宋" w:eastAsia="仿宋"/>
          <w:sz w:val="28"/>
          <w:szCs w:val="28"/>
        </w:rPr>
        <w:t>。</w:t>
      </w:r>
      <w:r>
        <w:rPr>
          <w:rFonts w:ascii="仿宋" w:hAnsi="仿宋" w:eastAsia="仿宋"/>
          <w:sz w:val="28"/>
          <w:szCs w:val="28"/>
        </w:rPr>
        <w:t>你们奉我的名无论求什么，我必作成，叫父因儿子得荣耀。(约翰福音14:11, 13)</w:t>
      </w:r>
    </w:p>
    <w:p w14:paraId="4A0F8A5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从这些话明显可知，主出于祂自己所拥有的神性良善而谈到父，出于来自神性良善的神性真理而谈到子，因此，他们不是二，而是一。</w:t>
      </w:r>
      <w:r>
        <w:rPr>
          <w:rFonts w:ascii="仿宋" w:hAnsi="仿宋" w:eastAsia="仿宋"/>
          <w:sz w:val="28"/>
          <w:szCs w:val="28"/>
        </w:rPr>
        <w:t>(AC 3704)</w:t>
      </w:r>
    </w:p>
    <w:p w14:paraId="305C50D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当不靠近并敬拜主时，以及当只在祂的人身方面，而不是同时在神性方面靠近并敬拜祂时，就说祂被弃绝了。因此，如今祂被教会里那些不靠近并敬拜祂，却向父祷告，求祂因儿子而</w:t>
      </w:r>
      <w:r>
        <w:rPr>
          <w:rFonts w:hint="eastAsia" w:ascii="仿宋" w:hAnsi="仿宋" w:eastAsia="仿宋"/>
          <w:sz w:val="28"/>
          <w:szCs w:val="28"/>
        </w:rPr>
        <w:t>施</w:t>
      </w:r>
      <w:r>
        <w:rPr>
          <w:rFonts w:ascii="仿宋" w:hAnsi="仿宋" w:eastAsia="仿宋"/>
          <w:sz w:val="28"/>
          <w:szCs w:val="28"/>
        </w:rPr>
        <w:t>怜悯的人弃绝；而事实上，</w:t>
      </w:r>
      <w:r>
        <w:rPr>
          <w:rFonts w:hint="eastAsia" w:ascii="仿宋" w:hAnsi="仿宋" w:eastAsia="仿宋"/>
          <w:sz w:val="28"/>
          <w:szCs w:val="28"/>
        </w:rPr>
        <w:t>对任何</w:t>
      </w:r>
      <w:r>
        <w:rPr>
          <w:rFonts w:ascii="仿宋" w:hAnsi="仿宋" w:eastAsia="仿宋"/>
          <w:sz w:val="28"/>
          <w:szCs w:val="28"/>
        </w:rPr>
        <w:t>人或天使</w:t>
      </w:r>
      <w:r>
        <w:rPr>
          <w:rFonts w:hint="eastAsia" w:ascii="仿宋" w:hAnsi="仿宋" w:eastAsia="仿宋"/>
          <w:sz w:val="28"/>
          <w:szCs w:val="28"/>
        </w:rPr>
        <w:t>来说，</w:t>
      </w:r>
      <w:r>
        <w:rPr>
          <w:rFonts w:ascii="仿宋" w:hAnsi="仿宋" w:eastAsia="仿宋"/>
          <w:sz w:val="28"/>
          <w:szCs w:val="28"/>
        </w:rPr>
        <w:t>直接靠近并敬拜父</w:t>
      </w:r>
      <w:r>
        <w:rPr>
          <w:rFonts w:hint="eastAsia" w:ascii="仿宋" w:hAnsi="仿宋" w:eastAsia="仿宋"/>
          <w:sz w:val="28"/>
          <w:szCs w:val="28"/>
        </w:rPr>
        <w:t>是不可能的</w:t>
      </w:r>
      <w:r>
        <w:rPr>
          <w:rFonts w:ascii="仿宋" w:hAnsi="仿宋" w:eastAsia="仿宋"/>
          <w:sz w:val="28"/>
          <w:szCs w:val="28"/>
        </w:rPr>
        <w:t>，因为</w:t>
      </w:r>
      <w:r>
        <w:rPr>
          <w:rFonts w:hint="eastAsia" w:ascii="仿宋" w:hAnsi="仿宋" w:eastAsia="仿宋"/>
          <w:sz w:val="28"/>
          <w:szCs w:val="28"/>
        </w:rPr>
        <w:t>祂是不可见的</w:t>
      </w:r>
      <w:r>
        <w:rPr>
          <w:rFonts w:ascii="仿宋" w:hAnsi="仿宋" w:eastAsia="仿宋"/>
          <w:sz w:val="28"/>
          <w:szCs w:val="28"/>
        </w:rPr>
        <w:t>神性，没有人能通过信和爱而与</w:t>
      </w:r>
      <w:r>
        <w:rPr>
          <w:rFonts w:hint="eastAsia" w:ascii="仿宋" w:hAnsi="仿宋" w:eastAsia="仿宋"/>
          <w:sz w:val="28"/>
          <w:szCs w:val="28"/>
        </w:rPr>
        <w:t>祂</w:t>
      </w:r>
      <w:r>
        <w:rPr>
          <w:rFonts w:ascii="仿宋" w:hAnsi="仿宋" w:eastAsia="仿宋"/>
          <w:sz w:val="28"/>
          <w:szCs w:val="28"/>
        </w:rPr>
        <w:t>结合。不可见的，</w:t>
      </w:r>
      <w:r>
        <w:rPr>
          <w:rFonts w:hint="eastAsia" w:ascii="仿宋" w:hAnsi="仿宋" w:eastAsia="仿宋"/>
          <w:sz w:val="28"/>
          <w:szCs w:val="28"/>
        </w:rPr>
        <w:t>不落入</w:t>
      </w:r>
      <w:r>
        <w:rPr>
          <w:rFonts w:ascii="仿宋" w:hAnsi="仿宋" w:eastAsia="仿宋"/>
          <w:sz w:val="28"/>
          <w:szCs w:val="28"/>
        </w:rPr>
        <w:t>思维</w:t>
      </w:r>
      <w:r>
        <w:rPr>
          <w:rFonts w:hint="eastAsia" w:ascii="仿宋" w:hAnsi="仿宋" w:eastAsia="仿宋"/>
          <w:sz w:val="28"/>
          <w:szCs w:val="28"/>
        </w:rPr>
        <w:t>观念</w:t>
      </w:r>
      <w:r>
        <w:rPr>
          <w:rFonts w:ascii="仿宋" w:hAnsi="仿宋" w:eastAsia="仿宋"/>
          <w:sz w:val="28"/>
          <w:szCs w:val="28"/>
        </w:rPr>
        <w:t>，因而</w:t>
      </w:r>
      <w:r>
        <w:rPr>
          <w:rFonts w:hint="eastAsia" w:ascii="仿宋" w:hAnsi="仿宋" w:eastAsia="仿宋"/>
          <w:sz w:val="28"/>
          <w:szCs w:val="28"/>
        </w:rPr>
        <w:t>不落入</w:t>
      </w:r>
      <w:r>
        <w:rPr>
          <w:rFonts w:ascii="仿宋" w:hAnsi="仿宋" w:eastAsia="仿宋"/>
          <w:sz w:val="28"/>
          <w:szCs w:val="28"/>
        </w:rPr>
        <w:t>意愿的情感；不</w:t>
      </w:r>
      <w:r>
        <w:rPr>
          <w:rFonts w:hint="eastAsia" w:ascii="仿宋" w:hAnsi="仿宋" w:eastAsia="仿宋"/>
          <w:sz w:val="28"/>
          <w:szCs w:val="28"/>
        </w:rPr>
        <w:t>落入</w:t>
      </w:r>
      <w:r>
        <w:rPr>
          <w:rFonts w:ascii="仿宋" w:hAnsi="仿宋" w:eastAsia="仿宋"/>
          <w:sz w:val="28"/>
          <w:szCs w:val="28"/>
        </w:rPr>
        <w:t>思维</w:t>
      </w:r>
      <w:r>
        <w:rPr>
          <w:rFonts w:hint="eastAsia" w:ascii="仿宋" w:hAnsi="仿宋" w:eastAsia="仿宋"/>
          <w:sz w:val="28"/>
          <w:szCs w:val="28"/>
        </w:rPr>
        <w:t>观念</w:t>
      </w:r>
      <w:r>
        <w:rPr>
          <w:rFonts w:ascii="仿宋" w:hAnsi="仿宋" w:eastAsia="仿宋"/>
          <w:sz w:val="28"/>
          <w:szCs w:val="28"/>
        </w:rPr>
        <w:t>的，都不</w:t>
      </w:r>
      <w:r>
        <w:rPr>
          <w:rFonts w:hint="eastAsia" w:ascii="仿宋" w:hAnsi="仿宋" w:eastAsia="仿宋"/>
          <w:sz w:val="28"/>
          <w:szCs w:val="28"/>
        </w:rPr>
        <w:t>能成为信仰的对象，</w:t>
      </w:r>
      <w:r>
        <w:rPr>
          <w:rFonts w:ascii="仿宋" w:hAnsi="仿宋" w:eastAsia="仿宋"/>
          <w:sz w:val="28"/>
          <w:szCs w:val="28"/>
        </w:rPr>
        <w:t>因为</w:t>
      </w:r>
      <w:r>
        <w:rPr>
          <w:rFonts w:hint="eastAsia" w:ascii="仿宋" w:hAnsi="仿宋" w:eastAsia="仿宋"/>
          <w:sz w:val="28"/>
          <w:szCs w:val="28"/>
        </w:rPr>
        <w:t>与信仰有关</w:t>
      </w:r>
      <w:r>
        <w:rPr>
          <w:rFonts w:ascii="仿宋" w:hAnsi="仿宋" w:eastAsia="仿宋"/>
          <w:sz w:val="28"/>
          <w:szCs w:val="28"/>
        </w:rPr>
        <w:t>的事物必须</w:t>
      </w:r>
      <w:r>
        <w:rPr>
          <w:rFonts w:hint="eastAsia" w:ascii="仿宋" w:hAnsi="仿宋" w:eastAsia="仿宋"/>
          <w:sz w:val="28"/>
          <w:szCs w:val="28"/>
        </w:rPr>
        <w:t>成为</w:t>
      </w:r>
      <w:r>
        <w:rPr>
          <w:rFonts w:ascii="仿宋" w:hAnsi="仿宋" w:eastAsia="仿宋"/>
          <w:sz w:val="28"/>
          <w:szCs w:val="28"/>
        </w:rPr>
        <w:t>思维的对象</w:t>
      </w:r>
      <w:r>
        <w:rPr>
          <w:rFonts w:hint="eastAsia" w:ascii="仿宋" w:hAnsi="仿宋" w:eastAsia="仿宋"/>
          <w:sz w:val="28"/>
          <w:szCs w:val="28"/>
        </w:rPr>
        <w:t>；同样，不</w:t>
      </w:r>
      <w:r>
        <w:rPr>
          <w:rFonts w:ascii="仿宋" w:hAnsi="仿宋" w:eastAsia="仿宋"/>
          <w:sz w:val="28"/>
          <w:szCs w:val="28"/>
        </w:rPr>
        <w:t>进入意愿之情感的，也</w:t>
      </w:r>
      <w:r>
        <w:rPr>
          <w:rFonts w:hint="eastAsia" w:ascii="仿宋" w:hAnsi="仿宋" w:eastAsia="仿宋"/>
          <w:sz w:val="28"/>
          <w:szCs w:val="28"/>
        </w:rPr>
        <w:t>不</w:t>
      </w:r>
      <w:r>
        <w:rPr>
          <w:rFonts w:ascii="仿宋" w:hAnsi="仿宋" w:eastAsia="仿宋"/>
          <w:sz w:val="28"/>
          <w:szCs w:val="28"/>
        </w:rPr>
        <w:t>进入爱，因为</w:t>
      </w:r>
      <w:r>
        <w:rPr>
          <w:rFonts w:hint="eastAsia" w:ascii="仿宋" w:hAnsi="仿宋" w:eastAsia="仿宋"/>
          <w:sz w:val="28"/>
          <w:szCs w:val="28"/>
        </w:rPr>
        <w:t>与</w:t>
      </w:r>
      <w:r>
        <w:rPr>
          <w:rFonts w:ascii="仿宋" w:hAnsi="仿宋" w:eastAsia="仿宋"/>
          <w:sz w:val="28"/>
          <w:szCs w:val="28"/>
        </w:rPr>
        <w:t>爱</w:t>
      </w:r>
      <w:r>
        <w:rPr>
          <w:rFonts w:hint="eastAsia" w:ascii="仿宋" w:hAnsi="仿宋" w:eastAsia="仿宋"/>
          <w:sz w:val="28"/>
          <w:szCs w:val="28"/>
        </w:rPr>
        <w:t>有关</w:t>
      </w:r>
      <w:r>
        <w:rPr>
          <w:rFonts w:ascii="仿宋" w:hAnsi="仿宋" w:eastAsia="仿宋"/>
          <w:sz w:val="28"/>
          <w:szCs w:val="28"/>
        </w:rPr>
        <w:t>的事物必影响人的意愿，人</w:t>
      </w:r>
      <w:r>
        <w:rPr>
          <w:rFonts w:hint="eastAsia" w:ascii="仿宋" w:hAnsi="仿宋" w:eastAsia="仿宋"/>
          <w:sz w:val="28"/>
          <w:szCs w:val="28"/>
        </w:rPr>
        <w:t>所拥有</w:t>
      </w:r>
      <w:r>
        <w:rPr>
          <w:rFonts w:ascii="仿宋" w:hAnsi="仿宋" w:eastAsia="仿宋"/>
          <w:sz w:val="28"/>
          <w:szCs w:val="28"/>
        </w:rPr>
        <w:t>的一切爱都住在意愿中(参看《新耶路撒冷及其属天教义》，28–35节)。</w:t>
      </w:r>
    </w:p>
    <w:p w14:paraId="738E3C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但主的神性人身会落入思维观念，从而落入信仰，由此落入意愿的情感或爱。由此清楚可知，若不从主那里并在主里面，与父的结合是不可能的。主在福音书中非常清楚地教导了这一点，如在约翰福音：</w:t>
      </w:r>
    </w:p>
    <w:p w14:paraId="312ACF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没有人在任何时候见过神，只有在父怀里的独生子将祂表明出来。(约翰福音1:18)</w:t>
      </w:r>
    </w:p>
    <w:p w14:paraId="536628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56CF73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你们任何时候都没有听见父的声音，也没有看见祂的形状。(约翰福音5:37)</w:t>
      </w:r>
    </w:p>
    <w:p w14:paraId="0BA1AB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02CB76E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我就是道路，真理，生命；若不藉着我，没有人能到父那里去。你们若认识我，也就认识我的父；</w:t>
      </w:r>
      <w:r>
        <w:rPr>
          <w:rFonts w:ascii="仿宋" w:hAnsi="仿宋" w:eastAsia="仿宋"/>
          <w:sz w:val="28"/>
          <w:szCs w:val="28"/>
        </w:rPr>
        <w:t>看见我的，就看见了父；</w:t>
      </w:r>
      <w:r>
        <w:rPr>
          <w:rFonts w:hint="eastAsia" w:ascii="仿宋" w:hAnsi="仿宋" w:eastAsia="仿宋"/>
          <w:sz w:val="28"/>
          <w:szCs w:val="28"/>
        </w:rPr>
        <w:t>我在父里面，父在我里面，腓力，你不信吗？你们当信我，我在父里面，父在我里面。(约翰福音14:6–11)</w:t>
      </w:r>
    </w:p>
    <w:p w14:paraId="770A8D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由此</w:t>
      </w:r>
      <w:r>
        <w:rPr>
          <w:rFonts w:hint="eastAsia" w:ascii="仿宋" w:hAnsi="仿宋" w:eastAsia="仿宋"/>
          <w:sz w:val="28"/>
          <w:szCs w:val="28"/>
        </w:rPr>
        <w:t>明显可知</w:t>
      </w:r>
      <w:r>
        <w:rPr>
          <w:rFonts w:ascii="仿宋" w:hAnsi="仿宋" w:eastAsia="仿宋"/>
          <w:sz w:val="28"/>
          <w:szCs w:val="28"/>
        </w:rPr>
        <w:t>，主被教会里那些直接靠近父，向祂祷告，求祂因子</w:t>
      </w:r>
      <w:r>
        <w:rPr>
          <w:rFonts w:hint="eastAsia" w:ascii="仿宋" w:hAnsi="仿宋" w:eastAsia="仿宋"/>
          <w:sz w:val="28"/>
          <w:szCs w:val="28"/>
        </w:rPr>
        <w:t>施</w:t>
      </w:r>
      <w:r>
        <w:rPr>
          <w:rFonts w:ascii="仿宋" w:hAnsi="仿宋" w:eastAsia="仿宋"/>
          <w:sz w:val="28"/>
          <w:szCs w:val="28"/>
        </w:rPr>
        <w:t>怜悯的人弃绝；因为这些人只能像思想另一个人的人身那样去思想主的人身，因而不能同时思想祂在人身中的神性，更不能根据整个基督教界普遍接受的教义(参看AE 10, 26节)去思想祂的神性与人身</w:t>
      </w:r>
      <w:r>
        <w:rPr>
          <w:rFonts w:hint="eastAsia" w:ascii="仿宋" w:hAnsi="仿宋" w:eastAsia="仿宋"/>
          <w:sz w:val="28"/>
          <w:szCs w:val="28"/>
        </w:rPr>
        <w:t>结</w:t>
      </w:r>
      <w:r>
        <w:rPr>
          <w:rFonts w:ascii="仿宋" w:hAnsi="仿宋" w:eastAsia="仿宋"/>
          <w:sz w:val="28"/>
          <w:szCs w:val="28"/>
        </w:rPr>
        <w:t>合，</w:t>
      </w:r>
      <w:r>
        <w:rPr>
          <w:rFonts w:hint="eastAsia" w:ascii="仿宋" w:hAnsi="仿宋" w:eastAsia="仿宋"/>
          <w:sz w:val="28"/>
          <w:szCs w:val="28"/>
        </w:rPr>
        <w:t>就像</w:t>
      </w:r>
      <w:r>
        <w:rPr>
          <w:rFonts w:ascii="仿宋" w:hAnsi="仿宋" w:eastAsia="仿宋"/>
          <w:sz w:val="28"/>
          <w:szCs w:val="28"/>
        </w:rPr>
        <w:t>灵魂与身体结合</w:t>
      </w:r>
      <w:r>
        <w:rPr>
          <w:rFonts w:hint="eastAsia" w:ascii="仿宋" w:hAnsi="仿宋" w:eastAsia="仿宋"/>
          <w:sz w:val="28"/>
          <w:szCs w:val="28"/>
        </w:rPr>
        <w:t>一样</w:t>
      </w:r>
      <w:r>
        <w:rPr>
          <w:rFonts w:ascii="仿宋" w:hAnsi="仿宋" w:eastAsia="仿宋"/>
          <w:sz w:val="28"/>
          <w:szCs w:val="28"/>
        </w:rPr>
        <w:t>。在基督教界，有谁承认主的神性，却又愿意将主的神性置于祂的人身之外呢？然而，只思想人身，同时却不思想祂在这人身中的神性，就是</w:t>
      </w:r>
      <w:r>
        <w:rPr>
          <w:rFonts w:hint="eastAsia" w:ascii="仿宋" w:hAnsi="仿宋" w:eastAsia="仿宋"/>
          <w:sz w:val="28"/>
          <w:szCs w:val="28"/>
        </w:rPr>
        <w:t>视他们为</w:t>
      </w:r>
      <w:r>
        <w:rPr>
          <w:rFonts w:ascii="仿宋" w:hAnsi="仿宋" w:eastAsia="仿宋"/>
          <w:sz w:val="28"/>
          <w:szCs w:val="28"/>
        </w:rPr>
        <w:t>分离</w:t>
      </w:r>
      <w:r>
        <w:rPr>
          <w:rFonts w:hint="eastAsia" w:ascii="仿宋" w:hAnsi="仿宋" w:eastAsia="仿宋"/>
          <w:sz w:val="28"/>
          <w:szCs w:val="28"/>
        </w:rPr>
        <w:t>的</w:t>
      </w:r>
      <w:r>
        <w:rPr>
          <w:rFonts w:ascii="仿宋" w:hAnsi="仿宋" w:eastAsia="仿宋"/>
          <w:sz w:val="28"/>
          <w:szCs w:val="28"/>
        </w:rPr>
        <w:t>，这</w:t>
      </w:r>
      <w:r>
        <w:rPr>
          <w:rFonts w:hint="eastAsia" w:ascii="仿宋" w:hAnsi="仿宋" w:eastAsia="仿宋"/>
          <w:sz w:val="28"/>
          <w:szCs w:val="28"/>
        </w:rPr>
        <w:t>不是仰望</w:t>
      </w:r>
      <w:r>
        <w:rPr>
          <w:rFonts w:ascii="仿宋" w:hAnsi="仿宋" w:eastAsia="仿宋"/>
          <w:sz w:val="28"/>
          <w:szCs w:val="28"/>
        </w:rPr>
        <w:t>主，或</w:t>
      </w:r>
      <w:r>
        <w:rPr>
          <w:rFonts w:hint="eastAsia" w:ascii="仿宋" w:hAnsi="仿宋" w:eastAsia="仿宋"/>
          <w:sz w:val="28"/>
          <w:szCs w:val="28"/>
        </w:rPr>
        <w:t>也不是仰望作为</w:t>
      </w:r>
      <w:r>
        <w:rPr>
          <w:rFonts w:ascii="仿宋" w:hAnsi="仿宋" w:eastAsia="仿宋"/>
          <w:sz w:val="28"/>
          <w:szCs w:val="28"/>
        </w:rPr>
        <w:t>一个位格的</w:t>
      </w:r>
      <w:r>
        <w:rPr>
          <w:rFonts w:hint="eastAsia" w:ascii="仿宋" w:hAnsi="仿宋" w:eastAsia="仿宋"/>
          <w:sz w:val="28"/>
          <w:szCs w:val="28"/>
        </w:rPr>
        <w:t>这</w:t>
      </w:r>
      <w:r>
        <w:rPr>
          <w:rFonts w:ascii="仿宋" w:hAnsi="仿宋" w:eastAsia="仿宋"/>
          <w:sz w:val="28"/>
          <w:szCs w:val="28"/>
        </w:rPr>
        <w:t>两者，尽管基督教界所接受的教义</w:t>
      </w:r>
      <w:r>
        <w:rPr>
          <w:rFonts w:hint="eastAsia" w:ascii="仿宋" w:hAnsi="仿宋" w:eastAsia="仿宋"/>
          <w:sz w:val="28"/>
          <w:szCs w:val="28"/>
        </w:rPr>
        <w:t>教导说</w:t>
      </w:r>
      <w:r>
        <w:rPr>
          <w:rFonts w:ascii="仿宋" w:hAnsi="仿宋" w:eastAsia="仿宋"/>
          <w:sz w:val="28"/>
          <w:szCs w:val="28"/>
        </w:rPr>
        <w:t>，主的神性和人性不是两个位格，乃是一个位格。</w:t>
      </w:r>
    </w:p>
    <w:p w14:paraId="54DE258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如今教会</w:t>
      </w:r>
      <w:r>
        <w:rPr>
          <w:rFonts w:hint="eastAsia" w:ascii="仿宋" w:hAnsi="仿宋" w:eastAsia="仿宋"/>
          <w:sz w:val="28"/>
          <w:szCs w:val="28"/>
        </w:rPr>
        <w:t>之</w:t>
      </w:r>
      <w:r>
        <w:rPr>
          <w:rFonts w:ascii="仿宋" w:hAnsi="仿宋" w:eastAsia="仿宋"/>
          <w:sz w:val="28"/>
          <w:szCs w:val="28"/>
        </w:rPr>
        <w:t>人在</w:t>
      </w:r>
      <w:r>
        <w:rPr>
          <w:rFonts w:hint="eastAsia" w:ascii="仿宋" w:hAnsi="仿宋" w:eastAsia="仿宋"/>
          <w:sz w:val="28"/>
          <w:szCs w:val="28"/>
        </w:rPr>
        <w:t>基于</w:t>
      </w:r>
      <w:r>
        <w:rPr>
          <w:rFonts w:ascii="仿宋" w:hAnsi="仿宋" w:eastAsia="仿宋"/>
          <w:sz w:val="28"/>
          <w:szCs w:val="28"/>
        </w:rPr>
        <w:t>教会的教义说话时，</w:t>
      </w:r>
      <w:r>
        <w:rPr>
          <w:rFonts w:hint="eastAsia" w:ascii="仿宋" w:hAnsi="仿宋" w:eastAsia="仿宋"/>
          <w:sz w:val="28"/>
          <w:szCs w:val="28"/>
        </w:rPr>
        <w:t>的确</w:t>
      </w:r>
      <w:r>
        <w:rPr>
          <w:rFonts w:ascii="仿宋" w:hAnsi="仿宋" w:eastAsia="仿宋"/>
          <w:sz w:val="28"/>
          <w:szCs w:val="28"/>
        </w:rPr>
        <w:t>会想到主在其人身中的神性；但当他们撇开教义</w:t>
      </w:r>
      <w:r>
        <w:rPr>
          <w:rFonts w:hint="eastAsia" w:ascii="仿宋" w:hAnsi="仿宋" w:eastAsia="仿宋"/>
          <w:sz w:val="28"/>
          <w:szCs w:val="28"/>
        </w:rPr>
        <w:t>，</w:t>
      </w:r>
      <w:r>
        <w:rPr>
          <w:rFonts w:ascii="仿宋" w:hAnsi="仿宋" w:eastAsia="仿宋"/>
          <w:sz w:val="28"/>
          <w:szCs w:val="28"/>
        </w:rPr>
        <w:t>自己思考和说话时，情况就</w:t>
      </w:r>
      <w:r>
        <w:rPr>
          <w:rFonts w:hint="eastAsia" w:ascii="仿宋" w:hAnsi="仿宋" w:eastAsia="仿宋"/>
          <w:sz w:val="28"/>
          <w:szCs w:val="28"/>
        </w:rPr>
        <w:t>完全</w:t>
      </w:r>
      <w:r>
        <w:rPr>
          <w:rFonts w:ascii="仿宋" w:hAnsi="仿宋" w:eastAsia="仿宋"/>
          <w:sz w:val="28"/>
          <w:szCs w:val="28"/>
        </w:rPr>
        <w:t>不同了。</w:t>
      </w:r>
      <w:r>
        <w:rPr>
          <w:rFonts w:hint="eastAsia" w:ascii="仿宋" w:hAnsi="仿宋" w:eastAsia="仿宋"/>
          <w:sz w:val="28"/>
          <w:szCs w:val="28"/>
        </w:rPr>
        <w:t>但要注意的是</w:t>
      </w:r>
      <w:r>
        <w:rPr>
          <w:rFonts w:ascii="仿宋" w:hAnsi="仿宋" w:eastAsia="仿宋"/>
          <w:sz w:val="28"/>
          <w:szCs w:val="28"/>
        </w:rPr>
        <w:t>，当人</w:t>
      </w:r>
      <w:r>
        <w:rPr>
          <w:rFonts w:hint="eastAsia" w:ascii="仿宋" w:hAnsi="仿宋" w:eastAsia="仿宋"/>
          <w:sz w:val="28"/>
          <w:szCs w:val="28"/>
        </w:rPr>
        <w:t>基于</w:t>
      </w:r>
      <w:r>
        <w:rPr>
          <w:rFonts w:ascii="仿宋" w:hAnsi="仿宋" w:eastAsia="仿宋"/>
          <w:sz w:val="28"/>
          <w:szCs w:val="28"/>
        </w:rPr>
        <w:t>教义思考和说话时，</w:t>
      </w:r>
      <w:r>
        <w:rPr>
          <w:rFonts w:hint="eastAsia" w:ascii="仿宋" w:hAnsi="仿宋" w:eastAsia="仿宋"/>
          <w:sz w:val="28"/>
          <w:szCs w:val="28"/>
        </w:rPr>
        <w:t>他的</w:t>
      </w:r>
      <w:r>
        <w:rPr>
          <w:rFonts w:ascii="仿宋" w:hAnsi="仿宋" w:eastAsia="仿宋"/>
          <w:sz w:val="28"/>
          <w:szCs w:val="28"/>
        </w:rPr>
        <w:t>状态</w:t>
      </w:r>
      <w:r>
        <w:rPr>
          <w:rFonts w:hint="eastAsia" w:ascii="仿宋" w:hAnsi="仿宋" w:eastAsia="仿宋"/>
          <w:sz w:val="28"/>
          <w:szCs w:val="28"/>
        </w:rPr>
        <w:t>不同于</w:t>
      </w:r>
      <w:r>
        <w:rPr>
          <w:rFonts w:ascii="仿宋" w:hAnsi="仿宋" w:eastAsia="仿宋"/>
          <w:sz w:val="28"/>
          <w:szCs w:val="28"/>
        </w:rPr>
        <w:t>他撇开教义思考和说话</w:t>
      </w:r>
      <w:r>
        <w:rPr>
          <w:rFonts w:hint="eastAsia" w:ascii="仿宋" w:hAnsi="仿宋" w:eastAsia="仿宋"/>
          <w:sz w:val="28"/>
          <w:szCs w:val="28"/>
        </w:rPr>
        <w:t>时所处的</w:t>
      </w:r>
      <w:r>
        <w:rPr>
          <w:rFonts w:ascii="仿宋" w:hAnsi="仿宋" w:eastAsia="仿宋"/>
          <w:sz w:val="28"/>
          <w:szCs w:val="28"/>
        </w:rPr>
        <w:t>状态。</w:t>
      </w:r>
      <w:r>
        <w:rPr>
          <w:rFonts w:hint="eastAsia" w:ascii="仿宋" w:hAnsi="仿宋" w:eastAsia="仿宋"/>
          <w:sz w:val="28"/>
          <w:szCs w:val="28"/>
        </w:rPr>
        <w:t>因为</w:t>
      </w:r>
      <w:r>
        <w:rPr>
          <w:rFonts w:ascii="仿宋" w:hAnsi="仿宋" w:eastAsia="仿宋"/>
          <w:sz w:val="28"/>
          <w:szCs w:val="28"/>
        </w:rPr>
        <w:t>当人</w:t>
      </w:r>
      <w:r>
        <w:rPr>
          <w:rFonts w:hint="eastAsia" w:ascii="仿宋" w:hAnsi="仿宋" w:eastAsia="仿宋"/>
          <w:sz w:val="28"/>
          <w:szCs w:val="28"/>
        </w:rPr>
        <w:t>基于</w:t>
      </w:r>
      <w:r>
        <w:rPr>
          <w:rFonts w:ascii="仿宋" w:hAnsi="仿宋" w:eastAsia="仿宋"/>
          <w:sz w:val="28"/>
          <w:szCs w:val="28"/>
        </w:rPr>
        <w:t>教义思考和说话时，他</w:t>
      </w:r>
      <w:r>
        <w:rPr>
          <w:rFonts w:hint="eastAsia" w:ascii="仿宋" w:hAnsi="仿宋" w:eastAsia="仿宋"/>
          <w:sz w:val="28"/>
          <w:szCs w:val="28"/>
        </w:rPr>
        <w:t>出于其</w:t>
      </w:r>
      <w:r>
        <w:rPr>
          <w:rFonts w:ascii="仿宋" w:hAnsi="仿宋" w:eastAsia="仿宋"/>
          <w:sz w:val="28"/>
          <w:szCs w:val="28"/>
        </w:rPr>
        <w:t>属世人的记忆</w:t>
      </w:r>
      <w:r>
        <w:rPr>
          <w:rFonts w:hint="eastAsia" w:ascii="仿宋" w:hAnsi="仿宋" w:eastAsia="仿宋"/>
          <w:sz w:val="28"/>
          <w:szCs w:val="28"/>
        </w:rPr>
        <w:t>思考和说话</w:t>
      </w:r>
      <w:r>
        <w:rPr>
          <w:rFonts w:ascii="仿宋" w:hAnsi="仿宋" w:eastAsia="仿宋"/>
          <w:sz w:val="28"/>
          <w:szCs w:val="28"/>
        </w:rPr>
        <w:t>；但当他撇开教义思考和说话时，他</w:t>
      </w:r>
      <w:r>
        <w:rPr>
          <w:rFonts w:hint="eastAsia" w:ascii="仿宋" w:hAnsi="仿宋" w:eastAsia="仿宋"/>
          <w:sz w:val="28"/>
          <w:szCs w:val="28"/>
        </w:rPr>
        <w:t>出于他的灵思考和说话；因为出于</w:t>
      </w:r>
      <w:r>
        <w:rPr>
          <w:rFonts w:ascii="仿宋" w:hAnsi="仿宋" w:eastAsia="仿宋"/>
          <w:sz w:val="28"/>
          <w:szCs w:val="28"/>
        </w:rPr>
        <w:t>灵思考和说话就是</w:t>
      </w:r>
      <w:r>
        <w:rPr>
          <w:rFonts w:hint="eastAsia" w:ascii="仿宋" w:hAnsi="仿宋" w:eastAsia="仿宋"/>
          <w:sz w:val="28"/>
          <w:szCs w:val="28"/>
        </w:rPr>
        <w:t>出于他</w:t>
      </w:r>
      <w:r>
        <w:rPr>
          <w:rFonts w:ascii="仿宋" w:hAnsi="仿宋" w:eastAsia="仿宋"/>
          <w:sz w:val="28"/>
          <w:szCs w:val="28"/>
        </w:rPr>
        <w:t>心智的内层思考和说话，</w:t>
      </w:r>
      <w:r>
        <w:rPr>
          <w:rFonts w:hint="eastAsia" w:ascii="仿宋" w:hAnsi="仿宋" w:eastAsia="仿宋"/>
          <w:sz w:val="28"/>
          <w:szCs w:val="28"/>
        </w:rPr>
        <w:t>他从那里获得</w:t>
      </w:r>
      <w:r>
        <w:rPr>
          <w:rFonts w:ascii="仿宋" w:hAnsi="仿宋" w:eastAsia="仿宋"/>
          <w:sz w:val="28"/>
          <w:szCs w:val="28"/>
        </w:rPr>
        <w:t>他的真实信仰。此外，人死后的状态</w:t>
      </w:r>
      <w:r>
        <w:rPr>
          <w:rFonts w:hint="eastAsia" w:ascii="仿宋" w:hAnsi="仿宋" w:eastAsia="仿宋"/>
          <w:sz w:val="28"/>
          <w:szCs w:val="28"/>
        </w:rPr>
        <w:t>所具有的品质与他在教义之外的灵的思维和言语是一致的</w:t>
      </w:r>
      <w:r>
        <w:rPr>
          <w:rFonts w:ascii="仿宋" w:hAnsi="仿宋" w:eastAsia="仿宋"/>
          <w:sz w:val="28"/>
          <w:szCs w:val="28"/>
        </w:rPr>
        <w:t>，</w:t>
      </w:r>
      <w:r>
        <w:rPr>
          <w:rFonts w:hint="eastAsia" w:ascii="仿宋" w:hAnsi="仿宋" w:eastAsia="仿宋"/>
          <w:sz w:val="28"/>
          <w:szCs w:val="28"/>
        </w:rPr>
        <w:t>与</w:t>
      </w:r>
      <w:r>
        <w:rPr>
          <w:rFonts w:ascii="仿宋" w:hAnsi="仿宋" w:eastAsia="仿宋"/>
          <w:sz w:val="28"/>
          <w:szCs w:val="28"/>
        </w:rPr>
        <w:t>他那来自教义的思维和言语</w:t>
      </w:r>
      <w:r>
        <w:rPr>
          <w:rFonts w:hint="eastAsia" w:ascii="仿宋" w:hAnsi="仿宋" w:eastAsia="仿宋"/>
          <w:sz w:val="28"/>
          <w:szCs w:val="28"/>
        </w:rPr>
        <w:t>是不一致的，除非这后一种状态与前一种状态为一</w:t>
      </w:r>
      <w:r>
        <w:rPr>
          <w:rFonts w:ascii="仿宋" w:hAnsi="仿宋" w:eastAsia="仿宋"/>
          <w:sz w:val="28"/>
          <w:szCs w:val="28"/>
        </w:rPr>
        <w:t>。</w:t>
      </w:r>
    </w:p>
    <w:p w14:paraId="486734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人在信和爱方面具有两种状态，</w:t>
      </w:r>
      <w:r>
        <w:rPr>
          <w:rFonts w:ascii="仿宋" w:hAnsi="仿宋" w:eastAsia="仿宋"/>
          <w:sz w:val="28"/>
          <w:szCs w:val="28"/>
        </w:rPr>
        <w:t>当他处于教义时是一种状态，当他</w:t>
      </w:r>
      <w:r>
        <w:rPr>
          <w:rFonts w:hint="eastAsia" w:ascii="仿宋" w:hAnsi="仿宋" w:eastAsia="仿宋"/>
          <w:sz w:val="28"/>
          <w:szCs w:val="28"/>
        </w:rPr>
        <w:t>在教义之外时</w:t>
      </w:r>
      <w:r>
        <w:rPr>
          <w:rFonts w:ascii="仿宋" w:hAnsi="仿宋" w:eastAsia="仿宋"/>
          <w:sz w:val="28"/>
          <w:szCs w:val="28"/>
        </w:rPr>
        <w:t>是另一种状态；但拯救他的，是</w:t>
      </w:r>
      <w:r>
        <w:rPr>
          <w:rFonts w:hint="eastAsia" w:ascii="仿宋" w:hAnsi="仿宋" w:eastAsia="仿宋"/>
          <w:sz w:val="28"/>
          <w:szCs w:val="28"/>
        </w:rPr>
        <w:t>他在</w:t>
      </w:r>
      <w:r>
        <w:rPr>
          <w:rFonts w:ascii="仿宋" w:hAnsi="仿宋" w:eastAsia="仿宋"/>
          <w:sz w:val="28"/>
          <w:szCs w:val="28"/>
        </w:rPr>
        <w:t>教义</w:t>
      </w:r>
      <w:r>
        <w:rPr>
          <w:rFonts w:hint="eastAsia" w:ascii="仿宋" w:hAnsi="仿宋" w:eastAsia="仿宋"/>
          <w:sz w:val="28"/>
          <w:szCs w:val="28"/>
        </w:rPr>
        <w:t>之外</w:t>
      </w:r>
      <w:r>
        <w:rPr>
          <w:rFonts w:ascii="仿宋" w:hAnsi="仿宋" w:eastAsia="仿宋"/>
          <w:sz w:val="28"/>
          <w:szCs w:val="28"/>
        </w:rPr>
        <w:t>的信和爱的状态，而不是他源于教义的关于信和爱的言语的状态，除非</w:t>
      </w:r>
      <w:r>
        <w:rPr>
          <w:rFonts w:hint="eastAsia" w:ascii="仿宋" w:hAnsi="仿宋" w:eastAsia="仿宋"/>
          <w:sz w:val="28"/>
          <w:szCs w:val="28"/>
        </w:rPr>
        <w:t>这</w:t>
      </w:r>
      <w:r>
        <w:rPr>
          <w:rFonts w:ascii="仿宋" w:hAnsi="仿宋" w:eastAsia="仿宋"/>
          <w:sz w:val="28"/>
          <w:szCs w:val="28"/>
        </w:rPr>
        <w:t>后一种状态与前一种状态合</w:t>
      </w:r>
      <w:r>
        <w:rPr>
          <w:rFonts w:hint="eastAsia" w:ascii="仿宋" w:hAnsi="仿宋" w:eastAsia="仿宋"/>
          <w:sz w:val="28"/>
          <w:szCs w:val="28"/>
        </w:rPr>
        <w:t>而为</w:t>
      </w:r>
      <w:r>
        <w:rPr>
          <w:rFonts w:ascii="仿宋" w:hAnsi="仿宋" w:eastAsia="仿宋"/>
          <w:sz w:val="28"/>
          <w:szCs w:val="28"/>
        </w:rPr>
        <w:t>一</w:t>
      </w:r>
      <w:r>
        <w:rPr>
          <w:rFonts w:hint="eastAsia" w:ascii="仿宋" w:hAnsi="仿宋" w:eastAsia="仿宋"/>
          <w:sz w:val="28"/>
          <w:szCs w:val="28"/>
        </w:rPr>
        <w:t>，人不知道这一点；然而，</w:t>
      </w:r>
      <w:r>
        <w:rPr>
          <w:rFonts w:ascii="仿宋" w:hAnsi="仿宋" w:eastAsia="仿宋"/>
          <w:sz w:val="28"/>
          <w:szCs w:val="28"/>
        </w:rPr>
        <w:t>从关于信和爱的教义思考和说话，就是从属世人及其记忆说话，</w:t>
      </w:r>
      <w:r>
        <w:rPr>
          <w:rFonts w:hint="eastAsia" w:ascii="仿宋" w:hAnsi="仿宋" w:eastAsia="仿宋"/>
          <w:sz w:val="28"/>
          <w:szCs w:val="28"/>
        </w:rPr>
        <w:t>这仅从以下考虑明显看出来：</w:t>
      </w:r>
      <w:r>
        <w:rPr>
          <w:rFonts w:ascii="仿宋" w:hAnsi="仿宋" w:eastAsia="仿宋"/>
          <w:sz w:val="28"/>
          <w:szCs w:val="28"/>
        </w:rPr>
        <w:t>当与其他人在一起时，</w:t>
      </w:r>
      <w:r>
        <w:rPr>
          <w:rFonts w:hint="eastAsia" w:ascii="仿宋" w:hAnsi="仿宋" w:eastAsia="仿宋"/>
          <w:sz w:val="28"/>
          <w:szCs w:val="28"/>
        </w:rPr>
        <w:t>坏</w:t>
      </w:r>
      <w:r>
        <w:rPr>
          <w:rFonts w:ascii="仿宋" w:hAnsi="仿宋" w:eastAsia="仿宋"/>
          <w:sz w:val="28"/>
          <w:szCs w:val="28"/>
        </w:rPr>
        <w:t>人和</w:t>
      </w:r>
      <w:r>
        <w:rPr>
          <w:rFonts w:hint="eastAsia" w:ascii="仿宋" w:hAnsi="仿宋" w:eastAsia="仿宋"/>
          <w:sz w:val="28"/>
          <w:szCs w:val="28"/>
        </w:rPr>
        <w:t>好</w:t>
      </w:r>
      <w:r>
        <w:rPr>
          <w:rFonts w:ascii="仿宋" w:hAnsi="仿宋" w:eastAsia="仿宋"/>
          <w:sz w:val="28"/>
          <w:szCs w:val="28"/>
        </w:rPr>
        <w:t>人一样</w:t>
      </w:r>
      <w:r>
        <w:rPr>
          <w:rFonts w:hint="eastAsia" w:ascii="仿宋" w:hAnsi="仿宋" w:eastAsia="仿宋"/>
          <w:sz w:val="28"/>
          <w:szCs w:val="28"/>
        </w:rPr>
        <w:t>能</w:t>
      </w:r>
      <w:r>
        <w:rPr>
          <w:rFonts w:ascii="仿宋" w:hAnsi="仿宋" w:eastAsia="仿宋"/>
          <w:sz w:val="28"/>
          <w:szCs w:val="28"/>
        </w:rPr>
        <w:t>如此思考和说话</w:t>
      </w:r>
      <w:r>
        <w:rPr>
          <w:rFonts w:hint="eastAsia" w:ascii="仿宋" w:hAnsi="仿宋" w:eastAsia="仿宋"/>
          <w:sz w:val="28"/>
          <w:szCs w:val="28"/>
        </w:rPr>
        <w:t>；因此</w:t>
      </w:r>
      <w:r>
        <w:rPr>
          <w:rFonts w:ascii="仿宋" w:hAnsi="仿宋" w:eastAsia="仿宋"/>
          <w:sz w:val="28"/>
          <w:szCs w:val="28"/>
        </w:rPr>
        <w:t>，</w:t>
      </w:r>
      <w:r>
        <w:rPr>
          <w:rFonts w:hint="eastAsia" w:ascii="仿宋" w:hAnsi="仿宋" w:eastAsia="仿宋"/>
          <w:sz w:val="28"/>
          <w:szCs w:val="28"/>
        </w:rPr>
        <w:t>邪恶的教会统治者和好人一样，或没有信仰的统治者，和有信仰的统治者一样，都能</w:t>
      </w:r>
      <w:r>
        <w:rPr>
          <w:rFonts w:ascii="仿宋" w:hAnsi="仿宋" w:eastAsia="仿宋"/>
          <w:sz w:val="28"/>
          <w:szCs w:val="28"/>
        </w:rPr>
        <w:t>传福音，并且表面上看，以同样的热心和情感来传。原因在于，在这种情况下，如前所述，人从他的属世人及其记忆</w:t>
      </w:r>
      <w:r>
        <w:rPr>
          <w:rFonts w:hint="eastAsia" w:ascii="仿宋" w:hAnsi="仿宋" w:eastAsia="仿宋"/>
          <w:sz w:val="28"/>
          <w:szCs w:val="28"/>
        </w:rPr>
        <w:t>来</w:t>
      </w:r>
      <w:r>
        <w:rPr>
          <w:rFonts w:ascii="仿宋" w:hAnsi="仿宋" w:eastAsia="仿宋"/>
          <w:sz w:val="28"/>
          <w:szCs w:val="28"/>
        </w:rPr>
        <w:t>思考和说话。</w:t>
      </w:r>
      <w:r>
        <w:rPr>
          <w:rFonts w:hint="eastAsia" w:ascii="仿宋" w:hAnsi="仿宋" w:eastAsia="仿宋"/>
          <w:sz w:val="28"/>
          <w:szCs w:val="28"/>
        </w:rPr>
        <w:t>而</w:t>
      </w:r>
      <w:r>
        <w:rPr>
          <w:rFonts w:ascii="仿宋" w:hAnsi="仿宋" w:eastAsia="仿宋"/>
          <w:sz w:val="28"/>
          <w:szCs w:val="28"/>
        </w:rPr>
        <w:t>从</w:t>
      </w:r>
      <w:r>
        <w:rPr>
          <w:rFonts w:hint="eastAsia" w:ascii="仿宋" w:hAnsi="仿宋" w:eastAsia="仿宋"/>
          <w:sz w:val="28"/>
          <w:szCs w:val="28"/>
        </w:rPr>
        <w:t>他的</w:t>
      </w:r>
      <w:r>
        <w:rPr>
          <w:rFonts w:ascii="仿宋" w:hAnsi="仿宋" w:eastAsia="仿宋"/>
          <w:sz w:val="28"/>
          <w:szCs w:val="28"/>
        </w:rPr>
        <w:t>灵</w:t>
      </w:r>
      <w:r>
        <w:rPr>
          <w:rFonts w:hint="eastAsia" w:ascii="仿宋" w:hAnsi="仿宋" w:eastAsia="仿宋"/>
          <w:sz w:val="28"/>
          <w:szCs w:val="28"/>
        </w:rPr>
        <w:t>来</w:t>
      </w:r>
      <w:r>
        <w:rPr>
          <w:rFonts w:ascii="仿宋" w:hAnsi="仿宋" w:eastAsia="仿宋"/>
          <w:sz w:val="28"/>
          <w:szCs w:val="28"/>
        </w:rPr>
        <w:t>思考不是从</w:t>
      </w:r>
      <w:r>
        <w:rPr>
          <w:rFonts w:hint="eastAsia" w:ascii="仿宋" w:hAnsi="仿宋" w:eastAsia="仿宋"/>
          <w:sz w:val="28"/>
          <w:szCs w:val="28"/>
        </w:rPr>
        <w:t>他的</w:t>
      </w:r>
      <w:r>
        <w:rPr>
          <w:rFonts w:ascii="仿宋" w:hAnsi="仿宋" w:eastAsia="仿宋"/>
          <w:sz w:val="28"/>
          <w:szCs w:val="28"/>
        </w:rPr>
        <w:t>属世人及其记忆</w:t>
      </w:r>
      <w:r>
        <w:rPr>
          <w:rFonts w:hint="eastAsia" w:ascii="仿宋" w:hAnsi="仿宋" w:eastAsia="仿宋"/>
          <w:sz w:val="28"/>
          <w:szCs w:val="28"/>
        </w:rPr>
        <w:t>来</w:t>
      </w:r>
      <w:r>
        <w:rPr>
          <w:rFonts w:ascii="仿宋" w:hAnsi="仿宋" w:eastAsia="仿宋"/>
          <w:sz w:val="28"/>
          <w:szCs w:val="28"/>
        </w:rPr>
        <w:t>思考，而是从属灵人及其</w:t>
      </w:r>
      <w:r>
        <w:rPr>
          <w:rFonts w:hint="eastAsia" w:ascii="仿宋" w:hAnsi="仿宋" w:eastAsia="仿宋"/>
          <w:sz w:val="28"/>
          <w:szCs w:val="28"/>
        </w:rPr>
        <w:t>信仰</w:t>
      </w:r>
      <w:r>
        <w:rPr>
          <w:rFonts w:ascii="仿宋" w:hAnsi="仿宋" w:eastAsia="仿宋"/>
          <w:sz w:val="28"/>
          <w:szCs w:val="28"/>
        </w:rPr>
        <w:t>和情感</w:t>
      </w:r>
      <w:r>
        <w:rPr>
          <w:rFonts w:hint="eastAsia" w:ascii="仿宋" w:hAnsi="仿宋" w:eastAsia="仿宋"/>
          <w:sz w:val="28"/>
          <w:szCs w:val="28"/>
        </w:rPr>
        <w:t>来</w:t>
      </w:r>
      <w:r>
        <w:rPr>
          <w:rFonts w:ascii="仿宋" w:hAnsi="仿宋" w:eastAsia="仿宋"/>
          <w:sz w:val="28"/>
          <w:szCs w:val="28"/>
        </w:rPr>
        <w:t>思考。仅从这一</w:t>
      </w:r>
      <w:r>
        <w:rPr>
          <w:rFonts w:hint="eastAsia" w:ascii="仿宋" w:hAnsi="仿宋" w:eastAsia="仿宋"/>
          <w:sz w:val="28"/>
          <w:szCs w:val="28"/>
        </w:rPr>
        <w:t>考虑就</w:t>
      </w:r>
      <w:r>
        <w:rPr>
          <w:rFonts w:ascii="仿宋" w:hAnsi="仿宋" w:eastAsia="仿宋"/>
          <w:sz w:val="28"/>
          <w:szCs w:val="28"/>
        </w:rPr>
        <w:t>可以清楚看出，人有两种状态，拯救人的，是后一种状态，而不是前一种状态</w:t>
      </w:r>
      <w:r>
        <w:rPr>
          <w:rFonts w:hint="eastAsia" w:ascii="仿宋" w:hAnsi="仿宋" w:eastAsia="仿宋"/>
          <w:sz w:val="28"/>
          <w:szCs w:val="28"/>
        </w:rPr>
        <w:t>；</w:t>
      </w:r>
      <w:r>
        <w:rPr>
          <w:rFonts w:ascii="仿宋" w:hAnsi="仿宋" w:eastAsia="仿宋"/>
          <w:sz w:val="28"/>
          <w:szCs w:val="28"/>
        </w:rPr>
        <w:t>因为人死后就是一个灵；因此，就其灵而言，</w:t>
      </w:r>
      <w:r>
        <w:rPr>
          <w:rFonts w:hint="eastAsia" w:ascii="仿宋" w:hAnsi="仿宋" w:eastAsia="仿宋"/>
          <w:sz w:val="28"/>
          <w:szCs w:val="28"/>
        </w:rPr>
        <w:t>这个人</w:t>
      </w:r>
      <w:r>
        <w:rPr>
          <w:rFonts w:ascii="仿宋" w:hAnsi="仿宋" w:eastAsia="仿宋"/>
          <w:sz w:val="28"/>
          <w:szCs w:val="28"/>
        </w:rPr>
        <w:t>在世上如何，</w:t>
      </w:r>
      <w:r>
        <w:rPr>
          <w:rFonts w:hint="eastAsia" w:ascii="仿宋" w:hAnsi="仿宋" w:eastAsia="仿宋"/>
          <w:sz w:val="28"/>
          <w:szCs w:val="28"/>
        </w:rPr>
        <w:t>他</w:t>
      </w:r>
      <w:r>
        <w:rPr>
          <w:rFonts w:ascii="仿宋" w:hAnsi="仿宋" w:eastAsia="仿宋"/>
          <w:sz w:val="28"/>
          <w:szCs w:val="28"/>
        </w:rPr>
        <w:t>离世后仍旧如何。(AE 114)</w:t>
      </w:r>
    </w:p>
    <w:p w14:paraId="6B66154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“同住或同居”在至高意义上是指主的本质神性和神性人身，这是因为被称为“父”的神性本身相互和交替或交互地在被称为“子”的神性人身里面，正如主自己在约翰福音中所说的：</w:t>
      </w:r>
    </w:p>
    <w:p w14:paraId="464B74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看见我的，就看见了父</w:t>
      </w:r>
      <w:r>
        <w:rPr>
          <w:rFonts w:hint="eastAsia" w:ascii="仿宋" w:hAnsi="仿宋" w:eastAsia="仿宋"/>
          <w:sz w:val="28"/>
          <w:szCs w:val="28"/>
        </w:rPr>
        <w:t>；你们当信我，我在父里面，父在我里面。(约翰福音14:9-11)</w:t>
      </w:r>
    </w:p>
    <w:p w14:paraId="2D3FD0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这种合一就是本质的神性婚姻(可参看AC 3211, 3952节)。然而，这种合一不是同住，但</w:t>
      </w:r>
      <w:r>
        <w:rPr>
          <w:rFonts w:ascii="仿宋" w:hAnsi="仿宋" w:eastAsia="仿宋"/>
          <w:sz w:val="28"/>
          <w:szCs w:val="28"/>
        </w:rPr>
        <w:t>在字义上是用“同住”来表</w:t>
      </w:r>
      <w:r>
        <w:rPr>
          <w:rFonts w:hint="eastAsia" w:ascii="仿宋" w:hAnsi="仿宋" w:eastAsia="仿宋"/>
          <w:sz w:val="28"/>
          <w:szCs w:val="28"/>
        </w:rPr>
        <w:t>达</w:t>
      </w:r>
      <w:r>
        <w:rPr>
          <w:rFonts w:ascii="仿宋" w:hAnsi="仿宋" w:eastAsia="仿宋"/>
          <w:sz w:val="28"/>
          <w:szCs w:val="28"/>
        </w:rPr>
        <w:t>的。</w:t>
      </w:r>
      <w:r>
        <w:rPr>
          <w:rFonts w:hint="eastAsia" w:ascii="仿宋" w:hAnsi="仿宋" w:eastAsia="仿宋"/>
          <w:sz w:val="28"/>
          <w:szCs w:val="28"/>
        </w:rPr>
        <w:t>因为</w:t>
      </w:r>
      <w:r>
        <w:rPr>
          <w:rFonts w:ascii="仿宋" w:hAnsi="仿宋" w:eastAsia="仿宋"/>
          <w:sz w:val="28"/>
          <w:szCs w:val="28"/>
        </w:rPr>
        <w:t>为一的</w:t>
      </w:r>
      <w:r>
        <w:rPr>
          <w:rFonts w:hint="eastAsia" w:ascii="仿宋" w:hAnsi="仿宋" w:eastAsia="仿宋"/>
          <w:sz w:val="28"/>
          <w:szCs w:val="28"/>
        </w:rPr>
        <w:t>原则</w:t>
      </w:r>
      <w:r>
        <w:rPr>
          <w:rFonts w:ascii="仿宋" w:hAnsi="仿宋" w:eastAsia="仿宋"/>
          <w:sz w:val="28"/>
          <w:szCs w:val="28"/>
        </w:rPr>
        <w:t>在字义上</w:t>
      </w:r>
      <w:r>
        <w:rPr>
          <w:rFonts w:hint="eastAsia" w:ascii="仿宋" w:hAnsi="仿宋" w:eastAsia="仿宋"/>
          <w:sz w:val="28"/>
          <w:szCs w:val="28"/>
        </w:rPr>
        <w:t>呈现</w:t>
      </w:r>
      <w:r>
        <w:rPr>
          <w:rFonts w:ascii="仿宋" w:hAnsi="仿宋" w:eastAsia="仿宋"/>
          <w:sz w:val="28"/>
          <w:szCs w:val="28"/>
        </w:rPr>
        <w:t>为</w:t>
      </w:r>
      <w:r>
        <w:rPr>
          <w:rFonts w:hint="eastAsia" w:ascii="仿宋" w:hAnsi="仿宋" w:eastAsia="仿宋"/>
          <w:sz w:val="28"/>
          <w:szCs w:val="28"/>
        </w:rPr>
        <w:t>两个</w:t>
      </w:r>
      <w:r>
        <w:rPr>
          <w:rFonts w:ascii="仿宋" w:hAnsi="仿宋" w:eastAsia="仿宋"/>
          <w:sz w:val="28"/>
          <w:szCs w:val="28"/>
        </w:rPr>
        <w:t>，如圣父</w:t>
      </w:r>
      <w:r>
        <w:rPr>
          <w:rFonts w:hint="eastAsia" w:ascii="仿宋" w:hAnsi="仿宋" w:eastAsia="仿宋"/>
          <w:sz w:val="28"/>
          <w:szCs w:val="28"/>
        </w:rPr>
        <w:t>和</w:t>
      </w:r>
      <w:r>
        <w:rPr>
          <w:rFonts w:ascii="仿宋" w:hAnsi="仿宋" w:eastAsia="仿宋"/>
          <w:sz w:val="28"/>
          <w:szCs w:val="28"/>
        </w:rPr>
        <w:t>圣子，甚至</w:t>
      </w:r>
      <w:r>
        <w:rPr>
          <w:rFonts w:hint="eastAsia" w:ascii="仿宋" w:hAnsi="仿宋" w:eastAsia="仿宋"/>
          <w:sz w:val="28"/>
          <w:szCs w:val="28"/>
        </w:rPr>
        <w:t>呈现</w:t>
      </w:r>
      <w:r>
        <w:rPr>
          <w:rFonts w:ascii="仿宋" w:hAnsi="仿宋" w:eastAsia="仿宋"/>
          <w:sz w:val="28"/>
          <w:szCs w:val="28"/>
        </w:rPr>
        <w:t>为三</w:t>
      </w:r>
      <w:r>
        <w:rPr>
          <w:rFonts w:hint="eastAsia" w:ascii="仿宋" w:hAnsi="仿宋" w:eastAsia="仿宋"/>
          <w:sz w:val="28"/>
          <w:szCs w:val="28"/>
        </w:rPr>
        <w:t>个</w:t>
      </w:r>
      <w:r>
        <w:rPr>
          <w:rFonts w:ascii="仿宋" w:hAnsi="仿宋" w:eastAsia="仿宋"/>
          <w:sz w:val="28"/>
          <w:szCs w:val="28"/>
        </w:rPr>
        <w:t>，如圣父、圣子和圣灵；这样做的原因有</w:t>
      </w:r>
      <w:r>
        <w:rPr>
          <w:rFonts w:hint="eastAsia" w:ascii="仿宋" w:hAnsi="仿宋" w:eastAsia="仿宋"/>
          <w:sz w:val="28"/>
          <w:szCs w:val="28"/>
        </w:rPr>
        <w:t>许</w:t>
      </w:r>
      <w:r>
        <w:rPr>
          <w:rFonts w:ascii="仿宋" w:hAnsi="仿宋" w:eastAsia="仿宋"/>
          <w:sz w:val="28"/>
          <w:szCs w:val="28"/>
        </w:rPr>
        <w:t>多，蒙主的神性怜悯，我们</w:t>
      </w:r>
      <w:r>
        <w:rPr>
          <w:rFonts w:hint="eastAsia" w:ascii="仿宋" w:hAnsi="仿宋" w:eastAsia="仿宋"/>
          <w:sz w:val="28"/>
          <w:szCs w:val="28"/>
        </w:rPr>
        <w:t>会</w:t>
      </w:r>
      <w:r>
        <w:rPr>
          <w:rFonts w:ascii="仿宋" w:hAnsi="仿宋" w:eastAsia="仿宋"/>
          <w:sz w:val="28"/>
          <w:szCs w:val="28"/>
        </w:rPr>
        <w:t>在别处</w:t>
      </w:r>
      <w:r>
        <w:rPr>
          <w:rFonts w:hint="eastAsia" w:ascii="仿宋" w:hAnsi="仿宋" w:eastAsia="仿宋"/>
          <w:sz w:val="28"/>
          <w:szCs w:val="28"/>
        </w:rPr>
        <w:t>谈到它们</w:t>
      </w:r>
      <w:r>
        <w:rPr>
          <w:rFonts w:ascii="仿宋" w:hAnsi="仿宋" w:eastAsia="仿宋"/>
          <w:sz w:val="28"/>
          <w:szCs w:val="28"/>
        </w:rPr>
        <w:t>。(AC 3960)</w:t>
      </w:r>
    </w:p>
    <w:p w14:paraId="58607DF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犹太教会相信耶和华</w:t>
      </w:r>
      <w:r>
        <w:rPr>
          <w:rFonts w:hint="eastAsia" w:ascii="仿宋" w:hAnsi="仿宋" w:eastAsia="仿宋"/>
          <w:sz w:val="28"/>
          <w:szCs w:val="28"/>
        </w:rPr>
        <w:t>是一个人，同样</w:t>
      </w:r>
      <w:r>
        <w:rPr>
          <w:rFonts w:ascii="仿宋" w:hAnsi="仿宋" w:eastAsia="仿宋"/>
          <w:sz w:val="28"/>
          <w:szCs w:val="28"/>
        </w:rPr>
        <w:t>是神，因为祂作为</w:t>
      </w:r>
      <w:r>
        <w:rPr>
          <w:rFonts w:hint="eastAsia" w:ascii="仿宋" w:hAnsi="仿宋" w:eastAsia="仿宋"/>
          <w:sz w:val="28"/>
          <w:szCs w:val="28"/>
        </w:rPr>
        <w:t>一个</w:t>
      </w:r>
      <w:r>
        <w:rPr>
          <w:rFonts w:ascii="仿宋" w:hAnsi="仿宋" w:eastAsia="仿宋"/>
          <w:sz w:val="28"/>
          <w:szCs w:val="28"/>
        </w:rPr>
        <w:t>人向摩西和众先知显现；因此，犹太人将显现的每位天使都称为“耶和华”。然而，他们对祂</w:t>
      </w:r>
      <w:r>
        <w:rPr>
          <w:rFonts w:hint="eastAsia" w:ascii="仿宋" w:hAnsi="仿宋" w:eastAsia="仿宋"/>
          <w:sz w:val="28"/>
          <w:szCs w:val="28"/>
        </w:rPr>
        <w:t>没有其它</w:t>
      </w:r>
      <w:r>
        <w:rPr>
          <w:rFonts w:ascii="仿宋" w:hAnsi="仿宋" w:eastAsia="仿宋"/>
          <w:sz w:val="28"/>
          <w:szCs w:val="28"/>
        </w:rPr>
        <w:t>概念，</w:t>
      </w:r>
      <w:r>
        <w:rPr>
          <w:rFonts w:hint="eastAsia" w:ascii="仿宋" w:hAnsi="仿宋" w:eastAsia="仿宋"/>
          <w:sz w:val="28"/>
          <w:szCs w:val="28"/>
        </w:rPr>
        <w:t>只有</w:t>
      </w:r>
      <w:r>
        <w:rPr>
          <w:rFonts w:ascii="仿宋" w:hAnsi="仿宋" w:eastAsia="仿宋"/>
          <w:sz w:val="28"/>
          <w:szCs w:val="28"/>
        </w:rPr>
        <w:t>外邦人对他们</w:t>
      </w:r>
      <w:r>
        <w:rPr>
          <w:rFonts w:hint="eastAsia" w:ascii="仿宋" w:hAnsi="仿宋" w:eastAsia="仿宋"/>
          <w:sz w:val="28"/>
          <w:szCs w:val="28"/>
        </w:rPr>
        <w:t>的诸</w:t>
      </w:r>
      <w:r>
        <w:rPr>
          <w:rFonts w:ascii="仿宋" w:hAnsi="仿宋" w:eastAsia="仿宋"/>
          <w:sz w:val="28"/>
          <w:szCs w:val="28"/>
        </w:rPr>
        <w:t>神的</w:t>
      </w:r>
      <w:r>
        <w:rPr>
          <w:rFonts w:hint="eastAsia" w:ascii="仿宋" w:hAnsi="仿宋" w:eastAsia="仿宋"/>
          <w:sz w:val="28"/>
          <w:szCs w:val="28"/>
        </w:rPr>
        <w:t>那种</w:t>
      </w:r>
      <w:r>
        <w:rPr>
          <w:rFonts w:ascii="仿宋" w:hAnsi="仿宋" w:eastAsia="仿宋"/>
          <w:sz w:val="28"/>
          <w:szCs w:val="28"/>
        </w:rPr>
        <w:t>概念，只是犹太人偏爱耶和华神</w:t>
      </w:r>
      <w:r>
        <w:rPr>
          <w:rFonts w:hint="eastAsia" w:ascii="仿宋" w:hAnsi="仿宋" w:eastAsia="仿宋"/>
          <w:sz w:val="28"/>
          <w:szCs w:val="28"/>
        </w:rPr>
        <w:t>胜过这些神</w:t>
      </w:r>
      <w:r>
        <w:rPr>
          <w:rFonts w:ascii="仿宋" w:hAnsi="仿宋" w:eastAsia="仿宋"/>
          <w:sz w:val="28"/>
          <w:szCs w:val="28"/>
        </w:rPr>
        <w:t>，因为祂能行神迹</w:t>
      </w:r>
      <w:r>
        <w:rPr>
          <w:rFonts w:hint="eastAsia" w:ascii="仿宋" w:hAnsi="仿宋" w:eastAsia="仿宋"/>
          <w:sz w:val="28"/>
          <w:szCs w:val="28"/>
        </w:rPr>
        <w:t>，却没有意识到，</w:t>
      </w:r>
      <w:r>
        <w:rPr>
          <w:rFonts w:ascii="仿宋" w:hAnsi="仿宋" w:eastAsia="仿宋"/>
          <w:sz w:val="28"/>
          <w:szCs w:val="28"/>
        </w:rPr>
        <w:t>耶和华就是圣言中的主，他们的一切仪式所代表的，正是祂的神性人身。</w:t>
      </w:r>
    </w:p>
    <w:p w14:paraId="4B1D63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而基督教会的确在外在敬拜上，尤其在圣餐上将主的人身作为神性来崇拜，因为主说，那里的饼是祂的身体，酒是祂的血；但他们没有在教义上视为祂的人身为神性，因为他们区分了神性性质和人身性质；这也是因为教会从仁爱退化到信仰，最终退化到分离的信仰。由于他们不承认主的人身是神性，所以许多人因它绊倒了，并从心里否认祂</w:t>
      </w:r>
      <w:r>
        <w:rPr>
          <w:rFonts w:ascii="仿宋" w:hAnsi="仿宋" w:eastAsia="仿宋"/>
          <w:sz w:val="28"/>
          <w:szCs w:val="28"/>
        </w:rPr>
        <w:t>(4689节)</w:t>
      </w:r>
      <w:r>
        <w:rPr>
          <w:rFonts w:hint="eastAsia" w:ascii="仿宋" w:hAnsi="仿宋" w:eastAsia="仿宋"/>
          <w:sz w:val="28"/>
          <w:szCs w:val="28"/>
        </w:rPr>
        <w:t>；然而，真实的情况是，主的神性人身是神性存在的神性显现，如前所述</w:t>
      </w:r>
      <w:r>
        <w:rPr>
          <w:rFonts w:ascii="仿宋" w:hAnsi="仿宋" w:eastAsia="仿宋"/>
          <w:sz w:val="28"/>
          <w:szCs w:val="28"/>
        </w:rPr>
        <w:t>(</w:t>
      </w:r>
      <w:r>
        <w:rPr>
          <w:rFonts w:hint="eastAsia" w:ascii="仿宋" w:hAnsi="仿宋" w:eastAsia="仿宋"/>
          <w:sz w:val="28"/>
          <w:szCs w:val="28"/>
        </w:rPr>
        <w:t>AC 4687节</w:t>
      </w:r>
      <w:r>
        <w:rPr>
          <w:rFonts w:ascii="仿宋" w:hAnsi="仿宋" w:eastAsia="仿宋"/>
          <w:sz w:val="28"/>
          <w:szCs w:val="28"/>
        </w:rPr>
        <w:t>)</w:t>
      </w:r>
      <w:r>
        <w:rPr>
          <w:rFonts w:hint="eastAsia" w:ascii="仿宋" w:hAnsi="仿宋" w:eastAsia="仿宋"/>
          <w:sz w:val="28"/>
          <w:szCs w:val="28"/>
        </w:rPr>
        <w:t>，祂自己是神性存在，因为神性存在和神性显现为一，如主也在约翰福音中所明确教导的：</w:t>
      </w:r>
    </w:p>
    <w:p w14:paraId="41730E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耶稣对腓力说，</w:t>
      </w:r>
      <w:r>
        <w:rPr>
          <w:rFonts w:ascii="仿宋" w:hAnsi="仿宋" w:eastAsia="仿宋"/>
          <w:sz w:val="28"/>
          <w:szCs w:val="28"/>
        </w:rPr>
        <w:t>我与你们同在这么长时间</w:t>
      </w:r>
      <w:r>
        <w:rPr>
          <w:rFonts w:hint="eastAsia" w:ascii="仿宋" w:hAnsi="仿宋" w:eastAsia="仿宋"/>
          <w:sz w:val="28"/>
          <w:szCs w:val="28"/>
        </w:rPr>
        <w:t>，你还不认识我吗？</w:t>
      </w:r>
      <w:r>
        <w:rPr>
          <w:rFonts w:ascii="仿宋" w:hAnsi="仿宋" w:eastAsia="仿宋"/>
          <w:sz w:val="28"/>
          <w:szCs w:val="28"/>
        </w:rPr>
        <w:t>看见我的，就看见了父；</w:t>
      </w:r>
      <w:r>
        <w:rPr>
          <w:rFonts w:hint="eastAsia" w:ascii="仿宋" w:hAnsi="仿宋" w:eastAsia="仿宋"/>
          <w:sz w:val="28"/>
          <w:szCs w:val="28"/>
        </w:rPr>
        <w:t>我在父里面，父在我里面，你不信吗？你们当信我，我在父里面，父在我里面。</w:t>
      </w:r>
      <w:bookmarkStart w:id="147" w:name="OLE_LINK48"/>
      <w:r>
        <w:rPr>
          <w:rFonts w:hint="eastAsia" w:ascii="仿宋" w:hAnsi="仿宋" w:eastAsia="仿宋"/>
          <w:sz w:val="28"/>
          <w:szCs w:val="28"/>
        </w:rPr>
        <w:t>(约翰福音14:9-11)</w:t>
      </w:r>
      <w:bookmarkEnd w:id="147"/>
    </w:p>
    <w:p w14:paraId="22C037D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为神性显现或显在就是从神性存在发出的神性本身，在形像上是一个人。主的确像别人一样出生，并从母亲那里得来一个软弱的人身；但祂完全逐出了这人身，以至于不再是马利亚的儿子，并使祂自己里面的人身变成神性，这就是祂得荣耀的意思。祂在变形像时，同样把自己作为一个神性人显示给彼得、雅各和约翰。</w:t>
      </w:r>
      <w:r>
        <w:rPr>
          <w:rFonts w:ascii="仿宋" w:hAnsi="仿宋" w:eastAsia="仿宋"/>
          <w:sz w:val="28"/>
          <w:szCs w:val="28"/>
        </w:rPr>
        <w:t>(AC 4692</w:t>
      </w:r>
      <w:r>
        <w:rPr>
          <w:rFonts w:hint="eastAsia" w:ascii="仿宋" w:hAnsi="仿宋" w:eastAsia="仿宋"/>
          <w:sz w:val="28"/>
          <w:szCs w:val="28"/>
        </w:rPr>
        <w:t>；也可参看</w:t>
      </w:r>
      <w:r>
        <w:rPr>
          <w:rFonts w:ascii="仿宋" w:hAnsi="仿宋" w:eastAsia="仿宋"/>
          <w:sz w:val="28"/>
          <w:szCs w:val="28"/>
        </w:rPr>
        <w:t>AC 10269)</w:t>
      </w:r>
    </w:p>
    <w:p w14:paraId="4A40783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约14:13.你们奉我的名无论求什么，我必作成</w:t>
      </w:r>
      <w:r>
        <w:rPr>
          <w:rFonts w:hint="eastAsia" w:ascii="仿宋" w:hAnsi="仿宋" w:eastAsia="仿宋"/>
          <w:b/>
          <w:bCs/>
          <w:sz w:val="28"/>
          <w:szCs w:val="28"/>
        </w:rPr>
        <w:t>。</w:t>
      </w:r>
    </w:p>
    <w:p w14:paraId="10969C7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在内义上，</w:t>
      </w:r>
      <w:r>
        <w:rPr>
          <w:rFonts w:ascii="仿宋" w:hAnsi="仿宋" w:eastAsia="仿宋"/>
          <w:sz w:val="28"/>
          <w:szCs w:val="28"/>
        </w:rPr>
        <w:t>“耶稣”是</w:t>
      </w:r>
      <w:r>
        <w:rPr>
          <w:rFonts w:hint="eastAsia" w:ascii="仿宋" w:hAnsi="仿宋" w:eastAsia="仿宋"/>
          <w:sz w:val="28"/>
          <w:szCs w:val="28"/>
        </w:rPr>
        <w:t>指</w:t>
      </w:r>
      <w:r>
        <w:rPr>
          <w:rFonts w:ascii="仿宋" w:hAnsi="仿宋" w:eastAsia="仿宋"/>
          <w:sz w:val="28"/>
          <w:szCs w:val="28"/>
        </w:rPr>
        <w:t>神性良善，“基督”是</w:t>
      </w:r>
      <w:r>
        <w:rPr>
          <w:rFonts w:hint="eastAsia" w:ascii="仿宋" w:hAnsi="仿宋" w:eastAsia="仿宋"/>
          <w:sz w:val="28"/>
          <w:szCs w:val="28"/>
        </w:rPr>
        <w:t>指</w:t>
      </w:r>
      <w:r>
        <w:rPr>
          <w:rFonts w:ascii="仿宋" w:hAnsi="仿宋" w:eastAsia="仿宋"/>
          <w:sz w:val="28"/>
          <w:szCs w:val="28"/>
        </w:rPr>
        <w:t>神性真理</w:t>
      </w:r>
      <w:r>
        <w:rPr>
          <w:rFonts w:hint="eastAsia" w:ascii="仿宋" w:hAnsi="仿宋" w:eastAsia="仿宋"/>
          <w:sz w:val="28"/>
          <w:szCs w:val="28"/>
        </w:rPr>
        <w:t>，这一点可从圣言中的许多明显看出来</w:t>
      </w:r>
      <w:r>
        <w:rPr>
          <w:rFonts w:ascii="仿宋" w:hAnsi="仿宋" w:eastAsia="仿宋"/>
          <w:sz w:val="28"/>
          <w:szCs w:val="28"/>
        </w:rPr>
        <w:t>。“耶稣”是</w:t>
      </w:r>
      <w:r>
        <w:rPr>
          <w:rFonts w:hint="eastAsia" w:ascii="仿宋" w:hAnsi="仿宋" w:eastAsia="仿宋"/>
          <w:sz w:val="28"/>
          <w:szCs w:val="28"/>
        </w:rPr>
        <w:t>指</w:t>
      </w:r>
      <w:r>
        <w:rPr>
          <w:rFonts w:ascii="仿宋" w:hAnsi="仿宋" w:eastAsia="仿宋"/>
          <w:sz w:val="28"/>
          <w:szCs w:val="28"/>
        </w:rPr>
        <w:t>神性良善</w:t>
      </w:r>
      <w:r>
        <w:rPr>
          <w:rFonts w:hint="eastAsia" w:ascii="仿宋" w:hAnsi="仿宋" w:eastAsia="仿宋"/>
          <w:sz w:val="28"/>
          <w:szCs w:val="28"/>
        </w:rPr>
        <w:t>的理由和原因是</w:t>
      </w:r>
      <w:r>
        <w:rPr>
          <w:rFonts w:ascii="仿宋" w:hAnsi="仿宋" w:eastAsia="仿宋"/>
          <w:sz w:val="28"/>
          <w:szCs w:val="28"/>
        </w:rPr>
        <w:t>，</w:t>
      </w:r>
      <w:r>
        <w:rPr>
          <w:rFonts w:hint="eastAsia" w:ascii="仿宋" w:hAnsi="仿宋" w:eastAsia="仿宋"/>
          <w:sz w:val="28"/>
          <w:szCs w:val="28"/>
        </w:rPr>
        <w:t>这个名字</w:t>
      </w:r>
      <w:r>
        <w:rPr>
          <w:rFonts w:ascii="仿宋" w:hAnsi="仿宋" w:eastAsia="仿宋"/>
          <w:sz w:val="28"/>
          <w:szCs w:val="28"/>
        </w:rPr>
        <w:t>表示</w:t>
      </w:r>
      <w:r>
        <w:rPr>
          <w:rFonts w:hint="eastAsia" w:ascii="仿宋" w:hAnsi="仿宋" w:eastAsia="仿宋"/>
          <w:sz w:val="28"/>
          <w:szCs w:val="28"/>
        </w:rPr>
        <w:t>健康或</w:t>
      </w:r>
      <w:r>
        <w:rPr>
          <w:rFonts w:ascii="仿宋" w:hAnsi="仿宋" w:eastAsia="仿宋"/>
          <w:sz w:val="28"/>
          <w:szCs w:val="28"/>
        </w:rPr>
        <w:t>安全、拯救和救主</w:t>
      </w:r>
      <w:r>
        <w:rPr>
          <w:rFonts w:hint="eastAsia" w:ascii="仿宋" w:hAnsi="仿宋" w:eastAsia="仿宋"/>
          <w:sz w:val="28"/>
          <w:szCs w:val="28"/>
        </w:rPr>
        <w:t>；由于这种含义，</w:t>
      </w:r>
      <w:r>
        <w:rPr>
          <w:rFonts w:ascii="仿宋" w:hAnsi="仿宋" w:eastAsia="仿宋"/>
          <w:sz w:val="28"/>
          <w:szCs w:val="28"/>
        </w:rPr>
        <w:t>它表示神性良善，因为一切拯救都来自神性良善</w:t>
      </w:r>
      <w:r>
        <w:rPr>
          <w:rFonts w:hint="eastAsia" w:ascii="仿宋" w:hAnsi="仿宋" w:eastAsia="仿宋"/>
          <w:sz w:val="28"/>
          <w:szCs w:val="28"/>
        </w:rPr>
        <w:t>，即</w:t>
      </w:r>
      <w:r>
        <w:rPr>
          <w:rFonts w:ascii="仿宋" w:hAnsi="仿宋" w:eastAsia="仿宋"/>
          <w:sz w:val="28"/>
          <w:szCs w:val="28"/>
        </w:rPr>
        <w:t>主的爱</w:t>
      </w:r>
      <w:r>
        <w:rPr>
          <w:rFonts w:hint="eastAsia" w:ascii="仿宋" w:hAnsi="仿宋" w:eastAsia="仿宋"/>
          <w:sz w:val="28"/>
          <w:szCs w:val="28"/>
        </w:rPr>
        <w:t>与</w:t>
      </w:r>
      <w:r>
        <w:rPr>
          <w:rFonts w:ascii="仿宋" w:hAnsi="仿宋" w:eastAsia="仿宋"/>
          <w:sz w:val="28"/>
          <w:szCs w:val="28"/>
        </w:rPr>
        <w:t>怜悯</w:t>
      </w:r>
      <w:r>
        <w:rPr>
          <w:rFonts w:hint="eastAsia" w:ascii="仿宋" w:hAnsi="仿宋" w:eastAsia="仿宋"/>
          <w:sz w:val="28"/>
          <w:szCs w:val="28"/>
        </w:rPr>
        <w:t>之良善</w:t>
      </w:r>
      <w:r>
        <w:rPr>
          <w:rFonts w:ascii="仿宋" w:hAnsi="仿宋" w:eastAsia="仿宋"/>
          <w:sz w:val="28"/>
          <w:szCs w:val="28"/>
        </w:rPr>
        <w:t>，</w:t>
      </w:r>
      <w:r>
        <w:rPr>
          <w:rFonts w:hint="eastAsia" w:ascii="仿宋" w:hAnsi="仿宋" w:eastAsia="仿宋"/>
          <w:sz w:val="28"/>
          <w:szCs w:val="28"/>
        </w:rPr>
        <w:t>因而通过对它的接受而来。正因如此，</w:t>
      </w:r>
      <w:r>
        <w:rPr>
          <w:rFonts w:ascii="仿宋" w:hAnsi="仿宋" w:eastAsia="仿宋"/>
          <w:sz w:val="28"/>
          <w:szCs w:val="28"/>
        </w:rPr>
        <w:t>“基督”是</w:t>
      </w:r>
      <w:r>
        <w:rPr>
          <w:rFonts w:hint="eastAsia" w:ascii="仿宋" w:hAnsi="仿宋" w:eastAsia="仿宋"/>
          <w:sz w:val="28"/>
          <w:szCs w:val="28"/>
        </w:rPr>
        <w:t>指</w:t>
      </w:r>
      <w:r>
        <w:rPr>
          <w:rFonts w:ascii="仿宋" w:hAnsi="仿宋" w:eastAsia="仿宋"/>
          <w:sz w:val="28"/>
          <w:szCs w:val="28"/>
        </w:rPr>
        <w:t>神性真理，因为这个名字表示“弥赛亚”、“受膏者”</w:t>
      </w:r>
      <w:r>
        <w:rPr>
          <w:rFonts w:hint="eastAsia" w:ascii="仿宋" w:hAnsi="仿宋" w:eastAsia="仿宋"/>
          <w:sz w:val="28"/>
          <w:szCs w:val="28"/>
        </w:rPr>
        <w:t>和</w:t>
      </w:r>
      <w:r>
        <w:rPr>
          <w:rFonts w:ascii="仿宋" w:hAnsi="仿宋" w:eastAsia="仿宋"/>
          <w:sz w:val="28"/>
          <w:szCs w:val="28"/>
        </w:rPr>
        <w:t>“王”。</w:t>
      </w:r>
    </w:p>
    <w:p w14:paraId="23A37C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当提到“耶稣基督”这两个名字时，这些事物就是天使所感知到的，这些就是“没有其它名字可以靠着得救”这句话(使徒行传4:12)，以及主经常论到祂的名字所说的那些话的意思。如约翰福音：</w:t>
      </w:r>
    </w:p>
    <w:p w14:paraId="51DB7C6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你们奉我的名无论求什么，我必作成。(约翰福音14:13)</w:t>
      </w:r>
    </w:p>
    <w:p w14:paraId="6C4163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238584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记这些事，要叫你们信耶稣是基督，神的儿子，并且叫你们信了，就可以因祂的名得生命。(约翰福音20:31)</w:t>
      </w:r>
    </w:p>
    <w:p w14:paraId="544521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“名”是指用以敬拜主的在一个综合体中的一切，因而表示一切敬拜和教义的品质(参看</w:t>
      </w:r>
      <w:r>
        <w:rPr>
          <w:rFonts w:ascii="仿宋" w:hAnsi="仿宋" w:eastAsia="仿宋"/>
          <w:sz w:val="28"/>
          <w:szCs w:val="28"/>
        </w:rPr>
        <w:t xml:space="preserve">AC </w:t>
      </w:r>
      <w:r>
        <w:rPr>
          <w:rFonts w:hint="eastAsia" w:ascii="仿宋" w:hAnsi="仿宋" w:eastAsia="仿宋"/>
          <w:sz w:val="28"/>
          <w:szCs w:val="28"/>
        </w:rPr>
        <w:t>2724节)。因此，在这种情况下，它是指与信之真理结合的爱和仁的良善，这良善是一切教义和一切敬拜的综合体。</w:t>
      </w:r>
      <w:r>
        <w:rPr>
          <w:rFonts w:ascii="仿宋" w:hAnsi="仿宋" w:eastAsia="仿宋"/>
          <w:sz w:val="28"/>
          <w:szCs w:val="28"/>
        </w:rPr>
        <w:t>(AC 3005, 3006)</w:t>
      </w:r>
    </w:p>
    <w:p w14:paraId="1515B2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的意思不是说他们应奉主的名求父，而是说他们应求主自己，因为除了藉着或通过主的神性人身外，没有向神性良善，即“父”敞开的路，这在各教会同样是众所周知的。因此，求主自己就是照着信之真理来求，凡如此求的事，都被恩准，如主自己所说的：</w:t>
      </w:r>
    </w:p>
    <w:p w14:paraId="08601B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你们若奉我的名求任何事，</w:t>
      </w:r>
      <w:r>
        <w:rPr>
          <w:rFonts w:hint="eastAsia" w:ascii="仿宋" w:hAnsi="仿宋" w:eastAsia="仿宋"/>
          <w:sz w:val="28"/>
          <w:szCs w:val="28"/>
        </w:rPr>
        <w:t>我都必作成。(约翰福音14:14)</w:t>
      </w:r>
    </w:p>
    <w:p w14:paraId="6A16ED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这一点可从以下考虑进一步明显看出来：主就是耶和华的“名”，论到这名，经上在摩西五经中如此记着说：</w:t>
      </w:r>
    </w:p>
    <w:p w14:paraId="1AD60D2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我差遣使者在你前面，在路上保护你；你们要在他面前谨慎，听从他的声音，不可惹他，因为我的名在他中间。(出埃及记23:20-21)</w:t>
      </w:r>
    </w:p>
    <w:p w14:paraId="20C443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6674)</w:t>
      </w:r>
    </w:p>
    <w:p w14:paraId="408662D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“奉我的名向父求”表示求主，如祂自己所教导的，在那里，祂说：</w:t>
      </w:r>
    </w:p>
    <w:p w14:paraId="5DD53A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你们奉我的名无论求什么，我必作成</w:t>
      </w:r>
      <w:r>
        <w:rPr>
          <w:rFonts w:hint="eastAsia" w:ascii="仿宋" w:hAnsi="仿宋" w:eastAsia="仿宋"/>
          <w:sz w:val="28"/>
          <w:szCs w:val="28"/>
        </w:rPr>
        <w:t>。</w:t>
      </w:r>
      <w:r>
        <w:rPr>
          <w:rFonts w:ascii="仿宋" w:hAnsi="仿宋" w:eastAsia="仿宋"/>
          <w:sz w:val="28"/>
          <w:szCs w:val="28"/>
        </w:rPr>
        <w:t>你们若奉我的名求任何事，我都必作成。</w:t>
      </w:r>
      <w:r>
        <w:rPr>
          <w:rFonts w:hint="eastAsia" w:ascii="仿宋" w:hAnsi="仿宋" w:eastAsia="仿宋"/>
          <w:sz w:val="28"/>
          <w:szCs w:val="28"/>
        </w:rPr>
        <w:t>(约翰福音14:13, 14)</w:t>
      </w:r>
    </w:p>
    <w:p w14:paraId="246EA70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“奉主的名求”之所以是指求主，是因为若不藉着主，没有人能到父那里去，并且神性人身方面的主就是处于可见形式的耶和华或父。</w:t>
      </w:r>
    </w:p>
    <w:p w14:paraId="440984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9310)</w:t>
      </w:r>
    </w:p>
    <w:p w14:paraId="060FFE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“奉</w:t>
      </w:r>
      <w:r>
        <w:rPr>
          <w:rFonts w:hint="eastAsia" w:ascii="仿宋" w:hAnsi="仿宋" w:eastAsia="仿宋"/>
          <w:sz w:val="28"/>
          <w:szCs w:val="28"/>
        </w:rPr>
        <w:t>我</w:t>
      </w:r>
      <w:r>
        <w:rPr>
          <w:rFonts w:ascii="仿宋" w:hAnsi="仿宋" w:eastAsia="仿宋"/>
          <w:sz w:val="28"/>
          <w:szCs w:val="28"/>
        </w:rPr>
        <w:t>的名求”</w:t>
      </w:r>
      <w:r>
        <w:rPr>
          <w:rFonts w:hint="eastAsia" w:ascii="仿宋" w:hAnsi="仿宋" w:eastAsia="仿宋"/>
          <w:sz w:val="28"/>
          <w:szCs w:val="28"/>
        </w:rPr>
        <w:t>是指出于爱和信来求。</w:t>
      </w:r>
      <w:r>
        <w:rPr>
          <w:rFonts w:ascii="仿宋" w:hAnsi="仿宋" w:eastAsia="仿宋"/>
          <w:sz w:val="28"/>
          <w:szCs w:val="28"/>
        </w:rPr>
        <w:t>(AE 102)</w:t>
      </w:r>
    </w:p>
    <w:p w14:paraId="2EA61C0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约14:15.你们若爱我，就遵守我的诫命。</w:t>
      </w:r>
    </w:p>
    <w:p w14:paraId="358D1A9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爱主就是照祂的诫命生活，如祂自己在约翰福音中所教导的，</w:t>
      </w:r>
      <w:r>
        <w:rPr>
          <w:rFonts w:ascii="仿宋" w:hAnsi="仿宋" w:eastAsia="仿宋"/>
          <w:sz w:val="28"/>
          <w:szCs w:val="28"/>
        </w:rPr>
        <w:t>你们若爱我，就遵守我的诫命。(AC 10829)</w:t>
      </w:r>
    </w:p>
    <w:p w14:paraId="014216F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约14:16</w:t>
      </w:r>
      <w:r>
        <w:rPr>
          <w:rFonts w:hint="eastAsia" w:ascii="仿宋" w:hAnsi="仿宋" w:eastAsia="仿宋"/>
          <w:b/>
          <w:bCs/>
          <w:sz w:val="28"/>
          <w:szCs w:val="28"/>
        </w:rPr>
        <w:t>-17</w:t>
      </w:r>
      <w:r>
        <w:rPr>
          <w:rFonts w:ascii="仿宋" w:hAnsi="仿宋" w:eastAsia="仿宋"/>
          <w:b/>
          <w:bCs/>
          <w:sz w:val="28"/>
          <w:szCs w:val="28"/>
        </w:rPr>
        <w:t>.我要求父，父就赐给你们另外一位保惠师……</w:t>
      </w:r>
    </w:p>
    <w:p w14:paraId="32D862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一切神性真理都来自神性良善，因为它从神性良善发出，对人来说，如果它不以同样的方式发出，他就不在主里面；这神性真理就是从主发出的灵的神圣本身，这灵被称为保惠师和真理的灵</w:t>
      </w:r>
      <w:r>
        <w:rPr>
          <w:rFonts w:ascii="仿宋" w:hAnsi="仿宋" w:eastAsia="仿宋"/>
          <w:sz w:val="28"/>
          <w:szCs w:val="28"/>
        </w:rPr>
        <w:t>(约翰福音14:16,</w:t>
      </w:r>
      <w:r>
        <w:rPr>
          <w:rFonts w:hint="eastAsia" w:ascii="仿宋" w:hAnsi="仿宋" w:eastAsia="仿宋"/>
          <w:sz w:val="28"/>
          <w:szCs w:val="28"/>
        </w:rPr>
        <w:t xml:space="preserve"> </w:t>
      </w:r>
      <w:r>
        <w:rPr>
          <w:rFonts w:ascii="仿宋" w:hAnsi="仿宋" w:eastAsia="仿宋"/>
          <w:sz w:val="28"/>
          <w:szCs w:val="28"/>
        </w:rPr>
        <w:t>17)</w:t>
      </w:r>
      <w:r>
        <w:rPr>
          <w:rFonts w:hint="eastAsia" w:ascii="仿宋" w:hAnsi="仿宋" w:eastAsia="仿宋"/>
          <w:sz w:val="28"/>
          <w:szCs w:val="28"/>
        </w:rPr>
        <w:t>。</w:t>
      </w:r>
    </w:p>
    <w:p w14:paraId="5F7771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4673)</w:t>
      </w:r>
    </w:p>
    <w:p w14:paraId="7356229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严格来说，圣灵表示神性真理，因而同样表示圣言；在这层意义上，主自己也是圣灵。但由于当今教会用“圣灵”这个词来描述神性运作，神性运作是实际的称义，所以这就是此处赋予圣灵的含义，也是主要论述的主题；这也是因为神性运作是通过从主发出的神性真理实现的；发出之物属于它从中发出的那一位，并与他具有同样的本质，就像灵魂、身体和从它们发出之物这三者一起构成一个本质一样，对人来说，是纯人性本质，但对主来说，是神性，同时也是人性；荣耀之后，人性本质被如此合一，就像在先原则与其在后原则，本质与其形式合一一样。因此，被称为圣父、圣子和圣灵的三个要素在主里面为一。</w:t>
      </w:r>
    </w:p>
    <w:p w14:paraId="55974C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前面已经说明，主是神性真理本身；圣灵就是神性真理，这一点从以下经文明显看出来；以赛亚书：</w:t>
      </w:r>
    </w:p>
    <w:p w14:paraId="50B7CBD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从耶西的树墩子必生出一个嫩芽；耶和华的灵必停留在祂身上，就是智慧和聪明的灵，谋略和美德的灵。(以赛亚书11:1, 2, 4, 5)</w:t>
      </w:r>
    </w:p>
    <w:p w14:paraId="638488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由于主是真理本身，所以从祂发出的一切都是真理，这就是保惠师的意思，保惠师也被称为真理的灵；这一点从以下经文明显看出来：</w:t>
      </w:r>
    </w:p>
    <w:p w14:paraId="6E8842C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我要求父，父就赐给你们另外一位保惠师</w:t>
      </w:r>
      <w:r>
        <w:rPr>
          <w:rFonts w:hint="eastAsia" w:ascii="仿宋" w:hAnsi="仿宋" w:eastAsia="仿宋"/>
          <w:sz w:val="28"/>
          <w:szCs w:val="28"/>
        </w:rPr>
        <w:t>。</w:t>
      </w:r>
      <w:r>
        <w:rPr>
          <w:rFonts w:ascii="仿宋" w:hAnsi="仿宋" w:eastAsia="仿宋"/>
          <w:sz w:val="28"/>
          <w:szCs w:val="28"/>
        </w:rPr>
        <w:t>就是世界所不能接受的真理的灵，因为不见</w:t>
      </w:r>
      <w:r>
        <w:rPr>
          <w:rFonts w:hint="eastAsia" w:ascii="仿宋" w:hAnsi="仿宋" w:eastAsia="仿宋"/>
          <w:sz w:val="28"/>
          <w:szCs w:val="28"/>
        </w:rPr>
        <w:t>他</w:t>
      </w:r>
      <w:r>
        <w:rPr>
          <w:rFonts w:ascii="仿宋" w:hAnsi="仿宋" w:eastAsia="仿宋"/>
          <w:sz w:val="28"/>
          <w:szCs w:val="28"/>
        </w:rPr>
        <w:t>，也不认识</w:t>
      </w:r>
      <w:r>
        <w:rPr>
          <w:rFonts w:hint="eastAsia" w:ascii="仿宋" w:hAnsi="仿宋" w:eastAsia="仿宋"/>
          <w:sz w:val="28"/>
          <w:szCs w:val="28"/>
        </w:rPr>
        <w:t>他</w:t>
      </w:r>
      <w:r>
        <w:rPr>
          <w:rFonts w:ascii="仿宋" w:hAnsi="仿宋" w:eastAsia="仿宋"/>
          <w:sz w:val="28"/>
          <w:szCs w:val="28"/>
        </w:rPr>
        <w:t>；你们却认识</w:t>
      </w:r>
      <w:r>
        <w:rPr>
          <w:rFonts w:hint="eastAsia" w:ascii="仿宋" w:hAnsi="仿宋" w:eastAsia="仿宋"/>
          <w:sz w:val="28"/>
          <w:szCs w:val="28"/>
        </w:rPr>
        <w:t>他</w:t>
      </w:r>
      <w:r>
        <w:rPr>
          <w:rFonts w:ascii="仿宋" w:hAnsi="仿宋" w:eastAsia="仿宋"/>
          <w:sz w:val="28"/>
          <w:szCs w:val="28"/>
        </w:rPr>
        <w:t>，因</w:t>
      </w:r>
      <w:r>
        <w:rPr>
          <w:rFonts w:hint="eastAsia" w:ascii="仿宋" w:hAnsi="仿宋" w:eastAsia="仿宋"/>
          <w:sz w:val="28"/>
          <w:szCs w:val="28"/>
        </w:rPr>
        <w:t>他</w:t>
      </w:r>
      <w:r>
        <w:rPr>
          <w:rFonts w:ascii="仿宋" w:hAnsi="仿宋" w:eastAsia="仿宋"/>
          <w:sz w:val="28"/>
          <w:szCs w:val="28"/>
        </w:rPr>
        <w:t>与你们同住，也要在你们里面</w:t>
      </w:r>
      <w:r>
        <w:rPr>
          <w:rFonts w:hint="eastAsia" w:ascii="仿宋" w:hAnsi="仿宋" w:eastAsia="仿宋"/>
          <w:sz w:val="28"/>
          <w:szCs w:val="28"/>
        </w:rPr>
        <w:t>；</w:t>
      </w:r>
      <w:r>
        <w:rPr>
          <w:rFonts w:ascii="仿宋" w:hAnsi="仿宋" w:eastAsia="仿宋"/>
          <w:sz w:val="28"/>
          <w:szCs w:val="28"/>
        </w:rPr>
        <w:t>我不会撇下你们为孤儿；我必到你们这里来</w:t>
      </w:r>
      <w:r>
        <w:rPr>
          <w:rFonts w:hint="eastAsia" w:ascii="仿宋" w:hAnsi="仿宋" w:eastAsia="仿宋"/>
          <w:sz w:val="28"/>
          <w:szCs w:val="28"/>
        </w:rPr>
        <w:t>，</w:t>
      </w:r>
      <w:r>
        <w:rPr>
          <w:rFonts w:ascii="仿宋" w:hAnsi="仿宋" w:eastAsia="仿宋"/>
          <w:sz w:val="28"/>
          <w:szCs w:val="28"/>
        </w:rPr>
        <w:t>你们却看见我。(约翰福音14:1</w:t>
      </w:r>
      <w:r>
        <w:rPr>
          <w:rFonts w:hint="eastAsia" w:ascii="仿宋" w:hAnsi="仿宋" w:eastAsia="仿宋"/>
          <w:sz w:val="28"/>
          <w:szCs w:val="28"/>
        </w:rPr>
        <w:t>6</w:t>
      </w:r>
      <w:r>
        <w:rPr>
          <w:rFonts w:ascii="仿宋" w:hAnsi="仿宋" w:eastAsia="仿宋"/>
          <w:sz w:val="28"/>
          <w:szCs w:val="28"/>
        </w:rPr>
        <w:t>-19)</w:t>
      </w:r>
    </w:p>
    <w:p w14:paraId="1038A8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(TCR 139)</w:t>
      </w:r>
    </w:p>
    <w:p w14:paraId="68B4725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“保惠师，就是真理的灵”是</w:t>
      </w:r>
      <w:r>
        <w:rPr>
          <w:rFonts w:hint="eastAsia" w:ascii="仿宋" w:hAnsi="仿宋" w:eastAsia="仿宋"/>
          <w:sz w:val="28"/>
          <w:szCs w:val="28"/>
        </w:rPr>
        <w:t>指</w:t>
      </w:r>
      <w:r>
        <w:rPr>
          <w:rFonts w:ascii="仿宋" w:hAnsi="仿宋" w:eastAsia="仿宋"/>
          <w:sz w:val="28"/>
          <w:szCs w:val="28"/>
        </w:rPr>
        <w:t>从主发出的神性真理</w:t>
      </w:r>
      <w:r>
        <w:rPr>
          <w:rFonts w:hint="eastAsia" w:ascii="仿宋" w:hAnsi="仿宋" w:eastAsia="仿宋"/>
          <w:sz w:val="28"/>
          <w:szCs w:val="28"/>
        </w:rPr>
        <w:t>，</w:t>
      </w:r>
      <w:r>
        <w:rPr>
          <w:rFonts w:ascii="仿宋" w:hAnsi="仿宋" w:eastAsia="仿宋"/>
          <w:sz w:val="28"/>
          <w:szCs w:val="28"/>
        </w:rPr>
        <w:t>或也可说，是神性真理方面的主；“门徒”是指所有处于良善，</w:t>
      </w:r>
      <w:r>
        <w:rPr>
          <w:rFonts w:hint="eastAsia" w:ascii="仿宋" w:hAnsi="仿宋" w:eastAsia="仿宋"/>
          <w:sz w:val="28"/>
          <w:szCs w:val="28"/>
        </w:rPr>
        <w:t>由此</w:t>
      </w:r>
      <w:r>
        <w:rPr>
          <w:rFonts w:ascii="仿宋" w:hAnsi="仿宋" w:eastAsia="仿宋"/>
          <w:sz w:val="28"/>
          <w:szCs w:val="28"/>
        </w:rPr>
        <w:t>处于真理的人；所以经上说：“</w:t>
      </w:r>
      <w:r>
        <w:rPr>
          <w:rFonts w:hint="eastAsia" w:ascii="仿宋" w:hAnsi="仿宋" w:eastAsia="仿宋"/>
          <w:sz w:val="28"/>
          <w:szCs w:val="28"/>
        </w:rPr>
        <w:t>他</w:t>
      </w:r>
      <w:r>
        <w:rPr>
          <w:rFonts w:ascii="仿宋" w:hAnsi="仿宋" w:eastAsia="仿宋"/>
          <w:sz w:val="28"/>
          <w:szCs w:val="28"/>
        </w:rPr>
        <w:t>要在你们里面。”(AE 25)</w:t>
      </w:r>
    </w:p>
    <w:p w14:paraId="4E610BC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约14:18.我不会撇下你们为孤儿</w:t>
      </w:r>
      <w:r>
        <w:rPr>
          <w:rFonts w:hint="eastAsia" w:ascii="仿宋" w:hAnsi="仿宋" w:eastAsia="仿宋"/>
          <w:b/>
          <w:bCs/>
          <w:sz w:val="28"/>
          <w:szCs w:val="28"/>
        </w:rPr>
        <w:t>。</w:t>
      </w:r>
    </w:p>
    <w:p w14:paraId="14D36F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“孤儿”表</w:t>
      </w:r>
      <w:r>
        <w:rPr>
          <w:rFonts w:hint="eastAsia" w:ascii="仿宋" w:hAnsi="仿宋" w:eastAsia="仿宋"/>
          <w:sz w:val="28"/>
          <w:szCs w:val="28"/>
        </w:rPr>
        <w:t>示</w:t>
      </w:r>
      <w:r>
        <w:rPr>
          <w:rFonts w:ascii="仿宋" w:hAnsi="仿宋" w:eastAsia="仿宋"/>
          <w:sz w:val="28"/>
          <w:szCs w:val="28"/>
        </w:rPr>
        <w:t>那些</w:t>
      </w:r>
      <w:r>
        <w:rPr>
          <w:rFonts w:hint="eastAsia" w:ascii="仿宋" w:hAnsi="仿宋" w:eastAsia="仿宋"/>
          <w:sz w:val="28"/>
          <w:szCs w:val="28"/>
        </w:rPr>
        <w:t>处于</w:t>
      </w:r>
      <w:r>
        <w:rPr>
          <w:rFonts w:ascii="仿宋" w:hAnsi="仿宋" w:eastAsia="仿宋"/>
          <w:sz w:val="28"/>
          <w:szCs w:val="28"/>
        </w:rPr>
        <w:t>真理，但</w:t>
      </w:r>
      <w:r>
        <w:rPr>
          <w:rFonts w:hint="eastAsia" w:ascii="仿宋" w:hAnsi="仿宋" w:eastAsia="仿宋"/>
          <w:sz w:val="28"/>
          <w:szCs w:val="28"/>
        </w:rPr>
        <w:t>尚未处于</w:t>
      </w:r>
      <w:r>
        <w:rPr>
          <w:rFonts w:ascii="仿宋" w:hAnsi="仿宋" w:eastAsia="仿宋"/>
          <w:sz w:val="28"/>
          <w:szCs w:val="28"/>
        </w:rPr>
        <w:t>良善，却</w:t>
      </w:r>
      <w:r>
        <w:rPr>
          <w:rFonts w:hint="eastAsia" w:ascii="仿宋" w:hAnsi="仿宋" w:eastAsia="仿宋"/>
          <w:sz w:val="28"/>
          <w:szCs w:val="28"/>
        </w:rPr>
        <w:t>仍</w:t>
      </w:r>
      <w:r>
        <w:rPr>
          <w:rFonts w:ascii="仿宋" w:hAnsi="仿宋" w:eastAsia="仿宋"/>
          <w:sz w:val="28"/>
          <w:szCs w:val="28"/>
        </w:rPr>
        <w:t>渴望良善的人。“孤儿”</w:t>
      </w:r>
      <w:r>
        <w:rPr>
          <w:rFonts w:hint="eastAsia" w:ascii="仿宋" w:hAnsi="仿宋" w:eastAsia="仿宋"/>
          <w:sz w:val="28"/>
          <w:szCs w:val="28"/>
        </w:rPr>
        <w:t>之所以表示</w:t>
      </w:r>
      <w:r>
        <w:rPr>
          <w:rFonts w:ascii="仿宋" w:hAnsi="仿宋" w:eastAsia="仿宋"/>
          <w:sz w:val="28"/>
          <w:szCs w:val="28"/>
        </w:rPr>
        <w:t>这些人，是因为失去父母的儿子，因而那些被剥夺内</w:t>
      </w:r>
      <w:r>
        <w:rPr>
          <w:rFonts w:hint="eastAsia" w:ascii="仿宋" w:hAnsi="仿宋" w:eastAsia="仿宋"/>
          <w:sz w:val="28"/>
          <w:szCs w:val="28"/>
        </w:rPr>
        <w:t>在</w:t>
      </w:r>
      <w:r>
        <w:rPr>
          <w:rFonts w:ascii="仿宋" w:hAnsi="仿宋" w:eastAsia="仿宋"/>
          <w:sz w:val="28"/>
          <w:szCs w:val="28"/>
        </w:rPr>
        <w:t>良善和真理的人就是“孤儿”</w:t>
      </w:r>
      <w:r>
        <w:rPr>
          <w:rFonts w:hint="eastAsia" w:ascii="仿宋" w:hAnsi="仿宋" w:eastAsia="仿宋"/>
          <w:sz w:val="28"/>
          <w:szCs w:val="28"/>
        </w:rPr>
        <w:t>，因为</w:t>
      </w:r>
      <w:r>
        <w:rPr>
          <w:rFonts w:ascii="仿宋" w:hAnsi="仿宋" w:eastAsia="仿宋"/>
          <w:sz w:val="28"/>
          <w:szCs w:val="28"/>
        </w:rPr>
        <w:t>在圣言中，“父</w:t>
      </w:r>
      <w:r>
        <w:rPr>
          <w:rFonts w:hint="eastAsia" w:ascii="仿宋" w:hAnsi="仿宋" w:eastAsia="仿宋"/>
          <w:sz w:val="28"/>
          <w:szCs w:val="28"/>
        </w:rPr>
        <w:t>亲</w:t>
      </w:r>
      <w:r>
        <w:rPr>
          <w:rFonts w:ascii="仿宋" w:hAnsi="仿宋" w:eastAsia="仿宋"/>
          <w:sz w:val="28"/>
          <w:szCs w:val="28"/>
        </w:rPr>
        <w:t>”表示内</w:t>
      </w:r>
      <w:r>
        <w:rPr>
          <w:rFonts w:hint="eastAsia" w:ascii="仿宋" w:hAnsi="仿宋" w:eastAsia="仿宋"/>
          <w:sz w:val="28"/>
          <w:szCs w:val="28"/>
        </w:rPr>
        <w:t>在</w:t>
      </w:r>
      <w:r>
        <w:rPr>
          <w:rFonts w:ascii="仿宋" w:hAnsi="仿宋" w:eastAsia="仿宋"/>
          <w:sz w:val="28"/>
          <w:szCs w:val="28"/>
        </w:rPr>
        <w:t>良善，“母</w:t>
      </w:r>
      <w:r>
        <w:rPr>
          <w:rFonts w:hint="eastAsia" w:ascii="仿宋" w:hAnsi="仿宋" w:eastAsia="仿宋"/>
          <w:sz w:val="28"/>
          <w:szCs w:val="28"/>
        </w:rPr>
        <w:t>亲</w:t>
      </w:r>
      <w:r>
        <w:rPr>
          <w:rFonts w:ascii="仿宋" w:hAnsi="仿宋" w:eastAsia="仿宋"/>
          <w:sz w:val="28"/>
          <w:szCs w:val="28"/>
        </w:rPr>
        <w:t>”表示与该良善结合的内</w:t>
      </w:r>
      <w:r>
        <w:rPr>
          <w:rFonts w:hint="eastAsia" w:ascii="仿宋" w:hAnsi="仿宋" w:eastAsia="仿宋"/>
          <w:sz w:val="28"/>
          <w:szCs w:val="28"/>
        </w:rPr>
        <w:t>在</w:t>
      </w:r>
      <w:r>
        <w:rPr>
          <w:rFonts w:ascii="仿宋" w:hAnsi="仿宋" w:eastAsia="仿宋"/>
          <w:sz w:val="28"/>
          <w:szCs w:val="28"/>
        </w:rPr>
        <w:t>真理(参看</w:t>
      </w:r>
      <w:r>
        <w:rPr>
          <w:rFonts w:hint="eastAsia" w:ascii="仿宋" w:hAnsi="仿宋" w:eastAsia="仿宋"/>
          <w:sz w:val="28"/>
          <w:szCs w:val="28"/>
        </w:rPr>
        <w:t xml:space="preserve">AC </w:t>
      </w:r>
      <w:r>
        <w:rPr>
          <w:rFonts w:ascii="仿宋" w:hAnsi="仿宋" w:eastAsia="仿宋"/>
          <w:sz w:val="28"/>
          <w:szCs w:val="28"/>
        </w:rPr>
        <w:t>5581节)；但“儿子”表示源</w:t>
      </w:r>
      <w:r>
        <w:rPr>
          <w:rFonts w:hint="eastAsia" w:ascii="仿宋" w:hAnsi="仿宋" w:eastAsia="仿宋"/>
          <w:sz w:val="28"/>
          <w:szCs w:val="28"/>
        </w:rPr>
        <w:t>于</w:t>
      </w:r>
      <w:r>
        <w:rPr>
          <w:rFonts w:ascii="仿宋" w:hAnsi="仿宋" w:eastAsia="仿宋"/>
          <w:sz w:val="28"/>
          <w:szCs w:val="28"/>
        </w:rPr>
        <w:t>它们的真理。</w:t>
      </w:r>
    </w:p>
    <w:p w14:paraId="0E76B9F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“孤儿”是指那些在来自圣言的教会</w:t>
      </w:r>
      <w:r>
        <w:rPr>
          <w:rFonts w:hint="eastAsia" w:ascii="仿宋" w:hAnsi="仿宋" w:eastAsia="仿宋"/>
          <w:sz w:val="28"/>
          <w:szCs w:val="28"/>
        </w:rPr>
        <w:t>信仰的</w:t>
      </w:r>
      <w:r>
        <w:rPr>
          <w:rFonts w:ascii="仿宋" w:hAnsi="仿宋" w:eastAsia="仿宋"/>
          <w:sz w:val="28"/>
          <w:szCs w:val="28"/>
        </w:rPr>
        <w:t>真理上接受教导，然后通过</w:t>
      </w:r>
      <w:r>
        <w:rPr>
          <w:rFonts w:hint="eastAsia" w:ascii="仿宋" w:hAnsi="仿宋" w:eastAsia="仿宋"/>
          <w:sz w:val="28"/>
          <w:szCs w:val="28"/>
        </w:rPr>
        <w:t>它们</w:t>
      </w:r>
      <w:r>
        <w:rPr>
          <w:rFonts w:ascii="仿宋" w:hAnsi="仿宋" w:eastAsia="仿宋"/>
          <w:sz w:val="28"/>
          <w:szCs w:val="28"/>
        </w:rPr>
        <w:t>被引向良善的人</w:t>
      </w:r>
      <w:r>
        <w:rPr>
          <w:rFonts w:hint="eastAsia" w:ascii="仿宋" w:hAnsi="仿宋" w:eastAsia="仿宋"/>
          <w:sz w:val="28"/>
          <w:szCs w:val="28"/>
        </w:rPr>
        <w:t>，</w:t>
      </w:r>
      <w:r>
        <w:rPr>
          <w:rFonts w:ascii="仿宋" w:hAnsi="仿宋" w:eastAsia="仿宋"/>
          <w:sz w:val="28"/>
          <w:szCs w:val="28"/>
        </w:rPr>
        <w:t>这一点从主在约翰福音中的话</w:t>
      </w:r>
      <w:r>
        <w:rPr>
          <w:rFonts w:hint="eastAsia" w:ascii="仿宋" w:hAnsi="仿宋" w:eastAsia="仿宋"/>
          <w:sz w:val="28"/>
          <w:szCs w:val="28"/>
        </w:rPr>
        <w:t>也</w:t>
      </w:r>
      <w:r>
        <w:rPr>
          <w:rFonts w:ascii="仿宋" w:hAnsi="仿宋" w:eastAsia="仿宋"/>
          <w:sz w:val="28"/>
          <w:szCs w:val="28"/>
        </w:rPr>
        <w:t>明显看出来：</w:t>
      </w:r>
    </w:p>
    <w:p w14:paraId="371973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要求父，父就赐给你们另外一位保惠师，叫他永远与你们同在，就是世界所不能接受的真理的灵，因为不见他，也不认识他；你们却认识他，因他与你们同住，也要在你们里面；我不会撇下你们为孤儿；我必到你们这里来；</w:t>
      </w:r>
      <w:r>
        <w:rPr>
          <w:rFonts w:ascii="仿宋" w:hAnsi="仿宋" w:eastAsia="仿宋"/>
          <w:sz w:val="28"/>
          <w:szCs w:val="28"/>
        </w:rPr>
        <w:t>我还与你们同在的时候，已将这些事对你们说了</w:t>
      </w:r>
      <w:r>
        <w:rPr>
          <w:rFonts w:hint="eastAsia" w:ascii="仿宋" w:hAnsi="仿宋" w:eastAsia="仿宋"/>
          <w:sz w:val="28"/>
          <w:szCs w:val="28"/>
        </w:rPr>
        <w:t>，</w:t>
      </w:r>
      <w:r>
        <w:rPr>
          <w:rFonts w:ascii="仿宋" w:hAnsi="仿宋" w:eastAsia="仿宋"/>
          <w:sz w:val="28"/>
          <w:szCs w:val="28"/>
        </w:rPr>
        <w:t>但保惠师，</w:t>
      </w:r>
      <w:r>
        <w:rPr>
          <w:rFonts w:hint="eastAsia" w:ascii="仿宋" w:hAnsi="仿宋" w:eastAsia="仿宋"/>
          <w:sz w:val="28"/>
          <w:szCs w:val="28"/>
        </w:rPr>
        <w:t>就是真理的灵，他</w:t>
      </w:r>
      <w:r>
        <w:rPr>
          <w:rFonts w:ascii="仿宋" w:hAnsi="仿宋" w:eastAsia="仿宋"/>
          <w:sz w:val="28"/>
          <w:szCs w:val="28"/>
        </w:rPr>
        <w:t>要将一切事教导你们</w:t>
      </w:r>
      <w:r>
        <w:rPr>
          <w:rFonts w:hint="eastAsia" w:ascii="仿宋" w:hAnsi="仿宋" w:eastAsia="仿宋"/>
          <w:sz w:val="28"/>
          <w:szCs w:val="28"/>
        </w:rPr>
        <w:t>。</w:t>
      </w:r>
      <w:r>
        <w:rPr>
          <w:rFonts w:ascii="仿宋" w:hAnsi="仿宋" w:eastAsia="仿宋"/>
          <w:sz w:val="28"/>
          <w:szCs w:val="28"/>
        </w:rPr>
        <w:t>(约翰福音14:16-18, 25-26)</w:t>
      </w:r>
    </w:p>
    <w:p w14:paraId="1B7B26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上述</w:t>
      </w:r>
      <w:r>
        <w:rPr>
          <w:rFonts w:ascii="仿宋" w:hAnsi="仿宋" w:eastAsia="仿宋"/>
          <w:sz w:val="28"/>
          <w:szCs w:val="28"/>
        </w:rPr>
        <w:t>经文的每一个细节都清楚表明，那些</w:t>
      </w:r>
      <w:r>
        <w:rPr>
          <w:rFonts w:hint="eastAsia" w:ascii="仿宋" w:hAnsi="仿宋" w:eastAsia="仿宋"/>
          <w:sz w:val="28"/>
          <w:szCs w:val="28"/>
        </w:rPr>
        <w:t>处于</w:t>
      </w:r>
      <w:r>
        <w:rPr>
          <w:rFonts w:ascii="仿宋" w:hAnsi="仿宋" w:eastAsia="仿宋"/>
          <w:sz w:val="28"/>
          <w:szCs w:val="28"/>
        </w:rPr>
        <w:t>真理并渴望良善的人就是孤儿。</w:t>
      </w:r>
      <w:r>
        <w:rPr>
          <w:rFonts w:hint="eastAsia" w:ascii="仿宋" w:hAnsi="仿宋" w:eastAsia="仿宋"/>
          <w:sz w:val="28"/>
          <w:szCs w:val="28"/>
        </w:rPr>
        <w:t>因为</w:t>
      </w:r>
      <w:r>
        <w:rPr>
          <w:rFonts w:ascii="仿宋" w:hAnsi="仿宋" w:eastAsia="仿宋"/>
          <w:sz w:val="28"/>
          <w:szCs w:val="28"/>
        </w:rPr>
        <w:t>“保惠师”</w:t>
      </w:r>
      <w:r>
        <w:rPr>
          <w:rFonts w:hint="eastAsia" w:ascii="仿宋" w:hAnsi="仿宋" w:eastAsia="仿宋"/>
          <w:sz w:val="28"/>
          <w:szCs w:val="28"/>
        </w:rPr>
        <w:t>是指</w:t>
      </w:r>
      <w:r>
        <w:rPr>
          <w:rFonts w:ascii="仿宋" w:hAnsi="仿宋" w:eastAsia="仿宋"/>
          <w:sz w:val="28"/>
          <w:szCs w:val="28"/>
        </w:rPr>
        <w:t>神性真理，神性真理就是在世时</w:t>
      </w:r>
      <w:r>
        <w:rPr>
          <w:rFonts w:hint="eastAsia" w:ascii="仿宋" w:hAnsi="仿宋" w:eastAsia="仿宋"/>
          <w:sz w:val="28"/>
          <w:szCs w:val="28"/>
        </w:rPr>
        <w:t>的主</w:t>
      </w:r>
      <w:r>
        <w:rPr>
          <w:rFonts w:ascii="仿宋" w:hAnsi="仿宋" w:eastAsia="仿宋"/>
          <w:sz w:val="28"/>
          <w:szCs w:val="28"/>
        </w:rPr>
        <w:t>，并且</w:t>
      </w:r>
      <w:r>
        <w:rPr>
          <w:rFonts w:hint="eastAsia" w:ascii="仿宋" w:hAnsi="仿宋" w:eastAsia="仿宋"/>
          <w:sz w:val="28"/>
          <w:szCs w:val="28"/>
        </w:rPr>
        <w:t>在</w:t>
      </w:r>
      <w:r>
        <w:rPr>
          <w:rFonts w:ascii="仿宋" w:hAnsi="仿宋" w:eastAsia="仿宋"/>
          <w:sz w:val="28"/>
          <w:szCs w:val="28"/>
        </w:rPr>
        <w:t>祂荣耀了祂的人身，离开世界之后，这神性真理从祂发出。</w:t>
      </w:r>
      <w:r>
        <w:rPr>
          <w:rFonts w:hint="eastAsia" w:ascii="仿宋" w:hAnsi="仿宋" w:eastAsia="仿宋"/>
          <w:sz w:val="28"/>
          <w:szCs w:val="28"/>
        </w:rPr>
        <w:t>因此，</w:t>
      </w:r>
      <w:r>
        <w:rPr>
          <w:rFonts w:ascii="仿宋" w:hAnsi="仿宋" w:eastAsia="仿宋"/>
          <w:sz w:val="28"/>
          <w:szCs w:val="28"/>
        </w:rPr>
        <w:t>祂说</w:t>
      </w:r>
      <w:r>
        <w:rPr>
          <w:rFonts w:hint="eastAsia" w:ascii="仿宋" w:hAnsi="仿宋" w:eastAsia="仿宋"/>
          <w:sz w:val="28"/>
          <w:szCs w:val="28"/>
        </w:rPr>
        <w:t>，</w:t>
      </w:r>
      <w:r>
        <w:rPr>
          <w:rFonts w:ascii="仿宋" w:hAnsi="仿宋" w:eastAsia="仿宋"/>
          <w:sz w:val="28"/>
          <w:szCs w:val="28"/>
        </w:rPr>
        <w:t>祂要差保惠师来，并且祂自己要来。“差保惠师</w:t>
      </w:r>
      <w:r>
        <w:rPr>
          <w:rFonts w:hint="eastAsia" w:ascii="仿宋" w:hAnsi="仿宋" w:eastAsia="仿宋"/>
          <w:sz w:val="28"/>
          <w:szCs w:val="28"/>
        </w:rPr>
        <w:t>来</w:t>
      </w:r>
      <w:r>
        <w:rPr>
          <w:rFonts w:ascii="仿宋" w:hAnsi="仿宋" w:eastAsia="仿宋"/>
          <w:sz w:val="28"/>
          <w:szCs w:val="28"/>
        </w:rPr>
        <w:t>”</w:t>
      </w:r>
      <w:r>
        <w:rPr>
          <w:rFonts w:hint="eastAsia" w:ascii="仿宋" w:hAnsi="仿宋" w:eastAsia="仿宋"/>
          <w:sz w:val="28"/>
          <w:szCs w:val="28"/>
        </w:rPr>
        <w:t>是指</w:t>
      </w:r>
      <w:r>
        <w:rPr>
          <w:rFonts w:ascii="仿宋" w:hAnsi="仿宋" w:eastAsia="仿宋"/>
          <w:sz w:val="28"/>
          <w:szCs w:val="28"/>
        </w:rPr>
        <w:t>在信之真理上光照并教导；“到他们这里来”</w:t>
      </w:r>
      <w:r>
        <w:rPr>
          <w:rFonts w:hint="eastAsia" w:ascii="仿宋" w:hAnsi="仿宋" w:eastAsia="仿宋"/>
          <w:sz w:val="28"/>
          <w:szCs w:val="28"/>
        </w:rPr>
        <w:t>是指</w:t>
      </w:r>
      <w:r>
        <w:rPr>
          <w:rFonts w:ascii="仿宋" w:hAnsi="仿宋" w:eastAsia="仿宋"/>
          <w:sz w:val="28"/>
          <w:szCs w:val="28"/>
        </w:rPr>
        <w:t>引向良善</w:t>
      </w:r>
      <w:r>
        <w:rPr>
          <w:rFonts w:hint="eastAsia" w:ascii="仿宋" w:hAnsi="仿宋" w:eastAsia="仿宋"/>
          <w:sz w:val="28"/>
          <w:szCs w:val="28"/>
        </w:rPr>
        <w:t>；</w:t>
      </w:r>
      <w:r>
        <w:rPr>
          <w:rFonts w:ascii="仿宋" w:hAnsi="仿宋" w:eastAsia="仿宋"/>
          <w:sz w:val="28"/>
          <w:szCs w:val="28"/>
        </w:rPr>
        <w:t>这就是为何祂说：“我不</w:t>
      </w:r>
      <w:r>
        <w:rPr>
          <w:rFonts w:hint="eastAsia" w:ascii="仿宋" w:hAnsi="仿宋" w:eastAsia="仿宋"/>
          <w:sz w:val="28"/>
          <w:szCs w:val="28"/>
        </w:rPr>
        <w:t>会</w:t>
      </w:r>
      <w:r>
        <w:rPr>
          <w:rFonts w:ascii="仿宋" w:hAnsi="仿宋" w:eastAsia="仿宋"/>
          <w:sz w:val="28"/>
          <w:szCs w:val="28"/>
        </w:rPr>
        <w:t>撇下你们为孤儿</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前面说过</w:t>
      </w:r>
      <w:r>
        <w:rPr>
          <w:rFonts w:ascii="仿宋" w:hAnsi="仿宋" w:eastAsia="仿宋"/>
          <w:sz w:val="28"/>
          <w:szCs w:val="28"/>
        </w:rPr>
        <w:t>，“保惠师”</w:t>
      </w:r>
      <w:r>
        <w:rPr>
          <w:rFonts w:hint="eastAsia" w:ascii="仿宋" w:hAnsi="仿宋" w:eastAsia="仿宋"/>
          <w:sz w:val="28"/>
          <w:szCs w:val="28"/>
        </w:rPr>
        <w:t>是指神性真理，这神性真理就是</w:t>
      </w:r>
      <w:r>
        <w:rPr>
          <w:rFonts w:ascii="仿宋" w:hAnsi="仿宋" w:eastAsia="仿宋"/>
          <w:sz w:val="28"/>
          <w:szCs w:val="28"/>
        </w:rPr>
        <w:t>在世时</w:t>
      </w:r>
      <w:r>
        <w:rPr>
          <w:rFonts w:hint="eastAsia" w:ascii="仿宋" w:hAnsi="仿宋" w:eastAsia="仿宋"/>
          <w:sz w:val="28"/>
          <w:szCs w:val="28"/>
        </w:rPr>
        <w:t>的主，并在</w:t>
      </w:r>
      <w:r>
        <w:rPr>
          <w:rFonts w:ascii="仿宋" w:hAnsi="仿宋" w:eastAsia="仿宋"/>
          <w:sz w:val="28"/>
          <w:szCs w:val="28"/>
        </w:rPr>
        <w:t>祂荣耀了祂的人身</w:t>
      </w:r>
      <w:r>
        <w:rPr>
          <w:rFonts w:hint="eastAsia" w:ascii="仿宋" w:hAnsi="仿宋" w:eastAsia="仿宋"/>
          <w:sz w:val="28"/>
          <w:szCs w:val="28"/>
        </w:rPr>
        <w:t>之后，它从主发出</w:t>
      </w:r>
      <w:r>
        <w:rPr>
          <w:rFonts w:ascii="仿宋" w:hAnsi="仿宋" w:eastAsia="仿宋"/>
          <w:sz w:val="28"/>
          <w:szCs w:val="28"/>
        </w:rPr>
        <w:t>。</w:t>
      </w:r>
      <w:r>
        <w:rPr>
          <w:rFonts w:hint="eastAsia" w:ascii="仿宋" w:hAnsi="仿宋" w:eastAsia="仿宋"/>
          <w:sz w:val="28"/>
          <w:szCs w:val="28"/>
        </w:rPr>
        <w:t>情况就是这样，</w:t>
      </w:r>
      <w:r>
        <w:rPr>
          <w:rFonts w:ascii="仿宋" w:hAnsi="仿宋" w:eastAsia="仿宋"/>
          <w:sz w:val="28"/>
          <w:szCs w:val="28"/>
        </w:rPr>
        <w:t>主数次明确教导了这一</w:t>
      </w:r>
      <w:r>
        <w:rPr>
          <w:rFonts w:hint="eastAsia" w:ascii="仿宋" w:hAnsi="仿宋" w:eastAsia="仿宋"/>
          <w:sz w:val="28"/>
          <w:szCs w:val="28"/>
        </w:rPr>
        <w:t>点</w:t>
      </w:r>
      <w:r>
        <w:rPr>
          <w:rFonts w:ascii="仿宋" w:hAnsi="仿宋" w:eastAsia="仿宋"/>
          <w:sz w:val="28"/>
          <w:szCs w:val="28"/>
        </w:rPr>
        <w:t>；然而，那些将神性分为数个位格，而不是分成合而为一的数个本质的人并不明白这一点</w:t>
      </w:r>
      <w:r>
        <w:rPr>
          <w:rFonts w:hint="eastAsia" w:ascii="仿宋" w:hAnsi="仿宋" w:eastAsia="仿宋"/>
          <w:sz w:val="28"/>
          <w:szCs w:val="28"/>
        </w:rPr>
        <w:t>；</w:t>
      </w:r>
      <w:r>
        <w:rPr>
          <w:rFonts w:ascii="仿宋" w:hAnsi="仿宋" w:eastAsia="仿宋"/>
          <w:sz w:val="28"/>
          <w:szCs w:val="28"/>
        </w:rPr>
        <w:t>因为人</w:t>
      </w:r>
      <w:r>
        <w:rPr>
          <w:rFonts w:hint="eastAsia" w:ascii="仿宋" w:hAnsi="仿宋" w:eastAsia="仿宋"/>
          <w:sz w:val="28"/>
          <w:szCs w:val="28"/>
        </w:rPr>
        <w:t>根据先入为主的观念来解释和理解圣言；因此，在</w:t>
      </w:r>
      <w:r>
        <w:rPr>
          <w:rFonts w:ascii="仿宋" w:hAnsi="仿宋" w:eastAsia="仿宋"/>
          <w:sz w:val="28"/>
          <w:szCs w:val="28"/>
        </w:rPr>
        <w:t>主说“祂在父里面，父在祂里面；父与祂为一；</w:t>
      </w:r>
      <w:r>
        <w:rPr>
          <w:rFonts w:hint="eastAsia" w:ascii="仿宋" w:hAnsi="仿宋" w:eastAsia="仿宋"/>
          <w:sz w:val="28"/>
          <w:szCs w:val="28"/>
        </w:rPr>
        <w:t>属于</w:t>
      </w:r>
      <w:r>
        <w:rPr>
          <w:rFonts w:ascii="仿宋" w:hAnsi="仿宋" w:eastAsia="仿宋"/>
          <w:sz w:val="28"/>
          <w:szCs w:val="28"/>
        </w:rPr>
        <w:t>祂的</w:t>
      </w:r>
      <w:r>
        <w:rPr>
          <w:rFonts w:hint="eastAsia" w:ascii="仿宋" w:hAnsi="仿宋" w:eastAsia="仿宋"/>
          <w:sz w:val="28"/>
          <w:szCs w:val="28"/>
        </w:rPr>
        <w:t>一切</w:t>
      </w:r>
      <w:r>
        <w:rPr>
          <w:rFonts w:ascii="仿宋" w:hAnsi="仿宋" w:eastAsia="仿宋"/>
          <w:sz w:val="28"/>
          <w:szCs w:val="28"/>
        </w:rPr>
        <w:t>，都是父的，父</w:t>
      </w:r>
      <w:r>
        <w:rPr>
          <w:rFonts w:hint="eastAsia" w:ascii="仿宋" w:hAnsi="仿宋" w:eastAsia="仿宋"/>
          <w:sz w:val="28"/>
          <w:szCs w:val="28"/>
        </w:rPr>
        <w:t>的一切</w:t>
      </w:r>
      <w:r>
        <w:rPr>
          <w:rFonts w:ascii="仿宋" w:hAnsi="仿宋" w:eastAsia="仿宋"/>
          <w:sz w:val="28"/>
          <w:szCs w:val="28"/>
        </w:rPr>
        <w:t>都是祂的”地方</w:t>
      </w:r>
      <w:r>
        <w:rPr>
          <w:rFonts w:hint="eastAsia" w:ascii="仿宋" w:hAnsi="仿宋" w:eastAsia="仿宋"/>
          <w:sz w:val="28"/>
          <w:szCs w:val="28"/>
        </w:rPr>
        <w:t>，也是如此</w:t>
      </w:r>
      <w:r>
        <w:rPr>
          <w:rFonts w:ascii="仿宋" w:hAnsi="仿宋" w:eastAsia="仿宋"/>
          <w:sz w:val="28"/>
          <w:szCs w:val="28"/>
        </w:rPr>
        <w:t>。</w:t>
      </w:r>
      <w:r>
        <w:rPr>
          <w:rFonts w:hint="eastAsia" w:ascii="仿宋" w:hAnsi="仿宋" w:eastAsia="仿宋"/>
          <w:sz w:val="28"/>
          <w:szCs w:val="28"/>
        </w:rPr>
        <w:t>但</w:t>
      </w:r>
      <w:r>
        <w:rPr>
          <w:rFonts w:ascii="仿宋" w:hAnsi="仿宋" w:eastAsia="仿宋"/>
          <w:sz w:val="28"/>
          <w:szCs w:val="28"/>
        </w:rPr>
        <w:t>“保惠师”</w:t>
      </w:r>
      <w:r>
        <w:rPr>
          <w:rFonts w:hint="eastAsia" w:ascii="仿宋" w:hAnsi="仿宋" w:eastAsia="仿宋"/>
          <w:sz w:val="28"/>
          <w:szCs w:val="28"/>
        </w:rPr>
        <w:t>是指</w:t>
      </w:r>
      <w:r>
        <w:rPr>
          <w:rFonts w:ascii="仿宋" w:hAnsi="仿宋" w:eastAsia="仿宋"/>
          <w:sz w:val="28"/>
          <w:szCs w:val="28"/>
        </w:rPr>
        <w:t>神性真理，这一点从主的话明显看出来，因为保惠师被称为“真理的灵”，祂还说</w:t>
      </w:r>
      <w:r>
        <w:rPr>
          <w:rFonts w:hint="eastAsia" w:ascii="仿宋" w:hAnsi="仿宋" w:eastAsia="仿宋"/>
          <w:sz w:val="28"/>
          <w:szCs w:val="28"/>
        </w:rPr>
        <w:t>：</w:t>
      </w:r>
      <w:r>
        <w:rPr>
          <w:rFonts w:ascii="仿宋" w:hAnsi="仿宋" w:eastAsia="仿宋"/>
          <w:sz w:val="28"/>
          <w:szCs w:val="28"/>
        </w:rPr>
        <w:t>“保惠师，就是圣灵，要将一切事教导你们</w:t>
      </w:r>
      <w:r>
        <w:rPr>
          <w:rFonts w:hint="eastAsia" w:ascii="仿宋" w:hAnsi="仿宋" w:eastAsia="仿宋"/>
          <w:sz w:val="28"/>
          <w:szCs w:val="28"/>
        </w:rPr>
        <w:t>。</w:t>
      </w:r>
      <w:r>
        <w:rPr>
          <w:rFonts w:ascii="仿宋" w:hAnsi="仿宋" w:eastAsia="仿宋"/>
          <w:sz w:val="28"/>
          <w:szCs w:val="28"/>
        </w:rPr>
        <w:t>”(AC 9199</w:t>
      </w:r>
      <w:r>
        <w:rPr>
          <w:rFonts w:hint="eastAsia" w:ascii="仿宋" w:hAnsi="仿宋" w:eastAsia="仿宋"/>
          <w:sz w:val="28"/>
          <w:szCs w:val="28"/>
        </w:rPr>
        <w:t>；也可参看</w:t>
      </w:r>
      <w:r>
        <w:rPr>
          <w:rFonts w:ascii="仿宋" w:hAnsi="仿宋" w:eastAsia="仿宋"/>
          <w:sz w:val="28"/>
          <w:szCs w:val="28"/>
        </w:rPr>
        <w:t>AC 9318)</w:t>
      </w:r>
    </w:p>
    <w:p w14:paraId="0CF4A42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bookmarkStart w:id="148" w:name="OLE_LINK84"/>
      <w:r>
        <w:rPr>
          <w:rFonts w:ascii="仿宋" w:hAnsi="仿宋" w:eastAsia="仿宋"/>
          <w:b/>
          <w:bCs/>
          <w:sz w:val="28"/>
          <w:szCs w:val="28"/>
        </w:rPr>
        <w:t>约14:19.还有一小会儿，世界就不再看见我</w:t>
      </w:r>
      <w:r>
        <w:rPr>
          <w:rFonts w:hint="eastAsia" w:ascii="仿宋" w:hAnsi="仿宋" w:eastAsia="仿宋"/>
          <w:b/>
          <w:bCs/>
          <w:sz w:val="28"/>
          <w:szCs w:val="28"/>
        </w:rPr>
        <w:t>，</w:t>
      </w:r>
      <w:r>
        <w:rPr>
          <w:rFonts w:ascii="仿宋" w:hAnsi="仿宋" w:eastAsia="仿宋"/>
          <w:b/>
          <w:bCs/>
          <w:sz w:val="28"/>
          <w:szCs w:val="28"/>
        </w:rPr>
        <w:t>你们却看见我</w:t>
      </w:r>
      <w:r>
        <w:rPr>
          <w:rFonts w:hint="eastAsia" w:ascii="仿宋" w:hAnsi="仿宋" w:eastAsia="仿宋"/>
          <w:b/>
          <w:bCs/>
          <w:sz w:val="28"/>
          <w:szCs w:val="28"/>
        </w:rPr>
        <w:t>。</w:t>
      </w:r>
    </w:p>
    <w:p w14:paraId="21E6D2C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在这些话中，“看见”是指拥有信仰，因为主只有通过信仰才被看见，信仰是爱的眼睛，因为主是通过信仰从爱那里被看见的，爱是信仰的生命；因此，经上说，你们却看见了，</w:t>
      </w:r>
      <w:r>
        <w:rPr>
          <w:rFonts w:ascii="仿宋" w:hAnsi="仿宋" w:eastAsia="仿宋"/>
          <w:sz w:val="28"/>
          <w:szCs w:val="28"/>
        </w:rPr>
        <w:t>因为我活着，你们也要活着。(AC 3863)</w:t>
      </w:r>
    </w:p>
    <w:bookmarkEnd w:id="148"/>
    <w:p w14:paraId="7C2726B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约14:</w:t>
      </w:r>
      <w:r>
        <w:rPr>
          <w:b/>
          <w:bCs/>
          <w:sz w:val="28"/>
          <w:szCs w:val="28"/>
        </w:rPr>
        <w:t xml:space="preserve"> </w:t>
      </w:r>
      <w:r>
        <w:rPr>
          <w:rFonts w:ascii="仿宋" w:hAnsi="仿宋" w:eastAsia="仿宋"/>
          <w:b/>
          <w:bCs/>
          <w:sz w:val="28"/>
          <w:szCs w:val="28"/>
        </w:rPr>
        <w:t>20, 21</w:t>
      </w:r>
      <w:r>
        <w:rPr>
          <w:rFonts w:hint="eastAsia" w:ascii="仿宋" w:hAnsi="仿宋" w:eastAsia="仿宋"/>
          <w:b/>
          <w:bCs/>
          <w:sz w:val="28"/>
          <w:szCs w:val="28"/>
        </w:rPr>
        <w:t>, 23.到那日，你们就知道我在父里面，你们在我里面，我也在你们里面；有了我的诫命又遵守的，这人就是爱我的。若有人爱我，他就会遵守我的话，我父也会爱他，并且我们要到他那里去，在他那里作我们的住所。</w:t>
      </w:r>
    </w:p>
    <w:p w14:paraId="05041F9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从这些话明显可知，</w:t>
      </w:r>
      <w:r>
        <w:rPr>
          <w:rFonts w:ascii="仿宋" w:hAnsi="仿宋" w:eastAsia="仿宋"/>
          <w:sz w:val="28"/>
          <w:szCs w:val="28"/>
        </w:rPr>
        <w:t>正是爱在进行结合，主既</w:t>
      </w:r>
      <w:r>
        <w:rPr>
          <w:rFonts w:hint="eastAsia" w:ascii="仿宋" w:hAnsi="仿宋" w:eastAsia="仿宋"/>
          <w:sz w:val="28"/>
          <w:szCs w:val="28"/>
        </w:rPr>
        <w:t>在</w:t>
      </w:r>
      <w:r>
        <w:rPr>
          <w:rFonts w:ascii="仿宋" w:hAnsi="仿宋" w:eastAsia="仿宋"/>
          <w:sz w:val="28"/>
          <w:szCs w:val="28"/>
        </w:rPr>
        <w:t>爱祂的人</w:t>
      </w:r>
      <w:r>
        <w:rPr>
          <w:rFonts w:hint="eastAsia" w:ascii="仿宋" w:hAnsi="仿宋" w:eastAsia="仿宋"/>
          <w:sz w:val="28"/>
          <w:szCs w:val="28"/>
        </w:rPr>
        <w:t>那里</w:t>
      </w:r>
      <w:r>
        <w:rPr>
          <w:rFonts w:ascii="仿宋" w:hAnsi="仿宋" w:eastAsia="仿宋"/>
          <w:sz w:val="28"/>
          <w:szCs w:val="28"/>
        </w:rPr>
        <w:t>，也在爱邻舍的人那里</w:t>
      </w:r>
      <w:r>
        <w:rPr>
          <w:rFonts w:hint="eastAsia" w:ascii="仿宋" w:hAnsi="仿宋" w:eastAsia="仿宋"/>
          <w:sz w:val="28"/>
          <w:szCs w:val="28"/>
        </w:rPr>
        <w:t>拥有</w:t>
      </w:r>
      <w:r>
        <w:rPr>
          <w:rFonts w:ascii="仿宋" w:hAnsi="仿宋" w:eastAsia="仿宋"/>
          <w:sz w:val="28"/>
          <w:szCs w:val="28"/>
        </w:rPr>
        <w:t>住所，因为爱邻就是爱主</w:t>
      </w:r>
      <w:r>
        <w:rPr>
          <w:rFonts w:hint="eastAsia" w:ascii="仿宋" w:hAnsi="仿宋" w:eastAsia="仿宋"/>
          <w:sz w:val="28"/>
          <w:szCs w:val="28"/>
        </w:rPr>
        <w:t>。</w:t>
      </w:r>
      <w:r>
        <w:rPr>
          <w:rFonts w:ascii="仿宋" w:hAnsi="仿宋" w:eastAsia="仿宋"/>
          <w:sz w:val="28"/>
          <w:szCs w:val="28"/>
        </w:rPr>
        <w:t>(AC 1013)</w:t>
      </w:r>
    </w:p>
    <w:p w14:paraId="0A3D45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从上面的话同样明显看出，主在祂的人身本质与神性的合一中关注祂自己与人类的结合，这结合是目的，也是祂的爱，祂的爱是这样：在祂自己与祂父的合一中被关注的人类的拯救是祂至内在的喜乐。</w:t>
      </w:r>
      <w:r>
        <w:rPr>
          <w:rFonts w:ascii="仿宋" w:hAnsi="仿宋" w:eastAsia="仿宋"/>
          <w:sz w:val="28"/>
          <w:szCs w:val="28"/>
        </w:rPr>
        <w:t xml:space="preserve">(AC </w:t>
      </w:r>
      <w:r>
        <w:rPr>
          <w:rFonts w:hint="eastAsia" w:ascii="仿宋" w:hAnsi="仿宋" w:eastAsia="仿宋"/>
          <w:sz w:val="28"/>
          <w:szCs w:val="28"/>
        </w:rPr>
        <w:t>2</w:t>
      </w:r>
      <w:r>
        <w:rPr>
          <w:rFonts w:ascii="仿宋" w:hAnsi="仿宋" w:eastAsia="仿宋"/>
          <w:sz w:val="28"/>
          <w:szCs w:val="28"/>
        </w:rPr>
        <w:t>034)</w:t>
      </w:r>
    </w:p>
    <w:p w14:paraId="596BE4D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主发出的神性被称为神性良善和神性真理，天使从这些原则中获得一切爱和智慧，他们凭爱和智慧而为天使，从主那里拥有爱和智慧；由于爱和智慧来自主，所以它们是主的，因而是与天使同在的主，这从主对门徒说的话也明显看出来：</w:t>
      </w:r>
    </w:p>
    <w:p w14:paraId="63C10C5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他们在主里面，主在他们里面。(约翰福音14:20)</w:t>
      </w:r>
    </w:p>
    <w:p w14:paraId="613DBCA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祂在来自祂自己的圣言中与他们同住(约翰福音14:22–24)。</w:t>
      </w:r>
    </w:p>
    <w:p w14:paraId="165937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因此，既然天堂</w:t>
      </w:r>
      <w:r>
        <w:rPr>
          <w:rFonts w:hint="eastAsia" w:ascii="仿宋" w:hAnsi="仿宋" w:eastAsia="仿宋"/>
          <w:sz w:val="28"/>
          <w:szCs w:val="28"/>
        </w:rPr>
        <w:t>由</w:t>
      </w:r>
      <w:r>
        <w:rPr>
          <w:rFonts w:ascii="仿宋" w:hAnsi="仿宋" w:eastAsia="仿宋"/>
          <w:sz w:val="28"/>
          <w:szCs w:val="28"/>
        </w:rPr>
        <w:t>天使</w:t>
      </w:r>
      <w:r>
        <w:rPr>
          <w:rFonts w:hint="eastAsia" w:ascii="仿宋" w:hAnsi="仿宋" w:eastAsia="仿宋"/>
          <w:sz w:val="28"/>
          <w:szCs w:val="28"/>
        </w:rPr>
        <w:t>组成</w:t>
      </w:r>
      <w:r>
        <w:rPr>
          <w:rFonts w:ascii="仿宋" w:hAnsi="仿宋" w:eastAsia="仿宋"/>
          <w:sz w:val="28"/>
          <w:szCs w:val="28"/>
        </w:rPr>
        <w:t>，而天使凭主而为天使，那么可知，</w:t>
      </w:r>
      <w:r>
        <w:rPr>
          <w:rFonts w:hint="eastAsia" w:ascii="仿宋" w:hAnsi="仿宋" w:eastAsia="仿宋"/>
          <w:sz w:val="28"/>
          <w:szCs w:val="28"/>
        </w:rPr>
        <w:t>主就是</w:t>
      </w:r>
      <w:r>
        <w:rPr>
          <w:rFonts w:ascii="仿宋" w:hAnsi="仿宋" w:eastAsia="仿宋"/>
          <w:sz w:val="28"/>
          <w:szCs w:val="28"/>
        </w:rPr>
        <w:t>天堂。(AE 926)</w:t>
      </w:r>
    </w:p>
    <w:p w14:paraId="01DA32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主的神性构成教会，正如它构成天堂。教会同样是主在地上的天堂；因此，主也是教会里全部中的全部，如在天堂一样，并在那里与世人同住在祂自己的东西中，就像在天堂里与天使同住一样。此外，如此以爱和信接受主的神性的教会之人在结束世上的生活后，就成为天堂天使，其他人则不然。</w:t>
      </w:r>
    </w:p>
    <w:p w14:paraId="2AD3CB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主的神性构成祂与人同在的国度，也就是与他同在的天堂和教会，主在约翰福音中也教导了这一点：</w:t>
      </w:r>
    </w:p>
    <w:p w14:paraId="1A2D4F9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真理的灵将与你们同在，也要在你们里面；你们就知道我在父里面，你们在我里面</w:t>
      </w:r>
      <w:r>
        <w:rPr>
          <w:rFonts w:ascii="仿宋" w:hAnsi="仿宋" w:eastAsia="仿宋"/>
          <w:sz w:val="28"/>
          <w:szCs w:val="28"/>
        </w:rPr>
        <w:t>，我也在你们里面</w:t>
      </w:r>
      <w:r>
        <w:rPr>
          <w:rFonts w:hint="eastAsia" w:ascii="仿宋" w:hAnsi="仿宋" w:eastAsia="仿宋"/>
          <w:sz w:val="28"/>
          <w:szCs w:val="28"/>
        </w:rPr>
        <w:t>。(约翰福音14:17, 20).</w:t>
      </w:r>
    </w:p>
    <w:p w14:paraId="3DBA1F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真理的灵”是指从主发出的神性真理，论到它，主说：“它将与你们同在。”后来祂说：“祂在父里面，他们在祂里面，祂也在他们里面。”这句话表示他们将在主的神性里面，主的神性也在他们里面；显然，这里所指的，是神性人身。</w:t>
      </w:r>
      <w:r>
        <w:rPr>
          <w:rFonts w:ascii="仿宋" w:hAnsi="仿宋" w:eastAsia="仿宋"/>
          <w:sz w:val="28"/>
          <w:szCs w:val="28"/>
        </w:rPr>
        <w:t>(AC 10151)</w:t>
      </w:r>
    </w:p>
    <w:p w14:paraId="2ACC277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没有良善的真理不能说从内心在人里面，只作为某种科学知识在他的记忆中，这种科学知识不会进入人，也不会构成人，直到它属于生活；当人热爱它，并出于爱而照之生活时，它才属于生活。当情况是这样时，主就与他同住，如祂自己也在约翰福音中所教导的：</w:t>
      </w:r>
    </w:p>
    <w:p w14:paraId="751229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有了我的诫命又遵守的，这人就是爱我的，我也要爱他，并且要将自己向他显现；我父也会爱他，并且我们要到他那里去，在他那里作我们的住所。(约翰福音14:21, 23)</w:t>
      </w:r>
    </w:p>
    <w:p w14:paraId="000517A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在这里，“将自己显现”是指在来自圣言的信之真理上进行光照；“到他那里去”是指同在，“在他那里作住所”是指住在他的良善中。</w:t>
      </w:r>
      <w:r>
        <w:rPr>
          <w:rFonts w:ascii="仿宋" w:hAnsi="仿宋" w:eastAsia="仿宋"/>
          <w:sz w:val="28"/>
          <w:szCs w:val="28"/>
        </w:rPr>
        <w:t>(AC 10153</w:t>
      </w:r>
      <w:r>
        <w:rPr>
          <w:rFonts w:hint="eastAsia" w:ascii="仿宋" w:hAnsi="仿宋" w:eastAsia="仿宋"/>
          <w:sz w:val="28"/>
          <w:szCs w:val="28"/>
        </w:rPr>
        <w:t>；也可参看</w:t>
      </w:r>
      <w:r>
        <w:rPr>
          <w:rFonts w:ascii="仿宋" w:hAnsi="仿宋" w:eastAsia="仿宋"/>
          <w:sz w:val="28"/>
          <w:szCs w:val="28"/>
        </w:rPr>
        <w:t>LORD 35, 61)</w:t>
      </w:r>
    </w:p>
    <w:p w14:paraId="5EA4325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光照</w:t>
      </w:r>
      <w:r>
        <w:rPr>
          <w:rFonts w:ascii="仿宋" w:hAnsi="仿宋" w:eastAsia="仿宋"/>
          <w:sz w:val="28"/>
          <w:szCs w:val="28"/>
        </w:rPr>
        <w:t>唯独来自主，</w:t>
      </w:r>
      <w:r>
        <w:rPr>
          <w:rFonts w:hint="eastAsia" w:ascii="仿宋" w:hAnsi="仿宋" w:eastAsia="仿宋"/>
          <w:sz w:val="28"/>
          <w:szCs w:val="28"/>
        </w:rPr>
        <w:t>被恩赐给那些热爱真理，</w:t>
      </w:r>
      <w:r>
        <w:rPr>
          <w:rFonts w:ascii="仿宋" w:hAnsi="仿宋" w:eastAsia="仿宋"/>
          <w:sz w:val="28"/>
          <w:szCs w:val="28"/>
        </w:rPr>
        <w:t>因为它们是真理，并把它们用于生活的</w:t>
      </w:r>
      <w:r>
        <w:rPr>
          <w:rFonts w:hint="eastAsia" w:ascii="仿宋" w:hAnsi="仿宋" w:eastAsia="仿宋"/>
          <w:sz w:val="28"/>
          <w:szCs w:val="28"/>
        </w:rPr>
        <w:t>功用之</w:t>
      </w:r>
      <w:r>
        <w:rPr>
          <w:rFonts w:ascii="仿宋" w:hAnsi="仿宋" w:eastAsia="仿宋"/>
          <w:sz w:val="28"/>
          <w:szCs w:val="28"/>
        </w:rPr>
        <w:t>人</w:t>
      </w:r>
      <w:r>
        <w:rPr>
          <w:rFonts w:hint="eastAsia" w:ascii="仿宋" w:hAnsi="仿宋" w:eastAsia="仿宋"/>
          <w:sz w:val="28"/>
          <w:szCs w:val="28"/>
        </w:rPr>
        <w:t>；其他人在圣言上没有得到光照</w:t>
      </w:r>
      <w:r>
        <w:rPr>
          <w:rFonts w:ascii="仿宋" w:hAnsi="仿宋" w:eastAsia="仿宋"/>
          <w:sz w:val="28"/>
          <w:szCs w:val="28"/>
        </w:rPr>
        <w:t>。</w:t>
      </w:r>
      <w:r>
        <w:rPr>
          <w:rFonts w:hint="eastAsia" w:ascii="仿宋" w:hAnsi="仿宋" w:eastAsia="仿宋"/>
          <w:sz w:val="28"/>
          <w:szCs w:val="28"/>
        </w:rPr>
        <w:t>光照之所以唯独来自主，是因为主在圣言的一切中；光照之所以被恩赐给那些热爱真理，因为它们是真理，并把它们用于生活的功用之人，是因为他们在主里面，主也在他们里面。事实上，主是祂自己的神性真理，当这神性真理被爱，因为它是神性真理时(并且当它成为功用时，它就如此被爱)，主就在它里面与人同在。主在约翰福音中也教导了这些事：</w:t>
      </w:r>
    </w:p>
    <w:p w14:paraId="00209B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到那日，你们就知道你们在我里面，我也在你们里面；有了我的诫命又遵行的，这人就是爱我的，我也要爱他，</w:t>
      </w:r>
      <w:r>
        <w:rPr>
          <w:rFonts w:ascii="仿宋" w:hAnsi="仿宋" w:eastAsia="仿宋"/>
          <w:sz w:val="28"/>
          <w:szCs w:val="28"/>
        </w:rPr>
        <w:t>并且要将自己向他显现</w:t>
      </w:r>
      <w:r>
        <w:rPr>
          <w:rFonts w:hint="eastAsia" w:ascii="仿宋" w:hAnsi="仿宋" w:eastAsia="仿宋"/>
          <w:sz w:val="28"/>
          <w:szCs w:val="28"/>
        </w:rPr>
        <w:t>；我要到他那里去，在他那里作我的住所。(约翰福音14:20–21, 23)</w:t>
      </w:r>
    </w:p>
    <w:p w14:paraId="3479FC5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马太福音：</w:t>
      </w:r>
    </w:p>
    <w:p w14:paraId="7071BD0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心里洁净的人有福了，因为他们必看见神。(马太福音5:8)</w:t>
      </w:r>
    </w:p>
    <w:p w14:paraId="6B4C70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他们就是那些阅读圣言时处于光照的人，对他们来说，圣言是明亮和透明的。</w:t>
      </w:r>
      <w:r>
        <w:rPr>
          <w:rFonts w:ascii="仿宋" w:hAnsi="仿宋" w:eastAsia="仿宋"/>
          <w:sz w:val="28"/>
          <w:szCs w:val="28"/>
        </w:rPr>
        <w:t>(SS 57</w:t>
      </w:r>
      <w:r>
        <w:rPr>
          <w:rFonts w:hint="eastAsia" w:ascii="仿宋" w:hAnsi="仿宋" w:eastAsia="仿宋"/>
          <w:sz w:val="28"/>
          <w:szCs w:val="28"/>
        </w:rPr>
        <w:t>；也可参看</w:t>
      </w:r>
      <w:r>
        <w:rPr>
          <w:rFonts w:ascii="仿宋" w:hAnsi="仿宋" w:eastAsia="仿宋"/>
          <w:sz w:val="28"/>
          <w:szCs w:val="28"/>
        </w:rPr>
        <w:t>TCR 231</w:t>
      </w:r>
      <w:r>
        <w:rPr>
          <w:rFonts w:hint="eastAsia" w:ascii="仿宋" w:hAnsi="仿宋" w:eastAsia="仿宋"/>
          <w:sz w:val="28"/>
          <w:szCs w:val="28"/>
        </w:rPr>
        <w:t>；</w:t>
      </w:r>
      <w:r>
        <w:rPr>
          <w:rFonts w:ascii="仿宋" w:hAnsi="仿宋" w:eastAsia="仿宋"/>
          <w:sz w:val="28"/>
          <w:szCs w:val="28"/>
        </w:rPr>
        <w:t xml:space="preserve"> AC 2945, 9338, 9378)</w:t>
      </w:r>
    </w:p>
    <w:p w14:paraId="14FEAF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天堂和教会的一切是指神性真理和神性良善；前者来自天堂太阳的光，即智慧，后者来自天堂太阳的热，即爱；天使照着他们接受这些原则的程度而成为总体上的天堂和具体的天堂；世人照着他们接受的程度而成为总体上的教会和具体的教会。除了从主发出的神性外，任何天使都没有任何东西构成他里面的天堂，任何人也都没有任何东西构成他里面的教会；因为众所周知，一切信之真理和一切爱之良善都来自主，它们无一来自人。由此明显可知，主是天堂和教会的全部，并在它们的全部中。</w:t>
      </w:r>
    </w:p>
    <w:p w14:paraId="73F72C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主自己在约翰福音中教导说，我们在祂里面，祂在我们里面：</w:t>
      </w:r>
    </w:p>
    <w:p w14:paraId="34BC9A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到那日，你们就知道你们在我里面，我也在你们里面。(约翰福音14:20–21)</w:t>
      </w:r>
    </w:p>
    <w:p w14:paraId="471699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天堂所有的天使和教会所有的人都在前面所说的那个天上的人里面时，他们就在主里面，主也在他们里面。在这种情况下，天使和人在主里面，因为他们是来自主的生命的接受者，因而在祂的神性里面；主也在他们里面，因为祂是它的接受者里面的生命。</w:t>
      </w:r>
      <w:r>
        <w:rPr>
          <w:rFonts w:ascii="仿宋" w:hAnsi="仿宋" w:eastAsia="仿宋"/>
          <w:sz w:val="28"/>
          <w:szCs w:val="28"/>
        </w:rPr>
        <w:t>(AE 1225)</w:t>
      </w:r>
    </w:p>
    <w:p w14:paraId="554F85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爱主不是爱祂的人，而是照祂的诫命生活，正如主在约翰福音中所明确教导的：</w:t>
      </w:r>
    </w:p>
    <w:p w14:paraId="0EDA15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有了我的诫命又遵行的，这人就是爱我的；</w:t>
      </w:r>
      <w:r>
        <w:rPr>
          <w:rFonts w:ascii="仿宋" w:hAnsi="仿宋" w:eastAsia="仿宋"/>
          <w:sz w:val="28"/>
          <w:szCs w:val="28"/>
        </w:rPr>
        <w:t>若有人爱我，他就会遵守我的话，我父也会爱他，并且我们要到他那里去，在他那里作我们的住所；</w:t>
      </w:r>
      <w:r>
        <w:rPr>
          <w:rFonts w:hint="eastAsia" w:ascii="仿宋" w:hAnsi="仿宋" w:eastAsia="仿宋"/>
          <w:sz w:val="28"/>
          <w:szCs w:val="28"/>
        </w:rPr>
        <w:t>不爱我的人就不遵守我的话。(约翰福音14:20–21, 23–24)</w:t>
      </w:r>
    </w:p>
    <w:p w14:paraId="65A510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些实行并遵守主的诫命和话的人之所以爱祂，是因为祂的诫命和话表示神性真理，一切神性真理都从祂发出，从祂发出之物就是祂自己；因此，当一个人在生活上处于神性真理时，主就在他里面，他也在主里面；这就是为何经上说：“你们在我里面，我也在你们里面；祂要到他那里作住所。”因此，这就是爱祂，爱是指结合，因为爱是属灵的结合，结合是通过在教义和生活上接受神性真理实现的。</w:t>
      </w:r>
      <w:r>
        <w:rPr>
          <w:rFonts w:ascii="仿宋" w:hAnsi="仿宋" w:eastAsia="仿宋"/>
          <w:sz w:val="28"/>
          <w:szCs w:val="28"/>
        </w:rPr>
        <w:t>(AE 433)</w:t>
      </w:r>
    </w:p>
    <w:p w14:paraId="0554D9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在第三层或至内层天堂</w:t>
      </w:r>
      <w:r>
        <w:rPr>
          <w:rFonts w:hint="eastAsia" w:ascii="仿宋" w:hAnsi="仿宋" w:eastAsia="仿宋"/>
          <w:sz w:val="28"/>
          <w:szCs w:val="28"/>
        </w:rPr>
        <w:t>，所有人都从主那里处于对主之爱；他们具有这种品质，他们</w:t>
      </w:r>
      <w:r>
        <w:rPr>
          <w:rFonts w:ascii="仿宋" w:hAnsi="仿宋" w:eastAsia="仿宋"/>
          <w:sz w:val="28"/>
          <w:szCs w:val="28"/>
        </w:rPr>
        <w:t>拥有铭刻在生命中</w:t>
      </w:r>
      <w:r>
        <w:rPr>
          <w:rFonts w:hint="eastAsia" w:ascii="仿宋" w:hAnsi="仿宋" w:eastAsia="仿宋"/>
          <w:sz w:val="28"/>
          <w:szCs w:val="28"/>
        </w:rPr>
        <w:t>的真理</w:t>
      </w:r>
      <w:r>
        <w:rPr>
          <w:rFonts w:ascii="仿宋" w:hAnsi="仿宋" w:eastAsia="仿宋"/>
          <w:sz w:val="28"/>
          <w:szCs w:val="28"/>
        </w:rPr>
        <w:t>，</w:t>
      </w:r>
      <w:r>
        <w:rPr>
          <w:rFonts w:hint="eastAsia" w:ascii="仿宋" w:hAnsi="仿宋" w:eastAsia="仿宋"/>
          <w:sz w:val="28"/>
          <w:szCs w:val="28"/>
        </w:rPr>
        <w:t>而</w:t>
      </w:r>
      <w:r>
        <w:rPr>
          <w:rFonts w:ascii="仿宋" w:hAnsi="仿宋" w:eastAsia="仿宋"/>
          <w:sz w:val="28"/>
          <w:szCs w:val="28"/>
        </w:rPr>
        <w:t>不像低等天堂的天使那样</w:t>
      </w:r>
      <w:r>
        <w:rPr>
          <w:rFonts w:hint="eastAsia" w:ascii="仿宋" w:hAnsi="仿宋" w:eastAsia="仿宋"/>
          <w:sz w:val="28"/>
          <w:szCs w:val="28"/>
        </w:rPr>
        <w:t>拥有</w:t>
      </w:r>
      <w:r>
        <w:rPr>
          <w:rFonts w:ascii="仿宋" w:hAnsi="仿宋" w:eastAsia="仿宋"/>
          <w:sz w:val="28"/>
          <w:szCs w:val="28"/>
        </w:rPr>
        <w:t>铭刻在记忆中</w:t>
      </w:r>
      <w:r>
        <w:rPr>
          <w:rFonts w:hint="eastAsia" w:ascii="仿宋" w:hAnsi="仿宋" w:eastAsia="仿宋"/>
          <w:sz w:val="28"/>
          <w:szCs w:val="28"/>
        </w:rPr>
        <w:t>的真理</w:t>
      </w:r>
      <w:r>
        <w:rPr>
          <w:rFonts w:ascii="仿宋" w:hAnsi="仿宋" w:eastAsia="仿宋"/>
          <w:sz w:val="28"/>
          <w:szCs w:val="28"/>
        </w:rPr>
        <w:t>。</w:t>
      </w:r>
      <w:r>
        <w:rPr>
          <w:rFonts w:hint="eastAsia" w:ascii="仿宋" w:hAnsi="仿宋" w:eastAsia="仿宋"/>
          <w:sz w:val="28"/>
          <w:szCs w:val="28"/>
        </w:rPr>
        <w:t>由于这些天使从主那里处于对主之爱，所以他们的内在生命由来自这爱的对良善和真理的纯粹情感构成。因此，他们不谈论真理，而是实行真理，因而实行善行。因为来自这爱的对良善和真理的情感只能存在于行为中，当它们存在时，它们就被称为功用，就是善行所指的。天使们在自己里面出于生出功用或作为的情感来感知功用或作为的品质，还出于几种情感的结合来感知它们的不同；因此，他们以内在智慧做一切事。由于他们不思想真理，也不由此谈论它们，只是实行它们，还由于这一切来自他们对主的爱，因而只来自情感，这情感构成他们的生命，所以很明显，对主之爱在于出于对真理的情感实行真理，他们的行为是善行；因此，对主之爱就是实行；这就是主在约翰福音中的这些话的意思：</w:t>
      </w:r>
    </w:p>
    <w:p w14:paraId="592A79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有了我的诫命又遵行的人，</w:t>
      </w:r>
      <w:r>
        <w:rPr>
          <w:rFonts w:ascii="仿宋" w:hAnsi="仿宋" w:eastAsia="仿宋"/>
          <w:sz w:val="28"/>
          <w:szCs w:val="28"/>
        </w:rPr>
        <w:t>这人</w:t>
      </w:r>
      <w:r>
        <w:rPr>
          <w:rFonts w:hint="eastAsia" w:ascii="仿宋" w:hAnsi="仿宋" w:eastAsia="仿宋"/>
          <w:sz w:val="28"/>
          <w:szCs w:val="28"/>
        </w:rPr>
        <w:t>就是爱我的；不爱我的人就不遵守我的话。(约翰福音14:21, 24)</w:t>
      </w:r>
    </w:p>
    <w:p w14:paraId="4D7D85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(AE 826)</w:t>
      </w:r>
    </w:p>
    <w:p w14:paraId="3DD501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每位天使为了与主结合，都拥有相互原则；但这种相互原则就其能力而言，不是他的，而是主的。</w:t>
      </w:r>
      <w:r>
        <w:rPr>
          <w:rFonts w:ascii="仿宋" w:hAnsi="仿宋" w:eastAsia="仿宋"/>
          <w:sz w:val="28"/>
          <w:szCs w:val="28"/>
        </w:rPr>
        <w:t>正因如此，</w:t>
      </w:r>
      <w:r>
        <w:rPr>
          <w:rFonts w:hint="eastAsia" w:ascii="仿宋" w:hAnsi="仿宋" w:eastAsia="仿宋"/>
          <w:sz w:val="28"/>
          <w:szCs w:val="28"/>
        </w:rPr>
        <w:t>他凭这种相互原则感知和感觉主的东西是他自己的，如果他滥用这种</w:t>
      </w:r>
      <w:r>
        <w:rPr>
          <w:rFonts w:ascii="仿宋" w:hAnsi="仿宋" w:eastAsia="仿宋"/>
          <w:sz w:val="28"/>
          <w:szCs w:val="28"/>
        </w:rPr>
        <w:t>相互</w:t>
      </w:r>
      <w:r>
        <w:rPr>
          <w:rFonts w:hint="eastAsia" w:ascii="仿宋" w:hAnsi="仿宋" w:eastAsia="仿宋"/>
          <w:sz w:val="28"/>
          <w:szCs w:val="28"/>
        </w:rPr>
        <w:t>原则，这种滥用源于把主的东西据为己有，那么他</w:t>
      </w:r>
      <w:r>
        <w:rPr>
          <w:rFonts w:ascii="仿宋" w:hAnsi="仿宋" w:eastAsia="仿宋"/>
          <w:sz w:val="28"/>
          <w:szCs w:val="28"/>
        </w:rPr>
        <w:t>就会从天使的状态</w:t>
      </w:r>
      <w:r>
        <w:rPr>
          <w:rFonts w:hint="eastAsia" w:ascii="仿宋" w:hAnsi="仿宋" w:eastAsia="仿宋"/>
          <w:sz w:val="28"/>
          <w:szCs w:val="28"/>
        </w:rPr>
        <w:t>中坠落</w:t>
      </w:r>
      <w:r>
        <w:rPr>
          <w:rFonts w:ascii="仿宋" w:hAnsi="仿宋" w:eastAsia="仿宋"/>
          <w:sz w:val="28"/>
          <w:szCs w:val="28"/>
        </w:rPr>
        <w:t>。结合是相互的，主</w:t>
      </w:r>
      <w:r>
        <w:rPr>
          <w:rFonts w:hint="eastAsia" w:ascii="仿宋" w:hAnsi="仿宋" w:eastAsia="仿宋"/>
          <w:sz w:val="28"/>
          <w:szCs w:val="28"/>
        </w:rPr>
        <w:t>自己在约翰福音</w:t>
      </w:r>
      <w:r>
        <w:rPr>
          <w:rFonts w:ascii="仿宋" w:hAnsi="仿宋" w:eastAsia="仿宋"/>
          <w:sz w:val="28"/>
          <w:szCs w:val="28"/>
        </w:rPr>
        <w:t>(14:20-24</w:t>
      </w:r>
      <w:r>
        <w:rPr>
          <w:rFonts w:hint="eastAsia" w:ascii="仿宋" w:hAnsi="仿宋" w:eastAsia="仿宋"/>
          <w:sz w:val="28"/>
          <w:szCs w:val="28"/>
        </w:rPr>
        <w:t xml:space="preserve">; </w:t>
      </w:r>
      <w:r>
        <w:rPr>
          <w:rFonts w:ascii="仿宋" w:hAnsi="仿宋" w:eastAsia="仿宋"/>
          <w:sz w:val="28"/>
          <w:szCs w:val="28"/>
        </w:rPr>
        <w:t>15:4-6)</w:t>
      </w:r>
      <w:r>
        <w:rPr>
          <w:rFonts w:hint="eastAsia" w:ascii="仿宋" w:hAnsi="仿宋" w:eastAsia="仿宋"/>
          <w:sz w:val="28"/>
          <w:szCs w:val="28"/>
        </w:rPr>
        <w:t>中教导了这一点</w:t>
      </w:r>
      <w:r>
        <w:rPr>
          <w:rFonts w:ascii="仿宋" w:hAnsi="仿宋" w:eastAsia="仿宋"/>
          <w:sz w:val="28"/>
          <w:szCs w:val="28"/>
        </w:rPr>
        <w:t>；还教导，主与人</w:t>
      </w:r>
      <w:r>
        <w:rPr>
          <w:rFonts w:hint="eastAsia" w:ascii="仿宋" w:hAnsi="仿宋" w:eastAsia="仿宋"/>
          <w:sz w:val="28"/>
          <w:szCs w:val="28"/>
        </w:rPr>
        <w:t>，</w:t>
      </w:r>
      <w:r>
        <w:rPr>
          <w:rFonts w:ascii="仿宋" w:hAnsi="仿宋" w:eastAsia="仿宋"/>
          <w:sz w:val="28"/>
          <w:szCs w:val="28"/>
        </w:rPr>
        <w:t>并人与主的结合在</w:t>
      </w:r>
      <w:r>
        <w:rPr>
          <w:rFonts w:hint="eastAsia" w:ascii="仿宋" w:hAnsi="仿宋" w:eastAsia="仿宋"/>
          <w:sz w:val="28"/>
          <w:szCs w:val="28"/>
        </w:rPr>
        <w:t>那些属于</w:t>
      </w:r>
      <w:r>
        <w:rPr>
          <w:rFonts w:ascii="仿宋" w:hAnsi="仿宋" w:eastAsia="仿宋"/>
          <w:sz w:val="28"/>
          <w:szCs w:val="28"/>
        </w:rPr>
        <w:t>主的事物里面，这些事物被称为祂的话(约翰福音15:7)。(</w:t>
      </w:r>
      <w:r>
        <w:rPr>
          <w:rFonts w:hint="eastAsia" w:ascii="仿宋" w:hAnsi="仿宋" w:eastAsia="仿宋"/>
          <w:sz w:val="28"/>
          <w:szCs w:val="28"/>
        </w:rPr>
        <w:t>DLW</w:t>
      </w:r>
      <w:r>
        <w:rPr>
          <w:rFonts w:ascii="仿宋" w:hAnsi="仿宋" w:eastAsia="仿宋"/>
          <w:sz w:val="28"/>
          <w:szCs w:val="28"/>
        </w:rPr>
        <w:t xml:space="preserve"> 116)</w:t>
      </w:r>
    </w:p>
    <w:p w14:paraId="2F97A5F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圣言唯独来自主，并唯独论述主，所以可推知，当人从圣言那里被教导时，他就是从主那里被教导，因为圣言就是神性。除了神性本身，就是圣言的源头和论述的对象之外，谁还能传达神性之物，并将它植入内心呢？因此，当主论到祂与门徒的结合时，祂说：祂与遵守祂话的人同住(约翰福音14:20-24)。因此，从主思考就是从圣言思考，就像通过圣言思考一样。</w:t>
      </w:r>
      <w:r>
        <w:rPr>
          <w:rFonts w:ascii="仿宋" w:hAnsi="仿宋" w:eastAsia="仿宋"/>
          <w:sz w:val="28"/>
          <w:szCs w:val="28"/>
        </w:rPr>
        <w:t>(DP 172)</w:t>
      </w:r>
    </w:p>
    <w:p w14:paraId="481676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从主在约翰福音(14:21-24)中的话明显看出，神只能拯救那些照祂的诫命生活，拥有对祂的信仰之人；凡</w:t>
      </w:r>
      <w:r>
        <w:rPr>
          <w:rFonts w:hint="eastAsia" w:ascii="仿宋" w:hAnsi="仿宋" w:eastAsia="仿宋"/>
          <w:sz w:val="28"/>
          <w:szCs w:val="28"/>
        </w:rPr>
        <w:t>拥有</w:t>
      </w:r>
      <w:r>
        <w:rPr>
          <w:rFonts w:ascii="仿宋" w:hAnsi="仿宋" w:eastAsia="仿宋"/>
          <w:sz w:val="28"/>
          <w:szCs w:val="28"/>
        </w:rPr>
        <w:t>宗教信仰和健全理性的人，当</w:t>
      </w:r>
      <w:r>
        <w:rPr>
          <w:rFonts w:hint="eastAsia" w:ascii="仿宋" w:hAnsi="仿宋" w:eastAsia="仿宋"/>
          <w:sz w:val="28"/>
          <w:szCs w:val="28"/>
        </w:rPr>
        <w:t>想到</w:t>
      </w:r>
      <w:r>
        <w:rPr>
          <w:rFonts w:ascii="仿宋" w:hAnsi="仿宋" w:eastAsia="仿宋"/>
          <w:sz w:val="28"/>
          <w:szCs w:val="28"/>
        </w:rPr>
        <w:t>神不断与人同在，赋予他生命，以及理解和爱的能力，</w:t>
      </w:r>
      <w:r>
        <w:rPr>
          <w:rFonts w:hint="eastAsia" w:ascii="仿宋" w:hAnsi="仿宋" w:eastAsia="仿宋"/>
          <w:sz w:val="28"/>
          <w:szCs w:val="28"/>
        </w:rPr>
        <w:t>只能爱</w:t>
      </w:r>
      <w:r>
        <w:rPr>
          <w:rFonts w:ascii="仿宋" w:hAnsi="仿宋" w:eastAsia="仿宋"/>
          <w:sz w:val="28"/>
          <w:szCs w:val="28"/>
        </w:rPr>
        <w:t>那良好地生活、正确地相信的人，并通过爱与他结合时，都可以确认这一点。这不是神刻在每个人和每个生物上的吗？父母能弃绝</w:t>
      </w:r>
      <w:r>
        <w:rPr>
          <w:rFonts w:hint="eastAsia" w:ascii="仿宋" w:hAnsi="仿宋" w:eastAsia="仿宋"/>
          <w:sz w:val="28"/>
          <w:szCs w:val="28"/>
        </w:rPr>
        <w:t>他们的孩子吗</w:t>
      </w:r>
      <w:r>
        <w:rPr>
          <w:rFonts w:ascii="仿宋" w:hAnsi="仿宋" w:eastAsia="仿宋"/>
          <w:sz w:val="28"/>
          <w:szCs w:val="28"/>
        </w:rPr>
        <w:t>？鸟能弃绝幼雏</w:t>
      </w:r>
      <w:r>
        <w:rPr>
          <w:rFonts w:hint="eastAsia" w:ascii="仿宋" w:hAnsi="仿宋" w:eastAsia="仿宋"/>
          <w:sz w:val="28"/>
          <w:szCs w:val="28"/>
        </w:rPr>
        <w:t>吗</w:t>
      </w:r>
      <w:r>
        <w:rPr>
          <w:rFonts w:ascii="仿宋" w:hAnsi="仿宋" w:eastAsia="仿宋"/>
          <w:sz w:val="28"/>
          <w:szCs w:val="28"/>
        </w:rPr>
        <w:t>？兽能弃绝幼崽</w:t>
      </w:r>
      <w:r>
        <w:rPr>
          <w:rFonts w:hint="eastAsia" w:ascii="仿宋" w:hAnsi="仿宋" w:eastAsia="仿宋"/>
          <w:sz w:val="28"/>
          <w:szCs w:val="28"/>
        </w:rPr>
        <w:t>吗</w:t>
      </w:r>
      <w:r>
        <w:rPr>
          <w:rFonts w:ascii="仿宋" w:hAnsi="仿宋" w:eastAsia="仿宋"/>
          <w:sz w:val="28"/>
          <w:szCs w:val="28"/>
        </w:rPr>
        <w:t>？甚至连老虎、豹子和蛇也不</w:t>
      </w:r>
      <w:r>
        <w:rPr>
          <w:rFonts w:hint="eastAsia" w:ascii="仿宋" w:hAnsi="仿宋" w:eastAsia="仿宋"/>
          <w:sz w:val="28"/>
          <w:szCs w:val="28"/>
        </w:rPr>
        <w:t>能</w:t>
      </w:r>
      <w:r>
        <w:rPr>
          <w:rFonts w:ascii="仿宋" w:hAnsi="仿宋" w:eastAsia="仿宋"/>
          <w:sz w:val="28"/>
          <w:szCs w:val="28"/>
        </w:rPr>
        <w:t>这样做</w:t>
      </w:r>
      <w:r>
        <w:rPr>
          <w:rFonts w:hint="eastAsia" w:ascii="仿宋" w:hAnsi="仿宋" w:eastAsia="仿宋"/>
          <w:sz w:val="28"/>
          <w:szCs w:val="28"/>
        </w:rPr>
        <w:t>；做别的会违反神</w:t>
      </w:r>
      <w:r>
        <w:rPr>
          <w:rFonts w:ascii="仿宋" w:hAnsi="仿宋" w:eastAsia="仿宋"/>
          <w:sz w:val="28"/>
          <w:szCs w:val="28"/>
        </w:rPr>
        <w:t>所在和行事所遵照的秩序，</w:t>
      </w:r>
      <w:r>
        <w:rPr>
          <w:rFonts w:hint="eastAsia" w:ascii="仿宋" w:hAnsi="仿宋" w:eastAsia="仿宋"/>
          <w:sz w:val="28"/>
          <w:szCs w:val="28"/>
        </w:rPr>
        <w:t>同样违反</w:t>
      </w:r>
      <w:r>
        <w:rPr>
          <w:rFonts w:ascii="仿宋" w:hAnsi="仿宋" w:eastAsia="仿宋"/>
          <w:sz w:val="28"/>
          <w:szCs w:val="28"/>
        </w:rPr>
        <w:t>祂创造人的秩序。(TCR 341)</w:t>
      </w:r>
    </w:p>
    <w:p w14:paraId="527461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主的住处之所以在良善中，是因为一切良善都来自主；因此，良善是主的，以至于可以说，主就是良善；当主住在这良善里面时，祂就住在自己的神性里面；祂也不能住在别处，正如主</w:t>
      </w:r>
      <w:r>
        <w:rPr>
          <w:rFonts w:ascii="仿宋" w:hAnsi="仿宋" w:eastAsia="仿宋"/>
          <w:sz w:val="28"/>
          <w:szCs w:val="28"/>
        </w:rPr>
        <w:t>在约翰福音中所说的：</w:t>
      </w:r>
    </w:p>
    <w:p w14:paraId="0C9718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耶稣说，</w:t>
      </w:r>
      <w:r>
        <w:rPr>
          <w:rFonts w:ascii="仿宋" w:hAnsi="仿宋" w:eastAsia="仿宋"/>
          <w:sz w:val="28"/>
          <w:szCs w:val="28"/>
        </w:rPr>
        <w:t>若有人爱我，他就会遵守我的话，我父也会爱他，并且我们要到他那里去，在他那里作我们的住所。(约翰福音14:23)</w:t>
      </w:r>
    </w:p>
    <w:p w14:paraId="5E8EC9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爱主并遵守祂的话描述了源于神性的良善，因为良善属于爱；经上说，他们要在如此爱的人那里作住所，也就是住在属于他的良善中。主也在每个人里面，如同在祂自己的天堂里面，那时祂在那里的良善里面，因为人的天堂就是良善，人通过良善与天上的天使同在。</w:t>
      </w:r>
      <w:r>
        <w:rPr>
          <w:rFonts w:ascii="仿宋" w:hAnsi="仿宋" w:eastAsia="仿宋"/>
          <w:sz w:val="28"/>
          <w:szCs w:val="28"/>
        </w:rPr>
        <w:t>(AC 8269)</w:t>
      </w:r>
    </w:p>
    <w:p w14:paraId="1DF7B0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那些处于神性真理的人就是那“有了主的诫命又遵守的”，而那些处于神性良善的人则是那“爱祂的”。因此，论到凡如此去爱的人，经上说他必蒙我父爱他， 并且我们要到他那里去，在他那里作我们的住所，即神性良善和神性真理要住在他里面。由此明显可知，主出于祂自己所拥有的神性良善而谈到“父”，出于来自神性良善的神性真理谈到“子”，因此，他们不是二，乃为一。</w:t>
      </w:r>
      <w:r>
        <w:rPr>
          <w:rFonts w:ascii="仿宋" w:hAnsi="仿宋" w:eastAsia="仿宋"/>
          <w:sz w:val="28"/>
          <w:szCs w:val="28"/>
        </w:rPr>
        <w:t>(AC 3704)</w:t>
      </w:r>
    </w:p>
    <w:p w14:paraId="3934AF1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宜于简要阐明对主之爱，或爱主是什么意思。人若以为他可以爱主，却不照主的诫命生活，就大错特错了，因为照主的诫命生活就是爱主，这些诫命就是来自主，因而有主在里面的真理。因此，它们被爱，也就是说，生活相应地由爱形成到何等程度，主就在何等程度上被爱。原因在于，主爱人，并出于爱愿意他永远幸福；人不能变得幸福，除非照祂的诫命生活。因为人通过它们重生，并变得属灵，从而能被提升到天堂。但爱主却不照祂的诫命生活，不是爱祂，因为在这种情况下，人没有任何可以让主流入其中，并将他提升到自己那里的东西；事实上，他就像一个空虚的器皿，其中没有任何生命在他的信仰里面，也没有任何生命在他的爱里面；因为被称为永生的天堂生命不是直接，而是间接被注入任何人。由此明显可知，什么叫爱主，什么叫见主或祂的面，即从这种信和爱中看见祂。</w:t>
      </w:r>
    </w:p>
    <w:p w14:paraId="352E93D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照主的诫命生活就是照仁爱和信仰的教义生活，这可见于出埃及记每一章的开头部分。主也在约翰福音中教导，情况就是这样：</w:t>
      </w:r>
    </w:p>
    <w:p w14:paraId="1BF5C3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有了我的诫命又遵守的，这人就是爱我的；爱我的必蒙我父</w:t>
      </w:r>
      <w:r>
        <w:rPr>
          <w:rFonts w:ascii="仿宋" w:hAnsi="仿宋" w:eastAsia="仿宋"/>
          <w:sz w:val="28"/>
          <w:szCs w:val="28"/>
        </w:rPr>
        <w:t>所爱</w:t>
      </w:r>
      <w:r>
        <w:rPr>
          <w:rFonts w:hint="eastAsia" w:ascii="仿宋" w:hAnsi="仿宋" w:eastAsia="仿宋"/>
          <w:sz w:val="28"/>
          <w:szCs w:val="28"/>
        </w:rPr>
        <w:t>，我也要爱他，</w:t>
      </w:r>
      <w:r>
        <w:rPr>
          <w:rFonts w:ascii="仿宋" w:hAnsi="仿宋" w:eastAsia="仿宋"/>
          <w:sz w:val="28"/>
          <w:szCs w:val="28"/>
        </w:rPr>
        <w:t>并且要将自己向他显现</w:t>
      </w:r>
      <w:r>
        <w:rPr>
          <w:rFonts w:hint="eastAsia" w:ascii="仿宋" w:hAnsi="仿宋" w:eastAsia="仿宋"/>
          <w:sz w:val="28"/>
          <w:szCs w:val="28"/>
        </w:rPr>
        <w:t>。</w:t>
      </w:r>
      <w:r>
        <w:rPr>
          <w:rFonts w:ascii="仿宋" w:hAnsi="仿宋" w:eastAsia="仿宋"/>
          <w:sz w:val="28"/>
          <w:szCs w:val="28"/>
        </w:rPr>
        <w:t>若有人爱我，他就会遵守我的话，我父也会爱他，并且我们要到他那里去，在他那里作我们的住所。</w:t>
      </w:r>
      <w:r>
        <w:rPr>
          <w:rFonts w:hint="eastAsia" w:ascii="仿宋" w:hAnsi="仿宋" w:eastAsia="仿宋"/>
          <w:sz w:val="28"/>
          <w:szCs w:val="28"/>
        </w:rPr>
        <w:t>不爱我的人就不遵守我的话。(约翰福音14:21, 23-24)</w:t>
      </w:r>
    </w:p>
    <w:p w14:paraId="3E5C49A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10578)</w:t>
      </w:r>
    </w:p>
    <w:p w14:paraId="190B0A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任何人处于良善，并从良善热爱真理到何等程度，就在何等程度上热爱主，因为主就是良善本身和真理本身。因此，主在良善和真理中与人同在；如果从良善来爱真理，那么主就会被爱，反过来则不然。主在约翰福音中教导了这一点：</w:t>
      </w:r>
    </w:p>
    <w:p w14:paraId="758233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有了我的诫命又遵守的，这人就是爱我的；不爱我的人就不遵守我的话。(约翰福音14:21, 24)</w:t>
      </w:r>
    </w:p>
    <w:p w14:paraId="1EEE74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(DLife 38)</w:t>
      </w:r>
    </w:p>
    <w:p w14:paraId="5D8D3E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当今教会不知道与主的结合构成天堂，而结合是通过承认祂是天地之神，同时通过照祂的诫命生活实现的，所以说一说这个主题是可取的。在这个情况上未经教导的人可能会问，什么是结合？承认和生活怎么能构成结合？既然每个人都可以仅凭怜悯得救，那么这些东西有什么必要？除了唯信外，还需要其它任何得救的媒介吗？难道神不是怜悯和全能的吗？但要让这样的人知道，在灵界，认识和承认产生一切同在，而属于爱的情感产生一切结合。因为灵界的空间只是表象，这表象取决于心智的相似性，即情感和随之而来的思维的相似性。因此，如果有人要么从名声，要么从交往，要么从交谈，要么从亲密关系而认识另一个人，那么当他出于这种认识的观念想到这个人时，后者就会呈现在视野中，哪怕表面上看，他有千里之远。如果有人爱他所认识的另一个人，他就会与这个人住在同一个社群；他若从至内在爱着对方，就会住在同一所房子里。这就是在整个灵界所有人的状态，这种状态源于这种情况：主照着信仰与每个人同在，照着爱结合。信仰和随之而来的主的同在通过来自圣言的真理的知识，尤其那里关于主自己的真理的知识而被赐予；但爱和随之而来的结合则通过照祂的诫命生活而被赐予，因为主说：</w:t>
      </w:r>
    </w:p>
    <w:p w14:paraId="6BF2AF0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有了我的诫命又遵守的，这人就是爱我的；我也要爱他，并在他那里作住所。(约翰福音14:21-24)</w:t>
      </w:r>
    </w:p>
    <w:p w14:paraId="3D08D9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至于这一切是以什么方式实现的，也宜加以说明。主爱每个人，并愿意与他结合；但只要人处于邪恶的快乐，如处于仇恨和报复的快乐，通奸和淫乱的快乐，以任何借口欺诈或偷窃的快乐，亵渎和撒谎的快乐，以及处于对自我和世界的爱的欲望，主就不能与他结合。因为凡处于这些邪恶的人都与地狱里的魔鬼为伍。诚然，主甚至也爱地狱里的人；但祂不能与他们结合，除非这些邪恶的快乐被移除；而这些快乐不能被主移除，除非人检查自己，以便知道自己的邪恶，在主面前承认和忏悔它们，愿意停止它们，从而悔改。人必须貌似凭自己做这一切，因为他感觉不到他从主那里做任何事；这种能力没有赐给人，因为结合若要成为结合，就必须是相互的，必须是人与主，并主与人的相互结合。因此，邪恶及其快乐被如此移除到何等程度，主的爱就进入到何等程度，如前所述，主的爱是普遍的，面向所有人；在这种情况下，人就从地狱中退出，并被带入天堂。</w:t>
      </w:r>
      <w:r>
        <w:rPr>
          <w:rFonts w:ascii="仿宋" w:hAnsi="仿宋" w:eastAsia="仿宋"/>
          <w:sz w:val="28"/>
          <w:szCs w:val="28"/>
        </w:rPr>
        <w:t>(AR 937)</w:t>
      </w:r>
    </w:p>
    <w:p w14:paraId="1871D2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神性真理或圣言</w:t>
      </w:r>
      <w:r>
        <w:rPr>
          <w:rFonts w:hint="eastAsia" w:ascii="仿宋" w:hAnsi="仿宋" w:eastAsia="仿宋"/>
          <w:sz w:val="28"/>
          <w:szCs w:val="28"/>
        </w:rPr>
        <w:t>之所以</w:t>
      </w:r>
      <w:r>
        <w:rPr>
          <w:rFonts w:ascii="仿宋" w:hAnsi="仿宋" w:eastAsia="仿宋"/>
          <w:sz w:val="28"/>
          <w:szCs w:val="28"/>
        </w:rPr>
        <w:t>是一个约或结合，</w:t>
      </w:r>
      <w:r>
        <w:rPr>
          <w:rFonts w:hint="eastAsia" w:ascii="仿宋" w:hAnsi="仿宋" w:eastAsia="仿宋"/>
          <w:sz w:val="28"/>
          <w:szCs w:val="28"/>
        </w:rPr>
        <w:t>是因为它</w:t>
      </w:r>
      <w:r>
        <w:rPr>
          <w:rFonts w:ascii="仿宋" w:hAnsi="仿宋" w:eastAsia="仿宋"/>
          <w:sz w:val="28"/>
          <w:szCs w:val="28"/>
        </w:rPr>
        <w:t>是来自主的神性，因而是主自己；因此，当人接受圣言时，主自己就被接受了。由此明显可知，主</w:t>
      </w:r>
      <w:r>
        <w:rPr>
          <w:rFonts w:hint="eastAsia" w:ascii="仿宋" w:hAnsi="仿宋" w:eastAsia="仿宋"/>
          <w:sz w:val="28"/>
          <w:szCs w:val="28"/>
        </w:rPr>
        <w:t>与人的结合</w:t>
      </w:r>
      <w:r>
        <w:rPr>
          <w:rFonts w:ascii="仿宋" w:hAnsi="仿宋" w:eastAsia="仿宋"/>
          <w:sz w:val="28"/>
          <w:szCs w:val="28"/>
        </w:rPr>
        <w:t>是通过圣言</w:t>
      </w:r>
      <w:r>
        <w:rPr>
          <w:rFonts w:hint="eastAsia" w:ascii="仿宋" w:hAnsi="仿宋" w:eastAsia="仿宋"/>
          <w:sz w:val="28"/>
          <w:szCs w:val="28"/>
        </w:rPr>
        <w:t>实现的</w:t>
      </w:r>
      <w:r>
        <w:rPr>
          <w:rFonts w:ascii="仿宋" w:hAnsi="仿宋" w:eastAsia="仿宋"/>
          <w:sz w:val="28"/>
          <w:szCs w:val="28"/>
        </w:rPr>
        <w:t>；</w:t>
      </w:r>
      <w:r>
        <w:rPr>
          <w:rFonts w:hint="eastAsia" w:ascii="仿宋" w:hAnsi="仿宋" w:eastAsia="仿宋"/>
          <w:sz w:val="28"/>
          <w:szCs w:val="28"/>
        </w:rPr>
        <w:t>它因是</w:t>
      </w:r>
      <w:r>
        <w:rPr>
          <w:rFonts w:ascii="仿宋" w:hAnsi="仿宋" w:eastAsia="仿宋"/>
          <w:sz w:val="28"/>
          <w:szCs w:val="28"/>
        </w:rPr>
        <w:t>主与人</w:t>
      </w:r>
      <w:r>
        <w:rPr>
          <w:rFonts w:hint="eastAsia" w:ascii="仿宋" w:hAnsi="仿宋" w:eastAsia="仿宋"/>
          <w:sz w:val="28"/>
          <w:szCs w:val="28"/>
        </w:rPr>
        <w:t>的</w:t>
      </w:r>
      <w:r>
        <w:rPr>
          <w:rFonts w:ascii="仿宋" w:hAnsi="仿宋" w:eastAsia="仿宋"/>
          <w:sz w:val="28"/>
          <w:szCs w:val="28"/>
        </w:rPr>
        <w:t>结合，</w:t>
      </w:r>
      <w:r>
        <w:rPr>
          <w:rFonts w:hint="eastAsia" w:ascii="仿宋" w:hAnsi="仿宋" w:eastAsia="仿宋"/>
          <w:sz w:val="28"/>
          <w:szCs w:val="28"/>
        </w:rPr>
        <w:t>所以也是</w:t>
      </w:r>
      <w:r>
        <w:rPr>
          <w:rFonts w:ascii="仿宋" w:hAnsi="仿宋" w:eastAsia="仿宋"/>
          <w:sz w:val="28"/>
          <w:szCs w:val="28"/>
        </w:rPr>
        <w:t>天堂与人</w:t>
      </w:r>
      <w:r>
        <w:rPr>
          <w:rFonts w:hint="eastAsia" w:ascii="仿宋" w:hAnsi="仿宋" w:eastAsia="仿宋"/>
          <w:sz w:val="28"/>
          <w:szCs w:val="28"/>
        </w:rPr>
        <w:t>的</w:t>
      </w:r>
      <w:r>
        <w:rPr>
          <w:rFonts w:ascii="仿宋" w:hAnsi="仿宋" w:eastAsia="仿宋"/>
          <w:sz w:val="28"/>
          <w:szCs w:val="28"/>
        </w:rPr>
        <w:t>结合，因为天堂凭从主，因而从神性发出的神性真理而被称为天堂</w:t>
      </w:r>
      <w:r>
        <w:rPr>
          <w:rFonts w:hint="eastAsia" w:ascii="仿宋" w:hAnsi="仿宋" w:eastAsia="仿宋"/>
          <w:sz w:val="28"/>
          <w:szCs w:val="28"/>
        </w:rPr>
        <w:t>；因此，那些在天堂里</w:t>
      </w:r>
      <w:r>
        <w:rPr>
          <w:rFonts w:ascii="仿宋" w:hAnsi="仿宋" w:eastAsia="仿宋"/>
          <w:sz w:val="28"/>
          <w:szCs w:val="28"/>
        </w:rPr>
        <w:t>的人</w:t>
      </w:r>
      <w:r>
        <w:rPr>
          <w:rFonts w:hint="eastAsia" w:ascii="仿宋" w:hAnsi="仿宋" w:eastAsia="仿宋"/>
          <w:sz w:val="28"/>
          <w:szCs w:val="28"/>
        </w:rPr>
        <w:t>被说成是</w:t>
      </w:r>
      <w:r>
        <w:rPr>
          <w:rFonts w:ascii="仿宋" w:hAnsi="仿宋" w:eastAsia="仿宋"/>
          <w:sz w:val="28"/>
          <w:szCs w:val="28"/>
        </w:rPr>
        <w:t>“在主里面”。神性与那些爱主并遵守祂</w:t>
      </w:r>
      <w:r>
        <w:rPr>
          <w:rFonts w:hint="eastAsia" w:ascii="仿宋" w:hAnsi="仿宋" w:eastAsia="仿宋"/>
          <w:sz w:val="28"/>
          <w:szCs w:val="28"/>
        </w:rPr>
        <w:t>话</w:t>
      </w:r>
      <w:r>
        <w:rPr>
          <w:rFonts w:ascii="仿宋" w:hAnsi="仿宋" w:eastAsia="仿宋"/>
          <w:sz w:val="28"/>
          <w:szCs w:val="28"/>
        </w:rPr>
        <w:t>的人结合(</w:t>
      </w:r>
      <w:r>
        <w:rPr>
          <w:rFonts w:hint="eastAsia" w:ascii="仿宋" w:hAnsi="仿宋" w:eastAsia="仿宋"/>
          <w:sz w:val="28"/>
          <w:szCs w:val="28"/>
        </w:rPr>
        <w:t>参看约翰福音</w:t>
      </w:r>
      <w:r>
        <w:rPr>
          <w:rFonts w:ascii="仿宋" w:hAnsi="仿宋" w:eastAsia="仿宋"/>
          <w:sz w:val="28"/>
          <w:szCs w:val="28"/>
        </w:rPr>
        <w:t>14:23)。(AC 9396)</w:t>
      </w:r>
    </w:p>
    <w:p w14:paraId="11EEA3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创造的秩序明显可知，有这样一种从最初原则到最后原则的持续联系，以至于合而观之，它们构成一体；其中在先之物无法与在后之物分离，就像原因无法与它的结果分离一样；因此，灵界无法与自然界分离，自然界也无法与灵界分离；因此，天使天堂无法与人类分离，人类也无法与天使天堂分离。所以主规定：两者要互相提供帮助，也就是说，天使天堂要帮助人类，人类要帮助天使天堂。</w:t>
      </w:r>
    </w:p>
    <w:p w14:paraId="75131E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正因如此，天使的住所的确在天堂，看起来与世人所住的住所分开；但天使仍在人对良善和真理的情感中与他同住；他们看起来是分离的，这是由于表象，这可从《天堂与地狱》一书论述天堂空间的章节(191-199节)明显看出来。</w:t>
      </w:r>
    </w:p>
    <w:p w14:paraId="3BBD89C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天使的住所在世人那里就在他们对良善和真理的情感中，这就是主的这些话的意思：</w:t>
      </w:r>
    </w:p>
    <w:p w14:paraId="4DDE9A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爱我的人就遵守我的话，我父也会爱他，并且我们要到他那里去，在他那里作住所。(约翰福音14:23)</w:t>
      </w:r>
    </w:p>
    <w:p w14:paraId="61A641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在这里，“父”和“主”也是指天堂，因为主在哪里，天堂就在哪里；事实上，从主发出的神性构成天堂(参看</w:t>
      </w:r>
      <w:r>
        <w:rPr>
          <w:rFonts w:ascii="仿宋" w:hAnsi="仿宋" w:eastAsia="仿宋"/>
          <w:sz w:val="28"/>
          <w:szCs w:val="28"/>
        </w:rPr>
        <w:t xml:space="preserve">HH </w:t>
      </w:r>
      <w:r>
        <w:rPr>
          <w:rFonts w:hint="eastAsia" w:ascii="仿宋" w:hAnsi="仿宋" w:eastAsia="仿宋"/>
          <w:sz w:val="28"/>
          <w:szCs w:val="28"/>
        </w:rPr>
        <w:t>7-12; 116-125节)。</w:t>
      </w:r>
      <w:r>
        <w:rPr>
          <w:rFonts w:ascii="仿宋" w:hAnsi="仿宋" w:eastAsia="仿宋"/>
          <w:sz w:val="28"/>
          <w:szCs w:val="28"/>
        </w:rPr>
        <w:t>(LJ 9)</w:t>
      </w:r>
    </w:p>
    <w:p w14:paraId="51C0ED6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约14:27.我留下平安给你们，我将我的平安赐给你们……</w:t>
      </w:r>
    </w:p>
    <w:p w14:paraId="5D34F1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在这些话中，“平安”在至高意义上表示主，在代表意义上表示</w:t>
      </w:r>
      <w:r>
        <w:rPr>
          <w:rFonts w:ascii="仿宋" w:hAnsi="仿宋" w:eastAsia="仿宋"/>
          <w:sz w:val="28"/>
          <w:szCs w:val="28"/>
        </w:rPr>
        <w:t>祂的国度</w:t>
      </w:r>
      <w:r>
        <w:rPr>
          <w:rFonts w:hint="eastAsia" w:ascii="仿宋" w:hAnsi="仿宋" w:eastAsia="仿宋"/>
          <w:sz w:val="28"/>
          <w:szCs w:val="28"/>
        </w:rPr>
        <w:t>和那里来自主的良善，因而表示流入良善，或流入对良善的情感，从至内在的领域产生喜乐和幸福的神性。由此明显可知，这些祝福的话是什么意思：</w:t>
      </w:r>
    </w:p>
    <w:p w14:paraId="5322D2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愿耶和华向你仰脸，赐你平安。(民数记6:26)</w:t>
      </w:r>
    </w:p>
    <w:p w14:paraId="716036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由此也明显可知，古代的习惯性问候“愿你平安”是什么意思。</w:t>
      </w:r>
      <w:r>
        <w:rPr>
          <w:rFonts w:ascii="仿宋" w:hAnsi="仿宋" w:eastAsia="仿宋"/>
          <w:sz w:val="28"/>
          <w:szCs w:val="28"/>
        </w:rPr>
        <w:t>(AC 3780)</w:t>
      </w:r>
    </w:p>
    <w:p w14:paraId="51960B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不知道“弟兄”、“同伴”、“邻舍”，以及</w:t>
      </w:r>
      <w:r>
        <w:rPr>
          <w:rFonts w:hint="eastAsia" w:ascii="仿宋" w:hAnsi="仿宋" w:eastAsia="仿宋"/>
          <w:sz w:val="28"/>
          <w:szCs w:val="28"/>
        </w:rPr>
        <w:t>几个关系</w:t>
      </w:r>
      <w:r>
        <w:rPr>
          <w:rFonts w:ascii="仿宋" w:hAnsi="仿宋" w:eastAsia="仿宋"/>
          <w:sz w:val="28"/>
          <w:szCs w:val="28"/>
        </w:rPr>
        <w:t>名称表示教会和天堂的良善和真理，或它们的反面，</w:t>
      </w:r>
      <w:r>
        <w:rPr>
          <w:rFonts w:hint="eastAsia" w:ascii="仿宋" w:hAnsi="仿宋" w:eastAsia="仿宋"/>
          <w:sz w:val="28"/>
          <w:szCs w:val="28"/>
        </w:rPr>
        <w:t>即</w:t>
      </w:r>
      <w:r>
        <w:rPr>
          <w:rFonts w:ascii="仿宋" w:hAnsi="仿宋" w:eastAsia="仿宋"/>
          <w:sz w:val="28"/>
          <w:szCs w:val="28"/>
        </w:rPr>
        <w:t>邪恶和虚假</w:t>
      </w:r>
      <w:r>
        <w:rPr>
          <w:rFonts w:hint="eastAsia" w:ascii="仿宋" w:hAnsi="仿宋" w:eastAsia="仿宋"/>
          <w:sz w:val="28"/>
          <w:szCs w:val="28"/>
        </w:rPr>
        <w:t>的人</w:t>
      </w:r>
      <w:r>
        <w:rPr>
          <w:rFonts w:ascii="仿宋" w:hAnsi="仿宋" w:eastAsia="仿宋"/>
          <w:sz w:val="28"/>
          <w:szCs w:val="28"/>
        </w:rPr>
        <w:t>，</w:t>
      </w:r>
      <w:r>
        <w:rPr>
          <w:rFonts w:hint="eastAsia" w:ascii="仿宋" w:hAnsi="仿宋" w:eastAsia="仿宋"/>
          <w:sz w:val="28"/>
          <w:szCs w:val="28"/>
        </w:rPr>
        <w:t>就</w:t>
      </w:r>
      <w:r>
        <w:rPr>
          <w:rFonts w:ascii="仿宋" w:hAnsi="仿宋" w:eastAsia="仿宋"/>
          <w:sz w:val="28"/>
          <w:szCs w:val="28"/>
        </w:rPr>
        <w:t>不能知道圣言</w:t>
      </w:r>
      <w:r>
        <w:rPr>
          <w:rFonts w:hint="eastAsia" w:ascii="仿宋" w:hAnsi="仿宋" w:eastAsia="仿宋"/>
          <w:sz w:val="28"/>
          <w:szCs w:val="28"/>
        </w:rPr>
        <w:t>中提到</w:t>
      </w:r>
      <w:r>
        <w:rPr>
          <w:rFonts w:ascii="仿宋" w:hAnsi="仿宋" w:eastAsia="仿宋"/>
          <w:sz w:val="28"/>
          <w:szCs w:val="28"/>
        </w:rPr>
        <w:t>这些名称的许多经文</w:t>
      </w:r>
      <w:r>
        <w:rPr>
          <w:rFonts w:hint="eastAsia" w:ascii="仿宋" w:hAnsi="仿宋" w:eastAsia="仿宋"/>
          <w:sz w:val="28"/>
          <w:szCs w:val="28"/>
        </w:rPr>
        <w:t>涉及</w:t>
      </w:r>
      <w:r>
        <w:rPr>
          <w:rFonts w:ascii="仿宋" w:hAnsi="仿宋" w:eastAsia="仿宋"/>
          <w:sz w:val="28"/>
          <w:szCs w:val="28"/>
        </w:rPr>
        <w:t>什么，如以下经文，马太福音：</w:t>
      </w:r>
    </w:p>
    <w:p w14:paraId="3F5706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你们不要以为我来是要把和</w:t>
      </w:r>
      <w:r>
        <w:rPr>
          <w:rFonts w:ascii="仿宋" w:hAnsi="仿宋" w:eastAsia="仿宋"/>
          <w:sz w:val="28"/>
          <w:szCs w:val="28"/>
        </w:rPr>
        <w:t>平带到地上</w:t>
      </w:r>
      <w:r>
        <w:rPr>
          <w:rFonts w:hint="eastAsia" w:ascii="仿宋" w:hAnsi="仿宋" w:eastAsia="仿宋"/>
          <w:sz w:val="28"/>
          <w:szCs w:val="28"/>
        </w:rPr>
        <w:t>，我来并不是带和平，乃是带剑；因为我来是叫人与父亲不和，女儿与母亲不和，媳妇与婆婆不和；人的仇敌就是自己家里的人。凡爱父母胜过爱我的，不配是我的；凡爱儿子或女儿胜过爱我的，不配是我的。(马太福音10:34-38)</w:t>
      </w:r>
    </w:p>
    <w:p w14:paraId="6448CB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论述的主题是属灵的争战，属灵的争战就是试探，是那些将要重生的人所要承受的，因此论述的主题是在这种情况下，人在从地狱攻击他的邪恶和虚假，与他从主那里所获得的良善和真理之间的不一致。由于此处描述的是这些争战，所以经上说“凡不背起自己的十字架跟从我的，不配是我的”；因为“十字架”是指人在试探中的状态；人若不知道“人”、“父亲”、“女儿”、“母亲”、“媳妇”和“婆婆”表示这些事物，可能会被诱导相信，主降世是为了摧毁和平，在家庭和家族中制造纷争；而事实上，祂来是为了赐予和平，消除纷争，正如祂在约翰福音(14:27)中和别处所说的。</w:t>
      </w:r>
      <w:r>
        <w:rPr>
          <w:rFonts w:ascii="仿宋" w:hAnsi="仿宋" w:eastAsia="仿宋"/>
          <w:sz w:val="28"/>
          <w:szCs w:val="28"/>
        </w:rPr>
        <w:t>(AC 10490)</w:t>
      </w:r>
    </w:p>
    <w:p w14:paraId="378A37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纯真和平安是天堂的两个至内在原则；它们被称为至内在的，因为它们直接从主发出；而主是纯真本身和平安本身。主因纯真而被称为羔羊，祂出于平安说：</w:t>
      </w:r>
    </w:p>
    <w:p w14:paraId="797BE96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我留下平安给你们，我将我的平安赐给你们。</w:t>
      </w:r>
      <w:r>
        <w:rPr>
          <w:rFonts w:ascii="仿宋" w:hAnsi="仿宋" w:eastAsia="仿宋"/>
          <w:sz w:val="28"/>
          <w:szCs w:val="28"/>
        </w:rPr>
        <w:t>(</w:t>
      </w:r>
      <w:r>
        <w:rPr>
          <w:rFonts w:hint="eastAsia" w:ascii="仿宋" w:hAnsi="仿宋" w:eastAsia="仿宋"/>
          <w:sz w:val="28"/>
          <w:szCs w:val="28"/>
        </w:rPr>
        <w:t>约翰福音1</w:t>
      </w:r>
      <w:r>
        <w:rPr>
          <w:rFonts w:ascii="仿宋" w:hAnsi="仿宋" w:eastAsia="仿宋"/>
          <w:sz w:val="28"/>
          <w:szCs w:val="28"/>
        </w:rPr>
        <w:t>4:27)</w:t>
      </w:r>
    </w:p>
    <w:p w14:paraId="6BB611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十二使徒请的安也是这个意思：</w:t>
      </w:r>
    </w:p>
    <w:p w14:paraId="0CF95B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你们无论进哪一城，哪一家，要请他的安，它若配得，平安就必临到它，若不配得，平安就会回归。</w:t>
      </w:r>
      <w:r>
        <w:rPr>
          <w:rFonts w:ascii="仿宋" w:hAnsi="仿宋" w:eastAsia="仿宋"/>
          <w:sz w:val="28"/>
          <w:szCs w:val="28"/>
        </w:rPr>
        <w:t>(</w:t>
      </w:r>
      <w:r>
        <w:rPr>
          <w:rFonts w:hint="eastAsia" w:ascii="仿宋" w:hAnsi="仿宋" w:eastAsia="仿宋"/>
          <w:sz w:val="28"/>
          <w:szCs w:val="28"/>
        </w:rPr>
        <w:t>马太福音10:11-13</w:t>
      </w:r>
      <w:r>
        <w:rPr>
          <w:rFonts w:ascii="仿宋" w:hAnsi="仿宋" w:eastAsia="仿宋"/>
          <w:sz w:val="28"/>
          <w:szCs w:val="28"/>
        </w:rPr>
        <w:t>)</w:t>
      </w:r>
    </w:p>
    <w:p w14:paraId="57A70F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也正因如此，主被称为“和平的君”</w:t>
      </w:r>
      <w:r>
        <w:rPr>
          <w:rFonts w:ascii="仿宋" w:hAnsi="仿宋" w:eastAsia="仿宋"/>
          <w:sz w:val="28"/>
          <w:szCs w:val="28"/>
        </w:rPr>
        <w:t>(</w:t>
      </w:r>
      <w:r>
        <w:rPr>
          <w:rFonts w:hint="eastAsia" w:ascii="仿宋" w:hAnsi="仿宋" w:eastAsia="仿宋"/>
          <w:sz w:val="28"/>
          <w:szCs w:val="28"/>
        </w:rPr>
        <w:t>以赛亚书9</w:t>
      </w:r>
      <w:r>
        <w:rPr>
          <w:rFonts w:ascii="仿宋" w:hAnsi="仿宋" w:eastAsia="仿宋"/>
          <w:sz w:val="28"/>
          <w:szCs w:val="28"/>
        </w:rPr>
        <w:t>:</w:t>
      </w:r>
      <w:r>
        <w:rPr>
          <w:rFonts w:hint="eastAsia" w:ascii="仿宋" w:hAnsi="仿宋" w:eastAsia="仿宋"/>
          <w:sz w:val="28"/>
          <w:szCs w:val="28"/>
        </w:rPr>
        <w:t>6</w:t>
      </w:r>
      <w:r>
        <w:rPr>
          <w:rFonts w:ascii="仿宋" w:hAnsi="仿宋" w:eastAsia="仿宋"/>
          <w:sz w:val="28"/>
          <w:szCs w:val="28"/>
        </w:rPr>
        <w:t>)</w:t>
      </w:r>
      <w:r>
        <w:rPr>
          <w:rFonts w:hint="eastAsia" w:ascii="仿宋" w:hAnsi="仿宋" w:eastAsia="仿宋"/>
          <w:sz w:val="28"/>
          <w:szCs w:val="28"/>
        </w:rPr>
        <w:t>。纯真和平安之所以是天堂的两个至内在原则，还因为纯真是一切良善的存在，平安是属于良善的一切快乐的祝福原则；参看《天堂与地狱》一书，关于天堂天使的纯真状态，</w:t>
      </w:r>
      <w:r>
        <w:rPr>
          <w:rFonts w:ascii="仿宋" w:hAnsi="仿宋" w:eastAsia="仿宋"/>
          <w:sz w:val="28"/>
          <w:szCs w:val="28"/>
        </w:rPr>
        <w:t xml:space="preserve">HH </w:t>
      </w:r>
      <w:r>
        <w:rPr>
          <w:rFonts w:hint="eastAsia" w:ascii="仿宋" w:hAnsi="仿宋" w:eastAsia="仿宋"/>
          <w:sz w:val="28"/>
          <w:szCs w:val="28"/>
        </w:rPr>
        <w:t>276-283节；关于天堂的平安状态，</w:t>
      </w:r>
      <w:r>
        <w:rPr>
          <w:rFonts w:ascii="仿宋" w:hAnsi="仿宋" w:eastAsia="仿宋"/>
          <w:sz w:val="28"/>
          <w:szCs w:val="28"/>
        </w:rPr>
        <w:t xml:space="preserve">HH </w:t>
      </w:r>
      <w:r>
        <w:rPr>
          <w:rFonts w:hint="eastAsia" w:ascii="仿宋" w:hAnsi="仿宋" w:eastAsia="仿宋"/>
          <w:sz w:val="28"/>
          <w:szCs w:val="28"/>
        </w:rPr>
        <w:t>284-290节。</w:t>
      </w:r>
      <w:r>
        <w:rPr>
          <w:rFonts w:ascii="仿宋" w:hAnsi="仿宋" w:eastAsia="仿宋"/>
          <w:sz w:val="28"/>
          <w:szCs w:val="28"/>
        </w:rPr>
        <w:t>(CL 394)</w:t>
      </w:r>
    </w:p>
    <w:p w14:paraId="005585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不过，《天堂与地狱》一书充分说明了平安在其最初起源上是什么，那里(HH 284–290节)论述了天堂的平安状态，即：它在最初起源上来自主，从神性本身与神性人身的合一中而在祂里面，凭祂与天堂并教会的结合，尤其凭每个人里面良善与真理的结合而来自祂。正因如此，“平安”在至高意义上表示主，在相对意义上表示总体上的天堂和教会，同样表示具体的每个人里面的天堂和教会。</w:t>
      </w:r>
    </w:p>
    <w:p w14:paraId="133E1FE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圣言中的“平安”表示这些事物，这一点可从那里的许多经文清楚看出来，如约翰福音：</w:t>
      </w:r>
    </w:p>
    <w:p w14:paraId="169FC46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耶稣说，我留下平安给你们，我将我的平安赐给你们，</w:t>
      </w:r>
      <w:r>
        <w:rPr>
          <w:rFonts w:ascii="仿宋" w:hAnsi="仿宋" w:eastAsia="仿宋"/>
          <w:sz w:val="28"/>
          <w:szCs w:val="28"/>
        </w:rPr>
        <w:t>我所给你们的，不像世界所给的；不要让你们的心烦乱，也不要让它害怕</w:t>
      </w:r>
      <w:r>
        <w:rPr>
          <w:rFonts w:hint="eastAsia" w:ascii="仿宋" w:hAnsi="仿宋" w:eastAsia="仿宋"/>
          <w:sz w:val="28"/>
          <w:szCs w:val="28"/>
        </w:rPr>
        <w:t>。(约翰福音14:27)</w:t>
      </w:r>
    </w:p>
    <w:p w14:paraId="1A2349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在这些话中，论述的主题是</w:t>
      </w:r>
      <w:r>
        <w:rPr>
          <w:rFonts w:ascii="仿宋" w:hAnsi="仿宋" w:eastAsia="仿宋"/>
          <w:sz w:val="28"/>
          <w:szCs w:val="28"/>
        </w:rPr>
        <w:t>主与父的合一，也就是祂的神性人身与自成孕时就在祂里面的神性本身的合一，因而</w:t>
      </w:r>
      <w:r>
        <w:rPr>
          <w:rFonts w:hint="eastAsia" w:ascii="仿宋" w:hAnsi="仿宋" w:eastAsia="仿宋"/>
          <w:sz w:val="28"/>
          <w:szCs w:val="28"/>
        </w:rPr>
        <w:t>是</w:t>
      </w:r>
      <w:r>
        <w:rPr>
          <w:rFonts w:ascii="仿宋" w:hAnsi="仿宋" w:eastAsia="仿宋"/>
          <w:sz w:val="28"/>
          <w:szCs w:val="28"/>
        </w:rPr>
        <w:t>主与那些处于源于良善的真理之人的结合。因此，“平安”</w:t>
      </w:r>
      <w:r>
        <w:rPr>
          <w:rFonts w:hint="eastAsia" w:ascii="仿宋" w:hAnsi="仿宋" w:eastAsia="仿宋"/>
          <w:sz w:val="28"/>
          <w:szCs w:val="28"/>
        </w:rPr>
        <w:t>是指由</w:t>
      </w:r>
      <w:r>
        <w:rPr>
          <w:rFonts w:ascii="仿宋" w:hAnsi="仿宋" w:eastAsia="仿宋"/>
          <w:sz w:val="28"/>
          <w:szCs w:val="28"/>
        </w:rPr>
        <w:t>这</w:t>
      </w:r>
      <w:r>
        <w:rPr>
          <w:rFonts w:hint="eastAsia" w:ascii="仿宋" w:hAnsi="仿宋" w:eastAsia="仿宋"/>
          <w:sz w:val="28"/>
          <w:szCs w:val="28"/>
        </w:rPr>
        <w:t>种</w:t>
      </w:r>
      <w:r>
        <w:rPr>
          <w:rFonts w:ascii="仿宋" w:hAnsi="仿宋" w:eastAsia="仿宋"/>
          <w:sz w:val="28"/>
          <w:szCs w:val="28"/>
        </w:rPr>
        <w:t>结合</w:t>
      </w:r>
      <w:r>
        <w:rPr>
          <w:rFonts w:hint="eastAsia" w:ascii="仿宋" w:hAnsi="仿宋" w:eastAsia="仿宋"/>
          <w:sz w:val="28"/>
          <w:szCs w:val="28"/>
        </w:rPr>
        <w:t>产生</w:t>
      </w:r>
      <w:r>
        <w:rPr>
          <w:rFonts w:ascii="仿宋" w:hAnsi="仿宋" w:eastAsia="仿宋"/>
          <w:sz w:val="28"/>
          <w:szCs w:val="28"/>
        </w:rPr>
        <w:t>的心智的宁静；由于</w:t>
      </w:r>
      <w:r>
        <w:rPr>
          <w:rFonts w:hint="eastAsia" w:ascii="仿宋" w:hAnsi="仿宋" w:eastAsia="仿宋"/>
          <w:sz w:val="28"/>
          <w:szCs w:val="28"/>
        </w:rPr>
        <w:t>他们通过</w:t>
      </w:r>
      <w:r>
        <w:rPr>
          <w:rFonts w:ascii="仿宋" w:hAnsi="仿宋" w:eastAsia="仿宋"/>
          <w:sz w:val="28"/>
          <w:szCs w:val="28"/>
        </w:rPr>
        <w:t>该结合</w:t>
      </w:r>
      <w:r>
        <w:rPr>
          <w:rFonts w:hint="eastAsia" w:ascii="仿宋" w:hAnsi="仿宋" w:eastAsia="仿宋"/>
          <w:sz w:val="28"/>
          <w:szCs w:val="28"/>
        </w:rPr>
        <w:t>而</w:t>
      </w:r>
      <w:r>
        <w:rPr>
          <w:rFonts w:ascii="仿宋" w:hAnsi="仿宋" w:eastAsia="仿宋"/>
          <w:sz w:val="28"/>
          <w:szCs w:val="28"/>
        </w:rPr>
        <w:t>免受来自地狱的邪恶和虚假的</w:t>
      </w:r>
      <w:r>
        <w:rPr>
          <w:rFonts w:hint="eastAsia" w:ascii="仿宋" w:hAnsi="仿宋" w:eastAsia="仿宋"/>
          <w:sz w:val="28"/>
          <w:szCs w:val="28"/>
        </w:rPr>
        <w:t>侵害</w:t>
      </w:r>
      <w:r>
        <w:rPr>
          <w:rFonts w:ascii="仿宋" w:hAnsi="仿宋" w:eastAsia="仿宋"/>
          <w:sz w:val="28"/>
          <w:szCs w:val="28"/>
        </w:rPr>
        <w:t>，主保护那些与祂</w:t>
      </w:r>
      <w:r>
        <w:rPr>
          <w:rFonts w:hint="eastAsia" w:ascii="仿宋" w:hAnsi="仿宋" w:eastAsia="仿宋"/>
          <w:sz w:val="28"/>
          <w:szCs w:val="28"/>
        </w:rPr>
        <w:t>自己</w:t>
      </w:r>
      <w:r>
        <w:rPr>
          <w:rFonts w:ascii="仿宋" w:hAnsi="仿宋" w:eastAsia="仿宋"/>
          <w:sz w:val="28"/>
          <w:szCs w:val="28"/>
        </w:rPr>
        <w:t>结合的人，所以祂说：“不要让你们的心烦乱，也不要让它害怕。”这神性平安在人里面，由于天堂与它在一起，所以</w:t>
      </w:r>
      <w:r>
        <w:rPr>
          <w:rFonts w:hint="eastAsia" w:ascii="仿宋" w:hAnsi="仿宋" w:eastAsia="仿宋"/>
          <w:sz w:val="28"/>
          <w:szCs w:val="28"/>
        </w:rPr>
        <w:t>在那里，</w:t>
      </w:r>
      <w:r>
        <w:rPr>
          <w:rFonts w:ascii="仿宋" w:hAnsi="仿宋" w:eastAsia="仿宋"/>
          <w:sz w:val="28"/>
          <w:szCs w:val="28"/>
        </w:rPr>
        <w:t>“平安”也</w:t>
      </w:r>
      <w:r>
        <w:rPr>
          <w:rFonts w:hint="eastAsia" w:ascii="仿宋" w:hAnsi="仿宋" w:eastAsia="仿宋"/>
          <w:sz w:val="28"/>
          <w:szCs w:val="28"/>
        </w:rPr>
        <w:t>是指</w:t>
      </w:r>
      <w:r>
        <w:rPr>
          <w:rFonts w:ascii="仿宋" w:hAnsi="仿宋" w:eastAsia="仿宋"/>
          <w:sz w:val="28"/>
          <w:szCs w:val="28"/>
        </w:rPr>
        <w:t>天堂，在至高意义上</w:t>
      </w:r>
      <w:r>
        <w:rPr>
          <w:rFonts w:hint="eastAsia" w:ascii="仿宋" w:hAnsi="仿宋" w:eastAsia="仿宋"/>
          <w:sz w:val="28"/>
          <w:szCs w:val="28"/>
        </w:rPr>
        <w:t>是指</w:t>
      </w:r>
      <w:r>
        <w:rPr>
          <w:rFonts w:ascii="仿宋" w:hAnsi="仿宋" w:eastAsia="仿宋"/>
          <w:sz w:val="28"/>
          <w:szCs w:val="28"/>
        </w:rPr>
        <w:t>主。但世界的平安来自世界上的成功，因而来自与世界的结合</w:t>
      </w:r>
      <w:r>
        <w:rPr>
          <w:rFonts w:hint="eastAsia" w:ascii="仿宋" w:hAnsi="仿宋" w:eastAsia="仿宋"/>
          <w:sz w:val="28"/>
          <w:szCs w:val="28"/>
        </w:rPr>
        <w:t>；</w:t>
      </w:r>
      <w:r>
        <w:rPr>
          <w:rFonts w:ascii="仿宋" w:hAnsi="仿宋" w:eastAsia="仿宋"/>
          <w:sz w:val="28"/>
          <w:szCs w:val="28"/>
        </w:rPr>
        <w:t>由于这种平安</w:t>
      </w:r>
      <w:r>
        <w:rPr>
          <w:rFonts w:hint="eastAsia" w:ascii="仿宋" w:hAnsi="仿宋" w:eastAsia="仿宋"/>
          <w:sz w:val="28"/>
          <w:szCs w:val="28"/>
        </w:rPr>
        <w:t>只</w:t>
      </w:r>
      <w:r>
        <w:rPr>
          <w:rFonts w:ascii="仿宋" w:hAnsi="仿宋" w:eastAsia="仿宋"/>
          <w:sz w:val="28"/>
          <w:szCs w:val="28"/>
        </w:rPr>
        <w:t>是外在的，主不在其中，因而天堂也不在其中，所以它会随着人在世上生命的结束而消亡，并变成不平安</w:t>
      </w:r>
      <w:r>
        <w:rPr>
          <w:rFonts w:hint="eastAsia" w:ascii="仿宋" w:hAnsi="仿宋" w:eastAsia="仿宋"/>
          <w:sz w:val="28"/>
          <w:szCs w:val="28"/>
        </w:rPr>
        <w:t>；</w:t>
      </w:r>
      <w:r>
        <w:rPr>
          <w:rFonts w:ascii="仿宋" w:hAnsi="仿宋" w:eastAsia="仿宋"/>
          <w:sz w:val="28"/>
          <w:szCs w:val="28"/>
        </w:rPr>
        <w:t>因此，主说：“我</w:t>
      </w:r>
      <w:r>
        <w:rPr>
          <w:rFonts w:hint="eastAsia" w:ascii="仿宋" w:hAnsi="仿宋" w:eastAsia="仿宋"/>
          <w:sz w:val="28"/>
          <w:szCs w:val="28"/>
        </w:rPr>
        <w:t>将</w:t>
      </w:r>
      <w:r>
        <w:rPr>
          <w:rFonts w:ascii="仿宋" w:hAnsi="仿宋" w:eastAsia="仿宋"/>
          <w:sz w:val="28"/>
          <w:szCs w:val="28"/>
        </w:rPr>
        <w:t>我的平安赐给你们</w:t>
      </w:r>
      <w:r>
        <w:rPr>
          <w:rFonts w:hint="eastAsia" w:ascii="仿宋" w:hAnsi="仿宋" w:eastAsia="仿宋"/>
          <w:sz w:val="28"/>
          <w:szCs w:val="28"/>
        </w:rPr>
        <w:t>，</w:t>
      </w:r>
      <w:r>
        <w:rPr>
          <w:rFonts w:ascii="仿宋" w:hAnsi="仿宋" w:eastAsia="仿宋"/>
          <w:sz w:val="28"/>
          <w:szCs w:val="28"/>
        </w:rPr>
        <w:t>我所给你们的，不像世界所给的。”(AE 365)</w:t>
      </w:r>
    </w:p>
    <w:p w14:paraId="56C0AB53">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49" w:name="_Toc15369"/>
      <w:r>
        <w:t>译者注释与评述</w:t>
      </w:r>
      <w:bookmarkEnd w:id="149"/>
    </w:p>
    <w:p w14:paraId="15FC782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约14:1.不要让你们的心烦乱；你们要信神，并信我。</w:t>
      </w:r>
    </w:p>
    <w:p w14:paraId="31DEC4F0">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新约通行译本中，这些话的后半部分被译作你们要信神，也要信我，但在希腊原文的字面上是信神，并信我。因此，蒙福的耶稣再次明确肯定了祂的神性，教导门徒，祂与神一样是他们信仰的对象。既然认为祂叫门徒相信两个神性对象是不可能的，因为这等于确立多位神，所以我们不得不将上述这些话解释为暗示主人身的神性，因而解释为呼召全类人来相信、接近和敬拜处于人身的神性，神乐意取得人身，并与其构成一体，为了这个蒙福的目的，让人类不再相信、接近和敬拜一位不可知、不可显现的神，而是</w:t>
      </w:r>
      <w:r>
        <w:rPr>
          <w:rFonts w:ascii="仿宋" w:hAnsi="仿宋" w:eastAsia="仿宋" w:cs="宋体"/>
          <w:kern w:val="0"/>
          <w:sz w:val="28"/>
          <w:szCs w:val="28"/>
        </w:rPr>
        <w:t>相信、接近和敬拜</w:t>
      </w:r>
      <w:r>
        <w:rPr>
          <w:rFonts w:hint="eastAsia" w:ascii="仿宋" w:hAnsi="仿宋" w:eastAsia="仿宋" w:cs="宋体"/>
          <w:kern w:val="0"/>
          <w:sz w:val="28"/>
          <w:szCs w:val="28"/>
        </w:rPr>
        <w:t>处于神性人身的可见、可显现，从而变得可接近的神。</w:t>
      </w:r>
    </w:p>
    <w:p w14:paraId="7AAAD29B">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约14:16.我要求父，父就赐给你们另外一位保惠师……</w:t>
      </w:r>
    </w:p>
    <w:p w14:paraId="76CD10FC">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或许有必要向没有学问的读者说明，此处译作保惠师的希腊词语实际上表示辩护者或</w:t>
      </w:r>
      <w:r>
        <w:rPr>
          <w:rFonts w:ascii="仿宋" w:hAnsi="仿宋" w:eastAsia="仿宋" w:cs="宋体"/>
          <w:kern w:val="0"/>
          <w:sz w:val="28"/>
          <w:szCs w:val="28"/>
        </w:rPr>
        <w:t>护慰</w:t>
      </w:r>
      <w:r>
        <w:rPr>
          <w:rFonts w:hint="eastAsia" w:ascii="仿宋" w:hAnsi="仿宋" w:eastAsia="仿宋" w:cs="宋体"/>
          <w:kern w:val="0"/>
          <w:sz w:val="28"/>
          <w:szCs w:val="28"/>
        </w:rPr>
        <w:t>者，源自动词</w:t>
      </w:r>
      <w:r>
        <w:rPr>
          <w:rFonts w:ascii="仿宋" w:hAnsi="仿宋" w:eastAsia="仿宋" w:cs="宋体"/>
          <w:kern w:val="0"/>
          <w:sz w:val="28"/>
          <w:szCs w:val="28"/>
        </w:rPr>
        <w:t>parakaleo</w:t>
      </w:r>
      <w:r>
        <w:rPr>
          <w:rFonts w:hint="eastAsia" w:ascii="仿宋" w:hAnsi="仿宋" w:eastAsia="仿宋" w:cs="宋体"/>
          <w:kern w:val="0"/>
          <w:sz w:val="28"/>
          <w:szCs w:val="28"/>
        </w:rPr>
        <w:t>，准确地说，</w:t>
      </w:r>
      <w:r>
        <w:rPr>
          <w:rFonts w:ascii="仿宋" w:hAnsi="仿宋" w:eastAsia="仿宋" w:cs="宋体"/>
          <w:kern w:val="0"/>
          <w:sz w:val="28"/>
          <w:szCs w:val="28"/>
        </w:rPr>
        <w:t>parakaleo</w:t>
      </w:r>
      <w:r>
        <w:rPr>
          <w:rFonts w:hint="eastAsia" w:ascii="仿宋" w:hAnsi="仿宋" w:eastAsia="仿宋" w:cs="宋体"/>
          <w:kern w:val="0"/>
          <w:sz w:val="28"/>
          <w:szCs w:val="28"/>
        </w:rPr>
        <w:t>这个词表示辩护或</w:t>
      </w:r>
      <w:r>
        <w:rPr>
          <w:rFonts w:ascii="仿宋" w:hAnsi="仿宋" w:eastAsia="仿宋" w:cs="宋体"/>
          <w:kern w:val="0"/>
          <w:sz w:val="28"/>
          <w:szCs w:val="28"/>
        </w:rPr>
        <w:t>护慰</w:t>
      </w:r>
      <w:r>
        <w:rPr>
          <w:rFonts w:hint="eastAsia" w:ascii="仿宋" w:hAnsi="仿宋" w:eastAsia="仿宋" w:cs="宋体"/>
          <w:kern w:val="0"/>
          <w:sz w:val="28"/>
          <w:szCs w:val="28"/>
        </w:rPr>
        <w:t>，或为别人申辩，这个词因此在约翰一书</w:t>
      </w:r>
      <w:r>
        <w:rPr>
          <w:rFonts w:ascii="仿宋" w:hAnsi="仿宋" w:eastAsia="仿宋" w:cs="宋体"/>
          <w:kern w:val="0"/>
          <w:sz w:val="28"/>
          <w:szCs w:val="28"/>
        </w:rPr>
        <w:t>2:1</w:t>
      </w:r>
      <w:r>
        <w:rPr>
          <w:rFonts w:hint="eastAsia" w:ascii="仿宋" w:hAnsi="仿宋" w:eastAsia="仿宋" w:cs="宋体"/>
          <w:kern w:val="0"/>
          <w:sz w:val="28"/>
          <w:szCs w:val="28"/>
        </w:rPr>
        <w:t>中被译为</w:t>
      </w:r>
      <w:r>
        <w:rPr>
          <w:rFonts w:ascii="仿宋" w:hAnsi="仿宋" w:eastAsia="仿宋" w:cs="宋体"/>
          <w:kern w:val="0"/>
          <w:sz w:val="28"/>
          <w:szCs w:val="28"/>
        </w:rPr>
        <w:t>护慰者</w:t>
      </w:r>
      <w:r>
        <w:rPr>
          <w:rFonts w:hint="eastAsia" w:ascii="仿宋" w:hAnsi="仿宋" w:eastAsia="仿宋" w:cs="宋体"/>
          <w:kern w:val="0"/>
          <w:sz w:val="28"/>
          <w:szCs w:val="28"/>
        </w:rPr>
        <w:t>。</w:t>
      </w:r>
    </w:p>
    <w:p w14:paraId="58B74B40">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约14:17.就是世界所不能接受的真理的灵，因为不见</w:t>
      </w:r>
      <w:r>
        <w:rPr>
          <w:rFonts w:hint="eastAsia" w:ascii="仿宋" w:hAnsi="仿宋" w:eastAsia="仿宋" w:cs="宋体"/>
          <w:b/>
          <w:bCs/>
          <w:kern w:val="0"/>
          <w:sz w:val="28"/>
          <w:szCs w:val="28"/>
        </w:rPr>
        <w:t>它</w:t>
      </w:r>
      <w:r>
        <w:rPr>
          <w:rFonts w:ascii="仿宋" w:hAnsi="仿宋" w:eastAsia="仿宋" w:cs="宋体"/>
          <w:b/>
          <w:bCs/>
          <w:kern w:val="0"/>
          <w:sz w:val="28"/>
          <w:szCs w:val="28"/>
        </w:rPr>
        <w:t>，也不认识</w:t>
      </w:r>
      <w:r>
        <w:rPr>
          <w:rFonts w:hint="eastAsia" w:ascii="仿宋" w:hAnsi="仿宋" w:eastAsia="仿宋" w:cs="宋体"/>
          <w:b/>
          <w:bCs/>
          <w:kern w:val="0"/>
          <w:sz w:val="28"/>
          <w:szCs w:val="28"/>
        </w:rPr>
        <w:t>它</w:t>
      </w:r>
      <w:r>
        <w:rPr>
          <w:rFonts w:ascii="仿宋" w:hAnsi="仿宋" w:eastAsia="仿宋" w:cs="宋体"/>
          <w:b/>
          <w:bCs/>
          <w:kern w:val="0"/>
          <w:sz w:val="28"/>
          <w:szCs w:val="28"/>
        </w:rPr>
        <w:t>；你们却认识</w:t>
      </w:r>
      <w:r>
        <w:rPr>
          <w:rFonts w:hint="eastAsia" w:ascii="仿宋" w:hAnsi="仿宋" w:eastAsia="仿宋" w:cs="宋体"/>
          <w:b/>
          <w:bCs/>
          <w:kern w:val="0"/>
          <w:sz w:val="28"/>
          <w:szCs w:val="28"/>
        </w:rPr>
        <w:t>它</w:t>
      </w:r>
      <w:r>
        <w:rPr>
          <w:rFonts w:ascii="仿宋" w:hAnsi="仿宋" w:eastAsia="仿宋" w:cs="宋体"/>
          <w:b/>
          <w:bCs/>
          <w:kern w:val="0"/>
          <w:sz w:val="28"/>
          <w:szCs w:val="28"/>
        </w:rPr>
        <w:t>，因</w:t>
      </w:r>
      <w:r>
        <w:rPr>
          <w:rFonts w:hint="eastAsia" w:ascii="仿宋" w:hAnsi="仿宋" w:eastAsia="仿宋" w:cs="宋体"/>
          <w:b/>
          <w:bCs/>
          <w:kern w:val="0"/>
          <w:sz w:val="28"/>
          <w:szCs w:val="28"/>
        </w:rPr>
        <w:t>它</w:t>
      </w:r>
      <w:r>
        <w:rPr>
          <w:rFonts w:ascii="仿宋" w:hAnsi="仿宋" w:eastAsia="仿宋" w:cs="宋体"/>
          <w:b/>
          <w:bCs/>
          <w:kern w:val="0"/>
          <w:sz w:val="28"/>
          <w:szCs w:val="28"/>
        </w:rPr>
        <w:t>与你们同住，也要在你们里面。</w:t>
      </w:r>
    </w:p>
    <w:p w14:paraId="3FF91652">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此处译作中性词“它”的，在新约通行译本中被译作男性的他；但在希腊原文，这个词肯定是中性的，以便与精神或灵一致，精神或灵也是中性的。</w:t>
      </w:r>
      <w:r>
        <w:rPr>
          <w:rFonts w:ascii="仿宋" w:hAnsi="仿宋" w:eastAsia="仿宋" w:cs="宋体"/>
          <w:kern w:val="0"/>
          <w:sz w:val="28"/>
          <w:szCs w:val="28"/>
        </w:rPr>
        <w:t>值得注意的是，</w:t>
      </w:r>
      <w:r>
        <w:rPr>
          <w:rFonts w:hint="eastAsia" w:ascii="仿宋" w:hAnsi="仿宋" w:eastAsia="仿宋" w:cs="宋体"/>
          <w:kern w:val="0"/>
          <w:sz w:val="28"/>
          <w:szCs w:val="28"/>
        </w:rPr>
        <w:t>主在此用两种不同的表达来表示这灵与人的同住，因为祂首先说，它与你们同住，然后又补充说，也要在你们里面，从而暗示目前存在的同住，以及将来会发生的同住。这两种表达的不同力量和意义只能从以下考虑中被看到和理解：主的门徒之所以拥有真理的灵与他们同住，是因为他们的主尚在祂的软弱人身中，但他们自己里面没有它，直到这人身得了荣耀，或变成神性人身，从而以一种比以前更内在的方式在门徒身上运作。这两种表述的不同含义同样适用于全人类，因为论到人类中的每个人，无论他处于良善还是处于邪恶，都可以说，他拥有真理的灵与他同住，因为真理的灵与每个人同在，以便它可以获得准入许可，从而住在他里面；但它不能被准许进入，从而住在他里面，除非人为了这个目的而进行配合，向</w:t>
      </w:r>
      <w:r>
        <w:rPr>
          <w:rFonts w:ascii="仿宋" w:hAnsi="仿宋" w:eastAsia="仿宋" w:cs="宋体"/>
          <w:kern w:val="0"/>
          <w:sz w:val="28"/>
          <w:szCs w:val="28"/>
        </w:rPr>
        <w:t>道成肉身的</w:t>
      </w:r>
      <w:r>
        <w:rPr>
          <w:rFonts w:hint="eastAsia" w:ascii="仿宋" w:hAnsi="仿宋" w:eastAsia="仿宋" w:cs="宋体"/>
          <w:kern w:val="0"/>
          <w:sz w:val="28"/>
          <w:szCs w:val="28"/>
        </w:rPr>
        <w:t>神敞开</w:t>
      </w:r>
      <w:r>
        <w:rPr>
          <w:rFonts w:ascii="仿宋" w:hAnsi="仿宋" w:eastAsia="仿宋" w:cs="宋体"/>
          <w:kern w:val="0"/>
          <w:sz w:val="28"/>
          <w:szCs w:val="28"/>
        </w:rPr>
        <w:t>自己的心智，</w:t>
      </w:r>
      <w:r>
        <w:rPr>
          <w:rFonts w:hint="eastAsia" w:ascii="仿宋" w:hAnsi="仿宋" w:eastAsia="仿宋" w:cs="宋体"/>
          <w:kern w:val="0"/>
          <w:sz w:val="28"/>
          <w:szCs w:val="28"/>
        </w:rPr>
        <w:t>避开一切邪恶如同反对祂的罪</w:t>
      </w:r>
      <w:r>
        <w:rPr>
          <w:rFonts w:ascii="仿宋" w:hAnsi="仿宋" w:eastAsia="仿宋" w:cs="宋体"/>
          <w:kern w:val="0"/>
          <w:sz w:val="28"/>
          <w:szCs w:val="28"/>
        </w:rPr>
        <w:t>。</w:t>
      </w:r>
      <w:r>
        <w:rPr>
          <w:rFonts w:hint="eastAsia" w:ascii="仿宋" w:hAnsi="仿宋" w:eastAsia="仿宋" w:cs="宋体"/>
          <w:kern w:val="0"/>
          <w:sz w:val="28"/>
          <w:szCs w:val="28"/>
        </w:rPr>
        <w:t>因此，经上在启示录上写着：</w:t>
      </w:r>
    </w:p>
    <w:p w14:paraId="031D8063">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ascii="仿宋" w:hAnsi="仿宋" w:eastAsia="仿宋" w:cs="宋体"/>
          <w:kern w:val="0"/>
          <w:sz w:val="28"/>
          <w:szCs w:val="28"/>
        </w:rPr>
        <w:t>看哪，我站在门外叩门；若有人听见我的声音而开门，我要进到他那里去，我与他，他与我一同坐席。(</w:t>
      </w:r>
      <w:r>
        <w:rPr>
          <w:rFonts w:hint="eastAsia" w:ascii="仿宋" w:hAnsi="仿宋" w:eastAsia="仿宋" w:cs="宋体"/>
          <w:kern w:val="0"/>
          <w:sz w:val="28"/>
          <w:szCs w:val="28"/>
        </w:rPr>
        <w:t>启示录</w:t>
      </w:r>
      <w:r>
        <w:rPr>
          <w:rFonts w:ascii="仿宋" w:hAnsi="仿宋" w:eastAsia="仿宋" w:cs="宋体"/>
          <w:kern w:val="0"/>
          <w:sz w:val="28"/>
          <w:szCs w:val="28"/>
        </w:rPr>
        <w:t>3:20)</w:t>
      </w:r>
    </w:p>
    <w:p w14:paraId="60287175">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bookmarkStart w:id="150" w:name="OLE_LINK81"/>
      <w:r>
        <w:rPr>
          <w:rFonts w:hint="eastAsia" w:ascii="仿宋" w:hAnsi="仿宋" w:eastAsia="仿宋" w:cs="宋体"/>
          <w:kern w:val="0"/>
          <w:sz w:val="28"/>
          <w:szCs w:val="28"/>
        </w:rPr>
        <w:t>因此，蒙福的耶稣站在每个人的门外叩门，但祂不能进入，除非人听见祂的声音而开门。</w:t>
      </w:r>
    </w:p>
    <w:bookmarkEnd w:id="150"/>
    <w:p w14:paraId="379C44A3">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约14:18.我不会撇下你们为孤儿；我必到你们这里来。</w:t>
      </w:r>
    </w:p>
    <w:p w14:paraId="1CA0287C">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ascii="仿宋" w:hAnsi="仿宋" w:eastAsia="仿宋" w:cs="宋体"/>
          <w:kern w:val="0"/>
          <w:sz w:val="28"/>
          <w:szCs w:val="28"/>
        </w:rPr>
        <w:t>在新约通行译本中</w:t>
      </w:r>
      <w:r>
        <w:rPr>
          <w:rFonts w:hint="eastAsia" w:ascii="仿宋" w:hAnsi="仿宋" w:eastAsia="仿宋" w:cs="宋体"/>
          <w:kern w:val="0"/>
          <w:sz w:val="28"/>
          <w:szCs w:val="28"/>
        </w:rPr>
        <w:t>，这些话被译作“我不会</w:t>
      </w:r>
      <w:r>
        <w:rPr>
          <w:rFonts w:ascii="仿宋" w:hAnsi="仿宋" w:eastAsia="仿宋" w:cs="宋体"/>
          <w:kern w:val="0"/>
          <w:sz w:val="28"/>
          <w:szCs w:val="28"/>
        </w:rPr>
        <w:t>撇下你们孤苦无依；我必到你们这里来。</w:t>
      </w:r>
      <w:r>
        <w:rPr>
          <w:rFonts w:hint="eastAsia" w:ascii="仿宋" w:hAnsi="仿宋" w:eastAsia="仿宋" w:cs="宋体"/>
          <w:kern w:val="0"/>
          <w:sz w:val="28"/>
          <w:szCs w:val="28"/>
        </w:rPr>
        <w:t>”但在希腊原文，此处译作“</w:t>
      </w:r>
      <w:r>
        <w:rPr>
          <w:rFonts w:ascii="仿宋" w:hAnsi="仿宋" w:eastAsia="仿宋" w:cs="宋体"/>
          <w:kern w:val="0"/>
          <w:sz w:val="28"/>
          <w:szCs w:val="28"/>
        </w:rPr>
        <w:t>孤苦无依</w:t>
      </w:r>
      <w:r>
        <w:rPr>
          <w:rFonts w:hint="eastAsia" w:ascii="仿宋" w:hAnsi="仿宋" w:eastAsia="仿宋" w:cs="宋体"/>
          <w:kern w:val="0"/>
          <w:sz w:val="28"/>
          <w:szCs w:val="28"/>
        </w:rPr>
        <w:t>”的词是</w:t>
      </w:r>
      <w:r>
        <w:rPr>
          <w:rFonts w:ascii="仿宋" w:hAnsi="仿宋" w:eastAsia="仿宋" w:cs="宋体"/>
          <w:kern w:val="0"/>
          <w:sz w:val="28"/>
          <w:szCs w:val="28"/>
        </w:rPr>
        <w:t>urphanas</w:t>
      </w:r>
      <w:r>
        <w:rPr>
          <w:rFonts w:hint="eastAsia" w:ascii="仿宋" w:hAnsi="仿宋" w:eastAsia="仿宋" w:cs="宋体"/>
          <w:kern w:val="0"/>
          <w:sz w:val="28"/>
          <w:szCs w:val="28"/>
        </w:rPr>
        <w:t>，准确地说，</w:t>
      </w:r>
      <w:r>
        <w:rPr>
          <w:rFonts w:ascii="仿宋" w:hAnsi="仿宋" w:eastAsia="仿宋" w:cs="宋体"/>
          <w:kern w:val="0"/>
          <w:sz w:val="28"/>
          <w:szCs w:val="28"/>
        </w:rPr>
        <w:t>urphanas</w:t>
      </w:r>
      <w:r>
        <w:rPr>
          <w:rFonts w:hint="eastAsia" w:ascii="仿宋" w:hAnsi="仿宋" w:eastAsia="仿宋" w:cs="宋体"/>
          <w:kern w:val="0"/>
          <w:sz w:val="28"/>
          <w:szCs w:val="28"/>
        </w:rPr>
        <w:t>表示孤儿，或那些失去父母的人；此处被译作将来时的“我必到”的原词是现在时的</w:t>
      </w:r>
      <w:r>
        <w:rPr>
          <w:rFonts w:ascii="仿宋" w:hAnsi="仿宋" w:eastAsia="仿宋" w:cs="宋体"/>
          <w:kern w:val="0"/>
          <w:sz w:val="28"/>
          <w:szCs w:val="28"/>
        </w:rPr>
        <w:t>erchomai</w:t>
      </w:r>
      <w:r>
        <w:rPr>
          <w:rFonts w:hint="eastAsia" w:ascii="仿宋" w:hAnsi="仿宋" w:eastAsia="仿宋" w:cs="宋体"/>
          <w:kern w:val="0"/>
          <w:sz w:val="28"/>
          <w:szCs w:val="28"/>
        </w:rPr>
        <w:t>。对肤浅的读者来说，是采用</w:t>
      </w:r>
      <w:r>
        <w:rPr>
          <w:rFonts w:ascii="仿宋" w:hAnsi="仿宋" w:eastAsia="仿宋" w:cs="宋体"/>
          <w:kern w:val="0"/>
          <w:sz w:val="28"/>
          <w:szCs w:val="28"/>
        </w:rPr>
        <w:t>“孤苦无依”</w:t>
      </w:r>
      <w:r>
        <w:rPr>
          <w:rFonts w:hint="eastAsia" w:ascii="仿宋" w:hAnsi="仿宋" w:eastAsia="仿宋" w:cs="宋体"/>
          <w:kern w:val="0"/>
          <w:sz w:val="28"/>
          <w:szCs w:val="28"/>
        </w:rPr>
        <w:t>这个词，还是采用“孤儿”这个词可能显得无关紧要，因为这两个词都暗示了缺乏和困苦；</w:t>
      </w:r>
      <w:r>
        <w:rPr>
          <w:rFonts w:ascii="仿宋" w:hAnsi="仿宋" w:eastAsia="仿宋" w:cs="宋体"/>
          <w:kern w:val="0"/>
          <w:sz w:val="28"/>
          <w:szCs w:val="28"/>
        </w:rPr>
        <w:t>erchomai</w:t>
      </w:r>
      <w:r>
        <w:rPr>
          <w:rFonts w:hint="eastAsia" w:ascii="仿宋" w:hAnsi="仿宋" w:eastAsia="仿宋" w:cs="宋体"/>
          <w:kern w:val="0"/>
          <w:sz w:val="28"/>
          <w:szCs w:val="28"/>
        </w:rPr>
        <w:t>这个词是译为将来时，还是译为现在时也没有那么重要。但细心和聪明的读者会形成</w:t>
      </w:r>
      <w:r>
        <w:rPr>
          <w:rFonts w:ascii="仿宋" w:hAnsi="仿宋" w:eastAsia="仿宋" w:cs="宋体"/>
          <w:kern w:val="0"/>
          <w:sz w:val="28"/>
          <w:szCs w:val="28"/>
        </w:rPr>
        <w:t>不同的判断</w:t>
      </w:r>
      <w:r>
        <w:rPr>
          <w:rFonts w:hint="eastAsia" w:ascii="仿宋" w:hAnsi="仿宋" w:eastAsia="仿宋" w:cs="宋体"/>
          <w:kern w:val="0"/>
          <w:sz w:val="28"/>
          <w:szCs w:val="28"/>
        </w:rPr>
        <w:t>，因为他清楚感知到，当蒙福的耶稣说，</w:t>
      </w:r>
      <w:r>
        <w:rPr>
          <w:rFonts w:ascii="仿宋" w:hAnsi="仿宋" w:eastAsia="仿宋" w:cs="宋体"/>
          <w:kern w:val="0"/>
          <w:sz w:val="28"/>
          <w:szCs w:val="28"/>
        </w:rPr>
        <w:t>我不会撇下你们为孤儿</w:t>
      </w:r>
      <w:r>
        <w:rPr>
          <w:rFonts w:hint="eastAsia" w:ascii="仿宋" w:hAnsi="仿宋" w:eastAsia="仿宋" w:cs="宋体"/>
          <w:kern w:val="0"/>
          <w:sz w:val="28"/>
          <w:szCs w:val="28"/>
        </w:rPr>
        <w:t>时，祂意在教导门徒这最有分量、最有趣的智慧课程，即：祂是他们的属灵父亲，或重生者，因此祂是伟大而独一的神，因为除了神以外，没有人能将属灵和永恒生命的新生赋予人</w:t>
      </w:r>
      <w:r>
        <w:rPr>
          <w:rFonts w:ascii="仿宋" w:hAnsi="仿宋" w:eastAsia="仿宋" w:cs="宋体"/>
          <w:kern w:val="0"/>
          <w:sz w:val="28"/>
          <w:szCs w:val="28"/>
        </w:rPr>
        <w:t>。</w:t>
      </w:r>
      <w:r>
        <w:rPr>
          <w:rFonts w:hint="eastAsia" w:ascii="仿宋" w:hAnsi="仿宋" w:eastAsia="仿宋" w:cs="宋体"/>
          <w:kern w:val="0"/>
          <w:sz w:val="28"/>
          <w:szCs w:val="28"/>
        </w:rPr>
        <w:t>他还会进一步感知到，当这神性的重生者补充说“我必到你们这里来”时，祂意在给予门徒这另外的教导，即：祂始终与他们同在，以便在他们里面恢复祂自己的形像和样式，因此，祂的神性同在不仅是将来的，也是现在的；换句话说，祂不仅要作他们的父和救主，而且祂通过在他们心智中所行使的当下不断的影响和运作而就是他们的父和救主。</w:t>
      </w:r>
    </w:p>
    <w:p w14:paraId="4536EC2E">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约14:27.我留下平安给你们，我将我的平安赐给你们</w:t>
      </w:r>
      <w:r>
        <w:rPr>
          <w:rFonts w:hint="eastAsia" w:ascii="仿宋" w:hAnsi="仿宋" w:eastAsia="仿宋" w:cs="宋体"/>
          <w:b/>
          <w:bCs/>
          <w:kern w:val="0"/>
          <w:sz w:val="28"/>
          <w:szCs w:val="28"/>
        </w:rPr>
        <w:t>。</w:t>
      </w:r>
    </w:p>
    <w:p w14:paraId="4F5BE023">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蒙福的耶稣在此区分了祂留给门徒的平安和祂所赐给他们的平安，因为留给他们的平安相对来说是一种外在平安，源于祂的外在同在，而赐给他们的平安是一种内在平安，源于祂的内在同在和运作。因此，祂强调性地称这后者为“我的平安”，并论到它说“我赐给”，从而再次申明祂独一和至高的神性，因为除了至高的神外，没有人能赐下内在的平安，或心智和良心的平安，因为一切这样的平安都意味着征服邪恶和黑暗权势，这种征服只有通过神性臂膀的力量才能实现。</w:t>
      </w:r>
    </w:p>
    <w:p w14:paraId="563103A1">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约14:27.不要让你们的心烦乱，也不要让它害怕。</w:t>
      </w:r>
    </w:p>
    <w:p w14:paraId="12CE70A8">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在这些话中，指向属灵婚姻的另一个例子出现了，蒙福的耶稣在祂的一切神性话语中不断关注这属灵婚姻；因为心里烦乱与天堂之爱的</w:t>
      </w:r>
      <w:r>
        <w:rPr>
          <w:rFonts w:ascii="仿宋" w:hAnsi="仿宋" w:eastAsia="仿宋" w:cs="宋体"/>
          <w:kern w:val="0"/>
          <w:sz w:val="28"/>
          <w:szCs w:val="28"/>
        </w:rPr>
        <w:t>亏缺</w:t>
      </w:r>
      <w:r>
        <w:rPr>
          <w:rFonts w:hint="eastAsia" w:ascii="仿宋" w:hAnsi="仿宋" w:eastAsia="仿宋" w:cs="宋体"/>
          <w:kern w:val="0"/>
          <w:sz w:val="28"/>
          <w:szCs w:val="28"/>
        </w:rPr>
        <w:t>有关，害怕与天堂真理或信仰的</w:t>
      </w:r>
      <w:r>
        <w:rPr>
          <w:rFonts w:ascii="仿宋" w:hAnsi="仿宋" w:eastAsia="仿宋" w:cs="宋体"/>
          <w:kern w:val="0"/>
          <w:sz w:val="28"/>
          <w:szCs w:val="28"/>
        </w:rPr>
        <w:t>亏缺</w:t>
      </w:r>
      <w:r>
        <w:rPr>
          <w:rFonts w:hint="eastAsia" w:ascii="仿宋" w:hAnsi="仿宋" w:eastAsia="仿宋" w:cs="宋体"/>
          <w:kern w:val="0"/>
          <w:sz w:val="28"/>
          <w:szCs w:val="28"/>
        </w:rPr>
        <w:t>有关；因此，这两种表述合起来</w:t>
      </w:r>
      <w:r>
        <w:rPr>
          <w:rFonts w:ascii="仿宋" w:hAnsi="仿宋" w:eastAsia="仿宋" w:cs="宋体"/>
          <w:kern w:val="0"/>
          <w:sz w:val="28"/>
          <w:szCs w:val="28"/>
        </w:rPr>
        <w:t>谆谆教诲</w:t>
      </w:r>
      <w:r>
        <w:rPr>
          <w:rFonts w:hint="eastAsia" w:ascii="仿宋" w:hAnsi="仿宋" w:eastAsia="仿宋" w:cs="宋体"/>
          <w:kern w:val="0"/>
          <w:sz w:val="28"/>
          <w:szCs w:val="28"/>
        </w:rPr>
        <w:t>了具有启发意义的课程，即：人应在自己里面珍视这两种天堂原则的结合或婚姻胜过一切，他只能凭这结合或婚姻才有希望得以保存，摆脱烦乱和害怕的影响，或邪恶和虚假的地狱婚姻的影响。</w:t>
      </w:r>
    </w:p>
    <w:p w14:paraId="0C1A636B">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hint="eastAsia" w:ascii="仿宋" w:hAnsi="仿宋" w:eastAsia="仿宋" w:cs="宋体"/>
          <w:b/>
          <w:bCs/>
          <w:kern w:val="0"/>
          <w:sz w:val="28"/>
          <w:szCs w:val="28"/>
        </w:rPr>
        <w:t>约14:30-31.这世界的首领将到，在我里面什么都没有，但为叫世界知道我爱父，并且父怎样吩咐我，我就怎样行。</w:t>
      </w:r>
    </w:p>
    <w:p w14:paraId="79A40872">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在新约通行译本中，众所周知，在这段经文中，“在我里面什么都没有”后面加了句号，从而切断了约14:30和约14:31之间的联系；而把</w:t>
      </w:r>
      <w:r>
        <w:rPr>
          <w:rFonts w:ascii="仿宋" w:hAnsi="仿宋" w:eastAsia="仿宋" w:cs="宋体"/>
          <w:kern w:val="0"/>
          <w:sz w:val="28"/>
          <w:szCs w:val="28"/>
        </w:rPr>
        <w:t>句号改为逗号，</w:t>
      </w:r>
      <w:r>
        <w:rPr>
          <w:rFonts w:hint="eastAsia" w:ascii="仿宋" w:hAnsi="仿宋" w:eastAsia="仿宋" w:cs="宋体"/>
          <w:kern w:val="0"/>
          <w:sz w:val="28"/>
          <w:szCs w:val="28"/>
        </w:rPr>
        <w:t>这种联系就得以保存，</w:t>
      </w:r>
      <w:r>
        <w:rPr>
          <w:rFonts w:ascii="仿宋" w:hAnsi="仿宋" w:eastAsia="仿宋" w:cs="宋体"/>
          <w:kern w:val="0"/>
          <w:sz w:val="28"/>
          <w:szCs w:val="28"/>
        </w:rPr>
        <w:t>主的话语就读作：</w:t>
      </w:r>
      <w:r>
        <w:rPr>
          <w:rFonts w:hint="eastAsia" w:ascii="仿宋" w:hAnsi="仿宋" w:eastAsia="仿宋" w:cs="宋体"/>
          <w:kern w:val="0"/>
          <w:sz w:val="28"/>
          <w:szCs w:val="28"/>
        </w:rPr>
        <w:t>“</w:t>
      </w:r>
      <w:r>
        <w:rPr>
          <w:rFonts w:ascii="仿宋" w:hAnsi="仿宋" w:eastAsia="仿宋" w:cs="宋体"/>
          <w:kern w:val="0"/>
          <w:sz w:val="28"/>
          <w:szCs w:val="28"/>
        </w:rPr>
        <w:t>这世界的首领将到，在我里面什么都没有</w:t>
      </w:r>
      <w:r>
        <w:rPr>
          <w:rFonts w:hint="eastAsia" w:ascii="仿宋" w:hAnsi="仿宋" w:eastAsia="仿宋" w:cs="宋体"/>
          <w:kern w:val="0"/>
          <w:sz w:val="28"/>
          <w:szCs w:val="28"/>
        </w:rPr>
        <w:t>，</w:t>
      </w:r>
      <w:r>
        <w:rPr>
          <w:rFonts w:ascii="仿宋" w:hAnsi="仿宋" w:eastAsia="仿宋" w:cs="宋体"/>
          <w:kern w:val="0"/>
          <w:sz w:val="28"/>
          <w:szCs w:val="28"/>
        </w:rPr>
        <w:t>但为叫世界知道我爱父……</w:t>
      </w:r>
      <w:r>
        <w:rPr>
          <w:rFonts w:hint="eastAsia" w:ascii="仿宋" w:hAnsi="仿宋" w:eastAsia="仿宋" w:cs="宋体"/>
          <w:kern w:val="0"/>
          <w:sz w:val="28"/>
          <w:szCs w:val="28"/>
        </w:rPr>
        <w:t>。”这是消除两节经文合并意义的一切困难的一种方法。但因准许在上述话语后加入句号，所以我们必须求助于另一种解释方法，去除约14:31中“我就怎样行”后面的句号，从而阅读整节经文，即“</w:t>
      </w:r>
      <w:r>
        <w:rPr>
          <w:rFonts w:ascii="仿宋" w:hAnsi="仿宋" w:eastAsia="仿宋" w:cs="宋体"/>
          <w:kern w:val="0"/>
          <w:sz w:val="28"/>
          <w:szCs w:val="28"/>
        </w:rPr>
        <w:t>但为叫世界知道我爱父，并且父怎样吩咐我，我就怎样行</w:t>
      </w:r>
      <w:r>
        <w:rPr>
          <w:rFonts w:hint="eastAsia" w:ascii="仿宋" w:hAnsi="仿宋" w:eastAsia="仿宋" w:cs="宋体"/>
          <w:kern w:val="0"/>
          <w:sz w:val="28"/>
          <w:szCs w:val="28"/>
        </w:rPr>
        <w:t>，</w:t>
      </w:r>
      <w:r>
        <w:rPr>
          <w:rFonts w:ascii="仿宋" w:hAnsi="仿宋" w:eastAsia="仿宋" w:cs="宋体"/>
          <w:kern w:val="0"/>
          <w:sz w:val="28"/>
          <w:szCs w:val="28"/>
        </w:rPr>
        <w:t>起来，让我们从这里走吧</w:t>
      </w:r>
      <w:r>
        <w:rPr>
          <w:rFonts w:hint="eastAsia" w:ascii="仿宋" w:hAnsi="仿宋" w:eastAsia="仿宋" w:cs="宋体"/>
          <w:kern w:val="0"/>
          <w:sz w:val="28"/>
          <w:szCs w:val="28"/>
        </w:rPr>
        <w:t>”，就好像主说，为使世界信服祂的神性，或在其人身方面与父的完全合一，有一种情感和思维的提升，以及随之而来的与纯世俗和肉体之爱的分离是有必要的，“起来”这个词表示这种提升，另外的劝诫，即“让我们从这里走吧”则表示这种分离</w:t>
      </w:r>
      <w:r>
        <w:rPr>
          <w:rFonts w:ascii="仿宋" w:hAnsi="仿宋" w:eastAsia="仿宋" w:cs="宋体"/>
          <w:kern w:val="0"/>
          <w:sz w:val="28"/>
          <w:szCs w:val="28"/>
        </w:rPr>
        <w:t>。</w:t>
      </w:r>
      <w:r>
        <w:rPr>
          <w:rFonts w:hint="eastAsia" w:ascii="仿宋" w:hAnsi="仿宋" w:eastAsia="仿宋" w:cs="宋体"/>
          <w:kern w:val="0"/>
          <w:sz w:val="28"/>
          <w:szCs w:val="28"/>
        </w:rPr>
        <w:t>无论如何，通行译本中的标点符号都应被纠正，并且必须由读者根据对主题的上述观点中的这一个或那一个观点来进行纠正。</w:t>
      </w:r>
    </w:p>
    <w:p w14:paraId="63CB753E">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0EC3D099">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51" w:name="_Toc11582"/>
      <w:r>
        <w:rPr>
          <w:rFonts w:hint="eastAsia"/>
        </w:rPr>
        <w:t>第十五章</w:t>
      </w:r>
      <w:bookmarkEnd w:id="151"/>
    </w:p>
    <w:p w14:paraId="092636E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52" w:name="_Toc17878"/>
      <w:r>
        <w:rPr>
          <w:rFonts w:hint="eastAsia"/>
        </w:rPr>
        <w:t>经文</w:t>
      </w:r>
      <w:bookmarkEnd w:id="152"/>
    </w:p>
    <w:p w14:paraId="2F78017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约15:1.我是真葡萄树，我父是栽培的人。</w:t>
      </w:r>
    </w:p>
    <w:p w14:paraId="29DD37C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约15:2.凡在我里面不结果子的枝子，他就除掉；凡结果子的，他就洁净它，叫它结更多果子。</w:t>
      </w:r>
    </w:p>
    <w:p w14:paraId="26B0B4D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约15:3.现在你们因我讲给你们的话，已经干净了。</w:t>
      </w:r>
    </w:p>
    <w:p w14:paraId="6415774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约15:4.你们要住在我里面，我也住在你们里面；正如枝子若不住在葡萄树上，凭自己就不能结果子，你们若不住在我里面，也不能。</w:t>
      </w:r>
    </w:p>
    <w:p w14:paraId="268D2E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约15:5.我是葡萄树，你们是枝子。住在我里面的，我也住在他里面，这人就多结果子；因为离了我，你们就不能作什么。</w:t>
      </w:r>
    </w:p>
    <w:p w14:paraId="744299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约15:6.若有人不住在我里面，他就像枝子被丢出去枯干了；人收集它们，并扔进火里，它就被烧掉了。</w:t>
      </w:r>
    </w:p>
    <w:p w14:paraId="39F6B4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约15:7.如果你们住在我里面，我的话也住在你们里面，凡你们所愿意的，求，就给你们作成。</w:t>
      </w:r>
    </w:p>
    <w:p w14:paraId="45D370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约15:8.你们多结果子，我父就因此得荣耀，你们就成为我的门徒了。</w:t>
      </w:r>
    </w:p>
    <w:p w14:paraId="5B7E87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约15:9.父怎样爱我，我也怎样爱你们；你们要住在我的爱里。</w:t>
      </w:r>
    </w:p>
    <w:p w14:paraId="200FDFE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约15:10.你们若遵守我的诫命，就必住在我的爱里，正如我遵守了我父的诫命，住在祂的爱里。</w:t>
      </w:r>
    </w:p>
    <w:p w14:paraId="1C0C92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约15:11.我把这些事讲给你们，是要叫我的喜乐存在你们里面，并叫你们的喜乐可以填满。</w:t>
      </w:r>
    </w:p>
    <w:p w14:paraId="296206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约15:12.你们要彼此相爱，像我爱你们一样，这就是我的</w:t>
      </w:r>
      <w:r>
        <w:rPr>
          <w:rFonts w:ascii="仿宋" w:hAnsi="仿宋" w:eastAsia="仿宋"/>
          <w:sz w:val="28"/>
          <w:szCs w:val="28"/>
        </w:rPr>
        <w:t>诫命</w:t>
      </w:r>
      <w:r>
        <w:rPr>
          <w:rFonts w:hint="eastAsia" w:ascii="仿宋" w:hAnsi="仿宋" w:eastAsia="仿宋"/>
          <w:sz w:val="28"/>
          <w:szCs w:val="28"/>
        </w:rPr>
        <w:t>。</w:t>
      </w:r>
    </w:p>
    <w:p w14:paraId="30ABB7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约15:13.人为朋友舍灵魂，没有人拥有比这更大的爱了。</w:t>
      </w:r>
    </w:p>
    <w:p w14:paraId="46BB9D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约15:14.你们若实行凡我所吩咐你们的事，就是我的朋友了。</w:t>
      </w:r>
    </w:p>
    <w:p w14:paraId="268B47E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约15:15.今后我不称你们为仆人，因为仆人不知道主人所作的事；但我称你们为朋友，因为我从我父所听见的一切，我都让你们知道了。</w:t>
      </w:r>
    </w:p>
    <w:p w14:paraId="180DEEC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约15:16.不是你们拣选了我，而是我拣选了你们，并且分派你们去结果子，叫你们的果子常存；使你们奉我的名无论向父求什么，祂就赐给你们。</w:t>
      </w:r>
    </w:p>
    <w:p w14:paraId="698E56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约15:17.我将这些事吩咐你们，是要叫你们彼此相爱。</w:t>
      </w:r>
    </w:p>
    <w:p w14:paraId="673A798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约15:18.如果世界恨你们，你们就知道，在你们以前，它已经恨我了。</w:t>
      </w:r>
    </w:p>
    <w:p w14:paraId="4955BE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约15:19.如果你们属世界，世界会爱属自己的；但因你们不属世界，乃是我从世界中拣选了你们，为此世界就恨你们。</w:t>
      </w:r>
    </w:p>
    <w:p w14:paraId="7983FC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约15:20.你们要记得我对你们说过的话；仆人不能大过主人；他们若逼迫了我，也要逼迫你们；若遵守了我的话，也要遵守你们的。</w:t>
      </w:r>
    </w:p>
    <w:p w14:paraId="577DAD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约15:21.但他们因我的名，要向你们行这一切的事，因为他们不认识那差我来的。</w:t>
      </w:r>
    </w:p>
    <w:p w14:paraId="0B7146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约15:22.我若没有来对他们讲话，他们就没有罪了；但现在</w:t>
      </w:r>
      <w:r>
        <w:rPr>
          <w:rFonts w:ascii="仿宋" w:hAnsi="仿宋" w:eastAsia="仿宋"/>
          <w:sz w:val="28"/>
          <w:szCs w:val="28"/>
        </w:rPr>
        <w:t>他们对自己的罪，是无可推诿的。</w:t>
      </w:r>
    </w:p>
    <w:p w14:paraId="13AD0AD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约15:23.恨我的，也恨我的父。</w:t>
      </w:r>
    </w:p>
    <w:p w14:paraId="7085654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约15:24.我若没有在他们中间行过别人未曾行的作为，他们就没有罪了；但现在连我与我的父，他们也看见了，也恨恶了。</w:t>
      </w:r>
    </w:p>
    <w:p w14:paraId="488AE4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约15:25.但这是要应验他们律法上所写的话，他们无故地恨我。</w:t>
      </w:r>
    </w:p>
    <w:p w14:paraId="13682E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约15:26.但当我从父那里所要差来给你们的保惠师，就是从父发出的真理的灵到来时，他要为我作见证。</w:t>
      </w:r>
    </w:p>
    <w:p w14:paraId="1ED3DA6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约15:27.并且你们也要作见证，因为你们从起初就与我同在。</w:t>
      </w:r>
    </w:p>
    <w:p w14:paraId="35AE6820">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53" w:name="_Toc5974"/>
      <w:r>
        <w:rPr>
          <w:rFonts w:hint="eastAsia"/>
        </w:rPr>
        <w:t>内义概览</w:t>
      </w:r>
      <w:bookmarkEnd w:id="153"/>
    </w:p>
    <w:p w14:paraId="3BE29D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约15:1-2.我是真葡萄树，我父是栽培的人。凡在我里面不结果子的枝子，他就除掉；凡结果子的，他就洁净它，叫它结更多果子。</w:t>
      </w:r>
    </w:p>
    <w:p w14:paraId="2D75118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※主是属灵真理的全部，这属灵真理被神性良善珍视并激活，因这良善，所有处于真理，却未处于良善的人都被分离或逐出，而所有处于与真理结合的良善之人都被洁净。</w:t>
      </w:r>
    </w:p>
    <w:p w14:paraId="749BAF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约15:3-4.现在你们因我讲给你们的话，已经干净了。你们要住在我里面，我也住在你们里面；正如枝子若不住在葡萄树上，凭自己就不能结果子，你们若不住在我里面，也不能。</w:t>
      </w:r>
    </w:p>
    <w:p w14:paraId="1B85673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※因为一切属灵洁净都来自神性良善与神性真理的合一，由于这合一在主里面是完整的，所以所有处于真理的人都应当以祂的爱之良善来寻求与祂的相互结合，否则他们不能获得良善。</w:t>
      </w:r>
    </w:p>
    <w:p w14:paraId="1B6BA4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5-6.我是葡萄树，你们是枝子。住在我里面的，我也住在他里面，这人就多结果子；因为离了我，你们就不能作什么。若有人不住在我里面，他就像枝子被丢出去枯干了；人收集它们，并扔进火里，它就被烧掉了。</w:t>
      </w:r>
    </w:p>
    <w:p w14:paraId="57C6C64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※但他们若获得这种结合，就会获得天堂的良善，他们承认天堂的良善源于这种结合，因为没有这种结合，他们就会被剥夺一切属灵生命，并与地狱社群联系在一起，成为一切恶欲的猎物，从而在永死中灭亡。</w:t>
      </w:r>
    </w:p>
    <w:p w14:paraId="67D899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约15:7-8.如果你们住在我里面，我的话也住在你们里面，凡你们所愿意的，求，就给你们作成。你们多结果子，我父就因此得荣耀，你们就成为我的门徒了。</w:t>
      </w:r>
    </w:p>
    <w:p w14:paraId="17719AE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※然而，他们若通过服从主的诫命而拥有与主的相互结合，就会获得战胜一切邪恶和虚假的全能，并高举他们意愿中的神性良善和他们理解力中的神性真理。</w:t>
      </w:r>
    </w:p>
    <w:p w14:paraId="7D6E78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约15:9-10.父怎样爱我，我也怎样爱你们；你们要住在我的爱里。你们若遵守我的诫命，就必住在我的爱里，正如我遵守了我父的诫命，住在祂的爱里。</w:t>
      </w:r>
    </w:p>
    <w:p w14:paraId="6F9C44A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神性怎样通过爱与祂所取得的人性合一，人性就怎样通过爱与所有服从真理的人结合，从而获得与他的相互结合，这种结合是通过服从真理实现的，同样就像神性与人性的相互合一是通过后者服从神性良善实现的一样。</w:t>
      </w:r>
    </w:p>
    <w:p w14:paraId="16064BA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约15:11-12.我把这些事讲给你们，是要叫我的喜乐存在你们里面，并叫你们的喜乐可以填满。你们要彼此相爱，像我爱你们一样，这就是我的</w:t>
      </w:r>
      <w:r>
        <w:rPr>
          <w:rFonts w:ascii="仿宋" w:hAnsi="仿宋" w:eastAsia="仿宋"/>
          <w:sz w:val="28"/>
          <w:szCs w:val="28"/>
        </w:rPr>
        <w:t>诫命</w:t>
      </w:r>
      <w:r>
        <w:rPr>
          <w:rFonts w:hint="eastAsia" w:ascii="仿宋" w:hAnsi="仿宋" w:eastAsia="仿宋"/>
          <w:sz w:val="28"/>
          <w:szCs w:val="28"/>
        </w:rPr>
        <w:t>。</w:t>
      </w:r>
    </w:p>
    <w:p w14:paraId="12DECC1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※因此，神性诫命的目的是通过用相应的属灵喜乐来充满人的一切属世快乐和满足而使人有份于神性祝福，这个目的是通过源于神性之爱的相爱和仁爱实现的。</w:t>
      </w:r>
    </w:p>
    <w:p w14:paraId="1132EF0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13-15.人为朋友舍灵魂，没有人拥有比这更大的爱了。你们若实行凡我所吩咐你们的事，就是我的朋友了。今后我不称你们为仆人，因为仆人不知道主人所作的事；但我称你们为朋友，因为我从我父所听见的一切，我都让你们知道了。</w:t>
      </w:r>
    </w:p>
    <w:p w14:paraId="7C88836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爱和仁爱随着人放弃自我之爱，并喜欢别人的利益胜过自己的而得以完善，因为如此行他就会达到一种属灵自由的状态；否则，他就会由于对神性的爱-仁慈的无知而处于属灵奴役的状态，因为一切真自由都源于天上的知识。</w:t>
      </w:r>
    </w:p>
    <w:p w14:paraId="5F9C41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约15:16-17.不是你们拣选了我，而是我拣选了你们，并且分派你们去结果子，叫你们的果子常存；使你们奉我的名无论向父求什么，祂就赐给你们。我将这些事吩咐你们，是要叫你们彼此相爱。</w:t>
      </w:r>
    </w:p>
    <w:p w14:paraId="2647D6B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人所拥有的通过爱与主结合的能力不属于他自己，而是属于主，唯独主在真理上教导人，以便他可以相应地生活，从而获得天堂的良善，这良善可以在善行中进行运作，由此使人拥有他所能渴望的一切，因为一切都包含在相爱或仁爱中。</w:t>
      </w:r>
    </w:p>
    <w:p w14:paraId="33010F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约15:18-19.如果世界恨你们，你们就知道，在你们以前，它已经恨我了。如果你们属世界，世界会爱属自己的；但因你们不属世界，乃是我从世界中拣选了你们，为此世界就恨你们。</w:t>
      </w:r>
    </w:p>
    <w:p w14:paraId="5774015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※然而，那些通过承认主人身中的神性而获得这种爱的人将遭到反对和诋毁，就像主自己遭到反对和诋毁一样，也出于同样的原因，就是因为他们的情感和思维与心智世俗化之人的情感和思维相悖。</w:t>
      </w:r>
    </w:p>
    <w:p w14:paraId="62C549C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约15:20-21.你们要记得我对你们说过的话；仆人不能大过主人；他们若逼迫了我，也要逼迫你们；若遵守了我的话，也要遵守你们的。但他们因我的名，要向你们行这一切的事，因为他们不认识那差我来的。</w:t>
      </w:r>
    </w:p>
    <w:p w14:paraId="3AE8F91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※因此，他们要谨记：如果神性之爱本身遭到反对，神性真理本身被弃绝，那么那些只接受这爱和真理的人也会遭到反对和弃绝，并且是出于这个原因，即因为主人身中的神性没有得到承认。</w:t>
      </w:r>
    </w:p>
    <w:p w14:paraId="031A956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约15:22-24.我若没有来对他们讲话，他们就没有罪了；但现在</w:t>
      </w:r>
      <w:r>
        <w:rPr>
          <w:rFonts w:ascii="仿宋" w:hAnsi="仿宋" w:eastAsia="仿宋"/>
          <w:sz w:val="28"/>
          <w:szCs w:val="28"/>
        </w:rPr>
        <w:t>他们对自己的罪，是无可推诿的。</w:t>
      </w:r>
      <w:r>
        <w:rPr>
          <w:rFonts w:hint="eastAsia" w:ascii="仿宋" w:hAnsi="仿宋" w:eastAsia="仿宋"/>
          <w:sz w:val="28"/>
          <w:szCs w:val="28"/>
        </w:rPr>
        <w:t>恨我的，也恨我的父。我若没有在他们中间行过别人未曾行的作为，他们就没有罪了；但现在连我与我的父，他们也看见了，也恨恶了。</w:t>
      </w:r>
    </w:p>
    <w:p w14:paraId="725AD93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※对主人身中的神性的这种不承认，就是人类的一切混乱和定罪的源头，因为凡反对主的人身，或神性真理的人，同时也反对祂的神性或神性良善。</w:t>
      </w:r>
    </w:p>
    <w:p w14:paraId="2DE268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约15:25.但这是要应验他们律法上所写的话，他们无故地恨我。</w:t>
      </w:r>
    </w:p>
    <w:p w14:paraId="30A5F1A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※因而应验了神性预言。</w:t>
      </w:r>
    </w:p>
    <w:p w14:paraId="069736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约15:26-27.但当我从父那里所要差来给你们的保惠师，就是从父发出的真理的灵到来时，他要为我作见证。并且你们也要作见证，因为你们从起初就与我同在。</w:t>
      </w:r>
    </w:p>
    <w:p w14:paraId="7EDD58B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当主的人身与神性完全合一时，这人身的运作将向每个信徒证明，祂凭这合一而是唯一的神，每个真正的信徒也会确认这个见证，因为他会感知到，重生的一切从真理的第一次播种开始，就来自这神性源头。</w:t>
      </w:r>
    </w:p>
    <w:p w14:paraId="1818C6AC">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54" w:name="_Toc28968"/>
      <w:r>
        <w:rPr>
          <w:rFonts w:hint="eastAsia"/>
        </w:rPr>
        <w:t>注 解</w:t>
      </w:r>
      <w:bookmarkEnd w:id="154"/>
    </w:p>
    <w:p w14:paraId="320CB05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约15:1.我是真葡萄树，我父是栽培的人……</w:t>
      </w:r>
    </w:p>
    <w:p w14:paraId="4320B9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葡萄树”表示属灵教会，而属灵教会的首要原则是仁爱，主就存在于仁爱里面，通过仁爱与人结合，祂唯独通过仁爱运行一切良善，所以在约翰福音中，主将自己比作葡萄树，并以这些话描述教会之人，或属灵教会：</w:t>
      </w:r>
    </w:p>
    <w:p w14:paraId="596FC7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我是真葡萄树，我父是</w:t>
      </w:r>
      <w:r>
        <w:rPr>
          <w:rFonts w:ascii="仿宋" w:hAnsi="仿宋" w:eastAsia="仿宋"/>
          <w:sz w:val="28"/>
          <w:szCs w:val="28"/>
        </w:rPr>
        <w:t>栽培的人</w:t>
      </w:r>
      <w:r>
        <w:rPr>
          <w:rFonts w:hint="eastAsia" w:ascii="仿宋" w:hAnsi="仿宋" w:eastAsia="仿宋"/>
          <w:sz w:val="28"/>
          <w:szCs w:val="28"/>
        </w:rPr>
        <w:t>；凡在我里面不结果子的枝子，祂就</w:t>
      </w:r>
      <w:r>
        <w:rPr>
          <w:rFonts w:ascii="仿宋" w:hAnsi="仿宋" w:eastAsia="仿宋"/>
          <w:sz w:val="28"/>
          <w:szCs w:val="28"/>
        </w:rPr>
        <w:t>除掉</w:t>
      </w:r>
      <w:r>
        <w:rPr>
          <w:rFonts w:hint="eastAsia" w:ascii="仿宋" w:hAnsi="仿宋" w:eastAsia="仿宋"/>
          <w:sz w:val="28"/>
          <w:szCs w:val="28"/>
        </w:rPr>
        <w:t>；凡结果子的，祂就洁净它，叫它结更多果子。(约翰福音15:1, 2)</w:t>
      </w:r>
    </w:p>
    <w:p w14:paraId="6429E37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1069)</w:t>
      </w:r>
    </w:p>
    <w:p w14:paraId="715955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属灵人心智的理解力部分通过唯独来自主的真理变新和重生，所以在约翰福音中，主将自己比作“葡萄树”，将那些被植入来自祂自己的真理，因而被植入祂自己的人比作“枝子”，将由此产生的良善比作“果子”：</w:t>
      </w:r>
    </w:p>
    <w:p w14:paraId="64E83C1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我是真葡萄树，我父是</w:t>
      </w:r>
      <w:r>
        <w:rPr>
          <w:rFonts w:ascii="仿宋" w:hAnsi="仿宋" w:eastAsia="仿宋"/>
          <w:sz w:val="28"/>
          <w:szCs w:val="28"/>
        </w:rPr>
        <w:t>栽培的人</w:t>
      </w:r>
      <w:r>
        <w:rPr>
          <w:rFonts w:hint="eastAsia" w:ascii="仿宋" w:hAnsi="仿宋" w:eastAsia="仿宋"/>
          <w:sz w:val="28"/>
          <w:szCs w:val="28"/>
        </w:rPr>
        <w:t>；凡在我里面不结果子的枝子，祂就除掉</w:t>
      </w:r>
      <w:r>
        <w:rPr>
          <w:rFonts w:ascii="仿宋" w:hAnsi="仿宋" w:eastAsia="仿宋"/>
          <w:sz w:val="28"/>
          <w:szCs w:val="28"/>
        </w:rPr>
        <w:t>……</w:t>
      </w:r>
      <w:r>
        <w:rPr>
          <w:rFonts w:hint="eastAsia" w:ascii="仿宋" w:hAnsi="仿宋" w:eastAsia="仿宋"/>
          <w:sz w:val="28"/>
          <w:szCs w:val="28"/>
        </w:rPr>
        <w:t>。(约翰福音15:1-2)</w:t>
      </w:r>
    </w:p>
    <w:p w14:paraId="60BED9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5113)</w:t>
      </w:r>
    </w:p>
    <w:p w14:paraId="3C551B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“葡萄园”</w:t>
      </w:r>
      <w:r>
        <w:rPr>
          <w:rFonts w:hint="eastAsia" w:ascii="仿宋" w:hAnsi="仿宋" w:eastAsia="仿宋"/>
          <w:sz w:val="28"/>
          <w:szCs w:val="28"/>
        </w:rPr>
        <w:t>表示</w:t>
      </w:r>
      <w:r>
        <w:rPr>
          <w:rFonts w:ascii="仿宋" w:hAnsi="仿宋" w:eastAsia="仿宋"/>
          <w:sz w:val="28"/>
          <w:szCs w:val="28"/>
        </w:rPr>
        <w:t>真理方面的教会，因而</w:t>
      </w:r>
      <w:r>
        <w:rPr>
          <w:rFonts w:hint="eastAsia" w:ascii="仿宋" w:hAnsi="仿宋" w:eastAsia="仿宋"/>
          <w:sz w:val="28"/>
          <w:szCs w:val="28"/>
        </w:rPr>
        <w:t>表示</w:t>
      </w:r>
      <w:r>
        <w:rPr>
          <w:rFonts w:ascii="仿宋" w:hAnsi="仿宋" w:eastAsia="仿宋"/>
          <w:sz w:val="28"/>
          <w:szCs w:val="28"/>
        </w:rPr>
        <w:t>教会的真理</w:t>
      </w:r>
      <w:r>
        <w:rPr>
          <w:rFonts w:hint="eastAsia" w:ascii="仿宋" w:hAnsi="仿宋" w:eastAsia="仿宋"/>
          <w:sz w:val="28"/>
          <w:szCs w:val="28"/>
        </w:rPr>
        <w:t>；这种含义源于灵界的代表；因为</w:t>
      </w:r>
      <w:r>
        <w:rPr>
          <w:rFonts w:ascii="仿宋" w:hAnsi="仿宋" w:eastAsia="仿宋"/>
          <w:sz w:val="28"/>
          <w:szCs w:val="28"/>
        </w:rPr>
        <w:t>当天使谈论一群处于良善之真理的人时，满了葡萄的葡萄园，</w:t>
      </w:r>
      <w:r>
        <w:rPr>
          <w:rFonts w:hint="eastAsia" w:ascii="仿宋" w:hAnsi="仿宋" w:eastAsia="仿宋"/>
          <w:sz w:val="28"/>
          <w:szCs w:val="28"/>
        </w:rPr>
        <w:t>与</w:t>
      </w:r>
      <w:r>
        <w:rPr>
          <w:rFonts w:ascii="仿宋" w:hAnsi="仿宋" w:eastAsia="仿宋"/>
          <w:sz w:val="28"/>
          <w:szCs w:val="28"/>
        </w:rPr>
        <w:t>酒榨一起</w:t>
      </w:r>
      <w:r>
        <w:rPr>
          <w:rFonts w:hint="eastAsia" w:ascii="仿宋" w:hAnsi="仿宋" w:eastAsia="仿宋"/>
          <w:sz w:val="28"/>
          <w:szCs w:val="28"/>
        </w:rPr>
        <w:t>就在那里</w:t>
      </w:r>
      <w:r>
        <w:rPr>
          <w:rFonts w:ascii="仿宋" w:hAnsi="仿宋" w:eastAsia="仿宋"/>
          <w:sz w:val="28"/>
          <w:szCs w:val="28"/>
        </w:rPr>
        <w:t>出现</w:t>
      </w:r>
      <w:r>
        <w:rPr>
          <w:rFonts w:hint="eastAsia" w:ascii="仿宋" w:hAnsi="仿宋" w:eastAsia="仿宋"/>
          <w:sz w:val="28"/>
          <w:szCs w:val="28"/>
        </w:rPr>
        <w:t>在灵人面前</w:t>
      </w:r>
      <w:r>
        <w:rPr>
          <w:rFonts w:ascii="仿宋" w:hAnsi="仿宋" w:eastAsia="仿宋"/>
          <w:sz w:val="28"/>
          <w:szCs w:val="28"/>
        </w:rPr>
        <w:t>。</w:t>
      </w:r>
      <w:r>
        <w:rPr>
          <w:rFonts w:hint="eastAsia" w:ascii="仿宋" w:hAnsi="仿宋" w:eastAsia="仿宋"/>
          <w:sz w:val="28"/>
          <w:szCs w:val="28"/>
        </w:rPr>
        <w:t>这些代表不是在地上存在这类事物的情况下兴起的，而是由于对应，酒滋养人的身体，就像真理滋养灵魂一样。</w:t>
      </w:r>
      <w:r>
        <w:rPr>
          <w:rFonts w:ascii="仿宋" w:hAnsi="仿宋" w:eastAsia="仿宋"/>
          <w:sz w:val="28"/>
          <w:szCs w:val="28"/>
        </w:rPr>
        <w:t>正因如此，在约翰福音中，主自称“葡萄树”</w:t>
      </w:r>
      <w:r>
        <w:rPr>
          <w:rFonts w:hint="eastAsia" w:ascii="仿宋" w:hAnsi="仿宋" w:eastAsia="仿宋"/>
          <w:sz w:val="28"/>
          <w:szCs w:val="28"/>
        </w:rPr>
        <w:t>，在那里，祂说：</w:t>
      </w:r>
    </w:p>
    <w:p w14:paraId="678224C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我是葡萄树，你们是枝子。离了我，你们就不能</w:t>
      </w:r>
      <w:r>
        <w:rPr>
          <w:rFonts w:hint="eastAsia" w:ascii="仿宋" w:hAnsi="仿宋" w:eastAsia="仿宋"/>
          <w:sz w:val="28"/>
          <w:szCs w:val="28"/>
        </w:rPr>
        <w:t>作</w:t>
      </w:r>
      <w:r>
        <w:rPr>
          <w:rFonts w:ascii="仿宋" w:hAnsi="仿宋" w:eastAsia="仿宋"/>
          <w:sz w:val="28"/>
          <w:szCs w:val="28"/>
        </w:rPr>
        <w:t>什么。(约翰福音15:</w:t>
      </w:r>
      <w:r>
        <w:rPr>
          <w:rFonts w:hint="eastAsia" w:ascii="仿宋" w:hAnsi="仿宋" w:eastAsia="仿宋"/>
          <w:sz w:val="28"/>
          <w:szCs w:val="28"/>
        </w:rPr>
        <w:t>5</w:t>
      </w:r>
      <w:r>
        <w:rPr>
          <w:rFonts w:ascii="仿宋" w:hAnsi="仿宋" w:eastAsia="仿宋"/>
          <w:sz w:val="28"/>
          <w:szCs w:val="28"/>
        </w:rPr>
        <w:t>)</w:t>
      </w:r>
    </w:p>
    <w:p w14:paraId="280B5C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w:t>
      </w:r>
      <w:r>
        <w:rPr>
          <w:rFonts w:ascii="仿宋" w:hAnsi="仿宋" w:eastAsia="仿宋"/>
          <w:sz w:val="28"/>
          <w:szCs w:val="28"/>
        </w:rPr>
        <w:t>“葡萄树”是指</w:t>
      </w:r>
      <w:r>
        <w:rPr>
          <w:rFonts w:hint="eastAsia" w:ascii="仿宋" w:hAnsi="仿宋" w:eastAsia="仿宋"/>
          <w:sz w:val="28"/>
          <w:szCs w:val="28"/>
        </w:rPr>
        <w:t>对</w:t>
      </w:r>
      <w:r>
        <w:rPr>
          <w:rFonts w:ascii="仿宋" w:hAnsi="仿宋" w:eastAsia="仿宋"/>
          <w:sz w:val="28"/>
          <w:szCs w:val="28"/>
        </w:rPr>
        <w:t>主的</w:t>
      </w:r>
      <w:r>
        <w:rPr>
          <w:rFonts w:hint="eastAsia" w:ascii="仿宋" w:hAnsi="仿宋" w:eastAsia="仿宋"/>
          <w:sz w:val="28"/>
          <w:szCs w:val="28"/>
        </w:rPr>
        <w:t>信仰</w:t>
      </w:r>
      <w:r>
        <w:rPr>
          <w:rFonts w:ascii="仿宋" w:hAnsi="仿宋" w:eastAsia="仿宋"/>
          <w:sz w:val="28"/>
          <w:szCs w:val="28"/>
        </w:rPr>
        <w:t>，因</w:t>
      </w:r>
      <w:r>
        <w:rPr>
          <w:rFonts w:hint="eastAsia" w:ascii="仿宋" w:hAnsi="仿宋" w:eastAsia="仿宋"/>
          <w:sz w:val="28"/>
          <w:szCs w:val="28"/>
        </w:rPr>
        <w:t>而</w:t>
      </w:r>
      <w:r>
        <w:rPr>
          <w:rFonts w:ascii="仿宋" w:hAnsi="仿宋" w:eastAsia="仿宋"/>
          <w:sz w:val="28"/>
          <w:szCs w:val="28"/>
        </w:rPr>
        <w:t>是指</w:t>
      </w:r>
      <w:r>
        <w:rPr>
          <w:rFonts w:hint="eastAsia" w:ascii="仿宋" w:hAnsi="仿宋" w:eastAsia="仿宋"/>
          <w:sz w:val="28"/>
          <w:szCs w:val="28"/>
        </w:rPr>
        <w:t>信仰</w:t>
      </w:r>
      <w:r>
        <w:rPr>
          <w:rFonts w:ascii="仿宋" w:hAnsi="仿宋" w:eastAsia="仿宋"/>
          <w:sz w:val="28"/>
          <w:szCs w:val="28"/>
        </w:rPr>
        <w:t>方面的主；事实上，主就是</w:t>
      </w:r>
      <w:r>
        <w:rPr>
          <w:rFonts w:hint="eastAsia" w:ascii="仿宋" w:hAnsi="仿宋" w:eastAsia="仿宋"/>
          <w:sz w:val="28"/>
          <w:szCs w:val="28"/>
        </w:rPr>
        <w:t>信仰</w:t>
      </w:r>
      <w:r>
        <w:rPr>
          <w:rFonts w:ascii="仿宋" w:hAnsi="仿宋" w:eastAsia="仿宋"/>
          <w:sz w:val="28"/>
          <w:szCs w:val="28"/>
        </w:rPr>
        <w:t>，因为</w:t>
      </w:r>
      <w:r>
        <w:rPr>
          <w:rFonts w:hint="eastAsia" w:ascii="仿宋" w:hAnsi="仿宋" w:eastAsia="仿宋"/>
          <w:sz w:val="28"/>
          <w:szCs w:val="28"/>
        </w:rPr>
        <w:t>信仰</w:t>
      </w:r>
      <w:r>
        <w:rPr>
          <w:rFonts w:ascii="仿宋" w:hAnsi="仿宋" w:eastAsia="仿宋"/>
          <w:sz w:val="28"/>
          <w:szCs w:val="28"/>
        </w:rPr>
        <w:t>源于祂；除了源于祂的</w:t>
      </w:r>
      <w:r>
        <w:rPr>
          <w:rFonts w:hint="eastAsia" w:ascii="仿宋" w:hAnsi="仿宋" w:eastAsia="仿宋"/>
          <w:sz w:val="28"/>
          <w:szCs w:val="28"/>
        </w:rPr>
        <w:t>信仰</w:t>
      </w:r>
      <w:r>
        <w:rPr>
          <w:rFonts w:ascii="仿宋" w:hAnsi="仿宋" w:eastAsia="仿宋"/>
          <w:sz w:val="28"/>
          <w:szCs w:val="28"/>
        </w:rPr>
        <w:t>外，任何</w:t>
      </w:r>
      <w:r>
        <w:rPr>
          <w:rFonts w:hint="eastAsia" w:ascii="仿宋" w:hAnsi="仿宋" w:eastAsia="仿宋"/>
          <w:sz w:val="28"/>
          <w:szCs w:val="28"/>
        </w:rPr>
        <w:t>信仰</w:t>
      </w:r>
      <w:r>
        <w:rPr>
          <w:rFonts w:ascii="仿宋" w:hAnsi="仿宋" w:eastAsia="仿宋"/>
          <w:sz w:val="28"/>
          <w:szCs w:val="28"/>
        </w:rPr>
        <w:t>都不是</w:t>
      </w:r>
      <w:r>
        <w:rPr>
          <w:rFonts w:hint="eastAsia" w:ascii="仿宋" w:hAnsi="仿宋" w:eastAsia="仿宋"/>
          <w:sz w:val="28"/>
          <w:szCs w:val="28"/>
        </w:rPr>
        <w:t>信仰；</w:t>
      </w:r>
      <w:r>
        <w:rPr>
          <w:rFonts w:ascii="仿宋" w:hAnsi="仿宋" w:eastAsia="仿宋"/>
          <w:sz w:val="28"/>
          <w:szCs w:val="28"/>
        </w:rPr>
        <w:t>也正因如此，“葡萄树”</w:t>
      </w:r>
      <w:r>
        <w:rPr>
          <w:rFonts w:hint="eastAsia" w:ascii="仿宋" w:hAnsi="仿宋" w:eastAsia="仿宋"/>
          <w:sz w:val="28"/>
          <w:szCs w:val="28"/>
        </w:rPr>
        <w:t>是指信仰，即对祂的信仰</w:t>
      </w:r>
      <w:r>
        <w:rPr>
          <w:rFonts w:ascii="仿宋" w:hAnsi="仿宋" w:eastAsia="仿宋"/>
          <w:sz w:val="28"/>
          <w:szCs w:val="28"/>
        </w:rPr>
        <w:t>。</w:t>
      </w:r>
    </w:p>
    <w:p w14:paraId="56D744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9139)</w:t>
      </w:r>
    </w:p>
    <w:p w14:paraId="1B7C08A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圣言在</w:t>
      </w:r>
      <w:r>
        <w:rPr>
          <w:rFonts w:ascii="仿宋" w:hAnsi="仿宋" w:eastAsia="仿宋"/>
          <w:sz w:val="28"/>
          <w:szCs w:val="28"/>
        </w:rPr>
        <w:t>约翰福音15:1-</w:t>
      </w:r>
      <w:r>
        <w:rPr>
          <w:rFonts w:hint="eastAsia" w:ascii="仿宋" w:hAnsi="仿宋" w:eastAsia="仿宋"/>
          <w:sz w:val="28"/>
          <w:szCs w:val="28"/>
        </w:rPr>
        <w:t>6中教导说，没有人能凭自己行善，但人能凭主行善。</w:t>
      </w:r>
      <w:r>
        <w:rPr>
          <w:rFonts w:ascii="仿宋" w:hAnsi="仿宋" w:eastAsia="仿宋"/>
          <w:sz w:val="28"/>
          <w:szCs w:val="28"/>
        </w:rPr>
        <w:t>(DLife 29)</w:t>
      </w:r>
    </w:p>
    <w:p w14:paraId="2B7187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在地狱里，当每种邪恶的欲望被代表时，它都显现为一种有害的动物，要么显现为一条龙，要么显现为一种蛇怪，或毒蛇、</w:t>
      </w:r>
      <w:r>
        <w:rPr>
          <w:rFonts w:ascii="仿宋" w:hAnsi="仿宋" w:eastAsia="仿宋"/>
          <w:sz w:val="28"/>
          <w:szCs w:val="28"/>
        </w:rPr>
        <w:t>猫头鹰、蝙蝠</w:t>
      </w:r>
      <w:r>
        <w:rPr>
          <w:rFonts w:hint="eastAsia" w:ascii="仿宋" w:hAnsi="仿宋" w:eastAsia="仿宋"/>
          <w:sz w:val="28"/>
          <w:szCs w:val="28"/>
        </w:rPr>
        <w:t>，</w:t>
      </w:r>
      <w:r>
        <w:rPr>
          <w:rFonts w:ascii="仿宋" w:hAnsi="仿宋" w:eastAsia="仿宋"/>
          <w:sz w:val="28"/>
          <w:szCs w:val="28"/>
        </w:rPr>
        <w:t>等等；当一个恶人被天使观之时，</w:t>
      </w:r>
      <w:r>
        <w:rPr>
          <w:rFonts w:hint="eastAsia" w:ascii="仿宋" w:hAnsi="仿宋" w:eastAsia="仿宋"/>
          <w:sz w:val="28"/>
          <w:szCs w:val="28"/>
        </w:rPr>
        <w:t>属于</w:t>
      </w:r>
      <w:r>
        <w:rPr>
          <w:rFonts w:ascii="仿宋" w:hAnsi="仿宋" w:eastAsia="仿宋"/>
          <w:sz w:val="28"/>
          <w:szCs w:val="28"/>
        </w:rPr>
        <w:t>他的</w:t>
      </w:r>
      <w:r>
        <w:rPr>
          <w:rFonts w:hint="eastAsia" w:ascii="仿宋" w:hAnsi="仿宋" w:eastAsia="仿宋"/>
          <w:sz w:val="28"/>
          <w:szCs w:val="28"/>
        </w:rPr>
        <w:t>邪恶欲望以同样的方式显现</w:t>
      </w:r>
      <w:r>
        <w:rPr>
          <w:rFonts w:ascii="仿宋" w:hAnsi="仿宋" w:eastAsia="仿宋"/>
          <w:sz w:val="28"/>
          <w:szCs w:val="28"/>
        </w:rPr>
        <w:t>。欲望的</w:t>
      </w:r>
      <w:r>
        <w:rPr>
          <w:rFonts w:hint="eastAsia" w:ascii="仿宋" w:hAnsi="仿宋" w:eastAsia="仿宋"/>
          <w:sz w:val="28"/>
          <w:szCs w:val="28"/>
        </w:rPr>
        <w:t>这一切</w:t>
      </w:r>
      <w:r>
        <w:rPr>
          <w:rFonts w:ascii="仿宋" w:hAnsi="仿宋" w:eastAsia="仿宋"/>
          <w:sz w:val="28"/>
          <w:szCs w:val="28"/>
        </w:rPr>
        <w:t>形式必须一一</w:t>
      </w:r>
      <w:r>
        <w:rPr>
          <w:rFonts w:hint="eastAsia" w:ascii="仿宋" w:hAnsi="仿宋" w:eastAsia="仿宋"/>
          <w:sz w:val="28"/>
          <w:szCs w:val="28"/>
        </w:rPr>
        <w:t>转</w:t>
      </w:r>
      <w:r>
        <w:rPr>
          <w:rFonts w:ascii="仿宋" w:hAnsi="仿宋" w:eastAsia="仿宋"/>
          <w:sz w:val="28"/>
          <w:szCs w:val="28"/>
        </w:rPr>
        <w:t>变；就灵而言，</w:t>
      </w:r>
      <w:r>
        <w:rPr>
          <w:rFonts w:hint="eastAsia" w:ascii="仿宋" w:hAnsi="仿宋" w:eastAsia="仿宋"/>
          <w:sz w:val="28"/>
          <w:szCs w:val="28"/>
        </w:rPr>
        <w:t>显现为</w:t>
      </w:r>
      <w:r>
        <w:rPr>
          <w:rFonts w:ascii="仿宋" w:hAnsi="仿宋" w:eastAsia="仿宋"/>
          <w:sz w:val="28"/>
          <w:szCs w:val="28"/>
        </w:rPr>
        <w:t>半人半怪物或魔鬼的人自己必须</w:t>
      </w:r>
      <w:r>
        <w:rPr>
          <w:rFonts w:hint="eastAsia" w:ascii="仿宋" w:hAnsi="仿宋" w:eastAsia="仿宋"/>
          <w:sz w:val="28"/>
          <w:szCs w:val="28"/>
        </w:rPr>
        <w:t>转</w:t>
      </w:r>
      <w:r>
        <w:rPr>
          <w:rFonts w:ascii="仿宋" w:hAnsi="仿宋" w:eastAsia="仿宋"/>
          <w:sz w:val="28"/>
          <w:szCs w:val="28"/>
        </w:rPr>
        <w:t>变，以至于</w:t>
      </w:r>
      <w:r>
        <w:rPr>
          <w:rFonts w:hint="eastAsia" w:ascii="仿宋" w:hAnsi="仿宋" w:eastAsia="仿宋"/>
          <w:sz w:val="28"/>
          <w:szCs w:val="28"/>
        </w:rPr>
        <w:t>变得</w:t>
      </w:r>
      <w:r>
        <w:rPr>
          <w:rFonts w:ascii="仿宋" w:hAnsi="仿宋" w:eastAsia="仿宋"/>
          <w:sz w:val="28"/>
          <w:szCs w:val="28"/>
        </w:rPr>
        <w:t>像一位美丽的天使；每种</w:t>
      </w:r>
      <w:r>
        <w:rPr>
          <w:rFonts w:hint="eastAsia" w:ascii="仿宋" w:hAnsi="仿宋" w:eastAsia="仿宋"/>
          <w:sz w:val="28"/>
          <w:szCs w:val="28"/>
        </w:rPr>
        <w:t>邪恶的欲望</w:t>
      </w:r>
      <w:r>
        <w:rPr>
          <w:rFonts w:ascii="仿宋" w:hAnsi="仿宋" w:eastAsia="仿宋"/>
          <w:sz w:val="28"/>
          <w:szCs w:val="28"/>
        </w:rPr>
        <w:t>都必须</w:t>
      </w:r>
      <w:r>
        <w:rPr>
          <w:rFonts w:hint="eastAsia" w:ascii="仿宋" w:hAnsi="仿宋" w:eastAsia="仿宋"/>
          <w:sz w:val="28"/>
          <w:szCs w:val="28"/>
        </w:rPr>
        <w:t>转变</w:t>
      </w:r>
      <w:r>
        <w:rPr>
          <w:rFonts w:ascii="仿宋" w:hAnsi="仿宋" w:eastAsia="仿宋"/>
          <w:sz w:val="28"/>
          <w:szCs w:val="28"/>
        </w:rPr>
        <w:t>，以至于</w:t>
      </w:r>
      <w:r>
        <w:rPr>
          <w:rFonts w:hint="eastAsia" w:ascii="仿宋" w:hAnsi="仿宋" w:eastAsia="仿宋"/>
          <w:sz w:val="28"/>
          <w:szCs w:val="28"/>
        </w:rPr>
        <w:t>显现为</w:t>
      </w:r>
      <w:r>
        <w:rPr>
          <w:rFonts w:ascii="仿宋" w:hAnsi="仿宋" w:eastAsia="仿宋"/>
          <w:sz w:val="28"/>
          <w:szCs w:val="28"/>
        </w:rPr>
        <w:t>一只羔羊或绵羊，或一只鸽子</w:t>
      </w:r>
      <w:r>
        <w:rPr>
          <w:rFonts w:hint="eastAsia" w:ascii="仿宋" w:hAnsi="仿宋" w:eastAsia="仿宋"/>
          <w:sz w:val="28"/>
          <w:szCs w:val="28"/>
        </w:rPr>
        <w:t>和</w:t>
      </w:r>
      <w:r>
        <w:rPr>
          <w:rFonts w:ascii="仿宋" w:hAnsi="仿宋" w:eastAsia="仿宋"/>
          <w:sz w:val="28"/>
          <w:szCs w:val="28"/>
        </w:rPr>
        <w:t>斑鸠</w:t>
      </w:r>
      <w:r>
        <w:rPr>
          <w:rFonts w:hint="eastAsia" w:ascii="仿宋" w:hAnsi="仿宋" w:eastAsia="仿宋"/>
          <w:sz w:val="28"/>
          <w:szCs w:val="28"/>
        </w:rPr>
        <w:t>，就像天上的天使对良善</w:t>
      </w:r>
      <w:r>
        <w:rPr>
          <w:rFonts w:ascii="仿宋" w:hAnsi="仿宋" w:eastAsia="仿宋"/>
          <w:sz w:val="28"/>
          <w:szCs w:val="28"/>
        </w:rPr>
        <w:t>的情感当</w:t>
      </w:r>
      <w:r>
        <w:rPr>
          <w:rFonts w:hint="eastAsia" w:ascii="仿宋" w:hAnsi="仿宋" w:eastAsia="仿宋"/>
          <w:sz w:val="28"/>
          <w:szCs w:val="28"/>
        </w:rPr>
        <w:t>被代表</w:t>
      </w:r>
      <w:r>
        <w:rPr>
          <w:rFonts w:ascii="仿宋" w:hAnsi="仿宋" w:eastAsia="仿宋"/>
          <w:sz w:val="28"/>
          <w:szCs w:val="28"/>
        </w:rPr>
        <w:t>时</w:t>
      </w:r>
      <w:r>
        <w:rPr>
          <w:rFonts w:hint="eastAsia" w:ascii="仿宋" w:hAnsi="仿宋" w:eastAsia="仿宋"/>
          <w:sz w:val="28"/>
          <w:szCs w:val="28"/>
        </w:rPr>
        <w:t>所显现的那样</w:t>
      </w:r>
      <w:r>
        <w:rPr>
          <w:rFonts w:ascii="仿宋" w:hAnsi="仿宋" w:eastAsia="仿宋"/>
          <w:sz w:val="28"/>
          <w:szCs w:val="28"/>
        </w:rPr>
        <w:t>。把一条龙变成一只羔羊，把一</w:t>
      </w:r>
      <w:r>
        <w:rPr>
          <w:rFonts w:hint="eastAsia" w:ascii="仿宋" w:hAnsi="仿宋" w:eastAsia="仿宋"/>
          <w:sz w:val="28"/>
          <w:szCs w:val="28"/>
        </w:rPr>
        <w:t>个</w:t>
      </w:r>
      <w:r>
        <w:rPr>
          <w:rFonts w:ascii="仿宋" w:hAnsi="仿宋" w:eastAsia="仿宋"/>
          <w:sz w:val="28"/>
          <w:szCs w:val="28"/>
        </w:rPr>
        <w:t>蛇</w:t>
      </w:r>
      <w:r>
        <w:rPr>
          <w:rFonts w:hint="eastAsia" w:ascii="仿宋" w:hAnsi="仿宋" w:eastAsia="仿宋"/>
          <w:sz w:val="28"/>
          <w:szCs w:val="28"/>
        </w:rPr>
        <w:t>怪</w:t>
      </w:r>
      <w:r>
        <w:rPr>
          <w:rFonts w:ascii="仿宋" w:hAnsi="仿宋" w:eastAsia="仿宋"/>
          <w:sz w:val="28"/>
          <w:szCs w:val="28"/>
        </w:rPr>
        <w:t>变成一只绵羊，或把一只猫头鹰变成一只鸽子，只</w:t>
      </w:r>
      <w:r>
        <w:rPr>
          <w:rFonts w:hint="eastAsia" w:ascii="仿宋" w:hAnsi="仿宋" w:eastAsia="仿宋"/>
          <w:sz w:val="28"/>
          <w:szCs w:val="28"/>
        </w:rPr>
        <w:t>有</w:t>
      </w:r>
      <w:r>
        <w:rPr>
          <w:rFonts w:ascii="仿宋" w:hAnsi="仿宋" w:eastAsia="仿宋"/>
          <w:sz w:val="28"/>
          <w:szCs w:val="28"/>
        </w:rPr>
        <w:t>通过</w:t>
      </w:r>
      <w:r>
        <w:rPr>
          <w:rFonts w:hint="eastAsia" w:ascii="仿宋" w:hAnsi="仿宋" w:eastAsia="仿宋"/>
          <w:sz w:val="28"/>
          <w:szCs w:val="28"/>
        </w:rPr>
        <w:t>从邪恶的种子中将</w:t>
      </w:r>
      <w:r>
        <w:rPr>
          <w:rFonts w:ascii="仿宋" w:hAnsi="仿宋" w:eastAsia="仿宋"/>
          <w:sz w:val="28"/>
          <w:szCs w:val="28"/>
        </w:rPr>
        <w:t>邪恶</w:t>
      </w:r>
      <w:r>
        <w:rPr>
          <w:rFonts w:hint="eastAsia" w:ascii="仿宋" w:hAnsi="仿宋" w:eastAsia="仿宋"/>
          <w:sz w:val="28"/>
          <w:szCs w:val="28"/>
        </w:rPr>
        <w:t>根除</w:t>
      </w:r>
      <w:r>
        <w:rPr>
          <w:rFonts w:ascii="仿宋" w:hAnsi="仿宋" w:eastAsia="仿宋"/>
          <w:sz w:val="28"/>
          <w:szCs w:val="28"/>
        </w:rPr>
        <w:t>，并植入良善的种子以取代之</w:t>
      </w:r>
      <w:r>
        <w:rPr>
          <w:rFonts w:hint="eastAsia" w:ascii="仿宋" w:hAnsi="仿宋" w:eastAsia="仿宋"/>
          <w:sz w:val="28"/>
          <w:szCs w:val="28"/>
        </w:rPr>
        <w:t>才能</w:t>
      </w:r>
      <w:r>
        <w:rPr>
          <w:rFonts w:ascii="仿宋" w:hAnsi="仿宋" w:eastAsia="仿宋"/>
          <w:sz w:val="28"/>
          <w:szCs w:val="28"/>
        </w:rPr>
        <w:t>逐渐实现。这一</w:t>
      </w:r>
      <w:r>
        <w:rPr>
          <w:rFonts w:hint="eastAsia" w:ascii="仿宋" w:hAnsi="仿宋" w:eastAsia="仿宋"/>
          <w:sz w:val="28"/>
          <w:szCs w:val="28"/>
        </w:rPr>
        <w:t>过程只能相对来说就像树木</w:t>
      </w:r>
      <w:r>
        <w:rPr>
          <w:rFonts w:ascii="仿宋" w:hAnsi="仿宋" w:eastAsia="仿宋"/>
          <w:sz w:val="28"/>
          <w:szCs w:val="28"/>
        </w:rPr>
        <w:t>嫁接</w:t>
      </w:r>
      <w:r>
        <w:rPr>
          <w:rFonts w:hint="eastAsia" w:ascii="仿宋" w:hAnsi="仿宋" w:eastAsia="仿宋"/>
          <w:sz w:val="28"/>
          <w:szCs w:val="28"/>
        </w:rPr>
        <w:t>一样完成</w:t>
      </w:r>
      <w:r>
        <w:rPr>
          <w:rFonts w:ascii="仿宋" w:hAnsi="仿宋" w:eastAsia="仿宋"/>
          <w:sz w:val="28"/>
          <w:szCs w:val="28"/>
        </w:rPr>
        <w:t>，树根</w:t>
      </w:r>
      <w:r>
        <w:rPr>
          <w:rFonts w:hint="eastAsia" w:ascii="仿宋" w:hAnsi="仿宋" w:eastAsia="仿宋"/>
          <w:sz w:val="28"/>
          <w:szCs w:val="28"/>
        </w:rPr>
        <w:t>和一些</w:t>
      </w:r>
      <w:r>
        <w:rPr>
          <w:rFonts w:ascii="仿宋" w:hAnsi="仿宋" w:eastAsia="仿宋"/>
          <w:sz w:val="28"/>
          <w:szCs w:val="28"/>
        </w:rPr>
        <w:t>树干留下来，而嫁接的枝子把</w:t>
      </w:r>
      <w:r>
        <w:rPr>
          <w:rFonts w:hint="eastAsia" w:ascii="仿宋" w:hAnsi="仿宋" w:eastAsia="仿宋"/>
          <w:sz w:val="28"/>
          <w:szCs w:val="28"/>
        </w:rPr>
        <w:t>通过</w:t>
      </w:r>
      <w:r>
        <w:rPr>
          <w:rFonts w:ascii="仿宋" w:hAnsi="仿宋" w:eastAsia="仿宋"/>
          <w:sz w:val="28"/>
          <w:szCs w:val="28"/>
        </w:rPr>
        <w:t>老根汲取的</w:t>
      </w:r>
      <w:r>
        <w:rPr>
          <w:rFonts w:hint="eastAsia" w:ascii="仿宋" w:hAnsi="仿宋" w:eastAsia="仿宋"/>
          <w:sz w:val="28"/>
          <w:szCs w:val="28"/>
        </w:rPr>
        <w:t>汁</w:t>
      </w:r>
      <w:r>
        <w:rPr>
          <w:rFonts w:ascii="仿宋" w:hAnsi="仿宋" w:eastAsia="仿宋"/>
          <w:sz w:val="28"/>
          <w:szCs w:val="28"/>
        </w:rPr>
        <w:t>液转</w:t>
      </w:r>
      <w:r>
        <w:rPr>
          <w:rFonts w:hint="eastAsia" w:ascii="仿宋" w:hAnsi="仿宋" w:eastAsia="仿宋"/>
          <w:sz w:val="28"/>
          <w:szCs w:val="28"/>
        </w:rPr>
        <w:t>化</w:t>
      </w:r>
      <w:r>
        <w:rPr>
          <w:rFonts w:ascii="仿宋" w:hAnsi="仿宋" w:eastAsia="仿宋"/>
          <w:sz w:val="28"/>
          <w:szCs w:val="28"/>
        </w:rPr>
        <w:t>为结好果子的</w:t>
      </w:r>
      <w:r>
        <w:rPr>
          <w:rFonts w:hint="eastAsia" w:ascii="仿宋" w:hAnsi="仿宋" w:eastAsia="仿宋"/>
          <w:sz w:val="28"/>
          <w:szCs w:val="28"/>
        </w:rPr>
        <w:t>汁</w:t>
      </w:r>
      <w:r>
        <w:rPr>
          <w:rFonts w:ascii="仿宋" w:hAnsi="仿宋" w:eastAsia="仿宋"/>
          <w:sz w:val="28"/>
          <w:szCs w:val="28"/>
        </w:rPr>
        <w:t>液。要嫁接的枝子</w:t>
      </w:r>
      <w:r>
        <w:rPr>
          <w:rFonts w:hint="eastAsia" w:ascii="仿宋" w:hAnsi="仿宋" w:eastAsia="仿宋"/>
          <w:sz w:val="28"/>
          <w:szCs w:val="28"/>
        </w:rPr>
        <w:t>不能从其它任何树干上取下来，只有从主那里取下来，主是</w:t>
      </w:r>
      <w:r>
        <w:rPr>
          <w:rFonts w:ascii="仿宋" w:hAnsi="仿宋" w:eastAsia="仿宋"/>
          <w:sz w:val="28"/>
          <w:szCs w:val="28"/>
        </w:rPr>
        <w:t>生命</w:t>
      </w:r>
      <w:r>
        <w:rPr>
          <w:rFonts w:hint="eastAsia" w:ascii="仿宋" w:hAnsi="仿宋" w:eastAsia="仿宋"/>
          <w:sz w:val="28"/>
          <w:szCs w:val="28"/>
        </w:rPr>
        <w:t>树，正如</w:t>
      </w:r>
      <w:r>
        <w:rPr>
          <w:rFonts w:ascii="仿宋" w:hAnsi="仿宋" w:eastAsia="仿宋"/>
          <w:sz w:val="28"/>
          <w:szCs w:val="28"/>
        </w:rPr>
        <w:t>主</w:t>
      </w:r>
      <w:r>
        <w:rPr>
          <w:rFonts w:hint="eastAsia" w:ascii="仿宋" w:hAnsi="仿宋" w:eastAsia="仿宋"/>
          <w:sz w:val="28"/>
          <w:szCs w:val="28"/>
        </w:rPr>
        <w:t>在约翰福音</w:t>
      </w:r>
      <w:r>
        <w:rPr>
          <w:rFonts w:ascii="仿宋" w:hAnsi="仿宋" w:eastAsia="仿宋"/>
          <w:sz w:val="28"/>
          <w:szCs w:val="28"/>
        </w:rPr>
        <w:t>15:1-7</w:t>
      </w:r>
      <w:r>
        <w:rPr>
          <w:rFonts w:hint="eastAsia" w:ascii="仿宋" w:hAnsi="仿宋" w:eastAsia="仿宋"/>
          <w:sz w:val="28"/>
          <w:szCs w:val="28"/>
        </w:rPr>
        <w:t>中所说的</w:t>
      </w:r>
      <w:r>
        <w:rPr>
          <w:rFonts w:ascii="仿宋" w:hAnsi="仿宋" w:eastAsia="仿宋"/>
          <w:sz w:val="28"/>
          <w:szCs w:val="28"/>
        </w:rPr>
        <w:t>。(DP 296)</w:t>
      </w:r>
    </w:p>
    <w:p w14:paraId="7BEE404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在灵方面未被改造的人就像</w:t>
      </w:r>
      <w:r>
        <w:rPr>
          <w:rFonts w:ascii="仿宋" w:hAnsi="仿宋" w:eastAsia="仿宋"/>
          <w:sz w:val="28"/>
          <w:szCs w:val="28"/>
        </w:rPr>
        <w:t>豹子或猫头鹰，可</w:t>
      </w:r>
      <w:r>
        <w:rPr>
          <w:rFonts w:hint="eastAsia" w:ascii="仿宋" w:hAnsi="仿宋" w:eastAsia="仿宋"/>
          <w:sz w:val="28"/>
          <w:szCs w:val="28"/>
        </w:rPr>
        <w:t>以</w:t>
      </w:r>
      <w:r>
        <w:rPr>
          <w:rFonts w:ascii="仿宋" w:hAnsi="仿宋" w:eastAsia="仿宋"/>
          <w:sz w:val="28"/>
          <w:szCs w:val="28"/>
        </w:rPr>
        <w:t>比作荆棘或荨麻。而重生</w:t>
      </w:r>
      <w:r>
        <w:rPr>
          <w:rFonts w:hint="eastAsia" w:ascii="仿宋" w:hAnsi="仿宋" w:eastAsia="仿宋"/>
          <w:sz w:val="28"/>
          <w:szCs w:val="28"/>
        </w:rPr>
        <w:t>的人</w:t>
      </w:r>
      <w:r>
        <w:rPr>
          <w:rFonts w:ascii="仿宋" w:hAnsi="仿宋" w:eastAsia="仿宋"/>
          <w:sz w:val="28"/>
          <w:szCs w:val="28"/>
        </w:rPr>
        <w:t>则</w:t>
      </w:r>
      <w:r>
        <w:rPr>
          <w:rFonts w:hint="eastAsia" w:ascii="仿宋" w:hAnsi="仿宋" w:eastAsia="仿宋"/>
          <w:sz w:val="28"/>
          <w:szCs w:val="28"/>
        </w:rPr>
        <w:t>像</w:t>
      </w:r>
      <w:r>
        <w:rPr>
          <w:rFonts w:ascii="仿宋" w:hAnsi="仿宋" w:eastAsia="仿宋"/>
          <w:sz w:val="28"/>
          <w:szCs w:val="28"/>
        </w:rPr>
        <w:t>绵羊或鸽子，可</w:t>
      </w:r>
      <w:r>
        <w:rPr>
          <w:rFonts w:hint="eastAsia" w:ascii="仿宋" w:hAnsi="仿宋" w:eastAsia="仿宋"/>
          <w:sz w:val="28"/>
          <w:szCs w:val="28"/>
        </w:rPr>
        <w:t>以</w:t>
      </w:r>
      <w:r>
        <w:rPr>
          <w:rFonts w:ascii="仿宋" w:hAnsi="仿宋" w:eastAsia="仿宋"/>
          <w:sz w:val="28"/>
          <w:szCs w:val="28"/>
        </w:rPr>
        <w:t>比作橄榄树</w:t>
      </w:r>
      <w:r>
        <w:rPr>
          <w:rFonts w:hint="eastAsia" w:ascii="仿宋" w:hAnsi="仿宋" w:eastAsia="仿宋"/>
          <w:sz w:val="28"/>
          <w:szCs w:val="28"/>
        </w:rPr>
        <w:t>和</w:t>
      </w:r>
      <w:r>
        <w:rPr>
          <w:rFonts w:ascii="仿宋" w:hAnsi="仿宋" w:eastAsia="仿宋"/>
          <w:sz w:val="28"/>
          <w:szCs w:val="28"/>
        </w:rPr>
        <w:t>葡萄树。</w:t>
      </w:r>
      <w:r>
        <w:rPr>
          <w:rFonts w:hint="eastAsia" w:ascii="仿宋" w:hAnsi="仿宋" w:eastAsia="仿宋"/>
          <w:sz w:val="28"/>
          <w:szCs w:val="28"/>
        </w:rPr>
        <w:t>如果归算是指转录，那么通过任何归算，</w:t>
      </w:r>
      <w:r>
        <w:rPr>
          <w:rFonts w:ascii="仿宋" w:hAnsi="仿宋" w:eastAsia="仿宋"/>
          <w:sz w:val="28"/>
          <w:szCs w:val="28"/>
        </w:rPr>
        <w:t>人</w:t>
      </w:r>
      <w:r>
        <w:rPr>
          <w:rFonts w:hint="eastAsia" w:ascii="仿宋" w:hAnsi="仿宋" w:eastAsia="仿宋"/>
          <w:sz w:val="28"/>
          <w:szCs w:val="28"/>
        </w:rPr>
        <w:t>-</w:t>
      </w:r>
      <w:r>
        <w:rPr>
          <w:rFonts w:ascii="仿宋" w:hAnsi="仿宋" w:eastAsia="仿宋"/>
          <w:sz w:val="28"/>
          <w:szCs w:val="28"/>
        </w:rPr>
        <w:t>豹</w:t>
      </w:r>
      <w:r>
        <w:rPr>
          <w:rFonts w:hint="eastAsia" w:ascii="仿宋" w:hAnsi="仿宋" w:eastAsia="仿宋"/>
          <w:sz w:val="28"/>
          <w:szCs w:val="28"/>
        </w:rPr>
        <w:t>怎能转变成人-绵羊，或</w:t>
      </w:r>
      <w:r>
        <w:rPr>
          <w:rFonts w:ascii="仿宋" w:hAnsi="仿宋" w:eastAsia="仿宋"/>
          <w:sz w:val="28"/>
          <w:szCs w:val="28"/>
        </w:rPr>
        <w:t>猫头鹰</w:t>
      </w:r>
      <w:r>
        <w:rPr>
          <w:rFonts w:hint="eastAsia" w:ascii="仿宋" w:hAnsi="仿宋" w:eastAsia="仿宋"/>
          <w:sz w:val="28"/>
          <w:szCs w:val="28"/>
        </w:rPr>
        <w:t>怎能转变成</w:t>
      </w:r>
      <w:r>
        <w:rPr>
          <w:rFonts w:ascii="仿宋" w:hAnsi="仿宋" w:eastAsia="仿宋"/>
          <w:sz w:val="28"/>
          <w:szCs w:val="28"/>
        </w:rPr>
        <w:t>鸽子？荆棘</w:t>
      </w:r>
      <w:r>
        <w:rPr>
          <w:rFonts w:hint="eastAsia" w:ascii="仿宋" w:hAnsi="仿宋" w:eastAsia="仿宋"/>
          <w:sz w:val="28"/>
          <w:szCs w:val="28"/>
        </w:rPr>
        <w:t>怎能转变成</w:t>
      </w:r>
      <w:r>
        <w:rPr>
          <w:rFonts w:ascii="仿宋" w:hAnsi="仿宋" w:eastAsia="仿宋"/>
          <w:sz w:val="28"/>
          <w:szCs w:val="28"/>
        </w:rPr>
        <w:t>橄榄树？荨麻</w:t>
      </w:r>
      <w:r>
        <w:rPr>
          <w:rFonts w:hint="eastAsia" w:ascii="仿宋" w:hAnsi="仿宋" w:eastAsia="仿宋"/>
          <w:sz w:val="28"/>
          <w:szCs w:val="28"/>
        </w:rPr>
        <w:t>怎能转变成</w:t>
      </w:r>
      <w:r>
        <w:rPr>
          <w:rFonts w:ascii="仿宋" w:hAnsi="仿宋" w:eastAsia="仿宋"/>
          <w:sz w:val="28"/>
          <w:szCs w:val="28"/>
        </w:rPr>
        <w:t>葡萄树呢？</w:t>
      </w:r>
      <w:r>
        <w:rPr>
          <w:rFonts w:hint="eastAsia" w:ascii="仿宋" w:hAnsi="仿宋" w:eastAsia="仿宋"/>
          <w:sz w:val="28"/>
          <w:szCs w:val="28"/>
        </w:rPr>
        <w:t>为实现这种转变，岂不是有必要先</w:t>
      </w:r>
      <w:r>
        <w:rPr>
          <w:rFonts w:ascii="仿宋" w:hAnsi="仿宋" w:eastAsia="仿宋"/>
          <w:sz w:val="28"/>
          <w:szCs w:val="28"/>
        </w:rPr>
        <w:t>除去豹子和猫头鹰的</w:t>
      </w:r>
      <w:r>
        <w:rPr>
          <w:rFonts w:hint="eastAsia" w:ascii="仿宋" w:hAnsi="仿宋" w:eastAsia="仿宋"/>
          <w:sz w:val="28"/>
          <w:szCs w:val="28"/>
        </w:rPr>
        <w:t>兽</w:t>
      </w:r>
      <w:r>
        <w:rPr>
          <w:rFonts w:ascii="仿宋" w:hAnsi="仿宋" w:eastAsia="仿宋"/>
          <w:sz w:val="28"/>
          <w:szCs w:val="28"/>
        </w:rPr>
        <w:t>性，荆棘和荨麻的毒性，从而植入真正的人性和</w:t>
      </w:r>
      <w:r>
        <w:rPr>
          <w:rFonts w:hint="eastAsia" w:ascii="仿宋" w:hAnsi="仿宋" w:eastAsia="仿宋"/>
          <w:sz w:val="28"/>
          <w:szCs w:val="28"/>
        </w:rPr>
        <w:t>纯真</w:t>
      </w:r>
      <w:r>
        <w:rPr>
          <w:rFonts w:ascii="仿宋" w:hAnsi="仿宋" w:eastAsia="仿宋"/>
          <w:sz w:val="28"/>
          <w:szCs w:val="28"/>
        </w:rPr>
        <w:t>吗？主在约翰福音15:1-7</w:t>
      </w:r>
      <w:r>
        <w:rPr>
          <w:rFonts w:hint="eastAsia" w:ascii="仿宋" w:hAnsi="仿宋" w:eastAsia="仿宋"/>
          <w:sz w:val="28"/>
          <w:szCs w:val="28"/>
        </w:rPr>
        <w:t>中</w:t>
      </w:r>
      <w:r>
        <w:rPr>
          <w:rFonts w:ascii="仿宋" w:hAnsi="仿宋" w:eastAsia="仿宋"/>
          <w:sz w:val="28"/>
          <w:szCs w:val="28"/>
        </w:rPr>
        <w:t>也教导了这</w:t>
      </w:r>
      <w:r>
        <w:rPr>
          <w:rFonts w:hint="eastAsia" w:ascii="仿宋" w:hAnsi="仿宋" w:eastAsia="仿宋"/>
          <w:sz w:val="28"/>
          <w:szCs w:val="28"/>
        </w:rPr>
        <w:t>种转变是以什么方式实现的</w:t>
      </w:r>
      <w:r>
        <w:rPr>
          <w:rFonts w:ascii="仿宋" w:hAnsi="仿宋" w:eastAsia="仿宋"/>
          <w:sz w:val="28"/>
          <w:szCs w:val="28"/>
        </w:rPr>
        <w:t>。(CL 526)</w:t>
      </w:r>
    </w:p>
    <w:p w14:paraId="51F620B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约15:4.你们要住在我里面，我也住在你们里面……</w:t>
      </w:r>
    </w:p>
    <w:p w14:paraId="7D7C81A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由于天堂凭主的神性人身而在整体和部分上都类似一个人，所以天使说，他们在主里面；有些天使说，他们在主的身体里面，意思是他们处于主的爱之良善，如主自己所教导的，在那里，祂说：</w:t>
      </w:r>
    </w:p>
    <w:p w14:paraId="2C87C0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你们要住在我里面，我也住在你们里面；正如枝子若不住在葡萄树上，凭自己就不能结果子，你们若不住在我里面，也不能</w:t>
      </w:r>
      <w:r>
        <w:rPr>
          <w:rFonts w:hint="eastAsia" w:ascii="仿宋" w:hAnsi="仿宋" w:eastAsia="仿宋"/>
          <w:sz w:val="28"/>
          <w:szCs w:val="28"/>
        </w:rPr>
        <w:t>；</w:t>
      </w:r>
      <w:r>
        <w:rPr>
          <w:rFonts w:ascii="仿宋" w:hAnsi="仿宋" w:eastAsia="仿宋"/>
          <w:sz w:val="28"/>
          <w:szCs w:val="28"/>
        </w:rPr>
        <w:t>因为离了我，你们就不能作什么</w:t>
      </w:r>
      <w:r>
        <w:rPr>
          <w:rFonts w:hint="eastAsia" w:ascii="仿宋" w:hAnsi="仿宋" w:eastAsia="仿宋"/>
          <w:sz w:val="28"/>
          <w:szCs w:val="28"/>
        </w:rPr>
        <w:t>。</w:t>
      </w:r>
      <w:r>
        <w:rPr>
          <w:rFonts w:ascii="仿宋" w:hAnsi="仿宋" w:eastAsia="仿宋"/>
          <w:sz w:val="28"/>
          <w:szCs w:val="28"/>
        </w:rPr>
        <w:t>你们要住在我的爱里。你们若遵守我的诫命，就必住在我的爱里</w:t>
      </w:r>
      <w:r>
        <w:rPr>
          <w:rFonts w:hint="eastAsia" w:ascii="仿宋" w:hAnsi="仿宋" w:eastAsia="仿宋"/>
          <w:sz w:val="28"/>
          <w:szCs w:val="28"/>
        </w:rPr>
        <w:t>。(约翰福音15:4-10)</w:t>
      </w:r>
    </w:p>
    <w:p w14:paraId="6A50DA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(HH 81)</w:t>
      </w:r>
    </w:p>
    <w:p w14:paraId="34F891D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主在天堂的同在是何品质，即：这种同在无处不在，在每个人那里都在从祂发出的良善和真理中；因此，祂在天使那里在自己的东西中。对主同在的这种感知就在他们的内层中；他们的眼睛从这些内层中看见，从而在他们自己之外看见祂，因为眼睛和内层之间有连续性。由此明显可知，主在他们里面，他们在主里面是什么意思，正如主所说的：</w:t>
      </w:r>
    </w:p>
    <w:p w14:paraId="3AD677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你们要住在我里面，我也住在你们里面。(约翰福音15:4)</w:t>
      </w:r>
    </w:p>
    <w:p w14:paraId="50C3C4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(HH 147)</w:t>
      </w:r>
    </w:p>
    <w:p w14:paraId="5CB080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之所以照着秩序生活到何等程度，就在何等程度上凭神性全在而在神里面，是因为神是全在的；神在哪里在自己的神序中，就在哪里如在自己里面，因为祂自己就是秩序，如前所示。由于人被创造为神序的一种形式，所以神在他里面，但只在他照着神序生活的程度上而完全在他里面；然而，如果他不照着神序生活，神仍在他里面，但只在他的至高原则中，从而赋予他理解真理和意愿良善的能力，即赋予他理解的能力和爱的倾向。但人违背秩序生活到何等程度，他就会关闭其心智或灵的较低原则，从而阻止神降临，并以祂的同在充满他的较低原则到何等程度；因此，神在他里面，他却不在神里面。天上的一个普遍准则是，神在每个人里面，无论善恶；但人却不在神里面，除非他照秩序生活；因为主说：</w:t>
      </w:r>
    </w:p>
    <w:p w14:paraId="014C761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祂愿意人在祂里面，祂在人里面。(约翰福音15:4)</w:t>
      </w:r>
    </w:p>
    <w:p w14:paraId="6D5BE61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(TCR 70)</w:t>
      </w:r>
    </w:p>
    <w:p w14:paraId="7997CD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主说，</w:t>
      </w:r>
      <w:r>
        <w:rPr>
          <w:rFonts w:ascii="仿宋" w:hAnsi="仿宋" w:eastAsia="仿宋"/>
          <w:sz w:val="28"/>
          <w:szCs w:val="28"/>
        </w:rPr>
        <w:t>神在祂身上得</w:t>
      </w:r>
      <w:r>
        <w:rPr>
          <w:rFonts w:hint="eastAsia" w:ascii="仿宋" w:hAnsi="仿宋" w:eastAsia="仿宋"/>
          <w:sz w:val="28"/>
          <w:szCs w:val="28"/>
        </w:rPr>
        <w:t>了</w:t>
      </w:r>
      <w:r>
        <w:rPr>
          <w:rFonts w:ascii="仿宋" w:hAnsi="仿宋" w:eastAsia="仿宋"/>
          <w:sz w:val="28"/>
          <w:szCs w:val="28"/>
        </w:rPr>
        <w:t>荣耀</w:t>
      </w:r>
      <w:r>
        <w:rPr>
          <w:rFonts w:hint="eastAsia" w:ascii="仿宋" w:hAnsi="仿宋" w:eastAsia="仿宋"/>
          <w:sz w:val="28"/>
          <w:szCs w:val="28"/>
        </w:rPr>
        <w:t>，还说，</w:t>
      </w:r>
      <w:r>
        <w:rPr>
          <w:rFonts w:ascii="仿宋" w:hAnsi="仿宋" w:eastAsia="仿宋"/>
          <w:sz w:val="28"/>
          <w:szCs w:val="28"/>
        </w:rPr>
        <w:t>神因自己荣耀祂</w:t>
      </w:r>
      <w:r>
        <w:rPr>
          <w:rFonts w:hint="eastAsia" w:ascii="仿宋" w:hAnsi="仿宋" w:eastAsia="仿宋"/>
          <w:sz w:val="28"/>
          <w:szCs w:val="28"/>
        </w:rPr>
        <w:t>；又说，</w:t>
      </w:r>
      <w:r>
        <w:rPr>
          <w:rFonts w:ascii="仿宋" w:hAnsi="仿宋" w:eastAsia="仿宋"/>
          <w:sz w:val="28"/>
          <w:szCs w:val="28"/>
        </w:rPr>
        <w:t>荣耀你的儿子，使儿子也荣耀你</w:t>
      </w:r>
      <w:r>
        <w:rPr>
          <w:rFonts w:hint="eastAsia" w:ascii="仿宋" w:hAnsi="仿宋" w:eastAsia="仿宋"/>
          <w:sz w:val="28"/>
          <w:szCs w:val="28"/>
        </w:rPr>
        <w:t>。主之所以如此说，是因为</w:t>
      </w:r>
      <w:r>
        <w:rPr>
          <w:rFonts w:ascii="仿宋" w:hAnsi="仿宋" w:eastAsia="仿宋"/>
          <w:sz w:val="28"/>
          <w:szCs w:val="28"/>
        </w:rPr>
        <w:t>神性与人身并人身与神性的</w:t>
      </w:r>
      <w:r>
        <w:rPr>
          <w:rFonts w:hint="eastAsia" w:ascii="仿宋" w:hAnsi="仿宋" w:eastAsia="仿宋"/>
          <w:sz w:val="28"/>
          <w:szCs w:val="28"/>
        </w:rPr>
        <w:t>合一是相互的。一切合一都是这种情况，因此，除非合一是相互的，否则它就不是完全的；因此，主说：</w:t>
      </w:r>
    </w:p>
    <w:p w14:paraId="54BC057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你们要住在我里面，我也住在你们里面</w:t>
      </w:r>
      <w:r>
        <w:rPr>
          <w:rFonts w:hint="eastAsia" w:ascii="仿宋" w:hAnsi="仿宋" w:eastAsia="仿宋"/>
          <w:sz w:val="28"/>
          <w:szCs w:val="28"/>
        </w:rPr>
        <w:t>；</w:t>
      </w:r>
      <w:r>
        <w:rPr>
          <w:rFonts w:ascii="仿宋" w:hAnsi="仿宋" w:eastAsia="仿宋"/>
          <w:sz w:val="28"/>
          <w:szCs w:val="28"/>
        </w:rPr>
        <w:t>住在我里面的，我也住在他里面，这人就多结果子。(约翰福音15:4, 5)</w:t>
      </w:r>
    </w:p>
    <w:p w14:paraId="4FB3097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(LORD 35)</w:t>
      </w:r>
    </w:p>
    <w:p w14:paraId="227E87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被称为天使和人类的生命就在于自由和理性这两个原则。由此明显可知，为了与主结合，天使拥有一种相互原则，但这种相互原则就它自己的能力而言，不是他的，而是主的。正因如此，天使凭这种相互原则感知和感觉主的东西是他自己的，但如果天使滥用这种相互原则，通过把主的东西据为己有而滥用它，那么他就会从天使的状态中坠落。结合是相互的，主自己在约翰福音15:4-6中教导了这一点；还教导，主与人并人与主的结合就在那些属于主的事物里面，这些事物被称为祂的话(约翰福音15:7)。</w:t>
      </w:r>
      <w:r>
        <w:rPr>
          <w:rFonts w:ascii="仿宋" w:hAnsi="仿宋" w:eastAsia="仿宋"/>
          <w:sz w:val="28"/>
          <w:szCs w:val="28"/>
        </w:rPr>
        <w:t>(DLW 116)</w:t>
      </w:r>
    </w:p>
    <w:p w14:paraId="287AB20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考虑明显可知，被称为理性和自由的这两种官能来自主，而不是来自人。由于它们来自主，所以可推知，人凭自己不能意愿或理解任何东西，只能貌似凭自己如此行。凡知道并相信对良善的一切意愿和对真理的一切理解都来自主，而不是来自人的人，都会确认，情况就是这样，正如主所说的，离了我，你们就不能作什么。</w:t>
      </w:r>
      <w:r>
        <w:rPr>
          <w:rFonts w:ascii="仿宋" w:hAnsi="仿宋" w:eastAsia="仿宋"/>
          <w:sz w:val="28"/>
          <w:szCs w:val="28"/>
        </w:rPr>
        <w:t>(DP 88)</w:t>
      </w:r>
    </w:p>
    <w:p w14:paraId="4C43B6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那些不直接靠近主的人不能与祂结合，从而不能与父结合，进而不能处于来自神性的爱；因为仰望会结合，不是纯理智的仰望(mere intellectual looking)，而是出于意愿之情感的理智仰望会结合；除非人遵行祂的诫命，否则意愿的情感不会被赐予；因此，主说：</w:t>
      </w:r>
    </w:p>
    <w:p w14:paraId="012A23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遵行我诫命的人，就是爱我的；我要到他那里去，在他那里作住所。(约翰福音14:21-24)</w:t>
      </w:r>
    </w:p>
    <w:p w14:paraId="776A16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当主在至内层时，一切爱与仁之良善都来自祂，并从祂发出，这一点从主在约翰福音15:4-6中的话明显看出来。</w:t>
      </w:r>
      <w:r>
        <w:rPr>
          <w:rFonts w:ascii="仿宋" w:hAnsi="仿宋" w:eastAsia="仿宋"/>
          <w:sz w:val="28"/>
          <w:szCs w:val="28"/>
        </w:rPr>
        <w:t>(AR 933)</w:t>
      </w:r>
    </w:p>
    <w:p w14:paraId="78167CE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至于看，当论及主时，它表示祂的神性同在，因为祂认识所有人，那些处于对主的爱和信之人反过来也认识祂；正因如此，主与他们同在于来自祂、属于他们的爱之良善和信之真理中，这些良善和真理就是天堂和教会里的主，因为从主发出的事物不仅是祂的，而且就是祂自己。由此清楚可知，主以什么方式在人里面，因而以什么方式来理解主在约翰福音中所说的话：</w:t>
      </w:r>
    </w:p>
    <w:p w14:paraId="3F7BED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你们要住在我里面，我也住在你们里面；住在我里面的，我也住在他里面，这人就多结果子。(约翰福音15:4–5)</w:t>
      </w:r>
    </w:p>
    <w:p w14:paraId="1063D7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(AE 25)</w:t>
      </w:r>
    </w:p>
    <w:p w14:paraId="7DC2FD8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约15:5.因为离了我，你们就不能作什么。</w:t>
      </w:r>
    </w:p>
    <w:p w14:paraId="73CA789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这句话要这样来理解：</w:t>
      </w:r>
      <w:r>
        <w:rPr>
          <w:rFonts w:ascii="仿宋" w:hAnsi="仿宋" w:eastAsia="仿宋"/>
          <w:sz w:val="28"/>
          <w:szCs w:val="28"/>
        </w:rPr>
        <w:t>人凭自己只能为自己获得属世信仰，</w:t>
      </w:r>
      <w:r>
        <w:rPr>
          <w:rFonts w:hint="eastAsia" w:ascii="仿宋" w:hAnsi="仿宋" w:eastAsia="仿宋"/>
          <w:sz w:val="28"/>
          <w:szCs w:val="28"/>
        </w:rPr>
        <w:t>而</w:t>
      </w:r>
      <w:r>
        <w:rPr>
          <w:rFonts w:ascii="仿宋" w:hAnsi="仿宋" w:eastAsia="仿宋"/>
          <w:sz w:val="28"/>
          <w:szCs w:val="28"/>
        </w:rPr>
        <w:t>属世信仰是一种说服，即</w:t>
      </w:r>
      <w:r>
        <w:rPr>
          <w:rFonts w:hint="eastAsia" w:ascii="仿宋" w:hAnsi="仿宋" w:eastAsia="仿宋"/>
          <w:sz w:val="28"/>
          <w:szCs w:val="28"/>
        </w:rPr>
        <w:t>说服人</w:t>
      </w:r>
      <w:r>
        <w:rPr>
          <w:rFonts w:ascii="仿宋" w:hAnsi="仿宋" w:eastAsia="仿宋"/>
          <w:sz w:val="28"/>
          <w:szCs w:val="28"/>
        </w:rPr>
        <w:t>相信某事就是这样，因为某个权威人士就是这么说的。人凭自己也只能为自己获得属世仁爱，</w:t>
      </w:r>
      <w:r>
        <w:rPr>
          <w:rFonts w:hint="eastAsia" w:ascii="仿宋" w:hAnsi="仿宋" w:eastAsia="仿宋"/>
          <w:sz w:val="28"/>
          <w:szCs w:val="28"/>
        </w:rPr>
        <w:t>而</w:t>
      </w:r>
      <w:r>
        <w:rPr>
          <w:rFonts w:ascii="仿宋" w:hAnsi="仿宋" w:eastAsia="仿宋"/>
          <w:sz w:val="28"/>
          <w:szCs w:val="28"/>
        </w:rPr>
        <w:t>属世仁爱就是为了某种回报而获得恩惠的努力</w:t>
      </w:r>
      <w:r>
        <w:rPr>
          <w:rFonts w:hint="eastAsia" w:ascii="仿宋" w:hAnsi="仿宋" w:eastAsia="仿宋"/>
          <w:sz w:val="28"/>
          <w:szCs w:val="28"/>
        </w:rPr>
        <w:t>；</w:t>
      </w:r>
      <w:r>
        <w:rPr>
          <w:rFonts w:ascii="仿宋" w:hAnsi="仿宋" w:eastAsia="仿宋"/>
          <w:sz w:val="28"/>
          <w:szCs w:val="28"/>
        </w:rPr>
        <w:t>在这种</w:t>
      </w:r>
      <w:r>
        <w:rPr>
          <w:rFonts w:hint="eastAsia" w:ascii="仿宋" w:hAnsi="仿宋" w:eastAsia="仿宋"/>
          <w:sz w:val="28"/>
          <w:szCs w:val="28"/>
        </w:rPr>
        <w:t>纯属世的</w:t>
      </w:r>
      <w:r>
        <w:rPr>
          <w:rFonts w:ascii="仿宋" w:hAnsi="仿宋" w:eastAsia="仿宋"/>
          <w:sz w:val="28"/>
          <w:szCs w:val="28"/>
        </w:rPr>
        <w:t>信仰和仁爱里面有人的自我，或人自己的东西，还没有来自主的生命。尽管如此，</w:t>
      </w:r>
      <w:r>
        <w:rPr>
          <w:rFonts w:hint="eastAsia" w:ascii="仿宋" w:hAnsi="仿宋" w:eastAsia="仿宋"/>
          <w:sz w:val="28"/>
          <w:szCs w:val="28"/>
        </w:rPr>
        <w:t>人</w:t>
      </w:r>
      <w:r>
        <w:rPr>
          <w:rFonts w:ascii="仿宋" w:hAnsi="仿宋" w:eastAsia="仿宋"/>
          <w:sz w:val="28"/>
          <w:szCs w:val="28"/>
        </w:rPr>
        <w:t>通过这</w:t>
      </w:r>
      <w:r>
        <w:rPr>
          <w:rFonts w:hint="eastAsia" w:ascii="仿宋" w:hAnsi="仿宋" w:eastAsia="仿宋"/>
          <w:sz w:val="28"/>
          <w:szCs w:val="28"/>
        </w:rPr>
        <w:t>两者而</w:t>
      </w:r>
      <w:r>
        <w:rPr>
          <w:rFonts w:ascii="仿宋" w:hAnsi="仿宋" w:eastAsia="仿宋"/>
          <w:sz w:val="28"/>
          <w:szCs w:val="28"/>
        </w:rPr>
        <w:t>预备自己成为主的容器；人预备自己</w:t>
      </w:r>
      <w:r>
        <w:rPr>
          <w:rFonts w:hint="eastAsia" w:ascii="仿宋" w:hAnsi="仿宋" w:eastAsia="仿宋"/>
          <w:sz w:val="28"/>
          <w:szCs w:val="28"/>
        </w:rPr>
        <w:t>到何等程度</w:t>
      </w:r>
      <w:r>
        <w:rPr>
          <w:rFonts w:ascii="仿宋" w:hAnsi="仿宋" w:eastAsia="仿宋"/>
          <w:sz w:val="28"/>
          <w:szCs w:val="28"/>
        </w:rPr>
        <w:t>，主就</w:t>
      </w:r>
      <w:r>
        <w:rPr>
          <w:rFonts w:hint="eastAsia" w:ascii="仿宋" w:hAnsi="仿宋" w:eastAsia="仿宋"/>
          <w:sz w:val="28"/>
          <w:szCs w:val="28"/>
        </w:rPr>
        <w:t>在何等程度上</w:t>
      </w:r>
      <w:r>
        <w:rPr>
          <w:rFonts w:ascii="仿宋" w:hAnsi="仿宋" w:eastAsia="仿宋"/>
          <w:sz w:val="28"/>
          <w:szCs w:val="28"/>
        </w:rPr>
        <w:t>进入，并使他的属世信仰变成属灵</w:t>
      </w:r>
      <w:r>
        <w:rPr>
          <w:rFonts w:hint="eastAsia" w:ascii="仿宋" w:hAnsi="仿宋" w:eastAsia="仿宋"/>
          <w:sz w:val="28"/>
          <w:szCs w:val="28"/>
        </w:rPr>
        <w:t>信仰</w:t>
      </w:r>
      <w:r>
        <w:rPr>
          <w:rFonts w:ascii="仿宋" w:hAnsi="仿宋" w:eastAsia="仿宋"/>
          <w:sz w:val="28"/>
          <w:szCs w:val="28"/>
        </w:rPr>
        <w:t>，同样使他的属世仁爱也变成属灵</w:t>
      </w:r>
      <w:r>
        <w:rPr>
          <w:rFonts w:hint="eastAsia" w:ascii="仿宋" w:hAnsi="仿宋" w:eastAsia="仿宋"/>
          <w:sz w:val="28"/>
          <w:szCs w:val="28"/>
        </w:rPr>
        <w:t>仁爱</w:t>
      </w:r>
      <w:r>
        <w:rPr>
          <w:rFonts w:ascii="仿宋" w:hAnsi="仿宋" w:eastAsia="仿宋"/>
          <w:sz w:val="28"/>
          <w:szCs w:val="28"/>
        </w:rPr>
        <w:t>，</w:t>
      </w:r>
      <w:r>
        <w:rPr>
          <w:rFonts w:hint="eastAsia" w:ascii="仿宋" w:hAnsi="仿宋" w:eastAsia="仿宋"/>
          <w:sz w:val="28"/>
          <w:szCs w:val="28"/>
        </w:rPr>
        <w:t>因此</w:t>
      </w:r>
      <w:r>
        <w:rPr>
          <w:rFonts w:ascii="仿宋" w:hAnsi="仿宋" w:eastAsia="仿宋"/>
          <w:sz w:val="28"/>
          <w:szCs w:val="28"/>
        </w:rPr>
        <w:t>两者都活过来</w:t>
      </w:r>
      <w:r>
        <w:rPr>
          <w:rFonts w:hint="eastAsia" w:ascii="仿宋" w:hAnsi="仿宋" w:eastAsia="仿宋"/>
          <w:sz w:val="28"/>
          <w:szCs w:val="28"/>
        </w:rPr>
        <w:t>；</w:t>
      </w:r>
      <w:r>
        <w:rPr>
          <w:rFonts w:ascii="仿宋" w:hAnsi="仿宋" w:eastAsia="仿宋"/>
          <w:sz w:val="28"/>
          <w:szCs w:val="28"/>
        </w:rPr>
        <w:t>当人靠近作为天地之神的主时，这一切就会</w:t>
      </w:r>
      <w:r>
        <w:rPr>
          <w:rFonts w:hint="eastAsia" w:ascii="仿宋" w:hAnsi="仿宋" w:eastAsia="仿宋"/>
          <w:sz w:val="28"/>
          <w:szCs w:val="28"/>
        </w:rPr>
        <w:t>发生</w:t>
      </w:r>
      <w:r>
        <w:rPr>
          <w:rFonts w:ascii="仿宋" w:hAnsi="仿宋" w:eastAsia="仿宋"/>
          <w:sz w:val="28"/>
          <w:szCs w:val="28"/>
        </w:rPr>
        <w:t>。(TCR 359)</w:t>
      </w:r>
    </w:p>
    <w:p w14:paraId="3981434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从前面的经文可以得出结论，</w:t>
      </w:r>
      <w:r>
        <w:rPr>
          <w:rFonts w:ascii="仿宋" w:hAnsi="仿宋" w:eastAsia="仿宋"/>
          <w:sz w:val="28"/>
          <w:szCs w:val="28"/>
        </w:rPr>
        <w:t>没有圣言，没有人拥有</w:t>
      </w:r>
      <w:r>
        <w:rPr>
          <w:rFonts w:hint="eastAsia" w:ascii="仿宋" w:hAnsi="仿宋" w:eastAsia="仿宋"/>
          <w:sz w:val="28"/>
          <w:szCs w:val="28"/>
        </w:rPr>
        <w:t>任何</w:t>
      </w:r>
      <w:r>
        <w:rPr>
          <w:rFonts w:ascii="仿宋" w:hAnsi="仿宋" w:eastAsia="仿宋"/>
          <w:sz w:val="28"/>
          <w:szCs w:val="28"/>
        </w:rPr>
        <w:t>属灵的聪明，属灵的聪明就在于知道</w:t>
      </w:r>
      <w:r>
        <w:rPr>
          <w:rFonts w:hint="eastAsia" w:ascii="仿宋" w:hAnsi="仿宋" w:eastAsia="仿宋"/>
          <w:sz w:val="28"/>
          <w:szCs w:val="28"/>
        </w:rPr>
        <w:t>有</w:t>
      </w:r>
      <w:r>
        <w:rPr>
          <w:rFonts w:ascii="仿宋" w:hAnsi="仿宋" w:eastAsia="仿宋"/>
          <w:sz w:val="28"/>
          <w:szCs w:val="28"/>
        </w:rPr>
        <w:t>一位神，天堂和地狱，以及死后的</w:t>
      </w:r>
      <w:r>
        <w:rPr>
          <w:rFonts w:hint="eastAsia" w:ascii="仿宋" w:hAnsi="仿宋" w:eastAsia="仿宋"/>
          <w:sz w:val="28"/>
          <w:szCs w:val="28"/>
        </w:rPr>
        <w:t>生活</w:t>
      </w:r>
      <w:r>
        <w:rPr>
          <w:rFonts w:ascii="仿宋" w:hAnsi="仿宋" w:eastAsia="仿宋"/>
          <w:sz w:val="28"/>
          <w:szCs w:val="28"/>
        </w:rPr>
        <w:t>；没有圣言，</w:t>
      </w:r>
      <w:r>
        <w:rPr>
          <w:rFonts w:hint="eastAsia" w:ascii="仿宋" w:hAnsi="仿宋" w:eastAsia="仿宋"/>
          <w:sz w:val="28"/>
          <w:szCs w:val="28"/>
        </w:rPr>
        <w:t>没有人知道</w:t>
      </w:r>
      <w:r>
        <w:rPr>
          <w:rFonts w:ascii="仿宋" w:hAnsi="仿宋" w:eastAsia="仿宋"/>
          <w:sz w:val="28"/>
          <w:szCs w:val="28"/>
        </w:rPr>
        <w:t>关于主</w:t>
      </w:r>
      <w:r>
        <w:rPr>
          <w:rFonts w:hint="eastAsia" w:ascii="仿宋" w:hAnsi="仿宋" w:eastAsia="仿宋"/>
          <w:sz w:val="28"/>
          <w:szCs w:val="28"/>
        </w:rPr>
        <w:t>、</w:t>
      </w:r>
      <w:r>
        <w:rPr>
          <w:rFonts w:ascii="仿宋" w:hAnsi="仿宋" w:eastAsia="仿宋"/>
          <w:sz w:val="28"/>
          <w:szCs w:val="28"/>
        </w:rPr>
        <w:t>对祂的信和爱的</w:t>
      </w:r>
      <w:r>
        <w:rPr>
          <w:rFonts w:hint="eastAsia" w:ascii="仿宋" w:hAnsi="仿宋" w:eastAsia="仿宋"/>
          <w:sz w:val="28"/>
          <w:szCs w:val="28"/>
        </w:rPr>
        <w:t>任何事，因而不知道关于</w:t>
      </w:r>
      <w:r>
        <w:rPr>
          <w:rFonts w:ascii="仿宋" w:hAnsi="仿宋" w:eastAsia="仿宋"/>
          <w:sz w:val="28"/>
          <w:szCs w:val="28"/>
        </w:rPr>
        <w:t>救赎的</w:t>
      </w:r>
      <w:r>
        <w:rPr>
          <w:rFonts w:hint="eastAsia" w:ascii="仿宋" w:hAnsi="仿宋" w:eastAsia="仿宋"/>
          <w:sz w:val="28"/>
          <w:szCs w:val="28"/>
        </w:rPr>
        <w:t>任何事；然而，通过</w:t>
      </w:r>
      <w:r>
        <w:rPr>
          <w:rFonts w:ascii="仿宋" w:hAnsi="仿宋" w:eastAsia="仿宋"/>
          <w:sz w:val="28"/>
          <w:szCs w:val="28"/>
        </w:rPr>
        <w:t>救赎</w:t>
      </w:r>
      <w:r>
        <w:rPr>
          <w:rFonts w:hint="eastAsia" w:ascii="仿宋" w:hAnsi="仿宋" w:eastAsia="仿宋"/>
          <w:sz w:val="28"/>
          <w:szCs w:val="28"/>
        </w:rPr>
        <w:t>才会有拯救</w:t>
      </w:r>
      <w:r>
        <w:rPr>
          <w:rFonts w:ascii="仿宋" w:hAnsi="仿宋" w:eastAsia="仿宋"/>
          <w:sz w:val="28"/>
          <w:szCs w:val="28"/>
        </w:rPr>
        <w:t>。(SS 114)</w:t>
      </w:r>
    </w:p>
    <w:p w14:paraId="56068DA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约15:6.若有人不住在我里面，他就像枝子被丢出去枯干了；人收集它们，并扔进火里，它就被烧掉了。</w:t>
      </w:r>
    </w:p>
    <w:p w14:paraId="180C8D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凡从属世的变成属灵的人，都要经历两种状态，</w:t>
      </w:r>
      <w:r>
        <w:rPr>
          <w:rFonts w:hint="eastAsia" w:ascii="仿宋" w:hAnsi="仿宋" w:eastAsia="仿宋"/>
          <w:sz w:val="28"/>
          <w:szCs w:val="28"/>
        </w:rPr>
        <w:t>并</w:t>
      </w:r>
      <w:r>
        <w:rPr>
          <w:rFonts w:ascii="仿宋" w:hAnsi="仿宋" w:eastAsia="仿宋"/>
          <w:sz w:val="28"/>
          <w:szCs w:val="28"/>
        </w:rPr>
        <w:t>通过第一种状态</w:t>
      </w:r>
      <w:r>
        <w:rPr>
          <w:rFonts w:hint="eastAsia" w:ascii="仿宋" w:hAnsi="仿宋" w:eastAsia="仿宋"/>
          <w:sz w:val="28"/>
          <w:szCs w:val="28"/>
        </w:rPr>
        <w:t>被引</w:t>
      </w:r>
      <w:r>
        <w:rPr>
          <w:rFonts w:ascii="仿宋" w:hAnsi="仿宋" w:eastAsia="仿宋"/>
          <w:sz w:val="28"/>
          <w:szCs w:val="28"/>
        </w:rPr>
        <w:t>入第二种状态，因而从世界进入天堂。</w:t>
      </w:r>
      <w:r>
        <w:rPr>
          <w:rFonts w:hint="eastAsia" w:ascii="仿宋" w:hAnsi="仿宋" w:eastAsia="仿宋"/>
          <w:sz w:val="28"/>
          <w:szCs w:val="28"/>
        </w:rPr>
        <w:t>第一种状态被称为改造的状态，</w:t>
      </w:r>
      <w:r>
        <w:rPr>
          <w:rFonts w:ascii="仿宋" w:hAnsi="仿宋" w:eastAsia="仿宋"/>
          <w:sz w:val="28"/>
          <w:szCs w:val="28"/>
        </w:rPr>
        <w:t>在</w:t>
      </w:r>
      <w:r>
        <w:rPr>
          <w:rFonts w:hint="eastAsia" w:ascii="仿宋" w:hAnsi="仿宋" w:eastAsia="仿宋"/>
          <w:sz w:val="28"/>
          <w:szCs w:val="28"/>
        </w:rPr>
        <w:t>这种</w:t>
      </w:r>
      <w:r>
        <w:rPr>
          <w:rFonts w:ascii="仿宋" w:hAnsi="仿宋" w:eastAsia="仿宋"/>
          <w:sz w:val="28"/>
          <w:szCs w:val="28"/>
        </w:rPr>
        <w:t>状态下，人完全有自由照着他理解力的理性行事；在</w:t>
      </w:r>
      <w:r>
        <w:rPr>
          <w:rFonts w:hint="eastAsia" w:ascii="仿宋" w:hAnsi="仿宋" w:eastAsia="仿宋"/>
          <w:sz w:val="28"/>
          <w:szCs w:val="28"/>
        </w:rPr>
        <w:t>被称为重生状态的</w:t>
      </w:r>
      <w:r>
        <w:rPr>
          <w:rFonts w:ascii="仿宋" w:hAnsi="仿宋" w:eastAsia="仿宋"/>
          <w:sz w:val="28"/>
          <w:szCs w:val="28"/>
        </w:rPr>
        <w:t>第二种状态下，他同样有这种自由；但</w:t>
      </w:r>
      <w:r>
        <w:rPr>
          <w:rFonts w:hint="eastAsia" w:ascii="仿宋" w:hAnsi="仿宋" w:eastAsia="仿宋"/>
          <w:sz w:val="28"/>
          <w:szCs w:val="28"/>
        </w:rPr>
        <w:t>在这种情况下，</w:t>
      </w:r>
      <w:r>
        <w:rPr>
          <w:rFonts w:ascii="仿宋" w:hAnsi="仿宋" w:eastAsia="仿宋"/>
          <w:sz w:val="28"/>
          <w:szCs w:val="28"/>
        </w:rPr>
        <w:t>他出于来自主的一种新爱和新聪明而意愿</w:t>
      </w:r>
      <w:r>
        <w:rPr>
          <w:rFonts w:hint="eastAsia" w:ascii="仿宋" w:hAnsi="仿宋" w:eastAsia="仿宋"/>
          <w:sz w:val="28"/>
          <w:szCs w:val="28"/>
        </w:rPr>
        <w:t>和</w:t>
      </w:r>
      <w:r>
        <w:rPr>
          <w:rFonts w:ascii="仿宋" w:hAnsi="仿宋" w:eastAsia="仿宋"/>
          <w:sz w:val="28"/>
          <w:szCs w:val="28"/>
        </w:rPr>
        <w:t>行动</w:t>
      </w:r>
      <w:r>
        <w:rPr>
          <w:rFonts w:hint="eastAsia" w:ascii="仿宋" w:hAnsi="仿宋" w:eastAsia="仿宋"/>
          <w:sz w:val="28"/>
          <w:szCs w:val="28"/>
        </w:rPr>
        <w:t>，以及</w:t>
      </w:r>
      <w:r>
        <w:rPr>
          <w:rFonts w:ascii="仿宋" w:hAnsi="仿宋" w:eastAsia="仿宋"/>
          <w:sz w:val="28"/>
          <w:szCs w:val="28"/>
        </w:rPr>
        <w:t>思考和说话。因为在第一种状态下，理解力发挥主导作用，意愿发挥次要作用；而在第二种状态下，意愿发挥主导作用，理解力发挥次要作用。</w:t>
      </w:r>
    </w:p>
    <w:p w14:paraId="7BEE678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停留在第一种状态，没有进入第二种状态的人就像一棵只长叶、不结果的树，在圣言中，论到这树，经上说：</w:t>
      </w:r>
    </w:p>
    <w:p w14:paraId="0CF21C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它被连根拔起，丢在火里。(约翰福音15:5, 6)</w:t>
      </w:r>
    </w:p>
    <w:p w14:paraId="547516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(TCR 105, 106)</w:t>
      </w:r>
    </w:p>
    <w:p w14:paraId="2AE7A7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谁不</w:t>
      </w:r>
      <w:r>
        <w:rPr>
          <w:rFonts w:ascii="仿宋" w:hAnsi="仿宋" w:eastAsia="仿宋"/>
          <w:sz w:val="28"/>
          <w:szCs w:val="28"/>
        </w:rPr>
        <w:t>知道，羔羊只能像羔羊一样行动，绵羊只能像绵羊一样行动；而另一方面，狼只能像狼一样行动，老虎只能像老虎一样行动</w:t>
      </w:r>
      <w:r>
        <w:rPr>
          <w:rFonts w:hint="eastAsia" w:ascii="仿宋" w:hAnsi="仿宋" w:eastAsia="仿宋"/>
          <w:sz w:val="28"/>
          <w:szCs w:val="28"/>
        </w:rPr>
        <w:t>？</w:t>
      </w:r>
      <w:r>
        <w:rPr>
          <w:rFonts w:ascii="仿宋" w:hAnsi="仿宋" w:eastAsia="仿宋"/>
          <w:sz w:val="28"/>
          <w:szCs w:val="28"/>
        </w:rPr>
        <w:t>如果这些动物</w:t>
      </w:r>
      <w:r>
        <w:rPr>
          <w:rFonts w:hint="eastAsia" w:ascii="仿宋" w:hAnsi="仿宋" w:eastAsia="仿宋"/>
          <w:sz w:val="28"/>
          <w:szCs w:val="28"/>
        </w:rPr>
        <w:t>混</w:t>
      </w:r>
      <w:r>
        <w:rPr>
          <w:rFonts w:ascii="仿宋" w:hAnsi="仿宋" w:eastAsia="仿宋"/>
          <w:sz w:val="28"/>
          <w:szCs w:val="28"/>
        </w:rPr>
        <w:t>在一起，那么狼</w:t>
      </w:r>
      <w:r>
        <w:rPr>
          <w:rFonts w:hint="eastAsia" w:ascii="仿宋" w:hAnsi="仿宋" w:eastAsia="仿宋"/>
          <w:sz w:val="28"/>
          <w:szCs w:val="28"/>
        </w:rPr>
        <w:t>就</w:t>
      </w:r>
      <w:r>
        <w:rPr>
          <w:rFonts w:ascii="仿宋" w:hAnsi="仿宋" w:eastAsia="仿宋"/>
          <w:sz w:val="28"/>
          <w:szCs w:val="28"/>
        </w:rPr>
        <w:t>会吞吃羔羊，老虎会吞吃绵羊</w:t>
      </w:r>
      <w:r>
        <w:rPr>
          <w:rFonts w:hint="eastAsia" w:ascii="仿宋" w:hAnsi="仿宋" w:eastAsia="仿宋"/>
          <w:sz w:val="28"/>
          <w:szCs w:val="28"/>
        </w:rPr>
        <w:t>。谁不</w:t>
      </w:r>
      <w:r>
        <w:rPr>
          <w:rFonts w:ascii="仿宋" w:hAnsi="仿宋" w:eastAsia="仿宋"/>
          <w:sz w:val="28"/>
          <w:szCs w:val="28"/>
        </w:rPr>
        <w:t>知道，</w:t>
      </w:r>
      <w:r>
        <w:rPr>
          <w:rFonts w:hint="eastAsia" w:ascii="仿宋" w:hAnsi="仿宋" w:eastAsia="仿宋"/>
          <w:sz w:val="28"/>
          <w:szCs w:val="28"/>
        </w:rPr>
        <w:t>甜水的源</w:t>
      </w:r>
      <w:r>
        <w:rPr>
          <w:rFonts w:ascii="仿宋" w:hAnsi="仿宋" w:eastAsia="仿宋"/>
          <w:sz w:val="28"/>
          <w:szCs w:val="28"/>
        </w:rPr>
        <w:t>泉不能从它的</w:t>
      </w:r>
      <w:r>
        <w:rPr>
          <w:rFonts w:hint="eastAsia" w:ascii="仿宋" w:hAnsi="仿宋" w:eastAsia="仿宋"/>
          <w:sz w:val="28"/>
          <w:szCs w:val="28"/>
        </w:rPr>
        <w:t>泉脉</w:t>
      </w:r>
      <w:r>
        <w:rPr>
          <w:rFonts w:ascii="仿宋" w:hAnsi="仿宋" w:eastAsia="仿宋"/>
          <w:sz w:val="28"/>
          <w:szCs w:val="28"/>
        </w:rPr>
        <w:t>中</w:t>
      </w:r>
      <w:r>
        <w:rPr>
          <w:rFonts w:hint="eastAsia" w:ascii="仿宋" w:hAnsi="仿宋" w:eastAsia="仿宋"/>
          <w:sz w:val="28"/>
          <w:szCs w:val="28"/>
        </w:rPr>
        <w:t>发出</w:t>
      </w:r>
      <w:r>
        <w:rPr>
          <w:rFonts w:ascii="仿宋" w:hAnsi="仿宋" w:eastAsia="仿宋"/>
          <w:sz w:val="28"/>
          <w:szCs w:val="28"/>
        </w:rPr>
        <w:t>苦水来；好树不能结坏果子；葡萄树不能像荆棘一样</w:t>
      </w:r>
      <w:r>
        <w:rPr>
          <w:rFonts w:hint="eastAsia" w:ascii="仿宋" w:hAnsi="仿宋" w:eastAsia="仿宋"/>
          <w:sz w:val="28"/>
          <w:szCs w:val="28"/>
        </w:rPr>
        <w:t>长出刺来</w:t>
      </w:r>
      <w:r>
        <w:rPr>
          <w:rFonts w:ascii="仿宋" w:hAnsi="仿宋" w:eastAsia="仿宋"/>
          <w:sz w:val="28"/>
          <w:szCs w:val="28"/>
        </w:rPr>
        <w:t>，百合花不能像荨麻一样</w:t>
      </w:r>
      <w:r>
        <w:rPr>
          <w:rFonts w:hint="eastAsia" w:ascii="仿宋" w:hAnsi="仿宋" w:eastAsia="仿宋"/>
          <w:sz w:val="28"/>
          <w:szCs w:val="28"/>
        </w:rPr>
        <w:t>扎</w:t>
      </w:r>
      <w:r>
        <w:rPr>
          <w:rFonts w:ascii="仿宋" w:hAnsi="仿宋" w:eastAsia="仿宋"/>
          <w:sz w:val="28"/>
          <w:szCs w:val="28"/>
        </w:rPr>
        <w:t>人，风信子不能像蓟一样</w:t>
      </w:r>
      <w:r>
        <w:rPr>
          <w:rFonts w:hint="eastAsia" w:ascii="仿宋" w:hAnsi="仿宋" w:eastAsia="仿宋"/>
          <w:sz w:val="28"/>
          <w:szCs w:val="28"/>
        </w:rPr>
        <w:t>刺</w:t>
      </w:r>
      <w:r>
        <w:rPr>
          <w:rFonts w:ascii="仿宋" w:hAnsi="仿宋" w:eastAsia="仿宋"/>
          <w:sz w:val="28"/>
          <w:szCs w:val="28"/>
        </w:rPr>
        <w:t>伤</w:t>
      </w:r>
      <w:r>
        <w:rPr>
          <w:rFonts w:hint="eastAsia" w:ascii="仿宋" w:hAnsi="仿宋" w:eastAsia="仿宋"/>
          <w:sz w:val="28"/>
          <w:szCs w:val="28"/>
        </w:rPr>
        <w:t>皮肤？</w:t>
      </w:r>
      <w:r>
        <w:rPr>
          <w:rFonts w:ascii="仿宋" w:hAnsi="仿宋" w:eastAsia="仿宋"/>
          <w:sz w:val="28"/>
          <w:szCs w:val="28"/>
        </w:rPr>
        <w:t>因此，这些邪恶的植物会从田地、葡萄园和花园里被连根拔出来，捆成捆</w:t>
      </w:r>
      <w:r>
        <w:rPr>
          <w:rFonts w:hint="eastAsia" w:ascii="仿宋" w:hAnsi="仿宋" w:eastAsia="仿宋"/>
          <w:sz w:val="28"/>
          <w:szCs w:val="28"/>
        </w:rPr>
        <w:t>烧掉</w:t>
      </w:r>
      <w:r>
        <w:rPr>
          <w:rFonts w:ascii="仿宋" w:hAnsi="仿宋" w:eastAsia="仿宋"/>
          <w:sz w:val="28"/>
          <w:szCs w:val="28"/>
        </w:rPr>
        <w:t>。恶人</w:t>
      </w:r>
      <w:r>
        <w:rPr>
          <w:rFonts w:hint="eastAsia" w:ascii="仿宋" w:hAnsi="仿宋" w:eastAsia="仿宋"/>
          <w:sz w:val="28"/>
          <w:szCs w:val="28"/>
        </w:rPr>
        <w:t>在抵达灵界时</w:t>
      </w:r>
      <w:r>
        <w:rPr>
          <w:rFonts w:ascii="仿宋" w:hAnsi="仿宋" w:eastAsia="仿宋"/>
          <w:sz w:val="28"/>
          <w:szCs w:val="28"/>
        </w:rPr>
        <w:t>也是如此，正如主所说的(马太福音13:30; 约翰福音15:6)。(TCR 653)</w:t>
      </w:r>
    </w:p>
    <w:p w14:paraId="0C0522A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约15:7.如果你们住在我里面，我的话也住在你们里面，凡你们所愿意的，求，就给你们作成。</w:t>
      </w:r>
    </w:p>
    <w:p w14:paraId="780933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如今人们对信仰所拥有的感知中是不可能发现，信仰是在其一切极限延伸上的真理的复合体，更不可能发现，人能为自己获得信仰而做出某种贡献；然而，信仰本质上就是真理，因为它是在自己光中的真理，因此，正如真理是可以获得的，信仰也是可以获得的。若愿意，谁不能接近主呢？若愿意，谁不能从圣言中收集真理呢？在圣言中并来自圣言的一切真理都发出光来；发光的真理就是信仰。主作为光本身，通过流注进入每个人，在凡祂在其中找到从圣言收集的真理的人里面，主在他里面光照这些真理，从而使它们成为信仰的组成部分；这就是主在约翰福音中所说的：</w:t>
      </w:r>
    </w:p>
    <w:p w14:paraId="1B946E9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他们要住在祂里面，祂的话也住在他们里面。(约翰福音15:7)</w:t>
      </w:r>
    </w:p>
    <w:p w14:paraId="3C0E1A5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在这里，主的话就是真理。</w:t>
      </w:r>
      <w:r>
        <w:rPr>
          <w:rFonts w:ascii="仿宋" w:hAnsi="仿宋" w:eastAsia="仿宋"/>
          <w:sz w:val="28"/>
          <w:szCs w:val="28"/>
        </w:rPr>
        <w:t>(TCR 349)</w:t>
      </w:r>
    </w:p>
    <w:p w14:paraId="041510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w:t>
      </w:r>
      <w:r>
        <w:rPr>
          <w:rFonts w:ascii="仿宋" w:hAnsi="仿宋" w:eastAsia="仿宋"/>
          <w:sz w:val="28"/>
          <w:szCs w:val="28"/>
        </w:rPr>
        <w:t>天使为了与主结合</w:t>
      </w:r>
      <w:r>
        <w:rPr>
          <w:rFonts w:hint="eastAsia" w:ascii="仿宋" w:hAnsi="仿宋" w:eastAsia="仿宋"/>
          <w:sz w:val="28"/>
          <w:szCs w:val="28"/>
        </w:rPr>
        <w:t>而</w:t>
      </w:r>
      <w:r>
        <w:rPr>
          <w:rFonts w:ascii="仿宋" w:hAnsi="仿宋" w:eastAsia="仿宋"/>
          <w:sz w:val="28"/>
          <w:szCs w:val="28"/>
        </w:rPr>
        <w:t>拥有相互原则；但这种相互原则就其能力而言，不是他的，而是主的。正因如此，他凭这种相互原则感知和感觉主的东西是他自己的，如果他滥用这种相互原则，这种滥用</w:t>
      </w:r>
      <w:r>
        <w:rPr>
          <w:rFonts w:hint="eastAsia" w:ascii="仿宋" w:hAnsi="仿宋" w:eastAsia="仿宋"/>
          <w:sz w:val="28"/>
          <w:szCs w:val="28"/>
        </w:rPr>
        <w:t>是由</w:t>
      </w:r>
      <w:r>
        <w:rPr>
          <w:rFonts w:ascii="仿宋" w:hAnsi="仿宋" w:eastAsia="仿宋"/>
          <w:sz w:val="28"/>
          <w:szCs w:val="28"/>
        </w:rPr>
        <w:t>于把主的东西据为己有</w:t>
      </w:r>
      <w:r>
        <w:rPr>
          <w:rFonts w:hint="eastAsia" w:ascii="仿宋" w:hAnsi="仿宋" w:eastAsia="仿宋"/>
          <w:sz w:val="28"/>
          <w:szCs w:val="28"/>
        </w:rPr>
        <w:t>造成的</w:t>
      </w:r>
      <w:r>
        <w:rPr>
          <w:rFonts w:ascii="仿宋" w:hAnsi="仿宋" w:eastAsia="仿宋"/>
          <w:sz w:val="28"/>
          <w:szCs w:val="28"/>
        </w:rPr>
        <w:t>，那么他就会从天使的状态中坠落。结合是相互的，主自己在约翰福音(14:20-24; 15:4-6)中教导了这一点；还教导，主与人，并人与主的结合在那些属于主的事物里面，这些事物被称为祂的话(约翰福音15:7)。(DLW 116)</w:t>
      </w:r>
    </w:p>
    <w:p w14:paraId="5643FF6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圣言唯独来自主，并唯独论述主，所以可推知，当人从圣言那里被教导时，他就是从主那里被教导，因为圣言就是神性。除了神性本身，就是圣言的源头和论述的对象之外，谁还能传达神性之物，并把它铭刻在心上呢？因此，当主论到祂与门徒的结合时，祂说：他</w:t>
      </w:r>
      <w:r>
        <w:rPr>
          <w:rFonts w:ascii="仿宋" w:hAnsi="仿宋" w:eastAsia="仿宋"/>
          <w:sz w:val="28"/>
          <w:szCs w:val="28"/>
        </w:rPr>
        <w:t>们</w:t>
      </w:r>
      <w:r>
        <w:rPr>
          <w:rFonts w:hint="eastAsia" w:ascii="仿宋" w:hAnsi="仿宋" w:eastAsia="仿宋"/>
          <w:sz w:val="28"/>
          <w:szCs w:val="28"/>
        </w:rPr>
        <w:t>要</w:t>
      </w:r>
      <w:r>
        <w:rPr>
          <w:rFonts w:ascii="仿宋" w:hAnsi="仿宋" w:eastAsia="仿宋"/>
          <w:sz w:val="28"/>
          <w:szCs w:val="28"/>
        </w:rPr>
        <w:t>住在</w:t>
      </w:r>
      <w:r>
        <w:rPr>
          <w:rFonts w:hint="eastAsia" w:ascii="仿宋" w:hAnsi="仿宋" w:eastAsia="仿宋"/>
          <w:sz w:val="28"/>
          <w:szCs w:val="28"/>
        </w:rPr>
        <w:t>祂</w:t>
      </w:r>
      <w:r>
        <w:rPr>
          <w:rFonts w:ascii="仿宋" w:hAnsi="仿宋" w:eastAsia="仿宋"/>
          <w:sz w:val="28"/>
          <w:szCs w:val="28"/>
        </w:rPr>
        <w:t>里面，</w:t>
      </w:r>
      <w:r>
        <w:rPr>
          <w:rFonts w:hint="eastAsia" w:ascii="仿宋" w:hAnsi="仿宋" w:eastAsia="仿宋"/>
          <w:sz w:val="28"/>
          <w:szCs w:val="28"/>
        </w:rPr>
        <w:t>祂</w:t>
      </w:r>
      <w:r>
        <w:rPr>
          <w:rFonts w:ascii="仿宋" w:hAnsi="仿宋" w:eastAsia="仿宋"/>
          <w:sz w:val="28"/>
          <w:szCs w:val="28"/>
        </w:rPr>
        <w:t>的话也住在</w:t>
      </w:r>
      <w:r>
        <w:rPr>
          <w:rFonts w:hint="eastAsia" w:ascii="仿宋" w:hAnsi="仿宋" w:eastAsia="仿宋"/>
          <w:sz w:val="28"/>
          <w:szCs w:val="28"/>
        </w:rPr>
        <w:t>他</w:t>
      </w:r>
      <w:r>
        <w:rPr>
          <w:rFonts w:ascii="仿宋" w:hAnsi="仿宋" w:eastAsia="仿宋"/>
          <w:sz w:val="28"/>
          <w:szCs w:val="28"/>
        </w:rPr>
        <w:t>们里面</w:t>
      </w:r>
      <w:r>
        <w:rPr>
          <w:rFonts w:hint="eastAsia" w:ascii="仿宋" w:hAnsi="仿宋" w:eastAsia="仿宋"/>
          <w:sz w:val="28"/>
          <w:szCs w:val="28"/>
        </w:rPr>
        <w:t>。</w:t>
      </w:r>
      <w:r>
        <w:rPr>
          <w:rFonts w:ascii="仿宋" w:hAnsi="仿宋" w:eastAsia="仿宋"/>
          <w:sz w:val="28"/>
          <w:szCs w:val="28"/>
        </w:rPr>
        <w:t>(DP 172)</w:t>
      </w:r>
    </w:p>
    <w:p w14:paraId="1192E5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主自己在约翰福音中宣称，那些在主里面，主也在他们里面的人就处于一切权柄或能力，以至于他们在自己所意愿的一切事上都有能力：</w:t>
      </w:r>
    </w:p>
    <w:p w14:paraId="3F9C11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如果你们住在我里面，我的话也住在你们里面，</w:t>
      </w:r>
      <w:r>
        <w:rPr>
          <w:rFonts w:ascii="仿宋" w:hAnsi="仿宋" w:eastAsia="仿宋"/>
          <w:sz w:val="28"/>
          <w:szCs w:val="28"/>
        </w:rPr>
        <w:t>凡你们所愿意的，求，就给你们作成。</w:t>
      </w:r>
      <w:r>
        <w:rPr>
          <w:rFonts w:hint="eastAsia" w:ascii="仿宋" w:hAnsi="仿宋" w:eastAsia="仿宋"/>
          <w:sz w:val="28"/>
          <w:szCs w:val="28"/>
        </w:rPr>
        <w:t>(约翰福音15:5, 7)</w:t>
      </w:r>
    </w:p>
    <w:p w14:paraId="2CD804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描述了那些在主里面之人的权柄或能力，因为他们不想要任何东西，从而不会求任何东西，除非是来自主的，凡他们从主那里所愿和所求的，都必成就，因为主说：“离了我，你们就不能作什么，你们住在我里面，我也住在你们里面。”天上的天使就拥有这种权柄或能力，以至于只要他们想要某种东西，就会得到它。然而，除了有用的东西外，他们不想要任何东西，他们貌似出于自己想要这种东西，但仍是出于主想要的。</w:t>
      </w:r>
      <w:r>
        <w:rPr>
          <w:rFonts w:ascii="仿宋" w:hAnsi="仿宋" w:eastAsia="仿宋"/>
          <w:sz w:val="28"/>
          <w:szCs w:val="28"/>
        </w:rPr>
        <w:t>(AR 951)</w:t>
      </w:r>
    </w:p>
    <w:p w14:paraId="3C776D3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约15:8.你们多结果子，我父就因此得荣耀……</w:t>
      </w:r>
    </w:p>
    <w:p w14:paraId="1E89E5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155" w:name="OLE_LINK86"/>
      <w:r>
        <w:rPr>
          <w:rFonts w:hint="eastAsia" w:ascii="仿宋" w:hAnsi="仿宋" w:eastAsia="仿宋"/>
          <w:sz w:val="28"/>
          <w:szCs w:val="28"/>
        </w:rPr>
        <w:t>世人以为“荣耀归给神”是指神为了自己而想要从人那里得荣耀，祂因这荣耀感动，并为此而赐福；但这是一个谬误，因为神是为了人而愿意从人那里得荣耀；因为这样人就会将一切都归于神性，不将任何东西归于自己；</w:t>
      </w:r>
      <w:r>
        <w:rPr>
          <w:rFonts w:ascii="仿宋" w:hAnsi="仿宋" w:eastAsia="仿宋"/>
          <w:sz w:val="28"/>
          <w:szCs w:val="28"/>
        </w:rPr>
        <w:t>当情况是这样时</w:t>
      </w:r>
      <w:r>
        <w:rPr>
          <w:rFonts w:hint="eastAsia" w:ascii="仿宋" w:hAnsi="仿宋" w:eastAsia="仿宋"/>
          <w:sz w:val="28"/>
          <w:szCs w:val="28"/>
        </w:rPr>
        <w:t>，神性就能以神性真理流入，赐予人聪明和智慧。主只以这种方式在人身上得荣耀；主也爱每个人，并出于爱而愿意祂的荣耀，即神性真理，可以在他里面</w:t>
      </w:r>
      <w:bookmarkEnd w:id="155"/>
      <w:r>
        <w:rPr>
          <w:rFonts w:hint="eastAsia" w:ascii="仿宋" w:hAnsi="仿宋" w:eastAsia="仿宋"/>
          <w:sz w:val="28"/>
          <w:szCs w:val="28"/>
        </w:rPr>
        <w:t>，主在约翰福音</w:t>
      </w:r>
      <w:r>
        <w:rPr>
          <w:rFonts w:ascii="仿宋" w:hAnsi="仿宋" w:eastAsia="仿宋"/>
          <w:sz w:val="28"/>
          <w:szCs w:val="28"/>
        </w:rPr>
        <w:t>15:7, 8</w:t>
      </w:r>
      <w:r>
        <w:rPr>
          <w:rFonts w:hint="eastAsia" w:ascii="仿宋" w:hAnsi="仿宋" w:eastAsia="仿宋"/>
          <w:sz w:val="28"/>
          <w:szCs w:val="28"/>
        </w:rPr>
        <w:t>中也教导了这一点。</w:t>
      </w:r>
      <w:r>
        <w:rPr>
          <w:rFonts w:ascii="仿宋" w:hAnsi="仿宋" w:eastAsia="仿宋"/>
          <w:sz w:val="28"/>
          <w:szCs w:val="28"/>
        </w:rPr>
        <w:t>(AE 33)</w:t>
      </w:r>
    </w:p>
    <w:p w14:paraId="38663B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天堂天使和教会之人所执行的主的一切荣耀都不是来自他们自己，而是从主流入的。来自人，而不是来自主的荣耀不是来自内心，只来自记忆活动，因而来自口唇；只从这些源头发出，而不是通过它们从心里发出的东西在天上不蒙主垂听，因而不被主接纳，而是像其它任何响声一样传到世界上；这种荣耀不是从心里承认一切良善和一切真理都来自主。说从心里承认，意思是从爱之生命承认，因为在圣言中，“心”表示爱，爱就是遵行主诫命的生命；当人处于这种生命时，就有对主的荣耀，这就是从心里对一切良善和一切真理都来自主的承认。约翰福音中的“荣耀”也是这个意思：</w:t>
      </w:r>
    </w:p>
    <w:p w14:paraId="2B3F29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如果你们住在我里面，我的话也住在你们里面，凡你们所愿意的，求，就给你们作成</w:t>
      </w:r>
      <w:r>
        <w:rPr>
          <w:rFonts w:hint="eastAsia" w:ascii="仿宋" w:hAnsi="仿宋" w:eastAsia="仿宋"/>
          <w:sz w:val="28"/>
          <w:szCs w:val="28"/>
        </w:rPr>
        <w:t>；你们多结果子，我父就因此得荣耀，你们</w:t>
      </w:r>
      <w:r>
        <w:rPr>
          <w:rFonts w:ascii="仿宋" w:hAnsi="仿宋" w:eastAsia="仿宋"/>
          <w:sz w:val="28"/>
          <w:szCs w:val="28"/>
        </w:rPr>
        <w:t>就成为</w:t>
      </w:r>
      <w:r>
        <w:rPr>
          <w:rFonts w:hint="eastAsia" w:ascii="仿宋" w:hAnsi="仿宋" w:eastAsia="仿宋"/>
          <w:sz w:val="28"/>
          <w:szCs w:val="28"/>
        </w:rPr>
        <w:t>我的门徒了。(约翰福音15:7, 8)</w:t>
      </w:r>
    </w:p>
    <w:p w14:paraId="3130828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(AE 288)</w:t>
      </w:r>
    </w:p>
    <w:p w14:paraId="0090F4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古人习惯说，</w:t>
      </w:r>
      <w:r>
        <w:rPr>
          <w:rFonts w:ascii="仿宋" w:hAnsi="仿宋" w:eastAsia="仿宋"/>
          <w:sz w:val="28"/>
          <w:szCs w:val="28"/>
        </w:rPr>
        <w:t>“神当受祝福”、“祝福归与神”，以及“荣耀和智慧归与神”</w:t>
      </w:r>
      <w:r>
        <w:rPr>
          <w:rFonts w:hint="eastAsia" w:ascii="仿宋" w:hAnsi="仿宋" w:eastAsia="仿宋"/>
          <w:sz w:val="28"/>
          <w:szCs w:val="28"/>
        </w:rPr>
        <w:t>；</w:t>
      </w:r>
      <w:r>
        <w:rPr>
          <w:rFonts w:hint="eastAsia"/>
          <w:sz w:val="28"/>
          <w:szCs w:val="28"/>
        </w:rPr>
        <w:t xml:space="preserve"> </w:t>
      </w:r>
      <w:r>
        <w:rPr>
          <w:rFonts w:ascii="仿宋" w:hAnsi="仿宋" w:eastAsia="仿宋"/>
          <w:sz w:val="28"/>
          <w:szCs w:val="28"/>
        </w:rPr>
        <w:t>他们说这些话的意思不是说，</w:t>
      </w:r>
      <w:r>
        <w:rPr>
          <w:rFonts w:hint="eastAsia" w:ascii="仿宋" w:hAnsi="仿宋" w:eastAsia="仿宋"/>
          <w:sz w:val="28"/>
          <w:szCs w:val="28"/>
        </w:rPr>
        <w:t>祂拥有</w:t>
      </w:r>
      <w:r>
        <w:rPr>
          <w:rFonts w:ascii="仿宋" w:hAnsi="仿宋" w:eastAsia="仿宋"/>
          <w:sz w:val="28"/>
          <w:szCs w:val="28"/>
        </w:rPr>
        <w:t>祝福、荣耀和智慧，因为</w:t>
      </w:r>
      <w:r>
        <w:rPr>
          <w:rFonts w:hint="eastAsia" w:ascii="仿宋" w:hAnsi="仿宋" w:eastAsia="仿宋"/>
          <w:sz w:val="28"/>
          <w:szCs w:val="28"/>
        </w:rPr>
        <w:t>祂是源头，</w:t>
      </w:r>
      <w:r>
        <w:rPr>
          <w:rFonts w:ascii="仿宋" w:hAnsi="仿宋" w:eastAsia="仿宋"/>
          <w:sz w:val="28"/>
          <w:szCs w:val="28"/>
        </w:rPr>
        <w:t>一切祝福、荣耀和智慧都</w:t>
      </w:r>
      <w:r>
        <w:rPr>
          <w:rFonts w:hint="eastAsia" w:ascii="仿宋" w:hAnsi="仿宋" w:eastAsia="仿宋"/>
          <w:sz w:val="28"/>
          <w:szCs w:val="28"/>
        </w:rPr>
        <w:t>这源头发出</w:t>
      </w:r>
      <w:r>
        <w:rPr>
          <w:rFonts w:ascii="仿宋" w:hAnsi="仿宋" w:eastAsia="仿宋"/>
          <w:sz w:val="28"/>
          <w:szCs w:val="28"/>
        </w:rPr>
        <w:t>；他们的意思是说，这些</w:t>
      </w:r>
      <w:r>
        <w:rPr>
          <w:rFonts w:hint="eastAsia" w:ascii="仿宋" w:hAnsi="仿宋" w:eastAsia="仿宋"/>
          <w:sz w:val="28"/>
          <w:szCs w:val="28"/>
        </w:rPr>
        <w:t>事物可以</w:t>
      </w:r>
      <w:r>
        <w:rPr>
          <w:rFonts w:ascii="仿宋" w:hAnsi="仿宋" w:eastAsia="仿宋"/>
          <w:sz w:val="28"/>
          <w:szCs w:val="28"/>
        </w:rPr>
        <w:t>从祂那里</w:t>
      </w:r>
      <w:r>
        <w:rPr>
          <w:rFonts w:hint="eastAsia" w:ascii="仿宋" w:hAnsi="仿宋" w:eastAsia="仿宋"/>
          <w:sz w:val="28"/>
          <w:szCs w:val="28"/>
        </w:rPr>
        <w:t>传给</w:t>
      </w:r>
      <w:r>
        <w:rPr>
          <w:rFonts w:ascii="仿宋" w:hAnsi="仿宋" w:eastAsia="仿宋"/>
          <w:sz w:val="28"/>
          <w:szCs w:val="28"/>
        </w:rPr>
        <w:t>所有人。他们</w:t>
      </w:r>
      <w:r>
        <w:rPr>
          <w:rFonts w:hint="eastAsia" w:ascii="仿宋" w:hAnsi="仿宋" w:eastAsia="仿宋"/>
          <w:sz w:val="28"/>
          <w:szCs w:val="28"/>
        </w:rPr>
        <w:t>如此表达自己，</w:t>
      </w:r>
      <w:r>
        <w:rPr>
          <w:rFonts w:ascii="仿宋" w:hAnsi="仿宋" w:eastAsia="仿宋"/>
          <w:sz w:val="28"/>
          <w:szCs w:val="28"/>
        </w:rPr>
        <w:t>是为了</w:t>
      </w:r>
      <w:r>
        <w:rPr>
          <w:rFonts w:hint="eastAsia" w:ascii="仿宋" w:hAnsi="仿宋" w:eastAsia="仿宋"/>
          <w:sz w:val="28"/>
          <w:szCs w:val="28"/>
        </w:rPr>
        <w:t>让这些事物指向</w:t>
      </w:r>
      <w:r>
        <w:rPr>
          <w:rFonts w:ascii="仿宋" w:hAnsi="仿宋" w:eastAsia="仿宋"/>
          <w:sz w:val="28"/>
          <w:szCs w:val="28"/>
        </w:rPr>
        <w:t>神，丝毫不</w:t>
      </w:r>
      <w:r>
        <w:rPr>
          <w:rFonts w:hint="eastAsia" w:ascii="仿宋" w:hAnsi="仿宋" w:eastAsia="仿宋"/>
          <w:sz w:val="28"/>
          <w:szCs w:val="28"/>
        </w:rPr>
        <w:t>指向他们</w:t>
      </w:r>
      <w:r>
        <w:rPr>
          <w:rFonts w:ascii="仿宋" w:hAnsi="仿宋" w:eastAsia="仿宋"/>
          <w:sz w:val="28"/>
          <w:szCs w:val="28"/>
        </w:rPr>
        <w:t>自己，也为了让他们从神性如此说话，而不是从自己说话。(AE 465)</w:t>
      </w:r>
    </w:p>
    <w:p w14:paraId="5B493D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将荣耀归给”之所以表示承认并敬拜主，是因为“将荣耀归给”表示唯独祂拥有荣耀，因为祂是天地之神，“将荣耀归给”同时表示承认教会的一切事物，因而一切拯救和永生都来自祂；由此可知，“将荣耀归给”和“荣耀”，当论及神时，表示敬拜和崇拜祂。在圣言中，当论及主时，准确地说，“荣耀”表示从祂发出的神性真理，因为这神性真理就是天堂的光，天使和世人从这光中不仅获得一切聪明和智慧，还获得一切幸福；此外，在天堂里，无法形容的一切壮丽都来自这个源头；因此，这些事物就是准确地说，“神的荣耀”所表示的；由于神性真理是荣耀，所以可知，“主的荣耀”在于光照天使和世人，赐予他们聪明和智慧，赐福给他们幸福和快乐，同样用天堂里的一切放大它们；这荣耀不是来自对荣耀的爱，而是来自对人类的爱。因此，主在约翰福音中说：</w:t>
      </w:r>
    </w:p>
    <w:p w14:paraId="7988D0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你们多结果子，我父就因此得荣耀，你们就成为我的门徒了。(约翰福音15:8)</w:t>
      </w:r>
    </w:p>
    <w:p w14:paraId="10A8EC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(AE 67</w:t>
      </w:r>
      <w:r>
        <w:rPr>
          <w:rFonts w:hint="eastAsia" w:ascii="仿宋" w:hAnsi="仿宋" w:eastAsia="仿宋"/>
          <w:sz w:val="28"/>
          <w:szCs w:val="28"/>
        </w:rPr>
        <w:t>8</w:t>
      </w:r>
      <w:r>
        <w:rPr>
          <w:rFonts w:ascii="仿宋" w:hAnsi="仿宋" w:eastAsia="仿宋"/>
          <w:sz w:val="28"/>
          <w:szCs w:val="28"/>
        </w:rPr>
        <w:t>)</w:t>
      </w:r>
    </w:p>
    <w:p w14:paraId="3B787F1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约15:10.你们若遵守我的诫命，就必住在我的爱里……</w:t>
      </w:r>
    </w:p>
    <w:p w14:paraId="16F81E8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任何人处于良善，并从良善热爱真理到何等程度，就在何等程度上爱主，因为主就是良善本身和真理本身。因此，主在良善和真理中与人同在，如果从良善来爱真理，那么主就会被爱，反过来则不然。主在约翰福音教导了这一点：</w:t>
      </w:r>
    </w:p>
    <w:p w14:paraId="511413E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你们若遵守我的诫命，就必住在我的爱里。(约翰福音15:10)</w:t>
      </w:r>
    </w:p>
    <w:p w14:paraId="08FF5FF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主的戒律或训词、诫命和话就是真理。</w:t>
      </w:r>
      <w:r>
        <w:rPr>
          <w:rFonts w:ascii="仿宋" w:hAnsi="仿宋" w:eastAsia="仿宋"/>
          <w:sz w:val="28"/>
          <w:szCs w:val="28"/>
        </w:rPr>
        <w:t>(DLife 38)</w:t>
      </w:r>
    </w:p>
    <w:p w14:paraId="15AC308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约15:10.你们若遵守我的诫命，就必住在我的爱里……</w:t>
      </w:r>
    </w:p>
    <w:p w14:paraId="33C6195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对爱别人，并相信他的人一来说，再没有比意愿和实行别人所意愿和思想的更成为他愿望的对象的了；因为他只渴望知道别人的意愿和思维，从而知道他所喜悦的；而对不爱，也不相信的人来说，情况就不同了。对神的爱也是这种情况，如主在约翰福音中所教导的：</w:t>
      </w:r>
    </w:p>
    <w:p w14:paraId="44CEB5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你们若遵守我的诫命，就必住在我的爱里；你们要彼此相爱，这就是我的诫命。(约翰福音15:10, 12)</w:t>
      </w:r>
    </w:p>
    <w:p w14:paraId="49165F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1014</w:t>
      </w:r>
      <w:r>
        <w:rPr>
          <w:rFonts w:hint="eastAsia" w:ascii="仿宋" w:hAnsi="仿宋" w:eastAsia="仿宋"/>
          <w:sz w:val="28"/>
          <w:szCs w:val="28"/>
        </w:rPr>
        <w:t>3</w:t>
      </w:r>
      <w:r>
        <w:rPr>
          <w:rFonts w:ascii="仿宋" w:hAnsi="仿宋" w:eastAsia="仿宋"/>
          <w:sz w:val="28"/>
          <w:szCs w:val="28"/>
        </w:rPr>
        <w:t>)</w:t>
      </w:r>
    </w:p>
    <w:p w14:paraId="5AC211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偶尔与天使们谈论这个话题，他们告诉我，对于教会之人竟然不知道爱神和爱邻就是爱良善和真理，并出于意愿它而实行它，他们是多么惊讶；然而，他们本可以知道，每个人都通过意愿和实行另一个人所意愿的事来见证爱；他也以这种方式反过来被爱，结合就实现了；但爱他，却不实行他的意愿，不会实现结合，这本身并不是爱。同样，他们本可以知道，从主发出的良善就是祂的一个样式，因为祂就在其中；那些通过意愿和实行而使良善和真理成为自己生命特性的人就成为主的样式，并与祂结合；意愿就是喜欢实行。主也在圣言中教导，情况就是这样：</w:t>
      </w:r>
    </w:p>
    <w:p w14:paraId="7A68BC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你们若遵守我的诫命，就必住在我的爱里。(约翰福音15:10)</w:t>
      </w:r>
    </w:p>
    <w:p w14:paraId="1F12DB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(HH 16)</w:t>
      </w:r>
    </w:p>
    <w:p w14:paraId="317C89C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约15:14-15.你们若实行凡我所吩咐你们的事，就是我的朋友了。今后我不称你们为仆人</w:t>
      </w:r>
      <w:r>
        <w:rPr>
          <w:rFonts w:ascii="仿宋" w:hAnsi="仿宋" w:eastAsia="仿宋"/>
          <w:b/>
          <w:bCs/>
          <w:sz w:val="28"/>
          <w:szCs w:val="28"/>
        </w:rPr>
        <w:t>……</w:t>
      </w:r>
    </w:p>
    <w:p w14:paraId="11BF93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主也以上面这些话教导说，</w:t>
      </w:r>
      <w:r>
        <w:rPr>
          <w:rFonts w:ascii="仿宋" w:hAnsi="仿宋" w:eastAsia="仿宋"/>
          <w:sz w:val="28"/>
          <w:szCs w:val="28"/>
        </w:rPr>
        <w:t>在教义和生活上从主接受神性真理就是自由</w:t>
      </w:r>
      <w:r>
        <w:rPr>
          <w:rFonts w:hint="eastAsia" w:ascii="仿宋" w:hAnsi="仿宋" w:eastAsia="仿宋"/>
          <w:sz w:val="28"/>
          <w:szCs w:val="28"/>
        </w:rPr>
        <w:t>；</w:t>
      </w:r>
      <w:r>
        <w:rPr>
          <w:rFonts w:ascii="仿宋" w:hAnsi="仿宋" w:eastAsia="仿宋"/>
          <w:sz w:val="28"/>
          <w:szCs w:val="28"/>
        </w:rPr>
        <w:t>“朋友”在此</w:t>
      </w:r>
      <w:r>
        <w:rPr>
          <w:rFonts w:hint="eastAsia" w:ascii="仿宋" w:hAnsi="仿宋" w:eastAsia="仿宋"/>
          <w:sz w:val="28"/>
          <w:szCs w:val="28"/>
        </w:rPr>
        <w:t>是指</w:t>
      </w:r>
      <w:r>
        <w:rPr>
          <w:rFonts w:ascii="仿宋" w:hAnsi="仿宋" w:eastAsia="仿宋"/>
          <w:sz w:val="28"/>
          <w:szCs w:val="28"/>
        </w:rPr>
        <w:t>自由，</w:t>
      </w:r>
      <w:r>
        <w:rPr>
          <w:rFonts w:hint="eastAsia" w:ascii="仿宋" w:hAnsi="仿宋" w:eastAsia="仿宋"/>
          <w:sz w:val="28"/>
          <w:szCs w:val="28"/>
        </w:rPr>
        <w:t>因为朋友在此与仆人形成对比。因此，经上补充说：“</w:t>
      </w:r>
      <w:r>
        <w:rPr>
          <w:rFonts w:ascii="仿宋" w:hAnsi="仿宋" w:eastAsia="仿宋"/>
          <w:sz w:val="28"/>
          <w:szCs w:val="28"/>
        </w:rPr>
        <w:t>我从我父所听见的一切，我都让你们知道了</w:t>
      </w:r>
      <w:r>
        <w:rPr>
          <w:rFonts w:hint="eastAsia" w:ascii="仿宋" w:hAnsi="仿宋" w:eastAsia="仿宋"/>
          <w:sz w:val="28"/>
          <w:szCs w:val="28"/>
        </w:rPr>
        <w:t>，叫你们</w:t>
      </w:r>
      <w:r>
        <w:rPr>
          <w:rFonts w:ascii="仿宋" w:hAnsi="仿宋" w:eastAsia="仿宋"/>
          <w:sz w:val="28"/>
          <w:szCs w:val="28"/>
        </w:rPr>
        <w:t>去结果子</w:t>
      </w:r>
      <w:r>
        <w:rPr>
          <w:rFonts w:hint="eastAsia" w:ascii="仿宋" w:hAnsi="仿宋" w:eastAsia="仿宋"/>
          <w:sz w:val="28"/>
          <w:szCs w:val="28"/>
        </w:rPr>
        <w:t>。”</w:t>
      </w:r>
      <w:r>
        <w:rPr>
          <w:rFonts w:ascii="仿宋" w:hAnsi="仿宋" w:eastAsia="仿宋"/>
          <w:sz w:val="28"/>
          <w:szCs w:val="28"/>
        </w:rPr>
        <w:t>吩咐”和“叫人知道”</w:t>
      </w:r>
      <w:r>
        <w:rPr>
          <w:rFonts w:hint="eastAsia" w:ascii="仿宋" w:hAnsi="仿宋" w:eastAsia="仿宋"/>
          <w:sz w:val="28"/>
          <w:szCs w:val="28"/>
        </w:rPr>
        <w:t>与</w:t>
      </w:r>
      <w:r>
        <w:rPr>
          <w:rFonts w:ascii="仿宋" w:hAnsi="仿宋" w:eastAsia="仿宋"/>
          <w:sz w:val="28"/>
          <w:szCs w:val="28"/>
        </w:rPr>
        <w:t>教义</w:t>
      </w:r>
      <w:r>
        <w:rPr>
          <w:rFonts w:hint="eastAsia" w:ascii="仿宋" w:hAnsi="仿宋" w:eastAsia="仿宋"/>
          <w:sz w:val="28"/>
          <w:szCs w:val="28"/>
        </w:rPr>
        <w:t>有关</w:t>
      </w:r>
      <w:r>
        <w:rPr>
          <w:rFonts w:ascii="仿宋" w:hAnsi="仿宋" w:eastAsia="仿宋"/>
          <w:sz w:val="28"/>
          <w:szCs w:val="28"/>
        </w:rPr>
        <w:t>，“结果子”</w:t>
      </w:r>
      <w:r>
        <w:rPr>
          <w:rFonts w:hint="eastAsia" w:ascii="仿宋" w:hAnsi="仿宋" w:eastAsia="仿宋"/>
          <w:sz w:val="28"/>
          <w:szCs w:val="28"/>
        </w:rPr>
        <w:t>与</w:t>
      </w:r>
      <w:r>
        <w:rPr>
          <w:rFonts w:ascii="仿宋" w:hAnsi="仿宋" w:eastAsia="仿宋"/>
          <w:sz w:val="28"/>
          <w:szCs w:val="28"/>
        </w:rPr>
        <w:t>生活</w:t>
      </w:r>
      <w:r>
        <w:rPr>
          <w:rFonts w:hint="eastAsia" w:ascii="仿宋" w:hAnsi="仿宋" w:eastAsia="仿宋"/>
          <w:sz w:val="28"/>
          <w:szCs w:val="28"/>
        </w:rPr>
        <w:t>有关</w:t>
      </w:r>
      <w:r>
        <w:rPr>
          <w:rFonts w:ascii="仿宋" w:hAnsi="仿宋" w:eastAsia="仿宋"/>
          <w:sz w:val="28"/>
          <w:szCs w:val="28"/>
        </w:rPr>
        <w:t>。</w:t>
      </w:r>
      <w:r>
        <w:rPr>
          <w:rFonts w:hint="eastAsia" w:ascii="仿宋" w:hAnsi="仿宋" w:eastAsia="仿宋"/>
          <w:sz w:val="28"/>
          <w:szCs w:val="28"/>
        </w:rPr>
        <w:t>约15:16，即</w:t>
      </w:r>
      <w:r>
        <w:rPr>
          <w:rFonts w:ascii="仿宋" w:hAnsi="仿宋" w:eastAsia="仿宋"/>
          <w:sz w:val="28"/>
          <w:szCs w:val="28"/>
        </w:rPr>
        <w:t>“不是你们拣选了我，而是我拣选了你们，并且分派你们”</w:t>
      </w:r>
      <w:r>
        <w:rPr>
          <w:rFonts w:hint="eastAsia" w:ascii="仿宋" w:hAnsi="仿宋" w:eastAsia="仿宋"/>
          <w:sz w:val="28"/>
          <w:szCs w:val="28"/>
        </w:rPr>
        <w:t>则教导，这些事物来自主。</w:t>
      </w:r>
      <w:r>
        <w:rPr>
          <w:rFonts w:ascii="仿宋" w:hAnsi="仿宋" w:eastAsia="仿宋"/>
          <w:sz w:val="28"/>
          <w:szCs w:val="28"/>
        </w:rPr>
        <w:t>(AE 409)</w:t>
      </w:r>
    </w:p>
    <w:p w14:paraId="7D95215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约15:16.使你们奉我的名无论向父求什么，祂就赐给你们。</w:t>
      </w:r>
    </w:p>
    <w:p w14:paraId="3797E21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“神的名”表示用以敬拜神的在一个综合体中的一切，因而表示爱和信的一切。</w:t>
      </w:r>
      <w:r>
        <w:rPr>
          <w:rFonts w:ascii="仿宋" w:hAnsi="仿宋" w:eastAsia="仿宋"/>
          <w:sz w:val="28"/>
          <w:szCs w:val="28"/>
        </w:rPr>
        <w:t>(AC 2724)</w:t>
      </w:r>
    </w:p>
    <w:p w14:paraId="4301CD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的意思不是说，叫他们奉主的名求父，而是叫他们求主自己，因为除了藉着或通过主的神性人身外，没有其它通道向神性良善，即父打开，这在教会也是众所周知的。因此，求主自己就是照信之真理来求，如此求的事就会被恩准，如主自己在约翰福音的前一段经文中所说的：</w:t>
      </w:r>
    </w:p>
    <w:p w14:paraId="372B36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你们若奉我的名求任何事，我都必作成。</w:t>
      </w:r>
      <w:r>
        <w:rPr>
          <w:rFonts w:hint="eastAsia" w:ascii="仿宋" w:hAnsi="仿宋" w:eastAsia="仿宋"/>
          <w:sz w:val="28"/>
          <w:szCs w:val="28"/>
        </w:rPr>
        <w:t>(约翰福音14:14)</w:t>
      </w:r>
    </w:p>
    <w:p w14:paraId="0FE47B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这一点可从这一考虑进一步明显看出来：主就是耶和华的“名”，论到这名，经上在摩西五经中如此记着说：</w:t>
      </w:r>
    </w:p>
    <w:p w14:paraId="47A143C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我差遣使者在你前面，在路上保护你；你们要在他面前谨慎，听从他的声音，因为我的名在他中间。(出埃及记23:20-21)</w:t>
      </w:r>
    </w:p>
    <w:p w14:paraId="796D4B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6674)</w:t>
      </w:r>
      <w:r>
        <w:rPr>
          <w:rFonts w:hint="eastAsia" w:ascii="仿宋" w:hAnsi="仿宋" w:eastAsia="仿宋"/>
          <w:sz w:val="28"/>
          <w:szCs w:val="28"/>
        </w:rPr>
        <w:t>；参看约</w:t>
      </w:r>
      <w:r>
        <w:rPr>
          <w:rFonts w:ascii="仿宋" w:hAnsi="仿宋" w:eastAsia="仿宋"/>
          <w:sz w:val="28"/>
          <w:szCs w:val="28"/>
        </w:rPr>
        <w:t>14:6</w:t>
      </w:r>
      <w:r>
        <w:rPr>
          <w:rFonts w:hint="eastAsia" w:ascii="仿宋" w:hAnsi="仿宋" w:eastAsia="仿宋"/>
          <w:sz w:val="28"/>
          <w:szCs w:val="28"/>
        </w:rPr>
        <w:t>的注解。</w:t>
      </w:r>
    </w:p>
    <w:p w14:paraId="6DA0242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w:t>
      </w:r>
      <w:r>
        <w:rPr>
          <w:rFonts w:hint="eastAsia" w:ascii="仿宋" w:hAnsi="仿宋" w:eastAsia="仿宋"/>
          <w:b/>
          <w:bCs/>
          <w:sz w:val="28"/>
          <w:szCs w:val="28"/>
        </w:rPr>
        <w:t>5</w:t>
      </w:r>
      <w:r>
        <w:rPr>
          <w:rFonts w:ascii="仿宋" w:hAnsi="仿宋" w:eastAsia="仿宋"/>
          <w:b/>
          <w:bCs/>
          <w:sz w:val="28"/>
          <w:szCs w:val="28"/>
        </w:rPr>
        <w:t>:18</w:t>
      </w:r>
      <w:r>
        <w:rPr>
          <w:rFonts w:hint="eastAsia" w:ascii="仿宋" w:hAnsi="仿宋" w:eastAsia="仿宋"/>
          <w:b/>
          <w:bCs/>
          <w:sz w:val="28"/>
          <w:szCs w:val="28"/>
        </w:rPr>
        <w:t>-</w:t>
      </w:r>
      <w:r>
        <w:rPr>
          <w:rFonts w:ascii="仿宋" w:hAnsi="仿宋" w:eastAsia="仿宋"/>
          <w:b/>
          <w:bCs/>
          <w:sz w:val="28"/>
          <w:szCs w:val="28"/>
        </w:rPr>
        <w:t>25.</w:t>
      </w:r>
      <w:r>
        <w:rPr>
          <w:rFonts w:hint="eastAsia" w:ascii="仿宋" w:hAnsi="仿宋" w:eastAsia="仿宋"/>
          <w:b/>
          <w:bCs/>
          <w:sz w:val="28"/>
          <w:szCs w:val="28"/>
        </w:rPr>
        <w:t>耶稣说，</w:t>
      </w:r>
      <w:r>
        <w:rPr>
          <w:rFonts w:ascii="仿宋" w:hAnsi="仿宋" w:eastAsia="仿宋"/>
          <w:b/>
          <w:bCs/>
          <w:sz w:val="28"/>
          <w:szCs w:val="28"/>
        </w:rPr>
        <w:t>如果世界恨你们，你们就知道，在你们以前，它已经恨我了</w:t>
      </w:r>
      <w:r>
        <w:rPr>
          <w:rFonts w:hint="eastAsia" w:ascii="仿宋" w:hAnsi="仿宋" w:eastAsia="仿宋"/>
          <w:b/>
          <w:bCs/>
          <w:sz w:val="28"/>
          <w:szCs w:val="28"/>
        </w:rPr>
        <w:t>；</w:t>
      </w:r>
      <w:r>
        <w:rPr>
          <w:rFonts w:ascii="仿宋" w:hAnsi="仿宋" w:eastAsia="仿宋"/>
          <w:b/>
          <w:bCs/>
          <w:sz w:val="28"/>
          <w:szCs w:val="28"/>
        </w:rPr>
        <w:t>因你们不属世界，乃是我从世界中拣选了你们，为此世界就恨你们……</w:t>
      </w:r>
    </w:p>
    <w:p w14:paraId="23B252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所有在想</w:t>
      </w:r>
      <w:r>
        <w:rPr>
          <w:rFonts w:hint="eastAsia" w:ascii="仿宋" w:hAnsi="仿宋" w:eastAsia="仿宋"/>
          <w:sz w:val="28"/>
          <w:szCs w:val="28"/>
        </w:rPr>
        <w:t>到</w:t>
      </w:r>
      <w:r>
        <w:rPr>
          <w:rFonts w:ascii="仿宋" w:hAnsi="仿宋" w:eastAsia="仿宋"/>
          <w:sz w:val="28"/>
          <w:szCs w:val="28"/>
        </w:rPr>
        <w:t>主人身的同时</w:t>
      </w:r>
      <w:r>
        <w:rPr>
          <w:rFonts w:hint="eastAsia" w:ascii="仿宋" w:hAnsi="仿宋" w:eastAsia="仿宋"/>
          <w:sz w:val="28"/>
          <w:szCs w:val="28"/>
        </w:rPr>
        <w:t>，没有想到</w:t>
      </w:r>
      <w:r>
        <w:rPr>
          <w:rFonts w:ascii="仿宋" w:hAnsi="仿宋" w:eastAsia="仿宋"/>
          <w:sz w:val="28"/>
          <w:szCs w:val="28"/>
        </w:rPr>
        <w:t>主神性的人都仇恨</w:t>
      </w:r>
      <w:r>
        <w:rPr>
          <w:rFonts w:hint="eastAsia" w:ascii="仿宋" w:hAnsi="仿宋" w:eastAsia="仿宋"/>
          <w:sz w:val="28"/>
          <w:szCs w:val="28"/>
        </w:rPr>
        <w:t>主的门徒</w:t>
      </w:r>
      <w:r>
        <w:rPr>
          <w:rFonts w:ascii="仿宋" w:hAnsi="仿宋" w:eastAsia="仿宋"/>
          <w:sz w:val="28"/>
          <w:szCs w:val="28"/>
        </w:rPr>
        <w:t>，这一点无法从</w:t>
      </w:r>
      <w:r>
        <w:rPr>
          <w:rFonts w:hint="eastAsia" w:ascii="仿宋" w:hAnsi="仿宋" w:eastAsia="仿宋"/>
          <w:sz w:val="28"/>
          <w:szCs w:val="28"/>
        </w:rPr>
        <w:t>世界上的这些人那里</w:t>
      </w:r>
      <w:r>
        <w:rPr>
          <w:rFonts w:ascii="仿宋" w:hAnsi="仿宋" w:eastAsia="仿宋"/>
          <w:sz w:val="28"/>
          <w:szCs w:val="28"/>
        </w:rPr>
        <w:t>得知，但</w:t>
      </w:r>
      <w:r>
        <w:rPr>
          <w:rFonts w:hint="eastAsia" w:ascii="仿宋" w:hAnsi="仿宋" w:eastAsia="仿宋"/>
          <w:sz w:val="28"/>
          <w:szCs w:val="28"/>
        </w:rPr>
        <w:t>能</w:t>
      </w:r>
      <w:r>
        <w:rPr>
          <w:rFonts w:ascii="仿宋" w:hAnsi="仿宋" w:eastAsia="仿宋"/>
          <w:sz w:val="28"/>
          <w:szCs w:val="28"/>
        </w:rPr>
        <w:t>从在来世的</w:t>
      </w:r>
      <w:r>
        <w:rPr>
          <w:rFonts w:hint="eastAsia" w:ascii="仿宋" w:hAnsi="仿宋" w:eastAsia="仿宋"/>
          <w:sz w:val="28"/>
          <w:szCs w:val="28"/>
        </w:rPr>
        <w:t>这些人那里</w:t>
      </w:r>
      <w:r>
        <w:rPr>
          <w:rFonts w:ascii="仿宋" w:hAnsi="仿宋" w:eastAsia="仿宋"/>
          <w:sz w:val="28"/>
          <w:szCs w:val="28"/>
        </w:rPr>
        <w:t>得知；在来世，他们对那些唯独靠近主的人燃烧着如此的仇恨，以至于无法用几句话来描述；他们最渴望</w:t>
      </w:r>
      <w:r>
        <w:rPr>
          <w:rFonts w:hint="eastAsia" w:ascii="仿宋" w:hAnsi="仿宋" w:eastAsia="仿宋"/>
          <w:sz w:val="28"/>
          <w:szCs w:val="28"/>
        </w:rPr>
        <w:t>残害和</w:t>
      </w:r>
      <w:r>
        <w:rPr>
          <w:rFonts w:ascii="仿宋" w:hAnsi="仿宋" w:eastAsia="仿宋"/>
          <w:sz w:val="28"/>
          <w:szCs w:val="28"/>
        </w:rPr>
        <w:t>杀</w:t>
      </w:r>
      <w:r>
        <w:rPr>
          <w:rFonts w:hint="eastAsia" w:ascii="仿宋" w:hAnsi="仿宋" w:eastAsia="仿宋"/>
          <w:sz w:val="28"/>
          <w:szCs w:val="28"/>
        </w:rPr>
        <w:t>死</w:t>
      </w:r>
      <w:r>
        <w:rPr>
          <w:rFonts w:ascii="仿宋" w:hAnsi="仿宋" w:eastAsia="仿宋"/>
          <w:sz w:val="28"/>
          <w:szCs w:val="28"/>
        </w:rPr>
        <w:t>他们。原因在于，所有在地狱里的人都反对主，所有在天堂里的人都</w:t>
      </w:r>
      <w:r>
        <w:rPr>
          <w:rFonts w:hint="eastAsia" w:ascii="仿宋" w:hAnsi="仿宋" w:eastAsia="仿宋"/>
          <w:sz w:val="28"/>
          <w:szCs w:val="28"/>
        </w:rPr>
        <w:t>与</w:t>
      </w:r>
      <w:r>
        <w:rPr>
          <w:rFonts w:ascii="仿宋" w:hAnsi="仿宋" w:eastAsia="仿宋"/>
          <w:sz w:val="28"/>
          <w:szCs w:val="28"/>
        </w:rPr>
        <w:t>主</w:t>
      </w:r>
      <w:r>
        <w:rPr>
          <w:rFonts w:hint="eastAsia" w:ascii="仿宋" w:hAnsi="仿宋" w:eastAsia="仿宋"/>
          <w:sz w:val="28"/>
          <w:szCs w:val="28"/>
        </w:rPr>
        <w:t>同在</w:t>
      </w:r>
      <w:r>
        <w:rPr>
          <w:rFonts w:ascii="仿宋" w:hAnsi="仿宋" w:eastAsia="仿宋"/>
          <w:sz w:val="28"/>
          <w:szCs w:val="28"/>
        </w:rPr>
        <w:t>；那些属于教会，却不承认主在其人身中的神性之人与地狱行如一体，他们从地狱</w:t>
      </w:r>
      <w:r>
        <w:rPr>
          <w:rFonts w:hint="eastAsia" w:ascii="仿宋" w:hAnsi="仿宋" w:eastAsia="仿宋"/>
          <w:sz w:val="28"/>
          <w:szCs w:val="28"/>
        </w:rPr>
        <w:t>中获得</w:t>
      </w:r>
      <w:r>
        <w:rPr>
          <w:rFonts w:ascii="仿宋" w:hAnsi="仿宋" w:eastAsia="仿宋"/>
          <w:sz w:val="28"/>
          <w:szCs w:val="28"/>
        </w:rPr>
        <w:t>如此</w:t>
      </w:r>
      <w:r>
        <w:rPr>
          <w:rFonts w:hint="eastAsia" w:ascii="仿宋" w:hAnsi="仿宋" w:eastAsia="仿宋"/>
          <w:sz w:val="28"/>
          <w:szCs w:val="28"/>
        </w:rPr>
        <w:t>大</w:t>
      </w:r>
      <w:r>
        <w:rPr>
          <w:rFonts w:ascii="仿宋" w:hAnsi="仿宋" w:eastAsia="仿宋"/>
          <w:sz w:val="28"/>
          <w:szCs w:val="28"/>
        </w:rPr>
        <w:t>的仇恨。(AE 137)</w:t>
      </w:r>
    </w:p>
    <w:p w14:paraId="0AB7EA5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约15:26.但当我从父那里所要差来给你们的保惠师，就是从父发出的真理的灵到来时，他要为我作见证。</w:t>
      </w:r>
    </w:p>
    <w:p w14:paraId="57E4AED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从主的神性人身发出的，是源于神性良善的神性真理。</w:t>
      </w:r>
      <w:r>
        <w:rPr>
          <w:rFonts w:hint="eastAsia" w:ascii="仿宋" w:hAnsi="仿宋" w:eastAsia="仿宋"/>
          <w:sz w:val="28"/>
          <w:szCs w:val="28"/>
        </w:rPr>
        <w:t>正因如此，“圣灵”是指从主发出的神圣原则；因为灵自己不会发出，发出的是灵所说的神圣原则。圣灵，也被称为“保惠师”，就是从主的神性人身发出的神性真理；“神圣”论及神性真理，这一点从主在约翰福音中的话明显看出来：</w:t>
      </w:r>
    </w:p>
    <w:p w14:paraId="5FCC316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当我从父那里所要差来给你们的保惠师</w:t>
      </w:r>
      <w:r>
        <w:rPr>
          <w:rFonts w:hint="eastAsia" w:ascii="仿宋" w:hAnsi="仿宋" w:eastAsia="仿宋"/>
          <w:sz w:val="28"/>
          <w:szCs w:val="28"/>
        </w:rPr>
        <w:t>，就是从父发出的真理的灵到来时，他要为我作见证。(约翰福音15:26)</w:t>
      </w:r>
    </w:p>
    <w:p w14:paraId="4A4334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6788)</w:t>
      </w:r>
    </w:p>
    <w:p w14:paraId="13D0330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圣灵是神性真理，也是从那</w:t>
      </w:r>
      <w:r>
        <w:rPr>
          <w:rFonts w:hint="eastAsia" w:ascii="仿宋" w:hAnsi="仿宋" w:eastAsia="仿宋"/>
          <w:sz w:val="28"/>
          <w:szCs w:val="28"/>
        </w:rPr>
        <w:t>有一个</w:t>
      </w:r>
      <w:r>
        <w:rPr>
          <w:rFonts w:ascii="仿宋" w:hAnsi="仿宋" w:eastAsia="仿宋"/>
          <w:sz w:val="28"/>
          <w:szCs w:val="28"/>
        </w:rPr>
        <w:t>神性三位一体</w:t>
      </w:r>
      <w:r>
        <w:rPr>
          <w:rFonts w:hint="eastAsia" w:ascii="仿宋" w:hAnsi="仿宋" w:eastAsia="仿宋"/>
          <w:sz w:val="28"/>
          <w:szCs w:val="28"/>
        </w:rPr>
        <w:t>在里面的独一</w:t>
      </w:r>
      <w:r>
        <w:rPr>
          <w:rFonts w:ascii="仿宋" w:hAnsi="仿宋" w:eastAsia="仿宋"/>
          <w:sz w:val="28"/>
          <w:szCs w:val="28"/>
        </w:rPr>
        <w:t>神，</w:t>
      </w:r>
      <w:r>
        <w:rPr>
          <w:rFonts w:hint="eastAsia" w:ascii="仿宋" w:hAnsi="仿宋" w:eastAsia="仿宋"/>
          <w:sz w:val="28"/>
          <w:szCs w:val="28"/>
        </w:rPr>
        <w:t>因而</w:t>
      </w:r>
      <w:r>
        <w:rPr>
          <w:rFonts w:ascii="仿宋" w:hAnsi="仿宋" w:eastAsia="仿宋"/>
          <w:sz w:val="28"/>
          <w:szCs w:val="28"/>
        </w:rPr>
        <w:t>从主神救主那里发出的神性</w:t>
      </w:r>
      <w:r>
        <w:rPr>
          <w:rFonts w:hint="eastAsia" w:ascii="仿宋" w:hAnsi="仿宋" w:eastAsia="仿宋"/>
          <w:sz w:val="28"/>
          <w:szCs w:val="28"/>
        </w:rPr>
        <w:t>美德</w:t>
      </w:r>
      <w:r>
        <w:rPr>
          <w:rFonts w:ascii="仿宋" w:hAnsi="仿宋" w:eastAsia="仿宋"/>
          <w:sz w:val="28"/>
          <w:szCs w:val="28"/>
        </w:rPr>
        <w:t>和运作</w:t>
      </w:r>
      <w:r>
        <w:rPr>
          <w:rFonts w:hint="eastAsia" w:ascii="仿宋" w:hAnsi="仿宋" w:eastAsia="仿宋"/>
          <w:sz w:val="28"/>
          <w:szCs w:val="28"/>
        </w:rPr>
        <w:t>。</w:t>
      </w:r>
      <w:r>
        <w:rPr>
          <w:rFonts w:ascii="仿宋" w:hAnsi="仿宋" w:eastAsia="仿宋"/>
          <w:sz w:val="28"/>
          <w:szCs w:val="28"/>
        </w:rPr>
        <w:t>严格来说，圣灵表示神性真理，因而表示圣言；在这层意义上，主自己</w:t>
      </w:r>
      <w:r>
        <w:rPr>
          <w:rFonts w:hint="eastAsia" w:ascii="仿宋" w:hAnsi="仿宋" w:eastAsia="仿宋"/>
          <w:sz w:val="28"/>
          <w:szCs w:val="28"/>
        </w:rPr>
        <w:t>也</w:t>
      </w:r>
      <w:r>
        <w:rPr>
          <w:rFonts w:ascii="仿宋" w:hAnsi="仿宋" w:eastAsia="仿宋"/>
          <w:sz w:val="28"/>
          <w:szCs w:val="28"/>
        </w:rPr>
        <w:t>是圣灵。但由于</w:t>
      </w:r>
      <w:r>
        <w:rPr>
          <w:rFonts w:hint="eastAsia" w:ascii="仿宋" w:hAnsi="仿宋" w:eastAsia="仿宋"/>
          <w:sz w:val="28"/>
          <w:szCs w:val="28"/>
        </w:rPr>
        <w:t>在</w:t>
      </w:r>
      <w:r>
        <w:rPr>
          <w:rFonts w:ascii="仿宋" w:hAnsi="仿宋" w:eastAsia="仿宋"/>
          <w:sz w:val="28"/>
          <w:szCs w:val="28"/>
        </w:rPr>
        <w:t>当今教会</w:t>
      </w:r>
      <w:r>
        <w:rPr>
          <w:rFonts w:hint="eastAsia" w:ascii="仿宋" w:hAnsi="仿宋" w:eastAsia="仿宋"/>
          <w:sz w:val="28"/>
          <w:szCs w:val="28"/>
        </w:rPr>
        <w:t>，由</w:t>
      </w:r>
      <w:r>
        <w:rPr>
          <w:rFonts w:ascii="仿宋" w:hAnsi="仿宋" w:eastAsia="仿宋"/>
          <w:sz w:val="28"/>
          <w:szCs w:val="28"/>
        </w:rPr>
        <w:t>“圣灵”</w:t>
      </w:r>
      <w:r>
        <w:rPr>
          <w:rFonts w:hint="eastAsia" w:ascii="仿宋" w:hAnsi="仿宋" w:eastAsia="仿宋"/>
          <w:sz w:val="28"/>
          <w:szCs w:val="28"/>
        </w:rPr>
        <w:t>所指定的</w:t>
      </w:r>
      <w:r>
        <w:rPr>
          <w:rFonts w:ascii="仿宋" w:hAnsi="仿宋" w:eastAsia="仿宋"/>
          <w:sz w:val="28"/>
          <w:szCs w:val="28"/>
        </w:rPr>
        <w:t>神性运作</w:t>
      </w:r>
      <w:r>
        <w:rPr>
          <w:rFonts w:hint="eastAsia" w:ascii="仿宋" w:hAnsi="仿宋" w:eastAsia="仿宋"/>
          <w:sz w:val="28"/>
          <w:szCs w:val="28"/>
        </w:rPr>
        <w:t>是实际的称义</w:t>
      </w:r>
      <w:r>
        <w:rPr>
          <w:rFonts w:ascii="仿宋" w:hAnsi="仿宋" w:eastAsia="仿宋"/>
          <w:sz w:val="28"/>
          <w:szCs w:val="28"/>
        </w:rPr>
        <w:t>，所以</w:t>
      </w:r>
      <w:r>
        <w:rPr>
          <w:rFonts w:hint="eastAsia" w:ascii="仿宋" w:hAnsi="仿宋" w:eastAsia="仿宋"/>
          <w:sz w:val="28"/>
          <w:szCs w:val="28"/>
        </w:rPr>
        <w:t>这神性运作在此被视为圣灵，我们现在主要论述的，就是这神性运作，尤其因为</w:t>
      </w:r>
      <w:r>
        <w:rPr>
          <w:rFonts w:ascii="仿宋" w:hAnsi="仿宋" w:eastAsia="仿宋"/>
          <w:sz w:val="28"/>
          <w:szCs w:val="28"/>
        </w:rPr>
        <w:t>神性运作是通过从主发出的神性真理实现的；发出之物与发出它的那一位是一个，具有同一本质，就像灵魂、身体和</w:t>
      </w:r>
      <w:r>
        <w:rPr>
          <w:rFonts w:hint="eastAsia" w:ascii="仿宋" w:hAnsi="仿宋" w:eastAsia="仿宋"/>
          <w:sz w:val="28"/>
          <w:szCs w:val="28"/>
        </w:rPr>
        <w:t>发出的美德这三者，它们一起形成</w:t>
      </w:r>
      <w:r>
        <w:rPr>
          <w:rFonts w:ascii="仿宋" w:hAnsi="仿宋" w:eastAsia="仿宋"/>
          <w:sz w:val="28"/>
          <w:szCs w:val="28"/>
        </w:rPr>
        <w:t>一个本质一样，这个本质在人里面是纯</w:t>
      </w:r>
      <w:r>
        <w:rPr>
          <w:rFonts w:hint="eastAsia" w:ascii="仿宋" w:hAnsi="仿宋" w:eastAsia="仿宋"/>
          <w:sz w:val="28"/>
          <w:szCs w:val="28"/>
        </w:rPr>
        <w:t>人身本质</w:t>
      </w:r>
      <w:r>
        <w:rPr>
          <w:rFonts w:ascii="仿宋" w:hAnsi="仿宋" w:eastAsia="仿宋"/>
          <w:sz w:val="28"/>
          <w:szCs w:val="28"/>
        </w:rPr>
        <w:t>，但在主里面既是神性，同时也是人性；荣耀之后，这些就合一，就像在先之物与其在后之物，或本质与其形式合一一样。因此，被称为圣父、圣子和圣灵的三个要素在主里面为一。</w:t>
      </w:r>
    </w:p>
    <w:p w14:paraId="57678C6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前面已经说明，主是神性真理本身，或真正的神性真理本身；圣灵也是如此，这一点从以下经文明显看出来；以赛亚书：</w:t>
      </w:r>
    </w:p>
    <w:p w14:paraId="1E7458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从耶西的树墩子必生出一个嫩芽；耶和华的灵必停留在祂身上，就是智慧和聪明的灵，谋略和能力的灵；祂必以口中的棒击打地，以嘴里的气杀戮恶人；公义必当祂的腰带，真理必当祂大腿的带子。(以赛亚书11:1, 2, 4, 5)</w:t>
      </w:r>
    </w:p>
    <w:p w14:paraId="483BAF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2C0257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当仇敌必像洪水到来时，耶和华的灵必举起旗帜反对他；然后一位救赎主必来到锡安。(以赛亚书59:19, 20)</w:t>
      </w:r>
    </w:p>
    <w:p w14:paraId="3B19D7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1523D9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主耶和华的灵在我身上；因此，耶和华膏我去报好信息给贫穷的人。(以赛亚书61:1; 路加福音4:18)</w:t>
      </w:r>
    </w:p>
    <w:p w14:paraId="7B272C9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37B5DA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这是我的约；我在你身上的灵，我放在你口中的话，必不离你的口，从今直到永远。(以赛亚书59:21)</w:t>
      </w:r>
    </w:p>
    <w:p w14:paraId="6FE049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由于主是真正的真理本身，所以从祂发出的一切必都是真理，这就是保惠师的意思，保惠师也被称为真理的灵和圣灵，这一点从以下经文明显看出来：</w:t>
      </w:r>
    </w:p>
    <w:p w14:paraId="4E2E4D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我将真理告诉你们；我去是与你们有益的；我若不去，保惠师就不到你们这里来；我若去，就差祂到你们这里来。(约翰福音16:7)</w:t>
      </w:r>
    </w:p>
    <w:p w14:paraId="61705E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2ED7FA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只等真理的灵来了，祂要引导你们进入一切的真理，因为祂不是凭自己说的，乃是要把祂所听见的都说出来。(约翰福音16:13)</w:t>
      </w:r>
    </w:p>
    <w:p w14:paraId="06FFAA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25B881C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祂要荣耀我；因为祂必从我领受而传告你们。父所有的一切，都是我的，所以我说，祂要将受于我的，传告你们。(约翰福音16:14, 15)</w:t>
      </w:r>
    </w:p>
    <w:p w14:paraId="61A716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3FADC8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我要求父，父就赐给你们另外一位保惠师</w:t>
      </w:r>
      <w:r>
        <w:rPr>
          <w:rFonts w:hint="eastAsia" w:ascii="仿宋" w:hAnsi="仿宋" w:eastAsia="仿宋"/>
          <w:sz w:val="28"/>
          <w:szCs w:val="28"/>
        </w:rPr>
        <w:t>，</w:t>
      </w:r>
      <w:r>
        <w:rPr>
          <w:rFonts w:ascii="仿宋" w:hAnsi="仿宋" w:eastAsia="仿宋"/>
          <w:sz w:val="28"/>
          <w:szCs w:val="28"/>
        </w:rPr>
        <w:t>就是世界所不能接受的真理的灵，因为不见他，也不认识他；</w:t>
      </w:r>
      <w:r>
        <w:rPr>
          <w:rFonts w:hint="eastAsia" w:ascii="仿宋" w:hAnsi="仿宋" w:eastAsia="仿宋"/>
          <w:sz w:val="28"/>
          <w:szCs w:val="28"/>
        </w:rPr>
        <w:t>你们却认识他，因他与你们同住，也要在你们里面；</w:t>
      </w:r>
      <w:r>
        <w:rPr>
          <w:rFonts w:ascii="仿宋" w:hAnsi="仿宋" w:eastAsia="仿宋"/>
          <w:sz w:val="28"/>
          <w:szCs w:val="28"/>
        </w:rPr>
        <w:t>我不会撇下你们为孤儿</w:t>
      </w:r>
      <w:r>
        <w:rPr>
          <w:rFonts w:hint="eastAsia" w:ascii="仿宋" w:hAnsi="仿宋" w:eastAsia="仿宋"/>
          <w:sz w:val="28"/>
          <w:szCs w:val="28"/>
        </w:rPr>
        <w:t>，我必到你们这里来；你们必看见我。(约翰福音14:16-19)</w:t>
      </w:r>
    </w:p>
    <w:p w14:paraId="08E694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10DC37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当我从父那里所要差来给你们的保惠师，就是真理的灵到来时，他要为我作见证。</w:t>
      </w:r>
      <w:r>
        <w:rPr>
          <w:rFonts w:hint="eastAsia" w:ascii="仿宋" w:hAnsi="仿宋" w:eastAsia="仿宋"/>
          <w:sz w:val="28"/>
          <w:szCs w:val="28"/>
        </w:rPr>
        <w:t>(约翰福音15:26)</w:t>
      </w:r>
    </w:p>
    <w:p w14:paraId="7F73A8D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祂被称为圣灵(约翰福音14:26)。主所说的“保惠师”或“圣灵”是指祂自己，这一点从祂的这些话明显看出来，即：</w:t>
      </w:r>
    </w:p>
    <w:p w14:paraId="6243EA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世界不认识他，你们却认识祂；我不会撇下你们为孤儿，我必到你们这里来；你们必看见我。(约翰福音14:17-19)</w:t>
      </w:r>
    </w:p>
    <w:p w14:paraId="00BD89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另一处：</w:t>
      </w:r>
    </w:p>
    <w:p w14:paraId="72F543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看哪！我常与你们同在，直到时代的完结。(马太福音28:20)</w:t>
      </w:r>
    </w:p>
    <w:p w14:paraId="0F21FF8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以及这些话：“祂不是凭自己说的，乃是从我领受的。”</w:t>
      </w:r>
    </w:p>
    <w:p w14:paraId="7BC43D8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由于圣灵是指神性真理，神性真理在主里面，就是主(约翰福音14:6)，还由于圣灵因此只能从祂发出，所以经上说：</w:t>
      </w:r>
    </w:p>
    <w:p w14:paraId="716A2BB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圣灵还没有来，因为耶稣</w:t>
      </w:r>
      <w:r>
        <w:rPr>
          <w:rFonts w:ascii="仿宋" w:hAnsi="仿宋" w:eastAsia="仿宋"/>
          <w:sz w:val="28"/>
          <w:szCs w:val="28"/>
        </w:rPr>
        <w:t>尚未得</w:t>
      </w:r>
      <w:r>
        <w:rPr>
          <w:rFonts w:hint="eastAsia" w:ascii="仿宋" w:hAnsi="仿宋" w:eastAsia="仿宋"/>
          <w:sz w:val="28"/>
          <w:szCs w:val="28"/>
        </w:rPr>
        <w:t>荣耀。(约翰福音7:39)</w:t>
      </w:r>
    </w:p>
    <w:p w14:paraId="7145A5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祂得荣耀之后：</w:t>
      </w:r>
    </w:p>
    <w:p w14:paraId="7F8D70B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祂向门徒吹气，说，你们受圣灵。(约翰福音20:22)</w:t>
      </w:r>
    </w:p>
    <w:p w14:paraId="11F8BA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主之所以向门徒吹气，是因为“吹气”是神启的一种外在代表性标志；神启是指融入天使社群。在这些阐明之后，理解力就能明白天使加百列所说关于主成孕的话：</w:t>
      </w:r>
    </w:p>
    <w:p w14:paraId="39F84A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圣灵要临到你身上，至高者的能力要荫庇你；因此，将要从你所生的圣物，必称为神的儿子。(路加福音1:35)</w:t>
      </w:r>
    </w:p>
    <w:p w14:paraId="24BA0A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2F37DA1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主的使者在梦中对约瑟说，不要怕，只管娶过你的新娘马利亚来，因她所怀的孕是从圣灵来的；约瑟不亲近她，直到她生了头生子。(马太福音1:20, 25)</w:t>
      </w:r>
    </w:p>
    <w:p w14:paraId="6E037D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这些经文提到的“圣灵”是指从耶和华父发出的神性真理，这种发出就是那时荫庇母亲马利亚的“至高者的能力”，因此，这与约翰福音中所说的是一致的：</w:t>
      </w:r>
    </w:p>
    <w:p w14:paraId="5C45FF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圣言与神同在，圣言就是神，圣言成了肉身。(约翰福音1:1, 14)</w:t>
      </w:r>
    </w:p>
    <w:p w14:paraId="34BDBA9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此处“圣言”表示神性真理，可参看新教会的信仰(TCR 3节)。</w:t>
      </w:r>
    </w:p>
    <w:p w14:paraId="7E869C4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(TCR 139, 140)</w:t>
      </w:r>
    </w:p>
    <w:p w14:paraId="09F24B8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们现在将说明，主凭自己从父那里运作，而不是反过来。此处运作与差遣圣灵是一回事，因为前面提到的运作，就是改造、重生、更新、复活、成圣、称义、从邪恶中洁净、罪的赦免的运作，都是主的运作；但如今它们都被归于单独为神的圣灵。这些运作从父那里属于主，而不是反过来，这一点首先要从圣言来证实，然后通过许多理性论据来说明。首先通过圣言从以下经文来证实：</w:t>
      </w:r>
    </w:p>
    <w:p w14:paraId="2B615A2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当我从父那里所要差来给你们的保惠师，就是从父发出的真理的灵到来时，他要为我作见证。</w:t>
      </w:r>
      <w:r>
        <w:rPr>
          <w:rFonts w:hint="eastAsia" w:ascii="仿宋" w:hAnsi="仿宋" w:eastAsia="仿宋"/>
          <w:sz w:val="28"/>
          <w:szCs w:val="28"/>
        </w:rPr>
        <w:t>(约翰福音15:26)</w:t>
      </w:r>
    </w:p>
    <w:p w14:paraId="50CC576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4A4288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我若不去，保惠师就不到你们这里来；我若去，就差祂到你们这里来。(约翰福音16:7)</w:t>
      </w:r>
    </w:p>
    <w:p w14:paraId="756D0E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73DE1D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保惠师，就是真理的灵，不是凭自己说的，乃是要将受于我的，传告你们；父所有的一切，都是我的；所以我说，祂要将受于我的，传告你们。(约翰福音16:13-15)</w:t>
      </w:r>
    </w:p>
    <w:p w14:paraId="6FAF2BD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3C461AA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圣灵还没有来，因为耶稣尚未得荣耀。(约翰福音7:39)</w:t>
      </w:r>
    </w:p>
    <w:p w14:paraId="6879325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0C8DEE6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耶稣向门徒吹气，对他们说，你们受圣灵。(约翰福音20:22)</w:t>
      </w:r>
    </w:p>
    <w:p w14:paraId="3BFEDB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3B45012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你们奉我的名无论求什么，我必作成，叫父因儿子得荣耀；你们若奉我的名求任何事，我都必作成。(约翰福音14:13, 14)</w:t>
      </w:r>
    </w:p>
    <w:p w14:paraId="7142B0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经文很清楚地看出，主差遣了圣灵，也就是说，是祂执行了如今被归于单独为神的圣灵的这些运作；因为经上宣称，“他要从父那里差保惠师来”，“圣灵还没有来，因为耶稣尚未得荣耀”；祂得荣耀之后，向门徒吹气说：“你们受圣灵。”祂进一步说：“你们奉我的名无论求什么，我必作成；因为保惠师要将受于我的，传告你们。”保惠师和圣灵是一样的(可参看约翰福音14:26)。父神并不凭自己通过子运作这些美德，而是子凭自己从父那里运作它们，这一点从以下经文明显看出来：</w:t>
      </w:r>
    </w:p>
    <w:p w14:paraId="2615480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没有人在任何时候见过神，只有在父怀里的独生子将祂表明出来。(约翰福音1:18)</w:t>
      </w:r>
    </w:p>
    <w:p w14:paraId="021926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另一处：</w:t>
      </w:r>
    </w:p>
    <w:p w14:paraId="1012C1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你们任何时候都没有听见父的声音，也没有看见祂的形状。(约翰福音5:37)</w:t>
      </w:r>
    </w:p>
    <w:p w14:paraId="7F3BE8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由此可知，父神在圣子里面运作，并作用于圣子，而不是藉着或通过圣子运作；主凭自己从父那里运作，因为祂说：</w:t>
      </w:r>
    </w:p>
    <w:p w14:paraId="27532C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父所有的一切，都是我的。(约翰福音16:15)</w:t>
      </w:r>
    </w:p>
    <w:p w14:paraId="2111B72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02DFCD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父已将一切都交在子手里。(约翰福音3:35)</w:t>
      </w:r>
    </w:p>
    <w:p w14:paraId="3877813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6F5D17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父怎样在自己有生命，就赐给子也照样在自己有生命。(约翰福音5:26)</w:t>
      </w:r>
    </w:p>
    <w:p w14:paraId="19241F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200AEE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我所说的话就是灵，就是生命。(约翰福音6:63)</w:t>
      </w:r>
    </w:p>
    <w:p w14:paraId="0CCCD0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主之所以说，真理的灵从父发出(约翰福音15:26)，是因为它从父神发出、进入子，并由父那里从子出来。因此，祂还说：</w:t>
      </w:r>
    </w:p>
    <w:p w14:paraId="024F6F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到那日，你们就知道父在我里面，我在父里面，你们在我里面，我在你们里面。(约翰福音14:11, 20)</w:t>
      </w:r>
    </w:p>
    <w:p w14:paraId="148148E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主的这些明确宣告中很容易发现在整个基督教界普遍盛行的错误，以及希腊教会的错误：基督教界的错误是，父神差遣圣灵到人类这里；希腊教会的错误是，父神直接差遣圣灵。主凭自己从父神那里差遣圣灵，而不是反过来，这一真理源于天堂，天使称之为奥秘，因为以前世界从未发现它。</w:t>
      </w:r>
    </w:p>
    <w:p w14:paraId="3FB0D5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所主张的，可通过许多理性建议来说明和解释；例如，众所周知，使徒们从主那里领受了圣灵的恩赐后，走遍世界上大部分地区传福音，并通过话语和著述来发布福音；他们凭自己从主那里如此行；因为彼得以一种方式教导和写作，雅各以一种方式教导和写作，约翰以另一种方式</w:t>
      </w:r>
      <w:r>
        <w:rPr>
          <w:rFonts w:ascii="仿宋" w:hAnsi="仿宋" w:eastAsia="仿宋"/>
          <w:sz w:val="28"/>
          <w:szCs w:val="28"/>
        </w:rPr>
        <w:t>教导和写作</w:t>
      </w:r>
      <w:r>
        <w:rPr>
          <w:rFonts w:hint="eastAsia" w:ascii="仿宋" w:hAnsi="仿宋" w:eastAsia="仿宋"/>
          <w:sz w:val="28"/>
          <w:szCs w:val="28"/>
        </w:rPr>
        <w:t>，保罗又以一种方式</w:t>
      </w:r>
      <w:r>
        <w:rPr>
          <w:rFonts w:ascii="仿宋" w:hAnsi="仿宋" w:eastAsia="仿宋"/>
          <w:sz w:val="28"/>
          <w:szCs w:val="28"/>
        </w:rPr>
        <w:t>教导和写作</w:t>
      </w:r>
      <w:r>
        <w:rPr>
          <w:rFonts w:hint="eastAsia" w:ascii="仿宋" w:hAnsi="仿宋" w:eastAsia="仿宋"/>
          <w:sz w:val="28"/>
          <w:szCs w:val="28"/>
        </w:rPr>
        <w:t>，各人照着自己独特的聪明来</w:t>
      </w:r>
      <w:r>
        <w:rPr>
          <w:rFonts w:ascii="仿宋" w:hAnsi="仿宋" w:eastAsia="仿宋"/>
          <w:sz w:val="28"/>
          <w:szCs w:val="28"/>
        </w:rPr>
        <w:t>教导和写作</w:t>
      </w:r>
      <w:r>
        <w:rPr>
          <w:rFonts w:hint="eastAsia" w:ascii="仿宋" w:hAnsi="仿宋" w:eastAsia="仿宋"/>
          <w:sz w:val="28"/>
          <w:szCs w:val="28"/>
        </w:rPr>
        <w:t>。主以自己的灵充满他们；但各人照着各人独特感知的品质而取了一份，并照着各人力量或能力的品质来行使它。主充满天堂里的所有天使，因为他们在主里面，主也在他们里面；但其中每位天使都照着他自己的心智状态而说话和行动，有些天使简单，有些天使智慧，具有无限的多样性；然而，每位天使都凭自己从主那里说话和行动。</w:t>
      </w:r>
    </w:p>
    <w:p w14:paraId="7DD074D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教会的每个牧师都是如此，无论他受真理影响，还是受虚假影响；每个牧师都有自己独特的表述和聪明，每个牧师都出于自己的心智，也就是说，出于他作为自己的来拥有的灵说话。新教徒就是这种情况，无论他们被称为福音派，还是被称为改革宗；他们在自己的特定领袖，如路德、梅兰希顿或加尔文的信条上接受教导后，恰当地说，不是这些领袖或他们的信条凭自己通过他们的门徒来说话，而是这些门徒凭自己从他们的领袖及其信条那里说话；因为每个独特信条都可以用上千种方式来解释，都像一个丰饶角，各人从中汲取支持并适合自己天赋的东西，然后照着自己特有的才干来解释它。</w:t>
      </w:r>
    </w:p>
    <w:p w14:paraId="46173F3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一点也可通过心脏在肺部内和肺部上的作用，以及肺部凭自己从心脏那里的反作用来说明；这两者是两个不同的作用，却又相互结合；因为肺部凭自己从心脏那里呼吸，但心脏并不通过肺部呼吸；如果情况真的是这样，那么它们都会停止行动。心脏在全身内脏内和内脏上的作用也是如此；心脏将血液输送到各个方向，内脏凭这种输送而吸收它，各个内脏照着它在身体里发挥的功用的种类而各取自己那一份，也照着它而行动，因此，每一个的行动都是不同的。</w:t>
      </w:r>
    </w:p>
    <w:p w14:paraId="4F914D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个真理能从与人的性质和状态有关的情况中得到进一步的说明；邪恶源于父母，因此被称为遗传的；它在每个人里面和身上起作用；源于主的良善也是如此；后者从上面或里面起作用，而前者从下面或外面起作用。如果邪恶藉着或通过人行动，那么人就不能改造，也不是责备的对象；同样，如果主藉着或通过人如此行动，那么人不能改造；但由于良善和邪恶都取决于人的自由选择，所以当人凭自己从邪恶那里行动时，他就有罪了，当他凭自己从良善那里行动时，他就无罪了。既然邪恶是魔鬼，良善是主，那么人若从魔鬼那里行动，就有罪了，他若从主那里行动，就无罪了；因此，改造的能力是由于每个人被赋予的这种自由选择。</w:t>
      </w:r>
    </w:p>
    <w:p w14:paraId="3C4ACE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的内在和外在也是如此。这两者彼此完全不同，但又相互结合。内在在外在内和外在上起作用，但不藉着或通过外在行动；因为无数细节包含在内在里面，而外在只从中取适合它目的的；因为人的内在(这内在要理解为他的心智，是由意愿和感知能力构成的)有如此多累积的观念在里面，以至于它们若通过发音器官流出来，可以与从风箱里喷出的狂风相比。内在因包括在它里面的普遍性，就像一片海洋，或一个花坛或花园，而外在只从其库房中选择足够它用的。主的圣言就像这海洋、花坛或花园；当它以某种程度的丰盛住在人的内在里面时，人凭自己从圣言那里说话和行动，而不是圣言藉着或通过他行动。主也是如此，祂自己就是圣言，也就是说，是圣言里面的神性真理和神性良善；祂从祂自己或圣言那里在人里面和身上起作用，但不藉着或通过人行动，因为当人从圣言那里行动和说话时，他就是凭自己从主那里自由地行动和说话。</w:t>
      </w:r>
    </w:p>
    <w:p w14:paraId="1282CAC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这一点可通过灵魂和身体之间存在的相互作用来更好地说明；灵魂和身体是两种彼此不同的物质，但又相互结合。灵魂在身体内和身体上起作用，但不藉着或通过身体行动；因为身体凭自己从灵魂那里行动。很明显，灵魂不藉着或通过身体行动，因为这两者不会互相商量和深思熟虑；灵魂不会命令或要求身体去做或说这个或那个；而另一方面，身体也不会要求或乞求灵魂将其能力和帮助给予和提供给它；因为这一个所拥有的一切都属于那一个，这是相互和交替或交互地。主的神性和人身也是如此；因为主人身的灵魂是父的神性，人身是父的身体；人身不会要求它的神性告诉它要说什么，或做什么；因此，主说：</w:t>
      </w:r>
    </w:p>
    <w:p w14:paraId="3DE764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到那日，你们要奉我的名来求；我并不对你们说，我要为你们求父，父自己爱你们，因为你们已经爱我。(约翰福音16:26, 27)</w:t>
      </w:r>
    </w:p>
    <w:p w14:paraId="0FC2333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“到那日”是指祂得了荣耀之后，也就是说，祂与父完美和完整地合一之后。这是一个从主自己那里所揭示的奥秘，是给那些将成为祂新教会成员的人来使用的。</w:t>
      </w:r>
      <w:r>
        <w:rPr>
          <w:rFonts w:ascii="仿宋" w:hAnsi="仿宋" w:eastAsia="仿宋"/>
          <w:sz w:val="28"/>
          <w:szCs w:val="28"/>
        </w:rPr>
        <w:t>(TCR 153, 154)</w:t>
      </w:r>
    </w:p>
    <w:p w14:paraId="1EC2EE8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56" w:name="_Toc22575"/>
      <w:r>
        <w:t>译者注释与评述</w:t>
      </w:r>
      <w:bookmarkEnd w:id="156"/>
    </w:p>
    <w:p w14:paraId="505C3DB0">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cs="宋体" w:asciiTheme="minorEastAsia" w:hAnsiTheme="minorEastAsia"/>
          <w:b/>
          <w:bCs/>
          <w:kern w:val="0"/>
          <w:sz w:val="28"/>
          <w:szCs w:val="28"/>
        </w:rPr>
      </w:pPr>
      <w:r>
        <w:rPr>
          <w:rFonts w:ascii="仿宋" w:hAnsi="仿宋" w:eastAsia="仿宋" w:cs="宋体"/>
          <w:b/>
          <w:bCs/>
          <w:kern w:val="0"/>
          <w:sz w:val="28"/>
          <w:szCs w:val="28"/>
        </w:rPr>
        <w:t>约15:8.你们多结果子，我父就因此得荣耀，你们就成为我的门徒了。</w:t>
      </w:r>
    </w:p>
    <w:p w14:paraId="023DBC79">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在新约通行译本中，此处译作“成为我的门徒了”的，被译作“</w:t>
      </w:r>
      <w:r>
        <w:rPr>
          <w:rFonts w:ascii="仿宋" w:hAnsi="仿宋" w:eastAsia="仿宋" w:cs="宋体"/>
          <w:kern w:val="0"/>
          <w:sz w:val="28"/>
          <w:szCs w:val="28"/>
        </w:rPr>
        <w:t>你们就成为我的门徒了</w:t>
      </w:r>
      <w:r>
        <w:rPr>
          <w:rFonts w:hint="eastAsia" w:ascii="仿宋" w:hAnsi="仿宋" w:eastAsia="仿宋" w:cs="宋体"/>
          <w:kern w:val="0"/>
          <w:sz w:val="28"/>
          <w:szCs w:val="28"/>
        </w:rPr>
        <w:t>”；但在希腊原文，从字面上说，这是“</w:t>
      </w:r>
      <w:r>
        <w:rPr>
          <w:rFonts w:ascii="仿宋" w:hAnsi="仿宋" w:eastAsia="仿宋" w:cs="宋体"/>
          <w:kern w:val="0"/>
          <w:sz w:val="28"/>
          <w:szCs w:val="28"/>
        </w:rPr>
        <w:t>成为我的门徒了</w:t>
      </w:r>
      <w:r>
        <w:rPr>
          <w:rFonts w:hint="eastAsia" w:ascii="仿宋" w:hAnsi="仿宋" w:eastAsia="仿宋" w:cs="宋体"/>
          <w:kern w:val="0"/>
          <w:sz w:val="28"/>
          <w:szCs w:val="28"/>
        </w:rPr>
        <w:t>”，从而</w:t>
      </w:r>
      <w:r>
        <w:rPr>
          <w:rFonts w:ascii="仿宋" w:hAnsi="仿宋" w:eastAsia="仿宋" w:cs="宋体"/>
          <w:kern w:val="0"/>
          <w:sz w:val="28"/>
          <w:szCs w:val="28"/>
        </w:rPr>
        <w:t>谆谆教诲</w:t>
      </w:r>
      <w:r>
        <w:rPr>
          <w:rFonts w:hint="eastAsia" w:ascii="仿宋" w:hAnsi="仿宋" w:eastAsia="仿宋" w:cs="宋体"/>
          <w:kern w:val="0"/>
          <w:sz w:val="28"/>
          <w:szCs w:val="28"/>
        </w:rPr>
        <w:t>具有启发性的课程，即：父得荣耀，或神性良善显现，与人类富有爱和仁爱，以及接受天堂的真理成正比，因而与人类获得良善和真理的天堂婚姻成正比；多结果子表示人类富有爱和仁爱，成为我的门徒表示接受天堂的真理；圣言处处不断指出天堂的婚姻，这婚姻构成人的重生和得救的总和和实质。</w:t>
      </w:r>
    </w:p>
    <w:p w14:paraId="45D7603F">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约15:11.我把这些事讲给你们，是要叫我的喜乐存在你们里面，并叫你们的喜乐可以填满。</w:t>
      </w:r>
    </w:p>
    <w:p w14:paraId="6B82254A">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从这些话明显可知，神性的意图不是要消灭人类的喜乐，而是通过以神性的喜乐充满它们而保存它们。</w:t>
      </w:r>
    </w:p>
    <w:p w14:paraId="3748B26A">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约15:15.今后我不称你们为仆人，但我称你们为朋友</w:t>
      </w:r>
      <w:r>
        <w:rPr>
          <w:rFonts w:hint="eastAsia" w:ascii="仿宋" w:hAnsi="仿宋" w:eastAsia="仿宋" w:cs="宋体"/>
          <w:b/>
          <w:bCs/>
          <w:kern w:val="0"/>
          <w:sz w:val="28"/>
          <w:szCs w:val="28"/>
        </w:rPr>
        <w:t>。</w:t>
      </w:r>
    </w:p>
    <w:p w14:paraId="5D2F044F">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值得注意的是，在希腊原文，此处译作“我称”</w:t>
      </w:r>
      <w:r>
        <w:rPr>
          <w:rFonts w:ascii="仿宋" w:hAnsi="仿宋" w:eastAsia="仿宋" w:cs="宋体"/>
          <w:kern w:val="0"/>
          <w:sz w:val="28"/>
          <w:szCs w:val="28"/>
        </w:rPr>
        <w:t>(I call)</w:t>
      </w:r>
      <w:r>
        <w:rPr>
          <w:rFonts w:hint="eastAsia" w:ascii="仿宋" w:hAnsi="仿宋" w:eastAsia="仿宋" w:cs="宋体"/>
          <w:kern w:val="0"/>
          <w:sz w:val="28"/>
          <w:szCs w:val="28"/>
        </w:rPr>
        <w:t>的，是用动词</w:t>
      </w:r>
      <w:r>
        <w:rPr>
          <w:rFonts w:ascii="仿宋" w:hAnsi="仿宋" w:eastAsia="仿宋" w:cs="宋体"/>
          <w:kern w:val="0"/>
          <w:sz w:val="28"/>
          <w:szCs w:val="28"/>
        </w:rPr>
        <w:t>lego</w:t>
      </w:r>
      <w:r>
        <w:rPr>
          <w:rFonts w:hint="eastAsia" w:ascii="仿宋" w:hAnsi="仿宋" w:eastAsia="仿宋" w:cs="宋体"/>
          <w:kern w:val="0"/>
          <w:sz w:val="28"/>
          <w:szCs w:val="28"/>
        </w:rPr>
        <w:t>来表达的，而译作“我称”</w:t>
      </w:r>
      <w:r>
        <w:rPr>
          <w:rFonts w:ascii="仿宋" w:hAnsi="仿宋" w:eastAsia="仿宋" w:cs="宋体"/>
          <w:kern w:val="0"/>
          <w:sz w:val="28"/>
          <w:szCs w:val="28"/>
        </w:rPr>
        <w:t>(I have called)</w:t>
      </w:r>
      <w:r>
        <w:rPr>
          <w:rFonts w:hint="eastAsia" w:ascii="仿宋" w:hAnsi="仿宋" w:eastAsia="仿宋" w:cs="宋体"/>
          <w:kern w:val="0"/>
          <w:sz w:val="28"/>
          <w:szCs w:val="28"/>
        </w:rPr>
        <w:t>的，是用源自词根</w:t>
      </w:r>
      <w:r>
        <w:rPr>
          <w:rFonts w:ascii="仿宋" w:hAnsi="仿宋" w:eastAsia="仿宋" w:cs="宋体"/>
          <w:kern w:val="0"/>
          <w:sz w:val="28"/>
          <w:szCs w:val="28"/>
        </w:rPr>
        <w:t>eiro</w:t>
      </w:r>
      <w:r>
        <w:rPr>
          <w:rFonts w:hint="eastAsia" w:ascii="仿宋" w:hAnsi="仿宋" w:eastAsia="仿宋" w:cs="宋体"/>
          <w:kern w:val="0"/>
          <w:sz w:val="28"/>
          <w:szCs w:val="28"/>
        </w:rPr>
        <w:t>的动词</w:t>
      </w:r>
      <w:r>
        <w:rPr>
          <w:rFonts w:ascii="仿宋" w:hAnsi="仿宋" w:eastAsia="仿宋" w:cs="宋体"/>
          <w:kern w:val="0"/>
          <w:sz w:val="28"/>
          <w:szCs w:val="28"/>
        </w:rPr>
        <w:t>eireka</w:t>
      </w:r>
      <w:r>
        <w:rPr>
          <w:rFonts w:hint="eastAsia" w:ascii="仿宋" w:hAnsi="仿宋" w:eastAsia="仿宋" w:cs="宋体"/>
          <w:kern w:val="0"/>
          <w:sz w:val="28"/>
          <w:szCs w:val="28"/>
        </w:rPr>
        <w:t>来表达的；由此明显可知，</w:t>
      </w:r>
      <w:r>
        <w:rPr>
          <w:rFonts w:ascii="仿宋" w:hAnsi="仿宋" w:eastAsia="仿宋" w:cs="宋体"/>
          <w:kern w:val="0"/>
          <w:sz w:val="28"/>
          <w:szCs w:val="28"/>
        </w:rPr>
        <w:t>eiro</w:t>
      </w:r>
      <w:r>
        <w:rPr>
          <w:rFonts w:hint="eastAsia" w:ascii="仿宋" w:hAnsi="仿宋" w:eastAsia="仿宋" w:cs="宋体"/>
          <w:kern w:val="0"/>
          <w:sz w:val="28"/>
          <w:szCs w:val="28"/>
        </w:rPr>
        <w:t>这个词表达了比</w:t>
      </w:r>
      <w:r>
        <w:rPr>
          <w:rFonts w:ascii="仿宋" w:hAnsi="仿宋" w:eastAsia="仿宋" w:cs="宋体"/>
          <w:kern w:val="0"/>
          <w:sz w:val="28"/>
          <w:szCs w:val="28"/>
        </w:rPr>
        <w:t>lego</w:t>
      </w:r>
      <w:r>
        <w:rPr>
          <w:rFonts w:hint="eastAsia" w:ascii="仿宋" w:hAnsi="仿宋" w:eastAsia="仿宋" w:cs="宋体"/>
          <w:kern w:val="0"/>
          <w:sz w:val="28"/>
          <w:szCs w:val="28"/>
        </w:rPr>
        <w:t>这个词所表达的更内在的观念。</w:t>
      </w:r>
    </w:p>
    <w:p w14:paraId="0D2502D7">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约15:16.不是你们拣选了我，而是我拣选了你们，并且分派你们去结果子，叫你们的果子常存</w:t>
      </w:r>
      <w:r>
        <w:rPr>
          <w:rFonts w:hint="eastAsia" w:ascii="仿宋" w:hAnsi="仿宋" w:eastAsia="仿宋" w:cs="宋体"/>
          <w:b/>
          <w:bCs/>
          <w:kern w:val="0"/>
          <w:sz w:val="28"/>
          <w:szCs w:val="28"/>
        </w:rPr>
        <w:t>。</w:t>
      </w:r>
    </w:p>
    <w:p w14:paraId="787B811D">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这些话在其联系起来的意义上，表达了人的整个重生：人的重生是神性的工作，却要求人的合作。因为当主说，</w:t>
      </w:r>
      <w:r>
        <w:rPr>
          <w:rFonts w:ascii="仿宋" w:hAnsi="仿宋" w:eastAsia="仿宋" w:cs="宋体"/>
          <w:kern w:val="0"/>
          <w:sz w:val="28"/>
          <w:szCs w:val="28"/>
        </w:rPr>
        <w:t>不是你们拣选了我，而是我拣选了你们，并且分派你们</w:t>
      </w:r>
      <w:r>
        <w:rPr>
          <w:rFonts w:hint="eastAsia" w:ascii="仿宋" w:hAnsi="仿宋" w:eastAsia="仿宋" w:cs="宋体"/>
          <w:kern w:val="0"/>
          <w:sz w:val="28"/>
          <w:szCs w:val="28"/>
        </w:rPr>
        <w:t>时，祂明显意在教导说，拣选所表示的一切爱和分派所表示的一切真理都唯独来自祂自己，根本不来自人。再者，当祂说，让你们去结果子，叫你们的果子常存时，祂同样清楚教导了人那一方合作的必要性，因为“去”表示照着从上面所传达的真理生活，而“结果子”是指由此在内在人中所获得的爱和智慧，“你们的果子常存”是指通过外在人的善行所显现和稳固的这爱和智慧。</w:t>
      </w:r>
    </w:p>
    <w:p w14:paraId="1E1C6606">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约15:26.但当我所要差来的保惠师到来时……</w:t>
      </w:r>
    </w:p>
    <w:p w14:paraId="711D844B">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关于为了说明这节经文而引用的摘录，我们不能不发现，此处所主张的教义是最新和最具启发性的，因此值得我们特别关注。此处坚持并维护神性中的作用和运作的一体性；同时基督教敬拜的真正对象被清楚指出来，并被证明是主的神性人身，这神性人身因来自父而是一切神圣恩典和美德的运作者；因此，以真诚的服从而靠近它的灵魂由此通过圣灵或神性发出而同时拥有与不可见的父的最高和最完全的结合，此处明确说明，圣灵或神性发出不多不少，正是主的神性人身的运作。我们只会进一步观察到，作者给予的对这个教义的理性说明倾向于向认真的心智打开许多具有启发意义的真理，这些真理涉及人类灵魂的自我活动和人类自由的真正性质，即：人类的自我活动与主的活动是可以调和的；人类的自由与神性能力和运作的统治一切的最高统治权是高度一致的。</w:t>
      </w:r>
    </w:p>
    <w:p w14:paraId="3E1B1B59">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691B425A">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57" w:name="_Toc26451"/>
      <w:r>
        <w:rPr>
          <w:rFonts w:hint="eastAsia"/>
        </w:rPr>
        <w:t>第十六章</w:t>
      </w:r>
      <w:bookmarkEnd w:id="157"/>
    </w:p>
    <w:p w14:paraId="55CD70C1">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58" w:name="_Toc18474"/>
      <w:r>
        <w:rPr>
          <w:rFonts w:hint="eastAsia"/>
        </w:rPr>
        <w:t>经文</w:t>
      </w:r>
      <w:bookmarkEnd w:id="158"/>
    </w:p>
    <w:p w14:paraId="6FF0C1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w:t>
      </w:r>
      <w:r>
        <w:rPr>
          <w:rFonts w:ascii="仿宋" w:hAnsi="仿宋" w:eastAsia="仿宋"/>
          <w:color w:val="000000" w:themeColor="text1"/>
          <w:sz w:val="28"/>
          <w:szCs w:val="28"/>
          <w14:textFill>
            <w14:solidFill>
              <w14:schemeClr w14:val="tx1"/>
            </w14:solidFill>
          </w14:textFill>
        </w:rPr>
        <w:t>我对你们讲了这些事，</w:t>
      </w:r>
      <w:r>
        <w:rPr>
          <w:rFonts w:hint="eastAsia" w:ascii="仿宋" w:hAnsi="仿宋" w:eastAsia="仿宋"/>
          <w:color w:val="000000" w:themeColor="text1"/>
          <w:sz w:val="28"/>
          <w:szCs w:val="28"/>
          <w14:textFill>
            <w14:solidFill>
              <w14:schemeClr w14:val="tx1"/>
            </w14:solidFill>
          </w14:textFill>
        </w:rPr>
        <w:t>使你们不至于跌倒。</w:t>
      </w:r>
    </w:p>
    <w:p w14:paraId="023ECA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约16:2.他们要把你们赶出会堂；但时刻将到，凡杀你们的，还以为是向神献上神圣的敬拜。</w:t>
      </w:r>
    </w:p>
    <w:p w14:paraId="3DE73BC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约16:3.并且他们对你们做这些事，是因为他们不认识父，也不认识我。</w:t>
      </w:r>
    </w:p>
    <w:p w14:paraId="6AEC95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约16:4.但我对你们讲了这些事，是叫时刻到了，你们可以想起它们，因我对你们说了它们；从起初我没有对你们说这些事，因为我与你们同在，</w:t>
      </w:r>
    </w:p>
    <w:p w14:paraId="112057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约16:5.但现在我往差我来的那里去，你们中间并没有人问我，你往哪里去？</w:t>
      </w:r>
    </w:p>
    <w:p w14:paraId="698B76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约16:6.只因我对你们讲了这些事，</w:t>
      </w:r>
      <w:r>
        <w:rPr>
          <w:rFonts w:ascii="仿宋" w:hAnsi="仿宋" w:eastAsia="仿宋"/>
          <w:color w:val="000000" w:themeColor="text1"/>
          <w:sz w:val="28"/>
          <w:szCs w:val="28"/>
          <w14:textFill>
            <w14:solidFill>
              <w14:schemeClr w14:val="tx1"/>
            </w14:solidFill>
          </w14:textFill>
        </w:rPr>
        <w:t>忧愁竟充满了你们的心</w:t>
      </w:r>
      <w:r>
        <w:rPr>
          <w:rFonts w:hint="eastAsia" w:ascii="仿宋" w:hAnsi="仿宋" w:eastAsia="仿宋"/>
          <w:color w:val="000000" w:themeColor="text1"/>
          <w:sz w:val="28"/>
          <w:szCs w:val="28"/>
          <w14:textFill>
            <w14:solidFill>
              <w14:schemeClr w14:val="tx1"/>
            </w14:solidFill>
          </w14:textFill>
        </w:rPr>
        <w:t>。</w:t>
      </w:r>
    </w:p>
    <w:p w14:paraId="263FB3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约16:7.然而，我将真情告诉你们；我去对你们是有益的；因为我若不去，保惠师就不会到你们这里来；我若去，就差他到你们这里来。</w:t>
      </w:r>
    </w:p>
    <w:p w14:paraId="74D8AA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约16:8.他来的时候，就要为罪，为义，为审判，</w:t>
      </w:r>
      <w:r>
        <w:rPr>
          <w:rFonts w:ascii="仿宋" w:hAnsi="仿宋" w:eastAsia="仿宋"/>
          <w:color w:val="000000" w:themeColor="text1"/>
          <w:sz w:val="28"/>
          <w:szCs w:val="28"/>
          <w14:textFill>
            <w14:solidFill>
              <w14:schemeClr w14:val="tx1"/>
            </w14:solidFill>
          </w14:textFill>
        </w:rPr>
        <w:t>指证</w:t>
      </w:r>
      <w:r>
        <w:rPr>
          <w:rFonts w:hint="eastAsia" w:ascii="仿宋" w:hAnsi="仿宋" w:eastAsia="仿宋"/>
          <w:color w:val="000000" w:themeColor="text1"/>
          <w:sz w:val="28"/>
          <w:szCs w:val="28"/>
          <w14:textFill>
            <w14:solidFill>
              <w14:schemeClr w14:val="tx1"/>
            </w14:solidFill>
          </w14:textFill>
        </w:rPr>
        <w:t>世界。</w:t>
      </w:r>
    </w:p>
    <w:p w14:paraId="37202E1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约16:9.为罪，是因他们不信我。</w:t>
      </w:r>
    </w:p>
    <w:p w14:paraId="6895E7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约16:10.但为义，是因我往我父那里去，你们就不再看见我。</w:t>
      </w:r>
    </w:p>
    <w:p w14:paraId="5B19E5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约16:11.为审判，是因这世界的首领受了审判。</w:t>
      </w:r>
    </w:p>
    <w:p w14:paraId="0B79FFE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约16:12.我还有许多事要告诉你们，但你们现在担当不了。</w:t>
      </w:r>
    </w:p>
    <w:p w14:paraId="625A69B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约16:13.但等真理的灵来了，他要引导你们进入一切真理；因为他不是凭自己说的，乃是把他所听见的都说出来；并要把将来的事传告给你们。</w:t>
      </w:r>
    </w:p>
    <w:p w14:paraId="4195E7B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约16:14.他要荣耀我，因为他</w:t>
      </w:r>
      <w:r>
        <w:rPr>
          <w:rFonts w:ascii="仿宋" w:hAnsi="仿宋" w:eastAsia="仿宋"/>
          <w:color w:val="000000" w:themeColor="text1"/>
          <w:sz w:val="28"/>
          <w:szCs w:val="28"/>
          <w14:textFill>
            <w14:solidFill>
              <w14:schemeClr w14:val="tx1"/>
            </w14:solidFill>
          </w14:textFill>
        </w:rPr>
        <w:t>要将受于我的，传告</w:t>
      </w:r>
      <w:r>
        <w:rPr>
          <w:rFonts w:hint="eastAsia" w:ascii="仿宋" w:hAnsi="仿宋" w:eastAsia="仿宋"/>
          <w:color w:val="000000" w:themeColor="text1"/>
          <w:sz w:val="28"/>
          <w:szCs w:val="28"/>
          <w14:textFill>
            <w14:solidFill>
              <w14:schemeClr w14:val="tx1"/>
            </w14:solidFill>
          </w14:textFill>
        </w:rPr>
        <w:t>给</w:t>
      </w:r>
      <w:r>
        <w:rPr>
          <w:rFonts w:ascii="仿宋" w:hAnsi="仿宋" w:eastAsia="仿宋"/>
          <w:color w:val="000000" w:themeColor="text1"/>
          <w:sz w:val="28"/>
          <w:szCs w:val="28"/>
          <w14:textFill>
            <w14:solidFill>
              <w14:schemeClr w14:val="tx1"/>
            </w14:solidFill>
          </w14:textFill>
        </w:rPr>
        <w:t>你们</w:t>
      </w:r>
      <w:r>
        <w:rPr>
          <w:rFonts w:hint="eastAsia" w:ascii="仿宋" w:hAnsi="仿宋" w:eastAsia="仿宋"/>
          <w:color w:val="000000" w:themeColor="text1"/>
          <w:sz w:val="28"/>
          <w:szCs w:val="28"/>
          <w14:textFill>
            <w14:solidFill>
              <w14:schemeClr w14:val="tx1"/>
            </w14:solidFill>
          </w14:textFill>
        </w:rPr>
        <w:t>。</w:t>
      </w:r>
    </w:p>
    <w:p w14:paraId="2EE85D8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约16:15.父所有的一切，都是我的；所以我说，他要将受于我的，传告给你们。</w:t>
      </w:r>
    </w:p>
    <w:p w14:paraId="6CA9A1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约16:16.</w:t>
      </w:r>
      <w:r>
        <w:rPr>
          <w:rFonts w:ascii="仿宋" w:hAnsi="仿宋" w:eastAsia="仿宋"/>
          <w:color w:val="000000" w:themeColor="text1"/>
          <w:sz w:val="28"/>
          <w:szCs w:val="28"/>
          <w14:textFill>
            <w14:solidFill>
              <w14:schemeClr w14:val="tx1"/>
            </w14:solidFill>
          </w14:textFill>
        </w:rPr>
        <w:t>过一会儿</w:t>
      </w:r>
      <w:r>
        <w:rPr>
          <w:rFonts w:hint="eastAsia" w:ascii="仿宋" w:hAnsi="仿宋" w:eastAsia="仿宋"/>
          <w:color w:val="000000" w:themeColor="text1"/>
          <w:sz w:val="28"/>
          <w:szCs w:val="28"/>
          <w14:textFill>
            <w14:solidFill>
              <w14:schemeClr w14:val="tx1"/>
            </w14:solidFill>
          </w14:textFill>
        </w:rPr>
        <w:t>，你们必看不见我；再过一会儿，你们必看到我，因我往父那里去。</w:t>
      </w:r>
    </w:p>
    <w:p w14:paraId="42945B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约16:17.于是祂门徒中有几个彼此说，祂对我们说，过一会儿，你们必看不见我；再过一会儿，你们必看到我，因我往父那里去，这是什么意思呢？</w:t>
      </w:r>
    </w:p>
    <w:p w14:paraId="50972B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约16:18.因此，他们说，祂说过一会儿，这是什么意思呢？我们不晓得祂在讲什么。</w:t>
      </w:r>
    </w:p>
    <w:p w14:paraId="5264F6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约16:19.于是耶稣知道他们想要问祂，就对他们说，我说过一会儿，你们必看不见我，再过一会儿，你们必看到我，你们为这话彼此</w:t>
      </w:r>
      <w:r>
        <w:rPr>
          <w:rFonts w:ascii="仿宋" w:hAnsi="仿宋" w:eastAsia="仿宋"/>
          <w:color w:val="000000" w:themeColor="text1"/>
          <w:sz w:val="28"/>
          <w:szCs w:val="28"/>
          <w14:textFill>
            <w14:solidFill>
              <w14:schemeClr w14:val="tx1"/>
            </w14:solidFill>
          </w14:textFill>
        </w:rPr>
        <w:t>询问</w:t>
      </w:r>
      <w:r>
        <w:rPr>
          <w:rFonts w:hint="eastAsia" w:ascii="仿宋" w:hAnsi="仿宋" w:eastAsia="仿宋"/>
          <w:color w:val="000000" w:themeColor="text1"/>
          <w:sz w:val="28"/>
          <w:szCs w:val="28"/>
          <w14:textFill>
            <w14:solidFill>
              <w14:schemeClr w14:val="tx1"/>
            </w14:solidFill>
          </w14:textFill>
        </w:rPr>
        <w:t>吗？</w:t>
      </w:r>
    </w:p>
    <w:p w14:paraId="0643ED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约16:20.我实实在在地告诉你们，你们将要痛哭、哀号，世界却要欢喜；你们将要忧愁，但你们的忧愁要变为喜乐。</w:t>
      </w:r>
    </w:p>
    <w:p w14:paraId="11E4E3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约16:21.妇人生产的时候，就有忧愁，因为她的时刻到了；但孩子一生出来，她就因一个人生在世上的喜乐，不再记得那痛苦了。</w:t>
      </w:r>
    </w:p>
    <w:p w14:paraId="150801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约16:22.因此，你们现在有忧愁；但我要再见你们，你们的心就欢喜了，并且你们的喜乐没有人从你们夺去。</w:t>
      </w:r>
    </w:p>
    <w:p w14:paraId="6F3979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约16:23.到那日，你们什么也就不问我了。我实实在在地告诉你们，你们奉我的名无论向父求什么，祂必赐给你们。</w:t>
      </w:r>
    </w:p>
    <w:p w14:paraId="0AEF4D6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约16:24.</w:t>
      </w:r>
      <w:r>
        <w:rPr>
          <w:rFonts w:ascii="仿宋" w:hAnsi="仿宋" w:eastAsia="仿宋"/>
          <w:color w:val="000000" w:themeColor="text1"/>
          <w:sz w:val="28"/>
          <w:szCs w:val="28"/>
          <w14:textFill>
            <w14:solidFill>
              <w14:schemeClr w14:val="tx1"/>
            </w14:solidFill>
          </w14:textFill>
        </w:rPr>
        <w:t>直到现在，</w:t>
      </w:r>
      <w:r>
        <w:rPr>
          <w:rFonts w:hint="eastAsia" w:ascii="仿宋" w:hAnsi="仿宋" w:eastAsia="仿宋"/>
          <w:color w:val="000000" w:themeColor="text1"/>
          <w:sz w:val="28"/>
          <w:szCs w:val="28"/>
          <w14:textFill>
            <w14:solidFill>
              <w14:schemeClr w14:val="tx1"/>
            </w14:solidFill>
          </w14:textFill>
        </w:rPr>
        <w:t>你们没有奉我的名求什么；求，你们就必得着，叫你们的喜乐可以充满。</w:t>
      </w:r>
    </w:p>
    <w:p w14:paraId="197A08F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约16:25.这些事，我是用比喻对你们说的；但时刻将到，我不再用比喻对你们说，乃要将父明明地传告给你们。</w:t>
      </w:r>
    </w:p>
    <w:p w14:paraId="7DC1464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约16:26.到那日，你们要奉我的名求；我并不对你们说，我要为你们祈求父；</w:t>
      </w:r>
    </w:p>
    <w:p w14:paraId="7AB22E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约16:27.因为父自己爱你们，因为你们已经爱我，又信我是从父出来的。</w:t>
      </w:r>
    </w:p>
    <w:p w14:paraId="20BEC3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约16:28.我从父出来，到了世界；我又离开世界，往父那里去。</w:t>
      </w:r>
    </w:p>
    <w:p w14:paraId="515D7A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约16:29.门徒对祂说，现在你明明地讲论，不说比喻了。</w:t>
      </w:r>
    </w:p>
    <w:p w14:paraId="0A3E05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约16:30.现在我们知道你知道一切，也不需要有人问你。因此，我们信你是从神出来的。</w:t>
      </w:r>
    </w:p>
    <w:p w14:paraId="2F5654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约16:31.耶稣回答他们，现在你们信吗？</w:t>
      </w:r>
    </w:p>
    <w:p w14:paraId="1DEECC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约16:32.看哪，时刻将到，且现在到了，你们要分散，各人归他自己的地方去，留下我独自一人；其实我不是独自一人，因为有父与我同在。</w:t>
      </w:r>
    </w:p>
    <w:p w14:paraId="6D1D84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约16:33.我对你们讲了这些事，是要叫你们在我里面有平安。在世上你们有苦难；但你们要有勇气，我已经胜了世界。</w:t>
      </w:r>
    </w:p>
    <w:p w14:paraId="47B296A3">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59" w:name="_Toc10767"/>
      <w:r>
        <w:rPr>
          <w:rFonts w:hint="eastAsia"/>
        </w:rPr>
        <w:t>内义概览</w:t>
      </w:r>
      <w:bookmarkEnd w:id="159"/>
    </w:p>
    <w:p w14:paraId="38723C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约16:1-3.</w:t>
      </w:r>
      <w:r>
        <w:rPr>
          <w:rFonts w:ascii="仿宋" w:hAnsi="仿宋" w:eastAsia="仿宋"/>
          <w:color w:val="000000" w:themeColor="text1"/>
          <w:sz w:val="28"/>
          <w:szCs w:val="28"/>
          <w14:textFill>
            <w14:solidFill>
              <w14:schemeClr w14:val="tx1"/>
            </w14:solidFill>
          </w14:textFill>
        </w:rPr>
        <w:t>我对你们讲了这些事，</w:t>
      </w:r>
      <w:r>
        <w:rPr>
          <w:rFonts w:hint="eastAsia" w:ascii="仿宋" w:hAnsi="仿宋" w:eastAsia="仿宋"/>
          <w:color w:val="000000" w:themeColor="text1"/>
          <w:sz w:val="28"/>
          <w:szCs w:val="28"/>
          <w14:textFill>
            <w14:solidFill>
              <w14:schemeClr w14:val="tx1"/>
            </w14:solidFill>
          </w14:textFill>
        </w:rPr>
        <w:t>使你们不至于跌倒。他们要把你们赶出会堂；但时刻将到，凡杀你们的，还以为是向神献上神圣的敬拜。并且他们对你们做这些事，是因为他们不认识父，也不认识我。</w:t>
      </w:r>
    </w:p>
    <w:p w14:paraId="6A5A0EC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※通过神性真理的力量而在迫害的时候有保护，那时敬拜将变得仅仅是外在的，这是通过一切天堂的良善和真理的灭绝，由于不承认主人身的神性造成的。</w:t>
      </w:r>
    </w:p>
    <w:p w14:paraId="3AB124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4-6.但我对你们讲了这些事，是叫时刻到了，你们可以想起它们，因我对你们说了它们；从起初我没有对你们说这些事，因为我与你们同在，但现在我往差我来的那里去，你们中间并没有人问我，你往哪里去？只因我对你们讲了这些事，</w:t>
      </w:r>
      <w:r>
        <w:rPr>
          <w:rFonts w:ascii="仿宋" w:hAnsi="仿宋" w:eastAsia="仿宋"/>
          <w:color w:val="000000" w:themeColor="text1"/>
          <w:sz w:val="28"/>
          <w:szCs w:val="28"/>
          <w14:textFill>
            <w14:solidFill>
              <w14:schemeClr w14:val="tx1"/>
            </w14:solidFill>
          </w14:textFill>
        </w:rPr>
        <w:t>忧愁竟充满了你们的心</w:t>
      </w:r>
      <w:r>
        <w:rPr>
          <w:rFonts w:hint="eastAsia" w:ascii="仿宋" w:hAnsi="仿宋" w:eastAsia="仿宋"/>
          <w:color w:val="000000" w:themeColor="text1"/>
          <w:sz w:val="28"/>
          <w:szCs w:val="28"/>
          <w14:textFill>
            <w14:solidFill>
              <w14:schemeClr w14:val="tx1"/>
            </w14:solidFill>
          </w14:textFill>
        </w:rPr>
        <w:t>。</w:t>
      </w:r>
    </w:p>
    <w:p w14:paraId="44890B3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这些事显明给理解力，是为了叫它们可以影响意愿和爱，从而被承认属于神性预言，关系到教会将来的状态，那时神性运作不再是外在的，或藉着真理，而是内在的，或藉着良善，那些处于真理的人还没有意识到这种状态。</w:t>
      </w:r>
    </w:p>
    <w:p w14:paraId="01ECDD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约16:7-8.然而，我将真情告诉你们；我去对你们是有益的；因为我若不去，保惠师就不会到你们这里来；我若去，就差他到你们这里来。他来的时候，就要为罪，为义，为审判，</w:t>
      </w:r>
      <w:r>
        <w:rPr>
          <w:rFonts w:ascii="仿宋" w:hAnsi="仿宋" w:eastAsia="仿宋"/>
          <w:color w:val="000000" w:themeColor="text1"/>
          <w:sz w:val="28"/>
          <w:szCs w:val="28"/>
          <w14:textFill>
            <w14:solidFill>
              <w14:schemeClr w14:val="tx1"/>
            </w14:solidFill>
          </w14:textFill>
        </w:rPr>
        <w:t>指证</w:t>
      </w:r>
      <w:r>
        <w:rPr>
          <w:rFonts w:hint="eastAsia" w:ascii="仿宋" w:hAnsi="仿宋" w:eastAsia="仿宋"/>
          <w:color w:val="000000" w:themeColor="text1"/>
          <w:sz w:val="28"/>
          <w:szCs w:val="28"/>
          <w14:textFill>
            <w14:solidFill>
              <w14:schemeClr w14:val="tx1"/>
            </w14:solidFill>
          </w14:textFill>
        </w:rPr>
        <w:t>世界。</w:t>
      </w:r>
    </w:p>
    <w:p w14:paraId="6CBBB91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※因为真理在其外在显现上必明显被带走，以便它可以再次从内在被接受，并通过这种内在显现从人那里移除邪恶和错误的力量，在他里面建立良善和真理的天堂力量。</w:t>
      </w:r>
    </w:p>
    <w:p w14:paraId="17096FD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约16:9-11.为罪，是因他们不信我。但为义，是因我往我父那里去，你们就不再看见我。为审判，是因这世界的首领受了审判。</w:t>
      </w:r>
    </w:p>
    <w:p w14:paraId="1816D66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※所有这些邪恶和错误都是由于不承认主的神性人身造成的，而这人身的荣耀，和对黑暗权势或力量的征服，构成了良善和真理的全部。</w:t>
      </w:r>
    </w:p>
    <w:p w14:paraId="005632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约16:12-13.我还有许多事要告诉你们，但你们现在担当不了。但等真理的灵来了，他要引导你们进入一切真理；因为他不是凭自己说的，乃是把他所听见的都说出来；并要把将来的事传告给你们。</w:t>
      </w:r>
    </w:p>
    <w:p w14:paraId="28533CD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※因此，对真理的教导从外在被设定了一个限度，但对真理的接受从内在是没有限定的，因为内在真理与神性良善和真理相连，从而引导人在生活的一切状态下都依靠主。</w:t>
      </w:r>
    </w:p>
    <w:p w14:paraId="0D4DDC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约16:14-16.他要荣耀我，因为他</w:t>
      </w:r>
      <w:r>
        <w:rPr>
          <w:rFonts w:ascii="仿宋" w:hAnsi="仿宋" w:eastAsia="仿宋"/>
          <w:color w:val="000000" w:themeColor="text1"/>
          <w:sz w:val="28"/>
          <w:szCs w:val="28"/>
          <w14:textFill>
            <w14:solidFill>
              <w14:schemeClr w14:val="tx1"/>
            </w14:solidFill>
          </w14:textFill>
        </w:rPr>
        <w:t>要将受于我的，传告</w:t>
      </w:r>
      <w:r>
        <w:rPr>
          <w:rFonts w:hint="eastAsia" w:ascii="仿宋" w:hAnsi="仿宋" w:eastAsia="仿宋"/>
          <w:color w:val="000000" w:themeColor="text1"/>
          <w:sz w:val="28"/>
          <w:szCs w:val="28"/>
          <w14:textFill>
            <w14:solidFill>
              <w14:schemeClr w14:val="tx1"/>
            </w14:solidFill>
          </w14:textFill>
        </w:rPr>
        <w:t>给</w:t>
      </w:r>
      <w:r>
        <w:rPr>
          <w:rFonts w:ascii="仿宋" w:hAnsi="仿宋" w:eastAsia="仿宋"/>
          <w:color w:val="000000" w:themeColor="text1"/>
          <w:sz w:val="28"/>
          <w:szCs w:val="28"/>
          <w14:textFill>
            <w14:solidFill>
              <w14:schemeClr w14:val="tx1"/>
            </w14:solidFill>
          </w14:textFill>
        </w:rPr>
        <w:t>你们</w:t>
      </w:r>
      <w:r>
        <w:rPr>
          <w:rFonts w:hint="eastAsia" w:ascii="仿宋" w:hAnsi="仿宋" w:eastAsia="仿宋"/>
          <w:color w:val="000000" w:themeColor="text1"/>
          <w:sz w:val="28"/>
          <w:szCs w:val="28"/>
          <w14:textFill>
            <w14:solidFill>
              <w14:schemeClr w14:val="tx1"/>
            </w14:solidFill>
          </w14:textFill>
        </w:rPr>
        <w:t>。父所有的一切，都是我的；所以我说，他要将受于我的，传告给你们。</w:t>
      </w:r>
      <w:r>
        <w:rPr>
          <w:rFonts w:ascii="仿宋" w:hAnsi="仿宋" w:eastAsia="仿宋"/>
          <w:color w:val="000000" w:themeColor="text1"/>
          <w:sz w:val="28"/>
          <w:szCs w:val="28"/>
          <w14:textFill>
            <w14:solidFill>
              <w14:schemeClr w14:val="tx1"/>
            </w14:solidFill>
          </w14:textFill>
        </w:rPr>
        <w:t>过一会儿</w:t>
      </w:r>
      <w:r>
        <w:rPr>
          <w:rFonts w:hint="eastAsia" w:ascii="仿宋" w:hAnsi="仿宋" w:eastAsia="仿宋"/>
          <w:color w:val="000000" w:themeColor="text1"/>
          <w:sz w:val="28"/>
          <w:szCs w:val="28"/>
          <w14:textFill>
            <w14:solidFill>
              <w14:schemeClr w14:val="tx1"/>
            </w14:solidFill>
          </w14:textFill>
        </w:rPr>
        <w:t>，你们必看不见我；再过一会儿，你们必看到我，因我往父那里去。</w:t>
      </w:r>
    </w:p>
    <w:p w14:paraId="7DBF474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※因为内在真理是主的神性人身的运作，因而是与神性真理在它与神性良善合一中的交流的媒介，因此，它接替了真理的外在显现。</w:t>
      </w:r>
    </w:p>
    <w:p w14:paraId="08B814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17-20.于是祂门徒中有几个彼此说，祂对我们说，过一会儿，你们必看不见我；再过一会儿，你们必看到我，因我往父那里去，这是什么意思呢？因此，他们说，祂说过一会儿，这是什么意思呢？我们不晓得祂在讲什么。于是耶稣知道他们想要问祂，就对他们说，我说过一会儿，你们必看不见我，再过一会儿，你们必看到我，你们为这话彼此</w:t>
      </w:r>
      <w:r>
        <w:rPr>
          <w:rFonts w:ascii="仿宋" w:hAnsi="仿宋" w:eastAsia="仿宋"/>
          <w:color w:val="000000" w:themeColor="text1"/>
          <w:sz w:val="28"/>
          <w:szCs w:val="28"/>
          <w14:textFill>
            <w14:solidFill>
              <w14:schemeClr w14:val="tx1"/>
            </w14:solidFill>
          </w14:textFill>
        </w:rPr>
        <w:t>询问</w:t>
      </w:r>
      <w:r>
        <w:rPr>
          <w:rFonts w:hint="eastAsia" w:ascii="仿宋" w:hAnsi="仿宋" w:eastAsia="仿宋"/>
          <w:color w:val="000000" w:themeColor="text1"/>
          <w:sz w:val="28"/>
          <w:szCs w:val="28"/>
          <w14:textFill>
            <w14:solidFill>
              <w14:schemeClr w14:val="tx1"/>
            </w14:solidFill>
          </w14:textFill>
        </w:rPr>
        <w:t>吗？我实实在在地告诉你们，你们将要痛哭、哀号，世界却要欢喜；你们将要忧愁，但你们的忧愁要变为喜乐。</w:t>
      </w:r>
    </w:p>
    <w:p w14:paraId="7F300EF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这一教义很难被那些只外在地接受真理的人理解，直到他们被教导，对真理的外在接受把人引入属灵的试探，他的状态通过这些试探被翻转过来，因此他被引导从内在接受真理，或在它与神性真理的联系中接受真理。</w:t>
      </w:r>
    </w:p>
    <w:p w14:paraId="0A4CB7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21-22.妇人生产的时候，就有忧愁，因为她的时刻到了；但孩子一生出来，她就因一个人生在世上的喜乐，不再记得那痛苦了。因此，你们现在有忧愁；但我要再见你们，你们的心就欢喜了，并且你们的喜乐没有人从你们夺去。</w:t>
      </w:r>
    </w:p>
    <w:p w14:paraId="567DDAE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※因为每一种属灵试探的状态都伴随着烦乱，但当试探过去时，喜乐就通过神性真理的显现和运作而接替这烦乱。</w:t>
      </w:r>
    </w:p>
    <w:p w14:paraId="553498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约16:23-24.到那日，你们什么也就不问我了。我实实在在地告诉你们，你们奉我的名无论向父求什么，祂必赐给你们。</w:t>
      </w:r>
      <w:r>
        <w:rPr>
          <w:rFonts w:ascii="仿宋" w:hAnsi="仿宋" w:eastAsia="仿宋"/>
          <w:color w:val="000000" w:themeColor="text1"/>
          <w:sz w:val="28"/>
          <w:szCs w:val="28"/>
          <w14:textFill>
            <w14:solidFill>
              <w14:schemeClr w14:val="tx1"/>
            </w14:solidFill>
          </w14:textFill>
        </w:rPr>
        <w:t>直到现在，</w:t>
      </w:r>
      <w:r>
        <w:rPr>
          <w:rFonts w:hint="eastAsia" w:ascii="仿宋" w:hAnsi="仿宋" w:eastAsia="仿宋"/>
          <w:color w:val="000000" w:themeColor="text1"/>
          <w:sz w:val="28"/>
          <w:szCs w:val="28"/>
          <w14:textFill>
            <w14:solidFill>
              <w14:schemeClr w14:val="tx1"/>
            </w14:solidFill>
          </w14:textFill>
        </w:rPr>
        <w:t>你们没有奉我的名求什么；求，你们就必得着，叫你们的喜乐可以充满。</w:t>
      </w:r>
    </w:p>
    <w:p w14:paraId="31072BF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※在这种情况下，不再寻求外在真理的引导，而是寻求与主的神性人身相连的内在真理的引导，唯独这内在真理带来完全的满足。</w:t>
      </w:r>
    </w:p>
    <w:p w14:paraId="2C6F0F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25-27.这些事，我是用比喻对你们说的；但时刻将到，我不再用比喻对你们说，乃要将父明明地传告给你们。到那日，你们要奉我的名求；我并不对你们说，我要为你们祈求父；因为父自己爱你们，因为你们已经爱我，又信我是从父出来的。</w:t>
      </w:r>
    </w:p>
    <w:p w14:paraId="1D925C2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因此，外在真理的教导必须是在先的，并由内在真理所取代，在这种情况下，处于其神性人身的主将被高举为最高的敬拜对象，祂出于怜悯为所有人代求，并与所有出于爱承认在这人身中的祂是显现的耶和华之人结合。</w:t>
      </w:r>
    </w:p>
    <w:p w14:paraId="7B970F3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约16:28-30.我从父出来，到了世界；我又离开世界，往父那里去。门徒对祂说，现在你明明地讲论，不说比喻了。现在我们知道你知道一切，也不需要有人问你。因此，我们信你是从神出来的。</w:t>
      </w:r>
    </w:p>
    <w:p w14:paraId="1D623C3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b/>
          <w:sz w:val="28"/>
          <w:szCs w:val="28"/>
        </w:rPr>
        <w:t>※因为神性原则本身取得人身，并成为一个人，然后将人身本质与神性合一，从而通过内在真理的光使所有愿意信服的人信服，主的人身本质是神性。</w:t>
      </w:r>
    </w:p>
    <w:p w14:paraId="2D02E6B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约16:31-33.耶稣回答他们，现在你们信吗？看哪，时刻将到，且现在到了，你们要分散，各人归他自己的地方去，留下我独自一人；其实我不是独自一人，因为有父与我同在。我对你们讲了这些事，是要叫你们在我里面有平安。在世上你们有苦难；但你们要有勇气，我已经胜了世界。</w:t>
      </w:r>
    </w:p>
    <w:p w14:paraId="2949D6B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甚至对心性善良的人来说，对自我和世界的爱仍会发动来模糊这一真理，因此所有这样的人都被教导，对这一真理的承认通向生命与主的结合，因此，任何试探都可能是由于上述邪恶的爱引起的，他们应当更多地信靠主，主已经征服了一切地狱的邪恶和虚假。</w:t>
      </w:r>
    </w:p>
    <w:p w14:paraId="2B973910">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60" w:name="_Toc10643"/>
      <w:r>
        <w:rPr>
          <w:rFonts w:hint="eastAsia"/>
        </w:rPr>
        <w:t>注 解</w:t>
      </w:r>
      <w:bookmarkEnd w:id="160"/>
    </w:p>
    <w:p w14:paraId="14DF956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约16:2.时刻将到，凡杀你们的，还以为是向神献上神圣的敬拜。</w:t>
      </w:r>
    </w:p>
    <w:p w14:paraId="234B86B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在这段经文中，“杀”表示剥夺属灵生命，也就是信仰和仁爱的生命，因为“门徒”表示真理和良善的一切，信仰和仁爱的一切。</w:t>
      </w:r>
      <w:r>
        <w:rPr>
          <w:rFonts w:ascii="仿宋" w:hAnsi="仿宋" w:eastAsia="仿宋" w:cs="宋体"/>
          <w:kern w:val="0"/>
          <w:sz w:val="28"/>
          <w:szCs w:val="28"/>
        </w:rPr>
        <w:t>(</w:t>
      </w:r>
      <w:r>
        <w:rPr>
          <w:rFonts w:ascii="仿宋" w:hAnsi="仿宋" w:eastAsia="仿宋"/>
          <w:sz w:val="28"/>
          <w:szCs w:val="28"/>
        </w:rPr>
        <w:t>AC 8902</w:t>
      </w:r>
      <w:r>
        <w:rPr>
          <w:rFonts w:ascii="仿宋" w:hAnsi="仿宋" w:eastAsia="仿宋" w:cs="宋体"/>
          <w:kern w:val="0"/>
          <w:sz w:val="28"/>
          <w:szCs w:val="28"/>
        </w:rPr>
        <w:t>)</w:t>
      </w:r>
    </w:p>
    <w:p w14:paraId="4EA77D7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是主对门徒说的，但“门徒”是指所有敬拜主，并照祂圣言的真理生活的人。在灵人界，恶人不断渴望杀害这些人；但他们不能从身体上如此行，所以就不断渴望从灵魂上这样做；当他们不能这样做时，他们就对这些人燃烧着如此的仇恨，以至于再没有什么比伤害他们更令他们快乐的了。在圣言中，“杀”表示摧毁灵魂，也就是属灵地杀害，这一点从圣言中的许多经文和以下经文明显看出来：以赛亚书14:19-21; 26:21; 耶利米书25:33; 耶利米哀歌2:21; 以西结书9:1,6; 启示录18:24。</w:t>
      </w:r>
      <w:r>
        <w:rPr>
          <w:rFonts w:ascii="仿宋" w:hAnsi="仿宋" w:eastAsia="仿宋" w:cs="宋体"/>
          <w:kern w:val="0"/>
          <w:sz w:val="28"/>
          <w:szCs w:val="28"/>
        </w:rPr>
        <w:t>(</w:t>
      </w:r>
      <w:r>
        <w:rPr>
          <w:rFonts w:ascii="仿宋" w:hAnsi="仿宋" w:eastAsia="仿宋"/>
          <w:sz w:val="28"/>
          <w:szCs w:val="28"/>
        </w:rPr>
        <w:t>AR 325</w:t>
      </w:r>
      <w:r>
        <w:rPr>
          <w:rFonts w:ascii="仿宋" w:hAnsi="仿宋" w:eastAsia="仿宋" w:cs="宋体"/>
          <w:kern w:val="0"/>
          <w:sz w:val="28"/>
          <w:szCs w:val="28"/>
        </w:rPr>
        <w:t>)</w:t>
      </w:r>
    </w:p>
    <w:p w14:paraId="51A5AC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上述这些话是对门徒说的，“门徒”在代表性的属灵意义上是指教会的一切真理和良善；由此明显可知，</w:t>
      </w:r>
      <w:r>
        <w:rPr>
          <w:rFonts w:ascii="仿宋" w:hAnsi="仿宋" w:eastAsia="仿宋"/>
          <w:sz w:val="28"/>
          <w:szCs w:val="28"/>
        </w:rPr>
        <w:t>“杀他们”在这层意义上</w:t>
      </w:r>
      <w:r>
        <w:rPr>
          <w:rFonts w:hint="eastAsia" w:ascii="仿宋" w:hAnsi="仿宋" w:eastAsia="仿宋"/>
          <w:sz w:val="28"/>
          <w:szCs w:val="28"/>
        </w:rPr>
        <w:t>是什么意思，</w:t>
      </w:r>
      <w:r>
        <w:rPr>
          <w:rFonts w:ascii="仿宋" w:hAnsi="仿宋" w:eastAsia="仿宋"/>
          <w:sz w:val="28"/>
          <w:szCs w:val="28"/>
        </w:rPr>
        <w:t>即</w:t>
      </w:r>
      <w:r>
        <w:rPr>
          <w:rFonts w:hint="eastAsia" w:ascii="仿宋" w:hAnsi="仿宋" w:eastAsia="仿宋"/>
          <w:sz w:val="28"/>
          <w:szCs w:val="28"/>
        </w:rPr>
        <w:t>：</w:t>
      </w:r>
      <w:r>
        <w:rPr>
          <w:rFonts w:ascii="仿宋" w:hAnsi="仿宋" w:eastAsia="仿宋"/>
          <w:sz w:val="28"/>
          <w:szCs w:val="28"/>
        </w:rPr>
        <w:t>那时</w:t>
      </w:r>
      <w:r>
        <w:rPr>
          <w:rFonts w:hint="eastAsia" w:ascii="仿宋" w:hAnsi="仿宋" w:eastAsia="仿宋"/>
          <w:sz w:val="28"/>
          <w:szCs w:val="28"/>
        </w:rPr>
        <w:t>，</w:t>
      </w:r>
      <w:r>
        <w:rPr>
          <w:rFonts w:ascii="仿宋" w:hAnsi="仿宋" w:eastAsia="仿宋"/>
          <w:sz w:val="28"/>
          <w:szCs w:val="28"/>
        </w:rPr>
        <w:t>他们将摧毁教会的</w:t>
      </w:r>
      <w:r>
        <w:rPr>
          <w:rFonts w:hint="eastAsia" w:ascii="仿宋" w:hAnsi="仿宋" w:eastAsia="仿宋"/>
          <w:sz w:val="28"/>
          <w:szCs w:val="28"/>
        </w:rPr>
        <w:t>良善和真理。</w:t>
      </w:r>
      <w:r>
        <w:rPr>
          <w:rFonts w:ascii="仿宋" w:hAnsi="仿宋" w:eastAsia="仿宋" w:cs="宋体"/>
          <w:kern w:val="0"/>
          <w:sz w:val="28"/>
          <w:szCs w:val="28"/>
        </w:rPr>
        <w:t>(</w:t>
      </w:r>
      <w:r>
        <w:rPr>
          <w:rFonts w:ascii="仿宋" w:hAnsi="仿宋" w:eastAsia="仿宋"/>
          <w:sz w:val="28"/>
          <w:szCs w:val="28"/>
        </w:rPr>
        <w:t>AE 315</w:t>
      </w:r>
      <w:r>
        <w:rPr>
          <w:rFonts w:ascii="仿宋" w:hAnsi="仿宋" w:eastAsia="仿宋" w:cs="宋体"/>
          <w:kern w:val="0"/>
          <w:sz w:val="28"/>
          <w:szCs w:val="28"/>
        </w:rPr>
        <w:t>)</w:t>
      </w:r>
    </w:p>
    <w:p w14:paraId="7CF2361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约16:</w:t>
      </w:r>
      <w:r>
        <w:rPr>
          <w:b/>
          <w:bCs/>
          <w:sz w:val="28"/>
          <w:szCs w:val="28"/>
        </w:rPr>
        <w:t xml:space="preserve"> </w:t>
      </w:r>
      <w:r>
        <w:rPr>
          <w:rFonts w:ascii="仿宋" w:hAnsi="仿宋" w:eastAsia="仿宋"/>
          <w:b/>
          <w:bCs/>
          <w:sz w:val="28"/>
          <w:szCs w:val="28"/>
        </w:rPr>
        <w:t>5, 7.但现在我往差我来的那里去</w:t>
      </w:r>
      <w:r>
        <w:rPr>
          <w:rFonts w:hint="eastAsia" w:ascii="仿宋" w:hAnsi="仿宋" w:eastAsia="仿宋"/>
          <w:b/>
          <w:bCs/>
          <w:sz w:val="28"/>
          <w:szCs w:val="28"/>
        </w:rPr>
        <w:t>。</w:t>
      </w:r>
    </w:p>
    <w:p w14:paraId="5FC614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参看约15:</w:t>
      </w:r>
      <w:r>
        <w:rPr>
          <w:rFonts w:ascii="仿宋" w:hAnsi="仿宋" w:eastAsia="仿宋"/>
          <w:sz w:val="28"/>
          <w:szCs w:val="28"/>
        </w:rPr>
        <w:t>26</w:t>
      </w:r>
      <w:r>
        <w:rPr>
          <w:rFonts w:hint="eastAsia" w:ascii="仿宋" w:hAnsi="仿宋" w:eastAsia="仿宋"/>
          <w:sz w:val="28"/>
          <w:szCs w:val="28"/>
        </w:rPr>
        <w:t>的摘录。</w:t>
      </w:r>
    </w:p>
    <w:p w14:paraId="5A0BBE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在上述经文中，“往父那里去”是指将人身本质与神性本质合一。</w:t>
      </w:r>
      <w:r>
        <w:rPr>
          <w:rFonts w:ascii="仿宋" w:hAnsi="仿宋" w:eastAsia="仿宋" w:cs="宋体"/>
          <w:kern w:val="0"/>
          <w:sz w:val="28"/>
          <w:szCs w:val="28"/>
        </w:rPr>
        <w:t>(</w:t>
      </w:r>
      <w:r>
        <w:rPr>
          <w:rFonts w:ascii="仿宋" w:hAnsi="仿宋" w:eastAsia="仿宋"/>
          <w:sz w:val="28"/>
          <w:szCs w:val="28"/>
        </w:rPr>
        <w:t>AC 3736</w:t>
      </w:r>
      <w:r>
        <w:rPr>
          <w:rFonts w:hint="eastAsia" w:ascii="仿宋" w:hAnsi="仿宋" w:eastAsia="仿宋"/>
          <w:sz w:val="28"/>
          <w:szCs w:val="28"/>
        </w:rPr>
        <w:t>；也可参看</w:t>
      </w:r>
      <w:r>
        <w:rPr>
          <w:rFonts w:ascii="仿宋" w:hAnsi="仿宋" w:eastAsia="仿宋"/>
          <w:sz w:val="28"/>
          <w:szCs w:val="28"/>
        </w:rPr>
        <w:t>AE 852, AR 962</w:t>
      </w:r>
      <w:r>
        <w:rPr>
          <w:rFonts w:ascii="仿宋" w:hAnsi="仿宋" w:eastAsia="仿宋" w:cs="宋体"/>
          <w:kern w:val="0"/>
          <w:sz w:val="28"/>
          <w:szCs w:val="28"/>
        </w:rPr>
        <w:t>)</w:t>
      </w:r>
    </w:p>
    <w:p w14:paraId="3676C1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在世时就是神性真理，这一点从主的话也明显看出来；因为祂说，祂要另外差保惠师来，也就是取代祂自己，或差真理的灵来；论到祂自己，祂说，他们认识祂，因为祂常与他们同在，就在他们中间；同样说：“</w:t>
      </w:r>
      <w:r>
        <w:rPr>
          <w:rFonts w:ascii="仿宋" w:hAnsi="仿宋" w:eastAsia="仿宋"/>
          <w:sz w:val="28"/>
          <w:szCs w:val="28"/>
        </w:rPr>
        <w:t>我将真情告诉你们</w:t>
      </w:r>
      <w:r>
        <w:rPr>
          <w:rFonts w:hint="eastAsia" w:ascii="仿宋" w:hAnsi="仿宋" w:eastAsia="仿宋"/>
          <w:sz w:val="28"/>
          <w:szCs w:val="28"/>
        </w:rPr>
        <w:t>，</w:t>
      </w:r>
      <w:r>
        <w:rPr>
          <w:rFonts w:ascii="仿宋" w:hAnsi="仿宋" w:eastAsia="仿宋"/>
          <w:sz w:val="28"/>
          <w:szCs w:val="28"/>
        </w:rPr>
        <w:t>我若不去，保惠师就不会到你们这里来；我若去，就差他到你们这里来。</w:t>
      </w:r>
      <w:r>
        <w:rPr>
          <w:rFonts w:hint="eastAsia" w:ascii="仿宋" w:hAnsi="仿宋" w:eastAsia="仿宋"/>
          <w:sz w:val="28"/>
          <w:szCs w:val="28"/>
        </w:rPr>
        <w:t>”</w:t>
      </w:r>
      <w:r>
        <w:rPr>
          <w:rFonts w:ascii="仿宋" w:hAnsi="仿宋" w:eastAsia="仿宋" w:cs="宋体"/>
          <w:kern w:val="0"/>
          <w:sz w:val="28"/>
          <w:szCs w:val="28"/>
        </w:rPr>
        <w:t>(</w:t>
      </w:r>
      <w:r>
        <w:rPr>
          <w:rFonts w:ascii="仿宋" w:hAnsi="仿宋" w:eastAsia="仿宋"/>
          <w:sz w:val="28"/>
          <w:szCs w:val="28"/>
        </w:rPr>
        <w:t>AC 9199</w:t>
      </w:r>
      <w:r>
        <w:rPr>
          <w:rFonts w:hint="eastAsia" w:ascii="仿宋" w:hAnsi="仿宋" w:eastAsia="仿宋"/>
          <w:sz w:val="28"/>
          <w:szCs w:val="28"/>
        </w:rPr>
        <w:t>；也可参看</w:t>
      </w:r>
      <w:r>
        <w:rPr>
          <w:rFonts w:ascii="仿宋" w:hAnsi="仿宋" w:eastAsia="仿宋"/>
          <w:sz w:val="28"/>
          <w:szCs w:val="28"/>
        </w:rPr>
        <w:t>AE 228</w:t>
      </w:r>
      <w:r>
        <w:rPr>
          <w:rFonts w:ascii="仿宋" w:hAnsi="仿宋" w:eastAsia="仿宋" w:cs="宋体"/>
          <w:kern w:val="0"/>
          <w:sz w:val="28"/>
          <w:szCs w:val="28"/>
        </w:rPr>
        <w:t>)</w:t>
      </w:r>
    </w:p>
    <w:p w14:paraId="073F50D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约16:8</w:t>
      </w:r>
      <w:r>
        <w:rPr>
          <w:rFonts w:hint="eastAsia" w:ascii="仿宋" w:hAnsi="仿宋" w:eastAsia="仿宋"/>
          <w:b/>
          <w:bCs/>
          <w:sz w:val="28"/>
          <w:szCs w:val="28"/>
        </w:rPr>
        <w:t>-</w:t>
      </w:r>
      <w:r>
        <w:rPr>
          <w:rFonts w:ascii="仿宋" w:hAnsi="仿宋" w:eastAsia="仿宋"/>
          <w:b/>
          <w:bCs/>
          <w:sz w:val="28"/>
          <w:szCs w:val="28"/>
        </w:rPr>
        <w:t>11.他来的时候，就要为罪，为义，为审判，指证世界……</w:t>
      </w:r>
    </w:p>
    <w:p w14:paraId="2B8818A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w:t>
      </w:r>
      <w:r>
        <w:rPr>
          <w:rFonts w:ascii="仿宋" w:hAnsi="仿宋" w:eastAsia="仿宋"/>
          <w:sz w:val="28"/>
          <w:szCs w:val="28"/>
        </w:rPr>
        <w:t>“罪”</w:t>
      </w:r>
      <w:r>
        <w:rPr>
          <w:rFonts w:hint="eastAsia" w:ascii="仿宋" w:hAnsi="仿宋" w:eastAsia="仿宋"/>
          <w:sz w:val="28"/>
          <w:szCs w:val="28"/>
        </w:rPr>
        <w:t>是指</w:t>
      </w:r>
      <w:r>
        <w:rPr>
          <w:rFonts w:ascii="仿宋" w:hAnsi="仿宋" w:eastAsia="仿宋"/>
          <w:sz w:val="28"/>
          <w:szCs w:val="28"/>
        </w:rPr>
        <w:t>一切不</w:t>
      </w:r>
      <w:r>
        <w:rPr>
          <w:rFonts w:hint="eastAsia" w:ascii="仿宋" w:hAnsi="仿宋" w:eastAsia="仿宋"/>
          <w:sz w:val="28"/>
          <w:szCs w:val="28"/>
        </w:rPr>
        <w:t>忠；</w:t>
      </w:r>
      <w:r>
        <w:rPr>
          <w:rFonts w:ascii="仿宋" w:hAnsi="仿宋" w:eastAsia="仿宋"/>
          <w:sz w:val="28"/>
          <w:szCs w:val="28"/>
        </w:rPr>
        <w:t>“</w:t>
      </w:r>
      <w:r>
        <w:rPr>
          <w:rFonts w:hint="eastAsia" w:ascii="仿宋" w:hAnsi="仿宋" w:eastAsia="仿宋"/>
          <w:sz w:val="28"/>
          <w:szCs w:val="28"/>
        </w:rPr>
        <w:t>为</w:t>
      </w:r>
      <w:r>
        <w:rPr>
          <w:rFonts w:ascii="仿宋" w:hAnsi="仿宋" w:eastAsia="仿宋"/>
          <w:sz w:val="28"/>
          <w:szCs w:val="28"/>
        </w:rPr>
        <w:t>义</w:t>
      </w:r>
      <w:r>
        <w:rPr>
          <w:rFonts w:hint="eastAsia" w:ascii="仿宋" w:hAnsi="仿宋" w:eastAsia="仿宋"/>
          <w:sz w:val="28"/>
          <w:szCs w:val="28"/>
        </w:rPr>
        <w:t>指证</w:t>
      </w:r>
      <w:r>
        <w:rPr>
          <w:rFonts w:ascii="仿宋" w:hAnsi="仿宋" w:eastAsia="仿宋"/>
          <w:sz w:val="28"/>
          <w:szCs w:val="28"/>
        </w:rPr>
        <w:t>”</w:t>
      </w:r>
      <w:r>
        <w:rPr>
          <w:rFonts w:hint="eastAsia" w:ascii="仿宋" w:hAnsi="仿宋" w:eastAsia="仿宋"/>
          <w:sz w:val="28"/>
          <w:szCs w:val="28"/>
        </w:rPr>
        <w:t>是指关于</w:t>
      </w:r>
      <w:r>
        <w:rPr>
          <w:rFonts w:ascii="仿宋" w:hAnsi="仿宋" w:eastAsia="仿宋"/>
          <w:sz w:val="28"/>
          <w:szCs w:val="28"/>
        </w:rPr>
        <w:t>违背良善的一切；然而，主将人身</w:t>
      </w:r>
      <w:r>
        <w:rPr>
          <w:rFonts w:hint="eastAsia" w:ascii="仿宋" w:hAnsi="仿宋" w:eastAsia="仿宋"/>
          <w:sz w:val="28"/>
          <w:szCs w:val="28"/>
        </w:rPr>
        <w:t>原则</w:t>
      </w:r>
      <w:r>
        <w:rPr>
          <w:rFonts w:ascii="仿宋" w:hAnsi="仿宋" w:eastAsia="仿宋"/>
          <w:sz w:val="28"/>
          <w:szCs w:val="28"/>
        </w:rPr>
        <w:t>与神性合一</w:t>
      </w:r>
      <w:r>
        <w:rPr>
          <w:rFonts w:hint="eastAsia" w:ascii="仿宋" w:hAnsi="仿宋" w:eastAsia="仿宋"/>
          <w:sz w:val="28"/>
          <w:szCs w:val="28"/>
        </w:rPr>
        <w:t>，</w:t>
      </w:r>
      <w:r>
        <w:rPr>
          <w:rFonts w:ascii="仿宋" w:hAnsi="仿宋" w:eastAsia="仿宋"/>
          <w:sz w:val="28"/>
          <w:szCs w:val="28"/>
        </w:rPr>
        <w:t>以</w:t>
      </w:r>
      <w:r>
        <w:rPr>
          <w:rFonts w:hint="eastAsia" w:ascii="仿宋" w:hAnsi="仿宋" w:eastAsia="仿宋"/>
          <w:sz w:val="28"/>
          <w:szCs w:val="28"/>
        </w:rPr>
        <w:t>便祂可以</w:t>
      </w:r>
      <w:r>
        <w:rPr>
          <w:rFonts w:ascii="仿宋" w:hAnsi="仿宋" w:eastAsia="仿宋"/>
          <w:sz w:val="28"/>
          <w:szCs w:val="28"/>
        </w:rPr>
        <w:t>拯救世界，这就是“我往父那里去，你们就不再</w:t>
      </w:r>
      <w:r>
        <w:rPr>
          <w:rFonts w:hint="eastAsia" w:ascii="仿宋" w:hAnsi="仿宋" w:eastAsia="仿宋"/>
          <w:sz w:val="28"/>
          <w:szCs w:val="28"/>
        </w:rPr>
        <w:t>看</w:t>
      </w:r>
      <w:r>
        <w:rPr>
          <w:rFonts w:ascii="仿宋" w:hAnsi="仿宋" w:eastAsia="仿宋"/>
          <w:sz w:val="28"/>
          <w:szCs w:val="28"/>
        </w:rPr>
        <w:t>见我”的意思</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为</w:t>
      </w:r>
      <w:r>
        <w:rPr>
          <w:rFonts w:ascii="仿宋" w:hAnsi="仿宋" w:eastAsia="仿宋"/>
          <w:sz w:val="28"/>
          <w:szCs w:val="28"/>
        </w:rPr>
        <w:t>审判”</w:t>
      </w:r>
      <w:r>
        <w:rPr>
          <w:rFonts w:hint="eastAsia" w:ascii="仿宋" w:hAnsi="仿宋" w:eastAsia="仿宋"/>
          <w:sz w:val="28"/>
          <w:szCs w:val="28"/>
        </w:rPr>
        <w:t>是指关于</w:t>
      </w:r>
      <w:r>
        <w:rPr>
          <w:rFonts w:ascii="仿宋" w:hAnsi="仿宋" w:eastAsia="仿宋"/>
          <w:sz w:val="28"/>
          <w:szCs w:val="28"/>
        </w:rPr>
        <w:t>违背真理的一切；然而，邪恶被</w:t>
      </w:r>
      <w:r>
        <w:rPr>
          <w:rFonts w:hint="eastAsia" w:ascii="仿宋" w:hAnsi="仿宋" w:eastAsia="仿宋"/>
          <w:sz w:val="28"/>
          <w:szCs w:val="28"/>
        </w:rPr>
        <w:t>扔</w:t>
      </w:r>
      <w:r>
        <w:rPr>
          <w:rFonts w:ascii="仿宋" w:hAnsi="仿宋" w:eastAsia="仿宋"/>
          <w:sz w:val="28"/>
          <w:szCs w:val="28"/>
        </w:rPr>
        <w:t>进了</w:t>
      </w:r>
      <w:r>
        <w:rPr>
          <w:rFonts w:hint="eastAsia" w:ascii="仿宋" w:hAnsi="仿宋" w:eastAsia="仿宋"/>
          <w:sz w:val="28"/>
          <w:szCs w:val="28"/>
        </w:rPr>
        <w:t>它们的</w:t>
      </w:r>
      <w:r>
        <w:rPr>
          <w:rFonts w:ascii="仿宋" w:hAnsi="仿宋" w:eastAsia="仿宋"/>
          <w:sz w:val="28"/>
          <w:szCs w:val="28"/>
        </w:rPr>
        <w:t>地狱，以至于不能再造成伤害，这</w:t>
      </w:r>
      <w:r>
        <w:rPr>
          <w:rFonts w:hint="eastAsia" w:ascii="仿宋" w:hAnsi="仿宋" w:eastAsia="仿宋"/>
          <w:sz w:val="28"/>
          <w:szCs w:val="28"/>
        </w:rPr>
        <w:t>就是</w:t>
      </w:r>
      <w:r>
        <w:rPr>
          <w:rFonts w:ascii="仿宋" w:hAnsi="仿宋" w:eastAsia="仿宋"/>
          <w:sz w:val="28"/>
          <w:szCs w:val="28"/>
        </w:rPr>
        <w:t>“这世界的首领受了审判”</w:t>
      </w:r>
      <w:r>
        <w:rPr>
          <w:rFonts w:hint="eastAsia" w:ascii="仿宋" w:hAnsi="仿宋" w:eastAsia="仿宋"/>
          <w:sz w:val="28"/>
          <w:szCs w:val="28"/>
        </w:rPr>
        <w:t>的意思</w:t>
      </w:r>
      <w:r>
        <w:rPr>
          <w:rFonts w:ascii="仿宋" w:hAnsi="仿宋" w:eastAsia="仿宋"/>
          <w:sz w:val="28"/>
          <w:szCs w:val="28"/>
        </w:rPr>
        <w:t>。一般来说，“为罪，为义，为审判，指证世界”</w:t>
      </w:r>
      <w:r>
        <w:rPr>
          <w:rFonts w:hint="eastAsia" w:ascii="仿宋" w:hAnsi="仿宋" w:eastAsia="仿宋"/>
          <w:sz w:val="28"/>
          <w:szCs w:val="28"/>
        </w:rPr>
        <w:t>是指关于</w:t>
      </w:r>
      <w:r>
        <w:rPr>
          <w:rFonts w:ascii="仿宋" w:hAnsi="仿宋" w:eastAsia="仿宋"/>
          <w:sz w:val="28"/>
          <w:szCs w:val="28"/>
        </w:rPr>
        <w:t>违背良善和真理</w:t>
      </w:r>
      <w:r>
        <w:rPr>
          <w:rFonts w:hint="eastAsia" w:ascii="仿宋" w:hAnsi="仿宋" w:eastAsia="仿宋"/>
          <w:sz w:val="28"/>
          <w:szCs w:val="28"/>
        </w:rPr>
        <w:t>、</w:t>
      </w:r>
      <w:r>
        <w:rPr>
          <w:rFonts w:ascii="仿宋" w:hAnsi="仿宋" w:eastAsia="仿宋"/>
          <w:sz w:val="28"/>
          <w:szCs w:val="28"/>
        </w:rPr>
        <w:t>因而</w:t>
      </w:r>
      <w:r>
        <w:rPr>
          <w:rFonts w:hint="eastAsia" w:ascii="仿宋" w:hAnsi="仿宋" w:eastAsia="仿宋"/>
          <w:sz w:val="28"/>
          <w:szCs w:val="28"/>
        </w:rPr>
        <w:t>关于</w:t>
      </w:r>
      <w:r>
        <w:rPr>
          <w:rFonts w:ascii="仿宋" w:hAnsi="仿宋" w:eastAsia="仿宋"/>
          <w:sz w:val="28"/>
          <w:szCs w:val="28"/>
        </w:rPr>
        <w:t>没有</w:t>
      </w:r>
      <w:r>
        <w:rPr>
          <w:rFonts w:hint="eastAsia" w:ascii="仿宋" w:hAnsi="仿宋" w:eastAsia="仿宋"/>
          <w:sz w:val="28"/>
          <w:szCs w:val="28"/>
        </w:rPr>
        <w:t>仁爱和信仰</w:t>
      </w:r>
      <w:r>
        <w:rPr>
          <w:rFonts w:ascii="仿宋" w:hAnsi="仿宋" w:eastAsia="仿宋"/>
          <w:sz w:val="28"/>
          <w:szCs w:val="28"/>
        </w:rPr>
        <w:t>的一切</w:t>
      </w:r>
      <w:r>
        <w:rPr>
          <w:rFonts w:hint="eastAsia" w:ascii="仿宋" w:hAnsi="仿宋" w:eastAsia="仿宋"/>
          <w:sz w:val="28"/>
          <w:szCs w:val="28"/>
        </w:rPr>
        <w:t>不忠</w:t>
      </w:r>
      <w:r>
        <w:rPr>
          <w:rFonts w:ascii="仿宋" w:hAnsi="仿宋" w:eastAsia="仿宋"/>
          <w:sz w:val="28"/>
          <w:szCs w:val="28"/>
        </w:rPr>
        <w:t>，因为在古</w:t>
      </w:r>
      <w:r>
        <w:rPr>
          <w:rFonts w:hint="eastAsia" w:ascii="仿宋" w:hAnsi="仿宋" w:eastAsia="仿宋"/>
          <w:sz w:val="28"/>
          <w:szCs w:val="28"/>
        </w:rPr>
        <w:t>代</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公义</w:t>
      </w:r>
      <w:r>
        <w:rPr>
          <w:rFonts w:hint="eastAsia" w:ascii="仿宋" w:hAnsi="仿宋" w:eastAsia="仿宋"/>
          <w:sz w:val="28"/>
          <w:szCs w:val="28"/>
        </w:rPr>
        <w:t>”</w:t>
      </w:r>
      <w:r>
        <w:rPr>
          <w:rFonts w:ascii="仿宋" w:hAnsi="仿宋" w:eastAsia="仿宋"/>
          <w:sz w:val="28"/>
          <w:szCs w:val="28"/>
        </w:rPr>
        <w:t>和“</w:t>
      </w:r>
      <w:r>
        <w:rPr>
          <w:rFonts w:hint="eastAsia" w:ascii="仿宋" w:hAnsi="仿宋" w:eastAsia="仿宋"/>
          <w:sz w:val="28"/>
          <w:szCs w:val="28"/>
        </w:rPr>
        <w:t>审判</w:t>
      </w:r>
      <w:r>
        <w:rPr>
          <w:rFonts w:ascii="仿宋" w:hAnsi="仿宋" w:eastAsia="仿宋"/>
          <w:sz w:val="28"/>
          <w:szCs w:val="28"/>
        </w:rPr>
        <w:t>”(judgments</w:t>
      </w:r>
      <w:r>
        <w:rPr>
          <w:rFonts w:hint="eastAsia" w:ascii="仿宋" w:hAnsi="仿宋" w:eastAsia="仿宋"/>
          <w:sz w:val="28"/>
          <w:szCs w:val="28"/>
        </w:rPr>
        <w:t>，或</w:t>
      </w:r>
      <w:r>
        <w:rPr>
          <w:rFonts w:ascii="仿宋" w:hAnsi="仿宋" w:eastAsia="仿宋"/>
          <w:sz w:val="28"/>
          <w:szCs w:val="28"/>
        </w:rPr>
        <w:t>公平)</w:t>
      </w:r>
      <w:r>
        <w:rPr>
          <w:rFonts w:hint="eastAsia" w:ascii="仿宋" w:hAnsi="仿宋" w:eastAsia="仿宋"/>
          <w:sz w:val="28"/>
          <w:szCs w:val="28"/>
        </w:rPr>
        <w:t>当</w:t>
      </w:r>
      <w:r>
        <w:rPr>
          <w:rFonts w:ascii="仿宋" w:hAnsi="仿宋" w:eastAsia="仿宋"/>
          <w:sz w:val="28"/>
          <w:szCs w:val="28"/>
        </w:rPr>
        <w:t>论及主时，</w:t>
      </w:r>
      <w:r>
        <w:rPr>
          <w:rFonts w:hint="eastAsia" w:ascii="仿宋" w:hAnsi="仿宋" w:eastAsia="仿宋"/>
          <w:sz w:val="28"/>
          <w:szCs w:val="28"/>
        </w:rPr>
        <w:t>是指</w:t>
      </w:r>
      <w:r>
        <w:rPr>
          <w:rFonts w:ascii="仿宋" w:hAnsi="仿宋" w:eastAsia="仿宋"/>
          <w:sz w:val="28"/>
          <w:szCs w:val="28"/>
        </w:rPr>
        <w:t>一切怜悯和恩典</w:t>
      </w:r>
      <w:r>
        <w:rPr>
          <w:rFonts w:hint="eastAsia" w:ascii="仿宋" w:hAnsi="仿宋" w:eastAsia="仿宋"/>
          <w:sz w:val="28"/>
          <w:szCs w:val="28"/>
        </w:rPr>
        <w:t>，当</w:t>
      </w:r>
      <w:r>
        <w:rPr>
          <w:rFonts w:ascii="仿宋" w:hAnsi="仿宋" w:eastAsia="仿宋"/>
          <w:sz w:val="28"/>
          <w:szCs w:val="28"/>
        </w:rPr>
        <w:t>论及人时，</w:t>
      </w:r>
      <w:r>
        <w:rPr>
          <w:rFonts w:hint="eastAsia" w:ascii="仿宋" w:hAnsi="仿宋" w:eastAsia="仿宋"/>
          <w:sz w:val="28"/>
          <w:szCs w:val="28"/>
        </w:rPr>
        <w:t>是指</w:t>
      </w:r>
      <w:r>
        <w:rPr>
          <w:rFonts w:ascii="仿宋" w:hAnsi="仿宋" w:eastAsia="仿宋"/>
          <w:sz w:val="28"/>
          <w:szCs w:val="28"/>
        </w:rPr>
        <w:t>一切</w:t>
      </w:r>
      <w:r>
        <w:rPr>
          <w:rFonts w:hint="eastAsia" w:ascii="仿宋" w:hAnsi="仿宋" w:eastAsia="仿宋"/>
          <w:sz w:val="28"/>
          <w:szCs w:val="28"/>
        </w:rPr>
        <w:t>仁爱和信仰</w:t>
      </w:r>
      <w:r>
        <w:rPr>
          <w:rFonts w:ascii="仿宋" w:hAnsi="仿宋" w:eastAsia="仿宋"/>
          <w:sz w:val="28"/>
          <w:szCs w:val="28"/>
        </w:rPr>
        <w:t>。</w:t>
      </w:r>
      <w:r>
        <w:rPr>
          <w:rFonts w:ascii="仿宋" w:hAnsi="仿宋" w:eastAsia="仿宋" w:cs="宋体"/>
          <w:kern w:val="0"/>
          <w:sz w:val="28"/>
          <w:szCs w:val="28"/>
        </w:rPr>
        <w:t>(</w:t>
      </w:r>
      <w:r>
        <w:rPr>
          <w:rFonts w:ascii="仿宋" w:hAnsi="仿宋" w:eastAsia="仿宋"/>
          <w:sz w:val="28"/>
          <w:szCs w:val="28"/>
        </w:rPr>
        <w:t>AC 2235</w:t>
      </w:r>
      <w:r>
        <w:rPr>
          <w:rFonts w:ascii="仿宋" w:hAnsi="仿宋" w:eastAsia="仿宋" w:cs="宋体"/>
          <w:kern w:val="0"/>
          <w:sz w:val="28"/>
          <w:szCs w:val="28"/>
        </w:rPr>
        <w:t>)</w:t>
      </w:r>
    </w:p>
    <w:p w14:paraId="295A400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约16:13.他乃是把他所听见的都说出来。</w:t>
      </w:r>
    </w:p>
    <w:p w14:paraId="50663B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w:t>
      </w:r>
      <w:r>
        <w:rPr>
          <w:rFonts w:ascii="仿宋" w:hAnsi="仿宋" w:eastAsia="仿宋"/>
          <w:sz w:val="28"/>
          <w:szCs w:val="28"/>
        </w:rPr>
        <w:t>他所听见的</w:t>
      </w:r>
      <w:r>
        <w:rPr>
          <w:rFonts w:hint="eastAsia" w:ascii="仿宋" w:hAnsi="仿宋" w:eastAsia="仿宋"/>
          <w:sz w:val="28"/>
          <w:szCs w:val="28"/>
        </w:rPr>
        <w:t>”是指凡他从主那里所领受的。</w:t>
      </w:r>
      <w:r>
        <w:rPr>
          <w:rFonts w:ascii="仿宋" w:hAnsi="仿宋" w:eastAsia="仿宋" w:cs="宋体"/>
          <w:kern w:val="0"/>
          <w:sz w:val="28"/>
          <w:szCs w:val="28"/>
        </w:rPr>
        <w:t>(</w:t>
      </w:r>
      <w:r>
        <w:rPr>
          <w:rFonts w:ascii="仿宋" w:hAnsi="仿宋" w:eastAsia="仿宋"/>
          <w:sz w:val="28"/>
          <w:szCs w:val="28"/>
        </w:rPr>
        <w:t>AC 9311</w:t>
      </w:r>
      <w:r>
        <w:rPr>
          <w:rFonts w:ascii="仿宋" w:hAnsi="仿宋" w:eastAsia="仿宋" w:cs="宋体"/>
          <w:kern w:val="0"/>
          <w:sz w:val="28"/>
          <w:szCs w:val="28"/>
        </w:rPr>
        <w:t>)</w:t>
      </w:r>
    </w:p>
    <w:p w14:paraId="37B5FD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在圣言中，从主发出的神性属灵原则被称为真理的灵，就是神圣真理，不属于任何灵，而是属于主，“灵”是指主，这可从主自己在约翰福音中的话明显看出来：</w:t>
      </w:r>
    </w:p>
    <w:p w14:paraId="686C386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等真理的灵来了，他要引导你们进入一切真理，因为他不是凭自己说的，乃是把他所听见的都说出来，也要把将来的事传告给你们。他要荣耀我，因为他要将受于我的，传告给你们。</w:t>
      </w:r>
      <w:r>
        <w:rPr>
          <w:rFonts w:ascii="仿宋" w:hAnsi="仿宋" w:eastAsia="仿宋"/>
          <w:sz w:val="28"/>
          <w:szCs w:val="28"/>
        </w:rPr>
        <w:t>(约翰福音16:13-14)</w:t>
      </w:r>
    </w:p>
    <w:p w14:paraId="5BC099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3969</w:t>
      </w:r>
      <w:r>
        <w:rPr>
          <w:rFonts w:ascii="仿宋" w:hAnsi="仿宋" w:eastAsia="仿宋" w:cs="宋体"/>
          <w:kern w:val="0"/>
          <w:sz w:val="28"/>
          <w:szCs w:val="28"/>
        </w:rPr>
        <w:t>)</w:t>
      </w:r>
    </w:p>
    <w:p w14:paraId="140D277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直接从神性发出的真理</w:t>
      </w:r>
      <w:r>
        <w:rPr>
          <w:rFonts w:hint="eastAsia" w:ascii="仿宋" w:hAnsi="仿宋" w:eastAsia="仿宋"/>
          <w:sz w:val="28"/>
          <w:szCs w:val="28"/>
        </w:rPr>
        <w:t>不能</w:t>
      </w:r>
      <w:r>
        <w:rPr>
          <w:rFonts w:ascii="仿宋" w:hAnsi="仿宋" w:eastAsia="仿宋"/>
          <w:sz w:val="28"/>
          <w:szCs w:val="28"/>
        </w:rPr>
        <w:t>被任何人听见，甚至</w:t>
      </w:r>
      <w:r>
        <w:rPr>
          <w:rFonts w:hint="eastAsia" w:ascii="仿宋" w:hAnsi="仿宋" w:eastAsia="仿宋"/>
          <w:sz w:val="28"/>
          <w:szCs w:val="28"/>
        </w:rPr>
        <w:t>不能</w:t>
      </w:r>
      <w:r>
        <w:rPr>
          <w:rFonts w:ascii="仿宋" w:hAnsi="仿宋" w:eastAsia="仿宋"/>
          <w:sz w:val="28"/>
          <w:szCs w:val="28"/>
        </w:rPr>
        <w:t>被任何天使听见；</w:t>
      </w:r>
      <w:r>
        <w:rPr>
          <w:rFonts w:hint="eastAsia" w:ascii="仿宋" w:hAnsi="仿宋" w:eastAsia="仿宋"/>
          <w:sz w:val="28"/>
          <w:szCs w:val="28"/>
        </w:rPr>
        <w:t>因为</w:t>
      </w:r>
      <w:r>
        <w:rPr>
          <w:rFonts w:ascii="仿宋" w:hAnsi="仿宋" w:eastAsia="仿宋"/>
          <w:sz w:val="28"/>
          <w:szCs w:val="28"/>
        </w:rPr>
        <w:t>神性若要被听见，就必须</w:t>
      </w:r>
      <w:r>
        <w:rPr>
          <w:rFonts w:hint="eastAsia" w:ascii="仿宋" w:hAnsi="仿宋" w:eastAsia="仿宋"/>
          <w:sz w:val="28"/>
          <w:szCs w:val="28"/>
        </w:rPr>
        <w:t>首先</w:t>
      </w:r>
      <w:r>
        <w:rPr>
          <w:rFonts w:ascii="仿宋" w:hAnsi="仿宋" w:eastAsia="仿宋"/>
          <w:sz w:val="28"/>
          <w:szCs w:val="28"/>
        </w:rPr>
        <w:t>变成人；当</w:t>
      </w:r>
      <w:r>
        <w:rPr>
          <w:rFonts w:hint="eastAsia" w:ascii="仿宋" w:hAnsi="仿宋" w:eastAsia="仿宋"/>
          <w:sz w:val="28"/>
          <w:szCs w:val="28"/>
        </w:rPr>
        <w:t>它</w:t>
      </w:r>
      <w:r>
        <w:rPr>
          <w:rFonts w:ascii="仿宋" w:hAnsi="仿宋" w:eastAsia="仿宋"/>
          <w:sz w:val="28"/>
          <w:szCs w:val="28"/>
        </w:rPr>
        <w:t>经</w:t>
      </w:r>
      <w:r>
        <w:rPr>
          <w:rFonts w:hint="eastAsia" w:ascii="仿宋" w:hAnsi="仿宋" w:eastAsia="仿宋"/>
          <w:sz w:val="28"/>
          <w:szCs w:val="28"/>
        </w:rPr>
        <w:t>过</w:t>
      </w:r>
      <w:r>
        <w:rPr>
          <w:rFonts w:ascii="仿宋" w:hAnsi="仿宋" w:eastAsia="仿宋"/>
          <w:sz w:val="28"/>
          <w:szCs w:val="28"/>
        </w:rPr>
        <w:t>天堂时，它就变成人</w:t>
      </w:r>
      <w:r>
        <w:rPr>
          <w:rFonts w:hint="eastAsia" w:ascii="仿宋" w:hAnsi="仿宋" w:eastAsia="仿宋"/>
          <w:sz w:val="28"/>
          <w:szCs w:val="28"/>
        </w:rPr>
        <w:t>，</w:t>
      </w:r>
      <w:r>
        <w:rPr>
          <w:rFonts w:ascii="仿宋" w:hAnsi="仿宋" w:eastAsia="仿宋"/>
          <w:sz w:val="28"/>
          <w:szCs w:val="28"/>
        </w:rPr>
        <w:t>当</w:t>
      </w:r>
      <w:r>
        <w:rPr>
          <w:rFonts w:hint="eastAsia" w:ascii="仿宋" w:hAnsi="仿宋" w:eastAsia="仿宋"/>
          <w:sz w:val="28"/>
          <w:szCs w:val="28"/>
        </w:rPr>
        <w:t>它穿过了</w:t>
      </w:r>
      <w:r>
        <w:rPr>
          <w:rFonts w:ascii="仿宋" w:hAnsi="仿宋" w:eastAsia="仿宋"/>
          <w:sz w:val="28"/>
          <w:szCs w:val="28"/>
        </w:rPr>
        <w:t>天堂时，它</w:t>
      </w:r>
      <w:r>
        <w:rPr>
          <w:rFonts w:hint="eastAsia" w:ascii="仿宋" w:hAnsi="仿宋" w:eastAsia="仿宋"/>
          <w:sz w:val="28"/>
          <w:szCs w:val="28"/>
        </w:rPr>
        <w:t>就呈现为人</w:t>
      </w:r>
      <w:r>
        <w:rPr>
          <w:rFonts w:ascii="仿宋" w:hAnsi="仿宋" w:eastAsia="仿宋"/>
          <w:sz w:val="28"/>
          <w:szCs w:val="28"/>
        </w:rPr>
        <w:t>的形式，</w:t>
      </w:r>
      <w:r>
        <w:rPr>
          <w:rFonts w:hint="eastAsia" w:ascii="仿宋" w:hAnsi="仿宋" w:eastAsia="仿宋"/>
          <w:sz w:val="28"/>
          <w:szCs w:val="28"/>
        </w:rPr>
        <w:t>并成为</w:t>
      </w:r>
      <w:r>
        <w:rPr>
          <w:rFonts w:ascii="仿宋" w:hAnsi="仿宋" w:eastAsia="仿宋"/>
          <w:sz w:val="28"/>
          <w:szCs w:val="28"/>
        </w:rPr>
        <w:t>言语，这言语由灵说出</w:t>
      </w:r>
      <w:r>
        <w:rPr>
          <w:rFonts w:hint="eastAsia" w:ascii="仿宋" w:hAnsi="仿宋" w:eastAsia="仿宋"/>
          <w:sz w:val="28"/>
          <w:szCs w:val="28"/>
        </w:rPr>
        <w:t>来</w:t>
      </w:r>
      <w:r>
        <w:rPr>
          <w:rFonts w:ascii="仿宋" w:hAnsi="仿宋" w:eastAsia="仿宋"/>
          <w:sz w:val="28"/>
          <w:szCs w:val="28"/>
        </w:rPr>
        <w:t>；当灵处于这种状态时，他们就被称为“圣灵”</w:t>
      </w:r>
      <w:r>
        <w:rPr>
          <w:rFonts w:hint="eastAsia" w:ascii="仿宋" w:hAnsi="仿宋" w:eastAsia="仿宋"/>
          <w:sz w:val="28"/>
          <w:szCs w:val="28"/>
        </w:rPr>
        <w:t>；这灵被说成是从主发出的</w:t>
      </w:r>
      <w:r>
        <w:rPr>
          <w:rFonts w:ascii="仿宋" w:hAnsi="仿宋" w:eastAsia="仿宋"/>
          <w:sz w:val="28"/>
          <w:szCs w:val="28"/>
        </w:rPr>
        <w:t>，因为灵的神圣</w:t>
      </w:r>
      <w:r>
        <w:rPr>
          <w:rFonts w:hint="eastAsia" w:ascii="仿宋" w:hAnsi="仿宋" w:eastAsia="仿宋"/>
          <w:sz w:val="28"/>
          <w:szCs w:val="28"/>
        </w:rPr>
        <w:t>原则</w:t>
      </w:r>
      <w:r>
        <w:rPr>
          <w:rFonts w:ascii="仿宋" w:hAnsi="仿宋" w:eastAsia="仿宋"/>
          <w:sz w:val="28"/>
          <w:szCs w:val="28"/>
        </w:rPr>
        <w:t>，或那时</w:t>
      </w:r>
      <w:r>
        <w:rPr>
          <w:rFonts w:hint="eastAsia" w:ascii="仿宋" w:hAnsi="仿宋" w:eastAsia="仿宋"/>
          <w:sz w:val="28"/>
          <w:szCs w:val="28"/>
        </w:rPr>
        <w:t>那</w:t>
      </w:r>
      <w:r>
        <w:rPr>
          <w:rFonts w:ascii="仿宋" w:hAnsi="仿宋" w:eastAsia="仿宋"/>
          <w:sz w:val="28"/>
          <w:szCs w:val="28"/>
        </w:rPr>
        <w:t>灵所说的神圣真理</w:t>
      </w:r>
      <w:r>
        <w:rPr>
          <w:rFonts w:hint="eastAsia" w:ascii="仿宋" w:hAnsi="仿宋" w:eastAsia="仿宋"/>
          <w:sz w:val="28"/>
          <w:szCs w:val="28"/>
        </w:rPr>
        <w:t>，</w:t>
      </w:r>
      <w:r>
        <w:rPr>
          <w:rFonts w:ascii="仿宋" w:hAnsi="仿宋" w:eastAsia="仿宋"/>
          <w:sz w:val="28"/>
          <w:szCs w:val="28"/>
        </w:rPr>
        <w:t>是从主发出的。</w:t>
      </w:r>
      <w:r>
        <w:rPr>
          <w:rFonts w:hint="eastAsia" w:ascii="仿宋" w:hAnsi="仿宋" w:eastAsia="仿宋"/>
          <w:sz w:val="28"/>
          <w:szCs w:val="28"/>
        </w:rPr>
        <w:t>从这些考虑明显可知</w:t>
      </w:r>
      <w:r>
        <w:rPr>
          <w:rFonts w:ascii="仿宋" w:hAnsi="仿宋" w:eastAsia="仿宋"/>
          <w:sz w:val="28"/>
          <w:szCs w:val="28"/>
        </w:rPr>
        <w:t>，直接从神性发出的真理若不通过圣灵，就</w:t>
      </w:r>
      <w:r>
        <w:rPr>
          <w:rFonts w:hint="eastAsia" w:ascii="仿宋" w:hAnsi="仿宋" w:eastAsia="仿宋"/>
          <w:sz w:val="28"/>
          <w:szCs w:val="28"/>
        </w:rPr>
        <w:t>不能作为话语或言语</w:t>
      </w:r>
      <w:r>
        <w:rPr>
          <w:rFonts w:ascii="仿宋" w:hAnsi="仿宋" w:eastAsia="仿宋"/>
          <w:sz w:val="28"/>
          <w:szCs w:val="28"/>
        </w:rPr>
        <w:t>呈现给任何人。</w:t>
      </w:r>
      <w:r>
        <w:rPr>
          <w:rFonts w:ascii="仿宋" w:hAnsi="仿宋" w:eastAsia="仿宋" w:cs="宋体"/>
          <w:kern w:val="0"/>
          <w:sz w:val="28"/>
          <w:szCs w:val="28"/>
        </w:rPr>
        <w:t>(</w:t>
      </w:r>
      <w:r>
        <w:rPr>
          <w:rFonts w:ascii="仿宋" w:hAnsi="仿宋" w:eastAsia="仿宋"/>
          <w:sz w:val="28"/>
          <w:szCs w:val="28"/>
        </w:rPr>
        <w:t>AC 6982</w:t>
      </w:r>
      <w:r>
        <w:rPr>
          <w:rFonts w:ascii="仿宋" w:hAnsi="仿宋" w:eastAsia="仿宋" w:cs="宋体"/>
          <w:kern w:val="0"/>
          <w:sz w:val="28"/>
          <w:szCs w:val="28"/>
        </w:rPr>
        <w:t>)</w:t>
      </w:r>
    </w:p>
    <w:p w14:paraId="57B03B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当主得了荣耀时，神性真理就从祂发出，祂自己在约翰福音中教导了这一点：</w:t>
      </w:r>
    </w:p>
    <w:p w14:paraId="6C6ECE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保惠师，就是我所要差来给你们的真理的灵，</w:t>
      </w:r>
      <w:r>
        <w:rPr>
          <w:rFonts w:ascii="仿宋" w:hAnsi="仿宋" w:eastAsia="仿宋"/>
          <w:sz w:val="28"/>
          <w:szCs w:val="28"/>
        </w:rPr>
        <w:t>不是凭自己说的，他要荣耀我，因为他要将受于我的，传告给你们。(约翰福音16:13-15)</w:t>
      </w:r>
    </w:p>
    <w:p w14:paraId="1EF7CD5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10053</w:t>
      </w:r>
      <w:r>
        <w:rPr>
          <w:rFonts w:ascii="仿宋" w:hAnsi="仿宋" w:eastAsia="仿宋" w:cs="宋体"/>
          <w:kern w:val="0"/>
          <w:sz w:val="28"/>
          <w:szCs w:val="28"/>
        </w:rPr>
        <w:t>)</w:t>
      </w:r>
    </w:p>
    <w:p w14:paraId="238C443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圣灵与主是一样的，</w:t>
      </w:r>
      <w:r>
        <w:rPr>
          <w:rFonts w:hint="eastAsia" w:ascii="仿宋" w:hAnsi="仿宋" w:eastAsia="仿宋"/>
          <w:sz w:val="28"/>
          <w:szCs w:val="28"/>
        </w:rPr>
        <w:t>它就是真理本身，人从真理中获得光照，这一点从这些话明显看出来：</w:t>
      </w:r>
    </w:p>
    <w:p w14:paraId="5E9DC0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耶稣说，等真理的灵来了，</w:t>
      </w:r>
      <w:r>
        <w:rPr>
          <w:rFonts w:hint="eastAsia" w:ascii="仿宋" w:hAnsi="仿宋" w:eastAsia="仿宋"/>
          <w:sz w:val="28"/>
          <w:szCs w:val="28"/>
        </w:rPr>
        <w:t>他</w:t>
      </w:r>
      <w:r>
        <w:rPr>
          <w:rFonts w:ascii="仿宋" w:hAnsi="仿宋" w:eastAsia="仿宋"/>
          <w:sz w:val="28"/>
          <w:szCs w:val="28"/>
        </w:rPr>
        <w:t>要引导你们进入一切真理；</w:t>
      </w:r>
      <w:r>
        <w:rPr>
          <w:rFonts w:hint="eastAsia" w:ascii="仿宋" w:hAnsi="仿宋" w:eastAsia="仿宋"/>
          <w:sz w:val="28"/>
          <w:szCs w:val="28"/>
        </w:rPr>
        <w:t>他</w:t>
      </w:r>
      <w:r>
        <w:rPr>
          <w:rFonts w:ascii="仿宋" w:hAnsi="仿宋" w:eastAsia="仿宋"/>
          <w:sz w:val="28"/>
          <w:szCs w:val="28"/>
        </w:rPr>
        <w:t>不是凭自己说的，乃是把</w:t>
      </w:r>
      <w:r>
        <w:rPr>
          <w:rFonts w:hint="eastAsia" w:ascii="仿宋" w:hAnsi="仿宋" w:eastAsia="仿宋"/>
          <w:sz w:val="28"/>
          <w:szCs w:val="28"/>
        </w:rPr>
        <w:t>他</w:t>
      </w:r>
      <w:r>
        <w:rPr>
          <w:rFonts w:ascii="仿宋" w:hAnsi="仿宋" w:eastAsia="仿宋"/>
          <w:sz w:val="28"/>
          <w:szCs w:val="28"/>
        </w:rPr>
        <w:t>所听见的都说出来</w:t>
      </w:r>
      <w:r>
        <w:rPr>
          <w:rFonts w:hint="eastAsia" w:ascii="仿宋" w:hAnsi="仿宋" w:eastAsia="仿宋"/>
          <w:sz w:val="28"/>
          <w:szCs w:val="28"/>
        </w:rPr>
        <w:t>；</w:t>
      </w:r>
      <w:r>
        <w:rPr>
          <w:rFonts w:ascii="仿宋" w:hAnsi="仿宋" w:eastAsia="仿宋"/>
          <w:sz w:val="28"/>
          <w:szCs w:val="28"/>
        </w:rPr>
        <w:t>他要荣耀我，因为他要将受于我的，传告给你们。(约翰福音16:13</w:t>
      </w:r>
      <w:r>
        <w:rPr>
          <w:rFonts w:hint="eastAsia" w:ascii="仿宋" w:hAnsi="仿宋" w:eastAsia="仿宋"/>
          <w:sz w:val="28"/>
          <w:szCs w:val="28"/>
        </w:rPr>
        <w:t>-14</w:t>
      </w:r>
      <w:r>
        <w:rPr>
          <w:rFonts w:ascii="仿宋" w:hAnsi="仿宋" w:eastAsia="仿宋"/>
          <w:sz w:val="28"/>
          <w:szCs w:val="28"/>
        </w:rPr>
        <w:t>)</w:t>
      </w:r>
    </w:p>
    <w:p w14:paraId="1C0344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从这些话明显看出，从主发出的真理本身被称为圣灵，这真理因在光中，故进行光照。</w:t>
      </w:r>
      <w:r>
        <w:rPr>
          <w:rFonts w:ascii="仿宋" w:hAnsi="仿宋" w:eastAsia="仿宋" w:cs="宋体"/>
          <w:kern w:val="0"/>
          <w:sz w:val="28"/>
          <w:szCs w:val="28"/>
        </w:rPr>
        <w:t>(</w:t>
      </w:r>
      <w:r>
        <w:rPr>
          <w:rFonts w:ascii="仿宋" w:hAnsi="仿宋" w:eastAsia="仿宋"/>
          <w:sz w:val="28"/>
          <w:szCs w:val="28"/>
        </w:rPr>
        <w:t>DLW 149</w:t>
      </w:r>
      <w:r>
        <w:rPr>
          <w:rFonts w:hint="eastAsia" w:ascii="仿宋" w:hAnsi="仿宋" w:eastAsia="仿宋"/>
          <w:sz w:val="28"/>
          <w:szCs w:val="28"/>
        </w:rPr>
        <w:t>；也可参看</w:t>
      </w:r>
      <w:r>
        <w:rPr>
          <w:rFonts w:ascii="仿宋" w:hAnsi="仿宋" w:eastAsia="仿宋"/>
          <w:sz w:val="28"/>
          <w:szCs w:val="28"/>
        </w:rPr>
        <w:t>AR 819</w:t>
      </w:r>
      <w:r>
        <w:rPr>
          <w:rFonts w:ascii="仿宋" w:hAnsi="仿宋" w:eastAsia="仿宋" w:cs="宋体"/>
          <w:kern w:val="0"/>
          <w:sz w:val="28"/>
          <w:szCs w:val="28"/>
        </w:rPr>
        <w:t>)</w:t>
      </w:r>
    </w:p>
    <w:p w14:paraId="436D4D4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约16:15.父所有的一切，都是我的</w:t>
      </w:r>
      <w:r>
        <w:rPr>
          <w:rFonts w:hint="eastAsia" w:ascii="仿宋" w:hAnsi="仿宋" w:eastAsia="仿宋"/>
          <w:b/>
          <w:bCs/>
          <w:sz w:val="28"/>
          <w:szCs w:val="28"/>
        </w:rPr>
        <w:t>。</w:t>
      </w:r>
    </w:p>
    <w:p w14:paraId="27CEF1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主经常将自己的东西归于父，</w:t>
      </w:r>
      <w:r>
        <w:rPr>
          <w:rFonts w:hint="eastAsia" w:ascii="仿宋" w:hAnsi="仿宋" w:eastAsia="仿宋"/>
          <w:sz w:val="28"/>
          <w:szCs w:val="28"/>
        </w:rPr>
        <w:t>这在</w:t>
      </w:r>
      <w:r>
        <w:rPr>
          <w:rFonts w:ascii="仿宋" w:hAnsi="仿宋" w:eastAsia="仿宋"/>
          <w:sz w:val="28"/>
          <w:szCs w:val="28"/>
        </w:rPr>
        <w:t>前面已经解释了(AC 1999, 2004节)；因为耶和华在祂里面，</w:t>
      </w:r>
      <w:r>
        <w:rPr>
          <w:rFonts w:hint="eastAsia" w:ascii="仿宋" w:hAnsi="仿宋" w:eastAsia="仿宋"/>
          <w:sz w:val="28"/>
          <w:szCs w:val="28"/>
        </w:rPr>
        <w:t>因而</w:t>
      </w:r>
      <w:r>
        <w:rPr>
          <w:rFonts w:ascii="仿宋" w:hAnsi="仿宋" w:eastAsia="仿宋"/>
          <w:sz w:val="28"/>
          <w:szCs w:val="28"/>
        </w:rPr>
        <w:t>在</w:t>
      </w:r>
      <w:r>
        <w:rPr>
          <w:rFonts w:hint="eastAsia" w:ascii="仿宋" w:hAnsi="仿宋" w:eastAsia="仿宋"/>
          <w:sz w:val="28"/>
          <w:szCs w:val="28"/>
        </w:rPr>
        <w:t>属于</w:t>
      </w:r>
      <w:r>
        <w:rPr>
          <w:rFonts w:ascii="仿宋" w:hAnsi="仿宋" w:eastAsia="仿宋"/>
          <w:sz w:val="28"/>
          <w:szCs w:val="28"/>
        </w:rPr>
        <w:t>祂的一切里面</w:t>
      </w:r>
      <w:r>
        <w:rPr>
          <w:rFonts w:hint="eastAsia" w:ascii="仿宋" w:hAnsi="仿宋" w:eastAsia="仿宋"/>
          <w:sz w:val="28"/>
          <w:szCs w:val="28"/>
        </w:rPr>
        <w:t>；这一点可通过与</w:t>
      </w:r>
      <w:r>
        <w:rPr>
          <w:rFonts w:ascii="仿宋" w:hAnsi="仿宋" w:eastAsia="仿宋"/>
          <w:sz w:val="28"/>
          <w:szCs w:val="28"/>
        </w:rPr>
        <w:t>人</w:t>
      </w:r>
      <w:r>
        <w:rPr>
          <w:rFonts w:hint="eastAsia" w:ascii="仿宋" w:hAnsi="仿宋" w:eastAsia="仿宋"/>
          <w:sz w:val="28"/>
          <w:szCs w:val="28"/>
        </w:rPr>
        <w:t>有关</w:t>
      </w:r>
      <w:r>
        <w:rPr>
          <w:rFonts w:ascii="仿宋" w:hAnsi="仿宋" w:eastAsia="仿宋"/>
          <w:sz w:val="28"/>
          <w:szCs w:val="28"/>
        </w:rPr>
        <w:t>的类似事物</w:t>
      </w:r>
      <w:r>
        <w:rPr>
          <w:rFonts w:hint="eastAsia" w:ascii="仿宋" w:hAnsi="仿宋" w:eastAsia="仿宋"/>
          <w:sz w:val="28"/>
          <w:szCs w:val="28"/>
        </w:rPr>
        <w:t>来说明</w:t>
      </w:r>
      <w:r>
        <w:rPr>
          <w:rFonts w:ascii="仿宋" w:hAnsi="仿宋" w:eastAsia="仿宋"/>
          <w:sz w:val="28"/>
          <w:szCs w:val="28"/>
        </w:rPr>
        <w:t>，尽管没有可比性</w:t>
      </w:r>
      <w:r>
        <w:rPr>
          <w:rFonts w:hint="eastAsia" w:ascii="仿宋" w:hAnsi="仿宋" w:eastAsia="仿宋"/>
          <w:sz w:val="28"/>
          <w:szCs w:val="28"/>
        </w:rPr>
        <w:t>；因为</w:t>
      </w:r>
      <w:r>
        <w:rPr>
          <w:rFonts w:ascii="仿宋" w:hAnsi="仿宋" w:eastAsia="仿宋"/>
          <w:sz w:val="28"/>
          <w:szCs w:val="28"/>
        </w:rPr>
        <w:t>人的灵魂在他里面，并且灵魂因在他里面，</w:t>
      </w:r>
      <w:r>
        <w:rPr>
          <w:rFonts w:hint="eastAsia" w:ascii="仿宋" w:hAnsi="仿宋" w:eastAsia="仿宋"/>
          <w:sz w:val="28"/>
          <w:szCs w:val="28"/>
        </w:rPr>
        <w:t>所以</w:t>
      </w:r>
      <w:r>
        <w:rPr>
          <w:rFonts w:ascii="仿宋" w:hAnsi="仿宋" w:eastAsia="仿宋"/>
          <w:sz w:val="28"/>
          <w:szCs w:val="28"/>
        </w:rPr>
        <w:t>在</w:t>
      </w:r>
      <w:r>
        <w:rPr>
          <w:rFonts w:hint="eastAsia" w:ascii="仿宋" w:hAnsi="仿宋" w:eastAsia="仿宋"/>
          <w:sz w:val="28"/>
          <w:szCs w:val="28"/>
        </w:rPr>
        <w:t>属于</w:t>
      </w:r>
      <w:r>
        <w:rPr>
          <w:rFonts w:ascii="仿宋" w:hAnsi="仿宋" w:eastAsia="仿宋"/>
          <w:sz w:val="28"/>
          <w:szCs w:val="28"/>
        </w:rPr>
        <w:t>他的每</w:t>
      </w:r>
      <w:r>
        <w:rPr>
          <w:rFonts w:hint="eastAsia" w:ascii="仿宋" w:hAnsi="仿宋" w:eastAsia="仿宋"/>
          <w:sz w:val="28"/>
          <w:szCs w:val="28"/>
        </w:rPr>
        <w:t>个个体</w:t>
      </w:r>
      <w:r>
        <w:rPr>
          <w:rFonts w:ascii="仿宋" w:hAnsi="仿宋" w:eastAsia="仿宋"/>
          <w:sz w:val="28"/>
          <w:szCs w:val="28"/>
        </w:rPr>
        <w:t>部分里面，</w:t>
      </w:r>
      <w:r>
        <w:rPr>
          <w:rFonts w:hint="eastAsia" w:ascii="仿宋" w:hAnsi="仿宋" w:eastAsia="仿宋"/>
          <w:sz w:val="28"/>
          <w:szCs w:val="28"/>
        </w:rPr>
        <w:t>即</w:t>
      </w:r>
      <w:r>
        <w:rPr>
          <w:rFonts w:ascii="仿宋" w:hAnsi="仿宋" w:eastAsia="仿宋"/>
          <w:sz w:val="28"/>
          <w:szCs w:val="28"/>
        </w:rPr>
        <w:t>在他思维的每</w:t>
      </w:r>
      <w:r>
        <w:rPr>
          <w:rFonts w:hint="eastAsia" w:ascii="仿宋" w:hAnsi="仿宋" w:eastAsia="仿宋"/>
          <w:sz w:val="28"/>
          <w:szCs w:val="28"/>
        </w:rPr>
        <w:t>个个体</w:t>
      </w:r>
      <w:r>
        <w:rPr>
          <w:rFonts w:ascii="仿宋" w:hAnsi="仿宋" w:eastAsia="仿宋"/>
          <w:sz w:val="28"/>
          <w:szCs w:val="28"/>
        </w:rPr>
        <w:t>部分</w:t>
      </w:r>
      <w:r>
        <w:rPr>
          <w:rFonts w:hint="eastAsia" w:ascii="仿宋" w:hAnsi="仿宋" w:eastAsia="仿宋"/>
          <w:sz w:val="28"/>
          <w:szCs w:val="28"/>
        </w:rPr>
        <w:t>里面，也在他</w:t>
      </w:r>
      <w:r>
        <w:rPr>
          <w:rFonts w:ascii="仿宋" w:hAnsi="仿宋" w:eastAsia="仿宋"/>
          <w:sz w:val="28"/>
          <w:szCs w:val="28"/>
        </w:rPr>
        <w:t>行为的每</w:t>
      </w:r>
      <w:r>
        <w:rPr>
          <w:rFonts w:hint="eastAsia" w:ascii="仿宋" w:hAnsi="仿宋" w:eastAsia="仿宋"/>
          <w:sz w:val="28"/>
          <w:szCs w:val="28"/>
        </w:rPr>
        <w:t>个个体</w:t>
      </w:r>
      <w:r>
        <w:rPr>
          <w:rFonts w:ascii="仿宋" w:hAnsi="仿宋" w:eastAsia="仿宋"/>
          <w:sz w:val="28"/>
          <w:szCs w:val="28"/>
        </w:rPr>
        <w:t>部分里面。凡没有他的灵魂在里面的东西都不是他的。主的灵魂是生命本身，或存在本身，</w:t>
      </w:r>
      <w:r>
        <w:rPr>
          <w:rFonts w:hint="eastAsia" w:ascii="仿宋" w:hAnsi="仿宋" w:eastAsia="仿宋"/>
          <w:sz w:val="28"/>
          <w:szCs w:val="28"/>
        </w:rPr>
        <w:t>即</w:t>
      </w:r>
      <w:r>
        <w:rPr>
          <w:rFonts w:ascii="仿宋" w:hAnsi="仿宋" w:eastAsia="仿宋"/>
          <w:sz w:val="28"/>
          <w:szCs w:val="28"/>
        </w:rPr>
        <w:t>耶和华，因为祂从耶和华成孕；因此，</w:t>
      </w:r>
      <w:r>
        <w:rPr>
          <w:rFonts w:hint="eastAsia" w:ascii="仿宋" w:hAnsi="仿宋" w:eastAsia="仿宋"/>
          <w:sz w:val="28"/>
          <w:szCs w:val="28"/>
        </w:rPr>
        <w:t>它</w:t>
      </w:r>
      <w:r>
        <w:rPr>
          <w:rFonts w:ascii="仿宋" w:hAnsi="仿宋" w:eastAsia="仿宋"/>
          <w:sz w:val="28"/>
          <w:szCs w:val="28"/>
        </w:rPr>
        <w:t>在</w:t>
      </w:r>
      <w:r>
        <w:rPr>
          <w:rFonts w:hint="eastAsia" w:ascii="仿宋" w:hAnsi="仿宋" w:eastAsia="仿宋"/>
          <w:sz w:val="28"/>
          <w:szCs w:val="28"/>
        </w:rPr>
        <w:t>属于</w:t>
      </w:r>
      <w:r>
        <w:rPr>
          <w:rFonts w:ascii="仿宋" w:hAnsi="仿宋" w:eastAsia="仿宋"/>
          <w:sz w:val="28"/>
          <w:szCs w:val="28"/>
        </w:rPr>
        <w:t>祂的每</w:t>
      </w:r>
      <w:r>
        <w:rPr>
          <w:rFonts w:hint="eastAsia" w:ascii="仿宋" w:hAnsi="仿宋" w:eastAsia="仿宋"/>
          <w:sz w:val="28"/>
          <w:szCs w:val="28"/>
        </w:rPr>
        <w:t>个个体</w:t>
      </w:r>
      <w:r>
        <w:rPr>
          <w:rFonts w:ascii="仿宋" w:hAnsi="仿宋" w:eastAsia="仿宋"/>
          <w:sz w:val="28"/>
          <w:szCs w:val="28"/>
        </w:rPr>
        <w:t>部分</w:t>
      </w:r>
      <w:r>
        <w:rPr>
          <w:rFonts w:hint="eastAsia" w:ascii="仿宋" w:hAnsi="仿宋" w:eastAsia="仿宋"/>
          <w:sz w:val="28"/>
          <w:szCs w:val="28"/>
        </w:rPr>
        <w:t>里面；</w:t>
      </w:r>
      <w:r>
        <w:rPr>
          <w:rFonts w:ascii="仿宋" w:hAnsi="仿宋" w:eastAsia="仿宋"/>
          <w:sz w:val="28"/>
          <w:szCs w:val="28"/>
        </w:rPr>
        <w:t>由于生命本身或存在本身，</w:t>
      </w:r>
      <w:r>
        <w:rPr>
          <w:rFonts w:hint="eastAsia" w:ascii="仿宋" w:hAnsi="仿宋" w:eastAsia="仿宋"/>
          <w:sz w:val="28"/>
          <w:szCs w:val="28"/>
        </w:rPr>
        <w:t>即</w:t>
      </w:r>
      <w:r>
        <w:rPr>
          <w:rFonts w:ascii="仿宋" w:hAnsi="仿宋" w:eastAsia="仿宋"/>
          <w:sz w:val="28"/>
          <w:szCs w:val="28"/>
        </w:rPr>
        <w:t>耶和华，是祂的，</w:t>
      </w:r>
      <w:r>
        <w:rPr>
          <w:rFonts w:hint="eastAsia" w:ascii="仿宋" w:hAnsi="仿宋" w:eastAsia="仿宋"/>
          <w:sz w:val="28"/>
          <w:szCs w:val="28"/>
        </w:rPr>
        <w:t>就像</w:t>
      </w:r>
      <w:r>
        <w:rPr>
          <w:rFonts w:ascii="仿宋" w:hAnsi="仿宋" w:eastAsia="仿宋"/>
          <w:sz w:val="28"/>
          <w:szCs w:val="28"/>
        </w:rPr>
        <w:t>灵魂是人的</w:t>
      </w:r>
      <w:r>
        <w:rPr>
          <w:rFonts w:hint="eastAsia" w:ascii="仿宋" w:hAnsi="仿宋" w:eastAsia="仿宋"/>
          <w:sz w:val="28"/>
          <w:szCs w:val="28"/>
        </w:rPr>
        <w:t>一样</w:t>
      </w:r>
      <w:r>
        <w:rPr>
          <w:rFonts w:ascii="仿宋" w:hAnsi="仿宋" w:eastAsia="仿宋"/>
          <w:sz w:val="28"/>
          <w:szCs w:val="28"/>
        </w:rPr>
        <w:t>，所以凡</w:t>
      </w:r>
      <w:r>
        <w:rPr>
          <w:rFonts w:hint="eastAsia" w:ascii="仿宋" w:hAnsi="仿宋" w:eastAsia="仿宋"/>
          <w:sz w:val="28"/>
          <w:szCs w:val="28"/>
        </w:rPr>
        <w:t>属</w:t>
      </w:r>
      <w:r>
        <w:rPr>
          <w:rFonts w:ascii="仿宋" w:hAnsi="仿宋" w:eastAsia="仿宋"/>
          <w:sz w:val="28"/>
          <w:szCs w:val="28"/>
        </w:rPr>
        <w:t>耶和华的</w:t>
      </w:r>
      <w:r>
        <w:rPr>
          <w:rFonts w:hint="eastAsia" w:ascii="仿宋" w:hAnsi="仿宋" w:eastAsia="仿宋"/>
          <w:sz w:val="28"/>
          <w:szCs w:val="28"/>
        </w:rPr>
        <w:t>，</w:t>
      </w:r>
      <w:r>
        <w:rPr>
          <w:rFonts w:ascii="仿宋" w:hAnsi="仿宋" w:eastAsia="仿宋"/>
          <w:sz w:val="28"/>
          <w:szCs w:val="28"/>
        </w:rPr>
        <w:t>都是祂的</w:t>
      </w:r>
      <w:r>
        <w:rPr>
          <w:rFonts w:hint="eastAsia" w:ascii="仿宋" w:hAnsi="仿宋" w:eastAsia="仿宋"/>
          <w:sz w:val="28"/>
          <w:szCs w:val="28"/>
        </w:rPr>
        <w:t>，正如</w:t>
      </w:r>
      <w:r>
        <w:rPr>
          <w:rFonts w:ascii="仿宋" w:hAnsi="仿宋" w:eastAsia="仿宋"/>
          <w:sz w:val="28"/>
          <w:szCs w:val="28"/>
        </w:rPr>
        <w:t>主所说的：父所有的一切都</w:t>
      </w:r>
      <w:r>
        <w:rPr>
          <w:rFonts w:hint="eastAsia" w:ascii="仿宋" w:hAnsi="仿宋" w:eastAsia="仿宋"/>
          <w:sz w:val="28"/>
          <w:szCs w:val="28"/>
        </w:rPr>
        <w:t>是</w:t>
      </w:r>
      <w:r>
        <w:rPr>
          <w:rFonts w:ascii="仿宋" w:hAnsi="仿宋" w:eastAsia="仿宋"/>
          <w:sz w:val="28"/>
          <w:szCs w:val="28"/>
        </w:rPr>
        <w:t>祂的。</w:t>
      </w:r>
    </w:p>
    <w:p w14:paraId="533B637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2025</w:t>
      </w:r>
      <w:r>
        <w:rPr>
          <w:rFonts w:ascii="仿宋" w:hAnsi="仿宋" w:eastAsia="仿宋" w:cs="宋体"/>
          <w:kern w:val="0"/>
          <w:sz w:val="28"/>
          <w:szCs w:val="28"/>
        </w:rPr>
        <w:t>)</w:t>
      </w:r>
    </w:p>
    <w:p w14:paraId="0C62DE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由于父和祂为一，所以祂也说：</w:t>
      </w:r>
    </w:p>
    <w:p w14:paraId="28643DB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父所有的一切都是我的，因此，保惠师，就是圣灵，</w:t>
      </w:r>
      <w:r>
        <w:rPr>
          <w:rFonts w:ascii="仿宋" w:hAnsi="仿宋" w:eastAsia="仿宋"/>
          <w:sz w:val="28"/>
          <w:szCs w:val="28"/>
        </w:rPr>
        <w:t>要从主领受祂要说的话。(约翰福音16:13–15)</w:t>
      </w:r>
    </w:p>
    <w:p w14:paraId="28A0CC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AE 852</w:t>
      </w:r>
      <w:r>
        <w:rPr>
          <w:rFonts w:ascii="仿宋" w:hAnsi="仿宋" w:eastAsia="仿宋" w:cs="宋体"/>
          <w:kern w:val="0"/>
          <w:sz w:val="28"/>
          <w:szCs w:val="28"/>
        </w:rPr>
        <w:t>)</w:t>
      </w:r>
    </w:p>
    <w:p w14:paraId="3BD06DB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约16:23.我实实在在地告诉你们，你们奉我的名无论向父求什么，祂必赐给你们。</w:t>
      </w:r>
    </w:p>
    <w:p w14:paraId="460DA45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由于约翰看到</w:t>
      </w:r>
      <w:r>
        <w:rPr>
          <w:rFonts w:hint="eastAsia" w:ascii="仿宋" w:hAnsi="仿宋" w:eastAsia="仿宋"/>
          <w:sz w:val="28"/>
          <w:szCs w:val="28"/>
        </w:rPr>
        <w:t>那些</w:t>
      </w:r>
      <w:r>
        <w:rPr>
          <w:rFonts w:ascii="仿宋" w:hAnsi="仿宋" w:eastAsia="仿宋"/>
          <w:sz w:val="28"/>
          <w:szCs w:val="28"/>
        </w:rPr>
        <w:t>身穿白袍的人，</w:t>
      </w:r>
      <w:r>
        <w:rPr>
          <w:rFonts w:hint="eastAsia" w:ascii="仿宋" w:hAnsi="仿宋" w:eastAsia="仿宋"/>
          <w:sz w:val="28"/>
          <w:szCs w:val="28"/>
        </w:rPr>
        <w:t>想</w:t>
      </w:r>
      <w:r>
        <w:rPr>
          <w:rFonts w:ascii="仿宋" w:hAnsi="仿宋" w:eastAsia="仿宋"/>
          <w:sz w:val="28"/>
          <w:szCs w:val="28"/>
        </w:rPr>
        <w:t>知道并询问他们是谁，这一点在天上被感知到，所以他首先被</w:t>
      </w:r>
      <w:r>
        <w:rPr>
          <w:rFonts w:hint="eastAsia" w:ascii="仿宋" w:hAnsi="仿宋" w:eastAsia="仿宋"/>
          <w:sz w:val="28"/>
          <w:szCs w:val="28"/>
        </w:rPr>
        <w:t>询问</w:t>
      </w:r>
      <w:r>
        <w:rPr>
          <w:rFonts w:ascii="仿宋" w:hAnsi="仿宋" w:eastAsia="仿宋"/>
          <w:sz w:val="28"/>
          <w:szCs w:val="28"/>
        </w:rPr>
        <w:t>，然后</w:t>
      </w:r>
      <w:r>
        <w:rPr>
          <w:rFonts w:hint="eastAsia" w:ascii="仿宋" w:hAnsi="仿宋" w:eastAsia="仿宋"/>
          <w:sz w:val="28"/>
          <w:szCs w:val="28"/>
        </w:rPr>
        <w:t>被告知</w:t>
      </w:r>
      <w:r>
        <w:rPr>
          <w:rFonts w:ascii="仿宋" w:hAnsi="仿宋" w:eastAsia="仿宋"/>
          <w:sz w:val="28"/>
          <w:szCs w:val="28"/>
        </w:rPr>
        <w:t>。当先知撒迦利亚看到呈现给他的许多事物时，</w:t>
      </w:r>
      <w:r>
        <w:rPr>
          <w:rFonts w:hint="eastAsia" w:ascii="仿宋" w:hAnsi="仿宋" w:eastAsia="仿宋"/>
          <w:sz w:val="28"/>
          <w:szCs w:val="28"/>
        </w:rPr>
        <w:t>他的情况也是如此</w:t>
      </w:r>
      <w:r>
        <w:rPr>
          <w:rFonts w:ascii="仿宋" w:hAnsi="仿宋" w:eastAsia="仿宋"/>
          <w:sz w:val="28"/>
          <w:szCs w:val="28"/>
        </w:rPr>
        <w:t>，这</w:t>
      </w:r>
      <w:r>
        <w:rPr>
          <w:rFonts w:hint="eastAsia" w:ascii="仿宋" w:hAnsi="仿宋" w:eastAsia="仿宋"/>
          <w:sz w:val="28"/>
          <w:szCs w:val="28"/>
        </w:rPr>
        <w:t>可</w:t>
      </w:r>
      <w:r>
        <w:rPr>
          <w:rFonts w:ascii="仿宋" w:hAnsi="仿宋" w:eastAsia="仿宋"/>
          <w:sz w:val="28"/>
          <w:szCs w:val="28"/>
        </w:rPr>
        <w:t>从撒迦利亚书(1:9, 19, 21; 4:2, 5, 11-12; 5:2, 6, 10; 6:4)明显看出来。此外，在圣言中</w:t>
      </w:r>
      <w:r>
        <w:rPr>
          <w:rFonts w:hint="eastAsia" w:ascii="仿宋" w:hAnsi="仿宋" w:eastAsia="仿宋"/>
          <w:sz w:val="28"/>
          <w:szCs w:val="28"/>
        </w:rPr>
        <w:t>，我们</w:t>
      </w:r>
      <w:r>
        <w:rPr>
          <w:rFonts w:ascii="仿宋" w:hAnsi="仿宋" w:eastAsia="仿宋"/>
          <w:sz w:val="28"/>
          <w:szCs w:val="28"/>
        </w:rPr>
        <w:t>经常读到，当他们求告和呼求时，主就会回答；当</w:t>
      </w:r>
      <w:r>
        <w:rPr>
          <w:rFonts w:hint="eastAsia" w:ascii="仿宋" w:hAnsi="仿宋" w:eastAsia="仿宋"/>
          <w:sz w:val="28"/>
          <w:szCs w:val="28"/>
        </w:rPr>
        <w:t>人们</w:t>
      </w:r>
      <w:r>
        <w:rPr>
          <w:rFonts w:ascii="仿宋" w:hAnsi="仿宋" w:eastAsia="仿宋"/>
          <w:sz w:val="28"/>
          <w:szCs w:val="28"/>
        </w:rPr>
        <w:t>求时，祂也</w:t>
      </w:r>
      <w:r>
        <w:rPr>
          <w:rFonts w:hint="eastAsia" w:ascii="仿宋" w:hAnsi="仿宋" w:eastAsia="仿宋"/>
          <w:sz w:val="28"/>
          <w:szCs w:val="28"/>
        </w:rPr>
        <w:t>赐给</w:t>
      </w:r>
      <w:r>
        <w:rPr>
          <w:rFonts w:ascii="仿宋" w:hAnsi="仿宋" w:eastAsia="仿宋"/>
          <w:sz w:val="28"/>
          <w:szCs w:val="28"/>
        </w:rPr>
        <w:t>。然而，是主让他们去求，以及当求什么；因此，主事先知道这一点</w:t>
      </w:r>
      <w:r>
        <w:rPr>
          <w:rFonts w:hint="eastAsia" w:ascii="仿宋" w:hAnsi="仿宋" w:eastAsia="仿宋"/>
          <w:sz w:val="28"/>
          <w:szCs w:val="28"/>
        </w:rPr>
        <w:t>，</w:t>
      </w:r>
      <w:r>
        <w:rPr>
          <w:rFonts w:ascii="仿宋" w:hAnsi="仿宋" w:eastAsia="仿宋"/>
          <w:sz w:val="28"/>
          <w:szCs w:val="28"/>
        </w:rPr>
        <w:t>但仍愿意人先求，好叫他貌似</w:t>
      </w:r>
      <w:r>
        <w:rPr>
          <w:rFonts w:hint="eastAsia" w:ascii="仿宋" w:hAnsi="仿宋" w:eastAsia="仿宋"/>
          <w:sz w:val="28"/>
          <w:szCs w:val="28"/>
        </w:rPr>
        <w:t>凭</w:t>
      </w:r>
      <w:r>
        <w:rPr>
          <w:rFonts w:ascii="仿宋" w:hAnsi="仿宋" w:eastAsia="仿宋"/>
          <w:sz w:val="28"/>
          <w:szCs w:val="28"/>
        </w:rPr>
        <w:t>自己</w:t>
      </w:r>
      <w:r>
        <w:rPr>
          <w:rFonts w:hint="eastAsia" w:ascii="仿宋" w:hAnsi="仿宋" w:eastAsia="仿宋"/>
          <w:sz w:val="28"/>
          <w:szCs w:val="28"/>
        </w:rPr>
        <w:t>来求</w:t>
      </w:r>
      <w:r>
        <w:rPr>
          <w:rFonts w:ascii="仿宋" w:hAnsi="仿宋" w:eastAsia="仿宋"/>
          <w:sz w:val="28"/>
          <w:szCs w:val="28"/>
        </w:rPr>
        <w:t>，因而</w:t>
      </w:r>
      <w:r>
        <w:rPr>
          <w:rFonts w:hint="eastAsia" w:ascii="仿宋" w:hAnsi="仿宋" w:eastAsia="仿宋"/>
          <w:sz w:val="28"/>
          <w:szCs w:val="28"/>
        </w:rPr>
        <w:t>他所</w:t>
      </w:r>
      <w:r>
        <w:rPr>
          <w:rFonts w:ascii="仿宋" w:hAnsi="仿宋" w:eastAsia="仿宋"/>
          <w:sz w:val="28"/>
          <w:szCs w:val="28"/>
        </w:rPr>
        <w:t>求</w:t>
      </w:r>
      <w:r>
        <w:rPr>
          <w:rFonts w:hint="eastAsia" w:ascii="仿宋" w:hAnsi="仿宋" w:eastAsia="仿宋"/>
          <w:sz w:val="28"/>
          <w:szCs w:val="28"/>
        </w:rPr>
        <w:t>的</w:t>
      </w:r>
      <w:r>
        <w:rPr>
          <w:rFonts w:ascii="仿宋" w:hAnsi="仿宋" w:eastAsia="仿宋"/>
          <w:sz w:val="28"/>
          <w:szCs w:val="28"/>
        </w:rPr>
        <w:t>可以归于他。</w:t>
      </w:r>
      <w:r>
        <w:rPr>
          <w:rFonts w:ascii="仿宋" w:hAnsi="仿宋" w:eastAsia="仿宋" w:cs="宋体"/>
          <w:kern w:val="0"/>
          <w:sz w:val="28"/>
          <w:szCs w:val="28"/>
        </w:rPr>
        <w:t>(</w:t>
      </w:r>
      <w:r>
        <w:rPr>
          <w:rFonts w:ascii="仿宋" w:hAnsi="仿宋" w:eastAsia="仿宋"/>
          <w:sz w:val="28"/>
          <w:szCs w:val="28"/>
        </w:rPr>
        <w:t>AR 376</w:t>
      </w:r>
      <w:r>
        <w:rPr>
          <w:rFonts w:ascii="仿宋" w:hAnsi="仿宋" w:eastAsia="仿宋" w:cs="宋体"/>
          <w:kern w:val="0"/>
          <w:sz w:val="28"/>
          <w:szCs w:val="28"/>
        </w:rPr>
        <w:t>)</w:t>
      </w:r>
    </w:p>
    <w:p w14:paraId="767996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由于主的神性与人身的合一就像灵魂与身体的合一，而没有人能来到人的灵魂面前，只能来到这个人自己面前，所以主说：</w:t>
      </w:r>
    </w:p>
    <w:p w14:paraId="1466E43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他们要到祂那里去，奉祂的名求父，祂必赐给他们。(约翰福音16:23, 24)</w:t>
      </w:r>
    </w:p>
    <w:p w14:paraId="4A4EE6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AE 852</w:t>
      </w:r>
      <w:r>
        <w:rPr>
          <w:rFonts w:ascii="仿宋" w:hAnsi="仿宋" w:eastAsia="仿宋" w:cs="宋体"/>
          <w:kern w:val="0"/>
          <w:sz w:val="28"/>
          <w:szCs w:val="28"/>
        </w:rPr>
        <w:t>)</w:t>
      </w:r>
    </w:p>
    <w:p w14:paraId="74B899D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约16:26, 27.</w:t>
      </w:r>
      <w:r>
        <w:rPr>
          <w:rFonts w:hint="eastAsia" w:ascii="仿宋" w:hAnsi="仿宋" w:eastAsia="仿宋"/>
          <w:sz w:val="28"/>
          <w:szCs w:val="28"/>
        </w:rPr>
        <w:t>主的圣言就像海洋、</w:t>
      </w:r>
      <w:r>
        <w:rPr>
          <w:rFonts w:ascii="仿宋" w:hAnsi="仿宋" w:eastAsia="仿宋"/>
          <w:sz w:val="28"/>
          <w:szCs w:val="28"/>
        </w:rPr>
        <w:t>灌木丛</w:t>
      </w:r>
      <w:r>
        <w:rPr>
          <w:rFonts w:hint="eastAsia" w:ascii="仿宋" w:hAnsi="仿宋" w:eastAsia="仿宋"/>
          <w:sz w:val="28"/>
          <w:szCs w:val="28"/>
        </w:rPr>
        <w:t>和花园；当圣言以某种丰盛而在人的内在里面时，人凭自己从圣言那里说话和行动，而不是圣言藉着他行动。主也是如此，因为祂就是圣言，也就是说，是圣言里面的神性真理和神性良善；主从祂自己或圣言那里在人里面和身上起作用，但不藉着他行动，因为当人从圣言那里行动和说话时，他就是从主那里自由地行动和说话。</w:t>
      </w:r>
    </w:p>
    <w:p w14:paraId="68F3B1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这一点可通过灵魂和身体之间存在的相互作用来更好地说明；灵魂和身体是两个不同的原则，但又相互结合；灵魂在身体内和身体上起作用，但不藉着身体行动，身体凭自己从灵魂那里行动。灵魂之所以不藉着身体行动，是因为这两者不会互相商量和深思熟虑，灵魂不会命令或强迫身体去做这个或那个，或从它的口中说话，身体也不会要求或请求灵魂给予和提供任何东西，因为灵魂的一切都是身体的，是相互和交替或交互地。主的神性和人身也是如此；因为父的神性是主人身的灵魂，人身是父的身体；人身不会要求它的神性告诉它要说什么、运作什么；因此，主说：</w:t>
      </w:r>
    </w:p>
    <w:p w14:paraId="67FD36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到那日，你们要奉我的名来求；我并不对你们说，我要为你们求父，父自己爱你们，因为你们已经爱我。(约翰福音16:26, 27)</w:t>
      </w:r>
    </w:p>
    <w:p w14:paraId="7831D3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“到那日”是指荣耀之后，也就是说，与父完美和绝对地合一之后。</w:t>
      </w:r>
      <w:r>
        <w:rPr>
          <w:rFonts w:ascii="仿宋" w:hAnsi="仿宋" w:eastAsia="仿宋"/>
          <w:sz w:val="28"/>
          <w:szCs w:val="28"/>
        </w:rPr>
        <w:t>(TCR 154)</w:t>
      </w:r>
    </w:p>
    <w:p w14:paraId="71903C8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约16:28.我从父出来，到了世界……</w:t>
      </w:r>
    </w:p>
    <w:p w14:paraId="456FBDB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“从父出来”要理解为神性本身取得人身；“到了世界”表示祂是一个人，“往父那里去”表示祂将人身本质与神性本质合一。</w:t>
      </w:r>
      <w:r>
        <w:rPr>
          <w:rFonts w:ascii="仿宋" w:hAnsi="仿宋" w:eastAsia="仿宋" w:cs="宋体"/>
          <w:kern w:val="0"/>
          <w:sz w:val="28"/>
          <w:szCs w:val="28"/>
        </w:rPr>
        <w:t>(</w:t>
      </w:r>
      <w:r>
        <w:rPr>
          <w:rFonts w:ascii="仿宋" w:hAnsi="仿宋" w:eastAsia="仿宋"/>
          <w:sz w:val="28"/>
          <w:szCs w:val="28"/>
        </w:rPr>
        <w:t>AC 3736</w:t>
      </w:r>
      <w:r>
        <w:rPr>
          <w:rFonts w:ascii="仿宋" w:hAnsi="仿宋" w:eastAsia="仿宋" w:cs="宋体"/>
          <w:kern w:val="0"/>
          <w:sz w:val="28"/>
          <w:szCs w:val="28"/>
        </w:rPr>
        <w:t>)</w:t>
      </w:r>
    </w:p>
    <w:p w14:paraId="5D22B3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以下</w:t>
      </w:r>
      <w:r>
        <w:rPr>
          <w:rFonts w:ascii="仿宋" w:hAnsi="仿宋" w:eastAsia="仿宋"/>
          <w:sz w:val="28"/>
          <w:szCs w:val="28"/>
        </w:rPr>
        <w:t>例</w:t>
      </w:r>
      <w:r>
        <w:rPr>
          <w:rFonts w:hint="eastAsia" w:ascii="仿宋" w:hAnsi="仿宋" w:eastAsia="仿宋"/>
          <w:sz w:val="28"/>
          <w:szCs w:val="28"/>
        </w:rPr>
        <w:t>子有助于</w:t>
      </w:r>
      <w:r>
        <w:rPr>
          <w:rFonts w:ascii="仿宋" w:hAnsi="仿宋" w:eastAsia="仿宋"/>
          <w:sz w:val="28"/>
          <w:szCs w:val="28"/>
        </w:rPr>
        <w:t>说明</w:t>
      </w:r>
      <w:r>
        <w:rPr>
          <w:rFonts w:hint="eastAsia" w:ascii="仿宋" w:hAnsi="仿宋" w:eastAsia="仿宋"/>
          <w:sz w:val="28"/>
          <w:szCs w:val="28"/>
        </w:rPr>
        <w:t>，</w:t>
      </w:r>
      <w:r>
        <w:rPr>
          <w:rFonts w:ascii="仿宋" w:hAnsi="仿宋" w:eastAsia="仿宋"/>
          <w:sz w:val="28"/>
          <w:szCs w:val="28"/>
        </w:rPr>
        <w:t>“出来”或发出是什么意思。当真理是良善的形式时，</w:t>
      </w:r>
      <w:r>
        <w:rPr>
          <w:rFonts w:hint="eastAsia" w:ascii="仿宋" w:hAnsi="仿宋" w:eastAsia="仿宋"/>
          <w:sz w:val="28"/>
          <w:szCs w:val="28"/>
        </w:rPr>
        <w:t>或</w:t>
      </w:r>
      <w:r>
        <w:rPr>
          <w:rFonts w:ascii="仿宋" w:hAnsi="仿宋" w:eastAsia="仿宋"/>
          <w:sz w:val="28"/>
          <w:szCs w:val="28"/>
        </w:rPr>
        <w:t>当真理</w:t>
      </w:r>
      <w:r>
        <w:rPr>
          <w:rFonts w:hint="eastAsia" w:ascii="仿宋" w:hAnsi="仿宋" w:eastAsia="仿宋"/>
          <w:sz w:val="28"/>
          <w:szCs w:val="28"/>
        </w:rPr>
        <w:t>是</w:t>
      </w:r>
      <w:r>
        <w:rPr>
          <w:rFonts w:ascii="仿宋" w:hAnsi="仿宋" w:eastAsia="仿宋"/>
          <w:sz w:val="28"/>
          <w:szCs w:val="28"/>
        </w:rPr>
        <w:t>理解力所能</w:t>
      </w:r>
      <w:r>
        <w:rPr>
          <w:rFonts w:hint="eastAsia" w:ascii="仿宋" w:hAnsi="仿宋" w:eastAsia="仿宋"/>
          <w:sz w:val="28"/>
          <w:szCs w:val="28"/>
        </w:rPr>
        <w:t>理解</w:t>
      </w:r>
      <w:r>
        <w:rPr>
          <w:rFonts w:ascii="仿宋" w:hAnsi="仿宋" w:eastAsia="仿宋"/>
          <w:sz w:val="28"/>
          <w:szCs w:val="28"/>
        </w:rPr>
        <w:t>的形式</w:t>
      </w:r>
      <w:r>
        <w:rPr>
          <w:rFonts w:hint="eastAsia" w:ascii="仿宋" w:hAnsi="仿宋" w:eastAsia="仿宋"/>
          <w:sz w:val="28"/>
          <w:szCs w:val="28"/>
        </w:rPr>
        <w:t>上的良善</w:t>
      </w:r>
      <w:r>
        <w:rPr>
          <w:rFonts w:ascii="仿宋" w:hAnsi="仿宋" w:eastAsia="仿宋"/>
          <w:sz w:val="28"/>
          <w:szCs w:val="28"/>
        </w:rPr>
        <w:t>时，</w:t>
      </w:r>
      <w:r>
        <w:rPr>
          <w:rFonts w:hint="eastAsia" w:ascii="仿宋" w:hAnsi="仿宋" w:eastAsia="仿宋"/>
          <w:sz w:val="28"/>
          <w:szCs w:val="28"/>
        </w:rPr>
        <w:t>论到</w:t>
      </w:r>
      <w:r>
        <w:rPr>
          <w:rFonts w:ascii="仿宋" w:hAnsi="仿宋" w:eastAsia="仿宋"/>
          <w:sz w:val="28"/>
          <w:szCs w:val="28"/>
        </w:rPr>
        <w:t>真理</w:t>
      </w:r>
      <w:r>
        <w:rPr>
          <w:rFonts w:hint="eastAsia" w:ascii="仿宋" w:hAnsi="仿宋" w:eastAsia="仿宋"/>
          <w:sz w:val="28"/>
          <w:szCs w:val="28"/>
        </w:rPr>
        <w:t>，就说它</w:t>
      </w:r>
      <w:r>
        <w:rPr>
          <w:rFonts w:ascii="仿宋" w:hAnsi="仿宋" w:eastAsia="仿宋"/>
          <w:sz w:val="28"/>
          <w:szCs w:val="28"/>
        </w:rPr>
        <w:t>从良善出来或发出。当理解力是</w:t>
      </w:r>
      <w:r>
        <w:rPr>
          <w:rFonts w:hint="eastAsia" w:ascii="仿宋" w:hAnsi="仿宋" w:eastAsia="仿宋"/>
          <w:sz w:val="28"/>
          <w:szCs w:val="28"/>
        </w:rPr>
        <w:t>形式化的</w:t>
      </w:r>
      <w:r>
        <w:rPr>
          <w:rFonts w:ascii="仿宋" w:hAnsi="仿宋" w:eastAsia="仿宋"/>
          <w:sz w:val="28"/>
          <w:szCs w:val="28"/>
        </w:rPr>
        <w:t>意愿时，</w:t>
      </w:r>
      <w:r>
        <w:rPr>
          <w:rFonts w:hint="eastAsia" w:ascii="仿宋" w:hAnsi="仿宋" w:eastAsia="仿宋"/>
          <w:sz w:val="28"/>
          <w:szCs w:val="28"/>
        </w:rPr>
        <w:t>或</w:t>
      </w:r>
      <w:r>
        <w:rPr>
          <w:rFonts w:ascii="仿宋" w:hAnsi="仿宋" w:eastAsia="仿宋"/>
          <w:sz w:val="28"/>
          <w:szCs w:val="28"/>
        </w:rPr>
        <w:t>当</w:t>
      </w:r>
      <w:r>
        <w:rPr>
          <w:rFonts w:hint="eastAsia" w:ascii="仿宋" w:hAnsi="仿宋" w:eastAsia="仿宋"/>
          <w:sz w:val="28"/>
          <w:szCs w:val="28"/>
        </w:rPr>
        <w:t>它是内在视觉可感知的形式上的</w:t>
      </w:r>
      <w:r>
        <w:rPr>
          <w:rFonts w:ascii="仿宋" w:hAnsi="仿宋" w:eastAsia="仿宋"/>
          <w:sz w:val="28"/>
          <w:szCs w:val="28"/>
        </w:rPr>
        <w:t>意愿时，</w:t>
      </w:r>
      <w:r>
        <w:rPr>
          <w:rFonts w:hint="eastAsia" w:ascii="仿宋" w:hAnsi="仿宋" w:eastAsia="仿宋"/>
          <w:sz w:val="28"/>
          <w:szCs w:val="28"/>
        </w:rPr>
        <w:t>论到</w:t>
      </w:r>
      <w:r>
        <w:rPr>
          <w:rFonts w:ascii="仿宋" w:hAnsi="仿宋" w:eastAsia="仿宋"/>
          <w:sz w:val="28"/>
          <w:szCs w:val="28"/>
        </w:rPr>
        <w:t>理解力</w:t>
      </w:r>
      <w:r>
        <w:rPr>
          <w:rFonts w:hint="eastAsia" w:ascii="仿宋" w:hAnsi="仿宋" w:eastAsia="仿宋"/>
          <w:sz w:val="28"/>
          <w:szCs w:val="28"/>
        </w:rPr>
        <w:t>，也可以说它</w:t>
      </w:r>
      <w:r>
        <w:rPr>
          <w:rFonts w:ascii="仿宋" w:hAnsi="仿宋" w:eastAsia="仿宋"/>
          <w:sz w:val="28"/>
          <w:szCs w:val="28"/>
        </w:rPr>
        <w:t>从意愿出来或发出。</w:t>
      </w:r>
      <w:r>
        <w:rPr>
          <w:rFonts w:hint="eastAsia" w:ascii="仿宋" w:hAnsi="仿宋" w:eastAsia="仿宋"/>
          <w:sz w:val="28"/>
          <w:szCs w:val="28"/>
        </w:rPr>
        <w:t>同样，当属于理解力的思维变成言语时，论到这思维，可以说它出来或发出；</w:t>
      </w:r>
      <w:r>
        <w:rPr>
          <w:rFonts w:ascii="仿宋" w:hAnsi="仿宋" w:eastAsia="仿宋"/>
          <w:sz w:val="28"/>
          <w:szCs w:val="28"/>
        </w:rPr>
        <w:t>当</w:t>
      </w:r>
      <w:r>
        <w:rPr>
          <w:rFonts w:hint="eastAsia" w:ascii="仿宋" w:hAnsi="仿宋" w:eastAsia="仿宋"/>
          <w:sz w:val="28"/>
          <w:szCs w:val="28"/>
        </w:rPr>
        <w:t>意愿变成行为时，</w:t>
      </w:r>
      <w:r>
        <w:rPr>
          <w:rFonts w:ascii="仿宋" w:hAnsi="仿宋" w:eastAsia="仿宋"/>
          <w:sz w:val="28"/>
          <w:szCs w:val="28"/>
        </w:rPr>
        <w:t>意愿也是如此。当思维变成言语时，它就</w:t>
      </w:r>
      <w:r>
        <w:rPr>
          <w:rFonts w:hint="eastAsia" w:ascii="仿宋" w:hAnsi="仿宋" w:eastAsia="仿宋"/>
          <w:sz w:val="28"/>
          <w:szCs w:val="28"/>
        </w:rPr>
        <w:t>给自己穿上</w:t>
      </w:r>
      <w:r>
        <w:rPr>
          <w:rFonts w:ascii="仿宋" w:hAnsi="仿宋" w:eastAsia="仿宋"/>
          <w:sz w:val="28"/>
          <w:szCs w:val="28"/>
        </w:rPr>
        <w:t>另一种形式；然而，正是思维如此出来或发出，因为所披上的话语和声音</w:t>
      </w:r>
      <w:r>
        <w:rPr>
          <w:rFonts w:hint="eastAsia" w:ascii="仿宋" w:hAnsi="仿宋" w:eastAsia="仿宋"/>
          <w:sz w:val="28"/>
          <w:szCs w:val="28"/>
        </w:rPr>
        <w:t>只</w:t>
      </w:r>
      <w:r>
        <w:rPr>
          <w:rFonts w:ascii="仿宋" w:hAnsi="仿宋" w:eastAsia="仿宋"/>
          <w:sz w:val="28"/>
          <w:szCs w:val="28"/>
        </w:rPr>
        <w:t>不过是使思维适合被</w:t>
      </w:r>
      <w:r>
        <w:rPr>
          <w:rFonts w:hint="eastAsia" w:ascii="仿宋" w:hAnsi="仿宋" w:eastAsia="仿宋"/>
          <w:sz w:val="28"/>
          <w:szCs w:val="28"/>
        </w:rPr>
        <w:t>感知到</w:t>
      </w:r>
      <w:r>
        <w:rPr>
          <w:rFonts w:ascii="仿宋" w:hAnsi="仿宋" w:eastAsia="仿宋"/>
          <w:sz w:val="28"/>
          <w:szCs w:val="28"/>
        </w:rPr>
        <w:t>的</w:t>
      </w:r>
      <w:r>
        <w:rPr>
          <w:rFonts w:hint="eastAsia" w:ascii="仿宋" w:hAnsi="仿宋" w:eastAsia="仿宋"/>
          <w:sz w:val="28"/>
          <w:szCs w:val="28"/>
        </w:rPr>
        <w:t>附加</w:t>
      </w:r>
      <w:r>
        <w:rPr>
          <w:rFonts w:ascii="仿宋" w:hAnsi="仿宋" w:eastAsia="仿宋"/>
          <w:sz w:val="28"/>
          <w:szCs w:val="28"/>
        </w:rPr>
        <w:t>物</w:t>
      </w:r>
      <w:r>
        <w:rPr>
          <w:rFonts w:hint="eastAsia" w:ascii="仿宋" w:hAnsi="仿宋" w:eastAsia="仿宋"/>
          <w:sz w:val="28"/>
          <w:szCs w:val="28"/>
        </w:rPr>
        <w:t>；</w:t>
      </w:r>
      <w:r>
        <w:rPr>
          <w:rFonts w:ascii="仿宋" w:hAnsi="仿宋" w:eastAsia="仿宋"/>
          <w:sz w:val="28"/>
          <w:szCs w:val="28"/>
        </w:rPr>
        <w:t>当意愿变成行为时，意愿同样</w:t>
      </w:r>
      <w:r>
        <w:rPr>
          <w:rFonts w:hint="eastAsia" w:ascii="仿宋" w:hAnsi="仿宋" w:eastAsia="仿宋"/>
          <w:sz w:val="28"/>
          <w:szCs w:val="28"/>
        </w:rPr>
        <w:t>成为</w:t>
      </w:r>
      <w:r>
        <w:rPr>
          <w:rFonts w:ascii="仿宋" w:hAnsi="仿宋" w:eastAsia="仿宋"/>
          <w:sz w:val="28"/>
          <w:szCs w:val="28"/>
        </w:rPr>
        <w:t>另一种形式；然而，正是意愿以形式呈现出来</w:t>
      </w:r>
      <w:r>
        <w:rPr>
          <w:rFonts w:hint="eastAsia" w:ascii="仿宋" w:hAnsi="仿宋" w:eastAsia="仿宋"/>
          <w:sz w:val="28"/>
          <w:szCs w:val="28"/>
        </w:rPr>
        <w:t>；因为所披上的</w:t>
      </w:r>
      <w:r>
        <w:rPr>
          <w:rFonts w:ascii="仿宋" w:hAnsi="仿宋" w:eastAsia="仿宋"/>
          <w:sz w:val="28"/>
          <w:szCs w:val="28"/>
        </w:rPr>
        <w:t>举止和动作</w:t>
      </w:r>
      <w:r>
        <w:rPr>
          <w:rFonts w:hint="eastAsia" w:ascii="仿宋" w:hAnsi="仿宋" w:eastAsia="仿宋"/>
          <w:sz w:val="28"/>
          <w:szCs w:val="28"/>
        </w:rPr>
        <w:t>只</w:t>
      </w:r>
      <w:r>
        <w:rPr>
          <w:rFonts w:ascii="仿宋" w:hAnsi="仿宋" w:eastAsia="仿宋"/>
          <w:sz w:val="28"/>
          <w:szCs w:val="28"/>
        </w:rPr>
        <w:t>不过是使意愿适合</w:t>
      </w:r>
      <w:r>
        <w:rPr>
          <w:rFonts w:hint="eastAsia" w:ascii="仿宋" w:hAnsi="仿宋" w:eastAsia="仿宋"/>
          <w:sz w:val="28"/>
          <w:szCs w:val="28"/>
        </w:rPr>
        <w:t>出现并影响的附加</w:t>
      </w:r>
      <w:r>
        <w:rPr>
          <w:rFonts w:ascii="仿宋" w:hAnsi="仿宋" w:eastAsia="仿宋"/>
          <w:sz w:val="28"/>
          <w:szCs w:val="28"/>
        </w:rPr>
        <w:t>物。</w:t>
      </w:r>
      <w:r>
        <w:rPr>
          <w:rFonts w:hint="eastAsia" w:ascii="仿宋" w:hAnsi="仿宋" w:eastAsia="仿宋"/>
          <w:sz w:val="28"/>
          <w:szCs w:val="28"/>
        </w:rPr>
        <w:t>论到</w:t>
      </w:r>
      <w:r>
        <w:rPr>
          <w:rFonts w:ascii="仿宋" w:hAnsi="仿宋" w:eastAsia="仿宋"/>
          <w:sz w:val="28"/>
          <w:szCs w:val="28"/>
        </w:rPr>
        <w:t>外在人</w:t>
      </w:r>
      <w:r>
        <w:rPr>
          <w:rFonts w:hint="eastAsia" w:ascii="仿宋" w:hAnsi="仿宋" w:eastAsia="仿宋"/>
          <w:sz w:val="28"/>
          <w:szCs w:val="28"/>
        </w:rPr>
        <w:t>，也可以说，它从内在人出来或发出，是实质地出来或发出，因为外在人只不过是被如此形成的内在人：它可以在它所在的世界上合宜地行动。从这些考虑明显可知，出来或发出在灵义上是什么意思，即：当论及主时，它是指形成为一个人、因而适合那些相信之人的感知的神性；然而，这两者为一。</w:t>
      </w:r>
      <w:r>
        <w:rPr>
          <w:rFonts w:ascii="仿宋" w:hAnsi="仿宋" w:eastAsia="仿宋" w:cs="宋体"/>
          <w:kern w:val="0"/>
          <w:sz w:val="28"/>
          <w:szCs w:val="28"/>
        </w:rPr>
        <w:t>(</w:t>
      </w:r>
      <w:r>
        <w:rPr>
          <w:rFonts w:ascii="仿宋" w:hAnsi="仿宋" w:eastAsia="仿宋"/>
          <w:sz w:val="28"/>
          <w:szCs w:val="28"/>
        </w:rPr>
        <w:t>AC 5337</w:t>
      </w:r>
      <w:r>
        <w:rPr>
          <w:rFonts w:ascii="仿宋" w:hAnsi="仿宋" w:eastAsia="仿宋" w:cs="宋体"/>
          <w:kern w:val="0"/>
          <w:sz w:val="28"/>
          <w:szCs w:val="28"/>
        </w:rPr>
        <w:t>)</w:t>
      </w:r>
    </w:p>
    <w:p w14:paraId="175A498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主以这些话教导，祂不再是一位天使形式的耶和华，而是耶和华-人：</w:t>
      </w:r>
    </w:p>
    <w:p w14:paraId="1CD64C8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我从父出来，到了世界；我又离开世界，往父那里去。(约翰福音16:28)</w:t>
      </w:r>
    </w:p>
    <w:p w14:paraId="7DC279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9315</w:t>
      </w:r>
      <w:r>
        <w:rPr>
          <w:rFonts w:ascii="仿宋" w:hAnsi="仿宋" w:eastAsia="仿宋" w:cs="宋体"/>
          <w:kern w:val="0"/>
          <w:sz w:val="28"/>
          <w:szCs w:val="28"/>
        </w:rPr>
        <w:t>)</w:t>
      </w:r>
    </w:p>
    <w:p w14:paraId="36F2095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神性之爱的神性良善，</w:t>
      </w:r>
      <w:r>
        <w:rPr>
          <w:rFonts w:hint="eastAsia" w:ascii="仿宋" w:hAnsi="仿宋" w:eastAsia="仿宋"/>
          <w:sz w:val="28"/>
          <w:szCs w:val="28"/>
        </w:rPr>
        <w:t>即</w:t>
      </w:r>
      <w:r>
        <w:rPr>
          <w:rFonts w:ascii="仿宋" w:hAnsi="仿宋" w:eastAsia="仿宋"/>
          <w:sz w:val="28"/>
          <w:szCs w:val="28"/>
        </w:rPr>
        <w:t>“父”，与神性真理，</w:t>
      </w:r>
      <w:r>
        <w:rPr>
          <w:rFonts w:hint="eastAsia" w:ascii="仿宋" w:hAnsi="仿宋" w:eastAsia="仿宋"/>
          <w:sz w:val="28"/>
          <w:szCs w:val="28"/>
        </w:rPr>
        <w:t>即</w:t>
      </w:r>
      <w:r>
        <w:rPr>
          <w:rFonts w:ascii="仿宋" w:hAnsi="仿宋" w:eastAsia="仿宋"/>
          <w:sz w:val="28"/>
          <w:szCs w:val="28"/>
        </w:rPr>
        <w:t>“子”</w:t>
      </w:r>
      <w:r>
        <w:rPr>
          <w:rFonts w:hint="eastAsia" w:ascii="仿宋" w:hAnsi="仿宋" w:eastAsia="仿宋"/>
          <w:sz w:val="28"/>
          <w:szCs w:val="28"/>
        </w:rPr>
        <w:t>，在主里面相互</w:t>
      </w:r>
      <w:r>
        <w:rPr>
          <w:rFonts w:ascii="仿宋" w:hAnsi="仿宋" w:eastAsia="仿宋"/>
          <w:sz w:val="28"/>
          <w:szCs w:val="28"/>
        </w:rPr>
        <w:t>合一；因此，“从父出来，到了世界，往父那里去”</w:t>
      </w:r>
      <w:r>
        <w:rPr>
          <w:rFonts w:hint="eastAsia" w:ascii="仿宋" w:hAnsi="仿宋" w:eastAsia="仿宋"/>
          <w:sz w:val="28"/>
          <w:szCs w:val="28"/>
        </w:rPr>
        <w:t>表示</w:t>
      </w:r>
      <w:r>
        <w:rPr>
          <w:rFonts w:ascii="仿宋" w:hAnsi="仿宋" w:eastAsia="仿宋"/>
          <w:sz w:val="28"/>
          <w:szCs w:val="28"/>
        </w:rPr>
        <w:t>祂的人身本身就是神性良善。</w:t>
      </w:r>
      <w:r>
        <w:rPr>
          <w:rFonts w:ascii="仿宋" w:hAnsi="仿宋" w:eastAsia="仿宋" w:cs="宋体"/>
          <w:kern w:val="0"/>
          <w:sz w:val="28"/>
          <w:szCs w:val="28"/>
        </w:rPr>
        <w:t>(</w:t>
      </w:r>
      <w:r>
        <w:rPr>
          <w:rFonts w:ascii="仿宋" w:hAnsi="仿宋" w:eastAsia="仿宋"/>
          <w:sz w:val="28"/>
          <w:szCs w:val="28"/>
        </w:rPr>
        <w:t>AC 10067</w:t>
      </w:r>
      <w:r>
        <w:rPr>
          <w:rFonts w:ascii="仿宋" w:hAnsi="仿宋" w:eastAsia="仿宋" w:cs="宋体"/>
          <w:kern w:val="0"/>
          <w:sz w:val="28"/>
          <w:szCs w:val="28"/>
        </w:rPr>
        <w:t>)</w:t>
      </w:r>
    </w:p>
    <w:p w14:paraId="6F0DCBC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约16:33.</w:t>
      </w:r>
      <w:r>
        <w:rPr>
          <w:rFonts w:hint="eastAsia" w:ascii="仿宋" w:hAnsi="仿宋" w:eastAsia="仿宋"/>
          <w:b/>
          <w:bCs/>
          <w:sz w:val="28"/>
          <w:szCs w:val="28"/>
        </w:rPr>
        <w:t>耶稣说，</w:t>
      </w:r>
      <w:r>
        <w:rPr>
          <w:rFonts w:ascii="仿宋" w:hAnsi="仿宋" w:eastAsia="仿宋"/>
          <w:b/>
          <w:bCs/>
          <w:sz w:val="28"/>
          <w:szCs w:val="28"/>
        </w:rPr>
        <w:t>我对你们讲了这些事，是要叫你们在我里面有平安。</w:t>
      </w:r>
    </w:p>
    <w:p w14:paraId="3DB28A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在这段经文中，“平安”在至高意义上表示主，在代表意义上表示祂的国和那里来自主的良善，因而表示流入良善或对良善的情感的神性，这神性从至内在原则中带来喜乐和幸福。</w:t>
      </w:r>
      <w:r>
        <w:rPr>
          <w:rFonts w:ascii="仿宋" w:hAnsi="仿宋" w:eastAsia="仿宋" w:cs="宋体"/>
          <w:kern w:val="0"/>
          <w:sz w:val="28"/>
          <w:szCs w:val="28"/>
        </w:rPr>
        <w:t>(</w:t>
      </w:r>
      <w:r>
        <w:rPr>
          <w:rFonts w:ascii="仿宋" w:hAnsi="仿宋" w:eastAsia="仿宋"/>
          <w:sz w:val="28"/>
          <w:szCs w:val="28"/>
        </w:rPr>
        <w:t>AC 3780</w:t>
      </w:r>
      <w:r>
        <w:rPr>
          <w:rFonts w:ascii="仿宋" w:hAnsi="仿宋" w:eastAsia="仿宋" w:cs="宋体"/>
          <w:kern w:val="0"/>
          <w:sz w:val="28"/>
          <w:szCs w:val="28"/>
        </w:rPr>
        <w:t>)</w:t>
      </w:r>
    </w:p>
    <w:p w14:paraId="535854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此处“平安”</w:t>
      </w:r>
      <w:r>
        <w:rPr>
          <w:rFonts w:hint="eastAsia" w:ascii="仿宋" w:hAnsi="仿宋" w:eastAsia="仿宋"/>
          <w:sz w:val="28"/>
          <w:szCs w:val="28"/>
        </w:rPr>
        <w:t>是指源于</w:t>
      </w:r>
      <w:r>
        <w:rPr>
          <w:rFonts w:ascii="仿宋" w:hAnsi="仿宋" w:eastAsia="仿宋"/>
          <w:sz w:val="28"/>
          <w:szCs w:val="28"/>
        </w:rPr>
        <w:t>与主的结合的内在快乐，天堂和永恒的喜乐由此而来。“平安”在此与苦难对立，因为“苦难”表示</w:t>
      </w:r>
      <w:r>
        <w:rPr>
          <w:rFonts w:hint="eastAsia" w:ascii="仿宋" w:hAnsi="仿宋" w:eastAsia="仿宋"/>
          <w:sz w:val="28"/>
          <w:szCs w:val="28"/>
        </w:rPr>
        <w:t>来自</w:t>
      </w:r>
      <w:r>
        <w:rPr>
          <w:rFonts w:ascii="仿宋" w:hAnsi="仿宋" w:eastAsia="仿宋"/>
          <w:sz w:val="28"/>
          <w:szCs w:val="28"/>
        </w:rPr>
        <w:t>邪恶和虚假的侵扰，</w:t>
      </w:r>
      <w:r>
        <w:rPr>
          <w:rFonts w:hint="eastAsia" w:ascii="仿宋" w:hAnsi="仿宋" w:eastAsia="仿宋"/>
          <w:sz w:val="28"/>
          <w:szCs w:val="28"/>
        </w:rPr>
        <w:t>这种侵扰伴随着</w:t>
      </w:r>
      <w:r>
        <w:rPr>
          <w:rFonts w:ascii="仿宋" w:hAnsi="仿宋" w:eastAsia="仿宋"/>
          <w:sz w:val="28"/>
          <w:szCs w:val="28"/>
        </w:rPr>
        <w:t>那些处于神性平安的人</w:t>
      </w:r>
      <w:r>
        <w:rPr>
          <w:rFonts w:hint="eastAsia" w:ascii="仿宋" w:hAnsi="仿宋" w:eastAsia="仿宋"/>
          <w:sz w:val="28"/>
          <w:szCs w:val="28"/>
        </w:rPr>
        <w:t>，</w:t>
      </w:r>
      <w:r>
        <w:rPr>
          <w:rFonts w:ascii="仿宋" w:hAnsi="仿宋" w:eastAsia="仿宋"/>
          <w:sz w:val="28"/>
          <w:szCs w:val="28"/>
        </w:rPr>
        <w:t>只要</w:t>
      </w:r>
      <w:r>
        <w:rPr>
          <w:rFonts w:hint="eastAsia" w:ascii="仿宋" w:hAnsi="仿宋" w:eastAsia="仿宋"/>
          <w:sz w:val="28"/>
          <w:szCs w:val="28"/>
        </w:rPr>
        <w:t>他们</w:t>
      </w:r>
      <w:r>
        <w:rPr>
          <w:rFonts w:ascii="仿宋" w:hAnsi="仿宋" w:eastAsia="仿宋"/>
          <w:sz w:val="28"/>
          <w:szCs w:val="28"/>
        </w:rPr>
        <w:t>活在世上</w:t>
      </w:r>
      <w:r>
        <w:rPr>
          <w:rFonts w:hint="eastAsia" w:ascii="仿宋" w:hAnsi="仿宋" w:eastAsia="仿宋"/>
          <w:sz w:val="28"/>
          <w:szCs w:val="28"/>
        </w:rPr>
        <w:t>，</w:t>
      </w:r>
      <w:r>
        <w:rPr>
          <w:rFonts w:ascii="仿宋" w:hAnsi="仿宋" w:eastAsia="仿宋"/>
          <w:sz w:val="28"/>
          <w:szCs w:val="28"/>
        </w:rPr>
        <w:t>因为那时他们</w:t>
      </w:r>
      <w:r>
        <w:rPr>
          <w:rFonts w:hint="eastAsia" w:ascii="仿宋" w:hAnsi="仿宋" w:eastAsia="仿宋"/>
          <w:sz w:val="28"/>
          <w:szCs w:val="28"/>
        </w:rPr>
        <w:t>随身携带</w:t>
      </w:r>
      <w:r>
        <w:rPr>
          <w:rFonts w:ascii="仿宋" w:hAnsi="仿宋" w:eastAsia="仿宋"/>
          <w:sz w:val="28"/>
          <w:szCs w:val="28"/>
        </w:rPr>
        <w:t>的肉体贪恋</w:t>
      </w:r>
      <w:r>
        <w:rPr>
          <w:rFonts w:hint="eastAsia" w:ascii="仿宋" w:hAnsi="仿宋" w:eastAsia="仿宋"/>
          <w:sz w:val="28"/>
          <w:szCs w:val="28"/>
        </w:rPr>
        <w:t>那些属于</w:t>
      </w:r>
      <w:r>
        <w:rPr>
          <w:rFonts w:ascii="仿宋" w:hAnsi="仿宋" w:eastAsia="仿宋"/>
          <w:sz w:val="28"/>
          <w:szCs w:val="28"/>
        </w:rPr>
        <w:t>世界的东西，苦难由此而来；</w:t>
      </w:r>
      <w:r>
        <w:rPr>
          <w:rFonts w:hint="eastAsia" w:ascii="仿宋" w:hAnsi="仿宋" w:eastAsia="仿宋"/>
          <w:sz w:val="28"/>
          <w:szCs w:val="28"/>
        </w:rPr>
        <w:t>因此，</w:t>
      </w:r>
      <w:r>
        <w:rPr>
          <w:rFonts w:ascii="仿宋" w:hAnsi="仿宋" w:eastAsia="仿宋"/>
          <w:sz w:val="28"/>
          <w:szCs w:val="28"/>
        </w:rPr>
        <w:t>主说：“要叫你们在我里面有平安</w:t>
      </w:r>
      <w:r>
        <w:rPr>
          <w:rFonts w:hint="eastAsia" w:ascii="仿宋" w:hAnsi="仿宋" w:eastAsia="仿宋"/>
          <w:sz w:val="28"/>
          <w:szCs w:val="28"/>
        </w:rPr>
        <w:t>，</w:t>
      </w:r>
      <w:r>
        <w:rPr>
          <w:rFonts w:ascii="仿宋" w:hAnsi="仿宋" w:eastAsia="仿宋"/>
          <w:sz w:val="28"/>
          <w:szCs w:val="28"/>
        </w:rPr>
        <w:t>在世上你们有苦难。”由于在其人身方面</w:t>
      </w:r>
      <w:r>
        <w:rPr>
          <w:rFonts w:hint="eastAsia" w:ascii="仿宋" w:hAnsi="仿宋" w:eastAsia="仿宋"/>
          <w:sz w:val="28"/>
          <w:szCs w:val="28"/>
        </w:rPr>
        <w:t>的主</w:t>
      </w:r>
      <w:r>
        <w:rPr>
          <w:rFonts w:ascii="仿宋" w:hAnsi="仿宋" w:eastAsia="仿宋"/>
          <w:sz w:val="28"/>
          <w:szCs w:val="28"/>
        </w:rPr>
        <w:t>为自己获得了胜过地狱，因而胜过从地狱升上来进入肉体</w:t>
      </w:r>
      <w:r>
        <w:rPr>
          <w:rFonts w:hint="eastAsia" w:ascii="仿宋" w:hAnsi="仿宋" w:eastAsia="仿宋"/>
          <w:sz w:val="28"/>
          <w:szCs w:val="28"/>
        </w:rPr>
        <w:t>而</w:t>
      </w:r>
      <w:r>
        <w:rPr>
          <w:rFonts w:ascii="仿宋" w:hAnsi="仿宋" w:eastAsia="仿宋"/>
          <w:sz w:val="28"/>
          <w:szCs w:val="28"/>
        </w:rPr>
        <w:t>与每个人同在，并侵扰</w:t>
      </w:r>
      <w:r>
        <w:rPr>
          <w:rFonts w:hint="eastAsia" w:ascii="仿宋" w:hAnsi="仿宋" w:eastAsia="仿宋"/>
          <w:sz w:val="28"/>
          <w:szCs w:val="28"/>
        </w:rPr>
        <w:t>他</w:t>
      </w:r>
      <w:r>
        <w:rPr>
          <w:rFonts w:ascii="仿宋" w:hAnsi="仿宋" w:eastAsia="仿宋"/>
          <w:sz w:val="28"/>
          <w:szCs w:val="28"/>
        </w:rPr>
        <w:t>的邪恶和虚假的能力，所以祂说：“你们要有勇气，我已经胜了世界。”</w:t>
      </w:r>
      <w:r>
        <w:rPr>
          <w:rFonts w:ascii="仿宋" w:hAnsi="仿宋" w:eastAsia="仿宋" w:cs="宋体"/>
          <w:kern w:val="0"/>
          <w:sz w:val="28"/>
          <w:szCs w:val="28"/>
        </w:rPr>
        <w:t>(</w:t>
      </w:r>
      <w:r>
        <w:rPr>
          <w:rFonts w:ascii="仿宋" w:hAnsi="仿宋" w:eastAsia="仿宋"/>
          <w:sz w:val="28"/>
          <w:szCs w:val="28"/>
        </w:rPr>
        <w:t>AE 365</w:t>
      </w:r>
      <w:r>
        <w:rPr>
          <w:rFonts w:ascii="仿宋" w:hAnsi="仿宋" w:eastAsia="仿宋" w:cs="宋体"/>
          <w:kern w:val="0"/>
          <w:sz w:val="28"/>
          <w:szCs w:val="28"/>
        </w:rPr>
        <w:t>)</w:t>
      </w:r>
    </w:p>
    <w:p w14:paraId="0090D74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在世上你们有苦难</w:t>
      </w:r>
      <w:r>
        <w:rPr>
          <w:rFonts w:hint="eastAsia" w:ascii="仿宋" w:hAnsi="仿宋" w:eastAsia="仿宋"/>
          <w:b/>
          <w:bCs/>
          <w:sz w:val="28"/>
          <w:szCs w:val="28"/>
        </w:rPr>
        <w:t>。</w:t>
      </w:r>
      <w:r>
        <w:rPr>
          <w:rFonts w:hint="eastAsia" w:ascii="仿宋" w:hAnsi="仿宋" w:eastAsia="仿宋"/>
          <w:sz w:val="28"/>
          <w:szCs w:val="28"/>
        </w:rPr>
        <w:t>“苦难”明显是指试探。</w:t>
      </w:r>
      <w:r>
        <w:rPr>
          <w:rFonts w:ascii="仿宋" w:hAnsi="仿宋" w:eastAsia="仿宋" w:cs="宋体"/>
          <w:kern w:val="0"/>
          <w:sz w:val="28"/>
          <w:szCs w:val="28"/>
        </w:rPr>
        <w:t>(</w:t>
      </w:r>
      <w:r>
        <w:rPr>
          <w:rFonts w:ascii="仿宋" w:hAnsi="仿宋" w:eastAsia="仿宋"/>
          <w:sz w:val="28"/>
          <w:szCs w:val="28"/>
        </w:rPr>
        <w:t>AC 1846</w:t>
      </w:r>
      <w:r>
        <w:rPr>
          <w:rFonts w:ascii="仿宋" w:hAnsi="仿宋" w:eastAsia="仿宋" w:cs="宋体"/>
          <w:kern w:val="0"/>
          <w:sz w:val="28"/>
          <w:szCs w:val="28"/>
        </w:rPr>
        <w:t>)</w:t>
      </w:r>
    </w:p>
    <w:p w14:paraId="79CA716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我已经胜了世界。</w:t>
      </w:r>
      <w:r>
        <w:rPr>
          <w:rFonts w:hint="eastAsia" w:ascii="仿宋" w:hAnsi="仿宋" w:eastAsia="仿宋"/>
          <w:sz w:val="28"/>
          <w:szCs w:val="28"/>
        </w:rPr>
        <w:t>值得注意的是，最后的审判施行在那些从主的时代直到今天所生活的人身上，而不是施行在那些生活在以前的人身上。因为在这个地球上，最后的审判以前已经发生过两次；其中一次在圣言中以“大洪水”来描述，另一次是由主在世时亲自完成的；这也是主的这些话的意思：</w:t>
      </w:r>
    </w:p>
    <w:p w14:paraId="4F9F0C5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我已经胜了世界。(约翰福音16:33)</w:t>
      </w:r>
    </w:p>
    <w:p w14:paraId="23AA42A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LJ 46</w:t>
      </w:r>
      <w:r>
        <w:rPr>
          <w:rFonts w:ascii="仿宋" w:hAnsi="仿宋" w:eastAsia="仿宋" w:cs="宋体"/>
          <w:kern w:val="0"/>
          <w:sz w:val="28"/>
          <w:szCs w:val="28"/>
        </w:rPr>
        <w:t>)</w:t>
      </w:r>
    </w:p>
    <w:p w14:paraId="55CAB6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“主胜了世界”是指祂征服了所有地狱；因为在这段经文中，“世界”表示来自地狱的一切邪恶和虚假，如在约翰福音</w:t>
      </w:r>
      <w:r>
        <w:rPr>
          <w:rFonts w:ascii="仿宋" w:hAnsi="仿宋" w:eastAsia="仿宋"/>
          <w:sz w:val="28"/>
          <w:szCs w:val="28"/>
        </w:rPr>
        <w:t>8:23; 12:31; 14:17, 19, 30; 15:18, 19; 16:8, 11; 17:9, 14, 16</w:t>
      </w:r>
      <w:r>
        <w:rPr>
          <w:rFonts w:hint="eastAsia" w:ascii="仿宋" w:hAnsi="仿宋" w:eastAsia="仿宋"/>
          <w:sz w:val="28"/>
          <w:szCs w:val="28"/>
        </w:rPr>
        <w:t>。</w:t>
      </w:r>
      <w:r>
        <w:rPr>
          <w:rFonts w:ascii="仿宋" w:hAnsi="仿宋" w:eastAsia="仿宋" w:cs="宋体"/>
          <w:kern w:val="0"/>
          <w:sz w:val="28"/>
          <w:szCs w:val="28"/>
        </w:rPr>
        <w:t>(</w:t>
      </w:r>
      <w:r>
        <w:rPr>
          <w:rFonts w:ascii="仿宋" w:hAnsi="仿宋" w:eastAsia="仿宋"/>
          <w:sz w:val="28"/>
          <w:szCs w:val="28"/>
        </w:rPr>
        <w:t>AE 359</w:t>
      </w:r>
      <w:r>
        <w:rPr>
          <w:rFonts w:ascii="仿宋" w:hAnsi="仿宋" w:eastAsia="仿宋" w:cs="宋体"/>
          <w:kern w:val="0"/>
          <w:sz w:val="28"/>
          <w:szCs w:val="28"/>
        </w:rPr>
        <w:t>)</w:t>
      </w:r>
    </w:p>
    <w:p w14:paraId="18DD5C37">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61" w:name="_Toc25633"/>
      <w:r>
        <w:t>译者注释与评述</w:t>
      </w:r>
      <w:bookmarkEnd w:id="161"/>
    </w:p>
    <w:p w14:paraId="2EAED60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约16:2.时刻将到，凡杀你们的，还以为是</w:t>
      </w:r>
      <w:bookmarkStart w:id="162" w:name="OLE_LINK83"/>
      <w:r>
        <w:rPr>
          <w:rFonts w:hint="eastAsia" w:ascii="仿宋" w:hAnsi="仿宋" w:eastAsia="仿宋"/>
          <w:b/>
          <w:bCs/>
          <w:color w:val="000000" w:themeColor="text1"/>
          <w:sz w:val="28"/>
          <w:szCs w:val="28"/>
          <w14:textFill>
            <w14:solidFill>
              <w14:schemeClr w14:val="tx1"/>
            </w14:solidFill>
          </w14:textFill>
        </w:rPr>
        <w:t>向神献上神圣的敬拜</w:t>
      </w:r>
      <w:bookmarkEnd w:id="162"/>
      <w:r>
        <w:rPr>
          <w:rFonts w:hint="eastAsia" w:ascii="仿宋" w:hAnsi="仿宋" w:eastAsia="仿宋"/>
          <w:b/>
          <w:bCs/>
          <w:color w:val="000000" w:themeColor="text1"/>
          <w:sz w:val="28"/>
          <w:szCs w:val="28"/>
          <w14:textFill>
            <w14:solidFill>
              <w14:schemeClr w14:val="tx1"/>
            </w14:solidFill>
          </w14:textFill>
        </w:rPr>
        <w:t>。</w:t>
      </w:r>
    </w:p>
    <w:p w14:paraId="05629DE7">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在新约通行译本中，此处译作“</w:t>
      </w:r>
      <w:r>
        <w:rPr>
          <w:rFonts w:ascii="仿宋" w:hAnsi="仿宋" w:eastAsia="仿宋" w:cs="宋体"/>
          <w:kern w:val="0"/>
          <w:sz w:val="28"/>
          <w:szCs w:val="28"/>
        </w:rPr>
        <w:t>向神献上神圣的敬拜</w:t>
      </w:r>
      <w:r>
        <w:rPr>
          <w:rFonts w:hint="eastAsia" w:ascii="仿宋" w:hAnsi="仿宋" w:eastAsia="仿宋" w:cs="宋体"/>
          <w:kern w:val="0"/>
          <w:sz w:val="28"/>
          <w:szCs w:val="28"/>
        </w:rPr>
        <w:t>”的，是由“</w:t>
      </w:r>
      <w:r>
        <w:rPr>
          <w:rFonts w:ascii="仿宋" w:hAnsi="仿宋" w:eastAsia="仿宋" w:cs="宋体"/>
          <w:kern w:val="0"/>
          <w:sz w:val="28"/>
          <w:szCs w:val="28"/>
        </w:rPr>
        <w:t>事奉神</w:t>
      </w:r>
      <w:r>
        <w:rPr>
          <w:rFonts w:hint="eastAsia" w:ascii="仿宋" w:hAnsi="仿宋" w:eastAsia="仿宋" w:cs="宋体"/>
          <w:kern w:val="0"/>
          <w:sz w:val="28"/>
          <w:szCs w:val="28"/>
        </w:rPr>
        <w:t>”来表达的，但在原文，字面上的话是指</w:t>
      </w:r>
      <w:r>
        <w:rPr>
          <w:rFonts w:ascii="仿宋" w:hAnsi="仿宋" w:eastAsia="仿宋" w:cs="宋体"/>
          <w:kern w:val="0"/>
          <w:sz w:val="28"/>
          <w:szCs w:val="28"/>
        </w:rPr>
        <w:t>向神献上神圣的敬拜</w:t>
      </w:r>
      <w:r>
        <w:rPr>
          <w:rFonts w:hint="eastAsia" w:ascii="仿宋" w:hAnsi="仿宋" w:eastAsia="仿宋" w:cs="宋体"/>
          <w:kern w:val="0"/>
          <w:sz w:val="28"/>
          <w:szCs w:val="28"/>
        </w:rPr>
        <w:t>，因而</w:t>
      </w:r>
      <w:r>
        <w:rPr>
          <w:rFonts w:ascii="仿宋" w:hAnsi="仿宋" w:eastAsia="仿宋" w:cs="宋体"/>
          <w:kern w:val="0"/>
          <w:sz w:val="28"/>
          <w:szCs w:val="28"/>
        </w:rPr>
        <w:t>反复灌输</w:t>
      </w:r>
      <w:r>
        <w:rPr>
          <w:rFonts w:hint="eastAsia" w:ascii="仿宋" w:hAnsi="仿宋" w:eastAsia="仿宋" w:cs="宋体"/>
          <w:kern w:val="0"/>
          <w:sz w:val="28"/>
          <w:szCs w:val="28"/>
        </w:rPr>
        <w:t>了可怕的教训，即：在末后的日子，对神的敬拜将仅仅是外在的，因为一切真正的信仰和仁爱都灭绝了。</w:t>
      </w:r>
    </w:p>
    <w:p w14:paraId="06994A67">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约16:4.但我对你们讲了这些事，是叫时刻到了，你们可以想起它们，因我对你们说了它们</w:t>
      </w:r>
      <w:r>
        <w:rPr>
          <w:rFonts w:hint="eastAsia" w:ascii="仿宋" w:hAnsi="仿宋" w:eastAsia="仿宋" w:cs="宋体"/>
          <w:b/>
          <w:bCs/>
          <w:kern w:val="0"/>
          <w:sz w:val="28"/>
          <w:szCs w:val="28"/>
        </w:rPr>
        <w:t>。</w:t>
      </w:r>
    </w:p>
    <w:p w14:paraId="1053C9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ascii="仿宋" w:hAnsi="仿宋" w:eastAsia="仿宋" w:cs="宋体"/>
          <w:kern w:val="0"/>
          <w:sz w:val="28"/>
          <w:szCs w:val="28"/>
        </w:rPr>
        <w:t>在新约通行译本中，</w:t>
      </w:r>
      <w:r>
        <w:rPr>
          <w:rFonts w:hint="eastAsia" w:ascii="仿宋" w:hAnsi="仿宋" w:eastAsia="仿宋" w:cs="宋体"/>
          <w:kern w:val="0"/>
          <w:sz w:val="28"/>
          <w:szCs w:val="28"/>
        </w:rPr>
        <w:t>这些话是这样来翻译的，“但我将这些事告诉你们，</w:t>
      </w:r>
      <w:r>
        <w:rPr>
          <w:rFonts w:ascii="仿宋" w:hAnsi="仿宋" w:eastAsia="仿宋" w:cs="宋体"/>
          <w:kern w:val="0"/>
          <w:sz w:val="28"/>
          <w:szCs w:val="28"/>
        </w:rPr>
        <w:t>是叫时刻到了，你们可以想起</w:t>
      </w:r>
      <w:r>
        <w:rPr>
          <w:rFonts w:hint="eastAsia" w:ascii="仿宋" w:hAnsi="仿宋" w:eastAsia="仿宋" w:cs="宋体"/>
          <w:kern w:val="0"/>
          <w:sz w:val="28"/>
          <w:szCs w:val="28"/>
        </w:rPr>
        <w:t>我把它们告诉你们了”；这个译本没有区分“讲”</w:t>
      </w:r>
      <w:r>
        <w:rPr>
          <w:rFonts w:ascii="仿宋" w:hAnsi="仿宋" w:eastAsia="仿宋" w:cs="宋体"/>
          <w:kern w:val="0"/>
          <w:sz w:val="28"/>
          <w:szCs w:val="28"/>
        </w:rPr>
        <w:t>(</w:t>
      </w:r>
      <w:r>
        <w:rPr>
          <w:rFonts w:ascii="仿宋" w:hAnsi="仿宋" w:eastAsia="仿宋"/>
          <w:sz w:val="28"/>
          <w:szCs w:val="28"/>
        </w:rPr>
        <w:t>speaking</w:t>
      </w:r>
      <w:r>
        <w:rPr>
          <w:rFonts w:ascii="仿宋" w:hAnsi="仿宋" w:eastAsia="仿宋" w:cs="宋体"/>
          <w:kern w:val="0"/>
          <w:sz w:val="28"/>
          <w:szCs w:val="28"/>
        </w:rPr>
        <w:t>)</w:t>
      </w:r>
      <w:r>
        <w:rPr>
          <w:rFonts w:hint="eastAsia" w:ascii="仿宋" w:hAnsi="仿宋" w:eastAsia="仿宋" w:cs="宋体"/>
          <w:kern w:val="0"/>
          <w:sz w:val="28"/>
          <w:szCs w:val="28"/>
        </w:rPr>
        <w:t>和“说”</w:t>
      </w:r>
      <w:r>
        <w:rPr>
          <w:rFonts w:ascii="仿宋" w:hAnsi="仿宋" w:eastAsia="仿宋" w:cs="宋体"/>
          <w:kern w:val="0"/>
          <w:sz w:val="28"/>
          <w:szCs w:val="28"/>
        </w:rPr>
        <w:t>(saying)</w:t>
      </w:r>
      <w:r>
        <w:rPr>
          <w:rFonts w:hint="eastAsia" w:ascii="仿宋" w:hAnsi="仿宋" w:eastAsia="仿宋" w:cs="宋体"/>
          <w:kern w:val="0"/>
          <w:sz w:val="28"/>
          <w:szCs w:val="28"/>
        </w:rPr>
        <w:t>，这两个词都是由同一个动词告诉来表达的；它也没有传达所讲的事要被想起的观念，只是说，说话者要被想起来；而原文明显提到了讲和说，还明确地说，所讲的事要被想起，神性说话者也要被想起。</w:t>
      </w:r>
    </w:p>
    <w:p w14:paraId="39EC0A23">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约16:16.过一会儿，你们必看不见我；再过一会儿，你们必看到我</w:t>
      </w:r>
      <w:r>
        <w:rPr>
          <w:rFonts w:hint="eastAsia" w:ascii="仿宋" w:hAnsi="仿宋" w:eastAsia="仿宋" w:cs="宋体"/>
          <w:b/>
          <w:bCs/>
          <w:kern w:val="0"/>
          <w:sz w:val="28"/>
          <w:szCs w:val="28"/>
        </w:rPr>
        <w:t>。</w:t>
      </w:r>
    </w:p>
    <w:p w14:paraId="26886F90">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此处在“看见”</w:t>
      </w:r>
      <w:r>
        <w:rPr>
          <w:rFonts w:ascii="仿宋" w:hAnsi="仿宋" w:eastAsia="仿宋" w:cs="宋体"/>
          <w:kern w:val="0"/>
          <w:sz w:val="28"/>
          <w:szCs w:val="28"/>
        </w:rPr>
        <w:t>(</w:t>
      </w:r>
      <w:r>
        <w:rPr>
          <w:rFonts w:ascii="仿宋" w:hAnsi="仿宋" w:eastAsia="仿宋"/>
          <w:sz w:val="28"/>
          <w:szCs w:val="28"/>
        </w:rPr>
        <w:t>seeing</w:t>
      </w:r>
      <w:r>
        <w:rPr>
          <w:rFonts w:ascii="仿宋" w:hAnsi="仿宋" w:eastAsia="仿宋" w:cs="宋体"/>
          <w:kern w:val="0"/>
          <w:sz w:val="28"/>
          <w:szCs w:val="28"/>
        </w:rPr>
        <w:t>)</w:t>
      </w:r>
      <w:r>
        <w:rPr>
          <w:rFonts w:hint="eastAsia" w:ascii="仿宋" w:hAnsi="仿宋" w:eastAsia="仿宋" w:cs="宋体"/>
          <w:kern w:val="0"/>
          <w:sz w:val="28"/>
          <w:szCs w:val="28"/>
        </w:rPr>
        <w:t>和“看到”</w:t>
      </w:r>
      <w:r>
        <w:rPr>
          <w:rFonts w:ascii="仿宋" w:hAnsi="仿宋" w:eastAsia="仿宋" w:cs="宋体"/>
          <w:kern w:val="0"/>
          <w:sz w:val="28"/>
          <w:szCs w:val="28"/>
        </w:rPr>
        <w:t>(</w:t>
      </w:r>
      <w:r>
        <w:rPr>
          <w:rFonts w:ascii="仿宋" w:hAnsi="仿宋" w:eastAsia="仿宋"/>
          <w:sz w:val="28"/>
          <w:szCs w:val="28"/>
        </w:rPr>
        <w:t>beholding</w:t>
      </w:r>
      <w:r>
        <w:rPr>
          <w:rFonts w:ascii="仿宋" w:hAnsi="仿宋" w:eastAsia="仿宋" w:cs="宋体"/>
          <w:kern w:val="0"/>
          <w:sz w:val="28"/>
          <w:szCs w:val="28"/>
        </w:rPr>
        <w:t>)</w:t>
      </w:r>
      <w:r>
        <w:rPr>
          <w:rFonts w:hint="eastAsia" w:ascii="仿宋" w:hAnsi="仿宋" w:eastAsia="仿宋" w:cs="宋体"/>
          <w:kern w:val="0"/>
          <w:sz w:val="28"/>
          <w:szCs w:val="28"/>
        </w:rPr>
        <w:t>之间作了一个区分，这个区分在新约通行译本中没有被留意；在原文，前一个词是由</w:t>
      </w:r>
      <w:r>
        <w:rPr>
          <w:rFonts w:ascii="仿宋" w:hAnsi="仿宋" w:eastAsia="仿宋" w:cs="宋体"/>
          <w:kern w:val="0"/>
          <w:sz w:val="28"/>
          <w:szCs w:val="28"/>
        </w:rPr>
        <w:t>theoreite</w:t>
      </w:r>
      <w:r>
        <w:rPr>
          <w:rFonts w:hint="eastAsia" w:ascii="仿宋" w:hAnsi="仿宋" w:eastAsia="仿宋" w:cs="宋体"/>
          <w:kern w:val="0"/>
          <w:sz w:val="28"/>
          <w:szCs w:val="28"/>
        </w:rPr>
        <w:t>来表达的，后一个词是由</w:t>
      </w:r>
      <w:r>
        <w:rPr>
          <w:rFonts w:ascii="仿宋" w:hAnsi="仿宋" w:eastAsia="仿宋" w:cs="宋体"/>
          <w:kern w:val="0"/>
          <w:sz w:val="28"/>
          <w:szCs w:val="28"/>
        </w:rPr>
        <w:t>opsesthe</w:t>
      </w:r>
      <w:r>
        <w:rPr>
          <w:rFonts w:hint="eastAsia" w:ascii="仿宋" w:hAnsi="仿宋" w:eastAsia="仿宋" w:cs="宋体"/>
          <w:kern w:val="0"/>
          <w:sz w:val="28"/>
          <w:szCs w:val="28"/>
        </w:rPr>
        <w:t>来表达的，从而教导我们，不仅理智的视觉或视野有不同的层级，而且由</w:t>
      </w:r>
      <w:r>
        <w:rPr>
          <w:rFonts w:ascii="仿宋" w:hAnsi="仿宋" w:eastAsia="仿宋" w:cs="宋体"/>
          <w:kern w:val="0"/>
          <w:sz w:val="28"/>
          <w:szCs w:val="28"/>
        </w:rPr>
        <w:t>opsesthe</w:t>
      </w:r>
      <w:r>
        <w:rPr>
          <w:rFonts w:hint="eastAsia" w:ascii="仿宋" w:hAnsi="仿宋" w:eastAsia="仿宋" w:cs="宋体"/>
          <w:kern w:val="0"/>
          <w:sz w:val="28"/>
          <w:szCs w:val="28"/>
        </w:rPr>
        <w:t>这个词来表达、与在其荣耀状态下的主有关的视觉，比</w:t>
      </w:r>
      <w:r>
        <w:rPr>
          <w:rFonts w:ascii="仿宋" w:hAnsi="仿宋" w:eastAsia="仿宋" w:cs="宋体"/>
          <w:kern w:val="0"/>
          <w:sz w:val="28"/>
          <w:szCs w:val="28"/>
        </w:rPr>
        <w:t>theoreite</w:t>
      </w:r>
      <w:r>
        <w:rPr>
          <w:rFonts w:hint="eastAsia" w:ascii="仿宋" w:hAnsi="仿宋" w:eastAsia="仿宋" w:cs="宋体"/>
          <w:kern w:val="0"/>
          <w:sz w:val="28"/>
          <w:szCs w:val="28"/>
        </w:rPr>
        <w:t>这个词所表达的视觉更内在，这后一种视觉与处于其谦卑状态下的主有关。</w:t>
      </w:r>
    </w:p>
    <w:p w14:paraId="59B701D6">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约16:21.妇人生产的时候，就有忧愁，因为她的时刻到了</w:t>
      </w:r>
      <w:r>
        <w:rPr>
          <w:rFonts w:hint="eastAsia" w:ascii="仿宋" w:hAnsi="仿宋" w:eastAsia="仿宋" w:cs="宋体"/>
          <w:b/>
          <w:bCs/>
          <w:kern w:val="0"/>
          <w:sz w:val="28"/>
          <w:szCs w:val="28"/>
        </w:rPr>
        <w:t>，</w:t>
      </w:r>
      <w:r>
        <w:rPr>
          <w:rFonts w:ascii="仿宋" w:hAnsi="仿宋" w:eastAsia="仿宋" w:cs="宋体"/>
          <w:b/>
          <w:bCs/>
          <w:kern w:val="0"/>
          <w:sz w:val="28"/>
          <w:szCs w:val="28"/>
        </w:rPr>
        <w:t>但孩子一生出来，她就不再记得那痛苦了。</w:t>
      </w:r>
    </w:p>
    <w:p w14:paraId="53A74F02">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此处区分了忧愁和痛苦，在原文，它们是由</w:t>
      </w:r>
      <w:r>
        <w:rPr>
          <w:rFonts w:ascii="仿宋" w:hAnsi="仿宋" w:eastAsia="仿宋" w:cs="宋体"/>
          <w:kern w:val="0"/>
          <w:sz w:val="28"/>
          <w:szCs w:val="28"/>
        </w:rPr>
        <w:t>lupe</w:t>
      </w:r>
      <w:r>
        <w:rPr>
          <w:rFonts w:hint="eastAsia" w:ascii="仿宋" w:hAnsi="仿宋" w:eastAsia="仿宋" w:cs="宋体"/>
          <w:kern w:val="0"/>
          <w:sz w:val="28"/>
          <w:szCs w:val="28"/>
        </w:rPr>
        <w:t>和</w:t>
      </w:r>
      <w:r>
        <w:rPr>
          <w:rFonts w:ascii="仿宋" w:hAnsi="仿宋" w:eastAsia="仿宋" w:cs="宋体"/>
          <w:kern w:val="0"/>
          <w:sz w:val="28"/>
          <w:szCs w:val="28"/>
        </w:rPr>
        <w:t>thlipsis</w:t>
      </w:r>
      <w:r>
        <w:rPr>
          <w:rFonts w:hint="eastAsia" w:ascii="仿宋" w:hAnsi="仿宋" w:eastAsia="仿宋" w:cs="宋体"/>
          <w:kern w:val="0"/>
          <w:sz w:val="28"/>
          <w:szCs w:val="28"/>
        </w:rPr>
        <w:t>这两个词来表达的，前一个词与在受苦的那一刻所经历的痛苦有关，后一个词与当痛苦过去时，对它的回忆有关。</w:t>
      </w:r>
    </w:p>
    <w:p w14:paraId="07D5BA7F">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约16:27.父自己爱你们，因为你们已经爱我。</w:t>
      </w:r>
    </w:p>
    <w:p w14:paraId="4F54E5F2">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在这两种情况下，表达爱的原词是</w:t>
      </w:r>
      <w:r>
        <w:rPr>
          <w:rFonts w:ascii="仿宋" w:hAnsi="仿宋" w:eastAsia="仿宋" w:cs="宋体"/>
          <w:kern w:val="0"/>
          <w:sz w:val="28"/>
          <w:szCs w:val="28"/>
        </w:rPr>
        <w:t>philo</w:t>
      </w:r>
      <w:r>
        <w:rPr>
          <w:rFonts w:hint="eastAsia" w:ascii="仿宋" w:hAnsi="仿宋" w:eastAsia="仿宋" w:cs="宋体"/>
          <w:kern w:val="0"/>
          <w:sz w:val="28"/>
          <w:szCs w:val="28"/>
        </w:rPr>
        <w:t>，这个词与其说与爱有关，不如说与友谊有关，因而是指基于真理的聪明的情感，而不是基于对良善的爱的情感。</w:t>
      </w:r>
    </w:p>
    <w:p w14:paraId="2330FC53">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28D7CA66">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63" w:name="_Toc20252"/>
      <w:r>
        <w:rPr>
          <w:rFonts w:hint="eastAsia"/>
        </w:rPr>
        <w:t>第十七章</w:t>
      </w:r>
      <w:bookmarkEnd w:id="163"/>
    </w:p>
    <w:p w14:paraId="797C7934">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64" w:name="_Toc11367"/>
      <w:r>
        <w:rPr>
          <w:rFonts w:hint="eastAsia"/>
        </w:rPr>
        <w:t>经文</w:t>
      </w:r>
      <w:bookmarkEnd w:id="164"/>
    </w:p>
    <w:p w14:paraId="132374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约17:1.耶稣讲了这些事，就举目向天说，父啊，时刻到了；愿你荣耀你的儿子，使儿子也荣耀你。</w:t>
      </w:r>
    </w:p>
    <w:p w14:paraId="5237640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约17:2.正如你赐给了他掌管一切肉体的权柄，叫他将永生赐给一切你所赐给他的人。</w:t>
      </w:r>
    </w:p>
    <w:p w14:paraId="32052A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约17:3.但永生是这样，他们认识你独一的真神和你所差来的耶稣基督。</w:t>
      </w:r>
    </w:p>
    <w:p w14:paraId="0B4A8E0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约17:4.我在地上已经荣耀你；你交给我要做的工作，我已完成了。</w:t>
      </w:r>
    </w:p>
    <w:p w14:paraId="46381E7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bCs/>
          <w:sz w:val="28"/>
          <w:szCs w:val="28"/>
        </w:rPr>
      </w:pPr>
      <w:r>
        <w:rPr>
          <w:rFonts w:hint="eastAsia" w:ascii="仿宋" w:hAnsi="仿宋" w:eastAsia="仿宋"/>
          <w:bCs/>
          <w:sz w:val="28"/>
          <w:szCs w:val="28"/>
        </w:rPr>
        <w:t>约17:5.父啊，现在求你用你自己，用未有世界以先，我与你同享的荣耀荣耀我。</w:t>
      </w:r>
    </w:p>
    <w:p w14:paraId="05CAA39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约17:6.我已将你的名显明给你从世上赐给我的人；他们是你的，你将他们赐给了我，他们也遵守了你的话。</w:t>
      </w:r>
    </w:p>
    <w:p w14:paraId="49F2DD7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约17:7.现在他们知道，你所赐给我的一切，都是从你那里来的。</w:t>
      </w:r>
    </w:p>
    <w:p w14:paraId="05267FD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约17:8.因为你所赐给我的话，我已经赐给他们；他们也领受了，又确实知道我从你出来，并且相信你差遣了我。</w:t>
      </w:r>
    </w:p>
    <w:p w14:paraId="31020B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约17:9.我为他们祈求；我不为世界祈求，却为你所赐给我的人祈求，因他们是你的。</w:t>
      </w:r>
    </w:p>
    <w:p w14:paraId="368ABA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约17:10.我的一切都是你的，你的也是我的；并且我在他们身上得了荣耀。</w:t>
      </w:r>
    </w:p>
    <w:p w14:paraId="438B5BE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约17:11.我不再在世上，他们却在世上，我到你那里去。圣父啊，求你因你所赐给我的名保守他们，叫他们合而为一，像我们一样。</w:t>
      </w:r>
    </w:p>
    <w:p w14:paraId="5451B0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约17:12.我与他们同在世上的时候，因你的名保守了他们；我护卫了你所赐给我的人，除了那灭亡之子，他们没有一个灭亡的，好叫经文得应验。</w:t>
      </w:r>
    </w:p>
    <w:p w14:paraId="5CDE4A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约17:13.但现在我到你那里去，我在世上讲这些事，是叫他们有我的喜乐完满在他们里面。</w:t>
      </w:r>
    </w:p>
    <w:p w14:paraId="56E6E8D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约17:14.我已将你的话赐给他们，世界又恨他们，因为他们不属世界，正如我不属世界一样。</w:t>
      </w:r>
    </w:p>
    <w:p w14:paraId="737F5D5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约17:15.我不求你将他们从世界上带走，只求你保守他们脱离邪恶。</w:t>
      </w:r>
    </w:p>
    <w:p w14:paraId="245F39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约17:16.他们不属世界，正如我不属世界一样。</w:t>
      </w:r>
    </w:p>
    <w:p w14:paraId="743314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约17:17.求你用真理使他们成圣；你的话就是真理。</w:t>
      </w:r>
    </w:p>
    <w:p w14:paraId="66B10C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约17:18.你怎样差我到世界上来，我也怎样差他们到世界上去。</w:t>
      </w:r>
    </w:p>
    <w:p w14:paraId="312949C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约17:19.我为他们的缘故使自己分别为圣，叫他们也因真理成圣。</w:t>
      </w:r>
    </w:p>
    <w:p w14:paraId="18007AC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约17:20.我不单为这些人祈求，也为那些藉着他们的话信我的人祈求。</w:t>
      </w:r>
    </w:p>
    <w:p w14:paraId="2BA45F6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约17:21.使他们都合而为一，正如父你在我里面，我在你里面，使他们也在我们里面合而为一；叫世界可以信你差遣了我。</w:t>
      </w:r>
    </w:p>
    <w:p w14:paraId="5BECBC1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约17:22.你所赐给我的荣耀，我已赐给他们，使他们合而为一，像我们合而为一。</w:t>
      </w:r>
    </w:p>
    <w:p w14:paraId="23F7ED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约17:23.我在他们里面，你在我里面，使他们完全合而为一，叫世界知道你差遣了我，并且爱他们，如同你爱我一样。</w:t>
      </w:r>
    </w:p>
    <w:p w14:paraId="79624E4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约17:24.父啊，我在哪里，愿你所赐给我的人也同我在哪里，叫他们看见你所赐给我的荣耀，因为世界创立以前，你已经爱我了。</w:t>
      </w:r>
    </w:p>
    <w:p w14:paraId="4B631D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约17:25.公义的父啊，世界不认识你，我却认识你，这些人也知道你差遣了我。</w:t>
      </w:r>
    </w:p>
    <w:p w14:paraId="345FE6E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约17:26.我已经将你的名使他们认识，还要使认识，使你所爱我的爱在他们里面，我也在他们里面。</w:t>
      </w:r>
    </w:p>
    <w:p w14:paraId="13A86EE2">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65" w:name="_Toc12091"/>
      <w:r>
        <w:rPr>
          <w:rFonts w:hint="eastAsia"/>
        </w:rPr>
        <w:t>内义概览</w:t>
      </w:r>
      <w:bookmarkEnd w:id="165"/>
    </w:p>
    <w:p w14:paraId="2269557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约17:1.耶稣讲了这些事，就举目向天说，父啊，时刻到了；愿你荣耀你的儿子，使儿子也荣耀你。</w:t>
      </w:r>
    </w:p>
    <w:p w14:paraId="46E4D33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※主从祂的神性真理中感知到，祂的人身处于能完全与祂的神性合一的状态，所以祂出于祂的神性之爱被引导渴望这种合一。</w:t>
      </w:r>
    </w:p>
    <w:p w14:paraId="3E0095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约17:2.正如你赐给了他掌管一切肉体的权柄，叫他将永生赐给一切你所赐给他的人。</w:t>
      </w:r>
    </w:p>
    <w:p w14:paraId="1C54857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※从而使祂可以成为天地之神，并将祂的神性之爱和智慧传达给所有预备接受的人。</w:t>
      </w:r>
    </w:p>
    <w:p w14:paraId="227EAB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约17:3-4.但永生是这样，他们认识你独一的真神和你所差来的耶稣基督。我在地上已经荣耀你；你交给我要做的工作，我已完成了。</w:t>
      </w:r>
    </w:p>
    <w:p w14:paraId="27ECF23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※这神性之爱和智慧在于内心感受到承认，即承认在主里面，神是人，人是神，在一个神性位格里，永恒的神性藉着或通过人性的人身在教会中被知晓，救赎人的伟大工作完成了。</w:t>
      </w:r>
    </w:p>
    <w:p w14:paraId="7019891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bCs/>
          <w:sz w:val="28"/>
          <w:szCs w:val="28"/>
        </w:rPr>
        <w:t>约17:5-6.父啊，现在求你用你自己，用未有世界以先，我与你同享的荣耀荣耀我。</w:t>
      </w:r>
      <w:r>
        <w:rPr>
          <w:rFonts w:hint="eastAsia" w:ascii="仿宋" w:hAnsi="仿宋" w:eastAsia="仿宋"/>
          <w:sz w:val="28"/>
          <w:szCs w:val="28"/>
        </w:rPr>
        <w:t>我已将你的名显明给你从世上赐给我的人；他们是你的，你将他们赐给了我，他们也遵守了你的话。</w:t>
      </w:r>
    </w:p>
    <w:p w14:paraId="6FEF0E8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项工作要求，神性和人身要永远合而为一，正如神性之爱和神性智慧永远合而为一一样，因此，人类要熟悉神性所要求的这种敬拜的性质，要将一切敬拜从不可见的神性转到可见的神性人身，照祂的诫命生活。</w:t>
      </w:r>
    </w:p>
    <w:p w14:paraId="16BDC42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约17:7-8.现在他们知道，你所赐给我的一切，都是从你那里来的。因为你所赐给我的话，我已经赐给他们；他们也领受了，又确实知道我从你出来，并且相信你差遣了我。</w:t>
      </w:r>
    </w:p>
    <w:p w14:paraId="2C9E213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※承认，神性的一切都包含在神性人身里面，通过并藉着神性人身，神性之爱和神性智慧被传达给能接受它的人，他们因此被教导，人身来自神性，正确的信仰就在于如此相信。</w:t>
      </w:r>
    </w:p>
    <w:p w14:paraId="7F65BE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约17:9-10.我为他们祈求；我不为世界祈求，却为你所赐给我的人祈求，因他们是你的。我的一切都是你的，你的也是我的；并且我在他们身上得了荣耀。</w:t>
      </w:r>
    </w:p>
    <w:p w14:paraId="77F9E05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※由于通过主的神性人身，他们不断接近神性良善，否则他们不能拥有神性良善，因此他们信服，神性与人身的合一是相互的，神性人身通过这合一而是天堂和教会里的全部中的全部。</w:t>
      </w:r>
    </w:p>
    <w:p w14:paraId="162D20D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11-12.我不再在世上，他们却在世上，我到你那里去。圣父啊，求你因你所赐给我的名保守他们，叫他们合而为一，像我们一样。我与他们同在世上的时候，因你的名保守了他们；我护卫了你所赐给我的人，除了那灭亡之子，他们没有一个灭亡的，好叫经文得应验。</w:t>
      </w:r>
    </w:p>
    <w:p w14:paraId="3556B86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※根据预言，将天堂的爱与生命的良善赋予所有渴望它的人，好叫他们也可以拥有与人身的相互结合，正如人身拥有与神性的相互合一一样，从而得以保存，免受邪恶和虚假的侵害。</w:t>
      </w:r>
    </w:p>
    <w:p w14:paraId="2936B44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13-16.但现在我到你那里去，我在世上讲这些事，是叫他们有我的喜乐完满在他们里面。我已将你的话赐给他们，世界又恨他们，因为他们不属世界，正如我不属世界一样。我不求你将他们从世界上带走，只求你保守他们脱离邪恶。他们不属世界，正如我不属世界一样。</w:t>
      </w:r>
    </w:p>
    <w:p w14:paraId="63D63A3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※通过永恒的真理可以获得与天堂良善的结合，从而被允许进入属灵试探，属灵试探被允许是为了最终的洁净和脱离邪恶的拯救，就像主通过试探-争战使祂的人身变成神性一样。</w:t>
      </w:r>
    </w:p>
    <w:p w14:paraId="2EDEE3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约17:17-19.求你用真理使他们成圣；你的话就是真理。你怎样差我到世界上来，我也怎样差他们到世界上去。我为他们的缘故使自己分别为圣，叫他们也因真理成圣。</w:t>
      </w:r>
    </w:p>
    <w:p w14:paraId="3B5333B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※因为永恒的真理或圣言，是人洁净的唯一方法；因此，所有接受真理的人都会经历与主自己相似的洁净和试炼的过程；祂怎样由此荣耀了祂的人身，或使这人身变成了神性，他们就怎样变得属灵并重生。</w:t>
      </w:r>
    </w:p>
    <w:p w14:paraId="667DA34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20-23.我不单为这些人祈求，也为那些藉着他们的话信我的人祈求。使他们都合而为一，正如父你在我里面，我在你里面，使他们也在我们里面合而为一；叫世界可以信你差遣了我。你所赐给我的荣耀，我已赐给他们，使他们合而为一，像我们合而为一。我在他们里面，你在我里面，使他们完全合而为一，叫世界知道你差遣了我，并且爱他们，如同你爱我一样。</w:t>
      </w:r>
    </w:p>
    <w:p w14:paraId="13C29D0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※因为神性之爱愿意将所有人都吸引它自己这里；因此，主荣耀祂人身的目的是，祂可以将聪明和智慧赋予人类，从而在他们洁净和重生的每个过程中，都把他们引向生命和爱与祂自己的结合。</w:t>
      </w:r>
    </w:p>
    <w:p w14:paraId="63351A4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17:24-26.父啊，我在哪里，愿你所赐给我的人也同我在哪里，叫他们看见你所赐给我的荣耀，因为世界创立以前，你已经爱我了。公义的父啊，世界不认识你，我却认识你，这些人也知道你差遣了我。我已经将你的名使他们认识，还要使认识，使你所爱我的爱在他们里面，我也在他们里面。</w:t>
      </w:r>
    </w:p>
    <w:p w14:paraId="3FB29C2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bookmarkStart w:id="166" w:name="OLE_LINK63"/>
      <w:r>
        <w:rPr>
          <w:rFonts w:hint="eastAsia" w:ascii="仿宋" w:hAnsi="仿宋" w:eastAsia="仿宋"/>
          <w:b/>
          <w:sz w:val="28"/>
          <w:szCs w:val="28"/>
        </w:rPr>
        <w:t>※因此他们可以永远生活在神性同在的光中，感受到神性之爱，并通过对神性和人身的相互合一的承认而不再停留在邪恶和错误中，而是在爱和真理中达到与主的永恒结合。</w:t>
      </w:r>
    </w:p>
    <w:bookmarkEnd w:id="166"/>
    <w:p w14:paraId="28290403">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67" w:name="_Toc13908"/>
      <w:r>
        <w:rPr>
          <w:rFonts w:hint="eastAsia"/>
        </w:rPr>
        <w:t>注 解</w:t>
      </w:r>
      <w:bookmarkEnd w:id="167"/>
    </w:p>
    <w:p w14:paraId="1E6C6B8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约17:1.父啊，愿你荣耀你的儿子，使儿子也荣耀你。</w:t>
      </w:r>
    </w:p>
    <w:p w14:paraId="133254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儿子”是指神性真理，“父”是指神性良善；原因在于，神性本质与人身，并人身与神性的合一就是良善与真理，并真理与良善的神性婚姻，天堂的婚姻就来自神性婚姻；由此明显可知，神性与人身在主里面的合一是何品质，即它是相互或交互的。</w:t>
      </w:r>
      <w:r>
        <w:rPr>
          <w:rFonts w:ascii="仿宋" w:hAnsi="仿宋" w:eastAsia="仿宋" w:cs="宋体"/>
          <w:kern w:val="0"/>
          <w:sz w:val="28"/>
          <w:szCs w:val="28"/>
        </w:rPr>
        <w:t>(</w:t>
      </w:r>
      <w:r>
        <w:rPr>
          <w:rFonts w:ascii="仿宋" w:hAnsi="仿宋" w:eastAsia="仿宋"/>
          <w:sz w:val="28"/>
          <w:szCs w:val="28"/>
        </w:rPr>
        <w:t>AC 2803</w:t>
      </w:r>
      <w:r>
        <w:rPr>
          <w:rFonts w:ascii="仿宋" w:hAnsi="仿宋" w:eastAsia="仿宋" w:cs="宋体"/>
          <w:kern w:val="0"/>
          <w:sz w:val="28"/>
          <w:szCs w:val="28"/>
        </w:rPr>
        <w:t>)</w:t>
      </w:r>
    </w:p>
    <w:p w14:paraId="32F9B0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主的人身得了荣耀，这一点从福音作者论到祂的荣耀所说的话明显看出来，如在那里，经上记着：</w:t>
      </w:r>
    </w:p>
    <w:p w14:paraId="3035E1F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耶稣说，父啊，时刻到了，愿你荣耀你的儿子，使儿子也荣耀你。(约翰福音17:1, 5)</w:t>
      </w:r>
    </w:p>
    <w:p w14:paraId="2FE6561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Lord 35</w:t>
      </w:r>
      <w:r>
        <w:rPr>
          <w:rFonts w:hint="eastAsia" w:ascii="仿宋" w:hAnsi="仿宋" w:eastAsia="仿宋"/>
          <w:sz w:val="28"/>
          <w:szCs w:val="28"/>
        </w:rPr>
        <w:t>；也可参看</w:t>
      </w:r>
      <w:r>
        <w:rPr>
          <w:rFonts w:ascii="仿宋" w:hAnsi="仿宋" w:eastAsia="仿宋"/>
          <w:sz w:val="28"/>
          <w:szCs w:val="28"/>
        </w:rPr>
        <w:t>AC 10053</w:t>
      </w:r>
      <w:r>
        <w:rPr>
          <w:rFonts w:ascii="仿宋" w:hAnsi="仿宋" w:eastAsia="仿宋" w:cs="宋体"/>
          <w:kern w:val="0"/>
          <w:sz w:val="28"/>
          <w:szCs w:val="28"/>
        </w:rPr>
        <w:t>)</w:t>
      </w:r>
    </w:p>
    <w:p w14:paraId="3280F55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约17:2.正如你赐给了他掌管一切肉体的权柄</w:t>
      </w:r>
      <w:r>
        <w:rPr>
          <w:rFonts w:hint="eastAsia" w:ascii="仿宋" w:hAnsi="仿宋" w:eastAsia="仿宋"/>
          <w:b/>
          <w:bCs/>
          <w:sz w:val="28"/>
          <w:szCs w:val="28"/>
        </w:rPr>
        <w:t>。</w:t>
      </w:r>
    </w:p>
    <w:p w14:paraId="6FEE42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此处“赐给”是指来自自我的东西，这一点可从当论及主时，赐给的含义明显看出来；因为主是神性良善，同样是神性真理，前者就是</w:t>
      </w:r>
      <w:r>
        <w:rPr>
          <w:rFonts w:ascii="仿宋" w:hAnsi="仿宋" w:eastAsia="仿宋"/>
          <w:sz w:val="28"/>
          <w:szCs w:val="28"/>
        </w:rPr>
        <w:t>那被称为“父”的，后者就是那被称为“子”的</w:t>
      </w:r>
      <w:r>
        <w:rPr>
          <w:rFonts w:hint="eastAsia" w:ascii="仿宋" w:hAnsi="仿宋" w:eastAsia="仿宋"/>
          <w:sz w:val="28"/>
          <w:szCs w:val="28"/>
        </w:rPr>
        <w:t>；由于</w:t>
      </w:r>
      <w:r>
        <w:rPr>
          <w:rFonts w:ascii="仿宋" w:hAnsi="仿宋" w:eastAsia="仿宋"/>
          <w:sz w:val="28"/>
          <w:szCs w:val="28"/>
        </w:rPr>
        <w:t>神性良善</w:t>
      </w:r>
      <w:r>
        <w:rPr>
          <w:rFonts w:hint="eastAsia" w:ascii="仿宋" w:hAnsi="仿宋" w:eastAsia="仿宋"/>
          <w:sz w:val="28"/>
          <w:szCs w:val="28"/>
        </w:rPr>
        <w:t>是</w:t>
      </w:r>
      <w:r>
        <w:rPr>
          <w:rFonts w:ascii="仿宋" w:hAnsi="仿宋" w:eastAsia="仿宋"/>
          <w:sz w:val="28"/>
          <w:szCs w:val="28"/>
        </w:rPr>
        <w:t>祂</w:t>
      </w:r>
      <w:r>
        <w:rPr>
          <w:rFonts w:hint="eastAsia" w:ascii="仿宋" w:hAnsi="仿宋" w:eastAsia="仿宋"/>
          <w:sz w:val="28"/>
          <w:szCs w:val="28"/>
        </w:rPr>
        <w:t>的</w:t>
      </w:r>
      <w:r>
        <w:rPr>
          <w:rFonts w:ascii="仿宋" w:hAnsi="仿宋" w:eastAsia="仿宋"/>
          <w:sz w:val="28"/>
          <w:szCs w:val="28"/>
        </w:rPr>
        <w:t>，因而是祂</w:t>
      </w:r>
      <w:r>
        <w:rPr>
          <w:rFonts w:hint="eastAsia" w:ascii="仿宋" w:hAnsi="仿宋" w:eastAsia="仿宋"/>
          <w:sz w:val="28"/>
          <w:szCs w:val="28"/>
        </w:rPr>
        <w:t>的自我</w:t>
      </w:r>
      <w:r>
        <w:rPr>
          <w:rFonts w:ascii="仿宋" w:hAnsi="仿宋" w:eastAsia="仿宋"/>
          <w:sz w:val="28"/>
          <w:szCs w:val="28"/>
        </w:rPr>
        <w:t>，</w:t>
      </w:r>
      <w:r>
        <w:rPr>
          <w:rFonts w:hint="eastAsia" w:ascii="仿宋" w:hAnsi="仿宋" w:eastAsia="仿宋"/>
          <w:sz w:val="28"/>
          <w:szCs w:val="28"/>
        </w:rPr>
        <w:t>所以</w:t>
      </w:r>
      <w:r>
        <w:rPr>
          <w:rFonts w:ascii="仿宋" w:hAnsi="仿宋" w:eastAsia="仿宋"/>
          <w:sz w:val="28"/>
          <w:szCs w:val="28"/>
        </w:rPr>
        <w:t>可知，当论及主时，“赐给”</w:t>
      </w:r>
      <w:r>
        <w:rPr>
          <w:rFonts w:hint="eastAsia" w:ascii="仿宋" w:hAnsi="仿宋" w:eastAsia="仿宋"/>
          <w:sz w:val="28"/>
          <w:szCs w:val="28"/>
        </w:rPr>
        <w:t>是指</w:t>
      </w:r>
      <w:r>
        <w:rPr>
          <w:rFonts w:ascii="仿宋" w:hAnsi="仿宋" w:eastAsia="仿宋"/>
          <w:sz w:val="28"/>
          <w:szCs w:val="28"/>
        </w:rPr>
        <w:t>来自祂自</w:t>
      </w:r>
      <w:r>
        <w:rPr>
          <w:rFonts w:hint="eastAsia" w:ascii="仿宋" w:hAnsi="仿宋" w:eastAsia="仿宋"/>
          <w:sz w:val="28"/>
          <w:szCs w:val="28"/>
        </w:rPr>
        <w:t>我</w:t>
      </w:r>
      <w:r>
        <w:rPr>
          <w:rFonts w:ascii="仿宋" w:hAnsi="仿宋" w:eastAsia="仿宋"/>
          <w:sz w:val="28"/>
          <w:szCs w:val="28"/>
        </w:rPr>
        <w:t>的东西</w:t>
      </w:r>
      <w:r>
        <w:rPr>
          <w:rFonts w:hint="eastAsia" w:ascii="仿宋" w:hAnsi="仿宋" w:eastAsia="仿宋"/>
          <w:sz w:val="28"/>
          <w:szCs w:val="28"/>
        </w:rPr>
        <w:t>；由此明显可知，</w:t>
      </w:r>
      <w:r>
        <w:rPr>
          <w:rFonts w:ascii="仿宋" w:hAnsi="仿宋" w:eastAsia="仿宋"/>
          <w:sz w:val="28"/>
          <w:szCs w:val="28"/>
        </w:rPr>
        <w:t>主经常所说的那句话，即父“赐给”祂在内义上表示什么，</w:t>
      </w:r>
      <w:r>
        <w:rPr>
          <w:rFonts w:hint="eastAsia" w:ascii="仿宋" w:hAnsi="仿宋" w:eastAsia="仿宋"/>
          <w:sz w:val="28"/>
          <w:szCs w:val="28"/>
        </w:rPr>
        <w:t>即：</w:t>
      </w:r>
      <w:r>
        <w:rPr>
          <w:rFonts w:ascii="仿宋" w:hAnsi="仿宋" w:eastAsia="仿宋"/>
          <w:sz w:val="28"/>
          <w:szCs w:val="28"/>
        </w:rPr>
        <w:t>祂赐给</w:t>
      </w:r>
      <w:r>
        <w:rPr>
          <w:rFonts w:hint="eastAsia" w:ascii="仿宋" w:hAnsi="仿宋" w:eastAsia="仿宋"/>
          <w:sz w:val="28"/>
          <w:szCs w:val="28"/>
        </w:rPr>
        <w:t>祂</w:t>
      </w:r>
      <w:r>
        <w:rPr>
          <w:rFonts w:ascii="仿宋" w:hAnsi="仿宋" w:eastAsia="仿宋"/>
          <w:sz w:val="28"/>
          <w:szCs w:val="28"/>
        </w:rPr>
        <w:t>自己；如约翰福音：</w:t>
      </w:r>
    </w:p>
    <w:p w14:paraId="301EE3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父啊，愿你荣耀你的儿子，使儿子也荣耀你</w:t>
      </w:r>
      <w:r>
        <w:rPr>
          <w:rFonts w:hint="eastAsia" w:ascii="仿宋" w:hAnsi="仿宋" w:eastAsia="仿宋"/>
          <w:sz w:val="28"/>
          <w:szCs w:val="28"/>
        </w:rPr>
        <w:t>，</w:t>
      </w:r>
      <w:r>
        <w:rPr>
          <w:rFonts w:ascii="仿宋" w:hAnsi="仿宋" w:eastAsia="仿宋"/>
          <w:sz w:val="28"/>
          <w:szCs w:val="28"/>
        </w:rPr>
        <w:t>正如你赐给了他掌管一切肉体的权柄，叫他将永生赐给一切你所赐给他的人。(约翰福音17:1, 2)</w:t>
      </w:r>
    </w:p>
    <w:p w14:paraId="184FD2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3705</w:t>
      </w:r>
      <w:r>
        <w:rPr>
          <w:rFonts w:ascii="仿宋" w:hAnsi="仿宋" w:eastAsia="仿宋" w:cs="宋体"/>
          <w:kern w:val="0"/>
          <w:sz w:val="28"/>
          <w:szCs w:val="28"/>
        </w:rPr>
        <w:t>)</w:t>
      </w:r>
    </w:p>
    <w:p w14:paraId="2C8F7B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主掌管宇宙，这一点从这句话明显看出来，即正如</w:t>
      </w:r>
      <w:r>
        <w:rPr>
          <w:rFonts w:ascii="仿宋" w:hAnsi="仿宋" w:eastAsia="仿宋"/>
          <w:sz w:val="28"/>
          <w:szCs w:val="28"/>
        </w:rPr>
        <w:t>你赐给了他掌管一切肉体的权柄</w:t>
      </w:r>
      <w:r>
        <w:rPr>
          <w:rFonts w:hint="eastAsia" w:ascii="仿宋" w:hAnsi="仿宋" w:eastAsia="仿宋"/>
          <w:sz w:val="28"/>
          <w:szCs w:val="28"/>
        </w:rPr>
        <w:t>；由此明显可知，主出于神性良善通过神性真理掌管宇宙中的一切事物，无论总体还是细节。</w:t>
      </w:r>
      <w:r>
        <w:rPr>
          <w:rFonts w:ascii="仿宋" w:hAnsi="仿宋" w:eastAsia="仿宋" w:cs="宋体"/>
          <w:kern w:val="0"/>
          <w:sz w:val="28"/>
          <w:szCs w:val="28"/>
        </w:rPr>
        <w:t>(</w:t>
      </w:r>
      <w:r>
        <w:rPr>
          <w:rFonts w:ascii="仿宋" w:hAnsi="仿宋" w:eastAsia="仿宋"/>
          <w:sz w:val="28"/>
          <w:szCs w:val="28"/>
        </w:rPr>
        <w:t>AC 3704</w:t>
      </w:r>
      <w:r>
        <w:rPr>
          <w:rFonts w:ascii="仿宋" w:hAnsi="仿宋" w:eastAsia="仿宋" w:cs="宋体"/>
          <w:kern w:val="0"/>
          <w:sz w:val="28"/>
          <w:szCs w:val="28"/>
        </w:rPr>
        <w:t>)</w:t>
      </w:r>
    </w:p>
    <w:p w14:paraId="436226E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天上和地上的国都</w:t>
      </w:r>
      <w:r>
        <w:rPr>
          <w:rFonts w:hint="eastAsia" w:ascii="仿宋" w:hAnsi="仿宋" w:eastAsia="仿宋"/>
          <w:sz w:val="28"/>
          <w:szCs w:val="28"/>
        </w:rPr>
        <w:t>赐给了</w:t>
      </w:r>
      <w:r>
        <w:rPr>
          <w:rFonts w:ascii="仿宋" w:hAnsi="仿宋" w:eastAsia="仿宋"/>
          <w:sz w:val="28"/>
          <w:szCs w:val="28"/>
        </w:rPr>
        <w:t>主，这一点从圣言</w:t>
      </w:r>
      <w:r>
        <w:rPr>
          <w:rFonts w:hint="eastAsia" w:ascii="仿宋" w:hAnsi="仿宋" w:eastAsia="仿宋"/>
          <w:sz w:val="28"/>
          <w:szCs w:val="28"/>
        </w:rPr>
        <w:t>各处和这段具体经文</w:t>
      </w:r>
      <w:r>
        <w:rPr>
          <w:rFonts w:ascii="仿宋" w:hAnsi="仿宋" w:eastAsia="仿宋"/>
          <w:sz w:val="28"/>
          <w:szCs w:val="28"/>
        </w:rPr>
        <w:t>明显看出来</w:t>
      </w:r>
      <w:r>
        <w:rPr>
          <w:rFonts w:hint="eastAsia" w:ascii="仿宋" w:hAnsi="仿宋" w:eastAsia="仿宋"/>
          <w:sz w:val="28"/>
          <w:szCs w:val="28"/>
        </w:rPr>
        <w:t>，即：</w:t>
      </w:r>
    </w:p>
    <w:p w14:paraId="17889D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你赐给了他掌管一切肉体的权柄，叫他将永生赐给一切你所赐给他的人。(约翰福音17:2-3)</w:t>
      </w:r>
    </w:p>
    <w:p w14:paraId="6F084E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1607</w:t>
      </w:r>
      <w:r>
        <w:rPr>
          <w:rFonts w:ascii="仿宋" w:hAnsi="仿宋" w:eastAsia="仿宋" w:cs="宋体"/>
          <w:kern w:val="0"/>
          <w:sz w:val="28"/>
          <w:szCs w:val="28"/>
        </w:rPr>
        <w:t>)</w:t>
      </w:r>
    </w:p>
    <w:p w14:paraId="6D092E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当论及主时，“权柄”</w:t>
      </w:r>
      <w:r>
        <w:rPr>
          <w:rFonts w:ascii="仿宋" w:hAnsi="仿宋" w:eastAsia="仿宋"/>
          <w:sz w:val="28"/>
          <w:szCs w:val="28"/>
        </w:rPr>
        <w:t>(Power</w:t>
      </w:r>
      <w:r>
        <w:rPr>
          <w:rFonts w:hint="eastAsia" w:ascii="仿宋" w:hAnsi="仿宋" w:eastAsia="仿宋"/>
          <w:sz w:val="28"/>
          <w:szCs w:val="28"/>
        </w:rPr>
        <w:t>，或能力</w:t>
      </w:r>
      <w:r>
        <w:rPr>
          <w:rFonts w:ascii="仿宋" w:hAnsi="仿宋" w:eastAsia="仿宋"/>
          <w:sz w:val="28"/>
          <w:szCs w:val="28"/>
        </w:rPr>
        <w:t>)</w:t>
      </w:r>
      <w:r>
        <w:rPr>
          <w:rFonts w:hint="eastAsia" w:ascii="仿宋" w:hAnsi="仿宋" w:eastAsia="仿宋"/>
          <w:sz w:val="28"/>
          <w:szCs w:val="28"/>
        </w:rPr>
        <w:t>是指拯救；原因在于，一切神性权柄或能力都视拯救为目的；事实上，人凭神性权柄或能力被改造，然后被引入天堂，在那里躲避邪恶和虚假，并被保持在良善和真理中；只有主才能实现这一切。</w:t>
      </w:r>
      <w:r>
        <w:rPr>
          <w:rFonts w:ascii="仿宋" w:hAnsi="仿宋" w:eastAsia="仿宋"/>
          <w:sz w:val="28"/>
          <w:szCs w:val="28"/>
        </w:rPr>
        <w:t>主</w:t>
      </w:r>
      <w:r>
        <w:rPr>
          <w:rFonts w:hint="eastAsia" w:ascii="仿宋" w:hAnsi="仿宋" w:eastAsia="仿宋"/>
          <w:sz w:val="28"/>
          <w:szCs w:val="28"/>
        </w:rPr>
        <w:t>也</w:t>
      </w:r>
      <w:r>
        <w:rPr>
          <w:rFonts w:ascii="仿宋" w:hAnsi="仿宋" w:eastAsia="仿宋"/>
          <w:sz w:val="28"/>
          <w:szCs w:val="28"/>
        </w:rPr>
        <w:t>拥有</w:t>
      </w:r>
      <w:r>
        <w:rPr>
          <w:rFonts w:hint="eastAsia" w:ascii="仿宋" w:hAnsi="仿宋" w:eastAsia="仿宋"/>
          <w:sz w:val="28"/>
          <w:szCs w:val="28"/>
        </w:rPr>
        <w:t>掌管</w:t>
      </w:r>
      <w:r>
        <w:rPr>
          <w:rFonts w:ascii="仿宋" w:hAnsi="仿宋" w:eastAsia="仿宋"/>
          <w:sz w:val="28"/>
          <w:szCs w:val="28"/>
        </w:rPr>
        <w:t>一切</w:t>
      </w:r>
      <w:r>
        <w:rPr>
          <w:rFonts w:hint="eastAsia" w:ascii="仿宋" w:hAnsi="仿宋" w:eastAsia="仿宋"/>
          <w:sz w:val="28"/>
          <w:szCs w:val="28"/>
        </w:rPr>
        <w:t>事物</w:t>
      </w:r>
      <w:r>
        <w:rPr>
          <w:rFonts w:ascii="仿宋" w:hAnsi="仿宋" w:eastAsia="仿宋"/>
          <w:sz w:val="28"/>
          <w:szCs w:val="28"/>
        </w:rPr>
        <w:t>的权柄，因为祂是独一神；但人类的拯救是权柄的首要目标，因为</w:t>
      </w:r>
      <w:r>
        <w:rPr>
          <w:rFonts w:hint="eastAsia" w:ascii="仿宋" w:hAnsi="仿宋" w:eastAsia="仿宋"/>
          <w:sz w:val="28"/>
          <w:szCs w:val="28"/>
        </w:rPr>
        <w:t>天</w:t>
      </w:r>
      <w:r>
        <w:rPr>
          <w:rFonts w:ascii="仿宋" w:hAnsi="仿宋" w:eastAsia="仿宋"/>
          <w:sz w:val="28"/>
          <w:szCs w:val="28"/>
        </w:rPr>
        <w:t>堂和世界都是为人类而被</w:t>
      </w:r>
      <w:r>
        <w:rPr>
          <w:rFonts w:hint="eastAsia" w:ascii="仿宋" w:hAnsi="仿宋" w:eastAsia="仿宋"/>
          <w:sz w:val="28"/>
          <w:szCs w:val="28"/>
        </w:rPr>
        <w:t>创造</w:t>
      </w:r>
      <w:r>
        <w:rPr>
          <w:rFonts w:ascii="仿宋" w:hAnsi="仿宋" w:eastAsia="仿宋"/>
          <w:sz w:val="28"/>
          <w:szCs w:val="28"/>
        </w:rPr>
        <w:t>的</w:t>
      </w:r>
      <w:r>
        <w:rPr>
          <w:rFonts w:hint="eastAsia" w:ascii="仿宋" w:hAnsi="仿宋" w:eastAsia="仿宋"/>
          <w:sz w:val="28"/>
          <w:szCs w:val="28"/>
        </w:rPr>
        <w:t>，</w:t>
      </w:r>
      <w:r>
        <w:rPr>
          <w:rFonts w:ascii="仿宋" w:hAnsi="仿宋" w:eastAsia="仿宋"/>
          <w:sz w:val="28"/>
          <w:szCs w:val="28"/>
        </w:rPr>
        <w:t>拯救就是</w:t>
      </w:r>
      <w:r>
        <w:rPr>
          <w:rFonts w:hint="eastAsia" w:ascii="仿宋" w:hAnsi="仿宋" w:eastAsia="仿宋"/>
          <w:sz w:val="28"/>
          <w:szCs w:val="28"/>
        </w:rPr>
        <w:t>对神性</w:t>
      </w:r>
      <w:r>
        <w:rPr>
          <w:rFonts w:ascii="仿宋" w:hAnsi="仿宋" w:eastAsia="仿宋"/>
          <w:sz w:val="28"/>
          <w:szCs w:val="28"/>
        </w:rPr>
        <w:t>发出的接受。</w:t>
      </w:r>
      <w:r>
        <w:rPr>
          <w:rFonts w:hint="eastAsia" w:ascii="仿宋" w:hAnsi="仿宋" w:eastAsia="仿宋"/>
          <w:sz w:val="28"/>
          <w:szCs w:val="28"/>
        </w:rPr>
        <w:t>当论及主时，权柄或能力主要关注拯救，这一点从以下经文明显看出来：</w:t>
      </w:r>
    </w:p>
    <w:p w14:paraId="2CACB43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正如你赐给了他掌管一切肉体的权柄，叫他将永生赐给一切你所赐给他的人。</w:t>
      </w:r>
      <w:r>
        <w:rPr>
          <w:rFonts w:hint="eastAsia" w:ascii="仿宋" w:hAnsi="仿宋" w:eastAsia="仿宋"/>
          <w:sz w:val="28"/>
          <w:szCs w:val="28"/>
        </w:rPr>
        <w:t>(约翰福音17:2)</w:t>
      </w:r>
    </w:p>
    <w:p w14:paraId="788AC37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AE 293</w:t>
      </w:r>
      <w:r>
        <w:rPr>
          <w:rFonts w:ascii="仿宋" w:hAnsi="仿宋" w:eastAsia="仿宋" w:cs="宋体"/>
          <w:kern w:val="0"/>
          <w:sz w:val="28"/>
          <w:szCs w:val="28"/>
        </w:rPr>
        <w:t>)</w:t>
      </w:r>
    </w:p>
    <w:p w14:paraId="7E78FD5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约17:5.父啊，现在求你用你自己，用未有世界以先，我与你同享的荣耀荣耀我。</w:t>
      </w:r>
    </w:p>
    <w:p w14:paraId="6E8702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w:t>
      </w:r>
      <w:r>
        <w:rPr>
          <w:rFonts w:hint="eastAsia" w:ascii="仿宋" w:hAnsi="仿宋" w:eastAsia="仿宋"/>
          <w:sz w:val="28"/>
          <w:szCs w:val="28"/>
        </w:rPr>
        <w:t>活</w:t>
      </w:r>
      <w:r>
        <w:rPr>
          <w:rFonts w:ascii="仿宋" w:hAnsi="仿宋" w:eastAsia="仿宋"/>
          <w:sz w:val="28"/>
          <w:szCs w:val="28"/>
        </w:rPr>
        <w:t>在世</w:t>
      </w:r>
      <w:r>
        <w:rPr>
          <w:rFonts w:hint="eastAsia" w:ascii="仿宋" w:hAnsi="仿宋" w:eastAsia="仿宋"/>
          <w:sz w:val="28"/>
          <w:szCs w:val="28"/>
        </w:rPr>
        <w:t>上</w:t>
      </w:r>
      <w:r>
        <w:rPr>
          <w:rFonts w:ascii="仿宋" w:hAnsi="仿宋" w:eastAsia="仿宋"/>
          <w:sz w:val="28"/>
          <w:szCs w:val="28"/>
        </w:rPr>
        <w:t>时</w:t>
      </w:r>
      <w:r>
        <w:rPr>
          <w:rFonts w:hint="eastAsia" w:ascii="仿宋" w:hAnsi="仿宋" w:eastAsia="仿宋"/>
          <w:sz w:val="28"/>
          <w:szCs w:val="28"/>
        </w:rPr>
        <w:t>经历了</w:t>
      </w:r>
      <w:r>
        <w:rPr>
          <w:rFonts w:ascii="仿宋" w:hAnsi="仿宋" w:eastAsia="仿宋"/>
          <w:sz w:val="28"/>
          <w:szCs w:val="28"/>
        </w:rPr>
        <w:t>两种状态，即谦卑的状态和荣耀的状态</w:t>
      </w:r>
      <w:r>
        <w:rPr>
          <w:rFonts w:hint="eastAsia" w:ascii="仿宋" w:hAnsi="仿宋" w:eastAsia="仿宋"/>
          <w:sz w:val="28"/>
          <w:szCs w:val="28"/>
        </w:rPr>
        <w:t>；</w:t>
      </w:r>
      <w:r>
        <w:rPr>
          <w:rFonts w:ascii="仿宋" w:hAnsi="仿宋" w:eastAsia="仿宋"/>
          <w:sz w:val="28"/>
          <w:szCs w:val="28"/>
        </w:rPr>
        <w:t>其谦卑的状态</w:t>
      </w:r>
      <w:r>
        <w:rPr>
          <w:rFonts w:hint="eastAsia" w:ascii="仿宋" w:hAnsi="仿宋" w:eastAsia="仿宋"/>
          <w:sz w:val="28"/>
          <w:szCs w:val="28"/>
        </w:rPr>
        <w:t>出现</w:t>
      </w:r>
      <w:r>
        <w:rPr>
          <w:rFonts w:ascii="仿宋" w:hAnsi="仿宋" w:eastAsia="仿宋"/>
          <w:sz w:val="28"/>
          <w:szCs w:val="28"/>
        </w:rPr>
        <w:t>在祂处于</w:t>
      </w:r>
      <w:r>
        <w:rPr>
          <w:rFonts w:hint="eastAsia" w:ascii="仿宋" w:hAnsi="仿宋" w:eastAsia="仿宋"/>
          <w:sz w:val="28"/>
          <w:szCs w:val="28"/>
        </w:rPr>
        <w:t>经</w:t>
      </w:r>
      <w:r>
        <w:rPr>
          <w:rFonts w:ascii="仿宋" w:hAnsi="仿宋" w:eastAsia="仿宋"/>
          <w:sz w:val="28"/>
          <w:szCs w:val="28"/>
        </w:rPr>
        <w:t>遗传从母亲那里所获得的人身时；其荣耀的状态</w:t>
      </w:r>
      <w:r>
        <w:rPr>
          <w:rFonts w:hint="eastAsia" w:ascii="仿宋" w:hAnsi="仿宋" w:eastAsia="仿宋"/>
          <w:sz w:val="28"/>
          <w:szCs w:val="28"/>
        </w:rPr>
        <w:t>出现</w:t>
      </w:r>
      <w:r>
        <w:rPr>
          <w:rFonts w:ascii="仿宋" w:hAnsi="仿宋" w:eastAsia="仿宋"/>
          <w:sz w:val="28"/>
          <w:szCs w:val="28"/>
        </w:rPr>
        <w:t>在祂处于从祂的父耶和华那里所拥有的神性时</w:t>
      </w:r>
      <w:r>
        <w:rPr>
          <w:rFonts w:hint="eastAsia" w:ascii="仿宋" w:hAnsi="仿宋" w:eastAsia="仿宋"/>
          <w:sz w:val="28"/>
          <w:szCs w:val="28"/>
        </w:rPr>
        <w:t>；</w:t>
      </w:r>
      <w:r>
        <w:rPr>
          <w:rFonts w:ascii="仿宋" w:hAnsi="仿宋" w:eastAsia="仿宋"/>
          <w:sz w:val="28"/>
          <w:szCs w:val="28"/>
        </w:rPr>
        <w:t>祂完全脱去了前一种状态，即</w:t>
      </w:r>
      <w:r>
        <w:rPr>
          <w:rFonts w:hint="eastAsia" w:ascii="仿宋" w:hAnsi="仿宋" w:eastAsia="仿宋"/>
          <w:sz w:val="28"/>
          <w:szCs w:val="28"/>
        </w:rPr>
        <w:t>源于</w:t>
      </w:r>
      <w:r>
        <w:rPr>
          <w:rFonts w:ascii="仿宋" w:hAnsi="仿宋" w:eastAsia="仿宋"/>
          <w:sz w:val="28"/>
          <w:szCs w:val="28"/>
        </w:rPr>
        <w:t>母亲的</w:t>
      </w:r>
      <w:r>
        <w:rPr>
          <w:rFonts w:hint="eastAsia" w:ascii="仿宋" w:hAnsi="仿宋" w:eastAsia="仿宋"/>
          <w:sz w:val="28"/>
          <w:szCs w:val="28"/>
        </w:rPr>
        <w:t>人身，</w:t>
      </w:r>
      <w:r>
        <w:rPr>
          <w:rFonts w:ascii="仿宋" w:hAnsi="仿宋" w:eastAsia="仿宋"/>
          <w:sz w:val="28"/>
          <w:szCs w:val="28"/>
        </w:rPr>
        <w:t>当祂离开世界</w:t>
      </w:r>
      <w:r>
        <w:rPr>
          <w:rFonts w:hint="eastAsia" w:ascii="仿宋" w:hAnsi="仿宋" w:eastAsia="仿宋"/>
          <w:sz w:val="28"/>
          <w:szCs w:val="28"/>
        </w:rPr>
        <w:t>，</w:t>
      </w:r>
      <w:r>
        <w:rPr>
          <w:rFonts w:ascii="仿宋" w:hAnsi="仿宋" w:eastAsia="仿宋"/>
          <w:sz w:val="28"/>
          <w:szCs w:val="28"/>
        </w:rPr>
        <w:t>并</w:t>
      </w:r>
      <w:r>
        <w:rPr>
          <w:rFonts w:hint="eastAsia" w:ascii="仿宋" w:hAnsi="仿宋" w:eastAsia="仿宋"/>
          <w:sz w:val="28"/>
          <w:szCs w:val="28"/>
        </w:rPr>
        <w:t>与变成神性的人身一起</w:t>
      </w:r>
      <w:r>
        <w:rPr>
          <w:rFonts w:ascii="仿宋" w:hAnsi="仿宋" w:eastAsia="仿宋"/>
          <w:sz w:val="28"/>
          <w:szCs w:val="28"/>
        </w:rPr>
        <w:t>回</w:t>
      </w:r>
      <w:r>
        <w:rPr>
          <w:rFonts w:hint="eastAsia" w:ascii="仿宋" w:hAnsi="仿宋" w:eastAsia="仿宋"/>
          <w:sz w:val="28"/>
          <w:szCs w:val="28"/>
        </w:rPr>
        <w:t>归</w:t>
      </w:r>
      <w:r>
        <w:rPr>
          <w:rFonts w:ascii="仿宋" w:hAnsi="仿宋" w:eastAsia="仿宋"/>
          <w:sz w:val="28"/>
          <w:szCs w:val="28"/>
        </w:rPr>
        <w:t>祂自永恒所在的神性本身(约翰福音17:5)</w:t>
      </w:r>
      <w:r>
        <w:rPr>
          <w:rFonts w:hint="eastAsia" w:ascii="仿宋" w:hAnsi="仿宋" w:eastAsia="仿宋"/>
          <w:sz w:val="28"/>
          <w:szCs w:val="28"/>
        </w:rPr>
        <w:t>时</w:t>
      </w:r>
      <w:r>
        <w:rPr>
          <w:rFonts w:ascii="仿宋" w:hAnsi="仿宋" w:eastAsia="仿宋"/>
          <w:sz w:val="28"/>
          <w:szCs w:val="28"/>
        </w:rPr>
        <w:t>，</w:t>
      </w:r>
      <w:r>
        <w:rPr>
          <w:rFonts w:hint="eastAsia" w:ascii="仿宋" w:hAnsi="仿宋" w:eastAsia="仿宋"/>
          <w:sz w:val="28"/>
          <w:szCs w:val="28"/>
        </w:rPr>
        <w:t>则披</w:t>
      </w:r>
      <w:r>
        <w:rPr>
          <w:rFonts w:ascii="仿宋" w:hAnsi="仿宋" w:eastAsia="仿宋"/>
          <w:sz w:val="28"/>
          <w:szCs w:val="28"/>
        </w:rPr>
        <w:t>上</w:t>
      </w:r>
      <w:r>
        <w:rPr>
          <w:rFonts w:hint="eastAsia" w:ascii="仿宋" w:hAnsi="仿宋" w:eastAsia="仿宋"/>
          <w:sz w:val="28"/>
          <w:szCs w:val="28"/>
        </w:rPr>
        <w:t>了</w:t>
      </w:r>
      <w:r>
        <w:rPr>
          <w:rFonts w:ascii="仿宋" w:hAnsi="仿宋" w:eastAsia="仿宋"/>
          <w:sz w:val="28"/>
          <w:szCs w:val="28"/>
        </w:rPr>
        <w:t>神性人身；充满整个天堂的神圣</w:t>
      </w:r>
      <w:r>
        <w:rPr>
          <w:rFonts w:hint="eastAsia" w:ascii="仿宋" w:hAnsi="仿宋" w:eastAsia="仿宋"/>
          <w:sz w:val="28"/>
          <w:szCs w:val="28"/>
        </w:rPr>
        <w:t>原则从这两</w:t>
      </w:r>
      <w:r>
        <w:rPr>
          <w:rFonts w:ascii="仿宋" w:hAnsi="仿宋" w:eastAsia="仿宋"/>
          <w:sz w:val="28"/>
          <w:szCs w:val="28"/>
        </w:rPr>
        <w:t>者</w:t>
      </w:r>
      <w:r>
        <w:rPr>
          <w:rFonts w:hint="eastAsia" w:ascii="仿宋" w:hAnsi="仿宋" w:eastAsia="仿宋"/>
          <w:sz w:val="28"/>
          <w:szCs w:val="28"/>
        </w:rPr>
        <w:t>发出；</w:t>
      </w:r>
      <w:r>
        <w:rPr>
          <w:rFonts w:ascii="仿宋" w:hAnsi="仿宋" w:eastAsia="仿宋"/>
          <w:sz w:val="28"/>
          <w:szCs w:val="28"/>
        </w:rPr>
        <w:t>因此，主从神性本身和神性人身</w:t>
      </w:r>
      <w:r>
        <w:rPr>
          <w:rFonts w:hint="eastAsia" w:ascii="仿宋" w:hAnsi="仿宋" w:eastAsia="仿宋"/>
          <w:sz w:val="28"/>
          <w:szCs w:val="28"/>
        </w:rPr>
        <w:t>，</w:t>
      </w:r>
      <w:r>
        <w:rPr>
          <w:rFonts w:ascii="仿宋" w:hAnsi="仿宋" w:eastAsia="仿宋"/>
          <w:sz w:val="28"/>
          <w:szCs w:val="28"/>
        </w:rPr>
        <w:t>通过神圣</w:t>
      </w:r>
      <w:r>
        <w:rPr>
          <w:rFonts w:hint="eastAsia" w:ascii="仿宋" w:hAnsi="仿宋" w:eastAsia="仿宋"/>
          <w:sz w:val="28"/>
          <w:szCs w:val="28"/>
        </w:rPr>
        <w:t>发出而</w:t>
      </w:r>
      <w:r>
        <w:rPr>
          <w:rFonts w:ascii="仿宋" w:hAnsi="仿宋" w:eastAsia="仿宋"/>
          <w:sz w:val="28"/>
          <w:szCs w:val="28"/>
        </w:rPr>
        <w:t>掌管宇宙。</w:t>
      </w:r>
      <w:r>
        <w:rPr>
          <w:rFonts w:ascii="仿宋" w:hAnsi="仿宋" w:eastAsia="仿宋" w:cs="宋体"/>
          <w:kern w:val="0"/>
          <w:sz w:val="28"/>
          <w:szCs w:val="28"/>
        </w:rPr>
        <w:t>(</w:t>
      </w:r>
      <w:r>
        <w:rPr>
          <w:rFonts w:ascii="仿宋" w:hAnsi="仿宋" w:eastAsia="仿宋"/>
          <w:sz w:val="28"/>
          <w:szCs w:val="28"/>
        </w:rPr>
        <w:t>AC 2288</w:t>
      </w:r>
      <w:r>
        <w:rPr>
          <w:rFonts w:ascii="仿宋" w:hAnsi="仿宋" w:eastAsia="仿宋" w:cs="宋体"/>
          <w:kern w:val="0"/>
          <w:sz w:val="28"/>
          <w:szCs w:val="28"/>
        </w:rPr>
        <w:t>)</w:t>
      </w:r>
    </w:p>
    <w:p w14:paraId="3697D9C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处于人的形式，或也可说，处于天使形式的耶和华自己就是主。那时，</w:t>
      </w:r>
      <w:r>
        <w:rPr>
          <w:rFonts w:ascii="仿宋" w:hAnsi="仿宋" w:eastAsia="仿宋"/>
          <w:sz w:val="28"/>
          <w:szCs w:val="28"/>
        </w:rPr>
        <w:t>祂的神性人身显</w:t>
      </w:r>
      <w:r>
        <w:rPr>
          <w:rFonts w:hint="eastAsia" w:ascii="仿宋" w:hAnsi="仿宋" w:eastAsia="仿宋"/>
          <w:sz w:val="28"/>
          <w:szCs w:val="28"/>
        </w:rPr>
        <w:t>现</w:t>
      </w:r>
      <w:r>
        <w:rPr>
          <w:rFonts w:ascii="仿宋" w:hAnsi="仿宋" w:eastAsia="仿宋"/>
          <w:sz w:val="28"/>
          <w:szCs w:val="28"/>
        </w:rPr>
        <w:t>为一位天使</w:t>
      </w:r>
      <w:r>
        <w:rPr>
          <w:rFonts w:hint="eastAsia" w:ascii="仿宋" w:hAnsi="仿宋" w:eastAsia="仿宋"/>
          <w:sz w:val="28"/>
          <w:szCs w:val="28"/>
        </w:rPr>
        <w:t>，</w:t>
      </w:r>
      <w:r>
        <w:rPr>
          <w:rFonts w:ascii="仿宋" w:hAnsi="仿宋" w:eastAsia="仿宋"/>
          <w:sz w:val="28"/>
          <w:szCs w:val="28"/>
        </w:rPr>
        <w:t>对此，主自己在约翰福音中说：</w:t>
      </w:r>
    </w:p>
    <w:p w14:paraId="45F520A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父啊，现在求你用你自己，用未有世界以先，我与你同享的荣耀荣耀我。(约翰福音17:5)</w:t>
      </w:r>
    </w:p>
    <w:p w14:paraId="71A8DB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9315</w:t>
      </w:r>
      <w:r>
        <w:rPr>
          <w:rFonts w:ascii="仿宋" w:hAnsi="仿宋" w:eastAsia="仿宋" w:cs="宋体"/>
          <w:kern w:val="0"/>
          <w:sz w:val="28"/>
          <w:szCs w:val="28"/>
        </w:rPr>
        <w:t>)</w:t>
      </w:r>
    </w:p>
    <w:p w14:paraId="578BCAA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经上说用你自己；“用你自己”是指在你自己里面；因此，经上还说，神就是圣言；在另一处说，主在父里面，父在祂里面；祂与父为一。</w:t>
      </w:r>
      <w:r>
        <w:rPr>
          <w:rFonts w:ascii="仿宋" w:hAnsi="仿宋" w:eastAsia="仿宋" w:cs="宋体"/>
          <w:kern w:val="0"/>
          <w:sz w:val="28"/>
          <w:szCs w:val="28"/>
        </w:rPr>
        <w:t>(</w:t>
      </w:r>
      <w:r>
        <w:rPr>
          <w:rFonts w:ascii="仿宋" w:hAnsi="仿宋" w:eastAsia="仿宋"/>
          <w:sz w:val="28"/>
          <w:szCs w:val="28"/>
        </w:rPr>
        <w:t>Lord 1</w:t>
      </w:r>
      <w:r>
        <w:rPr>
          <w:rFonts w:ascii="仿宋" w:hAnsi="仿宋" w:eastAsia="仿宋" w:cs="宋体"/>
          <w:kern w:val="0"/>
          <w:sz w:val="28"/>
          <w:szCs w:val="28"/>
        </w:rPr>
        <w:t>)</w:t>
      </w:r>
    </w:p>
    <w:p w14:paraId="28EA3FD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约17:6.我已将你的名显明给你从世上赐给我的人</w:t>
      </w:r>
      <w:r>
        <w:rPr>
          <w:rFonts w:hint="eastAsia" w:ascii="仿宋" w:hAnsi="仿宋" w:eastAsia="仿宋"/>
          <w:b/>
          <w:bCs/>
          <w:sz w:val="28"/>
          <w:szCs w:val="28"/>
        </w:rPr>
        <w:t>。</w:t>
      </w:r>
    </w:p>
    <w:p w14:paraId="11720C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不知道名字</w:t>
      </w:r>
      <w:r>
        <w:rPr>
          <w:rFonts w:hint="eastAsia" w:ascii="仿宋" w:hAnsi="仿宋" w:eastAsia="仿宋"/>
          <w:sz w:val="28"/>
          <w:szCs w:val="28"/>
        </w:rPr>
        <w:t>是指</w:t>
      </w:r>
      <w:r>
        <w:rPr>
          <w:rFonts w:ascii="仿宋" w:hAnsi="仿宋" w:eastAsia="仿宋"/>
          <w:sz w:val="28"/>
          <w:szCs w:val="28"/>
        </w:rPr>
        <w:t>所论述的</w:t>
      </w:r>
      <w:r>
        <w:rPr>
          <w:rFonts w:hint="eastAsia" w:ascii="仿宋" w:hAnsi="仿宋" w:eastAsia="仿宋"/>
          <w:sz w:val="28"/>
          <w:szCs w:val="28"/>
        </w:rPr>
        <w:t>事物</w:t>
      </w:r>
      <w:r>
        <w:rPr>
          <w:rFonts w:ascii="仿宋" w:hAnsi="仿宋" w:eastAsia="仿宋"/>
          <w:sz w:val="28"/>
          <w:szCs w:val="28"/>
        </w:rPr>
        <w:t>的</w:t>
      </w:r>
      <w:r>
        <w:rPr>
          <w:rFonts w:hint="eastAsia" w:ascii="仿宋" w:hAnsi="仿宋" w:eastAsia="仿宋"/>
          <w:sz w:val="28"/>
          <w:szCs w:val="28"/>
        </w:rPr>
        <w:t>品</w:t>
      </w:r>
      <w:r>
        <w:rPr>
          <w:rFonts w:ascii="仿宋" w:hAnsi="仿宋" w:eastAsia="仿宋"/>
          <w:sz w:val="28"/>
          <w:szCs w:val="28"/>
        </w:rPr>
        <w:t>质和状态的人，可能</w:t>
      </w:r>
      <w:r>
        <w:rPr>
          <w:rFonts w:hint="eastAsia" w:ascii="仿宋" w:hAnsi="仿宋" w:eastAsia="仿宋"/>
          <w:sz w:val="28"/>
          <w:szCs w:val="28"/>
        </w:rPr>
        <w:t>会</w:t>
      </w:r>
      <w:r>
        <w:rPr>
          <w:rFonts w:ascii="仿宋" w:hAnsi="仿宋" w:eastAsia="仿宋"/>
          <w:sz w:val="28"/>
          <w:szCs w:val="28"/>
        </w:rPr>
        <w:t>以为</w:t>
      </w:r>
      <w:r>
        <w:rPr>
          <w:rFonts w:hint="eastAsia" w:ascii="仿宋" w:hAnsi="仿宋" w:eastAsia="仿宋"/>
          <w:sz w:val="28"/>
          <w:szCs w:val="28"/>
        </w:rPr>
        <w:t>在</w:t>
      </w:r>
      <w:r>
        <w:rPr>
          <w:rFonts w:ascii="仿宋" w:hAnsi="仿宋" w:eastAsia="仿宋"/>
          <w:sz w:val="28"/>
          <w:szCs w:val="28"/>
        </w:rPr>
        <w:t>提</w:t>
      </w:r>
      <w:r>
        <w:rPr>
          <w:rFonts w:hint="eastAsia" w:ascii="仿宋" w:hAnsi="仿宋" w:eastAsia="仿宋"/>
          <w:sz w:val="28"/>
          <w:szCs w:val="28"/>
        </w:rPr>
        <w:t>到</w:t>
      </w:r>
      <w:r>
        <w:rPr>
          <w:rFonts w:ascii="仿宋" w:hAnsi="仿宋" w:eastAsia="仿宋"/>
          <w:sz w:val="28"/>
          <w:szCs w:val="28"/>
        </w:rPr>
        <w:t>名字的地方，</w:t>
      </w:r>
      <w:r>
        <w:rPr>
          <w:rFonts w:hint="eastAsia" w:ascii="仿宋" w:hAnsi="仿宋" w:eastAsia="仿宋"/>
          <w:sz w:val="28"/>
          <w:szCs w:val="28"/>
        </w:rPr>
        <w:t>名字只</w:t>
      </w:r>
      <w:r>
        <w:rPr>
          <w:rFonts w:ascii="仿宋" w:hAnsi="仿宋" w:eastAsia="仿宋"/>
          <w:sz w:val="28"/>
          <w:szCs w:val="28"/>
        </w:rPr>
        <w:t>是</w:t>
      </w:r>
      <w:r>
        <w:rPr>
          <w:rFonts w:hint="eastAsia" w:ascii="仿宋" w:hAnsi="仿宋" w:eastAsia="仿宋"/>
          <w:sz w:val="28"/>
          <w:szCs w:val="28"/>
        </w:rPr>
        <w:t>所理解的</w:t>
      </w:r>
      <w:r>
        <w:rPr>
          <w:rFonts w:ascii="仿宋" w:hAnsi="仿宋" w:eastAsia="仿宋"/>
          <w:sz w:val="28"/>
          <w:szCs w:val="28"/>
        </w:rPr>
        <w:t>名字</w:t>
      </w:r>
      <w:r>
        <w:rPr>
          <w:rFonts w:hint="eastAsia" w:ascii="仿宋" w:hAnsi="仿宋" w:eastAsia="仿宋"/>
          <w:sz w:val="28"/>
          <w:szCs w:val="28"/>
        </w:rPr>
        <w:t>；</w:t>
      </w:r>
      <w:r>
        <w:rPr>
          <w:rFonts w:ascii="仿宋" w:hAnsi="仿宋" w:eastAsia="仿宋"/>
          <w:sz w:val="28"/>
          <w:szCs w:val="28"/>
        </w:rPr>
        <w:t>因此，</w:t>
      </w:r>
      <w:r>
        <w:rPr>
          <w:rFonts w:hint="eastAsia" w:ascii="仿宋" w:hAnsi="仿宋" w:eastAsia="仿宋"/>
          <w:sz w:val="28"/>
          <w:szCs w:val="28"/>
        </w:rPr>
        <w:t>在</w:t>
      </w:r>
      <w:r>
        <w:rPr>
          <w:rFonts w:ascii="仿宋" w:hAnsi="仿宋" w:eastAsia="仿宋"/>
          <w:sz w:val="28"/>
          <w:szCs w:val="28"/>
        </w:rPr>
        <w:t>主</w:t>
      </w:r>
      <w:r>
        <w:rPr>
          <w:rFonts w:hint="eastAsia" w:ascii="仿宋" w:hAnsi="仿宋" w:eastAsia="仿宋"/>
          <w:sz w:val="28"/>
          <w:szCs w:val="28"/>
        </w:rPr>
        <w:t>谈</w:t>
      </w:r>
      <w:r>
        <w:rPr>
          <w:rFonts w:ascii="仿宋" w:hAnsi="仿宋" w:eastAsia="仿宋"/>
          <w:sz w:val="28"/>
          <w:szCs w:val="28"/>
        </w:rPr>
        <w:t>到祂名字</w:t>
      </w:r>
      <w:r>
        <w:rPr>
          <w:rFonts w:hint="eastAsia" w:ascii="仿宋" w:hAnsi="仿宋" w:eastAsia="仿宋"/>
          <w:sz w:val="28"/>
          <w:szCs w:val="28"/>
        </w:rPr>
        <w:t>的地方</w:t>
      </w:r>
      <w:r>
        <w:rPr>
          <w:rFonts w:ascii="仿宋" w:hAnsi="仿宋" w:eastAsia="仿宋"/>
          <w:sz w:val="28"/>
          <w:szCs w:val="28"/>
        </w:rPr>
        <w:t>，</w:t>
      </w:r>
      <w:r>
        <w:rPr>
          <w:rFonts w:hint="eastAsia" w:ascii="仿宋" w:hAnsi="仿宋" w:eastAsia="仿宋"/>
          <w:sz w:val="28"/>
          <w:szCs w:val="28"/>
        </w:rPr>
        <w:t>名字只是一个名字</w:t>
      </w:r>
      <w:r>
        <w:rPr>
          <w:rFonts w:ascii="仿宋" w:hAnsi="仿宋" w:eastAsia="仿宋"/>
          <w:sz w:val="28"/>
          <w:szCs w:val="28"/>
        </w:rPr>
        <w:t>；而事实上，名字是指敬拜的</w:t>
      </w:r>
      <w:r>
        <w:rPr>
          <w:rFonts w:hint="eastAsia" w:ascii="仿宋" w:hAnsi="仿宋" w:eastAsia="仿宋"/>
          <w:sz w:val="28"/>
          <w:szCs w:val="28"/>
        </w:rPr>
        <w:t>品</w:t>
      </w:r>
      <w:r>
        <w:rPr>
          <w:rFonts w:ascii="仿宋" w:hAnsi="仿宋" w:eastAsia="仿宋"/>
          <w:sz w:val="28"/>
          <w:szCs w:val="28"/>
        </w:rPr>
        <w:t>质，</w:t>
      </w:r>
      <w:r>
        <w:rPr>
          <w:rFonts w:hint="eastAsia" w:ascii="仿宋" w:hAnsi="仿宋" w:eastAsia="仿宋"/>
          <w:sz w:val="28"/>
          <w:szCs w:val="28"/>
        </w:rPr>
        <w:t>即用</w:t>
      </w:r>
      <w:r>
        <w:rPr>
          <w:rFonts w:ascii="仿宋" w:hAnsi="仿宋" w:eastAsia="仿宋"/>
          <w:sz w:val="28"/>
          <w:szCs w:val="28"/>
        </w:rPr>
        <w:t>以敬拜祂的</w:t>
      </w:r>
      <w:r>
        <w:rPr>
          <w:rFonts w:hint="eastAsia" w:ascii="仿宋" w:hAnsi="仿宋" w:eastAsia="仿宋"/>
          <w:sz w:val="28"/>
          <w:szCs w:val="28"/>
        </w:rPr>
        <w:t>信仰和仁爱</w:t>
      </w:r>
      <w:r>
        <w:rPr>
          <w:rFonts w:ascii="仿宋" w:hAnsi="仿宋" w:eastAsia="仿宋"/>
          <w:sz w:val="28"/>
          <w:szCs w:val="28"/>
        </w:rPr>
        <w:t>的一切</w:t>
      </w:r>
      <w:r>
        <w:rPr>
          <w:rFonts w:hint="eastAsia" w:ascii="仿宋" w:hAnsi="仿宋" w:eastAsia="仿宋"/>
          <w:sz w:val="28"/>
          <w:szCs w:val="28"/>
        </w:rPr>
        <w:t>。由此明显可知，</w:t>
      </w:r>
      <w:r>
        <w:rPr>
          <w:rFonts w:ascii="仿宋" w:hAnsi="仿宋" w:eastAsia="仿宋"/>
          <w:sz w:val="28"/>
          <w:szCs w:val="28"/>
        </w:rPr>
        <w:t>神性人身</w:t>
      </w:r>
      <w:r>
        <w:rPr>
          <w:rFonts w:hint="eastAsia" w:ascii="仿宋" w:hAnsi="仿宋" w:eastAsia="仿宋"/>
          <w:sz w:val="28"/>
          <w:szCs w:val="28"/>
        </w:rPr>
        <w:t>方面的主</w:t>
      </w:r>
      <w:r>
        <w:rPr>
          <w:rFonts w:ascii="仿宋" w:hAnsi="仿宋" w:eastAsia="仿宋"/>
          <w:sz w:val="28"/>
          <w:szCs w:val="28"/>
        </w:rPr>
        <w:t>就是耶和华的名，或祂的</w:t>
      </w:r>
      <w:r>
        <w:rPr>
          <w:rFonts w:hint="eastAsia" w:ascii="仿宋" w:hAnsi="仿宋" w:eastAsia="仿宋"/>
          <w:sz w:val="28"/>
          <w:szCs w:val="28"/>
        </w:rPr>
        <w:t>一切</w:t>
      </w:r>
      <w:r>
        <w:rPr>
          <w:rFonts w:ascii="仿宋" w:hAnsi="仿宋" w:eastAsia="仿宋"/>
          <w:sz w:val="28"/>
          <w:szCs w:val="28"/>
        </w:rPr>
        <w:t>品质；因此，一切神性敬拜都</w:t>
      </w:r>
      <w:r>
        <w:rPr>
          <w:rFonts w:hint="eastAsia" w:ascii="仿宋" w:hAnsi="仿宋" w:eastAsia="仿宋"/>
          <w:sz w:val="28"/>
          <w:szCs w:val="28"/>
        </w:rPr>
        <w:t>来自</w:t>
      </w:r>
      <w:r>
        <w:rPr>
          <w:rFonts w:ascii="仿宋" w:hAnsi="仿宋" w:eastAsia="仿宋"/>
          <w:sz w:val="28"/>
          <w:szCs w:val="28"/>
        </w:rPr>
        <w:t>神性人身；</w:t>
      </w:r>
      <w:r>
        <w:rPr>
          <w:rFonts w:hint="eastAsia" w:ascii="仿宋" w:hAnsi="仿宋" w:eastAsia="仿宋"/>
          <w:sz w:val="28"/>
          <w:szCs w:val="28"/>
        </w:rPr>
        <w:t>这神性人身就是那</w:t>
      </w:r>
      <w:r>
        <w:rPr>
          <w:rFonts w:ascii="仿宋" w:hAnsi="仿宋" w:eastAsia="仿宋"/>
          <w:sz w:val="28"/>
          <w:szCs w:val="28"/>
        </w:rPr>
        <w:t>要受</w:t>
      </w:r>
      <w:r>
        <w:rPr>
          <w:rFonts w:hint="eastAsia" w:ascii="仿宋" w:hAnsi="仿宋" w:eastAsia="仿宋"/>
          <w:sz w:val="28"/>
          <w:szCs w:val="28"/>
        </w:rPr>
        <w:t>到</w:t>
      </w:r>
      <w:r>
        <w:rPr>
          <w:rFonts w:ascii="仿宋" w:hAnsi="仿宋" w:eastAsia="仿宋"/>
          <w:sz w:val="28"/>
          <w:szCs w:val="28"/>
        </w:rPr>
        <w:t>敬拜的</w:t>
      </w:r>
      <w:r>
        <w:rPr>
          <w:rFonts w:hint="eastAsia" w:ascii="仿宋" w:hAnsi="仿宋" w:eastAsia="仿宋"/>
          <w:sz w:val="28"/>
          <w:szCs w:val="28"/>
        </w:rPr>
        <w:t>，</w:t>
      </w:r>
      <w:r>
        <w:rPr>
          <w:rFonts w:ascii="仿宋" w:hAnsi="仿宋" w:eastAsia="仿宋"/>
          <w:sz w:val="28"/>
          <w:szCs w:val="28"/>
        </w:rPr>
        <w:t>因为</w:t>
      </w:r>
      <w:r>
        <w:rPr>
          <w:rFonts w:hint="eastAsia" w:ascii="仿宋" w:hAnsi="仿宋" w:eastAsia="仿宋"/>
          <w:sz w:val="28"/>
          <w:szCs w:val="28"/>
        </w:rPr>
        <w:t>这样神性本身就受到</w:t>
      </w:r>
      <w:r>
        <w:rPr>
          <w:rFonts w:ascii="仿宋" w:hAnsi="仿宋" w:eastAsia="仿宋"/>
          <w:sz w:val="28"/>
          <w:szCs w:val="28"/>
        </w:rPr>
        <w:t>敬拜，否则，</w:t>
      </w:r>
      <w:r>
        <w:rPr>
          <w:rFonts w:hint="eastAsia" w:ascii="仿宋" w:hAnsi="仿宋" w:eastAsia="仿宋"/>
          <w:sz w:val="28"/>
          <w:szCs w:val="28"/>
        </w:rPr>
        <w:t>思维就无法抵达</w:t>
      </w:r>
      <w:r>
        <w:rPr>
          <w:rFonts w:ascii="仿宋" w:hAnsi="仿宋" w:eastAsia="仿宋"/>
          <w:sz w:val="28"/>
          <w:szCs w:val="28"/>
        </w:rPr>
        <w:t>神性本身</w:t>
      </w:r>
      <w:r>
        <w:rPr>
          <w:rFonts w:hint="eastAsia" w:ascii="仿宋" w:hAnsi="仿宋" w:eastAsia="仿宋"/>
          <w:sz w:val="28"/>
          <w:szCs w:val="28"/>
        </w:rPr>
        <w:t>那里</w:t>
      </w:r>
      <w:r>
        <w:rPr>
          <w:rFonts w:ascii="仿宋" w:hAnsi="仿宋" w:eastAsia="仿宋"/>
          <w:sz w:val="28"/>
          <w:szCs w:val="28"/>
        </w:rPr>
        <w:t>，</w:t>
      </w:r>
      <w:r>
        <w:rPr>
          <w:rFonts w:hint="eastAsia" w:ascii="仿宋" w:hAnsi="仿宋" w:eastAsia="仿宋"/>
          <w:sz w:val="28"/>
          <w:szCs w:val="28"/>
        </w:rPr>
        <w:t>而</w:t>
      </w:r>
      <w:r>
        <w:rPr>
          <w:rFonts w:ascii="仿宋" w:hAnsi="仿宋" w:eastAsia="仿宋"/>
          <w:sz w:val="28"/>
          <w:szCs w:val="28"/>
        </w:rPr>
        <w:t>没有</w:t>
      </w:r>
      <w:r>
        <w:rPr>
          <w:rFonts w:hint="eastAsia" w:ascii="仿宋" w:hAnsi="仿宋" w:eastAsia="仿宋"/>
          <w:sz w:val="28"/>
          <w:szCs w:val="28"/>
        </w:rPr>
        <w:t>思维</w:t>
      </w:r>
      <w:r>
        <w:rPr>
          <w:rFonts w:ascii="仿宋" w:hAnsi="仿宋" w:eastAsia="仿宋"/>
          <w:sz w:val="28"/>
          <w:szCs w:val="28"/>
        </w:rPr>
        <w:t>，</w:t>
      </w:r>
      <w:r>
        <w:rPr>
          <w:rFonts w:hint="eastAsia" w:ascii="仿宋" w:hAnsi="仿宋" w:eastAsia="仿宋"/>
          <w:sz w:val="28"/>
          <w:szCs w:val="28"/>
        </w:rPr>
        <w:t>也就没有</w:t>
      </w:r>
      <w:r>
        <w:rPr>
          <w:rFonts w:ascii="仿宋" w:hAnsi="仿宋" w:eastAsia="仿宋"/>
          <w:sz w:val="28"/>
          <w:szCs w:val="28"/>
        </w:rPr>
        <w:t>结合。</w:t>
      </w:r>
      <w:r>
        <w:rPr>
          <w:rFonts w:ascii="仿宋" w:hAnsi="仿宋" w:eastAsia="仿宋" w:cs="宋体"/>
          <w:kern w:val="0"/>
          <w:sz w:val="28"/>
          <w:szCs w:val="28"/>
        </w:rPr>
        <w:t>(</w:t>
      </w:r>
      <w:r>
        <w:rPr>
          <w:rFonts w:ascii="仿宋" w:hAnsi="仿宋" w:eastAsia="仿宋"/>
          <w:sz w:val="28"/>
          <w:szCs w:val="28"/>
        </w:rPr>
        <w:t>AC 6674</w:t>
      </w:r>
      <w:r>
        <w:rPr>
          <w:rFonts w:ascii="仿宋" w:hAnsi="仿宋" w:eastAsia="仿宋" w:cs="宋体"/>
          <w:kern w:val="0"/>
          <w:sz w:val="28"/>
          <w:szCs w:val="28"/>
        </w:rPr>
        <w:t>)</w:t>
      </w:r>
    </w:p>
    <w:p w14:paraId="1920D0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“神的名”表示用以敬拜神的在一个综合体中的一切，因而表示爱和信的一切。</w:t>
      </w:r>
      <w:r>
        <w:rPr>
          <w:rFonts w:ascii="仿宋" w:hAnsi="仿宋" w:eastAsia="仿宋" w:cs="宋体"/>
          <w:kern w:val="0"/>
          <w:sz w:val="28"/>
          <w:szCs w:val="28"/>
        </w:rPr>
        <w:t>(</w:t>
      </w:r>
      <w:r>
        <w:rPr>
          <w:rFonts w:ascii="仿宋" w:hAnsi="仿宋" w:eastAsia="仿宋"/>
          <w:sz w:val="28"/>
          <w:szCs w:val="28"/>
        </w:rPr>
        <w:t>AC 2724</w:t>
      </w:r>
      <w:r>
        <w:rPr>
          <w:rFonts w:ascii="仿宋" w:hAnsi="仿宋" w:eastAsia="仿宋" w:cs="宋体"/>
          <w:kern w:val="0"/>
          <w:sz w:val="28"/>
          <w:szCs w:val="28"/>
        </w:rPr>
        <w:t>)</w:t>
      </w:r>
    </w:p>
    <w:p w14:paraId="1AF89F8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约17:8.又确实知道我从你出来</w:t>
      </w:r>
      <w:r>
        <w:rPr>
          <w:rFonts w:hint="eastAsia" w:ascii="仿宋" w:hAnsi="仿宋" w:eastAsia="仿宋"/>
          <w:b/>
          <w:bCs/>
          <w:sz w:val="28"/>
          <w:szCs w:val="28"/>
        </w:rPr>
        <w:t>。</w:t>
      </w:r>
    </w:p>
    <w:p w14:paraId="16AFFA5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关于“出来”的确切意义和含义，可参看约16:28的摘录。</w:t>
      </w:r>
    </w:p>
    <w:p w14:paraId="575C216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约17:10.我的一切都是你的，你的也是我的</w:t>
      </w:r>
      <w:r>
        <w:rPr>
          <w:rFonts w:hint="eastAsia" w:ascii="仿宋" w:hAnsi="仿宋" w:eastAsia="仿宋"/>
          <w:b/>
          <w:bCs/>
          <w:sz w:val="28"/>
          <w:szCs w:val="28"/>
        </w:rPr>
        <w:t>。</w:t>
      </w:r>
    </w:p>
    <w:p w14:paraId="04796E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主与父，并父与主的这种相互合一可以通过人的情况来说明</w:t>
      </w:r>
      <w:r>
        <w:rPr>
          <w:rFonts w:ascii="仿宋" w:hAnsi="仿宋" w:eastAsia="仿宋"/>
          <w:sz w:val="28"/>
          <w:szCs w:val="28"/>
        </w:rPr>
        <w:t>，尽管没有可比性</w:t>
      </w:r>
      <w:r>
        <w:rPr>
          <w:rFonts w:hint="eastAsia" w:ascii="仿宋" w:hAnsi="仿宋" w:eastAsia="仿宋"/>
          <w:sz w:val="28"/>
          <w:szCs w:val="28"/>
        </w:rPr>
        <w:t>；因为</w:t>
      </w:r>
      <w:r>
        <w:rPr>
          <w:rFonts w:ascii="仿宋" w:hAnsi="仿宋" w:eastAsia="仿宋"/>
          <w:sz w:val="28"/>
          <w:szCs w:val="28"/>
        </w:rPr>
        <w:t>人的灵魂在他里面，并且灵魂因在他里面，</w:t>
      </w:r>
      <w:r>
        <w:rPr>
          <w:rFonts w:hint="eastAsia" w:ascii="仿宋" w:hAnsi="仿宋" w:eastAsia="仿宋"/>
          <w:sz w:val="28"/>
          <w:szCs w:val="28"/>
        </w:rPr>
        <w:t>所以</w:t>
      </w:r>
      <w:r>
        <w:rPr>
          <w:rFonts w:ascii="仿宋" w:hAnsi="仿宋" w:eastAsia="仿宋"/>
          <w:sz w:val="28"/>
          <w:szCs w:val="28"/>
        </w:rPr>
        <w:t>在</w:t>
      </w:r>
      <w:r>
        <w:rPr>
          <w:rFonts w:hint="eastAsia" w:ascii="仿宋" w:hAnsi="仿宋" w:eastAsia="仿宋"/>
          <w:sz w:val="28"/>
          <w:szCs w:val="28"/>
        </w:rPr>
        <w:t>属于</w:t>
      </w:r>
      <w:r>
        <w:rPr>
          <w:rFonts w:ascii="仿宋" w:hAnsi="仿宋" w:eastAsia="仿宋"/>
          <w:sz w:val="28"/>
          <w:szCs w:val="28"/>
        </w:rPr>
        <w:t>他的每</w:t>
      </w:r>
      <w:r>
        <w:rPr>
          <w:rFonts w:hint="eastAsia" w:ascii="仿宋" w:hAnsi="仿宋" w:eastAsia="仿宋"/>
          <w:sz w:val="28"/>
          <w:szCs w:val="28"/>
        </w:rPr>
        <w:t>个个体</w:t>
      </w:r>
      <w:r>
        <w:rPr>
          <w:rFonts w:ascii="仿宋" w:hAnsi="仿宋" w:eastAsia="仿宋"/>
          <w:sz w:val="28"/>
          <w:szCs w:val="28"/>
        </w:rPr>
        <w:t>部分里面，</w:t>
      </w:r>
      <w:r>
        <w:rPr>
          <w:rFonts w:hint="eastAsia" w:ascii="仿宋" w:hAnsi="仿宋" w:eastAsia="仿宋"/>
          <w:sz w:val="28"/>
          <w:szCs w:val="28"/>
        </w:rPr>
        <w:t>即</w:t>
      </w:r>
      <w:r>
        <w:rPr>
          <w:rFonts w:ascii="仿宋" w:hAnsi="仿宋" w:eastAsia="仿宋"/>
          <w:sz w:val="28"/>
          <w:szCs w:val="28"/>
        </w:rPr>
        <w:t>在他思维的每</w:t>
      </w:r>
      <w:r>
        <w:rPr>
          <w:rFonts w:hint="eastAsia" w:ascii="仿宋" w:hAnsi="仿宋" w:eastAsia="仿宋"/>
          <w:sz w:val="28"/>
          <w:szCs w:val="28"/>
        </w:rPr>
        <w:t>个个体</w:t>
      </w:r>
      <w:r>
        <w:rPr>
          <w:rFonts w:ascii="仿宋" w:hAnsi="仿宋" w:eastAsia="仿宋"/>
          <w:sz w:val="28"/>
          <w:szCs w:val="28"/>
        </w:rPr>
        <w:t>部分</w:t>
      </w:r>
      <w:r>
        <w:rPr>
          <w:rFonts w:hint="eastAsia" w:ascii="仿宋" w:hAnsi="仿宋" w:eastAsia="仿宋"/>
          <w:sz w:val="28"/>
          <w:szCs w:val="28"/>
        </w:rPr>
        <w:t>里面，也在他</w:t>
      </w:r>
      <w:r>
        <w:rPr>
          <w:rFonts w:ascii="仿宋" w:hAnsi="仿宋" w:eastAsia="仿宋"/>
          <w:sz w:val="28"/>
          <w:szCs w:val="28"/>
        </w:rPr>
        <w:t>行为的每</w:t>
      </w:r>
      <w:r>
        <w:rPr>
          <w:rFonts w:hint="eastAsia" w:ascii="仿宋" w:hAnsi="仿宋" w:eastAsia="仿宋"/>
          <w:sz w:val="28"/>
          <w:szCs w:val="28"/>
        </w:rPr>
        <w:t>个个体</w:t>
      </w:r>
      <w:r>
        <w:rPr>
          <w:rFonts w:ascii="仿宋" w:hAnsi="仿宋" w:eastAsia="仿宋"/>
          <w:sz w:val="28"/>
          <w:szCs w:val="28"/>
        </w:rPr>
        <w:t>部分里面。凡没有他的灵魂在里面的东西都不是他的。主的灵魂是生命本身，或存在本身，</w:t>
      </w:r>
      <w:r>
        <w:rPr>
          <w:rFonts w:hint="eastAsia" w:ascii="仿宋" w:hAnsi="仿宋" w:eastAsia="仿宋"/>
          <w:sz w:val="28"/>
          <w:szCs w:val="28"/>
        </w:rPr>
        <w:t>即</w:t>
      </w:r>
      <w:r>
        <w:rPr>
          <w:rFonts w:ascii="仿宋" w:hAnsi="仿宋" w:eastAsia="仿宋"/>
          <w:sz w:val="28"/>
          <w:szCs w:val="28"/>
        </w:rPr>
        <w:t>耶和华，因为祂从耶和华成孕；因此，</w:t>
      </w:r>
      <w:r>
        <w:rPr>
          <w:rFonts w:hint="eastAsia" w:ascii="仿宋" w:hAnsi="仿宋" w:eastAsia="仿宋"/>
          <w:sz w:val="28"/>
          <w:szCs w:val="28"/>
        </w:rPr>
        <w:t>它</w:t>
      </w:r>
      <w:r>
        <w:rPr>
          <w:rFonts w:ascii="仿宋" w:hAnsi="仿宋" w:eastAsia="仿宋"/>
          <w:sz w:val="28"/>
          <w:szCs w:val="28"/>
        </w:rPr>
        <w:t>在</w:t>
      </w:r>
      <w:r>
        <w:rPr>
          <w:rFonts w:hint="eastAsia" w:ascii="仿宋" w:hAnsi="仿宋" w:eastAsia="仿宋"/>
          <w:sz w:val="28"/>
          <w:szCs w:val="28"/>
        </w:rPr>
        <w:t>属于</w:t>
      </w:r>
      <w:r>
        <w:rPr>
          <w:rFonts w:ascii="仿宋" w:hAnsi="仿宋" w:eastAsia="仿宋"/>
          <w:sz w:val="28"/>
          <w:szCs w:val="28"/>
        </w:rPr>
        <w:t>祂的每</w:t>
      </w:r>
      <w:r>
        <w:rPr>
          <w:rFonts w:hint="eastAsia" w:ascii="仿宋" w:hAnsi="仿宋" w:eastAsia="仿宋"/>
          <w:sz w:val="28"/>
          <w:szCs w:val="28"/>
        </w:rPr>
        <w:t>个个体</w:t>
      </w:r>
      <w:r>
        <w:rPr>
          <w:rFonts w:ascii="仿宋" w:hAnsi="仿宋" w:eastAsia="仿宋"/>
          <w:sz w:val="28"/>
          <w:szCs w:val="28"/>
        </w:rPr>
        <w:t>部分</w:t>
      </w:r>
      <w:r>
        <w:rPr>
          <w:rFonts w:hint="eastAsia" w:ascii="仿宋" w:hAnsi="仿宋" w:eastAsia="仿宋"/>
          <w:sz w:val="28"/>
          <w:szCs w:val="28"/>
        </w:rPr>
        <w:t>里面；</w:t>
      </w:r>
      <w:r>
        <w:rPr>
          <w:rFonts w:ascii="仿宋" w:hAnsi="仿宋" w:eastAsia="仿宋"/>
          <w:sz w:val="28"/>
          <w:szCs w:val="28"/>
        </w:rPr>
        <w:t>由于生命本身或存在本身，</w:t>
      </w:r>
      <w:r>
        <w:rPr>
          <w:rFonts w:hint="eastAsia" w:ascii="仿宋" w:hAnsi="仿宋" w:eastAsia="仿宋"/>
          <w:sz w:val="28"/>
          <w:szCs w:val="28"/>
        </w:rPr>
        <w:t>即</w:t>
      </w:r>
      <w:r>
        <w:rPr>
          <w:rFonts w:ascii="仿宋" w:hAnsi="仿宋" w:eastAsia="仿宋"/>
          <w:sz w:val="28"/>
          <w:szCs w:val="28"/>
        </w:rPr>
        <w:t>耶和华，是祂的，</w:t>
      </w:r>
      <w:r>
        <w:rPr>
          <w:rFonts w:hint="eastAsia" w:ascii="仿宋" w:hAnsi="仿宋" w:eastAsia="仿宋"/>
          <w:sz w:val="28"/>
          <w:szCs w:val="28"/>
        </w:rPr>
        <w:t>就像</w:t>
      </w:r>
      <w:r>
        <w:rPr>
          <w:rFonts w:ascii="仿宋" w:hAnsi="仿宋" w:eastAsia="仿宋"/>
          <w:sz w:val="28"/>
          <w:szCs w:val="28"/>
        </w:rPr>
        <w:t>灵魂是人的</w:t>
      </w:r>
      <w:r>
        <w:rPr>
          <w:rFonts w:hint="eastAsia" w:ascii="仿宋" w:hAnsi="仿宋" w:eastAsia="仿宋"/>
          <w:sz w:val="28"/>
          <w:szCs w:val="28"/>
        </w:rPr>
        <w:t>属性一样</w:t>
      </w:r>
      <w:r>
        <w:rPr>
          <w:rFonts w:ascii="仿宋" w:hAnsi="仿宋" w:eastAsia="仿宋"/>
          <w:sz w:val="28"/>
          <w:szCs w:val="28"/>
        </w:rPr>
        <w:t>，所以凡</w:t>
      </w:r>
      <w:r>
        <w:rPr>
          <w:rFonts w:hint="eastAsia" w:ascii="仿宋" w:hAnsi="仿宋" w:eastAsia="仿宋"/>
          <w:sz w:val="28"/>
          <w:szCs w:val="28"/>
        </w:rPr>
        <w:t>属</w:t>
      </w:r>
      <w:r>
        <w:rPr>
          <w:rFonts w:ascii="仿宋" w:hAnsi="仿宋" w:eastAsia="仿宋"/>
          <w:sz w:val="28"/>
          <w:szCs w:val="28"/>
        </w:rPr>
        <w:t>耶和华的</w:t>
      </w:r>
      <w:r>
        <w:rPr>
          <w:rFonts w:hint="eastAsia" w:ascii="仿宋" w:hAnsi="仿宋" w:eastAsia="仿宋"/>
          <w:sz w:val="28"/>
          <w:szCs w:val="28"/>
        </w:rPr>
        <w:t>，</w:t>
      </w:r>
      <w:r>
        <w:rPr>
          <w:rFonts w:ascii="仿宋" w:hAnsi="仿宋" w:eastAsia="仿宋"/>
          <w:sz w:val="28"/>
          <w:szCs w:val="28"/>
        </w:rPr>
        <w:t>都是祂的</w:t>
      </w:r>
      <w:r>
        <w:rPr>
          <w:rFonts w:hint="eastAsia" w:ascii="仿宋" w:hAnsi="仿宋" w:eastAsia="仿宋"/>
          <w:sz w:val="28"/>
          <w:szCs w:val="28"/>
        </w:rPr>
        <w:t>，这就是</w:t>
      </w:r>
      <w:r>
        <w:rPr>
          <w:rFonts w:ascii="仿宋" w:hAnsi="仿宋" w:eastAsia="仿宋"/>
          <w:sz w:val="28"/>
          <w:szCs w:val="28"/>
        </w:rPr>
        <w:t>主所</w:t>
      </w:r>
      <w:r>
        <w:rPr>
          <w:rFonts w:hint="eastAsia" w:ascii="仿宋" w:hAnsi="仿宋" w:eastAsia="仿宋"/>
          <w:sz w:val="28"/>
          <w:szCs w:val="28"/>
        </w:rPr>
        <w:t>宣称</w:t>
      </w:r>
      <w:r>
        <w:rPr>
          <w:rFonts w:ascii="仿宋" w:hAnsi="仿宋" w:eastAsia="仿宋"/>
          <w:sz w:val="28"/>
          <w:szCs w:val="28"/>
        </w:rPr>
        <w:t>的</w:t>
      </w:r>
      <w:r>
        <w:rPr>
          <w:rFonts w:hint="eastAsia" w:ascii="仿宋" w:hAnsi="仿宋" w:eastAsia="仿宋"/>
          <w:sz w:val="28"/>
          <w:szCs w:val="28"/>
        </w:rPr>
        <w:t>，祂说</w:t>
      </w:r>
      <w:r>
        <w:rPr>
          <w:rFonts w:ascii="仿宋" w:hAnsi="仿宋" w:eastAsia="仿宋"/>
          <w:sz w:val="28"/>
          <w:szCs w:val="28"/>
        </w:rPr>
        <w:t>：</w:t>
      </w:r>
      <w:r>
        <w:rPr>
          <w:rFonts w:hint="eastAsia" w:ascii="仿宋" w:hAnsi="仿宋" w:eastAsia="仿宋"/>
          <w:sz w:val="28"/>
          <w:szCs w:val="28"/>
        </w:rPr>
        <w:t>祂在父的怀里</w:t>
      </w:r>
      <w:r>
        <w:rPr>
          <w:rFonts w:ascii="仿宋" w:hAnsi="仿宋" w:eastAsia="仿宋"/>
          <w:sz w:val="28"/>
          <w:szCs w:val="28"/>
        </w:rPr>
        <w:t>(</w:t>
      </w:r>
      <w:r>
        <w:rPr>
          <w:rFonts w:hint="eastAsia" w:ascii="仿宋" w:hAnsi="仿宋" w:eastAsia="仿宋"/>
          <w:sz w:val="28"/>
          <w:szCs w:val="28"/>
        </w:rPr>
        <w:t>约翰福音</w:t>
      </w:r>
      <w:r>
        <w:rPr>
          <w:rFonts w:ascii="仿宋" w:hAnsi="仿宋" w:eastAsia="仿宋"/>
          <w:sz w:val="28"/>
          <w:szCs w:val="28"/>
        </w:rPr>
        <w:t>1:18)</w:t>
      </w:r>
      <w:r>
        <w:rPr>
          <w:rFonts w:hint="eastAsia" w:ascii="仿宋" w:hAnsi="仿宋" w:eastAsia="仿宋"/>
          <w:sz w:val="28"/>
          <w:szCs w:val="28"/>
        </w:rPr>
        <w:t>；</w:t>
      </w:r>
      <w:r>
        <w:rPr>
          <w:rFonts w:ascii="仿宋" w:hAnsi="仿宋" w:eastAsia="仿宋"/>
          <w:sz w:val="28"/>
          <w:szCs w:val="28"/>
        </w:rPr>
        <w:t>父所有的一切都</w:t>
      </w:r>
      <w:r>
        <w:rPr>
          <w:rFonts w:hint="eastAsia" w:ascii="仿宋" w:hAnsi="仿宋" w:eastAsia="仿宋"/>
          <w:sz w:val="28"/>
          <w:szCs w:val="28"/>
        </w:rPr>
        <w:t>是</w:t>
      </w:r>
      <w:r>
        <w:rPr>
          <w:rFonts w:ascii="仿宋" w:hAnsi="仿宋" w:eastAsia="仿宋"/>
          <w:sz w:val="28"/>
          <w:szCs w:val="28"/>
        </w:rPr>
        <w:t>祂的(约翰福音16:15; 17:10)。</w:t>
      </w:r>
      <w:r>
        <w:rPr>
          <w:rFonts w:ascii="仿宋" w:hAnsi="仿宋" w:eastAsia="仿宋" w:cs="宋体"/>
          <w:kern w:val="0"/>
          <w:sz w:val="28"/>
          <w:szCs w:val="28"/>
        </w:rPr>
        <w:t>(</w:t>
      </w:r>
      <w:r>
        <w:rPr>
          <w:rFonts w:ascii="仿宋" w:hAnsi="仿宋" w:eastAsia="仿宋"/>
          <w:sz w:val="28"/>
          <w:szCs w:val="28"/>
        </w:rPr>
        <w:t>AC 2025</w:t>
      </w:r>
      <w:r>
        <w:rPr>
          <w:rFonts w:ascii="仿宋" w:hAnsi="仿宋" w:eastAsia="仿宋" w:cs="宋体"/>
          <w:kern w:val="0"/>
          <w:sz w:val="28"/>
          <w:szCs w:val="28"/>
        </w:rPr>
        <w:t>)</w:t>
      </w:r>
    </w:p>
    <w:p w14:paraId="642B3D0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上述这些话，即‘父啊，你的一切都是我的，我的也是你的’，还能是什么意思呢？不就是说，父的神性属于子的人性，子的人性属于父的神性，因此在基督里，神是人，人是神，因而他们为一，如同灵魂和身体为一吗？每个人也都可以这样说自己的灵魂和身体，即：‘我的一切都是你的，你的也是我的；你在我里面，我在你里面；看见我的，就看见了你；我们在位格和生命上都为一。’原因在于，灵魂在人的整体和每个部分里面，因为灵魂的生命就是身体的生命，它们之间存在着一种相互联系。由此明显可知，父的神性就是子的灵魂，子的人身就是父的身体。我们谈到父的神性，但我们由此指的是父自己，因为祂与祂的神性是相同的事物，这神性是一，是不可分割的。</w:t>
      </w:r>
      <w:r>
        <w:rPr>
          <w:rFonts w:ascii="仿宋" w:hAnsi="仿宋" w:eastAsia="仿宋" w:cs="宋体"/>
          <w:kern w:val="0"/>
          <w:sz w:val="28"/>
          <w:szCs w:val="28"/>
        </w:rPr>
        <w:t>(</w:t>
      </w:r>
      <w:r>
        <w:rPr>
          <w:rFonts w:ascii="仿宋" w:hAnsi="仿宋" w:eastAsia="仿宋"/>
          <w:sz w:val="28"/>
          <w:szCs w:val="28"/>
        </w:rPr>
        <w:t>TCR 112</w:t>
      </w:r>
      <w:r>
        <w:rPr>
          <w:rFonts w:ascii="仿宋" w:hAnsi="仿宋" w:eastAsia="仿宋" w:cs="宋体"/>
          <w:kern w:val="0"/>
          <w:sz w:val="28"/>
          <w:szCs w:val="28"/>
        </w:rPr>
        <w:t>)</w:t>
      </w:r>
    </w:p>
    <w:p w14:paraId="3A50D52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我在他们身上得了荣耀。</w:t>
      </w:r>
      <w:r>
        <w:rPr>
          <w:rFonts w:hint="eastAsia" w:ascii="仿宋" w:hAnsi="仿宋" w:eastAsia="仿宋"/>
          <w:sz w:val="28"/>
          <w:szCs w:val="28"/>
        </w:rPr>
        <w:t>在圣言中，当论及主时，严格来说，“荣耀”表示从祂发出的神性真理，因为这神性真理就是天堂的光，天使和世人从这光中不仅获得一切聪明和智慧，还获得一切幸福；此外，天堂里无法形容的一切壮丽都来自这个源头。因此，这些就是严格来说，“神的荣耀”所表示的事物；由于神性真理是荣耀，所以可知，“主的荣耀”是指光照天使和世人，赋予他们聪明和智慧，将幸福和快乐赐福给他们，同样使天堂里的一切都变得壮丽；这荣耀不是来自对荣耀的爱，而是来自对人类的爱；因此，主在约翰福音中说：</w:t>
      </w:r>
    </w:p>
    <w:p w14:paraId="69D173E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你所赐给我的话，我已经赐给他们，我在他们身上得了荣耀。(约翰福音17:8, 10)</w:t>
      </w:r>
    </w:p>
    <w:p w14:paraId="235986B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AE 678</w:t>
      </w:r>
      <w:r>
        <w:rPr>
          <w:rFonts w:ascii="仿宋" w:hAnsi="仿宋" w:eastAsia="仿宋" w:cs="宋体"/>
          <w:kern w:val="0"/>
          <w:sz w:val="28"/>
          <w:szCs w:val="28"/>
        </w:rPr>
        <w:t>)</w:t>
      </w:r>
    </w:p>
    <w:p w14:paraId="3C92141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约17:16.他们不属世界，正如我不属世界一样。</w:t>
      </w:r>
    </w:p>
    <w:p w14:paraId="1EDE893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之所以在教会之人与主自己之间作一个对比，是因为主在世上的生活就是一个榜样，教会之人要照着这个榜样生活；正因如此，在上述这些话中，主用自己作对比。</w:t>
      </w:r>
      <w:r>
        <w:rPr>
          <w:rFonts w:ascii="仿宋" w:hAnsi="仿宋" w:eastAsia="仿宋" w:cs="宋体"/>
          <w:kern w:val="0"/>
          <w:sz w:val="28"/>
          <w:szCs w:val="28"/>
        </w:rPr>
        <w:t>(</w:t>
      </w:r>
      <w:r>
        <w:rPr>
          <w:rFonts w:ascii="仿宋" w:hAnsi="仿宋" w:eastAsia="仿宋"/>
          <w:sz w:val="28"/>
          <w:szCs w:val="28"/>
        </w:rPr>
        <w:t>AE 254</w:t>
      </w:r>
      <w:r>
        <w:rPr>
          <w:rFonts w:ascii="仿宋" w:hAnsi="仿宋" w:eastAsia="仿宋" w:cs="宋体"/>
          <w:kern w:val="0"/>
          <w:sz w:val="28"/>
          <w:szCs w:val="28"/>
        </w:rPr>
        <w:t>)</w:t>
      </w:r>
    </w:p>
    <w:p w14:paraId="2D9B4CE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约17:17.求你用真理使他们成圣</w:t>
      </w:r>
      <w:r>
        <w:rPr>
          <w:rFonts w:hint="eastAsia" w:ascii="仿宋" w:hAnsi="仿宋" w:eastAsia="仿宋"/>
          <w:b/>
          <w:bCs/>
          <w:sz w:val="28"/>
          <w:szCs w:val="28"/>
        </w:rPr>
        <w:t>。</w:t>
      </w:r>
    </w:p>
    <w:p w14:paraId="10939C9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主通过祂的神性真理与人结合，人里面的这神性真理属于主，因而就是主，</w:t>
      </w:r>
      <w:r>
        <w:rPr>
          <w:rFonts w:hint="eastAsia" w:ascii="仿宋" w:hAnsi="仿宋" w:eastAsia="仿宋"/>
          <w:sz w:val="28"/>
          <w:szCs w:val="28"/>
        </w:rPr>
        <w:t>根本不属于</w:t>
      </w:r>
      <w:r>
        <w:rPr>
          <w:rFonts w:ascii="仿宋" w:hAnsi="仿宋" w:eastAsia="仿宋"/>
          <w:sz w:val="28"/>
          <w:szCs w:val="28"/>
        </w:rPr>
        <w:t>人，因而不是人。人</w:t>
      </w:r>
      <w:r>
        <w:rPr>
          <w:rFonts w:hint="eastAsia" w:ascii="仿宋" w:hAnsi="仿宋" w:eastAsia="仿宋"/>
          <w:sz w:val="28"/>
          <w:szCs w:val="28"/>
        </w:rPr>
        <w:t>的确感觉</w:t>
      </w:r>
      <w:r>
        <w:rPr>
          <w:rFonts w:ascii="仿宋" w:hAnsi="仿宋" w:eastAsia="仿宋"/>
          <w:sz w:val="28"/>
          <w:szCs w:val="28"/>
        </w:rPr>
        <w:t>它似乎是自己的，但它仍不是他的，因为</w:t>
      </w:r>
      <w:r>
        <w:rPr>
          <w:rFonts w:hint="eastAsia" w:ascii="仿宋" w:hAnsi="仿宋" w:eastAsia="仿宋"/>
          <w:sz w:val="28"/>
          <w:szCs w:val="28"/>
        </w:rPr>
        <w:t>它</w:t>
      </w:r>
      <w:r>
        <w:rPr>
          <w:rFonts w:ascii="仿宋" w:hAnsi="仿宋" w:eastAsia="仿宋"/>
          <w:sz w:val="28"/>
          <w:szCs w:val="28"/>
        </w:rPr>
        <w:t>不是与他合一，</w:t>
      </w:r>
      <w:r>
        <w:rPr>
          <w:rFonts w:hint="eastAsia" w:ascii="仿宋" w:hAnsi="仿宋" w:eastAsia="仿宋"/>
          <w:sz w:val="28"/>
          <w:szCs w:val="28"/>
        </w:rPr>
        <w:t>而</w:t>
      </w:r>
      <w:r>
        <w:rPr>
          <w:rFonts w:ascii="仿宋" w:hAnsi="仿宋" w:eastAsia="仿宋"/>
          <w:sz w:val="28"/>
          <w:szCs w:val="28"/>
        </w:rPr>
        <w:t>是紧挨着</w:t>
      </w:r>
      <w:r>
        <w:rPr>
          <w:rFonts w:hint="eastAsia" w:ascii="仿宋" w:hAnsi="仿宋" w:eastAsia="仿宋"/>
          <w:sz w:val="28"/>
          <w:szCs w:val="28"/>
        </w:rPr>
        <w:t>；</w:t>
      </w:r>
      <w:r>
        <w:rPr>
          <w:rFonts w:ascii="仿宋" w:hAnsi="仿宋" w:eastAsia="仿宋"/>
          <w:sz w:val="28"/>
          <w:szCs w:val="28"/>
        </w:rPr>
        <w:t>父的神性却不是这样</w:t>
      </w:r>
      <w:r>
        <w:rPr>
          <w:rFonts w:hint="eastAsia" w:ascii="仿宋" w:hAnsi="仿宋" w:eastAsia="仿宋"/>
          <w:sz w:val="28"/>
          <w:szCs w:val="28"/>
        </w:rPr>
        <w:t>。</w:t>
      </w:r>
      <w:r>
        <w:rPr>
          <w:rFonts w:ascii="仿宋" w:hAnsi="仿宋" w:eastAsia="仿宋"/>
          <w:sz w:val="28"/>
          <w:szCs w:val="28"/>
        </w:rPr>
        <w:t>这神性不是</w:t>
      </w:r>
      <w:r>
        <w:rPr>
          <w:rFonts w:hint="eastAsia" w:ascii="仿宋" w:hAnsi="仿宋" w:eastAsia="仿宋"/>
          <w:sz w:val="28"/>
          <w:szCs w:val="28"/>
        </w:rPr>
        <w:t>紧挨着主的人身</w:t>
      </w:r>
      <w:r>
        <w:rPr>
          <w:rFonts w:ascii="仿宋" w:hAnsi="仿宋" w:eastAsia="仿宋"/>
          <w:sz w:val="28"/>
          <w:szCs w:val="28"/>
        </w:rPr>
        <w:t>，而是与它合一，就像灵魂与身体合一一样。明白这些话的人就能明白主下面</w:t>
      </w:r>
      <w:r>
        <w:rPr>
          <w:rFonts w:hint="eastAsia" w:ascii="仿宋" w:hAnsi="仿宋" w:eastAsia="仿宋"/>
          <w:sz w:val="28"/>
          <w:szCs w:val="28"/>
        </w:rPr>
        <w:t>这些</w:t>
      </w:r>
      <w:r>
        <w:rPr>
          <w:rFonts w:ascii="仿宋" w:hAnsi="仿宋" w:eastAsia="仿宋"/>
          <w:sz w:val="28"/>
          <w:szCs w:val="28"/>
        </w:rPr>
        <w:t>话：</w:t>
      </w:r>
    </w:p>
    <w:p w14:paraId="626B06A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求你用真理使他们成圣；我为他们的缘故使自己分别为圣，叫他们也因真理成圣</w:t>
      </w:r>
      <w:r>
        <w:rPr>
          <w:rFonts w:hint="eastAsia" w:ascii="仿宋" w:hAnsi="仿宋" w:eastAsia="仿宋"/>
          <w:sz w:val="28"/>
          <w:szCs w:val="28"/>
        </w:rPr>
        <w:t>；</w:t>
      </w:r>
      <w:r>
        <w:rPr>
          <w:rFonts w:ascii="仿宋" w:hAnsi="仿宋" w:eastAsia="仿宋"/>
          <w:sz w:val="28"/>
          <w:szCs w:val="28"/>
        </w:rPr>
        <w:t>使他们都合而为一，正如父你在我里面，我在你里面，使他们也在我们里面合而为一；我在他们里面，你在我里面</w:t>
      </w:r>
      <w:r>
        <w:rPr>
          <w:rFonts w:hint="eastAsia" w:ascii="仿宋" w:hAnsi="仿宋" w:eastAsia="仿宋"/>
          <w:sz w:val="28"/>
          <w:szCs w:val="28"/>
        </w:rPr>
        <w:t>。</w:t>
      </w:r>
      <w:r>
        <w:rPr>
          <w:rFonts w:ascii="仿宋" w:hAnsi="仿宋" w:eastAsia="仿宋"/>
          <w:sz w:val="28"/>
          <w:szCs w:val="28"/>
        </w:rPr>
        <w:t>(约翰福音17:17, 19, 21, 23)</w:t>
      </w:r>
    </w:p>
    <w:p w14:paraId="39E1E72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AR 222</w:t>
      </w:r>
      <w:r>
        <w:rPr>
          <w:rFonts w:ascii="仿宋" w:hAnsi="仿宋" w:eastAsia="仿宋" w:cs="宋体"/>
          <w:kern w:val="0"/>
          <w:sz w:val="28"/>
          <w:szCs w:val="28"/>
        </w:rPr>
        <w:t>)</w:t>
      </w:r>
    </w:p>
    <w:p w14:paraId="2A6E781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约17:19.我为他们的缘故使自己分别为圣，叫他们也因真理成圣。</w:t>
      </w:r>
    </w:p>
    <w:p w14:paraId="6B022D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从这些话明显看出，唯独主是神圣的，唯独</w:t>
      </w:r>
      <w:r>
        <w:rPr>
          <w:rFonts w:ascii="仿宋" w:hAnsi="仿宋" w:eastAsia="仿宋"/>
          <w:sz w:val="28"/>
          <w:szCs w:val="28"/>
        </w:rPr>
        <w:t>从主发出之物，因而人从主所接受之物是神圣的</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使</w:t>
      </w:r>
      <w:r>
        <w:rPr>
          <w:rFonts w:ascii="仿宋" w:hAnsi="仿宋" w:eastAsia="仿宋"/>
          <w:sz w:val="28"/>
          <w:szCs w:val="28"/>
        </w:rPr>
        <w:t>自己分别为圣”</w:t>
      </w:r>
      <w:r>
        <w:rPr>
          <w:rFonts w:hint="eastAsia" w:ascii="仿宋" w:hAnsi="仿宋" w:eastAsia="仿宋"/>
          <w:sz w:val="28"/>
          <w:szCs w:val="28"/>
        </w:rPr>
        <w:t>是指</w:t>
      </w:r>
      <w:r>
        <w:rPr>
          <w:rFonts w:ascii="仿宋" w:hAnsi="仿宋" w:eastAsia="仿宋"/>
          <w:sz w:val="28"/>
          <w:szCs w:val="28"/>
        </w:rPr>
        <w:t>凭</w:t>
      </w:r>
      <w:r>
        <w:rPr>
          <w:rFonts w:hint="eastAsia" w:ascii="仿宋" w:hAnsi="仿宋" w:eastAsia="仿宋"/>
          <w:sz w:val="28"/>
          <w:szCs w:val="28"/>
        </w:rPr>
        <w:t>祂</w:t>
      </w:r>
      <w:r>
        <w:rPr>
          <w:rFonts w:ascii="仿宋" w:hAnsi="仿宋" w:eastAsia="仿宋"/>
          <w:sz w:val="28"/>
          <w:szCs w:val="28"/>
        </w:rPr>
        <w:t>自己</w:t>
      </w:r>
      <w:r>
        <w:rPr>
          <w:rFonts w:hint="eastAsia" w:ascii="仿宋" w:hAnsi="仿宋" w:eastAsia="仿宋"/>
          <w:sz w:val="28"/>
          <w:szCs w:val="28"/>
        </w:rPr>
        <w:t>的适当</w:t>
      </w:r>
      <w:r>
        <w:rPr>
          <w:rFonts w:ascii="仿宋" w:hAnsi="仿宋" w:eastAsia="仿宋"/>
          <w:sz w:val="28"/>
          <w:szCs w:val="28"/>
        </w:rPr>
        <w:t>能力使自己成为神性；因此，经上说</w:t>
      </w:r>
      <w:r>
        <w:rPr>
          <w:rFonts w:hint="eastAsia" w:ascii="仿宋" w:hAnsi="仿宋" w:eastAsia="仿宋"/>
          <w:sz w:val="28"/>
          <w:szCs w:val="28"/>
        </w:rPr>
        <w:t>，</w:t>
      </w:r>
      <w:r>
        <w:rPr>
          <w:rFonts w:ascii="仿宋" w:hAnsi="仿宋" w:eastAsia="仿宋"/>
          <w:sz w:val="28"/>
          <w:szCs w:val="28"/>
        </w:rPr>
        <w:t>那些在信仰和生活上接受从主发出的神性真理</w:t>
      </w:r>
      <w:r>
        <w:rPr>
          <w:rFonts w:hint="eastAsia" w:ascii="仿宋" w:hAnsi="仿宋" w:eastAsia="仿宋"/>
          <w:sz w:val="28"/>
          <w:szCs w:val="28"/>
        </w:rPr>
        <w:t>的</w:t>
      </w:r>
      <w:r>
        <w:rPr>
          <w:rFonts w:ascii="仿宋" w:hAnsi="仿宋" w:eastAsia="仿宋"/>
          <w:sz w:val="28"/>
          <w:szCs w:val="28"/>
        </w:rPr>
        <w:t>人“因真理成圣”。</w:t>
      </w:r>
      <w:r>
        <w:rPr>
          <w:rFonts w:ascii="仿宋" w:hAnsi="仿宋" w:eastAsia="仿宋" w:cs="宋体"/>
          <w:kern w:val="0"/>
          <w:sz w:val="28"/>
          <w:szCs w:val="28"/>
        </w:rPr>
        <w:t>(</w:t>
      </w:r>
      <w:r>
        <w:rPr>
          <w:rFonts w:ascii="仿宋" w:hAnsi="仿宋" w:eastAsia="仿宋"/>
          <w:sz w:val="28"/>
          <w:szCs w:val="28"/>
        </w:rPr>
        <w:t>AC 9229</w:t>
      </w:r>
      <w:r>
        <w:rPr>
          <w:rFonts w:ascii="仿宋" w:hAnsi="仿宋" w:eastAsia="仿宋" w:cs="宋体"/>
          <w:kern w:val="0"/>
          <w:sz w:val="28"/>
          <w:szCs w:val="28"/>
        </w:rPr>
        <w:t>)</w:t>
      </w:r>
    </w:p>
    <w:p w14:paraId="7D94F6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取得人身，并把它与生来就在主里面、被称为父的神性合一，是以与人们结合为目的的，这一点从这些话明显看出来：</w:t>
      </w:r>
    </w:p>
    <w:p w14:paraId="56C150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我为他们的缘故</w:t>
      </w:r>
      <w:r>
        <w:rPr>
          <w:rFonts w:hint="eastAsia" w:ascii="仿宋" w:hAnsi="仿宋" w:eastAsia="仿宋"/>
          <w:sz w:val="28"/>
          <w:szCs w:val="28"/>
        </w:rPr>
        <w:t>使自己分别为圣，叫他们也因真理成圣，使他们都合而为一，正如我们为一，我在他们里面，你在我里面。(约翰福音17:19, 21-22, 26)</w:t>
      </w:r>
    </w:p>
    <w:p w14:paraId="4D8EC5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由此明显可知，实现的，是与主的神性人身的结合，这种结合是相互的，只有这样才会有与被称为父的神性的结合。</w:t>
      </w:r>
      <w:r>
        <w:rPr>
          <w:rFonts w:ascii="仿宋" w:hAnsi="仿宋" w:eastAsia="仿宋" w:cs="宋体"/>
          <w:kern w:val="0"/>
          <w:sz w:val="28"/>
          <w:szCs w:val="28"/>
        </w:rPr>
        <w:t>(</w:t>
      </w:r>
      <w:r>
        <w:rPr>
          <w:rFonts w:ascii="仿宋" w:hAnsi="仿宋" w:eastAsia="仿宋"/>
          <w:sz w:val="28"/>
          <w:szCs w:val="28"/>
        </w:rPr>
        <w:t>AR 883</w:t>
      </w:r>
      <w:r>
        <w:rPr>
          <w:rFonts w:ascii="仿宋" w:hAnsi="仿宋" w:eastAsia="仿宋" w:cs="宋体"/>
          <w:kern w:val="0"/>
          <w:sz w:val="28"/>
          <w:szCs w:val="28"/>
        </w:rPr>
        <w:t>)</w:t>
      </w:r>
    </w:p>
    <w:p w14:paraId="12020C9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约17:20.我不单为这些人祈求……</w:t>
      </w:r>
    </w:p>
    <w:p w14:paraId="0C9B62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教会的情况是这样：它会时不时地经历新的状态；因为随着人确认信之真理和仁之良善，他就这样被引入其它状态；在这种情况下，之前的状态作为一个层面而服务于随后的状态，并不断以此类推；因此，作为教会或正在重生的人不断被引向内在事物，因而从内在被引入天堂；原因在于，主出于爱</w:t>
      </w:r>
      <w:r>
        <w:rPr>
          <w:rFonts w:ascii="仿宋" w:hAnsi="仿宋" w:eastAsia="仿宋"/>
          <w:sz w:val="28"/>
          <w:szCs w:val="28"/>
        </w:rPr>
        <w:t>(</w:t>
      </w:r>
      <w:r>
        <w:rPr>
          <w:rFonts w:hint="eastAsia" w:ascii="仿宋" w:hAnsi="仿宋" w:eastAsia="仿宋"/>
          <w:sz w:val="28"/>
          <w:szCs w:val="28"/>
        </w:rPr>
        <w:t>这爱因是神性而是无限的</w:t>
      </w:r>
      <w:r>
        <w:rPr>
          <w:rFonts w:ascii="仿宋" w:hAnsi="仿宋" w:eastAsia="仿宋"/>
          <w:sz w:val="28"/>
          <w:szCs w:val="28"/>
        </w:rPr>
        <w:t>)</w:t>
      </w:r>
      <w:r>
        <w:rPr>
          <w:rFonts w:hint="eastAsia" w:ascii="仿宋" w:hAnsi="仿宋" w:eastAsia="仿宋"/>
          <w:sz w:val="28"/>
          <w:szCs w:val="28"/>
        </w:rPr>
        <w:t>愿意将人吸引到祂自己这里，从而将一切荣耀和幸福都赐福给他，这从主在约翰福音</w:t>
      </w:r>
      <w:r>
        <w:rPr>
          <w:rFonts w:ascii="仿宋" w:hAnsi="仿宋" w:eastAsia="仿宋"/>
          <w:sz w:val="28"/>
          <w:szCs w:val="28"/>
        </w:rPr>
        <w:t>17:20-26</w:t>
      </w:r>
      <w:r>
        <w:rPr>
          <w:rFonts w:hint="eastAsia" w:ascii="仿宋" w:hAnsi="仿宋" w:eastAsia="仿宋"/>
          <w:sz w:val="28"/>
          <w:szCs w:val="28"/>
        </w:rPr>
        <w:t>中的话明显看出来；很明显，这些话是神性之爱向所有接受它们的人发出的话。</w:t>
      </w:r>
    </w:p>
    <w:p w14:paraId="3BCA64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6645</w:t>
      </w:r>
      <w:r>
        <w:rPr>
          <w:rFonts w:ascii="仿宋" w:hAnsi="仿宋" w:eastAsia="仿宋" w:cs="宋体"/>
          <w:kern w:val="0"/>
          <w:sz w:val="28"/>
          <w:szCs w:val="28"/>
        </w:rPr>
        <w:t>)</w:t>
      </w:r>
    </w:p>
    <w:p w14:paraId="590D9F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当主谈到祂与父的合一时，祂立刻</w:t>
      </w:r>
      <w:r>
        <w:rPr>
          <w:rFonts w:ascii="仿宋" w:hAnsi="仿宋" w:eastAsia="仿宋"/>
          <w:sz w:val="28"/>
          <w:szCs w:val="28"/>
        </w:rPr>
        <w:t>连贯地</w:t>
      </w:r>
      <w:r>
        <w:rPr>
          <w:rFonts w:hint="eastAsia" w:ascii="仿宋" w:hAnsi="仿宋" w:eastAsia="仿宋"/>
          <w:sz w:val="28"/>
          <w:szCs w:val="28"/>
        </w:rPr>
        <w:t>谈到祂与人类的结合，因为这是合一的原因，这一点明显可见于约翰福音17:21-23, 26；从这些经文明显可知，主在祂自己与父的合一里面关注祂自己与人类的结合，这种结合在祂心里，因为它是主的爱；事实上，一切结合都通过爱实现，爱是本质上的结合。</w:t>
      </w:r>
      <w:r>
        <w:rPr>
          <w:rFonts w:ascii="仿宋" w:hAnsi="仿宋" w:eastAsia="仿宋" w:cs="宋体"/>
          <w:kern w:val="0"/>
          <w:sz w:val="28"/>
          <w:szCs w:val="28"/>
        </w:rPr>
        <w:t>(</w:t>
      </w:r>
      <w:r>
        <w:rPr>
          <w:rFonts w:ascii="仿宋" w:hAnsi="仿宋" w:eastAsia="仿宋"/>
          <w:sz w:val="28"/>
          <w:szCs w:val="28"/>
        </w:rPr>
        <w:t>AC 2034</w:t>
      </w:r>
      <w:r>
        <w:rPr>
          <w:rFonts w:ascii="仿宋" w:hAnsi="仿宋" w:eastAsia="仿宋" w:cs="宋体"/>
          <w:kern w:val="0"/>
          <w:sz w:val="28"/>
          <w:szCs w:val="28"/>
        </w:rPr>
        <w:t>)</w:t>
      </w:r>
    </w:p>
    <w:p w14:paraId="7B0B6C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w:t>
      </w:r>
      <w:r>
        <w:rPr>
          <w:rFonts w:hint="eastAsia" w:ascii="仿宋" w:hAnsi="仿宋" w:eastAsia="仿宋"/>
          <w:sz w:val="28"/>
          <w:szCs w:val="28"/>
        </w:rPr>
        <w:t>之所以谈</w:t>
      </w:r>
      <w:r>
        <w:rPr>
          <w:rFonts w:ascii="仿宋" w:hAnsi="仿宋" w:eastAsia="仿宋"/>
          <w:sz w:val="28"/>
          <w:szCs w:val="28"/>
        </w:rPr>
        <w:t>到祂与人的结合，如同</w:t>
      </w:r>
      <w:r>
        <w:rPr>
          <w:rFonts w:hint="eastAsia" w:ascii="仿宋" w:hAnsi="仿宋" w:eastAsia="仿宋"/>
          <w:sz w:val="28"/>
          <w:szCs w:val="28"/>
        </w:rPr>
        <w:t>谈</w:t>
      </w:r>
      <w:r>
        <w:rPr>
          <w:rFonts w:ascii="仿宋" w:hAnsi="仿宋" w:eastAsia="仿宋"/>
          <w:sz w:val="28"/>
          <w:szCs w:val="28"/>
        </w:rPr>
        <w:t>到祂</w:t>
      </w:r>
      <w:r>
        <w:rPr>
          <w:rFonts w:hint="eastAsia" w:ascii="仿宋" w:hAnsi="仿宋" w:eastAsia="仿宋"/>
          <w:sz w:val="28"/>
          <w:szCs w:val="28"/>
        </w:rPr>
        <w:t>自己</w:t>
      </w:r>
      <w:r>
        <w:rPr>
          <w:rFonts w:ascii="仿宋" w:hAnsi="仿宋" w:eastAsia="仿宋"/>
          <w:sz w:val="28"/>
          <w:szCs w:val="28"/>
        </w:rPr>
        <w:t>与父的结合，也就是说，如同</w:t>
      </w:r>
      <w:r>
        <w:rPr>
          <w:rFonts w:hint="eastAsia" w:ascii="仿宋" w:hAnsi="仿宋" w:eastAsia="仿宋"/>
          <w:sz w:val="28"/>
          <w:szCs w:val="28"/>
        </w:rPr>
        <w:t>谈</w:t>
      </w:r>
      <w:r>
        <w:rPr>
          <w:rFonts w:ascii="仿宋" w:hAnsi="仿宋" w:eastAsia="仿宋"/>
          <w:sz w:val="28"/>
          <w:szCs w:val="28"/>
        </w:rPr>
        <w:t>到祂的人身与祂里面的神性的结合，</w:t>
      </w:r>
      <w:r>
        <w:rPr>
          <w:rFonts w:hint="eastAsia" w:ascii="仿宋" w:hAnsi="仿宋" w:eastAsia="仿宋"/>
          <w:sz w:val="28"/>
          <w:szCs w:val="28"/>
        </w:rPr>
        <w:t>是</w:t>
      </w:r>
      <w:r>
        <w:rPr>
          <w:rFonts w:ascii="仿宋" w:hAnsi="仿宋" w:eastAsia="仿宋"/>
          <w:sz w:val="28"/>
          <w:szCs w:val="28"/>
        </w:rPr>
        <w:t>因为主不与人的</w:t>
      </w:r>
      <w:r>
        <w:rPr>
          <w:rFonts w:hint="eastAsia" w:ascii="仿宋" w:hAnsi="仿宋" w:eastAsia="仿宋"/>
          <w:sz w:val="28"/>
          <w:szCs w:val="28"/>
        </w:rPr>
        <w:t>自我结合</w:t>
      </w:r>
      <w:r>
        <w:rPr>
          <w:rFonts w:ascii="仿宋" w:hAnsi="仿宋" w:eastAsia="仿宋"/>
          <w:sz w:val="28"/>
          <w:szCs w:val="28"/>
        </w:rPr>
        <w:t>，只与</w:t>
      </w:r>
      <w:r>
        <w:rPr>
          <w:rFonts w:hint="eastAsia" w:ascii="仿宋" w:hAnsi="仿宋" w:eastAsia="仿宋"/>
          <w:sz w:val="28"/>
          <w:szCs w:val="28"/>
        </w:rPr>
        <w:t>人里面</w:t>
      </w:r>
      <w:r>
        <w:rPr>
          <w:rFonts w:ascii="仿宋" w:hAnsi="仿宋" w:eastAsia="仿宋"/>
          <w:sz w:val="28"/>
          <w:szCs w:val="28"/>
        </w:rPr>
        <w:t>祂自己的东西结合</w:t>
      </w:r>
      <w:r>
        <w:rPr>
          <w:rFonts w:hint="eastAsia" w:ascii="仿宋" w:hAnsi="仿宋" w:eastAsia="仿宋"/>
          <w:sz w:val="28"/>
          <w:szCs w:val="28"/>
        </w:rPr>
        <w:t>；</w:t>
      </w:r>
      <w:r>
        <w:rPr>
          <w:rFonts w:ascii="仿宋" w:hAnsi="仿宋" w:eastAsia="仿宋"/>
          <w:sz w:val="28"/>
          <w:szCs w:val="28"/>
        </w:rPr>
        <w:t>主移除人自己的东西，</w:t>
      </w:r>
      <w:r>
        <w:rPr>
          <w:rFonts w:hint="eastAsia" w:ascii="仿宋" w:hAnsi="仿宋" w:eastAsia="仿宋"/>
          <w:sz w:val="28"/>
          <w:szCs w:val="28"/>
        </w:rPr>
        <w:t>给予</w:t>
      </w:r>
      <w:r>
        <w:rPr>
          <w:rFonts w:ascii="仿宋" w:hAnsi="仿宋" w:eastAsia="仿宋"/>
          <w:sz w:val="28"/>
          <w:szCs w:val="28"/>
        </w:rPr>
        <w:t>祂自己的东西，并住在</w:t>
      </w:r>
      <w:r>
        <w:rPr>
          <w:rFonts w:hint="eastAsia" w:ascii="仿宋" w:hAnsi="仿宋" w:eastAsia="仿宋"/>
          <w:sz w:val="28"/>
          <w:szCs w:val="28"/>
        </w:rPr>
        <w:t>它</w:t>
      </w:r>
      <w:r>
        <w:rPr>
          <w:rFonts w:ascii="仿宋" w:hAnsi="仿宋" w:eastAsia="仿宋"/>
          <w:sz w:val="28"/>
          <w:szCs w:val="28"/>
        </w:rPr>
        <w:t>里面。</w:t>
      </w:r>
      <w:r>
        <w:rPr>
          <w:rFonts w:ascii="仿宋" w:hAnsi="仿宋" w:eastAsia="仿宋" w:cs="宋体"/>
          <w:kern w:val="0"/>
          <w:sz w:val="28"/>
          <w:szCs w:val="28"/>
        </w:rPr>
        <w:t>(</w:t>
      </w:r>
      <w:r>
        <w:rPr>
          <w:rFonts w:ascii="仿宋" w:hAnsi="仿宋" w:eastAsia="仿宋"/>
          <w:sz w:val="28"/>
          <w:szCs w:val="28"/>
        </w:rPr>
        <w:t>AE 254</w:t>
      </w:r>
      <w:r>
        <w:rPr>
          <w:rFonts w:hint="eastAsia" w:ascii="仿宋" w:hAnsi="仿宋" w:eastAsia="仿宋"/>
          <w:sz w:val="28"/>
          <w:szCs w:val="28"/>
        </w:rPr>
        <w:t>；也可参看</w:t>
      </w:r>
      <w:r>
        <w:rPr>
          <w:rFonts w:ascii="仿宋" w:hAnsi="仿宋" w:eastAsia="仿宋"/>
          <w:sz w:val="28"/>
          <w:szCs w:val="28"/>
        </w:rPr>
        <w:t>AC 9338</w:t>
      </w:r>
      <w:r>
        <w:rPr>
          <w:rFonts w:ascii="仿宋" w:hAnsi="仿宋" w:eastAsia="仿宋" w:cs="宋体"/>
          <w:kern w:val="0"/>
          <w:sz w:val="28"/>
          <w:szCs w:val="28"/>
        </w:rPr>
        <w:t>)</w:t>
      </w:r>
    </w:p>
    <w:p w14:paraId="7386B56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对主的爱使人与主为一，也就是说，成为一个样式；仁爱或对邻之爱也使人与主为一，但成为一个形像；形像不是样式，而是为了样式。主自己在约翰福音中如此描述由爱产生的这“一”：</w:t>
      </w:r>
    </w:p>
    <w:p w14:paraId="11EB423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我祈求使他们都合而为一，正如父你在我里面，我在你里面，使他们也在我们里面</w:t>
      </w:r>
      <w:r>
        <w:rPr>
          <w:rFonts w:ascii="仿宋" w:hAnsi="仿宋" w:eastAsia="仿宋"/>
          <w:sz w:val="28"/>
          <w:szCs w:val="28"/>
        </w:rPr>
        <w:t>合而</w:t>
      </w:r>
      <w:r>
        <w:rPr>
          <w:rFonts w:hint="eastAsia" w:ascii="仿宋" w:hAnsi="仿宋" w:eastAsia="仿宋"/>
          <w:sz w:val="28"/>
          <w:szCs w:val="28"/>
        </w:rPr>
        <w:t>为一。你所赐给我的荣耀，我已赐给他们，使他们合而为一，像我们合而为一，我在他们里面，你在我里面。(约翰福音17:21-23)</w:t>
      </w:r>
    </w:p>
    <w:p w14:paraId="5F1746B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这“一”就是一些人所想到的神秘合一，这合一唯独通过爱实现。</w:t>
      </w:r>
    </w:p>
    <w:p w14:paraId="2CA51C1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1013</w:t>
      </w:r>
      <w:r>
        <w:rPr>
          <w:rFonts w:ascii="仿宋" w:hAnsi="仿宋" w:eastAsia="仿宋" w:cs="宋体"/>
          <w:kern w:val="0"/>
          <w:sz w:val="28"/>
          <w:szCs w:val="28"/>
        </w:rPr>
        <w:t>)</w:t>
      </w:r>
    </w:p>
    <w:p w14:paraId="5532EF2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约17:24.父啊，我在哪里，愿</w:t>
      </w:r>
      <w:r>
        <w:rPr>
          <w:rFonts w:hint="eastAsia" w:ascii="仿宋" w:hAnsi="仿宋" w:eastAsia="仿宋"/>
          <w:b/>
          <w:bCs/>
          <w:sz w:val="28"/>
          <w:szCs w:val="28"/>
        </w:rPr>
        <w:t>他们</w:t>
      </w:r>
      <w:r>
        <w:rPr>
          <w:rFonts w:ascii="仿宋" w:hAnsi="仿宋" w:eastAsia="仿宋"/>
          <w:b/>
          <w:bCs/>
          <w:sz w:val="28"/>
          <w:szCs w:val="28"/>
        </w:rPr>
        <w:t>也同我在哪里，叫他们看见我的荣耀……</w:t>
      </w:r>
    </w:p>
    <w:p w14:paraId="13F3E3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“光”是指神性真理方面的主，属于光的“荣耀”也是，这一点从主自己的话明显看出来：</w:t>
      </w:r>
    </w:p>
    <w:p w14:paraId="0E6C9B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他们爱人的荣耀，过于爱神的荣耀；我作为光到世界上来，叫凡信我的，不住在黑暗里。(约翰福音12:43, 46)</w:t>
      </w:r>
    </w:p>
    <w:p w14:paraId="77A6531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又：</w:t>
      </w:r>
    </w:p>
    <w:p w14:paraId="42CEBFE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起初有圣言，圣言与神同在，神就是圣言。那是真光，照亮一切来到世上的人。圣言成了肉身，住在我们中间，我们也见过祂的荣耀，正是父独生子的荣耀。(约翰福音1:1, 9, 14)</w:t>
      </w:r>
    </w:p>
    <w:p w14:paraId="10A5927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“圣言”是指神性真理，“光”也是；“荣耀”是指出现在这光里的属于主的一切。</w:t>
      </w:r>
    </w:p>
    <w:p w14:paraId="3AF1590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圣言中引用这些经文，是因为在这些经文中，经上一起提到“荣耀”和“光”，引用它们是为了让人们知道，“光”是指来自主的神性真理，因而是指神性真理方面的主自己，“荣耀”是指属于光的一切，因而是指来自神性真理的一切，神性真理构成与天使，并与那些以信和爱来接受主的世人同在的聪明和智慧。这些话中的“荣耀”所表相同：</w:t>
      </w:r>
    </w:p>
    <w:p w14:paraId="705A45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我在哪里，愿他们也同我在哪里，叫他们看见我的荣耀。(约翰福音17:24)</w:t>
      </w:r>
    </w:p>
    <w:p w14:paraId="1E0D82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10574</w:t>
      </w:r>
      <w:r>
        <w:rPr>
          <w:rFonts w:ascii="仿宋" w:hAnsi="仿宋" w:eastAsia="仿宋" w:cs="宋体"/>
          <w:kern w:val="0"/>
          <w:sz w:val="28"/>
          <w:szCs w:val="28"/>
        </w:rPr>
        <w:t>)</w:t>
      </w:r>
    </w:p>
    <w:p w14:paraId="075E334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约17:26.我已经将你的名使他们认识……</w:t>
      </w:r>
    </w:p>
    <w:p w14:paraId="7C9818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耶和华的名是指认识祂的品质是什么，即它是一切爱之良善和一切信之真理，这一点从主的这些话很明显地看出来：</w:t>
      </w:r>
    </w:p>
    <w:p w14:paraId="2B8E10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公义的父啊，我认识你，这些人也知道你差遣了我，因为我已经将你的名使他们认识，还要使认识，使你所爱我的爱在他们里面。</w:t>
      </w:r>
      <w:r>
        <w:rPr>
          <w:rFonts w:ascii="仿宋" w:hAnsi="仿宋" w:eastAsia="仿宋"/>
          <w:sz w:val="28"/>
          <w:szCs w:val="28"/>
        </w:rPr>
        <w:t>(约翰福音17:2</w:t>
      </w:r>
      <w:r>
        <w:rPr>
          <w:rFonts w:hint="eastAsia" w:ascii="仿宋" w:hAnsi="仿宋" w:eastAsia="仿宋"/>
          <w:sz w:val="28"/>
          <w:szCs w:val="28"/>
        </w:rPr>
        <w:t>5-26</w:t>
      </w:r>
      <w:r>
        <w:rPr>
          <w:rFonts w:ascii="仿宋" w:hAnsi="仿宋" w:eastAsia="仿宋"/>
          <w:sz w:val="28"/>
          <w:szCs w:val="28"/>
        </w:rPr>
        <w:t>)</w:t>
      </w:r>
    </w:p>
    <w:p w14:paraId="488BA94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2009</w:t>
      </w:r>
      <w:r>
        <w:rPr>
          <w:rFonts w:ascii="仿宋" w:hAnsi="仿宋" w:eastAsia="仿宋" w:cs="宋体"/>
          <w:kern w:val="0"/>
          <w:sz w:val="28"/>
          <w:szCs w:val="28"/>
        </w:rPr>
        <w:t>)</w:t>
      </w:r>
    </w:p>
    <w:p w14:paraId="30E8E500">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68" w:name="_Toc4926"/>
      <w:r>
        <w:t>译者注释与评述</w:t>
      </w:r>
      <w:bookmarkEnd w:id="168"/>
    </w:p>
    <w:p w14:paraId="77EFBA0C">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约17:12.我与他们同在世上的时候，因你的名保守了他们；我护卫了你所赐给我的人。</w:t>
      </w:r>
    </w:p>
    <w:p w14:paraId="60E707F6">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在新约通行译本中，这段经文没有区分在此被译作“保守”和“护卫”的，这两个词都用动词“保守”来表达；然而，原文用的是两个不同的词，即</w:t>
      </w:r>
      <w:r>
        <w:rPr>
          <w:rFonts w:ascii="仿宋" w:hAnsi="仿宋" w:eastAsia="仿宋" w:cs="宋体"/>
          <w:kern w:val="0"/>
          <w:sz w:val="28"/>
          <w:szCs w:val="28"/>
        </w:rPr>
        <w:t>eteran</w:t>
      </w:r>
      <w:r>
        <w:rPr>
          <w:rFonts w:hint="eastAsia" w:ascii="仿宋" w:hAnsi="仿宋" w:eastAsia="仿宋" w:cs="宋体"/>
          <w:kern w:val="0"/>
          <w:sz w:val="28"/>
          <w:szCs w:val="28"/>
        </w:rPr>
        <w:t>和</w:t>
      </w:r>
      <w:r>
        <w:rPr>
          <w:rFonts w:ascii="仿宋" w:hAnsi="仿宋" w:eastAsia="仿宋" w:cs="宋体"/>
          <w:kern w:val="0"/>
          <w:sz w:val="28"/>
          <w:szCs w:val="28"/>
        </w:rPr>
        <w:t>ephulaxia</w:t>
      </w:r>
      <w:r>
        <w:rPr>
          <w:rFonts w:hint="eastAsia" w:ascii="仿宋" w:hAnsi="仿宋" w:eastAsia="仿宋" w:cs="宋体"/>
          <w:kern w:val="0"/>
          <w:sz w:val="28"/>
          <w:szCs w:val="28"/>
        </w:rPr>
        <w:t>，前者是指因接受神性良善而产生的保护，后者是指因接受神性真理，并神性真理与神性良善结合而产生的保护。</w:t>
      </w:r>
    </w:p>
    <w:p w14:paraId="4D53D321">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约17:26.</w:t>
      </w:r>
      <w:bookmarkStart w:id="169" w:name="OLE_LINK82"/>
      <w:r>
        <w:rPr>
          <w:rFonts w:ascii="仿宋" w:hAnsi="仿宋" w:eastAsia="仿宋" w:cs="宋体"/>
          <w:b/>
          <w:bCs/>
          <w:kern w:val="0"/>
          <w:sz w:val="28"/>
          <w:szCs w:val="28"/>
        </w:rPr>
        <w:t>使你所爱我的爱在他们里面</w:t>
      </w:r>
      <w:bookmarkEnd w:id="169"/>
      <w:r>
        <w:rPr>
          <w:rFonts w:ascii="仿宋" w:hAnsi="仿宋" w:eastAsia="仿宋" w:cs="宋体"/>
          <w:b/>
          <w:bCs/>
          <w:kern w:val="0"/>
          <w:sz w:val="28"/>
          <w:szCs w:val="28"/>
        </w:rPr>
        <w:t>，我也在他们里面。</w:t>
      </w:r>
    </w:p>
    <w:p w14:paraId="223869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ascii="仿宋" w:hAnsi="仿宋" w:eastAsia="仿宋" w:cs="宋体"/>
          <w:kern w:val="0"/>
          <w:sz w:val="28"/>
          <w:szCs w:val="28"/>
        </w:rPr>
        <w:t>聪明的读者不会不在这些话中发现</w:t>
      </w:r>
      <w:r>
        <w:rPr>
          <w:rFonts w:hint="eastAsia" w:ascii="仿宋" w:hAnsi="仿宋" w:eastAsia="仿宋" w:cs="宋体"/>
          <w:kern w:val="0"/>
          <w:sz w:val="28"/>
          <w:szCs w:val="28"/>
        </w:rPr>
        <w:t>良善与真理的天堂婚姻的另一个例子，这婚姻在圣言中被反复指出来。因为当主祈求，让父</w:t>
      </w:r>
      <w:r>
        <w:rPr>
          <w:rFonts w:ascii="仿宋" w:hAnsi="仿宋" w:eastAsia="仿宋" w:cs="宋体"/>
          <w:kern w:val="0"/>
          <w:sz w:val="28"/>
          <w:szCs w:val="28"/>
        </w:rPr>
        <w:t>所爱</w:t>
      </w:r>
      <w:r>
        <w:rPr>
          <w:rFonts w:hint="eastAsia" w:ascii="仿宋" w:hAnsi="仿宋" w:eastAsia="仿宋" w:cs="宋体"/>
          <w:kern w:val="0"/>
          <w:sz w:val="28"/>
          <w:szCs w:val="28"/>
        </w:rPr>
        <w:t>祂</w:t>
      </w:r>
      <w:r>
        <w:rPr>
          <w:rFonts w:ascii="仿宋" w:hAnsi="仿宋" w:eastAsia="仿宋" w:cs="宋体"/>
          <w:kern w:val="0"/>
          <w:sz w:val="28"/>
          <w:szCs w:val="28"/>
        </w:rPr>
        <w:t>的爱</w:t>
      </w:r>
      <w:r>
        <w:rPr>
          <w:rFonts w:hint="eastAsia" w:ascii="仿宋" w:hAnsi="仿宋" w:eastAsia="仿宋" w:cs="宋体"/>
          <w:kern w:val="0"/>
          <w:sz w:val="28"/>
          <w:szCs w:val="28"/>
        </w:rPr>
        <w:t>也</w:t>
      </w:r>
      <w:r>
        <w:rPr>
          <w:rFonts w:ascii="仿宋" w:hAnsi="仿宋" w:eastAsia="仿宋" w:cs="宋体"/>
          <w:kern w:val="0"/>
          <w:sz w:val="28"/>
          <w:szCs w:val="28"/>
        </w:rPr>
        <w:t>在</w:t>
      </w:r>
      <w:r>
        <w:rPr>
          <w:rFonts w:hint="eastAsia" w:ascii="仿宋" w:hAnsi="仿宋" w:eastAsia="仿宋" w:cs="宋体"/>
          <w:kern w:val="0"/>
          <w:sz w:val="28"/>
          <w:szCs w:val="28"/>
        </w:rPr>
        <w:t>祂的门徒或教会</w:t>
      </w:r>
      <w:r>
        <w:rPr>
          <w:rFonts w:ascii="仿宋" w:hAnsi="仿宋" w:eastAsia="仿宋" w:cs="宋体"/>
          <w:kern w:val="0"/>
          <w:sz w:val="28"/>
          <w:szCs w:val="28"/>
        </w:rPr>
        <w:t>里面</w:t>
      </w:r>
      <w:r>
        <w:rPr>
          <w:rFonts w:hint="eastAsia" w:ascii="仿宋" w:hAnsi="仿宋" w:eastAsia="仿宋" w:cs="宋体"/>
          <w:kern w:val="0"/>
          <w:sz w:val="28"/>
          <w:szCs w:val="28"/>
        </w:rPr>
        <w:t>时，很明显，祂宣传他们对神性良善或爱的接受，当祂进一步祈求，让祂自己在他们里面时，同样很明显，祂宣传他们对与这良善合一的神性真理的接受，那时祂自己已经成为该良善。</w:t>
      </w:r>
      <w:r>
        <w:rPr>
          <w:rFonts w:ascii="仿宋" w:hAnsi="仿宋" w:eastAsia="仿宋" w:cs="宋体"/>
          <w:kern w:val="0"/>
          <w:sz w:val="28"/>
          <w:szCs w:val="28"/>
        </w:rPr>
        <w:t>聪明的读者</w:t>
      </w:r>
      <w:r>
        <w:rPr>
          <w:rFonts w:hint="eastAsia" w:ascii="仿宋" w:hAnsi="仿宋" w:eastAsia="仿宋" w:cs="宋体"/>
          <w:kern w:val="0"/>
          <w:sz w:val="28"/>
          <w:szCs w:val="28"/>
        </w:rPr>
        <w:t>从上述这些话中也能收集到另一个额外的强有力的证据</w:t>
      </w:r>
      <w:r>
        <w:rPr>
          <w:rFonts w:ascii="仿宋" w:hAnsi="仿宋" w:eastAsia="仿宋" w:cs="宋体"/>
          <w:kern w:val="0"/>
          <w:sz w:val="28"/>
          <w:szCs w:val="28"/>
        </w:rPr>
        <w:t>(</w:t>
      </w:r>
      <w:r>
        <w:rPr>
          <w:rFonts w:ascii="仿宋" w:hAnsi="仿宋" w:eastAsia="仿宋"/>
          <w:sz w:val="28"/>
          <w:szCs w:val="28"/>
        </w:rPr>
        <w:t>倘若还</w:t>
      </w:r>
      <w:r>
        <w:rPr>
          <w:rFonts w:hint="eastAsia" w:ascii="仿宋" w:hAnsi="仿宋" w:eastAsia="仿宋"/>
          <w:sz w:val="28"/>
          <w:szCs w:val="28"/>
        </w:rPr>
        <w:t>缺乏</w:t>
      </w:r>
      <w:r>
        <w:rPr>
          <w:rFonts w:ascii="仿宋" w:hAnsi="仿宋" w:eastAsia="仿宋"/>
          <w:sz w:val="28"/>
          <w:szCs w:val="28"/>
        </w:rPr>
        <w:t>证据的话</w:t>
      </w:r>
      <w:r>
        <w:rPr>
          <w:rFonts w:ascii="仿宋" w:hAnsi="仿宋" w:eastAsia="仿宋" w:cs="宋体"/>
          <w:kern w:val="0"/>
          <w:sz w:val="28"/>
          <w:szCs w:val="28"/>
        </w:rPr>
        <w:t>)</w:t>
      </w:r>
      <w:r>
        <w:rPr>
          <w:rFonts w:hint="eastAsia" w:ascii="仿宋" w:hAnsi="仿宋" w:eastAsia="仿宋" w:cs="宋体"/>
          <w:kern w:val="0"/>
          <w:sz w:val="28"/>
          <w:szCs w:val="28"/>
        </w:rPr>
        <w:t>，证明主人身的神性，因而证明它与永恒之父的一体性，因为如果事实并非如此，那么主为什么，或出于什么目的祈求让祂可以在祂的门徒或教会里面？祂的祷告能以什么可能的方式被恩准呢？</w:t>
      </w:r>
    </w:p>
    <w:p w14:paraId="794304A4">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36B90099">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70" w:name="_Toc783"/>
      <w:r>
        <w:rPr>
          <w:rFonts w:hint="eastAsia"/>
        </w:rPr>
        <w:t>第十八章</w:t>
      </w:r>
      <w:bookmarkEnd w:id="170"/>
    </w:p>
    <w:p w14:paraId="7258C133">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71" w:name="_Toc18527"/>
      <w:r>
        <w:rPr>
          <w:rFonts w:hint="eastAsia"/>
        </w:rPr>
        <w:t>经文</w:t>
      </w:r>
      <w:bookmarkEnd w:id="171"/>
    </w:p>
    <w:p w14:paraId="325508F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约18:1.耶稣说了这些事，就同门徒出去，过了香柏洪流，在那里有一个园子，祂和门徒进去了。</w:t>
      </w:r>
    </w:p>
    <w:p w14:paraId="034684B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约18:2.出卖耶稣的犹大也知道那地方，因为耶稣和门徒屡次在那里聚集。</w:t>
      </w:r>
    </w:p>
    <w:p w14:paraId="435E19C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约18:3.于是犹大领了一队兵，和祭司长并法利赛人的差役，拿着火把，灯笼和武器来到那里，</w:t>
      </w:r>
    </w:p>
    <w:p w14:paraId="0C10A59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约18:4.因此，耶稣知道将要临到自己的一切事，就出来，对他们说，你们找谁？</w:t>
      </w:r>
    </w:p>
    <w:p w14:paraId="75AD73B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约18:5.他们回答祂，拿撒勒人耶稣。耶稣对他们说，我就是。出卖他的犹大也同他们站着。</w:t>
      </w:r>
    </w:p>
    <w:p w14:paraId="1F0E1EF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约18:6.因此，当祂对他们说，我就是时，他们就退后倒在地上。</w:t>
      </w:r>
    </w:p>
    <w:p w14:paraId="7BC7D3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约18:7.祂又问他们，你们找谁？他们却说，拿撒勒人耶稣。</w:t>
      </w:r>
    </w:p>
    <w:p w14:paraId="3C1A53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约18:8.耶稣回答，我已经告诉你们，我就是；你们若找我，就让这些人去吧。</w:t>
      </w:r>
    </w:p>
    <w:p w14:paraId="590675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约18:9.这要应验祂说过的话，你所赐给我的人，我没有失落一个。</w:t>
      </w:r>
    </w:p>
    <w:p w14:paraId="67C8CE6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约18:10.这时，西门彼得有一把剑，就抽出来，击了大祭司的仆人，削掉他的右耳；那仆人名叫马勒古。</w:t>
      </w:r>
    </w:p>
    <w:p w14:paraId="550A548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约18:11.于是耶稣就对彼得说，收剑入鞘吧；父所给我的那杯，我岂可不喝呢？</w:t>
      </w:r>
    </w:p>
    <w:p w14:paraId="08597AB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约18:12.于是那队兵和千夫长并犹太人的差役，就拿住耶稣，把祂捆绑了。</w:t>
      </w:r>
    </w:p>
    <w:p w14:paraId="6BC47B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约18:13.先把祂带到亚那面前；因为他是那年作大祭司的该亚法的岳父。</w:t>
      </w:r>
    </w:p>
    <w:p w14:paraId="6BD1BE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约18:14.就是这个该亚法曾给犹太人出过主意，叫一个人替百姓死，是有利的。</w:t>
      </w:r>
    </w:p>
    <w:p w14:paraId="688186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约18:15.但西门彼得跟着耶稣，另一个门徒也跟着；那门徒是大祭司所认识的，同耶稣进了大祭司的宫殿。</w:t>
      </w:r>
    </w:p>
    <w:p w14:paraId="7D0742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约18:16.彼得却站在门外；然后大祭司所认识的那个门徒出来，和看门的女人说了一声，就领彼得进去。</w:t>
      </w:r>
    </w:p>
    <w:p w14:paraId="1A8782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约18:17.于是那看门的使女对彼得说，你不也属这人的门徒吗？他说，我不是。</w:t>
      </w:r>
    </w:p>
    <w:p w14:paraId="5BAD06A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约18:18.仆人和差役因为天冷，就生了炭火，站着取暖；彼得却同他们站在一起取暖，</w:t>
      </w:r>
    </w:p>
    <w:p w14:paraId="17E6274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约18:19.那时，大祭司就以耶稣的门徒和祂的教义盘问祂。</w:t>
      </w:r>
    </w:p>
    <w:p w14:paraId="092437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约18:20.耶稣回答他，我从来是公开地对世人讲话；我曾在会堂和殿里，就是犹太人常去的地方，教导人，我在暗地里并没有讲什么。</w:t>
      </w:r>
    </w:p>
    <w:p w14:paraId="4D67161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约18:21.你为什么问我呢？可以问那听见的人，我对他们讲了什么；看哪，我所说的，他们都知道。</w:t>
      </w:r>
    </w:p>
    <w:p w14:paraId="06C84E4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约18:22.祂说了这些话，旁边站着的差役有一个用棍给了耶稣一击，说，你这样回答大祭司吗？</w:t>
      </w:r>
    </w:p>
    <w:p w14:paraId="4D6F90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约18:23.耶稣回答他，我若讲邪恶，你可以指证那邪恶，若对，你为什么打我呢？</w:t>
      </w:r>
    </w:p>
    <w:p w14:paraId="4C1872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约18:24.于是亚那就把耶稣</w:t>
      </w:r>
      <w:r>
        <w:rPr>
          <w:rFonts w:ascii="仿宋" w:hAnsi="仿宋" w:eastAsia="仿宋"/>
          <w:sz w:val="28"/>
          <w:szCs w:val="28"/>
        </w:rPr>
        <w:t>绑着</w:t>
      </w:r>
      <w:r>
        <w:rPr>
          <w:rFonts w:hint="eastAsia" w:ascii="仿宋" w:hAnsi="仿宋" w:eastAsia="仿宋"/>
          <w:sz w:val="28"/>
          <w:szCs w:val="28"/>
        </w:rPr>
        <w:t>解到大祭司该亚法那里。</w:t>
      </w:r>
    </w:p>
    <w:p w14:paraId="60F22E6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约18:25.但西门彼得正站着</w:t>
      </w:r>
      <w:r>
        <w:rPr>
          <w:rFonts w:ascii="仿宋" w:hAnsi="仿宋" w:eastAsia="仿宋"/>
          <w:sz w:val="28"/>
          <w:szCs w:val="28"/>
        </w:rPr>
        <w:t>取暖</w:t>
      </w:r>
      <w:r>
        <w:rPr>
          <w:rFonts w:hint="eastAsia" w:ascii="仿宋" w:hAnsi="仿宋" w:eastAsia="仿宋"/>
          <w:sz w:val="28"/>
          <w:szCs w:val="28"/>
        </w:rPr>
        <w:t>；然后他们对他说，你不也是祂的门徒中的一个吗？彼得否认说，我不是。</w:t>
      </w:r>
    </w:p>
    <w:p w14:paraId="6DEC28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约18:26.大祭司仆人中有一个是彼得削掉耳朵那人的亲属，说，我不是看见你同祂在园子里吗？</w:t>
      </w:r>
    </w:p>
    <w:p w14:paraId="17EBC9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约18:27.彼得又否认，立时鸡就叫了。</w:t>
      </w:r>
    </w:p>
    <w:p w14:paraId="4BAC308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约18:28.然后他们将耶稣从该亚法那里押往总督府；但那时是早晨；他们自己不进总督府，恐怕受了玷污，不能吃逾越节。</w:t>
      </w:r>
    </w:p>
    <w:p w14:paraId="27CE6D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约18:29.于是彼拉多就出来到他们那里，说，</w:t>
      </w:r>
      <w:r>
        <w:rPr>
          <w:rFonts w:ascii="仿宋" w:hAnsi="仿宋" w:eastAsia="仿宋"/>
          <w:sz w:val="28"/>
          <w:szCs w:val="28"/>
        </w:rPr>
        <w:t>你们对这人提出什么控告？</w:t>
      </w:r>
    </w:p>
    <w:p w14:paraId="354EABF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约18:30.他们回答，对他说，祂若不是作恶的，我们就不把祂交给你。</w:t>
      </w:r>
    </w:p>
    <w:p w14:paraId="7A4D851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约18:31.于是彼拉多对他们说，你们带祂去，按着你们的律法审判祂吧。因此，犹太人对他说，我们处死任何人都是不合法的。</w:t>
      </w:r>
    </w:p>
    <w:p w14:paraId="0AF865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约18:32.这要应验耶稣的话，就是祂所指明自己将要由什么样的死而死来说的。</w:t>
      </w:r>
    </w:p>
    <w:p w14:paraId="765CBF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约18:33.于是彼拉多又进了总督府，叫耶稣来，对祂说，你是犹太人的王吗？</w:t>
      </w:r>
    </w:p>
    <w:p w14:paraId="5F1BD2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约18:34.耶稣回答他，这话是你自己说的，还是别人论到我告诉你的呢？</w:t>
      </w:r>
    </w:p>
    <w:p w14:paraId="496C85A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约18:35.彼拉多回答，我岂是犹太人呢？你自己的民族和祭司长把你交给我；你作了什么呢？</w:t>
      </w:r>
    </w:p>
    <w:p w14:paraId="125917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约18:36.耶稣回答，我的国不属这世界；我的国若属这世界，我的臣仆就要战斗，使我不至于被交给犹太人；但现在我的国不是出于这里的。</w:t>
      </w:r>
    </w:p>
    <w:p w14:paraId="7EE810D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约18:37.于是彼拉多就对祂说，那么你是王吗？耶稣回答，你说我是王。我为此而生，也为此来到世界，好给真理作见证。凡属真理的人，都听我的声音。</w:t>
      </w:r>
    </w:p>
    <w:p w14:paraId="27DC26C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约18:38.彼拉多对祂说，真理是什么呢？说了这话，他又出来到犹太人那里，对他们说，我在祂身上查不出什么罪状来。</w:t>
      </w:r>
    </w:p>
    <w:p w14:paraId="43C7C21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约18:39.但你们有个</w:t>
      </w:r>
      <w:r>
        <w:rPr>
          <w:rFonts w:ascii="仿宋" w:hAnsi="仿宋" w:eastAsia="仿宋"/>
          <w:sz w:val="28"/>
          <w:szCs w:val="28"/>
        </w:rPr>
        <w:t>惯例</w:t>
      </w:r>
      <w:r>
        <w:rPr>
          <w:rFonts w:hint="eastAsia" w:ascii="仿宋" w:hAnsi="仿宋" w:eastAsia="仿宋"/>
          <w:sz w:val="28"/>
          <w:szCs w:val="28"/>
        </w:rPr>
        <w:t>，在逾越节要我给你们释放一个人；那么你们要我给你们释放犹太人的王吗？</w:t>
      </w:r>
    </w:p>
    <w:p w14:paraId="616E79A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约18:40.于是他们又喊着说，不要这人，要巴拉巴；但巴拉巴是个强盗。</w:t>
      </w:r>
    </w:p>
    <w:p w14:paraId="4D8387D2">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72" w:name="_Toc217"/>
      <w:r>
        <w:rPr>
          <w:rFonts w:hint="eastAsia"/>
        </w:rPr>
        <w:t>内义概览</w:t>
      </w:r>
      <w:bookmarkEnd w:id="172"/>
    </w:p>
    <w:p w14:paraId="71659DB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约18:1.耶稣说了这些事，就同门徒出去，过了香柏洪流，在那里有一个园子，祂和门徒进去了。</w:t>
      </w:r>
    </w:p>
    <w:p w14:paraId="4416367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※在其人身方面的主脱去了祂的第一理性，进入了祂神性聪明的状态，祂出于这种状态与那些处于良善和真理的人相交。</w:t>
      </w:r>
    </w:p>
    <w:p w14:paraId="3ECE17A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约18:2-3.出卖耶稣的犹大也知道那地方，因为耶稣和门徒屡次在那里聚集。于是犹大领了一队兵，和祭司长并法利赛人的差役，拿着火把，灯笼和武器来到那里，</w:t>
      </w:r>
    </w:p>
    <w:p w14:paraId="43D3F7E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※那些处于真理的知识，却处于生活的邪恶，因此试图通过各种内在和外在的虚假说服来摧毁这种状态的人也知道该状态。</w:t>
      </w:r>
    </w:p>
    <w:p w14:paraId="35D1D1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4-6.因此，耶稣知道将要临到自己的一切事，就出来，对他们说，你们找谁？他们回答祂，拿撒勒人耶稣。耶稣对他们说，我就是。出卖他的犹大也同他们站着。因此，当祂对他们说，我就是时，他们就退后倒在地上。</w:t>
      </w:r>
    </w:p>
    <w:p w14:paraId="38960C5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※然而，通过在他们自己的心智中对于他们图谋的审查，和随之注意到主的人身是神性，他们暂时受到拦阻。</w:t>
      </w:r>
    </w:p>
    <w:p w14:paraId="2C8A1D7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约18:7, 8前半部分.祂又问他们，你们找谁？他们却说，拿撒勒人耶稣。耶稣回答，我已经告诉你们，我就是；</w:t>
      </w:r>
    </w:p>
    <w:p w14:paraId="0D8B625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※这种</w:t>
      </w:r>
      <w:r>
        <w:rPr>
          <w:rFonts w:ascii="仿宋" w:hAnsi="仿宋" w:eastAsia="仿宋"/>
          <w:b/>
          <w:sz w:val="28"/>
          <w:szCs w:val="28"/>
        </w:rPr>
        <w:t>审查</w:t>
      </w:r>
      <w:r>
        <w:rPr>
          <w:rFonts w:hint="eastAsia" w:ascii="仿宋" w:hAnsi="仿宋" w:eastAsia="仿宋"/>
          <w:b/>
          <w:sz w:val="28"/>
          <w:szCs w:val="28"/>
        </w:rPr>
        <w:t>与这种注意一起再次重复。</w:t>
      </w:r>
    </w:p>
    <w:p w14:paraId="4999986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约18:8后半部分, 9.你们若找我，就让这些人去吧。这要应验祂说过的话，你所赐给我的人，我没有失落一个。</w:t>
      </w:r>
    </w:p>
    <w:p w14:paraId="3747449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※在这种情况下，出于神性之爱作了代求，支持那些处于良善和真理的人。</w:t>
      </w:r>
    </w:p>
    <w:p w14:paraId="62ACCC6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约18:10-11.这时，西门彼得有一把剑，就抽出来，击了大祭司的仆人，削掉他的右耳；那仆人名叫马勒古。于是耶稣就对彼得说，收剑入鞘吧；父所给我的那杯，我岂可不喝呢？</w:t>
      </w:r>
    </w:p>
    <w:p w14:paraId="3C3A031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※然而，那些处于教会信仰的人在真理中寻求保护，拒绝服从，直到他们被教导，在其人身方面的主将要受试探，从而进入祂的荣耀。</w:t>
      </w:r>
    </w:p>
    <w:p w14:paraId="65522F5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约18:12-14.于是那队兵和千夫长并犹太人的差役，就拿住耶稣，把祂捆绑了。先把祂带到亚那面前；因为他是那年作大祭司的该亚法的岳父。就是这个该亚法曾给犹太人出过主意，叫一个人替百姓死，是有利的。</w:t>
      </w:r>
    </w:p>
    <w:p w14:paraId="00E5737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※因此，主让祂的人身被败坏的教会交出并对待，就像他们以前对待祂的圣言一样。</w:t>
      </w:r>
    </w:p>
    <w:p w14:paraId="31A490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15-18.但西门彼得跟着耶稣，另一个门徒也跟着；那门徒是大祭司所认识的，同耶稣进了大祭司的宫殿。彼得却站在门外；然后大祭司所认识的那个门徒出来，和看门的女人说了一声，就领彼得进去。于是那看门的使女对彼得说，你不也属这人的门徒吗？他说，我不是。仆人和差役因为天冷，就生了炭火，站着取暖；彼得却同他们站在一起取暖，</w:t>
      </w:r>
    </w:p>
    <w:p w14:paraId="074B7E7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※但那些处于唯信的人不能进入这一过程，因此否认主人身的神性，因为他们只受外在之爱的影响。</w:t>
      </w:r>
    </w:p>
    <w:p w14:paraId="4027A4C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19-21.那时，大祭司就以耶稣的门徒和祂的教义盘问祂。耶稣回答他，我从来是公开地对世人讲话；我曾在会堂和殿里，就是犹太人常去的地方，教导人，我在暗地里并没有讲什么。你为什么问我呢？可以问那听见的人，我对他们讲了什么；看哪，我所说的，他们都知道。</w:t>
      </w:r>
    </w:p>
    <w:p w14:paraId="03A1AE4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※对主人身的这种</w:t>
      </w:r>
      <w:r>
        <w:rPr>
          <w:rFonts w:ascii="仿宋" w:hAnsi="仿宋" w:eastAsia="仿宋"/>
          <w:b/>
          <w:sz w:val="28"/>
          <w:szCs w:val="28"/>
        </w:rPr>
        <w:t>审查</w:t>
      </w:r>
      <w:r>
        <w:rPr>
          <w:rFonts w:hint="eastAsia" w:ascii="仿宋" w:hAnsi="仿宋" w:eastAsia="仿宋"/>
          <w:b/>
          <w:sz w:val="28"/>
          <w:szCs w:val="28"/>
        </w:rPr>
        <w:t>是在败坏的教会中进行的，并给出了答复，即：除非通过服从它的诫命，否则就不能知道关于它的任何事。</w:t>
      </w:r>
    </w:p>
    <w:p w14:paraId="78039ED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约18:22-24.祂说了这些话，旁边站着的差役有一个用棍给了耶稣一击，说，你这样回答大祭司吗？耶稣回答他，我若讲邪恶，你可以指证那邪恶，若对，你为什么打我呢？于是亚那就把耶稣</w:t>
      </w:r>
      <w:r>
        <w:rPr>
          <w:rFonts w:ascii="仿宋" w:hAnsi="仿宋" w:eastAsia="仿宋"/>
          <w:sz w:val="28"/>
          <w:szCs w:val="28"/>
        </w:rPr>
        <w:t>绑着</w:t>
      </w:r>
      <w:r>
        <w:rPr>
          <w:rFonts w:hint="eastAsia" w:ascii="仿宋" w:hAnsi="仿宋" w:eastAsia="仿宋"/>
          <w:sz w:val="28"/>
          <w:szCs w:val="28"/>
        </w:rPr>
        <w:t>解到大祭司该亚法那里。</w:t>
      </w:r>
    </w:p>
    <w:p w14:paraId="698126C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※然而，这一答复只激起了对这人身的更大</w:t>
      </w:r>
      <w:r>
        <w:rPr>
          <w:rFonts w:ascii="仿宋" w:hAnsi="仿宋" w:eastAsia="仿宋"/>
          <w:b/>
          <w:sz w:val="28"/>
          <w:szCs w:val="28"/>
        </w:rPr>
        <w:t>愤怒</w:t>
      </w:r>
      <w:r>
        <w:rPr>
          <w:rFonts w:hint="eastAsia" w:ascii="仿宋" w:hAnsi="仿宋" w:eastAsia="仿宋"/>
          <w:b/>
          <w:sz w:val="28"/>
          <w:szCs w:val="28"/>
        </w:rPr>
        <w:t>；</w:t>
      </w:r>
      <w:r>
        <w:rPr>
          <w:rFonts w:ascii="仿宋" w:hAnsi="仿宋" w:eastAsia="仿宋"/>
          <w:b/>
          <w:sz w:val="28"/>
          <w:szCs w:val="28"/>
        </w:rPr>
        <w:t>而</w:t>
      </w:r>
      <w:r>
        <w:rPr>
          <w:rFonts w:hint="eastAsia" w:ascii="仿宋" w:hAnsi="仿宋" w:eastAsia="仿宋"/>
          <w:b/>
          <w:sz w:val="28"/>
          <w:szCs w:val="28"/>
        </w:rPr>
        <w:t>它</w:t>
      </w:r>
      <w:r>
        <w:rPr>
          <w:rFonts w:ascii="仿宋" w:hAnsi="仿宋" w:eastAsia="仿宋"/>
          <w:b/>
          <w:sz w:val="28"/>
          <w:szCs w:val="28"/>
        </w:rPr>
        <w:t>本应平息</w:t>
      </w:r>
      <w:r>
        <w:rPr>
          <w:rFonts w:hint="eastAsia" w:ascii="仿宋" w:hAnsi="仿宋" w:eastAsia="仿宋"/>
          <w:b/>
          <w:sz w:val="28"/>
          <w:szCs w:val="28"/>
        </w:rPr>
        <w:t>一切暴力</w:t>
      </w:r>
      <w:r>
        <w:rPr>
          <w:rFonts w:ascii="仿宋" w:hAnsi="仿宋" w:eastAsia="仿宋"/>
          <w:b/>
          <w:sz w:val="28"/>
          <w:szCs w:val="28"/>
        </w:rPr>
        <w:t>。</w:t>
      </w:r>
    </w:p>
    <w:p w14:paraId="02F7F17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约18:25-27.但西门彼得正站着</w:t>
      </w:r>
      <w:r>
        <w:rPr>
          <w:rFonts w:ascii="仿宋" w:hAnsi="仿宋" w:eastAsia="仿宋"/>
          <w:sz w:val="28"/>
          <w:szCs w:val="28"/>
        </w:rPr>
        <w:t>取暖</w:t>
      </w:r>
      <w:r>
        <w:rPr>
          <w:rFonts w:hint="eastAsia" w:ascii="仿宋" w:hAnsi="仿宋" w:eastAsia="仿宋"/>
          <w:sz w:val="28"/>
          <w:szCs w:val="28"/>
        </w:rPr>
        <w:t>；然后他们对他说，你不也是祂的门徒中的一个吗？彼得否认说，我不是。大祭司仆人中有一个是彼得削掉耳朵那人的亲属，说，我不是看见你同祂在园子里吗？彼得又否认，立时鸡就叫了。</w:t>
      </w:r>
    </w:p>
    <w:p w14:paraId="79B3DFC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※在教会结束时将不再有任何信仰，只有对主的完全否认。</w:t>
      </w:r>
    </w:p>
    <w:p w14:paraId="734A2F1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约18:28-30.然后他们将耶稣从该亚法那里押往总督府；但那时是早晨；他们自己不进总督府，恐怕受了玷污，不能吃逾越节。于是彼拉多就出来到他们那里，说，</w:t>
      </w:r>
      <w:r>
        <w:rPr>
          <w:rFonts w:ascii="仿宋" w:hAnsi="仿宋" w:eastAsia="仿宋"/>
          <w:sz w:val="28"/>
          <w:szCs w:val="28"/>
        </w:rPr>
        <w:t>你们对这人提出什么控告？</w:t>
      </w:r>
      <w:r>
        <w:rPr>
          <w:rFonts w:hint="eastAsia" w:ascii="仿宋" w:hAnsi="仿宋" w:eastAsia="仿宋"/>
          <w:sz w:val="28"/>
          <w:szCs w:val="28"/>
        </w:rPr>
        <w:t>他们回答，对他说，祂若不是作恶的，我们就不把祂交给你。</w:t>
      </w:r>
    </w:p>
    <w:p w14:paraId="29CFC6E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※因此，在教会结束时，一切真理神性都与那些属于教会的人分离，即便他们有外在神圣，并被赋予那些处于无知的虚假，却仍查究真理，尤其查究属教会的人因将真理与它的良善分离而弃绝它的人。</w:t>
      </w:r>
    </w:p>
    <w:p w14:paraId="14AFB52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约18:31-32.于是彼拉多对他们说，你们带祂去，按着你们的律法审判祂吧。因此，犹太人对他说，我们处死任何人都是不合法的。这要应验耶稣的话，就是祂所指明自己将要由什么样的死而死来说的。</w:t>
      </w:r>
    </w:p>
    <w:p w14:paraId="62E34DA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※但那些处于无知的虚假之人无法解释这种分离，直到他们被教导，它在圣言中是被禁止的，尽管如此，它仍发生在那些拥有圣言、属于败坏教会的人当中。</w:t>
      </w:r>
    </w:p>
    <w:p w14:paraId="1B4C39C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约18:33-34.于是彼拉多又进了总督府，叫耶稣来，对祂说，你是犹太人的王吗？耶稣回答他，这话是你自己说的，还是别人论到我告诉你的呢？</w:t>
      </w:r>
    </w:p>
    <w:p w14:paraId="527DE15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※因此，他们</w:t>
      </w:r>
      <w:r>
        <w:rPr>
          <w:rFonts w:ascii="仿宋" w:hAnsi="仿宋" w:eastAsia="仿宋"/>
          <w:b/>
          <w:sz w:val="28"/>
          <w:szCs w:val="28"/>
        </w:rPr>
        <w:t>查究</w:t>
      </w:r>
      <w:r>
        <w:rPr>
          <w:rFonts w:hint="eastAsia" w:ascii="仿宋" w:hAnsi="仿宋" w:eastAsia="仿宋"/>
          <w:b/>
          <w:sz w:val="28"/>
          <w:szCs w:val="28"/>
        </w:rPr>
        <w:t>真理神性，但被告诫要自己探究把他们引向这种</w:t>
      </w:r>
      <w:r>
        <w:rPr>
          <w:rFonts w:ascii="仿宋" w:hAnsi="仿宋" w:eastAsia="仿宋"/>
          <w:b/>
          <w:sz w:val="28"/>
          <w:szCs w:val="28"/>
        </w:rPr>
        <w:t>查究</w:t>
      </w:r>
      <w:r>
        <w:rPr>
          <w:rFonts w:hint="eastAsia" w:ascii="仿宋" w:hAnsi="仿宋" w:eastAsia="仿宋"/>
          <w:b/>
          <w:sz w:val="28"/>
          <w:szCs w:val="28"/>
        </w:rPr>
        <w:t>的动机，以发现它是出于对真理的爱，还是出于其它动机。</w:t>
      </w:r>
    </w:p>
    <w:p w14:paraId="14EF74F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35-36.彼拉多回答，我岂是犹太人呢？你自己的民族和祭司长把你交给我；你作了什么呢？耶稣回答，我的国不属这世界；我的国若属这世界，我的臣仆就要战斗，使我不至于被交给犹太人；但现在我的国不是出于这里的。</w:t>
      </w:r>
    </w:p>
    <w:p w14:paraId="4D11742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※他们进一步</w:t>
      </w:r>
      <w:r>
        <w:rPr>
          <w:rFonts w:ascii="仿宋" w:hAnsi="仿宋" w:eastAsia="仿宋"/>
          <w:b/>
          <w:sz w:val="28"/>
          <w:szCs w:val="28"/>
        </w:rPr>
        <w:t>查究</w:t>
      </w:r>
      <w:r>
        <w:rPr>
          <w:rFonts w:hint="eastAsia" w:ascii="仿宋" w:hAnsi="仿宋" w:eastAsia="仿宋"/>
          <w:b/>
          <w:sz w:val="28"/>
          <w:szCs w:val="28"/>
        </w:rPr>
        <w:t>救赎的工作，并被教导，它是神性的工作，目的是将属灵和永恒的权柄，而不是属世和暂时的权柄赋予人。</w:t>
      </w:r>
    </w:p>
    <w:p w14:paraId="4166BE2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约18:37.于是彼拉多就对祂说，那么你是王吗？耶稣回答，你说我是王。我为此而生，也为此来到世界，好给真理作见证。凡属真理的人，都听我的声音。</w:t>
      </w:r>
    </w:p>
    <w:p w14:paraId="12B1F4A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※他们再次</w:t>
      </w:r>
      <w:r>
        <w:rPr>
          <w:rFonts w:ascii="仿宋" w:hAnsi="仿宋" w:eastAsia="仿宋"/>
          <w:b/>
          <w:sz w:val="28"/>
          <w:szCs w:val="28"/>
        </w:rPr>
        <w:t>查究</w:t>
      </w:r>
      <w:r>
        <w:rPr>
          <w:rFonts w:hint="eastAsia" w:ascii="仿宋" w:hAnsi="仿宋" w:eastAsia="仿宋"/>
          <w:b/>
          <w:sz w:val="28"/>
          <w:szCs w:val="28"/>
        </w:rPr>
        <w:t>主人身的神性，并进一步被教导，他们自己里面就有人身的神性的内在证据，因为这人身成孕并来到世上的唯一原因就是，它可以成为神性真理，从而成为神性良善；所有处于良善的人都接受这一教义。</w:t>
      </w:r>
    </w:p>
    <w:p w14:paraId="123F4C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约18:38-39.彼拉多对祂说，真理是什么呢？说了这话，他又出来到犹太人那里，对他们说，我在祂身上查不出什么罪状来。但你们有个</w:t>
      </w:r>
      <w:r>
        <w:rPr>
          <w:rFonts w:ascii="仿宋" w:hAnsi="仿宋" w:eastAsia="仿宋"/>
          <w:sz w:val="28"/>
          <w:szCs w:val="28"/>
        </w:rPr>
        <w:t>惯例</w:t>
      </w:r>
      <w:r>
        <w:rPr>
          <w:rFonts w:hint="eastAsia" w:ascii="仿宋" w:hAnsi="仿宋" w:eastAsia="仿宋"/>
          <w:sz w:val="28"/>
          <w:szCs w:val="28"/>
        </w:rPr>
        <w:t>，在逾越节要我给你们释放一个人；那么你们要我给你们释放犹太人的王吗？</w:t>
      </w:r>
    </w:p>
    <w:p w14:paraId="30EA0F2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※最后，他们</w:t>
      </w:r>
      <w:r>
        <w:rPr>
          <w:rFonts w:ascii="仿宋" w:hAnsi="仿宋" w:eastAsia="仿宋"/>
          <w:b/>
          <w:sz w:val="28"/>
          <w:szCs w:val="28"/>
        </w:rPr>
        <w:t>查究</w:t>
      </w:r>
      <w:r>
        <w:rPr>
          <w:rFonts w:hint="eastAsia" w:ascii="仿宋" w:hAnsi="仿宋" w:eastAsia="仿宋"/>
          <w:b/>
          <w:sz w:val="28"/>
          <w:szCs w:val="28"/>
        </w:rPr>
        <w:t>神性真理，并通过这种</w:t>
      </w:r>
      <w:r>
        <w:rPr>
          <w:rFonts w:ascii="仿宋" w:hAnsi="仿宋" w:eastAsia="仿宋"/>
          <w:b/>
          <w:sz w:val="28"/>
          <w:szCs w:val="28"/>
        </w:rPr>
        <w:t>查究</w:t>
      </w:r>
      <w:r>
        <w:rPr>
          <w:rFonts w:hint="eastAsia" w:ascii="仿宋" w:hAnsi="仿宋" w:eastAsia="仿宋"/>
          <w:b/>
          <w:sz w:val="28"/>
          <w:szCs w:val="28"/>
        </w:rPr>
        <w:t>被引导发现并承认，主拥有完整性，因此，祂的人身是神性良善，所以不应向它施暴。</w:t>
      </w:r>
    </w:p>
    <w:p w14:paraId="5FA790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约18:40.于是他们又喊着说，不要这人，要巴拉巴；但巴拉巴是个强盗。</w:t>
      </w:r>
    </w:p>
    <w:p w14:paraId="49FE5FC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※然而，败坏的教会弃绝神性真理，执守地狱的虚假。</w:t>
      </w:r>
    </w:p>
    <w:p w14:paraId="6D8C82F4">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73" w:name="_Toc10781"/>
      <w:r>
        <w:rPr>
          <w:rFonts w:hint="eastAsia"/>
        </w:rPr>
        <w:t>注 解</w:t>
      </w:r>
      <w:bookmarkEnd w:id="173"/>
    </w:p>
    <w:p w14:paraId="4FE3B61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约18:11.父所给我的那杯，我岂可不喝呢？</w:t>
      </w:r>
    </w:p>
    <w:p w14:paraId="20B60B5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杯”和酒一样，在反面意义上表示产生邪恶的虚假，以及源于邪恶的虚假；因此，“杯”同样表示试探，因为当虚假与真理争战，因而邪恶与良善争战时，试探就会发生；在路加福音，经上就提到“杯”来取代试探，论到它，经上说：</w:t>
      </w:r>
    </w:p>
    <w:p w14:paraId="3D94B59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耶稣祷告说，你若愿意，就让这杯从我面前过去，然而，不要我的意思得成，只要你的意思得成。(路加福音22:42)</w:t>
      </w:r>
    </w:p>
    <w:p w14:paraId="5942660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同样</w:t>
      </w:r>
      <w:r>
        <w:rPr>
          <w:rFonts w:ascii="仿宋" w:hAnsi="仿宋" w:eastAsia="仿宋"/>
          <w:sz w:val="28"/>
          <w:szCs w:val="28"/>
        </w:rPr>
        <w:t>在</w:t>
      </w:r>
      <w:r>
        <w:rPr>
          <w:rFonts w:hint="eastAsia" w:ascii="仿宋" w:hAnsi="仿宋" w:eastAsia="仿宋"/>
          <w:sz w:val="28"/>
          <w:szCs w:val="28"/>
        </w:rPr>
        <w:t>约翰福音，</w:t>
      </w:r>
      <w:r>
        <w:rPr>
          <w:rFonts w:ascii="仿宋" w:hAnsi="仿宋" w:eastAsia="仿宋"/>
          <w:sz w:val="28"/>
          <w:szCs w:val="28"/>
        </w:rPr>
        <w:t>“杯”表示试探</w:t>
      </w:r>
      <w:r>
        <w:rPr>
          <w:rFonts w:hint="eastAsia" w:ascii="仿宋" w:hAnsi="仿宋" w:eastAsia="仿宋"/>
          <w:sz w:val="28"/>
          <w:szCs w:val="28"/>
        </w:rPr>
        <w:t>，在那里，经上记着：</w:t>
      </w:r>
    </w:p>
    <w:p w14:paraId="5A8621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耶稣就对彼得说，收剑入鞘吧；父所给我的那杯，我岂可不喝呢？(约翰福音18:11)</w:t>
      </w:r>
    </w:p>
    <w:p w14:paraId="54079F6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cs="宋体"/>
          <w:kern w:val="0"/>
          <w:sz w:val="28"/>
          <w:szCs w:val="28"/>
        </w:rPr>
        <w:t>(</w:t>
      </w:r>
      <w:r>
        <w:rPr>
          <w:rFonts w:ascii="仿宋" w:hAnsi="仿宋" w:eastAsia="仿宋"/>
          <w:sz w:val="28"/>
          <w:szCs w:val="28"/>
        </w:rPr>
        <w:t>AC 5120</w:t>
      </w:r>
      <w:r>
        <w:rPr>
          <w:rFonts w:ascii="仿宋" w:hAnsi="仿宋" w:eastAsia="仿宋" w:cs="宋体"/>
          <w:kern w:val="0"/>
          <w:sz w:val="28"/>
          <w:szCs w:val="28"/>
        </w:rPr>
        <w:t>)</w:t>
      </w:r>
    </w:p>
    <w:p w14:paraId="706E1324">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约18:27.彼得又否认，立时鸡就叫了。</w:t>
      </w:r>
    </w:p>
    <w:p w14:paraId="112FC1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对这些话的解释，可参看约13:38的摘录。</w:t>
      </w:r>
    </w:p>
    <w:p w14:paraId="49E13E9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约18:37.于是彼拉多就对祂说，那么你是王吗？耶稣回答，你说我是王。我为此而生，也为此来到世界，好给真理作见证。</w:t>
      </w:r>
    </w:p>
    <w:p w14:paraId="123C3C8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从这些话明显可知，弥赛亚、受膏者、王，和神性真理是一样的。</w:t>
      </w:r>
      <w:r>
        <w:rPr>
          <w:rFonts w:ascii="仿宋" w:hAnsi="仿宋" w:eastAsia="仿宋" w:cs="宋体"/>
          <w:kern w:val="0"/>
          <w:sz w:val="28"/>
          <w:szCs w:val="28"/>
        </w:rPr>
        <w:t>(</w:t>
      </w:r>
      <w:r>
        <w:rPr>
          <w:rFonts w:ascii="仿宋" w:hAnsi="仿宋" w:eastAsia="仿宋"/>
          <w:sz w:val="28"/>
          <w:szCs w:val="28"/>
        </w:rPr>
        <w:t>AC 3009</w:t>
      </w:r>
      <w:r>
        <w:rPr>
          <w:rFonts w:hint="eastAsia" w:ascii="仿宋" w:hAnsi="仿宋" w:eastAsia="仿宋"/>
          <w:sz w:val="28"/>
          <w:szCs w:val="28"/>
        </w:rPr>
        <w:t>；也可参看</w:t>
      </w:r>
      <w:r>
        <w:rPr>
          <w:rFonts w:ascii="仿宋" w:hAnsi="仿宋" w:eastAsia="仿宋"/>
          <w:sz w:val="28"/>
          <w:szCs w:val="28"/>
        </w:rPr>
        <w:t>AE 27</w:t>
      </w:r>
      <w:r>
        <w:rPr>
          <w:rFonts w:ascii="仿宋" w:hAnsi="仿宋" w:eastAsia="仿宋" w:cs="宋体"/>
          <w:kern w:val="0"/>
          <w:sz w:val="28"/>
          <w:szCs w:val="28"/>
        </w:rPr>
        <w:t>)</w:t>
      </w:r>
    </w:p>
    <w:p w14:paraId="46FA98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在圣言中，“王”</w:t>
      </w:r>
      <w:r>
        <w:rPr>
          <w:rFonts w:hint="eastAsia" w:ascii="仿宋" w:hAnsi="仿宋" w:eastAsia="仿宋"/>
          <w:sz w:val="28"/>
          <w:szCs w:val="28"/>
        </w:rPr>
        <w:t>是指</w:t>
      </w:r>
      <w:r>
        <w:rPr>
          <w:rFonts w:ascii="仿宋" w:hAnsi="仿宋" w:eastAsia="仿宋"/>
          <w:sz w:val="28"/>
          <w:szCs w:val="28"/>
        </w:rPr>
        <w:t>神性真理方面的主，这一点从主自己对彼拉多说的话清楚看出来</w:t>
      </w:r>
      <w:r>
        <w:rPr>
          <w:rFonts w:hint="eastAsia" w:ascii="仿宋" w:hAnsi="仿宋" w:eastAsia="仿宋"/>
          <w:sz w:val="28"/>
          <w:szCs w:val="28"/>
        </w:rPr>
        <w:t>；从彼拉多的这个问题，即“真理是什么呢”，清楚看出，他理解，主称真理为“王”；但他是一个外邦人，对圣言一无所知，所以无法被教导，神性真理来自主，主就是神性真理；因此，提问之后，他立即出来</w:t>
      </w:r>
      <w:r>
        <w:rPr>
          <w:rFonts w:ascii="仿宋" w:hAnsi="仿宋" w:eastAsia="仿宋"/>
          <w:sz w:val="28"/>
          <w:szCs w:val="28"/>
        </w:rPr>
        <w:t>到犹太人那里</w:t>
      </w:r>
      <w:r>
        <w:rPr>
          <w:rFonts w:hint="eastAsia" w:ascii="仿宋" w:hAnsi="仿宋" w:eastAsia="仿宋"/>
          <w:sz w:val="28"/>
          <w:szCs w:val="28"/>
        </w:rPr>
        <w:t>，说，</w:t>
      </w:r>
      <w:r>
        <w:rPr>
          <w:rFonts w:ascii="仿宋" w:hAnsi="仿宋" w:eastAsia="仿宋"/>
          <w:sz w:val="28"/>
          <w:szCs w:val="28"/>
        </w:rPr>
        <w:t>我在祂身上查不出什么罪状来</w:t>
      </w:r>
      <w:r>
        <w:rPr>
          <w:rFonts w:hint="eastAsia" w:ascii="仿宋" w:hAnsi="仿宋" w:eastAsia="仿宋"/>
          <w:sz w:val="28"/>
          <w:szCs w:val="28"/>
        </w:rPr>
        <w:t>；后来把写有“这是耶稣，犹太人的王”的牌子钉在十字架上；当祭司长对他说，不要写“犹太人的王”，而是写“祂说，我是犹太人的王”时，彼拉多回答，</w:t>
      </w:r>
      <w:r>
        <w:rPr>
          <w:rFonts w:ascii="仿宋" w:hAnsi="仿宋" w:eastAsia="仿宋"/>
          <w:sz w:val="28"/>
          <w:szCs w:val="28"/>
        </w:rPr>
        <w:t>我所写的，我已经写上了</w:t>
      </w:r>
      <w:r>
        <w:rPr>
          <w:rFonts w:hint="eastAsia" w:ascii="仿宋" w:hAnsi="仿宋" w:eastAsia="仿宋"/>
          <w:sz w:val="28"/>
          <w:szCs w:val="28"/>
        </w:rPr>
        <w:t>。</w:t>
      </w:r>
      <w:r>
        <w:rPr>
          <w:rFonts w:ascii="仿宋" w:hAnsi="仿宋" w:eastAsia="仿宋" w:cs="宋体"/>
          <w:kern w:val="0"/>
          <w:sz w:val="28"/>
          <w:szCs w:val="28"/>
        </w:rPr>
        <w:t>(</w:t>
      </w:r>
      <w:r>
        <w:rPr>
          <w:rFonts w:ascii="仿宋" w:hAnsi="仿宋" w:eastAsia="仿宋"/>
          <w:sz w:val="28"/>
          <w:szCs w:val="28"/>
        </w:rPr>
        <w:t>AE 31</w:t>
      </w:r>
      <w:r>
        <w:rPr>
          <w:rFonts w:ascii="仿宋" w:hAnsi="仿宋" w:eastAsia="仿宋" w:cs="宋体"/>
          <w:kern w:val="0"/>
          <w:sz w:val="28"/>
          <w:szCs w:val="28"/>
        </w:rPr>
        <w:t>)</w:t>
      </w:r>
    </w:p>
    <w:p w14:paraId="15140FA2">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74" w:name="_Toc12907"/>
      <w:r>
        <w:t>译者注释与评述</w:t>
      </w:r>
      <w:bookmarkEnd w:id="174"/>
    </w:p>
    <w:p w14:paraId="140A210D">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约18:1.耶稣说了这些事，就同门徒出去，过了</w:t>
      </w:r>
      <w:bookmarkStart w:id="175" w:name="OLE_LINK79"/>
      <w:r>
        <w:rPr>
          <w:rFonts w:ascii="仿宋" w:hAnsi="仿宋" w:eastAsia="仿宋" w:cs="宋体"/>
          <w:b/>
          <w:bCs/>
          <w:kern w:val="0"/>
          <w:sz w:val="28"/>
          <w:szCs w:val="28"/>
        </w:rPr>
        <w:t>香柏洪流</w:t>
      </w:r>
      <w:bookmarkEnd w:id="175"/>
      <w:r>
        <w:rPr>
          <w:rFonts w:hint="eastAsia" w:ascii="仿宋" w:hAnsi="仿宋" w:eastAsia="仿宋" w:cs="宋体"/>
          <w:b/>
          <w:bCs/>
          <w:kern w:val="0"/>
          <w:sz w:val="28"/>
          <w:szCs w:val="28"/>
        </w:rPr>
        <w:t>。</w:t>
      </w:r>
    </w:p>
    <w:p w14:paraId="48E9386F">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在希腊圣经的通行译本中，此处译作“</w:t>
      </w:r>
      <w:r>
        <w:rPr>
          <w:rFonts w:ascii="仿宋" w:hAnsi="仿宋" w:eastAsia="仿宋" w:cs="宋体"/>
          <w:kern w:val="0"/>
          <w:sz w:val="28"/>
          <w:szCs w:val="28"/>
        </w:rPr>
        <w:t>香柏洪流</w:t>
      </w:r>
      <w:r>
        <w:rPr>
          <w:rFonts w:hint="eastAsia" w:ascii="仿宋" w:hAnsi="仿宋" w:eastAsia="仿宋" w:cs="宋体"/>
          <w:kern w:val="0"/>
          <w:sz w:val="28"/>
          <w:szCs w:val="28"/>
        </w:rPr>
        <w:t>”的，被称为“</w:t>
      </w:r>
      <w:r>
        <w:rPr>
          <w:rFonts w:ascii="仿宋" w:hAnsi="仿宋" w:eastAsia="仿宋" w:cs="宋体"/>
          <w:kern w:val="0"/>
          <w:sz w:val="28"/>
          <w:szCs w:val="28"/>
        </w:rPr>
        <w:t>汲沦溪</w:t>
      </w:r>
      <w:r>
        <w:rPr>
          <w:rFonts w:hint="eastAsia" w:ascii="仿宋" w:hAnsi="仿宋" w:eastAsia="仿宋" w:cs="宋体"/>
          <w:kern w:val="0"/>
          <w:sz w:val="28"/>
          <w:szCs w:val="28"/>
        </w:rPr>
        <w:t>”；但在希腊原文，这些词语按字面就是“</w:t>
      </w:r>
      <w:r>
        <w:rPr>
          <w:rFonts w:ascii="仿宋" w:hAnsi="仿宋" w:eastAsia="仿宋" w:cs="宋体"/>
          <w:kern w:val="0"/>
          <w:sz w:val="28"/>
          <w:szCs w:val="28"/>
        </w:rPr>
        <w:t>香柏洪流</w:t>
      </w:r>
      <w:r>
        <w:rPr>
          <w:rFonts w:hint="eastAsia" w:ascii="仿宋" w:hAnsi="仿宋" w:eastAsia="仿宋" w:cs="宋体"/>
          <w:kern w:val="0"/>
          <w:sz w:val="28"/>
          <w:szCs w:val="28"/>
        </w:rPr>
        <w:t>”；无疑，经上如此表述是由于内义。</w:t>
      </w:r>
    </w:p>
    <w:p w14:paraId="14C1F828">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约18:21.可以问那听见的人，我对他们讲了什么；看哪，我所说的，他们都知道。</w:t>
      </w:r>
    </w:p>
    <w:p w14:paraId="4A262F72">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这段经文中，新约通行译本没有区分“讲”和“说”，这两个词都被译作动词“说”；而在希腊原文，这两个词是被区分开的，因为“讲”在内义上更多地指向真理，而“说”更多地指向良善。可参看约12:49的注释。</w:t>
      </w:r>
    </w:p>
    <w:p w14:paraId="079EFBEF">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2F5021F9">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76" w:name="_Toc22685"/>
      <w:r>
        <w:rPr>
          <w:rFonts w:hint="eastAsia"/>
        </w:rPr>
        <w:t>第十九章</w:t>
      </w:r>
      <w:bookmarkEnd w:id="176"/>
    </w:p>
    <w:p w14:paraId="30340E7F">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77" w:name="_Toc1636"/>
      <w:r>
        <w:rPr>
          <w:rFonts w:hint="eastAsia"/>
        </w:rPr>
        <w:t>经文</w:t>
      </w:r>
      <w:bookmarkEnd w:id="177"/>
    </w:p>
    <w:p w14:paraId="31B7F87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约19:1.那时彼拉多就拿耶稣，鞭打了。</w:t>
      </w:r>
    </w:p>
    <w:p w14:paraId="79C369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约19:2.兵丁用荆棘编作冠冕，戴在祂头上，给祂披上紫袍，</w:t>
      </w:r>
    </w:p>
    <w:p w14:paraId="58A9F1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约19:3.又说，</w:t>
      </w:r>
      <w:r>
        <w:rPr>
          <w:rFonts w:ascii="仿宋" w:hAnsi="仿宋" w:eastAsia="仿宋"/>
          <w:sz w:val="28"/>
          <w:szCs w:val="28"/>
        </w:rPr>
        <w:t>万岁，犹太人的王</w:t>
      </w:r>
      <w:r>
        <w:rPr>
          <w:rFonts w:hint="eastAsia" w:ascii="仿宋" w:hAnsi="仿宋" w:eastAsia="仿宋"/>
          <w:sz w:val="28"/>
          <w:szCs w:val="28"/>
        </w:rPr>
        <w:t>；他们用棍子给祂一击。</w:t>
      </w:r>
    </w:p>
    <w:p w14:paraId="0A9445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约19:4.彼拉多又出来对他们说，看哪，我带祂出来见你们，叫你们知道我在祂身上查不出什么罪状来。</w:t>
      </w:r>
    </w:p>
    <w:p w14:paraId="7529B0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约19:5.于是耶稣出来，戴着荆棘冠冕，穿着紫袍；并对他们说，看哪，这个人！</w:t>
      </w:r>
    </w:p>
    <w:p w14:paraId="4B8CEA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约19:6.因此，当祭司长和差役看见祂时，他们就喊着说，钉十字架，钉十字架。彼拉多对他们说，你们</w:t>
      </w:r>
      <w:r>
        <w:rPr>
          <w:rFonts w:ascii="仿宋" w:hAnsi="仿宋" w:eastAsia="仿宋"/>
          <w:sz w:val="28"/>
          <w:szCs w:val="28"/>
        </w:rPr>
        <w:t>把祂带去钉十字架吧</w:t>
      </w:r>
      <w:r>
        <w:rPr>
          <w:rFonts w:hint="eastAsia" w:ascii="仿宋" w:hAnsi="仿宋" w:eastAsia="仿宋"/>
          <w:sz w:val="28"/>
          <w:szCs w:val="28"/>
        </w:rPr>
        <w:t>，因为我在祂身上查不出什么罪状来。</w:t>
      </w:r>
    </w:p>
    <w:p w14:paraId="77FB04C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约19:7.犹太人回答他，我们有律法，按我们的律法，祂是该死的，因为祂以自己为神的儿子。</w:t>
      </w:r>
    </w:p>
    <w:p w14:paraId="73F3384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约19:8.因此，彼拉多听见这话，越发害怕。</w:t>
      </w:r>
    </w:p>
    <w:p w14:paraId="54C2207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约19:9.又进总督府，对耶稣说，你是哪里来的？耶稣却不给他答复。</w:t>
      </w:r>
    </w:p>
    <w:p w14:paraId="72E4FC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约19:10.于是彼拉多对祂说，你不对我讲话吗？你岂不知我有权柄把你钉十字架，也有权柄释放你吗？</w:t>
      </w:r>
    </w:p>
    <w:p w14:paraId="7BFB7D7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约19:11.耶稣回答，若不是从上头赐权柄给你，你就毫无权柄办我；所以把我交给你的那人有更大的罪。</w:t>
      </w:r>
    </w:p>
    <w:p w14:paraId="7A09425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约19:12.彼拉多由此设法释放祂；犹太人却喊着说，你若释放这个人，就不是</w:t>
      </w:r>
      <w:r>
        <w:rPr>
          <w:rFonts w:ascii="仿宋" w:hAnsi="仿宋" w:eastAsia="仿宋"/>
          <w:sz w:val="28"/>
          <w:szCs w:val="28"/>
        </w:rPr>
        <w:t>凯撒</w:t>
      </w:r>
      <w:r>
        <w:rPr>
          <w:rFonts w:hint="eastAsia" w:ascii="仿宋" w:hAnsi="仿宋" w:eastAsia="仿宋"/>
          <w:sz w:val="28"/>
          <w:szCs w:val="28"/>
        </w:rPr>
        <w:t>的朋友；凡以自己为王的，就是出言反对</w:t>
      </w:r>
      <w:r>
        <w:rPr>
          <w:rFonts w:ascii="仿宋" w:hAnsi="仿宋" w:eastAsia="仿宋"/>
          <w:sz w:val="28"/>
          <w:szCs w:val="28"/>
        </w:rPr>
        <w:t>凯撒</w:t>
      </w:r>
      <w:r>
        <w:rPr>
          <w:rFonts w:hint="eastAsia" w:ascii="仿宋" w:hAnsi="仿宋" w:eastAsia="仿宋"/>
          <w:sz w:val="28"/>
          <w:szCs w:val="28"/>
        </w:rPr>
        <w:t>了。</w:t>
      </w:r>
    </w:p>
    <w:p w14:paraId="5042735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约19:13.彼拉多听见这话，就带耶稣出来，在一个叫铺石处、希伯来话叫厄巴大的地方坐堂。</w:t>
      </w:r>
    </w:p>
    <w:p w14:paraId="204FE7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约19:14.但那天是逾越节的预备日，约在</w:t>
      </w:r>
      <w:r>
        <w:rPr>
          <w:rFonts w:ascii="仿宋" w:hAnsi="仿宋" w:eastAsia="仿宋"/>
          <w:sz w:val="28"/>
          <w:szCs w:val="28"/>
        </w:rPr>
        <w:t>第六时辰</w:t>
      </w:r>
      <w:r>
        <w:rPr>
          <w:rFonts w:hint="eastAsia" w:ascii="仿宋" w:hAnsi="仿宋" w:eastAsia="仿宋"/>
          <w:sz w:val="28"/>
          <w:szCs w:val="28"/>
        </w:rPr>
        <w:t>；他对犹太人说，看哪，你们的王。</w:t>
      </w:r>
    </w:p>
    <w:p w14:paraId="69D3E7A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约19:15.他们却喊着说，除掉，除掉，钉祂在十字架上，彼拉多对他们说，我可以把你们的王钉十字架吗？祭司长回答，除了</w:t>
      </w:r>
      <w:r>
        <w:rPr>
          <w:rFonts w:ascii="仿宋" w:hAnsi="仿宋" w:eastAsia="仿宋"/>
          <w:sz w:val="28"/>
          <w:szCs w:val="28"/>
        </w:rPr>
        <w:t>凯撒</w:t>
      </w:r>
      <w:r>
        <w:rPr>
          <w:rFonts w:hint="eastAsia" w:ascii="仿宋" w:hAnsi="仿宋" w:eastAsia="仿宋"/>
          <w:sz w:val="28"/>
          <w:szCs w:val="28"/>
        </w:rPr>
        <w:t>，我们没有王。</w:t>
      </w:r>
    </w:p>
    <w:p w14:paraId="016B2BF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约19:16.于是彼拉多将祂交给他们去钉十字架；他们就拿耶稣带了去。</w:t>
      </w:r>
    </w:p>
    <w:p w14:paraId="078185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约19:17.祂背着十字架出来，到了一个叫髑髅地的地方，希伯来话叫各各他。</w:t>
      </w:r>
    </w:p>
    <w:p w14:paraId="0EE9A9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约19:18.他们就在那里钉祂在十字架上，同祂一起的，另有两个人，这边一个，那边一个，耶稣却在中间。</w:t>
      </w:r>
    </w:p>
    <w:p w14:paraId="350E059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约19:19.但彼拉多写了一个名号，安在十字架上；写的却是，</w:t>
      </w:r>
      <w:r>
        <w:rPr>
          <w:rFonts w:ascii="仿宋" w:hAnsi="仿宋" w:eastAsia="仿宋"/>
          <w:sz w:val="28"/>
          <w:szCs w:val="28"/>
        </w:rPr>
        <w:t>拿撒勒人耶稣，犹太人的王</w:t>
      </w:r>
      <w:r>
        <w:rPr>
          <w:rFonts w:hint="eastAsia" w:ascii="仿宋" w:hAnsi="仿宋" w:eastAsia="仿宋"/>
          <w:sz w:val="28"/>
          <w:szCs w:val="28"/>
        </w:rPr>
        <w:t>。</w:t>
      </w:r>
    </w:p>
    <w:p w14:paraId="5925AAA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约19:20.有许多犹太人念这名号，因为耶稣被钉十字架的地方，离城很近，并且它是用希伯来语，希腊语，拉丁语写的。</w:t>
      </w:r>
    </w:p>
    <w:p w14:paraId="15113E3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约19:21.于是犹太人的祭司长就对彼拉多说，不要写犹太人的王；要写祂说，我是犹太人的王。</w:t>
      </w:r>
    </w:p>
    <w:p w14:paraId="518C5A2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约19:22.彼拉多回答，我所写的，我已经写上了。</w:t>
      </w:r>
    </w:p>
    <w:p w14:paraId="106BA7B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约19:23.兵丁将耶稣钉在十字架上后，就拿祂的外衣分为四份，每兵一份，又拿里衣；但这件里衣没有缝，</w:t>
      </w:r>
      <w:r>
        <w:rPr>
          <w:rFonts w:ascii="仿宋" w:hAnsi="仿宋" w:eastAsia="仿宋"/>
          <w:sz w:val="28"/>
          <w:szCs w:val="28"/>
        </w:rPr>
        <w:t>是从上头通片织</w:t>
      </w:r>
      <w:r>
        <w:rPr>
          <w:rFonts w:hint="eastAsia" w:ascii="仿宋" w:hAnsi="仿宋" w:eastAsia="仿宋"/>
          <w:sz w:val="28"/>
          <w:szCs w:val="28"/>
        </w:rPr>
        <w:t>成</w:t>
      </w:r>
      <w:r>
        <w:rPr>
          <w:rFonts w:ascii="仿宋" w:hAnsi="仿宋" w:eastAsia="仿宋"/>
          <w:sz w:val="28"/>
          <w:szCs w:val="28"/>
        </w:rPr>
        <w:t>的。</w:t>
      </w:r>
    </w:p>
    <w:p w14:paraId="0D0EFD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约19:24.因此，他们彼此说，我们不要撕开它，只要为它拈阄，看它是谁的；这要应验经文，说，他们彼此分了我的外衣，为我的衣服拈阄；所以兵丁做了这些事。</w:t>
      </w:r>
    </w:p>
    <w:p w14:paraId="131F799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约19:25.站在耶稣十字架旁边的，有祂母亲，与祂母亲的姊妹，革罗吧的妻子马利亚，和抹大拉的马利亚。</w:t>
      </w:r>
    </w:p>
    <w:p w14:paraId="11284D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约19:26.耶稣见母亲和祂所爱的那门徒站着，就对祂母亲说，妇人，看哪，你的儿子！</w:t>
      </w:r>
    </w:p>
    <w:p w14:paraId="5220A4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约19:27.然后对那门徒说，看哪，你的母亲！</w:t>
      </w:r>
      <w:r>
        <w:rPr>
          <w:rFonts w:ascii="仿宋" w:hAnsi="仿宋" w:eastAsia="仿宋"/>
          <w:sz w:val="28"/>
          <w:szCs w:val="28"/>
        </w:rPr>
        <w:t>从那刻起，</w:t>
      </w:r>
      <w:r>
        <w:rPr>
          <w:rFonts w:hint="eastAsia" w:ascii="仿宋" w:hAnsi="仿宋" w:eastAsia="仿宋"/>
          <w:sz w:val="28"/>
          <w:szCs w:val="28"/>
        </w:rPr>
        <w:t>那门徒就接她到自己的地方去了。</w:t>
      </w:r>
    </w:p>
    <w:p w14:paraId="4948D0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约19:28.这事以后，耶稣知道现在一切事都完成了，为要使经文应验，就说，我渴了。</w:t>
      </w:r>
    </w:p>
    <w:p w14:paraId="2F3CF0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约19:29.有一个器皿盛满了醋，放在那里，他们却拿</w:t>
      </w:r>
      <w:r>
        <w:rPr>
          <w:rFonts w:ascii="仿宋" w:hAnsi="仿宋" w:eastAsia="仿宋"/>
          <w:sz w:val="28"/>
          <w:szCs w:val="28"/>
        </w:rPr>
        <w:t>海绵浸</w:t>
      </w:r>
      <w:r>
        <w:rPr>
          <w:rFonts w:hint="eastAsia" w:ascii="仿宋" w:hAnsi="仿宋" w:eastAsia="仿宋"/>
          <w:sz w:val="28"/>
          <w:szCs w:val="28"/>
        </w:rPr>
        <w:t>满了醋，绑在牛膝草上，送到祂</w:t>
      </w:r>
      <w:r>
        <w:rPr>
          <w:rFonts w:ascii="仿宋" w:hAnsi="仿宋" w:eastAsia="仿宋"/>
          <w:sz w:val="28"/>
          <w:szCs w:val="28"/>
        </w:rPr>
        <w:t>嘴边</w:t>
      </w:r>
      <w:r>
        <w:rPr>
          <w:rFonts w:hint="eastAsia" w:ascii="仿宋" w:hAnsi="仿宋" w:eastAsia="仿宋"/>
          <w:sz w:val="28"/>
          <w:szCs w:val="28"/>
        </w:rPr>
        <w:t>。</w:t>
      </w:r>
    </w:p>
    <w:p w14:paraId="38F6A2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约19:30.因此，耶稣受了那醋，就说，完成了，便低下头，</w:t>
      </w:r>
      <w:r>
        <w:rPr>
          <w:rFonts w:ascii="仿宋" w:hAnsi="仿宋" w:eastAsia="仿宋"/>
          <w:sz w:val="28"/>
          <w:szCs w:val="28"/>
        </w:rPr>
        <w:t>把灵交付了</w:t>
      </w:r>
      <w:r>
        <w:rPr>
          <w:rFonts w:hint="eastAsia" w:ascii="仿宋" w:hAnsi="仿宋" w:eastAsia="仿宋"/>
          <w:sz w:val="28"/>
          <w:szCs w:val="28"/>
        </w:rPr>
        <w:t>。</w:t>
      </w:r>
    </w:p>
    <w:p w14:paraId="68B3D2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约19:31.因此，犹太人因这日是预备日，为避免身体当安息日留在十字架上</w:t>
      </w:r>
      <w:r>
        <w:rPr>
          <w:rFonts w:ascii="仿宋" w:hAnsi="仿宋" w:eastAsia="仿宋"/>
          <w:sz w:val="28"/>
          <w:szCs w:val="28"/>
        </w:rPr>
        <w:t>(</w:t>
      </w:r>
      <w:r>
        <w:rPr>
          <w:rFonts w:hint="eastAsia" w:ascii="仿宋" w:hAnsi="仿宋" w:eastAsia="仿宋"/>
          <w:sz w:val="28"/>
          <w:szCs w:val="28"/>
        </w:rPr>
        <w:t>因那安息日是个大日</w:t>
      </w:r>
      <w:r>
        <w:rPr>
          <w:rFonts w:ascii="仿宋" w:hAnsi="仿宋" w:eastAsia="仿宋"/>
          <w:sz w:val="28"/>
          <w:szCs w:val="28"/>
        </w:rPr>
        <w:t>)</w:t>
      </w:r>
      <w:r>
        <w:rPr>
          <w:rFonts w:hint="eastAsia" w:ascii="仿宋" w:hAnsi="仿宋" w:eastAsia="仿宋"/>
          <w:sz w:val="28"/>
          <w:szCs w:val="28"/>
        </w:rPr>
        <w:t>，就求彼拉多叫人打断他们的腿，把他们拿去。</w:t>
      </w:r>
    </w:p>
    <w:p w14:paraId="55AF676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约19:32.于是兵丁来，把头一个人的腿，并与祂同</w:t>
      </w:r>
      <w:r>
        <w:rPr>
          <w:rFonts w:ascii="仿宋" w:hAnsi="仿宋" w:eastAsia="仿宋"/>
          <w:sz w:val="28"/>
          <w:szCs w:val="28"/>
        </w:rPr>
        <w:t>钉十字架</w:t>
      </w:r>
      <w:r>
        <w:rPr>
          <w:rFonts w:hint="eastAsia" w:ascii="仿宋" w:hAnsi="仿宋" w:eastAsia="仿宋"/>
          <w:sz w:val="28"/>
          <w:szCs w:val="28"/>
        </w:rPr>
        <w:t>的另一个人的腿，都打断了。</w:t>
      </w:r>
    </w:p>
    <w:p w14:paraId="451F833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约19:33.只是来到耶稣那里，见祂已经死了，就没有打断祂的腿。</w:t>
      </w:r>
    </w:p>
    <w:p w14:paraId="64F9747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约19:34.但兵丁中有一个用枪扎祂的肋旁，立刻就有血和水出来。</w:t>
      </w:r>
    </w:p>
    <w:p w14:paraId="50F544B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约19:35.看见的人就作见证，他的见证也是真的，并且他知道自己所说的是真的，叫你们也可以信。</w:t>
      </w:r>
    </w:p>
    <w:p w14:paraId="6C59A0E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约19:36.因为这些事</w:t>
      </w:r>
      <w:r>
        <w:rPr>
          <w:rFonts w:ascii="仿宋" w:hAnsi="仿宋" w:eastAsia="仿宋"/>
          <w:sz w:val="28"/>
          <w:szCs w:val="28"/>
        </w:rPr>
        <w:t>发生</w:t>
      </w:r>
      <w:r>
        <w:rPr>
          <w:rFonts w:hint="eastAsia" w:ascii="仿宋" w:hAnsi="仿宋" w:eastAsia="仿宋"/>
          <w:sz w:val="28"/>
          <w:szCs w:val="28"/>
        </w:rPr>
        <w:t>，是要应验经文，祂的骨头一根也不可打断。</w:t>
      </w:r>
    </w:p>
    <w:p w14:paraId="457FA7B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约19:37.另有经文又说，他们要仰望自己所扎的人。</w:t>
      </w:r>
    </w:p>
    <w:p w14:paraId="4D5329C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约19:38.但这些事以后，有亚利马太人约瑟</w:t>
      </w:r>
      <w:r>
        <w:rPr>
          <w:rFonts w:ascii="仿宋" w:hAnsi="仿宋" w:eastAsia="仿宋"/>
          <w:sz w:val="28"/>
          <w:szCs w:val="28"/>
        </w:rPr>
        <w:t>(</w:t>
      </w:r>
      <w:r>
        <w:rPr>
          <w:rFonts w:hint="eastAsia" w:ascii="仿宋" w:hAnsi="仿宋" w:eastAsia="仿宋"/>
          <w:sz w:val="28"/>
          <w:szCs w:val="28"/>
        </w:rPr>
        <w:t>他因怕犹太人，就暗中作耶稣的门徒</w:t>
      </w:r>
      <w:r>
        <w:rPr>
          <w:rFonts w:ascii="仿宋" w:hAnsi="仿宋" w:eastAsia="仿宋"/>
          <w:sz w:val="28"/>
          <w:szCs w:val="28"/>
        </w:rPr>
        <w:t>)</w:t>
      </w:r>
      <w:r>
        <w:rPr>
          <w:rFonts w:hint="eastAsia" w:ascii="仿宋" w:hAnsi="仿宋" w:eastAsia="仿宋"/>
          <w:sz w:val="28"/>
          <w:szCs w:val="28"/>
        </w:rPr>
        <w:t>，求彼拉多，要把耶稣的身体领去，彼拉多允准；他就来把耶稣的身体取去了。</w:t>
      </w:r>
    </w:p>
    <w:p w14:paraId="0A764D2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约19:39.但又有尼哥底母，就是先前夜里私下去见耶稣的，也来了，带着没药和沉香的混合品，</w:t>
      </w:r>
      <w:r>
        <w:rPr>
          <w:rFonts w:ascii="仿宋" w:hAnsi="仿宋" w:eastAsia="仿宋"/>
          <w:sz w:val="28"/>
          <w:szCs w:val="28"/>
        </w:rPr>
        <w:t>约有一百磅</w:t>
      </w:r>
      <w:r>
        <w:rPr>
          <w:rFonts w:hint="eastAsia" w:ascii="仿宋" w:hAnsi="仿宋" w:eastAsia="仿宋"/>
          <w:sz w:val="28"/>
          <w:szCs w:val="28"/>
        </w:rPr>
        <w:t>。</w:t>
      </w:r>
    </w:p>
    <w:p w14:paraId="777B6C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约19:40.然后他们取了耶稣的身体，照犹太人殡葬的</w:t>
      </w:r>
      <w:r>
        <w:rPr>
          <w:rFonts w:ascii="仿宋" w:hAnsi="仿宋" w:eastAsia="仿宋"/>
          <w:sz w:val="28"/>
          <w:szCs w:val="28"/>
        </w:rPr>
        <w:t>习俗</w:t>
      </w:r>
      <w:r>
        <w:rPr>
          <w:rFonts w:hint="eastAsia" w:ascii="仿宋" w:hAnsi="仿宋" w:eastAsia="仿宋"/>
          <w:sz w:val="28"/>
          <w:szCs w:val="28"/>
        </w:rPr>
        <w:t>，用细麻布和香料裹好了。</w:t>
      </w:r>
    </w:p>
    <w:p w14:paraId="54F76FB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约19:41.在祂钉十字架的地方有一个园子，园子里有一座新坟墓，还没有人安放在里面。</w:t>
      </w:r>
    </w:p>
    <w:p w14:paraId="3386798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约19:42.因此，只因是犹太人的预备日，又因那坟墓近，他们就把耶稣安放在那里。</w:t>
      </w:r>
    </w:p>
    <w:p w14:paraId="687399BC">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78" w:name="_Toc17129"/>
      <w:r>
        <w:rPr>
          <w:rFonts w:hint="eastAsia"/>
        </w:rPr>
        <w:t>内义概览</w:t>
      </w:r>
      <w:bookmarkEnd w:id="178"/>
    </w:p>
    <w:p w14:paraId="3DE487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约19:1.那时彼拉多就拿耶稣，鞭打了。</w:t>
      </w:r>
    </w:p>
    <w:p w14:paraId="6713AC0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※那些处于无知的虚假之人轻蔑地对待圣言，因为他们被那些处于知识的人误导了。</w:t>
      </w:r>
    </w:p>
    <w:p w14:paraId="5BC7F74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约19:2-3.兵丁用荆棘编作冠冕，戴在祂头上，给祂披上紫袍，又说，</w:t>
      </w:r>
      <w:r>
        <w:rPr>
          <w:rFonts w:ascii="仿宋" w:hAnsi="仿宋" w:eastAsia="仿宋"/>
          <w:sz w:val="28"/>
          <w:szCs w:val="28"/>
        </w:rPr>
        <w:t>万岁，犹太人的王</w:t>
      </w:r>
      <w:r>
        <w:rPr>
          <w:rFonts w:hint="eastAsia" w:ascii="仿宋" w:hAnsi="仿宋" w:eastAsia="仿宋"/>
          <w:sz w:val="28"/>
          <w:szCs w:val="28"/>
        </w:rPr>
        <w:t>；他们用棍子给祂一击。</w:t>
      </w:r>
    </w:p>
    <w:p w14:paraId="4C2D51F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※甚至连那些为支持真理而战的人也歪曲和玷污了这些真理。</w:t>
      </w:r>
    </w:p>
    <w:p w14:paraId="5BD925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约19:4-5.彼拉多又出来对他们说，看哪，我带祂出来见你们，叫你们知道我在祂身上查不出什么罪状来。于是耶稣出来，戴着荆棘冠冕，穿着紫袍；并对他们说，看哪，这个人！</w:t>
      </w:r>
    </w:p>
    <w:p w14:paraId="0A616DE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※然而，那些处于无知的虚假之人倾向于承认主的完整性，那时主代表在犹太教会中其品质方面的神性圣言，在那里，它被欲望的虚假窒息了。</w:t>
      </w:r>
    </w:p>
    <w:p w14:paraId="44A3BB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约19:6-9.因此，当祭司长和差役看见祂时，他们就喊着说，钉十字架，钉十字架。彼拉多对他们说，你们</w:t>
      </w:r>
      <w:r>
        <w:rPr>
          <w:rFonts w:ascii="仿宋" w:hAnsi="仿宋" w:eastAsia="仿宋"/>
          <w:sz w:val="28"/>
          <w:szCs w:val="28"/>
        </w:rPr>
        <w:t>把祂带去钉十字架吧</w:t>
      </w:r>
      <w:r>
        <w:rPr>
          <w:rFonts w:hint="eastAsia" w:ascii="仿宋" w:hAnsi="仿宋" w:eastAsia="仿宋"/>
          <w:sz w:val="28"/>
          <w:szCs w:val="28"/>
        </w:rPr>
        <w:t>，因为我在祂身上查不出什么罪状来。犹太人回答他，我们有律法，按我们的律法，祂是该死的，因为祂以自己为神的儿子。因此，彼拉多听见这话，越发害怕。又进总督府，对耶稣说，你是哪里来的？耶稣却不给他答复。</w:t>
      </w:r>
    </w:p>
    <w:p w14:paraId="2EFE0E0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※因此，尽管祂被败坏的教会弃绝，但他们仍认为祂是</w:t>
      </w:r>
      <w:r>
        <w:rPr>
          <w:rFonts w:ascii="仿宋" w:hAnsi="仿宋" w:eastAsia="仿宋"/>
          <w:b/>
          <w:sz w:val="28"/>
          <w:szCs w:val="28"/>
        </w:rPr>
        <w:t>无辜的，并被引导进一步</w:t>
      </w:r>
      <w:r>
        <w:rPr>
          <w:rFonts w:hint="eastAsia" w:ascii="仿宋" w:hAnsi="仿宋" w:eastAsia="仿宋"/>
          <w:b/>
          <w:sz w:val="28"/>
          <w:szCs w:val="28"/>
        </w:rPr>
        <w:t>查究祂</w:t>
      </w:r>
      <w:r>
        <w:rPr>
          <w:rFonts w:ascii="仿宋" w:hAnsi="仿宋" w:eastAsia="仿宋"/>
          <w:b/>
          <w:sz w:val="28"/>
          <w:szCs w:val="28"/>
        </w:rPr>
        <w:t>的神性，这</w:t>
      </w:r>
      <w:r>
        <w:rPr>
          <w:rFonts w:hint="eastAsia" w:ascii="仿宋" w:hAnsi="仿宋" w:eastAsia="仿宋"/>
          <w:b/>
          <w:sz w:val="28"/>
          <w:szCs w:val="28"/>
        </w:rPr>
        <w:t>神性</w:t>
      </w:r>
      <w:r>
        <w:rPr>
          <w:rFonts w:ascii="仿宋" w:hAnsi="仿宋" w:eastAsia="仿宋"/>
          <w:b/>
          <w:sz w:val="28"/>
          <w:szCs w:val="28"/>
        </w:rPr>
        <w:t>在</w:t>
      </w:r>
      <w:r>
        <w:rPr>
          <w:rFonts w:hint="eastAsia" w:ascii="仿宋" w:hAnsi="仿宋" w:eastAsia="仿宋"/>
          <w:b/>
          <w:sz w:val="28"/>
          <w:szCs w:val="28"/>
        </w:rPr>
        <w:t>败坏的</w:t>
      </w:r>
      <w:r>
        <w:rPr>
          <w:rFonts w:ascii="仿宋" w:hAnsi="仿宋" w:eastAsia="仿宋"/>
          <w:b/>
          <w:sz w:val="28"/>
          <w:szCs w:val="28"/>
        </w:rPr>
        <w:t>教会中是被否认的</w:t>
      </w:r>
      <w:r>
        <w:rPr>
          <w:rFonts w:hint="eastAsia" w:ascii="仿宋" w:hAnsi="仿宋" w:eastAsia="仿宋"/>
          <w:b/>
          <w:sz w:val="28"/>
          <w:szCs w:val="28"/>
        </w:rPr>
        <w:t>。</w:t>
      </w:r>
    </w:p>
    <w:p w14:paraId="1CBC763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约19:10-11.于是彼拉多对祂说，你不对我讲话吗？你岂不知我有权柄把你钉十字架，也有权柄释放你吗？耶稣回答，若不是从上头赐权柄给你，你就毫无权柄办我；所以把我交给你的那人有更大的罪。</w:t>
      </w:r>
    </w:p>
    <w:p w14:paraId="582816F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※但在这个问题上，他们没有获得教导，直到他们首先被教导神性许可和圣治的律法，人的一切权柄都服从这些律法。</w:t>
      </w:r>
    </w:p>
    <w:p w14:paraId="1896F1B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约19:12-14.彼拉多由此设法释放祂；犹太人却喊着说，你若释放这个人，就不是</w:t>
      </w:r>
      <w:r>
        <w:rPr>
          <w:rFonts w:ascii="仿宋" w:hAnsi="仿宋" w:eastAsia="仿宋"/>
          <w:sz w:val="28"/>
          <w:szCs w:val="28"/>
        </w:rPr>
        <w:t>凯撒</w:t>
      </w:r>
      <w:r>
        <w:rPr>
          <w:rFonts w:hint="eastAsia" w:ascii="仿宋" w:hAnsi="仿宋" w:eastAsia="仿宋"/>
          <w:sz w:val="28"/>
          <w:szCs w:val="28"/>
        </w:rPr>
        <w:t>的朋友；凡以自己为王的，就是出言反对</w:t>
      </w:r>
      <w:r>
        <w:rPr>
          <w:rFonts w:ascii="仿宋" w:hAnsi="仿宋" w:eastAsia="仿宋"/>
          <w:sz w:val="28"/>
          <w:szCs w:val="28"/>
        </w:rPr>
        <w:t>凯撒</w:t>
      </w:r>
      <w:r>
        <w:rPr>
          <w:rFonts w:hint="eastAsia" w:ascii="仿宋" w:hAnsi="仿宋" w:eastAsia="仿宋"/>
          <w:sz w:val="28"/>
          <w:szCs w:val="28"/>
        </w:rPr>
        <w:t>了。彼拉多听见这话，就带耶稣出来，在一个叫铺石处、希伯来话叫厄巴大的地方坐堂。但那天是逾越节的预备日，约在</w:t>
      </w:r>
      <w:r>
        <w:rPr>
          <w:rFonts w:ascii="仿宋" w:hAnsi="仿宋" w:eastAsia="仿宋"/>
          <w:sz w:val="28"/>
          <w:szCs w:val="28"/>
        </w:rPr>
        <w:t>第六时辰</w:t>
      </w:r>
      <w:r>
        <w:rPr>
          <w:rFonts w:hint="eastAsia" w:ascii="仿宋" w:hAnsi="仿宋" w:eastAsia="仿宋"/>
          <w:sz w:val="28"/>
          <w:szCs w:val="28"/>
        </w:rPr>
        <w:t>；他对犹太人说，看哪，你们的王。</w:t>
      </w:r>
    </w:p>
    <w:p w14:paraId="3B88930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※通过这一教导，他们更确认支持主的完整性和神性，尽管败坏的教会极力主张，考量世俗权柄胜过考量永恒真理的权柄，他们仍继续坚定地维护真理的权柄，从而维护主的神性人身的权柄。</w:t>
      </w:r>
    </w:p>
    <w:p w14:paraId="71C3D95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约19:15.他们却喊着说，除掉，除掉，钉祂在十字架上，彼拉多对他们说，我可以把你们的王钉十字架吗？祭司长回答，除了</w:t>
      </w:r>
      <w:r>
        <w:rPr>
          <w:rFonts w:ascii="仿宋" w:hAnsi="仿宋" w:eastAsia="仿宋"/>
          <w:sz w:val="28"/>
          <w:szCs w:val="28"/>
        </w:rPr>
        <w:t>凯撒</w:t>
      </w:r>
      <w:r>
        <w:rPr>
          <w:rFonts w:hint="eastAsia" w:ascii="仿宋" w:hAnsi="仿宋" w:eastAsia="仿宋"/>
          <w:sz w:val="28"/>
          <w:szCs w:val="28"/>
        </w:rPr>
        <w:t>，我们没有王。</w:t>
      </w:r>
    </w:p>
    <w:p w14:paraId="2E55DF5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※败坏的教会完全弃绝这属灵的权柄，以至于他们只承认世俗或世界的权柄。</w:t>
      </w:r>
    </w:p>
    <w:p w14:paraId="188D3C2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16-18.于是彼拉多将祂交给他们去钉十字架；他们就拿耶稣带了去。祂背着十字架出来，到了一个叫髑髅地的地方，希伯来话叫各各他。他们就在那里钉祂在十字架上，同祂一起的，另有两个人，这边一个，那边一个，耶稣却在中间。</w:t>
      </w:r>
    </w:p>
    <w:p w14:paraId="008775A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※因此，那些处于无知的虚假之人也被引导弃绝主；在其人身方面的主，与信仰和仁爱一起，完全被败坏的教会弃绝了。</w:t>
      </w:r>
    </w:p>
    <w:p w14:paraId="69D75FC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约19:19-22.但彼拉多写了一个名号，安在十字架上；写的却是，</w:t>
      </w:r>
      <w:r>
        <w:rPr>
          <w:rFonts w:ascii="仿宋" w:hAnsi="仿宋" w:eastAsia="仿宋"/>
          <w:sz w:val="28"/>
          <w:szCs w:val="28"/>
        </w:rPr>
        <w:t>拿撒勒人耶稣，犹太人的王</w:t>
      </w:r>
      <w:r>
        <w:rPr>
          <w:rFonts w:hint="eastAsia" w:ascii="仿宋" w:hAnsi="仿宋" w:eastAsia="仿宋"/>
          <w:sz w:val="28"/>
          <w:szCs w:val="28"/>
        </w:rPr>
        <w:t>。有许多犹太人念这名号，因为耶稣被钉十字架的地方，离城很近，并且它是用希伯来语，希腊语，拉丁语写的。于是犹太人的祭司长就对彼拉多说，不要写犹太人的王；要写祂说，我是犹太人的王。彼拉多回答，我所写的，我已经写上了。</w:t>
      </w:r>
    </w:p>
    <w:p w14:paraId="5FE0F28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※但他们仍坚持，处于其人身的主是神性真理或圣言，因而受到了轻蔑的对待，尽管败坏的教会极力主张反面。</w:t>
      </w:r>
    </w:p>
    <w:p w14:paraId="3327539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约19:23-24.兵丁将耶稣钉在十字架上后，就拿祂的外衣分为四份，每兵一份，又拿里衣；但这件里衣没有缝，</w:t>
      </w:r>
      <w:r>
        <w:rPr>
          <w:rFonts w:ascii="仿宋" w:hAnsi="仿宋" w:eastAsia="仿宋"/>
          <w:sz w:val="28"/>
          <w:szCs w:val="28"/>
        </w:rPr>
        <w:t>是从上头通片织</w:t>
      </w:r>
      <w:r>
        <w:rPr>
          <w:rFonts w:hint="eastAsia" w:ascii="仿宋" w:hAnsi="仿宋" w:eastAsia="仿宋"/>
          <w:sz w:val="28"/>
          <w:szCs w:val="28"/>
        </w:rPr>
        <w:t>成</w:t>
      </w:r>
      <w:r>
        <w:rPr>
          <w:rFonts w:ascii="仿宋" w:hAnsi="仿宋" w:eastAsia="仿宋"/>
          <w:sz w:val="28"/>
          <w:szCs w:val="28"/>
        </w:rPr>
        <w:t>的。</w:t>
      </w:r>
      <w:r>
        <w:rPr>
          <w:rFonts w:hint="eastAsia" w:ascii="仿宋" w:hAnsi="仿宋" w:eastAsia="仿宋"/>
          <w:sz w:val="28"/>
          <w:szCs w:val="28"/>
        </w:rPr>
        <w:t>因此，他们彼此说，我们不要撕开它，只要为它拈阄，看它是谁的；这要应验经文，说，他们彼此分了我的外衣，为我的衣服拈阄；所以兵丁做了这些事。</w:t>
      </w:r>
    </w:p>
    <w:p w14:paraId="5BDF5B1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※他们本应为真理而战，却驱散和摧毁了圣言的一切真理，除了他们所不能摧毁的内在属灵真理外，这一切正如所预言的。</w:t>
      </w:r>
    </w:p>
    <w:p w14:paraId="317F56A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25-27.站在耶稣十字架旁边的，有祂母亲，与祂母亲的姊妹，革罗吧的妻子马利亚，和抹大拉的马利亚。耶稣见母亲和祂所爱的那门徒站着，就对祂母亲说，妇人，看哪，你的儿子！然后对那门徒说，看哪，你的母亲！</w:t>
      </w:r>
      <w:r>
        <w:rPr>
          <w:rFonts w:ascii="仿宋" w:hAnsi="仿宋" w:eastAsia="仿宋"/>
          <w:sz w:val="28"/>
          <w:szCs w:val="28"/>
        </w:rPr>
        <w:t>从那刻起，</w:t>
      </w:r>
      <w:r>
        <w:rPr>
          <w:rFonts w:hint="eastAsia" w:ascii="仿宋" w:hAnsi="仿宋" w:eastAsia="仿宋"/>
          <w:sz w:val="28"/>
          <w:szCs w:val="28"/>
        </w:rPr>
        <w:t>那门徒就接她到自己的地方去了。</w:t>
      </w:r>
    </w:p>
    <w:p w14:paraId="14531D5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※主教导，结果中的仁爱或仁爱的作为构成教会。</w:t>
      </w:r>
    </w:p>
    <w:p w14:paraId="00448CE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约19:28-30.这事以后，耶稣知道现在一切事都完成了，为要使经文应验，就说，我渴了。有一个器皿盛满了醋，放在那里，他们却拿</w:t>
      </w:r>
      <w:r>
        <w:rPr>
          <w:rFonts w:ascii="仿宋" w:hAnsi="仿宋" w:eastAsia="仿宋"/>
          <w:sz w:val="28"/>
          <w:szCs w:val="28"/>
        </w:rPr>
        <w:t>海绵浸</w:t>
      </w:r>
      <w:r>
        <w:rPr>
          <w:rFonts w:hint="eastAsia" w:ascii="仿宋" w:hAnsi="仿宋" w:eastAsia="仿宋"/>
          <w:sz w:val="28"/>
          <w:szCs w:val="28"/>
        </w:rPr>
        <w:t>满了醋，绑在牛膝草上，送到祂</w:t>
      </w:r>
      <w:r>
        <w:rPr>
          <w:rFonts w:ascii="仿宋" w:hAnsi="仿宋" w:eastAsia="仿宋"/>
          <w:sz w:val="28"/>
          <w:szCs w:val="28"/>
        </w:rPr>
        <w:t>嘴边</w:t>
      </w:r>
      <w:r>
        <w:rPr>
          <w:rFonts w:hint="eastAsia" w:ascii="仿宋" w:hAnsi="仿宋" w:eastAsia="仿宋"/>
          <w:sz w:val="28"/>
          <w:szCs w:val="28"/>
        </w:rPr>
        <w:t>。因此，耶稣受了那醋，就说，完成了，便低下头，</w:t>
      </w:r>
      <w:r>
        <w:rPr>
          <w:rFonts w:ascii="仿宋" w:hAnsi="仿宋" w:eastAsia="仿宋"/>
          <w:sz w:val="28"/>
          <w:szCs w:val="28"/>
        </w:rPr>
        <w:t>把灵交付了</w:t>
      </w:r>
      <w:r>
        <w:rPr>
          <w:rFonts w:hint="eastAsia" w:ascii="仿宋" w:hAnsi="仿宋" w:eastAsia="仿宋"/>
          <w:sz w:val="28"/>
          <w:szCs w:val="28"/>
        </w:rPr>
        <w:t>。</w:t>
      </w:r>
    </w:p>
    <w:p w14:paraId="62A6244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※祂出于对教会中的良善和真理的热切的爱而接受外邦人当中的无知的虚假，这些虚假当被洁净时，就被祂视为真理。</w:t>
      </w:r>
    </w:p>
    <w:p w14:paraId="12375D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约19:31-33.因此，犹太人因这日是预备日，为避免身体当安息日留在十字架上</w:t>
      </w:r>
      <w:r>
        <w:rPr>
          <w:rFonts w:ascii="仿宋" w:hAnsi="仿宋" w:eastAsia="仿宋"/>
          <w:sz w:val="28"/>
          <w:szCs w:val="28"/>
        </w:rPr>
        <w:t>(</w:t>
      </w:r>
      <w:r>
        <w:rPr>
          <w:rFonts w:hint="eastAsia" w:ascii="仿宋" w:hAnsi="仿宋" w:eastAsia="仿宋"/>
          <w:sz w:val="28"/>
          <w:szCs w:val="28"/>
        </w:rPr>
        <w:t>因那安息日是个大日</w:t>
      </w:r>
      <w:r>
        <w:rPr>
          <w:rFonts w:ascii="仿宋" w:hAnsi="仿宋" w:eastAsia="仿宋"/>
          <w:sz w:val="28"/>
          <w:szCs w:val="28"/>
        </w:rPr>
        <w:t>)</w:t>
      </w:r>
      <w:r>
        <w:rPr>
          <w:rFonts w:hint="eastAsia" w:ascii="仿宋" w:hAnsi="仿宋" w:eastAsia="仿宋"/>
          <w:sz w:val="28"/>
          <w:szCs w:val="28"/>
        </w:rPr>
        <w:t>，就求彼拉多叫人打断他们的腿，把他们拿去。于是兵丁来，把头一个人的腿，并与祂同</w:t>
      </w:r>
      <w:r>
        <w:rPr>
          <w:rFonts w:ascii="仿宋" w:hAnsi="仿宋" w:eastAsia="仿宋"/>
          <w:sz w:val="28"/>
          <w:szCs w:val="28"/>
        </w:rPr>
        <w:t>钉十字架</w:t>
      </w:r>
      <w:r>
        <w:rPr>
          <w:rFonts w:hint="eastAsia" w:ascii="仿宋" w:hAnsi="仿宋" w:eastAsia="仿宋"/>
          <w:sz w:val="28"/>
          <w:szCs w:val="28"/>
        </w:rPr>
        <w:t>的另一个人的腿，都打断了。只是来到耶稣那里，见祂已经死了，就没有打断祂的腿。</w:t>
      </w:r>
    </w:p>
    <w:p w14:paraId="120651D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※败坏的教会渴望摧毁科学真理，也的确摧毁信仰与仁爱的教义，但没有摧毁与神性真理联结在一起的教义。</w:t>
      </w:r>
    </w:p>
    <w:p w14:paraId="11C097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约19:34-37.但兵丁中有一个用枪扎祂的肋旁，立刻就有血和水出来。看见的人就作见证，他的见证也是真的，并且他知道自己所说的是真的，叫你们也可以信。因为这些事</w:t>
      </w:r>
      <w:r>
        <w:rPr>
          <w:rFonts w:ascii="仿宋" w:hAnsi="仿宋" w:eastAsia="仿宋"/>
          <w:sz w:val="28"/>
          <w:szCs w:val="28"/>
        </w:rPr>
        <w:t>发生</w:t>
      </w:r>
      <w:r>
        <w:rPr>
          <w:rFonts w:hint="eastAsia" w:ascii="仿宋" w:hAnsi="仿宋" w:eastAsia="仿宋"/>
          <w:sz w:val="28"/>
          <w:szCs w:val="28"/>
        </w:rPr>
        <w:t>，是要应验经文，祂的骨头一根也不可打断。另有经文又说，他们要仰望自己所扎的人。</w:t>
      </w:r>
    </w:p>
    <w:p w14:paraId="0BF647A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※他们也摧毁了圣言的一切属灵真理和属世真理，这符合那些处于爱之良善，因而承认教导科学真理应保持完整的神性真理之人的见证；然而，败坏的教会却将圣言的属灵真理和属世真理都摧毁了。</w:t>
      </w:r>
    </w:p>
    <w:p w14:paraId="08A9828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约19:38-40.但这些事以后，有亚利马太人约瑟</w:t>
      </w:r>
      <w:bookmarkStart w:id="179" w:name="OLE_LINK101"/>
      <w:r>
        <w:rPr>
          <w:rFonts w:ascii="仿宋" w:hAnsi="仿宋" w:eastAsia="仿宋"/>
          <w:sz w:val="28"/>
          <w:szCs w:val="28"/>
        </w:rPr>
        <w:t>(</w:t>
      </w:r>
      <w:r>
        <w:rPr>
          <w:rFonts w:hint="eastAsia" w:ascii="仿宋" w:hAnsi="仿宋" w:eastAsia="仿宋"/>
          <w:sz w:val="28"/>
          <w:szCs w:val="28"/>
        </w:rPr>
        <w:t>他因怕犹太人，就暗中作耶稣的门徒</w:t>
      </w:r>
      <w:r>
        <w:rPr>
          <w:rFonts w:ascii="仿宋" w:hAnsi="仿宋" w:eastAsia="仿宋"/>
          <w:sz w:val="28"/>
          <w:szCs w:val="28"/>
        </w:rPr>
        <w:t>)</w:t>
      </w:r>
      <w:bookmarkEnd w:id="179"/>
      <w:r>
        <w:rPr>
          <w:rFonts w:hint="eastAsia" w:ascii="仿宋" w:hAnsi="仿宋" w:eastAsia="仿宋"/>
          <w:sz w:val="28"/>
          <w:szCs w:val="28"/>
        </w:rPr>
        <w:t>，求彼拉多，要把耶稣的身体领去，彼拉多允准；他就来把耶稣的身体取去了。但又有尼哥底母，就是先前夜里私下去见耶稣的，也来了，带着没药和沉香的混合品，</w:t>
      </w:r>
      <w:r>
        <w:rPr>
          <w:rFonts w:ascii="仿宋" w:hAnsi="仿宋" w:eastAsia="仿宋"/>
          <w:sz w:val="28"/>
          <w:szCs w:val="28"/>
        </w:rPr>
        <w:t>约有一百磅</w:t>
      </w:r>
      <w:r>
        <w:rPr>
          <w:rFonts w:hint="eastAsia" w:ascii="仿宋" w:hAnsi="仿宋" w:eastAsia="仿宋"/>
          <w:sz w:val="28"/>
          <w:szCs w:val="28"/>
        </w:rPr>
        <w:t>。然后他们取了耶稣的身体，照犹太人殡葬的</w:t>
      </w:r>
      <w:r>
        <w:rPr>
          <w:rFonts w:ascii="仿宋" w:hAnsi="仿宋" w:eastAsia="仿宋"/>
          <w:sz w:val="28"/>
          <w:szCs w:val="28"/>
        </w:rPr>
        <w:t>习俗</w:t>
      </w:r>
      <w:r>
        <w:rPr>
          <w:rFonts w:hint="eastAsia" w:ascii="仿宋" w:hAnsi="仿宋" w:eastAsia="仿宋"/>
          <w:sz w:val="28"/>
          <w:szCs w:val="28"/>
        </w:rPr>
        <w:t>，用细麻布和香料裹好了。</w:t>
      </w:r>
    </w:p>
    <w:p w14:paraId="4EA5EC96">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※然而，那些处于教会真理的人承认主的人身，承认祂在感官原则中的神性生命，因而承认祂的荣耀，甚至直到身体的终端。</w:t>
      </w:r>
    </w:p>
    <w:p w14:paraId="7A88131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约19:41-42.在祂钉十字架的地方有一个园子，园子里有一座新坟墓，还没有人安放在里面。因此，只因是犹太人的预备日，又因那坟墓近，他们就把耶稣安放在那里。</w:t>
      </w:r>
    </w:p>
    <w:p w14:paraId="35DDACF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※因为主最后的试探-争战是在祂的神性智慧和聪明的影响之下，因而帮助祂上升到神性良善，这与其他所有人都不同；因此，祂顺从了祂荣耀的过程，正如在圣言中，这个过程以前代表性地被描绘的那样。</w:t>
      </w:r>
    </w:p>
    <w:p w14:paraId="2FEFA455">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80" w:name="_Toc1791"/>
      <w:r>
        <w:rPr>
          <w:rFonts w:hint="eastAsia"/>
        </w:rPr>
        <w:t>注 解</w:t>
      </w:r>
      <w:bookmarkEnd w:id="180"/>
    </w:p>
    <w:p w14:paraId="153CBA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在给出关于本章所论述的主题的具体摘录之前，编者认为从《新耶路撒冷教义之主篇》中给予以下摘录是适当的，其中从主的一切苦难的灵义中传达了一个总体观念。摘录如下：</w:t>
      </w:r>
    </w:p>
    <w:p w14:paraId="0A78A60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主自己作为</w:t>
      </w:r>
      <w:r>
        <w:rPr>
          <w:rFonts w:hint="eastAsia" w:ascii="仿宋" w:hAnsi="仿宋" w:eastAsia="仿宋"/>
          <w:sz w:val="28"/>
          <w:szCs w:val="28"/>
        </w:rPr>
        <w:t>大</w:t>
      </w:r>
      <w:r>
        <w:rPr>
          <w:rFonts w:ascii="仿宋" w:hAnsi="仿宋" w:eastAsia="仿宋"/>
          <w:sz w:val="28"/>
          <w:szCs w:val="28"/>
        </w:rPr>
        <w:t>先知，代表圣言方面的教会状态，这一点从祂受难的</w:t>
      </w:r>
      <w:r>
        <w:rPr>
          <w:rFonts w:hint="eastAsia" w:ascii="仿宋" w:hAnsi="仿宋" w:eastAsia="仿宋"/>
          <w:sz w:val="28"/>
          <w:szCs w:val="28"/>
        </w:rPr>
        <w:t>部分</w:t>
      </w:r>
      <w:r>
        <w:rPr>
          <w:rFonts w:ascii="仿宋" w:hAnsi="仿宋" w:eastAsia="仿宋"/>
          <w:sz w:val="28"/>
          <w:szCs w:val="28"/>
        </w:rPr>
        <w:t>明显看出来，如：祂被犹大出卖；被祭司长和长老捉拿并定罪；他们狠狠</w:t>
      </w:r>
      <w:r>
        <w:rPr>
          <w:rFonts w:hint="eastAsia" w:ascii="仿宋" w:hAnsi="仿宋" w:eastAsia="仿宋"/>
          <w:sz w:val="28"/>
          <w:szCs w:val="28"/>
        </w:rPr>
        <w:t>击打</w:t>
      </w:r>
      <w:r>
        <w:rPr>
          <w:rFonts w:ascii="仿宋" w:hAnsi="仿宋" w:eastAsia="仿宋"/>
          <w:sz w:val="28"/>
          <w:szCs w:val="28"/>
        </w:rPr>
        <w:t>祂；用苇子打祂的头；给祂戴上荆棘的冠冕；又分祂的</w:t>
      </w:r>
      <w:r>
        <w:rPr>
          <w:rFonts w:hint="eastAsia" w:ascii="仿宋" w:hAnsi="仿宋" w:eastAsia="仿宋"/>
          <w:sz w:val="28"/>
          <w:szCs w:val="28"/>
        </w:rPr>
        <w:t>外衣</w:t>
      </w:r>
      <w:r>
        <w:rPr>
          <w:rFonts w:ascii="仿宋" w:hAnsi="仿宋" w:eastAsia="仿宋"/>
          <w:sz w:val="28"/>
          <w:szCs w:val="28"/>
        </w:rPr>
        <w:t>，为祂的里衣拈阄；把祂钉在十字架上；给祂醋喝；</w:t>
      </w:r>
      <w:r>
        <w:rPr>
          <w:rFonts w:hint="eastAsia" w:ascii="仿宋" w:hAnsi="仿宋" w:eastAsia="仿宋"/>
          <w:sz w:val="28"/>
          <w:szCs w:val="28"/>
        </w:rPr>
        <w:t>扎</w:t>
      </w:r>
      <w:r>
        <w:rPr>
          <w:rFonts w:ascii="仿宋" w:hAnsi="仿宋" w:eastAsia="仿宋"/>
          <w:sz w:val="28"/>
          <w:szCs w:val="28"/>
        </w:rPr>
        <w:t>祂的肋</w:t>
      </w:r>
      <w:r>
        <w:rPr>
          <w:rFonts w:hint="eastAsia" w:ascii="仿宋" w:hAnsi="仿宋" w:eastAsia="仿宋"/>
          <w:sz w:val="28"/>
          <w:szCs w:val="28"/>
        </w:rPr>
        <w:t>旁</w:t>
      </w:r>
      <w:r>
        <w:rPr>
          <w:rFonts w:ascii="仿宋" w:hAnsi="仿宋" w:eastAsia="仿宋"/>
          <w:sz w:val="28"/>
          <w:szCs w:val="28"/>
        </w:rPr>
        <w:t>；祂被埋葬</w:t>
      </w:r>
      <w:r>
        <w:rPr>
          <w:rFonts w:hint="eastAsia" w:ascii="仿宋" w:hAnsi="仿宋" w:eastAsia="仿宋"/>
          <w:sz w:val="28"/>
          <w:szCs w:val="28"/>
        </w:rPr>
        <w:t>，并在</w:t>
      </w:r>
      <w:r>
        <w:rPr>
          <w:rFonts w:ascii="仿宋" w:hAnsi="仿宋" w:eastAsia="仿宋"/>
          <w:sz w:val="28"/>
          <w:szCs w:val="28"/>
        </w:rPr>
        <w:t>第三日复活。</w:t>
      </w:r>
    </w:p>
    <w:p w14:paraId="7887743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祂被犹大出卖表示被犹太民族出卖，那时</w:t>
      </w:r>
      <w:r>
        <w:rPr>
          <w:rFonts w:hint="eastAsia" w:ascii="仿宋" w:hAnsi="仿宋" w:eastAsia="仿宋"/>
          <w:sz w:val="28"/>
          <w:szCs w:val="28"/>
        </w:rPr>
        <w:t>犹太民族拥有</w:t>
      </w:r>
      <w:r>
        <w:rPr>
          <w:rFonts w:ascii="仿宋" w:hAnsi="仿宋" w:eastAsia="仿宋"/>
          <w:sz w:val="28"/>
          <w:szCs w:val="28"/>
        </w:rPr>
        <w:t>圣言，因为犹大代表这个民族</w:t>
      </w:r>
      <w:r>
        <w:rPr>
          <w:rFonts w:hint="eastAsia" w:ascii="仿宋" w:hAnsi="仿宋" w:eastAsia="仿宋"/>
          <w:sz w:val="28"/>
          <w:szCs w:val="28"/>
        </w:rPr>
        <w:t>；</w:t>
      </w:r>
      <w:r>
        <w:rPr>
          <w:rFonts w:ascii="仿宋" w:hAnsi="仿宋" w:eastAsia="仿宋"/>
          <w:sz w:val="28"/>
          <w:szCs w:val="28"/>
        </w:rPr>
        <w:t>祂被祭司长和长老捉拿并定罪，表示整个犹太教会如此对待祂。他们鞭打祂，吐唾沫在祂脸上，</w:t>
      </w:r>
      <w:r>
        <w:rPr>
          <w:rFonts w:hint="eastAsia" w:ascii="仿宋" w:hAnsi="仿宋" w:eastAsia="仿宋"/>
          <w:sz w:val="28"/>
          <w:szCs w:val="28"/>
        </w:rPr>
        <w:t>狠狠击打祂，</w:t>
      </w:r>
      <w:r>
        <w:rPr>
          <w:rFonts w:ascii="仿宋" w:hAnsi="仿宋" w:eastAsia="仿宋"/>
          <w:sz w:val="28"/>
          <w:szCs w:val="28"/>
        </w:rPr>
        <w:t>用苇子打祂的头，表示他们</w:t>
      </w:r>
      <w:r>
        <w:rPr>
          <w:rFonts w:hint="eastAsia" w:ascii="仿宋" w:hAnsi="仿宋" w:eastAsia="仿宋"/>
          <w:sz w:val="28"/>
          <w:szCs w:val="28"/>
        </w:rPr>
        <w:t>同样如此对待</w:t>
      </w:r>
      <w:r>
        <w:rPr>
          <w:rFonts w:ascii="仿宋" w:hAnsi="仿宋" w:eastAsia="仿宋"/>
          <w:sz w:val="28"/>
          <w:szCs w:val="28"/>
        </w:rPr>
        <w:t>神性真理方面的圣言，所有神性真理都论述主。他们</w:t>
      </w:r>
      <w:r>
        <w:rPr>
          <w:rFonts w:hint="eastAsia" w:ascii="仿宋" w:hAnsi="仿宋" w:eastAsia="仿宋"/>
          <w:sz w:val="28"/>
          <w:szCs w:val="28"/>
        </w:rPr>
        <w:t>把</w:t>
      </w:r>
      <w:r>
        <w:rPr>
          <w:rFonts w:ascii="仿宋" w:hAnsi="仿宋" w:eastAsia="仿宋"/>
          <w:sz w:val="28"/>
          <w:szCs w:val="28"/>
        </w:rPr>
        <w:t>荆棘的冠冕戴</w:t>
      </w:r>
      <w:r>
        <w:rPr>
          <w:rFonts w:hint="eastAsia" w:ascii="仿宋" w:hAnsi="仿宋" w:eastAsia="仿宋"/>
          <w:sz w:val="28"/>
          <w:szCs w:val="28"/>
        </w:rPr>
        <w:t>在祂头</w:t>
      </w:r>
      <w:r>
        <w:rPr>
          <w:rFonts w:ascii="仿宋" w:hAnsi="仿宋" w:eastAsia="仿宋"/>
          <w:sz w:val="28"/>
          <w:szCs w:val="28"/>
        </w:rPr>
        <w:t>上，表示他们歪曲</w:t>
      </w:r>
      <w:r>
        <w:rPr>
          <w:rFonts w:hint="eastAsia" w:ascii="仿宋" w:hAnsi="仿宋" w:eastAsia="仿宋"/>
          <w:sz w:val="28"/>
          <w:szCs w:val="28"/>
        </w:rPr>
        <w:t>和</w:t>
      </w:r>
      <w:r>
        <w:rPr>
          <w:rFonts w:ascii="仿宋" w:hAnsi="仿宋" w:eastAsia="仿宋"/>
          <w:sz w:val="28"/>
          <w:szCs w:val="28"/>
        </w:rPr>
        <w:t>玷污了这些真理。他们分祂的</w:t>
      </w:r>
      <w:r>
        <w:rPr>
          <w:rFonts w:hint="eastAsia" w:ascii="仿宋" w:hAnsi="仿宋" w:eastAsia="仿宋"/>
          <w:sz w:val="28"/>
          <w:szCs w:val="28"/>
        </w:rPr>
        <w:t>外</w:t>
      </w:r>
      <w:r>
        <w:rPr>
          <w:rFonts w:ascii="仿宋" w:hAnsi="仿宋" w:eastAsia="仿宋"/>
          <w:sz w:val="28"/>
          <w:szCs w:val="28"/>
        </w:rPr>
        <w:t>衣，为祂的里衣拈阄，表示他们驱散了圣言的一切真理，但没有驱散它的灵义，主的里衣表示</w:t>
      </w:r>
      <w:r>
        <w:rPr>
          <w:rFonts w:hint="eastAsia" w:ascii="仿宋" w:hAnsi="仿宋" w:eastAsia="仿宋"/>
          <w:sz w:val="28"/>
          <w:szCs w:val="28"/>
        </w:rPr>
        <w:t>这</w:t>
      </w:r>
      <w:r>
        <w:rPr>
          <w:rFonts w:ascii="仿宋" w:hAnsi="仿宋" w:eastAsia="仿宋"/>
          <w:sz w:val="28"/>
          <w:szCs w:val="28"/>
        </w:rPr>
        <w:t>灵义。他们把祂钉在十字架上，表示他们摧毁</w:t>
      </w:r>
      <w:r>
        <w:rPr>
          <w:rFonts w:hint="eastAsia" w:ascii="仿宋" w:hAnsi="仿宋" w:eastAsia="仿宋"/>
          <w:sz w:val="28"/>
          <w:szCs w:val="28"/>
        </w:rPr>
        <w:t>和</w:t>
      </w:r>
      <w:r>
        <w:rPr>
          <w:rFonts w:ascii="仿宋" w:hAnsi="仿宋" w:eastAsia="仿宋"/>
          <w:sz w:val="28"/>
          <w:szCs w:val="28"/>
        </w:rPr>
        <w:t>亵渎了整部圣言。他们给祂醋喝，表示</w:t>
      </w:r>
      <w:r>
        <w:rPr>
          <w:rFonts w:hint="eastAsia" w:ascii="仿宋" w:hAnsi="仿宋" w:eastAsia="仿宋"/>
          <w:sz w:val="28"/>
          <w:szCs w:val="28"/>
        </w:rPr>
        <w:t>他们给祂纯粹被歪曲和虚假的东西</w:t>
      </w:r>
      <w:r>
        <w:rPr>
          <w:rFonts w:ascii="仿宋" w:hAnsi="仿宋" w:eastAsia="仿宋"/>
          <w:sz w:val="28"/>
          <w:szCs w:val="28"/>
        </w:rPr>
        <w:t>；所以祂不喝这醋，然后说，</w:t>
      </w:r>
      <w:r>
        <w:rPr>
          <w:rFonts w:hint="eastAsia" w:ascii="仿宋" w:hAnsi="仿宋" w:eastAsia="仿宋"/>
          <w:sz w:val="28"/>
          <w:szCs w:val="28"/>
        </w:rPr>
        <w:t>完</w:t>
      </w:r>
      <w:r>
        <w:rPr>
          <w:rFonts w:ascii="仿宋" w:hAnsi="仿宋" w:eastAsia="仿宋"/>
          <w:sz w:val="28"/>
          <w:szCs w:val="28"/>
        </w:rPr>
        <w:t>成了。他们</w:t>
      </w:r>
      <w:r>
        <w:rPr>
          <w:rFonts w:hint="eastAsia" w:ascii="仿宋" w:hAnsi="仿宋" w:eastAsia="仿宋"/>
          <w:sz w:val="28"/>
          <w:szCs w:val="28"/>
        </w:rPr>
        <w:t>扎</w:t>
      </w:r>
      <w:r>
        <w:rPr>
          <w:rFonts w:ascii="仿宋" w:hAnsi="仿宋" w:eastAsia="仿宋"/>
          <w:sz w:val="28"/>
          <w:szCs w:val="28"/>
        </w:rPr>
        <w:t>祂的肋</w:t>
      </w:r>
      <w:r>
        <w:rPr>
          <w:rFonts w:hint="eastAsia" w:ascii="仿宋" w:hAnsi="仿宋" w:eastAsia="仿宋"/>
          <w:sz w:val="28"/>
          <w:szCs w:val="28"/>
        </w:rPr>
        <w:t>旁</w:t>
      </w:r>
      <w:r>
        <w:rPr>
          <w:rFonts w:ascii="仿宋" w:hAnsi="仿宋" w:eastAsia="仿宋"/>
          <w:sz w:val="28"/>
          <w:szCs w:val="28"/>
        </w:rPr>
        <w:t>，表示他们完全灭绝了圣言的一切真理和一切良善。祂被埋葬，表示对从母亲那里</w:t>
      </w:r>
      <w:r>
        <w:rPr>
          <w:rFonts w:hint="eastAsia" w:ascii="仿宋" w:hAnsi="仿宋" w:eastAsia="仿宋"/>
          <w:sz w:val="28"/>
          <w:szCs w:val="28"/>
        </w:rPr>
        <w:t>留下来</w:t>
      </w:r>
      <w:r>
        <w:rPr>
          <w:rFonts w:ascii="仿宋" w:hAnsi="仿宋" w:eastAsia="仿宋"/>
          <w:sz w:val="28"/>
          <w:szCs w:val="28"/>
        </w:rPr>
        <w:t>的人身的弃绝。祂</w:t>
      </w:r>
      <w:r>
        <w:rPr>
          <w:rFonts w:hint="eastAsia" w:ascii="仿宋" w:hAnsi="仿宋" w:eastAsia="仿宋"/>
          <w:sz w:val="28"/>
          <w:szCs w:val="28"/>
        </w:rPr>
        <w:t>在</w:t>
      </w:r>
      <w:r>
        <w:rPr>
          <w:rFonts w:ascii="仿宋" w:hAnsi="仿宋" w:eastAsia="仿宋"/>
          <w:sz w:val="28"/>
          <w:szCs w:val="28"/>
        </w:rPr>
        <w:t>第三日复活表示荣耀。</w:t>
      </w:r>
    </w:p>
    <w:p w14:paraId="3D187AD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因此</w:t>
      </w:r>
      <w:r>
        <w:rPr>
          <w:rFonts w:ascii="仿宋" w:hAnsi="仿宋" w:eastAsia="仿宋"/>
          <w:sz w:val="28"/>
          <w:szCs w:val="28"/>
        </w:rPr>
        <w:t>，祂被鞭打，戴上荆棘</w:t>
      </w:r>
      <w:r>
        <w:rPr>
          <w:rFonts w:hint="eastAsia" w:ascii="仿宋" w:hAnsi="仿宋" w:eastAsia="仿宋"/>
          <w:sz w:val="28"/>
          <w:szCs w:val="28"/>
        </w:rPr>
        <w:t>的</w:t>
      </w:r>
      <w:r>
        <w:rPr>
          <w:rFonts w:ascii="仿宋" w:hAnsi="仿宋" w:eastAsia="仿宋"/>
          <w:sz w:val="28"/>
          <w:szCs w:val="28"/>
        </w:rPr>
        <w:t>冠冕被带出来，兵丁给祂穿上紫袍之后，祂说，看</w:t>
      </w:r>
      <w:r>
        <w:rPr>
          <w:rFonts w:hint="eastAsia" w:ascii="仿宋" w:hAnsi="仿宋" w:eastAsia="仿宋"/>
          <w:sz w:val="28"/>
          <w:szCs w:val="28"/>
        </w:rPr>
        <w:t>哪，</w:t>
      </w:r>
      <w:r>
        <w:rPr>
          <w:rFonts w:ascii="仿宋" w:hAnsi="仿宋" w:eastAsia="仿宋"/>
          <w:sz w:val="28"/>
          <w:szCs w:val="28"/>
        </w:rPr>
        <w:t>这个人(约翰福音19:1, 5)。祂之所以这样说，是因为“人”表示教会；事实上，“人子”表示教会的真理，因而表示圣言。从这些</w:t>
      </w:r>
      <w:r>
        <w:rPr>
          <w:rFonts w:hint="eastAsia" w:ascii="仿宋" w:hAnsi="仿宋" w:eastAsia="仿宋"/>
          <w:sz w:val="28"/>
          <w:szCs w:val="28"/>
        </w:rPr>
        <w:t>考虑</w:t>
      </w:r>
      <w:r>
        <w:rPr>
          <w:rFonts w:ascii="仿宋" w:hAnsi="仿宋" w:eastAsia="仿宋"/>
          <w:sz w:val="28"/>
          <w:szCs w:val="28"/>
        </w:rPr>
        <w:t>明显看出，担当罪孽</w:t>
      </w:r>
      <w:r>
        <w:rPr>
          <w:rFonts w:hint="eastAsia" w:ascii="仿宋" w:hAnsi="仿宋" w:eastAsia="仿宋"/>
          <w:sz w:val="28"/>
          <w:szCs w:val="28"/>
        </w:rPr>
        <w:t>是指</w:t>
      </w:r>
      <w:r>
        <w:rPr>
          <w:rFonts w:ascii="仿宋" w:hAnsi="仿宋" w:eastAsia="仿宋"/>
          <w:sz w:val="28"/>
          <w:szCs w:val="28"/>
        </w:rPr>
        <w:t>在祂自己身上代表并</w:t>
      </w:r>
      <w:r>
        <w:rPr>
          <w:rFonts w:hint="eastAsia" w:ascii="仿宋" w:hAnsi="仿宋" w:eastAsia="仿宋"/>
          <w:sz w:val="28"/>
          <w:szCs w:val="28"/>
        </w:rPr>
        <w:t>表现</w:t>
      </w:r>
      <w:r>
        <w:rPr>
          <w:rFonts w:ascii="仿宋" w:hAnsi="仿宋" w:eastAsia="仿宋"/>
          <w:sz w:val="28"/>
          <w:szCs w:val="28"/>
        </w:rPr>
        <w:t>反对圣言</w:t>
      </w:r>
      <w:r>
        <w:rPr>
          <w:rFonts w:hint="eastAsia" w:ascii="仿宋" w:hAnsi="仿宋" w:eastAsia="仿宋"/>
          <w:sz w:val="28"/>
          <w:szCs w:val="28"/>
        </w:rPr>
        <w:t>的</w:t>
      </w:r>
      <w:r>
        <w:rPr>
          <w:rFonts w:ascii="仿宋" w:hAnsi="仿宋" w:eastAsia="仿宋"/>
          <w:sz w:val="28"/>
          <w:szCs w:val="28"/>
        </w:rPr>
        <w:t>神性真理的罪。主是作为人子，而不是作为神的儿子忍受并遭受这</w:t>
      </w:r>
      <w:r>
        <w:rPr>
          <w:rFonts w:hint="eastAsia" w:ascii="仿宋" w:hAnsi="仿宋" w:eastAsia="仿宋"/>
          <w:sz w:val="28"/>
          <w:szCs w:val="28"/>
        </w:rPr>
        <w:t>些事</w:t>
      </w:r>
      <w:r>
        <w:rPr>
          <w:rFonts w:ascii="仿宋" w:hAnsi="仿宋" w:eastAsia="仿宋"/>
          <w:sz w:val="28"/>
          <w:szCs w:val="28"/>
        </w:rPr>
        <w:t>，这一点可见于下文；因为“人子”表示圣言方面的主。</w:t>
      </w:r>
      <w:bookmarkStart w:id="181" w:name="OLE_LINK75"/>
      <w:r>
        <w:rPr>
          <w:rFonts w:ascii="仿宋" w:hAnsi="仿宋" w:eastAsia="仿宋"/>
          <w:sz w:val="28"/>
          <w:szCs w:val="28"/>
        </w:rPr>
        <w:t>(D</w:t>
      </w:r>
      <w:bookmarkEnd w:id="181"/>
      <w:r>
        <w:rPr>
          <w:rFonts w:ascii="仿宋" w:hAnsi="仿宋" w:eastAsia="仿宋"/>
          <w:sz w:val="28"/>
          <w:szCs w:val="28"/>
        </w:rPr>
        <w:t>oc. Lord. 16)</w:t>
      </w:r>
    </w:p>
    <w:p w14:paraId="45720AB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约19:2.兵丁用荆棘编作冠冕，戴在祂头上</w:t>
      </w:r>
      <w:r>
        <w:rPr>
          <w:rFonts w:hint="eastAsia" w:ascii="仿宋" w:hAnsi="仿宋" w:eastAsia="仿宋"/>
          <w:b/>
          <w:bCs/>
          <w:sz w:val="28"/>
          <w:szCs w:val="28"/>
        </w:rPr>
        <w:t>。</w:t>
      </w:r>
    </w:p>
    <w:p w14:paraId="4312BDC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“荆棘”</w:t>
      </w:r>
      <w:r>
        <w:rPr>
          <w:rFonts w:hint="eastAsia" w:ascii="仿宋" w:hAnsi="仿宋" w:eastAsia="仿宋"/>
          <w:sz w:val="28"/>
          <w:szCs w:val="28"/>
        </w:rPr>
        <w:t>表示欲望的虚假，当主被钉在十字架上，并被恭喜为犹太人的王时，当祂说，看哪，这个人时，</w:t>
      </w:r>
      <w:r>
        <w:rPr>
          <w:rFonts w:ascii="仿宋" w:hAnsi="仿宋" w:eastAsia="仿宋"/>
          <w:sz w:val="28"/>
          <w:szCs w:val="28"/>
        </w:rPr>
        <w:t>用荆棘编</w:t>
      </w:r>
      <w:r>
        <w:rPr>
          <w:rFonts w:hint="eastAsia" w:ascii="仿宋" w:hAnsi="仿宋" w:eastAsia="仿宋"/>
          <w:sz w:val="28"/>
          <w:szCs w:val="28"/>
        </w:rPr>
        <w:t>成并</w:t>
      </w:r>
      <w:r>
        <w:rPr>
          <w:rFonts w:ascii="仿宋" w:hAnsi="仿宋" w:eastAsia="仿宋"/>
          <w:sz w:val="28"/>
          <w:szCs w:val="28"/>
        </w:rPr>
        <w:t>戴在祂头上</w:t>
      </w:r>
      <w:r>
        <w:rPr>
          <w:rFonts w:hint="eastAsia" w:ascii="仿宋" w:hAnsi="仿宋" w:eastAsia="仿宋"/>
          <w:sz w:val="28"/>
          <w:szCs w:val="28"/>
        </w:rPr>
        <w:t>的</w:t>
      </w:r>
      <w:r>
        <w:rPr>
          <w:rFonts w:ascii="仿宋" w:hAnsi="仿宋" w:eastAsia="仿宋"/>
          <w:sz w:val="28"/>
          <w:szCs w:val="28"/>
        </w:rPr>
        <w:t>冠冕</w:t>
      </w:r>
      <w:r>
        <w:rPr>
          <w:rFonts w:hint="eastAsia" w:ascii="仿宋" w:hAnsi="仿宋" w:eastAsia="仿宋"/>
          <w:sz w:val="28"/>
          <w:szCs w:val="28"/>
        </w:rPr>
        <w:t>代表了那时神性圣言在犹太教会中是何品质，即：它被欲望的虚假窒息了；</w:t>
      </w:r>
      <w:r>
        <w:rPr>
          <w:rFonts w:ascii="仿宋" w:hAnsi="仿宋" w:eastAsia="仿宋"/>
          <w:sz w:val="28"/>
          <w:szCs w:val="28"/>
        </w:rPr>
        <w:t>“犹太人的王”，正如他们当时所恭喜祂的，表示神</w:t>
      </w:r>
      <w:r>
        <w:rPr>
          <w:rFonts w:hint="eastAsia" w:ascii="仿宋" w:hAnsi="仿宋" w:eastAsia="仿宋"/>
          <w:sz w:val="28"/>
          <w:szCs w:val="28"/>
        </w:rPr>
        <w:t>性</w:t>
      </w:r>
      <w:r>
        <w:rPr>
          <w:rFonts w:ascii="仿宋" w:hAnsi="仿宋" w:eastAsia="仿宋"/>
          <w:sz w:val="28"/>
          <w:szCs w:val="28"/>
        </w:rPr>
        <w:t>真理</w:t>
      </w:r>
      <w:r>
        <w:rPr>
          <w:rFonts w:hint="eastAsia" w:ascii="仿宋" w:hAnsi="仿宋" w:eastAsia="仿宋"/>
          <w:sz w:val="28"/>
          <w:szCs w:val="28"/>
        </w:rPr>
        <w:t>；那时，主说，看哪，这个人，表示神性真理，即它如今在教会是何品质；因为从天上的主发出的神性真理就是一个人；正因如此，</w:t>
      </w:r>
      <w:r>
        <w:rPr>
          <w:rFonts w:ascii="仿宋" w:hAnsi="仿宋" w:eastAsia="仿宋"/>
          <w:sz w:val="28"/>
          <w:szCs w:val="28"/>
        </w:rPr>
        <w:t>天堂是大人，这是由于流注和对应</w:t>
      </w:r>
      <w:r>
        <w:rPr>
          <w:rFonts w:hint="eastAsia" w:ascii="仿宋" w:hAnsi="仿宋" w:eastAsia="仿宋"/>
          <w:sz w:val="28"/>
          <w:szCs w:val="28"/>
        </w:rPr>
        <w:t>；也正因如此，</w:t>
      </w:r>
      <w:r>
        <w:rPr>
          <w:rFonts w:ascii="仿宋" w:hAnsi="仿宋" w:eastAsia="仿宋"/>
          <w:sz w:val="28"/>
          <w:szCs w:val="28"/>
        </w:rPr>
        <w:t>主的属天教会被称为“人”</w:t>
      </w:r>
      <w:r>
        <w:rPr>
          <w:rFonts w:hint="eastAsia" w:ascii="仿宋" w:hAnsi="仿宋" w:eastAsia="仿宋"/>
          <w:sz w:val="28"/>
          <w:szCs w:val="28"/>
        </w:rPr>
        <w:t>；这个教会就</w:t>
      </w:r>
      <w:r>
        <w:rPr>
          <w:rFonts w:ascii="仿宋" w:hAnsi="仿宋" w:eastAsia="仿宋"/>
          <w:sz w:val="28"/>
          <w:szCs w:val="28"/>
        </w:rPr>
        <w:t>是犹太人所代表的</w:t>
      </w:r>
      <w:r>
        <w:rPr>
          <w:rFonts w:hint="eastAsia" w:ascii="仿宋" w:hAnsi="仿宋" w:eastAsia="仿宋"/>
          <w:sz w:val="28"/>
          <w:szCs w:val="28"/>
        </w:rPr>
        <w:t>；</w:t>
      </w:r>
      <w:r>
        <w:rPr>
          <w:rFonts w:ascii="仿宋" w:hAnsi="仿宋" w:eastAsia="仿宋"/>
          <w:sz w:val="28"/>
          <w:szCs w:val="28"/>
        </w:rPr>
        <w:t>由此明显可知</w:t>
      </w:r>
      <w:r>
        <w:rPr>
          <w:rFonts w:hint="eastAsia" w:ascii="仿宋" w:hAnsi="仿宋" w:eastAsia="仿宋"/>
          <w:sz w:val="28"/>
          <w:szCs w:val="28"/>
        </w:rPr>
        <w:t>，</w:t>
      </w:r>
      <w:r>
        <w:rPr>
          <w:rFonts w:ascii="仿宋" w:hAnsi="仿宋" w:eastAsia="仿宋"/>
          <w:sz w:val="28"/>
          <w:szCs w:val="28"/>
        </w:rPr>
        <w:t>“荆棘的冠冕”、恭喜为“犹太人的王”、“看哪，这个人”，以及</w:t>
      </w:r>
      <w:r>
        <w:rPr>
          <w:rFonts w:hint="eastAsia" w:ascii="仿宋" w:hAnsi="仿宋" w:eastAsia="仿宋"/>
          <w:sz w:val="28"/>
          <w:szCs w:val="28"/>
        </w:rPr>
        <w:t>铭刻</w:t>
      </w:r>
      <w:r>
        <w:rPr>
          <w:rFonts w:ascii="仿宋" w:hAnsi="仿宋" w:eastAsia="仿宋"/>
          <w:sz w:val="28"/>
          <w:szCs w:val="28"/>
        </w:rPr>
        <w:t>在十字架上的文字“拿撒勒人耶稣，犹太人的王”</w:t>
      </w:r>
      <w:r>
        <w:rPr>
          <w:rFonts w:hint="eastAsia" w:ascii="仿宋" w:hAnsi="仿宋" w:eastAsia="仿宋"/>
          <w:sz w:val="28"/>
          <w:szCs w:val="28"/>
        </w:rPr>
        <w:t>表示</w:t>
      </w:r>
      <w:r>
        <w:rPr>
          <w:rFonts w:ascii="仿宋" w:hAnsi="仿宋" w:eastAsia="仿宋"/>
          <w:sz w:val="28"/>
          <w:szCs w:val="28"/>
        </w:rPr>
        <w:t>什么，即：神性真理，或圣言</w:t>
      </w:r>
      <w:r>
        <w:rPr>
          <w:rFonts w:hint="eastAsia" w:ascii="仿宋" w:hAnsi="仿宋" w:eastAsia="仿宋"/>
          <w:sz w:val="28"/>
          <w:szCs w:val="28"/>
        </w:rPr>
        <w:t>被</w:t>
      </w:r>
      <w:r>
        <w:rPr>
          <w:rFonts w:ascii="仿宋" w:hAnsi="仿宋" w:eastAsia="仿宋"/>
          <w:sz w:val="28"/>
          <w:szCs w:val="28"/>
        </w:rPr>
        <w:t>犹太人</w:t>
      </w:r>
      <w:r>
        <w:rPr>
          <w:rFonts w:hint="eastAsia" w:ascii="仿宋" w:hAnsi="仿宋" w:eastAsia="仿宋"/>
          <w:sz w:val="28"/>
          <w:szCs w:val="28"/>
        </w:rPr>
        <w:t>如此</w:t>
      </w:r>
      <w:r>
        <w:rPr>
          <w:rFonts w:ascii="仿宋" w:hAnsi="仿宋" w:eastAsia="仿宋"/>
          <w:sz w:val="28"/>
          <w:szCs w:val="28"/>
        </w:rPr>
        <w:t>看待和对待，而教会在犹太人当中。(AC 9144)</w:t>
      </w:r>
    </w:p>
    <w:p w14:paraId="4107D3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犹太人把荆棘的冠冕戴在主的头上，并打祂的头表示他们如此傲慢无礼地对待神性真理本身和神性智慧，因为圣言是神性真理，并包含神性智慧，他们</w:t>
      </w:r>
      <w:r>
        <w:rPr>
          <w:rFonts w:hint="eastAsia" w:ascii="仿宋" w:hAnsi="仿宋" w:eastAsia="仿宋"/>
          <w:sz w:val="28"/>
          <w:szCs w:val="28"/>
        </w:rPr>
        <w:t>通过</w:t>
      </w:r>
      <w:r>
        <w:rPr>
          <w:rFonts w:ascii="仿宋" w:hAnsi="仿宋" w:eastAsia="仿宋"/>
          <w:sz w:val="28"/>
          <w:szCs w:val="28"/>
        </w:rPr>
        <w:t>传统，</w:t>
      </w:r>
      <w:r>
        <w:rPr>
          <w:rFonts w:hint="eastAsia" w:ascii="仿宋" w:hAnsi="仿宋" w:eastAsia="仿宋"/>
          <w:sz w:val="28"/>
          <w:szCs w:val="28"/>
        </w:rPr>
        <w:t>并</w:t>
      </w:r>
      <w:r>
        <w:rPr>
          <w:rFonts w:ascii="仿宋" w:hAnsi="仿宋" w:eastAsia="仿宋"/>
          <w:sz w:val="28"/>
          <w:szCs w:val="28"/>
        </w:rPr>
        <w:t>用于他们自己</w:t>
      </w:r>
      <w:r>
        <w:rPr>
          <w:rFonts w:hint="eastAsia" w:ascii="仿宋" w:hAnsi="仿宋" w:eastAsia="仿宋"/>
          <w:sz w:val="28"/>
          <w:szCs w:val="28"/>
        </w:rPr>
        <w:t>而</w:t>
      </w:r>
      <w:r>
        <w:rPr>
          <w:rFonts w:ascii="仿宋" w:hAnsi="仿宋" w:eastAsia="仿宋"/>
          <w:sz w:val="28"/>
          <w:szCs w:val="28"/>
        </w:rPr>
        <w:t>歪曲</w:t>
      </w:r>
      <w:r>
        <w:rPr>
          <w:rFonts w:hint="eastAsia" w:ascii="仿宋" w:hAnsi="仿宋" w:eastAsia="仿宋"/>
          <w:sz w:val="28"/>
          <w:szCs w:val="28"/>
        </w:rPr>
        <w:t>和</w:t>
      </w:r>
      <w:r>
        <w:rPr>
          <w:rFonts w:ascii="仿宋" w:hAnsi="仿宋" w:eastAsia="仿宋"/>
          <w:sz w:val="28"/>
          <w:szCs w:val="28"/>
        </w:rPr>
        <w:t>玷污</w:t>
      </w:r>
      <w:r>
        <w:rPr>
          <w:rFonts w:hint="eastAsia" w:ascii="仿宋" w:hAnsi="仿宋" w:eastAsia="仿宋"/>
          <w:sz w:val="28"/>
          <w:szCs w:val="28"/>
        </w:rPr>
        <w:t>了它，从而</w:t>
      </w:r>
      <w:r>
        <w:rPr>
          <w:rFonts w:ascii="仿宋" w:hAnsi="仿宋" w:eastAsia="仿宋"/>
          <w:sz w:val="28"/>
          <w:szCs w:val="28"/>
        </w:rPr>
        <w:t>渴望有一个君王把他们高举到</w:t>
      </w:r>
      <w:r>
        <w:rPr>
          <w:rFonts w:hint="eastAsia" w:ascii="仿宋" w:hAnsi="仿宋" w:eastAsia="仿宋"/>
          <w:sz w:val="28"/>
          <w:szCs w:val="28"/>
        </w:rPr>
        <w:t>宇宙中其他</w:t>
      </w:r>
      <w:r>
        <w:rPr>
          <w:rFonts w:ascii="仿宋" w:hAnsi="仿宋" w:eastAsia="仿宋"/>
          <w:sz w:val="28"/>
          <w:szCs w:val="28"/>
        </w:rPr>
        <w:t>所有民族之上。由于主的国不是地上的，而是天上的，所以他们扭曲了</w:t>
      </w:r>
      <w:r>
        <w:rPr>
          <w:rFonts w:hint="eastAsia" w:ascii="仿宋" w:hAnsi="仿宋" w:eastAsia="仿宋"/>
          <w:sz w:val="28"/>
          <w:szCs w:val="28"/>
        </w:rPr>
        <w:t>圣言论到祂</w:t>
      </w:r>
      <w:r>
        <w:rPr>
          <w:rFonts w:ascii="仿宋" w:hAnsi="仿宋" w:eastAsia="仿宋"/>
          <w:sz w:val="28"/>
          <w:szCs w:val="28"/>
        </w:rPr>
        <w:t>所说的一切，并嘲笑对祂的预言</w:t>
      </w:r>
      <w:r>
        <w:rPr>
          <w:rFonts w:hint="eastAsia" w:ascii="仿宋" w:hAnsi="仿宋" w:eastAsia="仿宋"/>
          <w:sz w:val="28"/>
          <w:szCs w:val="28"/>
        </w:rPr>
        <w:t>；</w:t>
      </w:r>
      <w:r>
        <w:rPr>
          <w:rFonts w:ascii="仿宋" w:hAnsi="仿宋" w:eastAsia="仿宋"/>
          <w:sz w:val="28"/>
          <w:szCs w:val="28"/>
        </w:rPr>
        <w:t>这就是“他们把荆棘的冠冕戴在主的头上，并打祂的头”所代表的。(AE 577)</w:t>
      </w:r>
    </w:p>
    <w:p w14:paraId="2AE566E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约19:23</w:t>
      </w:r>
      <w:r>
        <w:rPr>
          <w:rFonts w:hint="eastAsia" w:ascii="仿宋" w:hAnsi="仿宋" w:eastAsia="仿宋"/>
          <w:b/>
          <w:bCs/>
          <w:sz w:val="28"/>
          <w:szCs w:val="28"/>
        </w:rPr>
        <w:t>-24</w:t>
      </w:r>
      <w:r>
        <w:rPr>
          <w:rFonts w:ascii="仿宋" w:hAnsi="仿宋" w:eastAsia="仿宋"/>
          <w:b/>
          <w:bCs/>
          <w:sz w:val="28"/>
          <w:szCs w:val="28"/>
        </w:rPr>
        <w:t>.兵丁将耶稣钉在十字架上后，就拿祂的外衣分为四份，每兵一份，又拿里衣……</w:t>
      </w:r>
    </w:p>
    <w:p w14:paraId="3DA8C9E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读到这些话的人以为它们</w:t>
      </w:r>
      <w:r>
        <w:rPr>
          <w:rFonts w:hint="eastAsia" w:ascii="仿宋" w:hAnsi="仿宋" w:eastAsia="仿宋"/>
          <w:sz w:val="28"/>
          <w:szCs w:val="28"/>
        </w:rPr>
        <w:t>并不涉及更多奥秘，只描述这一事实</w:t>
      </w:r>
      <w:r>
        <w:rPr>
          <w:rFonts w:ascii="仿宋" w:hAnsi="仿宋" w:eastAsia="仿宋"/>
          <w:sz w:val="28"/>
          <w:szCs w:val="28"/>
        </w:rPr>
        <w:t>：兵丁彼此分外衣，又为里衣拈阄</w:t>
      </w:r>
      <w:r>
        <w:rPr>
          <w:rFonts w:hint="eastAsia" w:ascii="仿宋" w:hAnsi="仿宋" w:eastAsia="仿宋"/>
          <w:sz w:val="28"/>
          <w:szCs w:val="28"/>
        </w:rPr>
        <w:t>；</w:t>
      </w:r>
      <w:r>
        <w:rPr>
          <w:rFonts w:ascii="仿宋" w:hAnsi="仿宋" w:eastAsia="仿宋"/>
          <w:sz w:val="28"/>
          <w:szCs w:val="28"/>
        </w:rPr>
        <w:t>然而，</w:t>
      </w:r>
      <w:r>
        <w:rPr>
          <w:rFonts w:hint="eastAsia" w:ascii="仿宋" w:hAnsi="仿宋" w:eastAsia="仿宋"/>
          <w:sz w:val="28"/>
          <w:szCs w:val="28"/>
        </w:rPr>
        <w:t>以下</w:t>
      </w:r>
      <w:r>
        <w:rPr>
          <w:rFonts w:ascii="仿宋" w:hAnsi="仿宋" w:eastAsia="仿宋"/>
          <w:sz w:val="28"/>
          <w:szCs w:val="28"/>
        </w:rPr>
        <w:t>细节都代表并表示神性</w:t>
      </w:r>
      <w:r>
        <w:rPr>
          <w:rFonts w:hint="eastAsia" w:ascii="仿宋" w:hAnsi="仿宋" w:eastAsia="仿宋"/>
          <w:sz w:val="28"/>
          <w:szCs w:val="28"/>
        </w:rPr>
        <w:t>事</w:t>
      </w:r>
      <w:r>
        <w:rPr>
          <w:rFonts w:ascii="仿宋" w:hAnsi="仿宋" w:eastAsia="仿宋"/>
          <w:sz w:val="28"/>
          <w:szCs w:val="28"/>
        </w:rPr>
        <w:t>物</w:t>
      </w:r>
      <w:r>
        <w:rPr>
          <w:rFonts w:hint="eastAsia" w:ascii="仿宋" w:hAnsi="仿宋" w:eastAsia="仿宋"/>
          <w:sz w:val="28"/>
          <w:szCs w:val="28"/>
        </w:rPr>
        <w:t>，即：</w:t>
      </w:r>
      <w:r>
        <w:rPr>
          <w:rFonts w:ascii="仿宋" w:hAnsi="仿宋" w:eastAsia="仿宋"/>
          <w:sz w:val="28"/>
          <w:szCs w:val="28"/>
        </w:rPr>
        <w:t>外衣分为四份，里衣没有分，而是为它拈阄，尤其里衣没有缝，是从上头</w:t>
      </w:r>
      <w:r>
        <w:rPr>
          <w:rFonts w:hint="eastAsia" w:ascii="仿宋" w:hAnsi="仿宋" w:eastAsia="仿宋"/>
          <w:sz w:val="28"/>
          <w:szCs w:val="28"/>
        </w:rPr>
        <w:t>通</w:t>
      </w:r>
      <w:r>
        <w:rPr>
          <w:rFonts w:ascii="仿宋" w:hAnsi="仿宋" w:eastAsia="仿宋"/>
          <w:sz w:val="28"/>
          <w:szCs w:val="28"/>
        </w:rPr>
        <w:t>片织成的。</w:t>
      </w:r>
      <w:r>
        <w:rPr>
          <w:rFonts w:hint="eastAsia" w:ascii="仿宋" w:hAnsi="仿宋" w:eastAsia="仿宋"/>
          <w:sz w:val="28"/>
          <w:szCs w:val="28"/>
        </w:rPr>
        <w:t>因为</w:t>
      </w:r>
      <w:r>
        <w:rPr>
          <w:rFonts w:ascii="仿宋" w:hAnsi="仿宋" w:eastAsia="仿宋"/>
          <w:sz w:val="28"/>
          <w:szCs w:val="28"/>
        </w:rPr>
        <w:t>“里衣”表示主的神性真理，神性真理因是</w:t>
      </w:r>
      <w:r>
        <w:rPr>
          <w:rFonts w:hint="eastAsia" w:ascii="仿宋" w:hAnsi="仿宋" w:eastAsia="仿宋"/>
          <w:sz w:val="28"/>
          <w:szCs w:val="28"/>
        </w:rPr>
        <w:t>单</w:t>
      </w:r>
      <w:r>
        <w:rPr>
          <w:rFonts w:ascii="仿宋" w:hAnsi="仿宋" w:eastAsia="仿宋"/>
          <w:sz w:val="28"/>
          <w:szCs w:val="28"/>
        </w:rPr>
        <w:t>一的，</w:t>
      </w:r>
      <w:r>
        <w:rPr>
          <w:rFonts w:hint="eastAsia" w:ascii="仿宋" w:hAnsi="仿宋" w:eastAsia="仿宋"/>
          <w:sz w:val="28"/>
          <w:szCs w:val="28"/>
        </w:rPr>
        <w:t>并</w:t>
      </w:r>
      <w:r>
        <w:rPr>
          <w:rFonts w:ascii="仿宋" w:hAnsi="仿宋" w:eastAsia="仿宋"/>
          <w:sz w:val="28"/>
          <w:szCs w:val="28"/>
        </w:rPr>
        <w:t>源于良善，</w:t>
      </w:r>
      <w:r>
        <w:rPr>
          <w:rFonts w:hint="eastAsia" w:ascii="仿宋" w:hAnsi="仿宋" w:eastAsia="仿宋"/>
          <w:sz w:val="28"/>
          <w:szCs w:val="28"/>
        </w:rPr>
        <w:t>故</w:t>
      </w:r>
      <w:r>
        <w:rPr>
          <w:rFonts w:ascii="仿宋" w:hAnsi="仿宋" w:eastAsia="仿宋"/>
          <w:sz w:val="28"/>
          <w:szCs w:val="28"/>
        </w:rPr>
        <w:t>由“没有缝，从上头</w:t>
      </w:r>
      <w:r>
        <w:rPr>
          <w:rFonts w:hint="eastAsia" w:ascii="仿宋" w:hAnsi="仿宋" w:eastAsia="仿宋"/>
          <w:sz w:val="28"/>
          <w:szCs w:val="28"/>
        </w:rPr>
        <w:t>通</w:t>
      </w:r>
      <w:r>
        <w:rPr>
          <w:rFonts w:ascii="仿宋" w:hAnsi="仿宋" w:eastAsia="仿宋"/>
          <w:sz w:val="28"/>
          <w:szCs w:val="28"/>
        </w:rPr>
        <w:t>片织成的”里衣来代表</w:t>
      </w:r>
      <w:r>
        <w:rPr>
          <w:rFonts w:hint="eastAsia" w:ascii="仿宋" w:hAnsi="仿宋" w:eastAsia="仿宋"/>
          <w:sz w:val="28"/>
          <w:szCs w:val="28"/>
        </w:rPr>
        <w:t>；它同样代表，</w:t>
      </w:r>
      <w:r>
        <w:rPr>
          <w:rFonts w:ascii="仿宋" w:hAnsi="仿宋" w:eastAsia="仿宋"/>
          <w:sz w:val="28"/>
          <w:szCs w:val="28"/>
        </w:rPr>
        <w:t>主不</w:t>
      </w:r>
      <w:r>
        <w:rPr>
          <w:rFonts w:hint="eastAsia" w:ascii="仿宋" w:hAnsi="仿宋" w:eastAsia="仿宋"/>
          <w:sz w:val="28"/>
          <w:szCs w:val="28"/>
        </w:rPr>
        <w:t>让</w:t>
      </w:r>
      <w:r>
        <w:rPr>
          <w:rFonts w:ascii="仿宋" w:hAnsi="仿宋" w:eastAsia="仿宋"/>
          <w:sz w:val="28"/>
          <w:szCs w:val="28"/>
        </w:rPr>
        <w:t>神性真理</w:t>
      </w:r>
      <w:r>
        <w:rPr>
          <w:rFonts w:hint="eastAsia" w:ascii="仿宋" w:hAnsi="仿宋" w:eastAsia="仿宋"/>
          <w:sz w:val="28"/>
          <w:szCs w:val="28"/>
        </w:rPr>
        <w:t>分成数份</w:t>
      </w:r>
      <w:r>
        <w:rPr>
          <w:rFonts w:ascii="仿宋" w:hAnsi="仿宋" w:eastAsia="仿宋"/>
          <w:sz w:val="28"/>
          <w:szCs w:val="28"/>
        </w:rPr>
        <w:t>，就像犹太人向教会的低级真理所</w:t>
      </w:r>
      <w:r>
        <w:rPr>
          <w:rFonts w:hint="eastAsia" w:ascii="仿宋" w:hAnsi="仿宋" w:eastAsia="仿宋"/>
          <w:sz w:val="28"/>
          <w:szCs w:val="28"/>
        </w:rPr>
        <w:t>行</w:t>
      </w:r>
      <w:r>
        <w:rPr>
          <w:rFonts w:ascii="仿宋" w:hAnsi="仿宋" w:eastAsia="仿宋"/>
          <w:sz w:val="28"/>
          <w:szCs w:val="28"/>
        </w:rPr>
        <w:t>的那样。(AC 4677)</w:t>
      </w:r>
    </w:p>
    <w:p w14:paraId="0F56D9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若出于</w:t>
      </w:r>
      <w:r>
        <w:rPr>
          <w:rFonts w:ascii="仿宋" w:hAnsi="仿宋" w:eastAsia="仿宋"/>
          <w:sz w:val="28"/>
          <w:szCs w:val="28"/>
        </w:rPr>
        <w:t>在某种程度上被光照的理性</w:t>
      </w:r>
      <w:r>
        <w:rPr>
          <w:rFonts w:hint="eastAsia" w:ascii="仿宋" w:hAnsi="仿宋" w:eastAsia="仿宋"/>
          <w:sz w:val="28"/>
          <w:szCs w:val="28"/>
        </w:rPr>
        <w:t>来思考，谁看不出，上述这些话表示神性事物？否则大卫诗篇不会注意到它们，在那里，经上记着，他们彼此分了我的外衣，为我的里衣</w:t>
      </w:r>
      <w:r>
        <w:rPr>
          <w:rFonts w:ascii="仿宋" w:hAnsi="仿宋" w:eastAsia="仿宋"/>
          <w:sz w:val="28"/>
          <w:szCs w:val="28"/>
        </w:rPr>
        <w:t>阄(诗篇22:18)</w:t>
      </w:r>
      <w:r>
        <w:rPr>
          <w:rFonts w:hint="eastAsia" w:ascii="仿宋" w:hAnsi="仿宋" w:eastAsia="仿宋"/>
          <w:sz w:val="28"/>
          <w:szCs w:val="28"/>
        </w:rPr>
        <w:t>；</w:t>
      </w:r>
      <w:r>
        <w:rPr>
          <w:rFonts w:ascii="仿宋" w:hAnsi="仿宋" w:eastAsia="仿宋"/>
          <w:sz w:val="28"/>
          <w:szCs w:val="28"/>
        </w:rPr>
        <w:t>然而，没有内义，因而没有从内义所获得的知识，</w:t>
      </w:r>
      <w:r>
        <w:rPr>
          <w:rFonts w:hint="eastAsia" w:ascii="仿宋" w:hAnsi="仿宋" w:eastAsia="仿宋"/>
          <w:sz w:val="28"/>
          <w:szCs w:val="28"/>
        </w:rPr>
        <w:t>就无法得</w:t>
      </w:r>
      <w:r>
        <w:rPr>
          <w:rFonts w:ascii="仿宋" w:hAnsi="仿宋" w:eastAsia="仿宋"/>
          <w:sz w:val="28"/>
          <w:szCs w:val="28"/>
        </w:rPr>
        <w:t>知</w:t>
      </w:r>
      <w:r>
        <w:rPr>
          <w:rFonts w:hint="eastAsia" w:ascii="仿宋" w:hAnsi="仿宋" w:eastAsia="仿宋"/>
          <w:sz w:val="28"/>
          <w:szCs w:val="28"/>
        </w:rPr>
        <w:t>这些话</w:t>
      </w:r>
      <w:r>
        <w:rPr>
          <w:rFonts w:ascii="仿宋" w:hAnsi="仿宋" w:eastAsia="仿宋"/>
          <w:sz w:val="28"/>
          <w:szCs w:val="28"/>
        </w:rPr>
        <w:t>表示什么</w:t>
      </w:r>
      <w:r>
        <w:rPr>
          <w:rFonts w:hint="eastAsia" w:ascii="仿宋" w:hAnsi="仿宋" w:eastAsia="仿宋"/>
          <w:sz w:val="28"/>
          <w:szCs w:val="28"/>
        </w:rPr>
        <w:t>，即不</w:t>
      </w:r>
      <w:r>
        <w:rPr>
          <w:rFonts w:ascii="仿宋" w:hAnsi="仿宋" w:eastAsia="仿宋"/>
          <w:sz w:val="28"/>
          <w:szCs w:val="28"/>
        </w:rPr>
        <w:t>知道“</w:t>
      </w:r>
      <w:r>
        <w:rPr>
          <w:rFonts w:hint="eastAsia" w:ascii="仿宋" w:hAnsi="仿宋" w:eastAsia="仿宋"/>
          <w:sz w:val="28"/>
          <w:szCs w:val="28"/>
        </w:rPr>
        <w:t>外</w:t>
      </w:r>
      <w:r>
        <w:rPr>
          <w:rFonts w:ascii="仿宋" w:hAnsi="仿宋" w:eastAsia="仿宋"/>
          <w:sz w:val="28"/>
          <w:szCs w:val="28"/>
        </w:rPr>
        <w:t>衣”、“</w:t>
      </w:r>
      <w:r>
        <w:rPr>
          <w:rFonts w:hint="eastAsia" w:ascii="仿宋" w:hAnsi="仿宋" w:eastAsia="仿宋"/>
          <w:sz w:val="28"/>
          <w:szCs w:val="28"/>
        </w:rPr>
        <w:t>为它们</w:t>
      </w:r>
      <w:r>
        <w:rPr>
          <w:rFonts w:ascii="仿宋" w:hAnsi="仿宋" w:eastAsia="仿宋"/>
          <w:sz w:val="28"/>
          <w:szCs w:val="28"/>
        </w:rPr>
        <w:t>拈阄”、“分它们”、“里衣”、它“没有缝”，或“</w:t>
      </w:r>
      <w:r>
        <w:rPr>
          <w:rFonts w:hint="eastAsia" w:ascii="仿宋" w:hAnsi="仿宋" w:eastAsia="仿宋"/>
          <w:sz w:val="28"/>
          <w:szCs w:val="28"/>
        </w:rPr>
        <w:t>通</w:t>
      </w:r>
      <w:r>
        <w:rPr>
          <w:rFonts w:ascii="仿宋" w:hAnsi="仿宋" w:eastAsia="仿宋"/>
          <w:sz w:val="28"/>
          <w:szCs w:val="28"/>
        </w:rPr>
        <w:t>片织成”，以及“兵</w:t>
      </w:r>
      <w:r>
        <w:rPr>
          <w:rFonts w:hint="eastAsia" w:ascii="仿宋" w:hAnsi="仿宋" w:eastAsia="仿宋"/>
          <w:sz w:val="28"/>
          <w:szCs w:val="28"/>
        </w:rPr>
        <w:t>丁</w:t>
      </w:r>
      <w:r>
        <w:rPr>
          <w:rFonts w:ascii="仿宋" w:hAnsi="仿宋" w:eastAsia="仿宋"/>
          <w:sz w:val="28"/>
          <w:szCs w:val="28"/>
        </w:rPr>
        <w:t>”分别表示什么</w:t>
      </w:r>
      <w:r>
        <w:rPr>
          <w:rFonts w:hint="eastAsia" w:ascii="仿宋" w:hAnsi="仿宋" w:eastAsia="仿宋"/>
          <w:sz w:val="28"/>
          <w:szCs w:val="28"/>
        </w:rPr>
        <w:t>；</w:t>
      </w:r>
      <w:r>
        <w:rPr>
          <w:rFonts w:ascii="仿宋" w:hAnsi="仿宋" w:eastAsia="仿宋"/>
          <w:sz w:val="28"/>
          <w:szCs w:val="28"/>
        </w:rPr>
        <w:t>从内义明显可知，“</w:t>
      </w:r>
      <w:r>
        <w:rPr>
          <w:rFonts w:hint="eastAsia" w:ascii="仿宋" w:hAnsi="仿宋" w:eastAsia="仿宋"/>
          <w:sz w:val="28"/>
          <w:szCs w:val="28"/>
        </w:rPr>
        <w:t>衣</w:t>
      </w:r>
      <w:r>
        <w:rPr>
          <w:rFonts w:ascii="仿宋" w:hAnsi="仿宋" w:eastAsia="仿宋"/>
          <w:sz w:val="28"/>
          <w:szCs w:val="28"/>
        </w:rPr>
        <w:t>服”表示真理，“主的衣服”表示神性真理；“拈阄”和“分”表示把</w:t>
      </w:r>
      <w:r>
        <w:rPr>
          <w:rFonts w:hint="eastAsia" w:ascii="仿宋" w:hAnsi="仿宋" w:eastAsia="仿宋"/>
          <w:sz w:val="28"/>
          <w:szCs w:val="28"/>
        </w:rPr>
        <w:t>它们撕成碎片</w:t>
      </w:r>
      <w:r>
        <w:rPr>
          <w:rFonts w:ascii="仿宋" w:hAnsi="仿宋" w:eastAsia="仿宋"/>
          <w:sz w:val="28"/>
          <w:szCs w:val="28"/>
        </w:rPr>
        <w:t>并驱散它们；“里衣”表示</w:t>
      </w:r>
      <w:r>
        <w:rPr>
          <w:rFonts w:hint="eastAsia" w:ascii="仿宋" w:hAnsi="仿宋" w:eastAsia="仿宋"/>
          <w:sz w:val="28"/>
          <w:szCs w:val="28"/>
        </w:rPr>
        <w:t>来自属天神</w:t>
      </w:r>
      <w:r>
        <w:rPr>
          <w:rFonts w:ascii="仿宋" w:hAnsi="仿宋" w:eastAsia="仿宋"/>
          <w:sz w:val="28"/>
          <w:szCs w:val="28"/>
        </w:rPr>
        <w:t>性</w:t>
      </w:r>
      <w:r>
        <w:rPr>
          <w:rFonts w:hint="eastAsia" w:ascii="仿宋" w:hAnsi="仿宋" w:eastAsia="仿宋"/>
          <w:sz w:val="28"/>
          <w:szCs w:val="28"/>
        </w:rPr>
        <w:t>真理的属灵神性真理</w:t>
      </w:r>
      <w:r>
        <w:rPr>
          <w:rFonts w:ascii="仿宋" w:hAnsi="仿宋" w:eastAsia="仿宋"/>
          <w:sz w:val="28"/>
          <w:szCs w:val="28"/>
        </w:rPr>
        <w:t>，</w:t>
      </w:r>
      <w:r>
        <w:rPr>
          <w:rFonts w:hint="eastAsia" w:ascii="仿宋" w:hAnsi="仿宋" w:eastAsia="仿宋"/>
          <w:sz w:val="28"/>
          <w:szCs w:val="28"/>
        </w:rPr>
        <w:t>与</w:t>
      </w:r>
      <w:r>
        <w:rPr>
          <w:rFonts w:ascii="仿宋" w:hAnsi="仿宋" w:eastAsia="仿宋"/>
          <w:sz w:val="28"/>
          <w:szCs w:val="28"/>
        </w:rPr>
        <w:t>“亚伦的内袍”所表相同</w:t>
      </w:r>
      <w:r>
        <w:rPr>
          <w:rFonts w:hint="eastAsia" w:ascii="仿宋" w:hAnsi="仿宋" w:eastAsia="仿宋"/>
          <w:sz w:val="28"/>
          <w:szCs w:val="28"/>
        </w:rPr>
        <w:t>，因为</w:t>
      </w:r>
      <w:r>
        <w:rPr>
          <w:rFonts w:ascii="仿宋" w:hAnsi="仿宋" w:eastAsia="仿宋"/>
          <w:sz w:val="28"/>
          <w:szCs w:val="28"/>
        </w:rPr>
        <w:t>亚伦代表主</w:t>
      </w:r>
      <w:r>
        <w:rPr>
          <w:rFonts w:hint="eastAsia" w:ascii="仿宋" w:hAnsi="仿宋" w:eastAsia="仿宋"/>
          <w:sz w:val="28"/>
          <w:szCs w:val="28"/>
        </w:rPr>
        <w:t>，因此</w:t>
      </w:r>
      <w:r>
        <w:rPr>
          <w:rFonts w:ascii="仿宋" w:hAnsi="仿宋" w:eastAsia="仿宋"/>
          <w:sz w:val="28"/>
          <w:szCs w:val="28"/>
        </w:rPr>
        <w:t>它“没有缝”，或“从上头</w:t>
      </w:r>
      <w:r>
        <w:rPr>
          <w:rFonts w:hint="eastAsia" w:ascii="仿宋" w:hAnsi="仿宋" w:eastAsia="仿宋"/>
          <w:sz w:val="28"/>
          <w:szCs w:val="28"/>
        </w:rPr>
        <w:t>通</w:t>
      </w:r>
      <w:r>
        <w:rPr>
          <w:rFonts w:ascii="仿宋" w:hAnsi="仿宋" w:eastAsia="仿宋"/>
          <w:sz w:val="28"/>
          <w:szCs w:val="28"/>
        </w:rPr>
        <w:t>片织成”</w:t>
      </w:r>
      <w:r>
        <w:rPr>
          <w:rFonts w:hint="eastAsia" w:ascii="仿宋" w:hAnsi="仿宋" w:eastAsia="仿宋"/>
          <w:sz w:val="28"/>
          <w:szCs w:val="28"/>
        </w:rPr>
        <w:t>也</w:t>
      </w:r>
      <w:r>
        <w:rPr>
          <w:rFonts w:ascii="仿宋" w:hAnsi="仿宋" w:eastAsia="仿宋"/>
          <w:sz w:val="28"/>
          <w:szCs w:val="28"/>
        </w:rPr>
        <w:t>所表相同。里衣没有分表示</w:t>
      </w:r>
      <w:r>
        <w:rPr>
          <w:rFonts w:hint="eastAsia" w:ascii="仿宋" w:hAnsi="仿宋" w:eastAsia="仿宋"/>
          <w:sz w:val="28"/>
          <w:szCs w:val="28"/>
        </w:rPr>
        <w:t>最近地</w:t>
      </w:r>
      <w:r>
        <w:rPr>
          <w:rFonts w:ascii="仿宋" w:hAnsi="仿宋" w:eastAsia="仿宋"/>
          <w:sz w:val="28"/>
          <w:szCs w:val="28"/>
        </w:rPr>
        <w:t>从属天神性真理发出的属灵神性真理无法被驱散，因为这真理是圣言的内在真理，就是天上的天使</w:t>
      </w:r>
      <w:r>
        <w:rPr>
          <w:rFonts w:hint="eastAsia" w:ascii="仿宋" w:hAnsi="仿宋" w:eastAsia="仿宋"/>
          <w:sz w:val="28"/>
          <w:szCs w:val="28"/>
        </w:rPr>
        <w:t>所拥有</w:t>
      </w:r>
      <w:r>
        <w:rPr>
          <w:rFonts w:ascii="仿宋" w:hAnsi="仿宋" w:eastAsia="仿宋"/>
          <w:sz w:val="28"/>
          <w:szCs w:val="28"/>
        </w:rPr>
        <w:t>的那种。</w:t>
      </w:r>
    </w:p>
    <w:p w14:paraId="11DDD04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经上说“兵丁做了这事”，</w:t>
      </w:r>
      <w:r>
        <w:rPr>
          <w:rFonts w:hint="eastAsia" w:ascii="仿宋" w:hAnsi="仿宋" w:eastAsia="仿宋"/>
          <w:sz w:val="28"/>
          <w:szCs w:val="28"/>
        </w:rPr>
        <w:t>表示</w:t>
      </w:r>
      <w:r>
        <w:rPr>
          <w:rFonts w:ascii="仿宋" w:hAnsi="仿宋" w:eastAsia="仿宋"/>
          <w:sz w:val="28"/>
          <w:szCs w:val="28"/>
        </w:rPr>
        <w:t>这事是</w:t>
      </w:r>
      <w:r>
        <w:rPr>
          <w:rFonts w:hint="eastAsia" w:ascii="仿宋" w:hAnsi="仿宋" w:eastAsia="仿宋"/>
          <w:sz w:val="28"/>
          <w:szCs w:val="28"/>
        </w:rPr>
        <w:t>由</w:t>
      </w:r>
      <w:r>
        <w:rPr>
          <w:rFonts w:ascii="仿宋" w:hAnsi="仿宋" w:eastAsia="仿宋"/>
          <w:sz w:val="28"/>
          <w:szCs w:val="28"/>
        </w:rPr>
        <w:t>那些为</w:t>
      </w:r>
      <w:r>
        <w:rPr>
          <w:rFonts w:hint="eastAsia" w:ascii="仿宋" w:hAnsi="仿宋" w:eastAsia="仿宋"/>
          <w:sz w:val="28"/>
          <w:szCs w:val="28"/>
        </w:rPr>
        <w:t>支持</w:t>
      </w:r>
      <w:r>
        <w:rPr>
          <w:rFonts w:ascii="仿宋" w:hAnsi="仿宋" w:eastAsia="仿宋"/>
          <w:sz w:val="28"/>
          <w:szCs w:val="28"/>
        </w:rPr>
        <w:t>真理而战的人，</w:t>
      </w:r>
      <w:r>
        <w:rPr>
          <w:rFonts w:hint="eastAsia" w:ascii="仿宋" w:hAnsi="仿宋" w:eastAsia="仿宋"/>
          <w:sz w:val="28"/>
          <w:szCs w:val="28"/>
        </w:rPr>
        <w:t>因而由拥有</w:t>
      </w:r>
      <w:r>
        <w:rPr>
          <w:rFonts w:ascii="仿宋" w:hAnsi="仿宋" w:eastAsia="仿宋"/>
          <w:sz w:val="28"/>
          <w:szCs w:val="28"/>
        </w:rPr>
        <w:t>圣言的犹太人</w:t>
      </w:r>
      <w:r>
        <w:rPr>
          <w:rFonts w:hint="eastAsia" w:ascii="仿宋" w:hAnsi="仿宋" w:eastAsia="仿宋"/>
          <w:sz w:val="28"/>
          <w:szCs w:val="28"/>
        </w:rPr>
        <w:t>自己做</w:t>
      </w:r>
      <w:r>
        <w:rPr>
          <w:rFonts w:ascii="仿宋" w:hAnsi="仿宋" w:eastAsia="仿宋"/>
          <w:sz w:val="28"/>
          <w:szCs w:val="28"/>
        </w:rPr>
        <w:t>的，但</w:t>
      </w:r>
      <w:r>
        <w:rPr>
          <w:rFonts w:hint="eastAsia" w:ascii="仿宋" w:hAnsi="仿宋" w:eastAsia="仿宋"/>
          <w:sz w:val="28"/>
          <w:szCs w:val="28"/>
        </w:rPr>
        <w:t>犹太人具</w:t>
      </w:r>
      <w:r>
        <w:rPr>
          <w:rFonts w:ascii="仿宋" w:hAnsi="仿宋" w:eastAsia="仿宋"/>
          <w:sz w:val="28"/>
          <w:szCs w:val="28"/>
        </w:rPr>
        <w:t>有这</w:t>
      </w:r>
      <w:r>
        <w:rPr>
          <w:rFonts w:hint="eastAsia" w:ascii="仿宋" w:hAnsi="仿宋" w:eastAsia="仿宋"/>
          <w:sz w:val="28"/>
          <w:szCs w:val="28"/>
        </w:rPr>
        <w:t>种品质</w:t>
      </w:r>
      <w:r>
        <w:rPr>
          <w:rFonts w:ascii="仿宋" w:hAnsi="仿宋" w:eastAsia="仿宋"/>
          <w:sz w:val="28"/>
          <w:szCs w:val="28"/>
        </w:rPr>
        <w:t>，他们驱散</w:t>
      </w:r>
      <w:r>
        <w:rPr>
          <w:rFonts w:hint="eastAsia" w:ascii="仿宋" w:hAnsi="仿宋" w:eastAsia="仿宋"/>
          <w:sz w:val="28"/>
          <w:szCs w:val="28"/>
        </w:rPr>
        <w:t>了</w:t>
      </w:r>
      <w:r>
        <w:rPr>
          <w:rFonts w:ascii="仿宋" w:hAnsi="仿宋" w:eastAsia="仿宋"/>
          <w:sz w:val="28"/>
          <w:szCs w:val="28"/>
        </w:rPr>
        <w:t>它</w:t>
      </w:r>
      <w:r>
        <w:rPr>
          <w:rFonts w:hint="eastAsia" w:ascii="仿宋" w:hAnsi="仿宋" w:eastAsia="仿宋"/>
          <w:sz w:val="28"/>
          <w:szCs w:val="28"/>
        </w:rPr>
        <w:t>；</w:t>
      </w:r>
      <w:r>
        <w:rPr>
          <w:rFonts w:ascii="仿宋" w:hAnsi="仿宋" w:eastAsia="仿宋"/>
          <w:sz w:val="28"/>
          <w:szCs w:val="28"/>
        </w:rPr>
        <w:t>因为他们虽有圣言，却</w:t>
      </w:r>
      <w:r>
        <w:rPr>
          <w:rFonts w:hint="eastAsia" w:ascii="仿宋" w:hAnsi="仿宋" w:eastAsia="仿宋"/>
          <w:sz w:val="28"/>
          <w:szCs w:val="28"/>
        </w:rPr>
        <w:t>仍</w:t>
      </w:r>
      <w:r>
        <w:rPr>
          <w:rFonts w:ascii="仿宋" w:hAnsi="仿宋" w:eastAsia="仿宋"/>
          <w:sz w:val="28"/>
          <w:szCs w:val="28"/>
        </w:rPr>
        <w:t>不愿从圣言</w:t>
      </w:r>
      <w:r>
        <w:rPr>
          <w:rFonts w:hint="eastAsia" w:ascii="仿宋" w:hAnsi="仿宋" w:eastAsia="仿宋"/>
          <w:sz w:val="28"/>
          <w:szCs w:val="28"/>
        </w:rPr>
        <w:t>那里被教导，</w:t>
      </w:r>
      <w:r>
        <w:rPr>
          <w:rFonts w:ascii="仿宋" w:hAnsi="仿宋" w:eastAsia="仿宋"/>
          <w:sz w:val="28"/>
          <w:szCs w:val="28"/>
        </w:rPr>
        <w:t>主就是弥赛亚，是那</w:t>
      </w:r>
      <w:r>
        <w:rPr>
          <w:rFonts w:hint="eastAsia" w:ascii="仿宋" w:hAnsi="仿宋" w:eastAsia="仿宋"/>
          <w:sz w:val="28"/>
          <w:szCs w:val="28"/>
        </w:rPr>
        <w:t>将</w:t>
      </w:r>
      <w:r>
        <w:rPr>
          <w:rFonts w:ascii="仿宋" w:hAnsi="仿宋" w:eastAsia="仿宋"/>
          <w:sz w:val="28"/>
          <w:szCs w:val="28"/>
        </w:rPr>
        <w:t>要到来的神的儿子</w:t>
      </w:r>
      <w:r>
        <w:rPr>
          <w:rFonts w:hint="eastAsia" w:ascii="仿宋" w:hAnsi="仿宋" w:eastAsia="仿宋"/>
          <w:sz w:val="28"/>
          <w:szCs w:val="28"/>
        </w:rPr>
        <w:t>，</w:t>
      </w:r>
      <w:r>
        <w:rPr>
          <w:rFonts w:ascii="仿宋" w:hAnsi="仿宋" w:eastAsia="仿宋"/>
          <w:sz w:val="28"/>
          <w:szCs w:val="28"/>
        </w:rPr>
        <w:t>也不愿</w:t>
      </w:r>
      <w:r>
        <w:rPr>
          <w:rFonts w:hint="eastAsia" w:ascii="仿宋" w:hAnsi="仿宋" w:eastAsia="仿宋"/>
          <w:sz w:val="28"/>
          <w:szCs w:val="28"/>
        </w:rPr>
        <w:t>处于</w:t>
      </w:r>
      <w:r>
        <w:rPr>
          <w:rFonts w:ascii="仿宋" w:hAnsi="仿宋" w:eastAsia="仿宋"/>
          <w:sz w:val="28"/>
          <w:szCs w:val="28"/>
        </w:rPr>
        <w:t>圣言</w:t>
      </w:r>
      <w:r>
        <w:rPr>
          <w:rFonts w:hint="eastAsia" w:ascii="仿宋" w:hAnsi="仿宋" w:eastAsia="仿宋"/>
          <w:sz w:val="28"/>
          <w:szCs w:val="28"/>
        </w:rPr>
        <w:t>的其它任何</w:t>
      </w:r>
      <w:r>
        <w:rPr>
          <w:rFonts w:ascii="仿宋" w:hAnsi="仿宋" w:eastAsia="仿宋"/>
          <w:sz w:val="28"/>
          <w:szCs w:val="28"/>
        </w:rPr>
        <w:t>内在</w:t>
      </w:r>
      <w:r>
        <w:rPr>
          <w:rFonts w:hint="eastAsia" w:ascii="仿宋" w:hAnsi="仿宋" w:eastAsia="仿宋"/>
          <w:sz w:val="28"/>
          <w:szCs w:val="28"/>
        </w:rPr>
        <w:t>事物</w:t>
      </w:r>
      <w:r>
        <w:rPr>
          <w:rFonts w:ascii="仿宋" w:hAnsi="仿宋" w:eastAsia="仿宋"/>
          <w:sz w:val="28"/>
          <w:szCs w:val="28"/>
        </w:rPr>
        <w:t>，只想</w:t>
      </w:r>
      <w:r>
        <w:rPr>
          <w:rFonts w:hint="eastAsia" w:ascii="仿宋" w:hAnsi="仿宋" w:eastAsia="仿宋"/>
          <w:sz w:val="28"/>
          <w:szCs w:val="28"/>
        </w:rPr>
        <w:t>处于外在之物</w:t>
      </w:r>
      <w:r>
        <w:rPr>
          <w:rFonts w:ascii="仿宋" w:hAnsi="仿宋" w:eastAsia="仿宋"/>
          <w:sz w:val="28"/>
          <w:szCs w:val="28"/>
        </w:rPr>
        <w:t>；他们</w:t>
      </w:r>
      <w:r>
        <w:rPr>
          <w:rFonts w:hint="eastAsia" w:ascii="仿宋" w:hAnsi="仿宋" w:eastAsia="仿宋"/>
          <w:sz w:val="28"/>
          <w:szCs w:val="28"/>
        </w:rPr>
        <w:t>还让</w:t>
      </w:r>
      <w:r>
        <w:rPr>
          <w:rFonts w:ascii="仿宋" w:hAnsi="仿宋" w:eastAsia="仿宋"/>
          <w:sz w:val="28"/>
          <w:szCs w:val="28"/>
        </w:rPr>
        <w:t>外在</w:t>
      </w:r>
      <w:r>
        <w:rPr>
          <w:rFonts w:hint="eastAsia" w:ascii="仿宋" w:hAnsi="仿宋" w:eastAsia="仿宋"/>
          <w:sz w:val="28"/>
          <w:szCs w:val="28"/>
        </w:rPr>
        <w:t>之物支持</w:t>
      </w:r>
      <w:r>
        <w:rPr>
          <w:rFonts w:ascii="仿宋" w:hAnsi="仿宋" w:eastAsia="仿宋"/>
          <w:sz w:val="28"/>
          <w:szCs w:val="28"/>
        </w:rPr>
        <w:t>他们的爱，</w:t>
      </w:r>
      <w:r>
        <w:rPr>
          <w:rFonts w:hint="eastAsia" w:ascii="仿宋" w:hAnsi="仿宋" w:eastAsia="仿宋"/>
          <w:sz w:val="28"/>
          <w:szCs w:val="28"/>
        </w:rPr>
        <w:t>即</w:t>
      </w:r>
      <w:r>
        <w:rPr>
          <w:rFonts w:ascii="仿宋" w:hAnsi="仿宋" w:eastAsia="仿宋"/>
          <w:sz w:val="28"/>
          <w:szCs w:val="28"/>
        </w:rPr>
        <w:t>对自我和世界的爱，</w:t>
      </w:r>
      <w:r>
        <w:rPr>
          <w:rFonts w:hint="eastAsia" w:ascii="仿宋" w:hAnsi="仿宋" w:eastAsia="仿宋"/>
          <w:sz w:val="28"/>
          <w:szCs w:val="28"/>
        </w:rPr>
        <w:t>因而</w:t>
      </w:r>
      <w:r>
        <w:rPr>
          <w:rFonts w:ascii="仿宋" w:hAnsi="仿宋" w:eastAsia="仿宋"/>
          <w:sz w:val="28"/>
          <w:szCs w:val="28"/>
        </w:rPr>
        <w:t>支持从这些爱中涌出的欲望。“分主的衣服”就表示这些事</w:t>
      </w:r>
      <w:r>
        <w:rPr>
          <w:rFonts w:hint="eastAsia" w:ascii="仿宋" w:hAnsi="仿宋" w:eastAsia="仿宋"/>
          <w:sz w:val="28"/>
          <w:szCs w:val="28"/>
        </w:rPr>
        <w:t>物</w:t>
      </w:r>
      <w:r>
        <w:rPr>
          <w:rFonts w:ascii="仿宋" w:hAnsi="仿宋" w:eastAsia="仿宋"/>
          <w:sz w:val="28"/>
          <w:szCs w:val="28"/>
        </w:rPr>
        <w:t>；因为凡</w:t>
      </w:r>
      <w:r>
        <w:rPr>
          <w:rFonts w:hint="eastAsia" w:ascii="仿宋" w:hAnsi="仿宋" w:eastAsia="仿宋"/>
          <w:sz w:val="28"/>
          <w:szCs w:val="28"/>
        </w:rPr>
        <w:t>犹太人</w:t>
      </w:r>
      <w:r>
        <w:rPr>
          <w:rFonts w:ascii="仿宋" w:hAnsi="仿宋" w:eastAsia="仿宋"/>
          <w:sz w:val="28"/>
          <w:szCs w:val="28"/>
        </w:rPr>
        <w:t>对主所</w:t>
      </w:r>
      <w:r>
        <w:rPr>
          <w:rFonts w:hint="eastAsia" w:ascii="仿宋" w:hAnsi="仿宋" w:eastAsia="仿宋"/>
          <w:sz w:val="28"/>
          <w:szCs w:val="28"/>
        </w:rPr>
        <w:t>做</w:t>
      </w:r>
      <w:r>
        <w:rPr>
          <w:rFonts w:ascii="仿宋" w:hAnsi="仿宋" w:eastAsia="仿宋"/>
          <w:sz w:val="28"/>
          <w:szCs w:val="28"/>
        </w:rPr>
        <w:t>的</w:t>
      </w:r>
      <w:r>
        <w:rPr>
          <w:rFonts w:hint="eastAsia" w:ascii="仿宋" w:hAnsi="仿宋" w:eastAsia="仿宋"/>
          <w:sz w:val="28"/>
          <w:szCs w:val="28"/>
        </w:rPr>
        <w:t>事</w:t>
      </w:r>
      <w:r>
        <w:rPr>
          <w:rFonts w:ascii="仿宋" w:hAnsi="仿宋" w:eastAsia="仿宋"/>
          <w:sz w:val="28"/>
          <w:szCs w:val="28"/>
        </w:rPr>
        <w:t>，都代表那时在他们当中的神性真理和良善的状态</w:t>
      </w:r>
      <w:r>
        <w:rPr>
          <w:rFonts w:hint="eastAsia" w:ascii="仿宋" w:hAnsi="仿宋" w:eastAsia="仿宋"/>
          <w:sz w:val="28"/>
          <w:szCs w:val="28"/>
        </w:rPr>
        <w:t>；</w:t>
      </w:r>
      <w:r>
        <w:rPr>
          <w:rFonts w:ascii="仿宋" w:hAnsi="仿宋" w:eastAsia="仿宋"/>
          <w:sz w:val="28"/>
          <w:szCs w:val="28"/>
        </w:rPr>
        <w:t>因</w:t>
      </w:r>
      <w:r>
        <w:rPr>
          <w:rFonts w:hint="eastAsia" w:ascii="仿宋" w:hAnsi="仿宋" w:eastAsia="仿宋"/>
          <w:sz w:val="28"/>
          <w:szCs w:val="28"/>
        </w:rPr>
        <w:t>此</w:t>
      </w:r>
      <w:r>
        <w:rPr>
          <w:rFonts w:ascii="仿宋" w:hAnsi="仿宋" w:eastAsia="仿宋"/>
          <w:sz w:val="28"/>
          <w:szCs w:val="28"/>
        </w:rPr>
        <w:t>，他们对待</w:t>
      </w:r>
      <w:r>
        <w:rPr>
          <w:rFonts w:hint="eastAsia" w:ascii="仿宋" w:hAnsi="仿宋" w:eastAsia="仿宋"/>
          <w:sz w:val="28"/>
          <w:szCs w:val="28"/>
        </w:rPr>
        <w:t>真理神性</w:t>
      </w:r>
      <w:r>
        <w:rPr>
          <w:rFonts w:ascii="仿宋" w:hAnsi="仿宋" w:eastAsia="仿宋"/>
          <w:sz w:val="28"/>
          <w:szCs w:val="28"/>
        </w:rPr>
        <w:t>的方式</w:t>
      </w:r>
      <w:r>
        <w:rPr>
          <w:rFonts w:hint="eastAsia" w:ascii="仿宋" w:hAnsi="仿宋" w:eastAsia="仿宋"/>
          <w:sz w:val="28"/>
          <w:szCs w:val="28"/>
        </w:rPr>
        <w:t>与</w:t>
      </w:r>
      <w:r>
        <w:rPr>
          <w:rFonts w:ascii="仿宋" w:hAnsi="仿宋" w:eastAsia="仿宋"/>
          <w:sz w:val="28"/>
          <w:szCs w:val="28"/>
        </w:rPr>
        <w:t>对待主</w:t>
      </w:r>
      <w:r>
        <w:rPr>
          <w:rFonts w:hint="eastAsia" w:ascii="仿宋" w:hAnsi="仿宋" w:eastAsia="仿宋"/>
          <w:sz w:val="28"/>
          <w:szCs w:val="28"/>
        </w:rPr>
        <w:t>自己</w:t>
      </w:r>
      <w:r>
        <w:rPr>
          <w:rFonts w:ascii="仿宋" w:hAnsi="仿宋" w:eastAsia="仿宋"/>
          <w:sz w:val="28"/>
          <w:szCs w:val="28"/>
        </w:rPr>
        <w:t>的</w:t>
      </w:r>
      <w:r>
        <w:rPr>
          <w:rFonts w:hint="eastAsia" w:ascii="仿宋" w:hAnsi="仿宋" w:eastAsia="仿宋"/>
          <w:sz w:val="28"/>
          <w:szCs w:val="28"/>
        </w:rPr>
        <w:t>是一样的；因为</w:t>
      </w:r>
      <w:r>
        <w:rPr>
          <w:rFonts w:ascii="仿宋" w:hAnsi="仿宋" w:eastAsia="仿宋"/>
          <w:sz w:val="28"/>
          <w:szCs w:val="28"/>
        </w:rPr>
        <w:t>在世时的主就是神性真理本身</w:t>
      </w:r>
      <w:r>
        <w:rPr>
          <w:rFonts w:hint="eastAsia" w:ascii="仿宋" w:hAnsi="仿宋" w:eastAsia="仿宋"/>
          <w:sz w:val="28"/>
          <w:szCs w:val="28"/>
        </w:rPr>
        <w:t>。</w:t>
      </w:r>
      <w:r>
        <w:rPr>
          <w:rFonts w:ascii="仿宋" w:hAnsi="仿宋" w:eastAsia="仿宋"/>
          <w:sz w:val="28"/>
          <w:szCs w:val="28"/>
        </w:rPr>
        <w:t>(AC 9942)</w:t>
      </w:r>
    </w:p>
    <w:p w14:paraId="301329B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约19:25</w:t>
      </w:r>
      <w:r>
        <w:rPr>
          <w:rFonts w:hint="eastAsia" w:ascii="仿宋" w:hAnsi="仿宋" w:eastAsia="仿宋"/>
          <w:b/>
          <w:bCs/>
          <w:sz w:val="28"/>
          <w:szCs w:val="28"/>
        </w:rPr>
        <w:t>-</w:t>
      </w:r>
      <w:r>
        <w:rPr>
          <w:rFonts w:ascii="仿宋" w:hAnsi="仿宋" w:eastAsia="仿宋"/>
          <w:b/>
          <w:bCs/>
          <w:sz w:val="28"/>
          <w:szCs w:val="28"/>
        </w:rPr>
        <w:t>27.</w:t>
      </w:r>
      <w:r>
        <w:rPr>
          <w:rFonts w:hint="eastAsia" w:ascii="仿宋" w:hAnsi="仿宋" w:eastAsia="仿宋"/>
          <w:b/>
          <w:bCs/>
          <w:sz w:val="28"/>
          <w:szCs w:val="28"/>
        </w:rPr>
        <w:t>站在耶稣十字架旁边的，有祂母亲，</w:t>
      </w:r>
      <w:r>
        <w:rPr>
          <w:rFonts w:ascii="仿宋" w:hAnsi="仿宋" w:eastAsia="仿宋"/>
          <w:b/>
          <w:bCs/>
          <w:sz w:val="28"/>
          <w:szCs w:val="28"/>
        </w:rPr>
        <w:t>耶稣见母亲和祂所爱的那门徒站着，就对祂母亲说，妇人，看哪，你的儿子</w:t>
      </w:r>
      <w:r>
        <w:rPr>
          <w:rFonts w:hint="eastAsia" w:ascii="仿宋" w:hAnsi="仿宋" w:eastAsia="仿宋"/>
          <w:b/>
          <w:bCs/>
          <w:sz w:val="28"/>
          <w:szCs w:val="28"/>
        </w:rPr>
        <w:t>，</w:t>
      </w:r>
      <w:r>
        <w:rPr>
          <w:rFonts w:ascii="仿宋" w:hAnsi="仿宋" w:eastAsia="仿宋"/>
          <w:b/>
          <w:bCs/>
          <w:sz w:val="28"/>
          <w:szCs w:val="28"/>
        </w:rPr>
        <w:t>对那门徒说，看哪，你的母亲……</w:t>
      </w:r>
    </w:p>
    <w:p w14:paraId="0CAE76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这些话要这样来理解：</w:t>
      </w:r>
      <w:r>
        <w:rPr>
          <w:rFonts w:ascii="仿宋" w:hAnsi="仿宋" w:eastAsia="仿宋"/>
          <w:sz w:val="28"/>
          <w:szCs w:val="28"/>
        </w:rPr>
        <w:t>主并不</w:t>
      </w:r>
      <w:r>
        <w:rPr>
          <w:rFonts w:hint="eastAsia" w:ascii="仿宋" w:hAnsi="仿宋" w:eastAsia="仿宋"/>
          <w:sz w:val="28"/>
          <w:szCs w:val="28"/>
        </w:rPr>
        <w:t>承</w:t>
      </w:r>
      <w:r>
        <w:rPr>
          <w:rFonts w:ascii="仿宋" w:hAnsi="仿宋" w:eastAsia="仿宋"/>
          <w:sz w:val="28"/>
          <w:szCs w:val="28"/>
        </w:rPr>
        <w:t>认马利亚为祂的母亲，而是</w:t>
      </w:r>
      <w:r>
        <w:rPr>
          <w:rFonts w:hint="eastAsia" w:ascii="仿宋" w:hAnsi="仿宋" w:eastAsia="仿宋"/>
          <w:sz w:val="28"/>
          <w:szCs w:val="28"/>
        </w:rPr>
        <w:t>承</w:t>
      </w:r>
      <w:r>
        <w:rPr>
          <w:rFonts w:ascii="仿宋" w:hAnsi="仿宋" w:eastAsia="仿宋"/>
          <w:sz w:val="28"/>
          <w:szCs w:val="28"/>
        </w:rPr>
        <w:t>认教会为祂的母亲</w:t>
      </w:r>
      <w:r>
        <w:rPr>
          <w:rFonts w:hint="eastAsia" w:ascii="仿宋" w:hAnsi="仿宋" w:eastAsia="仿宋"/>
          <w:sz w:val="28"/>
          <w:szCs w:val="28"/>
        </w:rPr>
        <w:t>；</w:t>
      </w:r>
      <w:r>
        <w:rPr>
          <w:rFonts w:ascii="仿宋" w:hAnsi="仿宋" w:eastAsia="仿宋"/>
          <w:sz w:val="28"/>
          <w:szCs w:val="28"/>
        </w:rPr>
        <w:t>因此，主</w:t>
      </w:r>
      <w:r>
        <w:rPr>
          <w:rFonts w:hint="eastAsia" w:ascii="仿宋" w:hAnsi="仿宋" w:eastAsia="仿宋"/>
          <w:sz w:val="28"/>
          <w:szCs w:val="28"/>
        </w:rPr>
        <w:t>称</w:t>
      </w:r>
      <w:r>
        <w:rPr>
          <w:rFonts w:ascii="仿宋" w:hAnsi="仿宋" w:eastAsia="仿宋"/>
          <w:sz w:val="28"/>
          <w:szCs w:val="28"/>
        </w:rPr>
        <w:t>她</w:t>
      </w:r>
      <w:r>
        <w:rPr>
          <w:rFonts w:hint="eastAsia" w:ascii="仿宋" w:hAnsi="仿宋" w:eastAsia="仿宋"/>
          <w:sz w:val="28"/>
          <w:szCs w:val="28"/>
        </w:rPr>
        <w:t>为</w:t>
      </w:r>
      <w:r>
        <w:rPr>
          <w:rFonts w:ascii="仿宋" w:hAnsi="仿宋" w:eastAsia="仿宋"/>
          <w:sz w:val="28"/>
          <w:szCs w:val="28"/>
        </w:rPr>
        <w:t>“妇人”，是门徒的母亲。</w:t>
      </w:r>
      <w:r>
        <w:rPr>
          <w:rFonts w:hint="eastAsia" w:ascii="仿宋" w:hAnsi="仿宋" w:eastAsia="仿宋"/>
          <w:sz w:val="28"/>
          <w:szCs w:val="28"/>
        </w:rPr>
        <w:t>祂之所以称她为这</w:t>
      </w:r>
      <w:r>
        <w:rPr>
          <w:rFonts w:ascii="仿宋" w:hAnsi="仿宋" w:eastAsia="仿宋"/>
          <w:sz w:val="28"/>
          <w:szCs w:val="28"/>
        </w:rPr>
        <w:t>门徒</w:t>
      </w:r>
      <w:r>
        <w:rPr>
          <w:rFonts w:hint="eastAsia" w:ascii="仿宋" w:hAnsi="仿宋" w:eastAsia="仿宋"/>
          <w:sz w:val="28"/>
          <w:szCs w:val="28"/>
        </w:rPr>
        <w:t>，或约翰</w:t>
      </w:r>
      <w:r>
        <w:rPr>
          <w:rFonts w:ascii="仿宋" w:hAnsi="仿宋" w:eastAsia="仿宋"/>
          <w:sz w:val="28"/>
          <w:szCs w:val="28"/>
        </w:rPr>
        <w:t>的母亲，是因为约翰代表仁</w:t>
      </w:r>
      <w:r>
        <w:rPr>
          <w:rFonts w:hint="eastAsia" w:ascii="仿宋" w:hAnsi="仿宋" w:eastAsia="仿宋"/>
          <w:sz w:val="28"/>
          <w:szCs w:val="28"/>
        </w:rPr>
        <w:t>爱的良善事物</w:t>
      </w:r>
      <w:r>
        <w:rPr>
          <w:rFonts w:ascii="仿宋" w:hAnsi="仿宋" w:eastAsia="仿宋"/>
          <w:sz w:val="28"/>
          <w:szCs w:val="28"/>
        </w:rPr>
        <w:t>方面的教会；这些</w:t>
      </w:r>
      <w:r>
        <w:rPr>
          <w:rFonts w:hint="eastAsia" w:ascii="仿宋" w:hAnsi="仿宋" w:eastAsia="仿宋"/>
          <w:sz w:val="28"/>
          <w:szCs w:val="28"/>
        </w:rPr>
        <w:t>事物就</w:t>
      </w:r>
      <w:r>
        <w:rPr>
          <w:rFonts w:ascii="仿宋" w:hAnsi="仿宋" w:eastAsia="仿宋"/>
          <w:sz w:val="28"/>
          <w:szCs w:val="28"/>
        </w:rPr>
        <w:t>是</w:t>
      </w:r>
      <w:r>
        <w:rPr>
          <w:rFonts w:hint="eastAsia" w:ascii="仿宋" w:hAnsi="仿宋" w:eastAsia="仿宋"/>
          <w:sz w:val="28"/>
          <w:szCs w:val="28"/>
        </w:rPr>
        <w:t>结果本身中的</w:t>
      </w:r>
      <w:r>
        <w:rPr>
          <w:rFonts w:ascii="仿宋" w:hAnsi="仿宋" w:eastAsia="仿宋"/>
          <w:sz w:val="28"/>
          <w:szCs w:val="28"/>
        </w:rPr>
        <w:t>教会</w:t>
      </w:r>
      <w:r>
        <w:rPr>
          <w:rFonts w:hint="eastAsia" w:ascii="仿宋" w:hAnsi="仿宋" w:eastAsia="仿宋"/>
          <w:sz w:val="28"/>
          <w:szCs w:val="28"/>
        </w:rPr>
        <w:t>；因此，</w:t>
      </w:r>
      <w:r>
        <w:rPr>
          <w:rFonts w:ascii="仿宋" w:hAnsi="仿宋" w:eastAsia="仿宋"/>
          <w:sz w:val="28"/>
          <w:szCs w:val="28"/>
        </w:rPr>
        <w:t>经上说</w:t>
      </w:r>
      <w:r>
        <w:rPr>
          <w:rFonts w:hint="eastAsia" w:ascii="仿宋" w:hAnsi="仿宋" w:eastAsia="仿宋"/>
          <w:sz w:val="28"/>
          <w:szCs w:val="28"/>
        </w:rPr>
        <w:t>：“</w:t>
      </w:r>
      <w:r>
        <w:rPr>
          <w:rFonts w:ascii="仿宋" w:hAnsi="仿宋" w:eastAsia="仿宋"/>
          <w:sz w:val="28"/>
          <w:szCs w:val="28"/>
        </w:rPr>
        <w:t>那门徒就接她到自己的地方去了</w:t>
      </w:r>
      <w:r>
        <w:rPr>
          <w:rFonts w:hint="eastAsia" w:ascii="仿宋" w:hAnsi="仿宋" w:eastAsia="仿宋"/>
          <w:sz w:val="28"/>
          <w:szCs w:val="28"/>
        </w:rPr>
        <w:t>。”</w:t>
      </w:r>
      <w:r>
        <w:rPr>
          <w:rFonts w:ascii="仿宋" w:hAnsi="仿宋" w:eastAsia="仿宋"/>
          <w:sz w:val="28"/>
          <w:szCs w:val="28"/>
        </w:rPr>
        <w:t>(CL 119)</w:t>
      </w:r>
    </w:p>
    <w:p w14:paraId="2FA2F4F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从</w:t>
      </w:r>
      <w:r>
        <w:rPr>
          <w:rFonts w:hint="eastAsia" w:ascii="仿宋" w:hAnsi="仿宋" w:eastAsia="仿宋"/>
          <w:sz w:val="28"/>
          <w:szCs w:val="28"/>
        </w:rPr>
        <w:t>上述</w:t>
      </w:r>
      <w:r>
        <w:rPr>
          <w:rFonts w:ascii="仿宋" w:hAnsi="仿宋" w:eastAsia="仿宋"/>
          <w:sz w:val="28"/>
          <w:szCs w:val="28"/>
        </w:rPr>
        <w:t>这些话明显看出，主照着她看见祂在十字架上时所想的而对她说话；</w:t>
      </w:r>
      <w:r>
        <w:rPr>
          <w:rFonts w:hint="eastAsia" w:ascii="仿宋" w:hAnsi="仿宋" w:eastAsia="仿宋"/>
          <w:sz w:val="28"/>
          <w:szCs w:val="28"/>
        </w:rPr>
        <w:t>然而</w:t>
      </w:r>
      <w:r>
        <w:rPr>
          <w:rFonts w:ascii="仿宋" w:hAnsi="仿宋" w:eastAsia="仿宋"/>
          <w:sz w:val="28"/>
          <w:szCs w:val="28"/>
        </w:rPr>
        <w:t>，祂</w:t>
      </w:r>
      <w:r>
        <w:rPr>
          <w:rFonts w:hint="eastAsia" w:ascii="仿宋" w:hAnsi="仿宋" w:eastAsia="仿宋"/>
          <w:sz w:val="28"/>
          <w:szCs w:val="28"/>
        </w:rPr>
        <w:t>并</w:t>
      </w:r>
      <w:r>
        <w:rPr>
          <w:rFonts w:ascii="仿宋" w:hAnsi="仿宋" w:eastAsia="仿宋"/>
          <w:sz w:val="28"/>
          <w:szCs w:val="28"/>
        </w:rPr>
        <w:t>没有</w:t>
      </w:r>
      <w:r>
        <w:rPr>
          <w:rFonts w:hint="eastAsia" w:ascii="仿宋" w:hAnsi="仿宋" w:eastAsia="仿宋"/>
          <w:sz w:val="28"/>
          <w:szCs w:val="28"/>
        </w:rPr>
        <w:t>把她</w:t>
      </w:r>
      <w:r>
        <w:rPr>
          <w:rFonts w:ascii="仿宋" w:hAnsi="仿宋" w:eastAsia="仿宋"/>
          <w:sz w:val="28"/>
          <w:szCs w:val="28"/>
        </w:rPr>
        <w:t>称为母亲，而是</w:t>
      </w:r>
      <w:r>
        <w:rPr>
          <w:rFonts w:hint="eastAsia" w:ascii="仿宋" w:hAnsi="仿宋" w:eastAsia="仿宋"/>
          <w:sz w:val="28"/>
          <w:szCs w:val="28"/>
        </w:rPr>
        <w:t>称为</w:t>
      </w:r>
      <w:r>
        <w:rPr>
          <w:rFonts w:ascii="仿宋" w:hAnsi="仿宋" w:eastAsia="仿宋"/>
          <w:sz w:val="28"/>
          <w:szCs w:val="28"/>
        </w:rPr>
        <w:t>“妇人”；祂将母亲这个名转给了门徒所表示的那些人；因此，祂对门徒说：“看</w:t>
      </w:r>
      <w:r>
        <w:rPr>
          <w:rFonts w:hint="eastAsia" w:ascii="仿宋" w:hAnsi="仿宋" w:eastAsia="仿宋"/>
          <w:sz w:val="28"/>
          <w:szCs w:val="28"/>
        </w:rPr>
        <w:t>哪</w:t>
      </w:r>
      <w:r>
        <w:rPr>
          <w:rFonts w:ascii="仿宋" w:hAnsi="仿宋" w:eastAsia="仿宋"/>
          <w:sz w:val="28"/>
          <w:szCs w:val="28"/>
        </w:rPr>
        <w:t>，你的母亲。”(AC 2649)</w:t>
      </w:r>
    </w:p>
    <w:p w14:paraId="199C96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主对约翰所说的上述这些话也表示仁之良善构成教会：</w:t>
      </w:r>
    </w:p>
    <w:p w14:paraId="25B692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耶稣见母亲和祂所爱的那门徒站</w:t>
      </w:r>
      <w:r>
        <w:rPr>
          <w:rFonts w:hint="eastAsia" w:ascii="仿宋" w:hAnsi="仿宋" w:eastAsia="仿宋"/>
          <w:sz w:val="28"/>
          <w:szCs w:val="28"/>
        </w:rPr>
        <w:t>着</w:t>
      </w:r>
      <w:r>
        <w:rPr>
          <w:rFonts w:ascii="仿宋" w:hAnsi="仿宋" w:eastAsia="仿宋"/>
          <w:sz w:val="28"/>
          <w:szCs w:val="28"/>
        </w:rPr>
        <w:t>，就对祂母亲说，妇人，看</w:t>
      </w:r>
      <w:r>
        <w:rPr>
          <w:rFonts w:hint="eastAsia" w:ascii="仿宋" w:hAnsi="仿宋" w:eastAsia="仿宋"/>
          <w:sz w:val="28"/>
          <w:szCs w:val="28"/>
        </w:rPr>
        <w:t>哪</w:t>
      </w:r>
      <w:r>
        <w:rPr>
          <w:rFonts w:ascii="仿宋" w:hAnsi="仿宋" w:eastAsia="仿宋"/>
          <w:sz w:val="28"/>
          <w:szCs w:val="28"/>
        </w:rPr>
        <w:t>，你的儿子</w:t>
      </w:r>
      <w:r>
        <w:rPr>
          <w:rFonts w:hint="eastAsia" w:ascii="仿宋" w:hAnsi="仿宋" w:eastAsia="仿宋"/>
          <w:sz w:val="28"/>
          <w:szCs w:val="28"/>
        </w:rPr>
        <w:t>；</w:t>
      </w:r>
      <w:r>
        <w:rPr>
          <w:rFonts w:ascii="仿宋" w:hAnsi="仿宋" w:eastAsia="仿宋"/>
          <w:sz w:val="28"/>
          <w:szCs w:val="28"/>
        </w:rPr>
        <w:t>又对那门徒说，看</w:t>
      </w:r>
      <w:r>
        <w:rPr>
          <w:rFonts w:hint="eastAsia" w:ascii="仿宋" w:hAnsi="仿宋" w:eastAsia="仿宋"/>
          <w:sz w:val="28"/>
          <w:szCs w:val="28"/>
        </w:rPr>
        <w:t>哪</w:t>
      </w:r>
      <w:r>
        <w:rPr>
          <w:rFonts w:ascii="仿宋" w:hAnsi="仿宋" w:eastAsia="仿宋"/>
          <w:sz w:val="28"/>
          <w:szCs w:val="28"/>
        </w:rPr>
        <w:t>，你的母亲</w:t>
      </w:r>
      <w:r>
        <w:rPr>
          <w:rFonts w:hint="eastAsia" w:ascii="仿宋" w:hAnsi="仿宋" w:eastAsia="仿宋"/>
          <w:sz w:val="28"/>
          <w:szCs w:val="28"/>
        </w:rPr>
        <w:t>；</w:t>
      </w:r>
      <w:r>
        <w:rPr>
          <w:rFonts w:ascii="仿宋" w:hAnsi="仿宋" w:eastAsia="仿宋"/>
          <w:sz w:val="28"/>
          <w:szCs w:val="28"/>
        </w:rPr>
        <w:t>从那刻起，那门徒就接她到自己</w:t>
      </w:r>
      <w:r>
        <w:rPr>
          <w:rFonts w:hint="eastAsia" w:ascii="仿宋" w:hAnsi="仿宋" w:eastAsia="仿宋"/>
          <w:sz w:val="28"/>
          <w:szCs w:val="28"/>
        </w:rPr>
        <w:t>的地方</w:t>
      </w:r>
      <w:r>
        <w:rPr>
          <w:rFonts w:ascii="仿宋" w:hAnsi="仿宋" w:eastAsia="仿宋"/>
          <w:sz w:val="28"/>
          <w:szCs w:val="28"/>
        </w:rPr>
        <w:t>去了。(约翰福音19:26, 27)</w:t>
      </w:r>
    </w:p>
    <w:p w14:paraId="27372C4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因为</w:t>
      </w:r>
      <w:r>
        <w:rPr>
          <w:rFonts w:ascii="仿宋" w:hAnsi="仿宋" w:eastAsia="仿宋"/>
          <w:sz w:val="28"/>
          <w:szCs w:val="28"/>
        </w:rPr>
        <w:t>“约翰”</w:t>
      </w:r>
      <w:r>
        <w:rPr>
          <w:rFonts w:hint="eastAsia" w:ascii="仿宋" w:hAnsi="仿宋" w:eastAsia="仿宋"/>
          <w:sz w:val="28"/>
          <w:szCs w:val="28"/>
        </w:rPr>
        <w:t>是指</w:t>
      </w:r>
      <w:r>
        <w:rPr>
          <w:rFonts w:ascii="仿宋" w:hAnsi="仿宋" w:eastAsia="仿宋"/>
          <w:sz w:val="28"/>
          <w:szCs w:val="28"/>
        </w:rPr>
        <w:t>仁之良善，“妇人”和“母亲”</w:t>
      </w:r>
      <w:r>
        <w:rPr>
          <w:rFonts w:hint="eastAsia" w:ascii="仿宋" w:hAnsi="仿宋" w:eastAsia="仿宋"/>
          <w:sz w:val="28"/>
          <w:szCs w:val="28"/>
        </w:rPr>
        <w:t>是指</w:t>
      </w:r>
      <w:r>
        <w:rPr>
          <w:rFonts w:ascii="仿宋" w:hAnsi="仿宋" w:eastAsia="仿宋"/>
          <w:sz w:val="28"/>
          <w:szCs w:val="28"/>
        </w:rPr>
        <w:t>教会；</w:t>
      </w:r>
      <w:r>
        <w:rPr>
          <w:rFonts w:hint="eastAsia" w:ascii="仿宋" w:hAnsi="仿宋" w:eastAsia="仿宋"/>
          <w:sz w:val="28"/>
          <w:szCs w:val="28"/>
        </w:rPr>
        <w:t>上述一切话是指</w:t>
      </w:r>
      <w:r>
        <w:rPr>
          <w:rFonts w:ascii="仿宋" w:hAnsi="仿宋" w:eastAsia="仿宋"/>
          <w:sz w:val="28"/>
          <w:szCs w:val="28"/>
        </w:rPr>
        <w:t>教会将在仁之良善所在的地方。(</w:t>
      </w:r>
      <w:r>
        <w:rPr>
          <w:rFonts w:hint="eastAsia" w:ascii="仿宋" w:hAnsi="仿宋" w:eastAsia="仿宋"/>
          <w:sz w:val="28"/>
          <w:szCs w:val="28"/>
        </w:rPr>
        <w:t>NJHD</w:t>
      </w:r>
      <w:r>
        <w:rPr>
          <w:rFonts w:ascii="仿宋" w:hAnsi="仿宋" w:eastAsia="仿宋"/>
          <w:sz w:val="28"/>
          <w:szCs w:val="28"/>
        </w:rPr>
        <w:t xml:space="preserve"> 122</w:t>
      </w:r>
      <w:r>
        <w:rPr>
          <w:rFonts w:hint="eastAsia" w:ascii="仿宋" w:hAnsi="仿宋" w:eastAsia="仿宋"/>
          <w:sz w:val="28"/>
          <w:szCs w:val="28"/>
        </w:rPr>
        <w:t>; 也可参看</w:t>
      </w:r>
      <w:r>
        <w:rPr>
          <w:rFonts w:ascii="仿宋" w:hAnsi="仿宋" w:eastAsia="仿宋"/>
          <w:sz w:val="28"/>
          <w:szCs w:val="28"/>
        </w:rPr>
        <w:t>AE 821)</w:t>
      </w:r>
    </w:p>
    <w:p w14:paraId="0AAA688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约19:28-30.这事以后，耶稣知道现在一切事都完成了，为要使经文应验，就说，我渴了。有一个器皿盛满了醋，放在那里</w:t>
      </w:r>
      <w:r>
        <w:rPr>
          <w:rFonts w:ascii="仿宋" w:hAnsi="仿宋" w:eastAsia="仿宋"/>
          <w:b/>
          <w:bCs/>
          <w:sz w:val="28"/>
          <w:szCs w:val="28"/>
        </w:rPr>
        <w:t>……</w:t>
      </w:r>
    </w:p>
    <w:p w14:paraId="4679AB0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福音书所记载的关于主受难的每一种情况，在灵义上都表示那时教会在主和圣言方面的状态</w:t>
      </w:r>
      <w:r>
        <w:rPr>
          <w:rFonts w:hint="eastAsia" w:ascii="仿宋" w:hAnsi="仿宋" w:eastAsia="仿宋"/>
          <w:sz w:val="28"/>
          <w:szCs w:val="28"/>
        </w:rPr>
        <w:t>；</w:t>
      </w:r>
      <w:r>
        <w:rPr>
          <w:rFonts w:ascii="仿宋" w:hAnsi="仿宋" w:eastAsia="仿宋"/>
          <w:sz w:val="28"/>
          <w:szCs w:val="28"/>
        </w:rPr>
        <w:t>事实上，主就是圣言，因为祂是神性真理；犹太人怎样对待圣言或神性真理，就怎样对待主</w:t>
      </w:r>
      <w:r>
        <w:rPr>
          <w:rFonts w:hint="eastAsia" w:ascii="仿宋" w:hAnsi="仿宋" w:eastAsia="仿宋"/>
          <w:sz w:val="28"/>
          <w:szCs w:val="28"/>
        </w:rPr>
        <w:t>，关于这个主题，可参看前文</w:t>
      </w:r>
      <w:r>
        <w:rPr>
          <w:rFonts w:ascii="仿宋" w:hAnsi="仿宋" w:eastAsia="仿宋"/>
          <w:sz w:val="28"/>
          <w:szCs w:val="28"/>
        </w:rPr>
        <w:t>(AE 64, 195节)。他们</w:t>
      </w:r>
      <w:r>
        <w:rPr>
          <w:rFonts w:hint="eastAsia" w:ascii="仿宋" w:hAnsi="仿宋" w:eastAsia="仿宋"/>
          <w:sz w:val="28"/>
          <w:szCs w:val="28"/>
        </w:rPr>
        <w:t>给主</w:t>
      </w:r>
      <w:r>
        <w:rPr>
          <w:rFonts w:ascii="仿宋" w:hAnsi="仿宋" w:eastAsia="仿宋"/>
          <w:sz w:val="28"/>
          <w:szCs w:val="28"/>
        </w:rPr>
        <w:t>“苦胆调和的醋”</w:t>
      </w:r>
      <w:r>
        <w:rPr>
          <w:rFonts w:hint="eastAsia" w:ascii="仿宋" w:hAnsi="仿宋" w:eastAsia="仿宋"/>
          <w:sz w:val="28"/>
          <w:szCs w:val="28"/>
        </w:rPr>
        <w:t>，</w:t>
      </w:r>
      <w:r>
        <w:rPr>
          <w:rFonts w:ascii="仿宋" w:hAnsi="仿宋" w:eastAsia="仿宋"/>
          <w:sz w:val="28"/>
          <w:szCs w:val="28"/>
        </w:rPr>
        <w:t>这醋也被称为“没药调和的酒”，表示来自圣言的神性真理在犹太民族</w:t>
      </w:r>
      <w:r>
        <w:rPr>
          <w:rFonts w:hint="eastAsia" w:ascii="仿宋" w:hAnsi="仿宋" w:eastAsia="仿宋"/>
          <w:sz w:val="28"/>
          <w:szCs w:val="28"/>
        </w:rPr>
        <w:t>中间是何</w:t>
      </w:r>
      <w:r>
        <w:rPr>
          <w:rFonts w:ascii="仿宋" w:hAnsi="仿宋" w:eastAsia="仿宋"/>
          <w:sz w:val="28"/>
          <w:szCs w:val="28"/>
        </w:rPr>
        <w:t>品质，即：它与邪恶之虚假混在一起，因而完全被歪曲和玷污了，所以祂不</w:t>
      </w:r>
      <w:r>
        <w:rPr>
          <w:rFonts w:hint="eastAsia" w:ascii="仿宋" w:hAnsi="仿宋" w:eastAsia="仿宋"/>
          <w:sz w:val="28"/>
          <w:szCs w:val="28"/>
        </w:rPr>
        <w:t>愿</w:t>
      </w:r>
      <w:r>
        <w:rPr>
          <w:rFonts w:ascii="仿宋" w:hAnsi="仿宋" w:eastAsia="仿宋"/>
          <w:sz w:val="28"/>
          <w:szCs w:val="28"/>
        </w:rPr>
        <w:t>喝它</w:t>
      </w:r>
      <w:r>
        <w:rPr>
          <w:rFonts w:hint="eastAsia" w:ascii="仿宋" w:hAnsi="仿宋" w:eastAsia="仿宋"/>
          <w:sz w:val="28"/>
          <w:szCs w:val="28"/>
        </w:rPr>
        <w:t>；</w:t>
      </w:r>
      <w:r>
        <w:rPr>
          <w:rFonts w:ascii="仿宋" w:hAnsi="仿宋" w:eastAsia="仿宋"/>
          <w:sz w:val="28"/>
          <w:szCs w:val="28"/>
        </w:rPr>
        <w:t>但后来他们</w:t>
      </w:r>
      <w:r>
        <w:rPr>
          <w:rFonts w:hint="eastAsia" w:ascii="仿宋" w:hAnsi="仿宋" w:eastAsia="仿宋"/>
          <w:sz w:val="28"/>
          <w:szCs w:val="28"/>
        </w:rPr>
        <w:t>给祂用</w:t>
      </w:r>
      <w:r>
        <w:rPr>
          <w:rFonts w:ascii="仿宋" w:hAnsi="仿宋" w:eastAsia="仿宋"/>
          <w:sz w:val="28"/>
          <w:szCs w:val="28"/>
        </w:rPr>
        <w:t>海绵蘸满</w:t>
      </w:r>
      <w:r>
        <w:rPr>
          <w:rFonts w:hint="eastAsia" w:ascii="仿宋" w:hAnsi="仿宋" w:eastAsia="仿宋"/>
          <w:sz w:val="28"/>
          <w:szCs w:val="28"/>
        </w:rPr>
        <w:t>，并</w:t>
      </w:r>
      <w:r>
        <w:rPr>
          <w:rFonts w:ascii="仿宋" w:hAnsi="仿宋" w:eastAsia="仿宋"/>
          <w:sz w:val="28"/>
          <w:szCs w:val="28"/>
        </w:rPr>
        <w:t>绑在牛膝草上</w:t>
      </w:r>
      <w:r>
        <w:rPr>
          <w:rFonts w:hint="eastAsia" w:ascii="仿宋" w:hAnsi="仿宋" w:eastAsia="仿宋"/>
          <w:sz w:val="28"/>
          <w:szCs w:val="28"/>
        </w:rPr>
        <w:t>的醋</w:t>
      </w:r>
      <w:r>
        <w:rPr>
          <w:rFonts w:ascii="仿宋" w:hAnsi="仿宋" w:eastAsia="仿宋"/>
          <w:sz w:val="28"/>
          <w:szCs w:val="28"/>
        </w:rPr>
        <w:t>，表示</w:t>
      </w:r>
      <w:r>
        <w:rPr>
          <w:rFonts w:hint="eastAsia" w:ascii="仿宋" w:hAnsi="仿宋" w:eastAsia="仿宋"/>
          <w:sz w:val="28"/>
          <w:szCs w:val="28"/>
        </w:rPr>
        <w:t>虚假，就是</w:t>
      </w:r>
      <w:r>
        <w:rPr>
          <w:rFonts w:ascii="仿宋" w:hAnsi="仿宋" w:eastAsia="仿宋"/>
          <w:sz w:val="28"/>
          <w:szCs w:val="28"/>
        </w:rPr>
        <w:t>在</w:t>
      </w:r>
      <w:r>
        <w:rPr>
          <w:rFonts w:hint="eastAsia" w:ascii="仿宋" w:hAnsi="仿宋" w:eastAsia="仿宋"/>
          <w:sz w:val="28"/>
          <w:szCs w:val="28"/>
        </w:rPr>
        <w:t>心性善良</w:t>
      </w:r>
      <w:r>
        <w:rPr>
          <w:rFonts w:ascii="仿宋" w:hAnsi="仿宋" w:eastAsia="仿宋"/>
          <w:sz w:val="28"/>
          <w:szCs w:val="28"/>
        </w:rPr>
        <w:t>的外邦人中</w:t>
      </w:r>
      <w:r>
        <w:rPr>
          <w:rFonts w:hint="eastAsia" w:ascii="仿宋" w:hAnsi="仿宋" w:eastAsia="仿宋"/>
          <w:sz w:val="28"/>
          <w:szCs w:val="28"/>
        </w:rPr>
        <w:t>间的</w:t>
      </w:r>
      <w:r>
        <w:rPr>
          <w:rFonts w:ascii="仿宋" w:hAnsi="仿宋" w:eastAsia="仿宋"/>
          <w:sz w:val="28"/>
          <w:szCs w:val="28"/>
        </w:rPr>
        <w:t>那种，这种虚假是</w:t>
      </w:r>
      <w:r>
        <w:rPr>
          <w:rFonts w:hint="eastAsia" w:ascii="仿宋" w:hAnsi="仿宋" w:eastAsia="仿宋"/>
          <w:sz w:val="28"/>
          <w:szCs w:val="28"/>
        </w:rPr>
        <w:t>基于</w:t>
      </w:r>
      <w:r>
        <w:rPr>
          <w:rFonts w:ascii="仿宋" w:hAnsi="仿宋" w:eastAsia="仿宋"/>
          <w:sz w:val="28"/>
          <w:szCs w:val="28"/>
        </w:rPr>
        <w:t>对真理的无知，其中</w:t>
      </w:r>
      <w:r>
        <w:rPr>
          <w:rFonts w:hint="eastAsia" w:ascii="仿宋" w:hAnsi="仿宋" w:eastAsia="仿宋"/>
          <w:sz w:val="28"/>
          <w:szCs w:val="28"/>
        </w:rPr>
        <w:t>包含</w:t>
      </w:r>
      <w:r>
        <w:rPr>
          <w:rFonts w:ascii="仿宋" w:hAnsi="仿宋" w:eastAsia="仿宋"/>
          <w:sz w:val="28"/>
          <w:szCs w:val="28"/>
        </w:rPr>
        <w:t>良善和有用的东西；</w:t>
      </w:r>
      <w:r>
        <w:rPr>
          <w:rFonts w:hint="eastAsia" w:ascii="仿宋" w:hAnsi="仿宋" w:eastAsia="仿宋"/>
          <w:sz w:val="28"/>
          <w:szCs w:val="28"/>
        </w:rPr>
        <w:t>由于</w:t>
      </w:r>
      <w:r>
        <w:rPr>
          <w:rFonts w:ascii="仿宋" w:hAnsi="仿宋" w:eastAsia="仿宋"/>
          <w:sz w:val="28"/>
          <w:szCs w:val="28"/>
        </w:rPr>
        <w:t>主接受这种虚假，所以祂喝了这醋；他们</w:t>
      </w:r>
      <w:r>
        <w:rPr>
          <w:rFonts w:hint="eastAsia" w:ascii="仿宋" w:hAnsi="仿宋" w:eastAsia="仿宋"/>
          <w:sz w:val="28"/>
          <w:szCs w:val="28"/>
        </w:rPr>
        <w:t>把它</w:t>
      </w:r>
      <w:r>
        <w:rPr>
          <w:rFonts w:ascii="仿宋" w:hAnsi="仿宋" w:eastAsia="仿宋"/>
          <w:sz w:val="28"/>
          <w:szCs w:val="28"/>
        </w:rPr>
        <w:t>绑在其上的“牛膝草”表示对虚假的洁净；主说“我渴了”表示神性属灵的渴，就是对教会中的神性</w:t>
      </w:r>
      <w:r>
        <w:rPr>
          <w:rFonts w:hint="eastAsia" w:ascii="仿宋" w:hAnsi="仿宋" w:eastAsia="仿宋"/>
          <w:sz w:val="28"/>
          <w:szCs w:val="28"/>
        </w:rPr>
        <w:t>良善和真理</w:t>
      </w:r>
      <w:r>
        <w:rPr>
          <w:rFonts w:ascii="仿宋" w:hAnsi="仿宋" w:eastAsia="仿宋"/>
          <w:sz w:val="28"/>
          <w:szCs w:val="28"/>
        </w:rPr>
        <w:t>的渴，人类</w:t>
      </w:r>
      <w:r>
        <w:rPr>
          <w:rFonts w:hint="eastAsia" w:ascii="仿宋" w:hAnsi="仿宋" w:eastAsia="仿宋"/>
          <w:sz w:val="28"/>
          <w:szCs w:val="28"/>
        </w:rPr>
        <w:t>的救赎通过</w:t>
      </w:r>
      <w:r>
        <w:rPr>
          <w:rFonts w:ascii="仿宋" w:hAnsi="仿宋" w:eastAsia="仿宋"/>
          <w:sz w:val="28"/>
          <w:szCs w:val="28"/>
        </w:rPr>
        <w:t>神性</w:t>
      </w:r>
      <w:r>
        <w:rPr>
          <w:rFonts w:hint="eastAsia" w:ascii="仿宋" w:hAnsi="仿宋" w:eastAsia="仿宋"/>
          <w:sz w:val="28"/>
          <w:szCs w:val="28"/>
        </w:rPr>
        <w:t>良善和真理实现</w:t>
      </w:r>
      <w:r>
        <w:rPr>
          <w:rFonts w:ascii="仿宋" w:hAnsi="仿宋" w:eastAsia="仿宋"/>
          <w:sz w:val="28"/>
          <w:szCs w:val="28"/>
        </w:rPr>
        <w:t>。(AE 519)</w:t>
      </w:r>
    </w:p>
    <w:p w14:paraId="44A257F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约19:34.但兵丁中有一个用枪扎祂的肋旁，立刻就有血和水出来。</w:t>
      </w:r>
    </w:p>
    <w:p w14:paraId="35B33F3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在马太福音中，下面这些话要理解为对来自主并且就是主的神性真理的全面弃绝：</w:t>
      </w:r>
    </w:p>
    <w:p w14:paraId="388D27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彼拉多在民众面前洗手，说，对这义人的血，我是</w:t>
      </w:r>
      <w:r>
        <w:rPr>
          <w:rFonts w:ascii="仿宋" w:hAnsi="仿宋" w:eastAsia="仿宋"/>
          <w:sz w:val="28"/>
          <w:szCs w:val="28"/>
        </w:rPr>
        <w:t>无辜</w:t>
      </w:r>
      <w:r>
        <w:rPr>
          <w:rFonts w:hint="eastAsia" w:ascii="仿宋" w:hAnsi="仿宋" w:eastAsia="仿宋"/>
          <w:sz w:val="28"/>
          <w:szCs w:val="28"/>
        </w:rPr>
        <w:t>的，你们负责吧；众人都回答，祂的血归到我们和我们的孩子身上。(马太福音27:24-25)</w:t>
      </w:r>
    </w:p>
    <w:p w14:paraId="2316BD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因此，经上在约翰福音中如此描述这一点：</w:t>
      </w:r>
      <w:r>
        <w:rPr>
          <w:rFonts w:ascii="仿宋" w:hAnsi="仿宋" w:eastAsia="仿宋"/>
          <w:sz w:val="28"/>
          <w:szCs w:val="28"/>
        </w:rPr>
        <w:t>兵丁中有一个用枪扎祂的肋旁，立刻就有血和水出来。</w:t>
      </w:r>
      <w:r>
        <w:rPr>
          <w:rFonts w:hint="eastAsia" w:ascii="仿宋" w:hAnsi="仿宋" w:eastAsia="仿宋"/>
          <w:sz w:val="28"/>
          <w:szCs w:val="28"/>
        </w:rPr>
        <w:t>水之所以流出来，是因为“水”表示外在的真理神性，也就是字面上的圣言。</w:t>
      </w:r>
      <w:r>
        <w:rPr>
          <w:rFonts w:ascii="仿宋" w:hAnsi="仿宋" w:eastAsia="仿宋"/>
          <w:sz w:val="28"/>
          <w:szCs w:val="28"/>
        </w:rPr>
        <w:t>(AC 9127)</w:t>
      </w:r>
    </w:p>
    <w:p w14:paraId="4189F15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在这里，</w:t>
      </w:r>
      <w:r>
        <w:rPr>
          <w:rFonts w:ascii="仿宋" w:hAnsi="仿宋" w:eastAsia="仿宋"/>
          <w:sz w:val="28"/>
          <w:szCs w:val="28"/>
        </w:rPr>
        <w:t>一个兵和诸兵</w:t>
      </w:r>
      <w:r>
        <w:rPr>
          <w:rFonts w:hint="eastAsia" w:ascii="仿宋" w:hAnsi="仿宋" w:eastAsia="仿宋"/>
          <w:sz w:val="28"/>
          <w:szCs w:val="28"/>
        </w:rPr>
        <w:t>是指</w:t>
      </w:r>
      <w:r>
        <w:rPr>
          <w:rFonts w:ascii="仿宋" w:hAnsi="仿宋" w:eastAsia="仿宋"/>
          <w:sz w:val="28"/>
          <w:szCs w:val="28"/>
        </w:rPr>
        <w:t>那些属于教会</w:t>
      </w:r>
      <w:r>
        <w:rPr>
          <w:rFonts w:hint="eastAsia" w:ascii="仿宋" w:hAnsi="仿宋" w:eastAsia="仿宋"/>
          <w:sz w:val="28"/>
          <w:szCs w:val="28"/>
        </w:rPr>
        <w:t>，并</w:t>
      </w:r>
      <w:r>
        <w:rPr>
          <w:rFonts w:ascii="仿宋" w:hAnsi="仿宋" w:eastAsia="仿宋"/>
          <w:sz w:val="28"/>
          <w:szCs w:val="28"/>
        </w:rPr>
        <w:t>为主</w:t>
      </w:r>
      <w:r>
        <w:rPr>
          <w:rFonts w:hint="eastAsia" w:ascii="仿宋" w:hAnsi="仿宋" w:eastAsia="仿宋"/>
          <w:sz w:val="28"/>
          <w:szCs w:val="28"/>
        </w:rPr>
        <w:t>战斗或</w:t>
      </w:r>
      <w:r>
        <w:rPr>
          <w:rFonts w:ascii="仿宋" w:hAnsi="仿宋" w:eastAsia="仿宋"/>
          <w:sz w:val="28"/>
          <w:szCs w:val="28"/>
        </w:rPr>
        <w:t>争战的人</w:t>
      </w:r>
      <w:r>
        <w:rPr>
          <w:rFonts w:hint="eastAsia" w:ascii="仿宋" w:hAnsi="仿宋" w:eastAsia="仿宋"/>
          <w:sz w:val="28"/>
          <w:szCs w:val="28"/>
        </w:rPr>
        <w:t>，在这里</w:t>
      </w:r>
      <w:r>
        <w:rPr>
          <w:rFonts w:ascii="仿宋" w:hAnsi="仿宋" w:eastAsia="仿宋"/>
          <w:sz w:val="28"/>
          <w:szCs w:val="28"/>
        </w:rPr>
        <w:t>具体是指犹太教会的人，总体上是指所有属于教会、处于源于邪恶的虚假之人。由于“诸兵”表示这些人，所以他们分了主的</w:t>
      </w:r>
      <w:r>
        <w:rPr>
          <w:rFonts w:hint="eastAsia" w:ascii="仿宋" w:hAnsi="仿宋" w:eastAsia="仿宋"/>
          <w:sz w:val="28"/>
          <w:szCs w:val="28"/>
        </w:rPr>
        <w:t>外</w:t>
      </w:r>
      <w:r>
        <w:rPr>
          <w:rFonts w:ascii="仿宋" w:hAnsi="仿宋" w:eastAsia="仿宋"/>
          <w:sz w:val="28"/>
          <w:szCs w:val="28"/>
        </w:rPr>
        <w:t>衣，并为祂的里衣拈阄；这表示犹太教会驱散了圣言字义</w:t>
      </w:r>
      <w:r>
        <w:rPr>
          <w:rFonts w:hint="eastAsia" w:ascii="仿宋" w:hAnsi="仿宋" w:eastAsia="仿宋"/>
          <w:sz w:val="28"/>
          <w:szCs w:val="28"/>
        </w:rPr>
        <w:t>中</w:t>
      </w:r>
      <w:r>
        <w:rPr>
          <w:rFonts w:ascii="仿宋" w:hAnsi="仿宋" w:eastAsia="仿宋"/>
          <w:sz w:val="28"/>
          <w:szCs w:val="28"/>
        </w:rPr>
        <w:t>的神性真理，但不能驱散内</w:t>
      </w:r>
      <w:r>
        <w:rPr>
          <w:rFonts w:hint="eastAsia" w:ascii="仿宋" w:hAnsi="仿宋" w:eastAsia="仿宋"/>
          <w:sz w:val="28"/>
          <w:szCs w:val="28"/>
        </w:rPr>
        <w:t>在</w:t>
      </w:r>
      <w:r>
        <w:rPr>
          <w:rFonts w:ascii="仿宋" w:hAnsi="仿宋" w:eastAsia="仿宋"/>
          <w:sz w:val="28"/>
          <w:szCs w:val="28"/>
        </w:rPr>
        <w:t>真理，或内义</w:t>
      </w:r>
      <w:r>
        <w:rPr>
          <w:rFonts w:hint="eastAsia" w:ascii="仿宋" w:hAnsi="仿宋" w:eastAsia="仿宋"/>
          <w:sz w:val="28"/>
          <w:szCs w:val="28"/>
        </w:rPr>
        <w:t>中</w:t>
      </w:r>
      <w:r>
        <w:rPr>
          <w:rFonts w:ascii="仿宋" w:hAnsi="仿宋" w:eastAsia="仿宋"/>
          <w:sz w:val="28"/>
          <w:szCs w:val="28"/>
        </w:rPr>
        <w:t>的真理</w:t>
      </w:r>
      <w:r>
        <w:rPr>
          <w:rFonts w:hint="eastAsia" w:ascii="仿宋" w:hAnsi="仿宋" w:eastAsia="仿宋"/>
          <w:sz w:val="28"/>
          <w:szCs w:val="28"/>
        </w:rPr>
        <w:t>；</w:t>
      </w:r>
      <w:r>
        <w:rPr>
          <w:rFonts w:ascii="仿宋" w:hAnsi="仿宋" w:eastAsia="仿宋"/>
          <w:sz w:val="28"/>
          <w:szCs w:val="28"/>
        </w:rPr>
        <w:t>因为“</w:t>
      </w:r>
      <w:r>
        <w:rPr>
          <w:rFonts w:hint="eastAsia" w:ascii="仿宋" w:hAnsi="仿宋" w:eastAsia="仿宋"/>
          <w:sz w:val="28"/>
          <w:szCs w:val="28"/>
        </w:rPr>
        <w:t>外衣</w:t>
      </w:r>
      <w:r>
        <w:rPr>
          <w:rFonts w:ascii="仿宋" w:hAnsi="仿宋" w:eastAsia="仿宋"/>
          <w:sz w:val="28"/>
          <w:szCs w:val="28"/>
        </w:rPr>
        <w:t>”表示终端的真理(参看</w:t>
      </w:r>
      <w:r>
        <w:rPr>
          <w:rFonts w:hint="eastAsia" w:ascii="仿宋" w:hAnsi="仿宋" w:eastAsia="仿宋"/>
          <w:sz w:val="28"/>
          <w:szCs w:val="28"/>
        </w:rPr>
        <w:t xml:space="preserve">AC </w:t>
      </w:r>
      <w:r>
        <w:rPr>
          <w:rFonts w:ascii="仿宋" w:hAnsi="仿宋" w:eastAsia="仿宋"/>
          <w:sz w:val="28"/>
          <w:szCs w:val="28"/>
        </w:rPr>
        <w:t>2576, 5248节)；“分”表示</w:t>
      </w:r>
      <w:r>
        <w:rPr>
          <w:rFonts w:hint="eastAsia" w:ascii="仿宋" w:hAnsi="仿宋" w:eastAsia="仿宋"/>
          <w:sz w:val="28"/>
          <w:szCs w:val="28"/>
        </w:rPr>
        <w:t>消散和</w:t>
      </w:r>
      <w:r>
        <w:rPr>
          <w:rFonts w:ascii="仿宋" w:hAnsi="仿宋" w:eastAsia="仿宋"/>
          <w:sz w:val="28"/>
          <w:szCs w:val="28"/>
        </w:rPr>
        <w:t>驱散(AC 4424, 6360节)；“里衣”表示内</w:t>
      </w:r>
      <w:r>
        <w:rPr>
          <w:rFonts w:hint="eastAsia" w:ascii="仿宋" w:hAnsi="仿宋" w:eastAsia="仿宋"/>
          <w:sz w:val="28"/>
          <w:szCs w:val="28"/>
        </w:rPr>
        <w:t>层</w:t>
      </w:r>
      <w:r>
        <w:rPr>
          <w:rFonts w:ascii="仿宋" w:hAnsi="仿宋" w:eastAsia="仿宋"/>
          <w:sz w:val="28"/>
          <w:szCs w:val="28"/>
        </w:rPr>
        <w:t>真理(AC 9048, 9212节)。(AE 38)</w:t>
      </w:r>
    </w:p>
    <w:p w14:paraId="3E7F233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在上述经文中，</w:t>
      </w:r>
      <w:r>
        <w:rPr>
          <w:rFonts w:ascii="仿宋" w:hAnsi="仿宋" w:eastAsia="仿宋"/>
          <w:sz w:val="28"/>
          <w:szCs w:val="28"/>
        </w:rPr>
        <w:t>“血和水”是指属灵和属世的神性真理，因而是指在属灵意义和属世意义上的圣言；“扎主的肋旁”是指通过虚假摧毁这两</w:t>
      </w:r>
      <w:r>
        <w:rPr>
          <w:rFonts w:hint="eastAsia" w:ascii="仿宋" w:hAnsi="仿宋" w:eastAsia="仿宋"/>
          <w:sz w:val="28"/>
          <w:szCs w:val="28"/>
        </w:rPr>
        <w:t>者</w:t>
      </w:r>
      <w:r>
        <w:rPr>
          <w:rFonts w:ascii="仿宋" w:hAnsi="仿宋" w:eastAsia="仿宋"/>
          <w:sz w:val="28"/>
          <w:szCs w:val="28"/>
        </w:rPr>
        <w:t>，如犹太人所</w:t>
      </w:r>
      <w:r>
        <w:rPr>
          <w:rFonts w:hint="eastAsia" w:ascii="仿宋" w:hAnsi="仿宋" w:eastAsia="仿宋"/>
          <w:sz w:val="28"/>
          <w:szCs w:val="28"/>
        </w:rPr>
        <w:t>做</w:t>
      </w:r>
      <w:r>
        <w:rPr>
          <w:rFonts w:ascii="仿宋" w:hAnsi="仿宋" w:eastAsia="仿宋"/>
          <w:sz w:val="28"/>
          <w:szCs w:val="28"/>
        </w:rPr>
        <w:t>的那样</w:t>
      </w:r>
      <w:r>
        <w:rPr>
          <w:rFonts w:hint="eastAsia" w:ascii="仿宋" w:hAnsi="仿宋" w:eastAsia="仿宋"/>
          <w:sz w:val="28"/>
          <w:szCs w:val="28"/>
        </w:rPr>
        <w:t>；</w:t>
      </w:r>
      <w:r>
        <w:rPr>
          <w:rFonts w:ascii="仿宋" w:hAnsi="仿宋" w:eastAsia="仿宋"/>
          <w:sz w:val="28"/>
          <w:szCs w:val="28"/>
        </w:rPr>
        <w:t>因为主受难的一切都代表犹太教会在圣言方面的状态，关于这个主题，可参看《新耶路撒冷教义之主篇》(15-17节)。“扎”祂之所以表示通过虚假摧毁圣言，是因为这话论及耶稣基督，祂现在被称为人子，“人子”是指圣言方面的主。因此，“</w:t>
      </w:r>
      <w:r>
        <w:rPr>
          <w:rFonts w:hint="eastAsia" w:ascii="仿宋" w:hAnsi="仿宋" w:eastAsia="仿宋"/>
          <w:sz w:val="28"/>
          <w:szCs w:val="28"/>
        </w:rPr>
        <w:t>刺或扎</w:t>
      </w:r>
      <w:r>
        <w:rPr>
          <w:rFonts w:ascii="仿宋" w:hAnsi="仿宋" w:eastAsia="仿宋"/>
          <w:sz w:val="28"/>
          <w:szCs w:val="28"/>
        </w:rPr>
        <w:t>人子”就是刺</w:t>
      </w:r>
      <w:r>
        <w:rPr>
          <w:rFonts w:hint="eastAsia" w:ascii="仿宋" w:hAnsi="仿宋" w:eastAsia="仿宋"/>
          <w:sz w:val="28"/>
          <w:szCs w:val="28"/>
        </w:rPr>
        <w:t>或扎</w:t>
      </w:r>
      <w:r>
        <w:rPr>
          <w:rFonts w:ascii="仿宋" w:hAnsi="仿宋" w:eastAsia="仿宋"/>
          <w:sz w:val="28"/>
          <w:szCs w:val="28"/>
        </w:rPr>
        <w:t>圣言。(AR 26)</w:t>
      </w:r>
    </w:p>
    <w:p w14:paraId="3147CC6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做上述这些事，是为了使它们可以表示主通过从</w:t>
      </w:r>
      <w:r>
        <w:rPr>
          <w:rFonts w:ascii="仿宋" w:hAnsi="仿宋" w:eastAsia="仿宋"/>
          <w:sz w:val="28"/>
          <w:szCs w:val="28"/>
        </w:rPr>
        <w:t>祂的爱之神性良善发出的神性真理而与人类的结合</w:t>
      </w:r>
      <w:r>
        <w:rPr>
          <w:rFonts w:hint="eastAsia" w:ascii="仿宋" w:hAnsi="仿宋" w:eastAsia="仿宋"/>
          <w:sz w:val="28"/>
          <w:szCs w:val="28"/>
        </w:rPr>
        <w:t>；因为</w:t>
      </w:r>
      <w:r>
        <w:rPr>
          <w:rFonts w:ascii="仿宋" w:hAnsi="仿宋" w:eastAsia="仿宋"/>
          <w:sz w:val="28"/>
          <w:szCs w:val="28"/>
        </w:rPr>
        <w:t>“肋或胸”表示神性之爱；“血和水”表示发出的神性真理，“血”表示给属灵人的神性真理，“水”表示给属世人的神性真理；</w:t>
      </w:r>
      <w:r>
        <w:rPr>
          <w:rFonts w:hint="eastAsia" w:ascii="仿宋" w:hAnsi="仿宋" w:eastAsia="仿宋"/>
          <w:sz w:val="28"/>
          <w:szCs w:val="28"/>
        </w:rPr>
        <w:t>事实上，</w:t>
      </w:r>
      <w:r>
        <w:rPr>
          <w:rFonts w:ascii="仿宋" w:hAnsi="仿宋" w:eastAsia="仿宋"/>
          <w:sz w:val="28"/>
          <w:szCs w:val="28"/>
        </w:rPr>
        <w:t>在圣言中，与主的受难有关的一切也都具有意义(参看AE 83, 195节)。由于</w:t>
      </w:r>
      <w:r>
        <w:rPr>
          <w:rFonts w:hint="eastAsia" w:ascii="仿宋" w:hAnsi="仿宋" w:eastAsia="仿宋"/>
          <w:sz w:val="28"/>
          <w:szCs w:val="28"/>
        </w:rPr>
        <w:t>上述</w:t>
      </w:r>
      <w:r>
        <w:rPr>
          <w:rFonts w:ascii="仿宋" w:hAnsi="仿宋" w:eastAsia="仿宋"/>
          <w:sz w:val="28"/>
          <w:szCs w:val="28"/>
        </w:rPr>
        <w:t>这些事物表示祂的爱，以及人通过从祂发出的神性真理的得救，所以福音书</w:t>
      </w:r>
      <w:r>
        <w:rPr>
          <w:rFonts w:hint="eastAsia" w:ascii="仿宋" w:hAnsi="仿宋" w:eastAsia="仿宋"/>
          <w:sz w:val="28"/>
          <w:szCs w:val="28"/>
        </w:rPr>
        <w:t>也</w:t>
      </w:r>
      <w:r>
        <w:rPr>
          <w:rFonts w:ascii="仿宋" w:hAnsi="仿宋" w:eastAsia="仿宋"/>
          <w:sz w:val="28"/>
          <w:szCs w:val="28"/>
        </w:rPr>
        <w:t>说：“看见的人</w:t>
      </w:r>
      <w:r>
        <w:rPr>
          <w:rFonts w:hint="eastAsia" w:ascii="仿宋" w:hAnsi="仿宋" w:eastAsia="仿宋"/>
          <w:sz w:val="28"/>
          <w:szCs w:val="28"/>
        </w:rPr>
        <w:t>就</w:t>
      </w:r>
      <w:r>
        <w:rPr>
          <w:rFonts w:ascii="仿宋" w:hAnsi="仿宋" w:eastAsia="仿宋"/>
          <w:sz w:val="28"/>
          <w:szCs w:val="28"/>
        </w:rPr>
        <w:t>作见证，他的见证</w:t>
      </w:r>
      <w:r>
        <w:rPr>
          <w:rFonts w:hint="eastAsia" w:ascii="仿宋" w:hAnsi="仿宋" w:eastAsia="仿宋"/>
          <w:sz w:val="28"/>
          <w:szCs w:val="28"/>
        </w:rPr>
        <w:t>也</w:t>
      </w:r>
      <w:r>
        <w:rPr>
          <w:rFonts w:ascii="仿宋" w:hAnsi="仿宋" w:eastAsia="仿宋"/>
          <w:sz w:val="28"/>
          <w:szCs w:val="28"/>
        </w:rPr>
        <w:t>是真的</w:t>
      </w:r>
      <w:r>
        <w:rPr>
          <w:rFonts w:hint="eastAsia" w:ascii="仿宋" w:hAnsi="仿宋" w:eastAsia="仿宋"/>
          <w:sz w:val="28"/>
          <w:szCs w:val="28"/>
        </w:rPr>
        <w:t>，并且</w:t>
      </w:r>
      <w:r>
        <w:rPr>
          <w:rFonts w:ascii="仿宋" w:hAnsi="仿宋" w:eastAsia="仿宋"/>
          <w:sz w:val="28"/>
          <w:szCs w:val="28"/>
        </w:rPr>
        <w:t>他知道自己所说的是真的，</w:t>
      </w:r>
      <w:r>
        <w:rPr>
          <w:rFonts w:hint="eastAsia" w:ascii="仿宋" w:hAnsi="仿宋" w:eastAsia="仿宋"/>
          <w:sz w:val="28"/>
          <w:szCs w:val="28"/>
        </w:rPr>
        <w:t>叫</w:t>
      </w:r>
      <w:r>
        <w:rPr>
          <w:rFonts w:ascii="仿宋" w:hAnsi="仿宋" w:eastAsia="仿宋"/>
          <w:sz w:val="28"/>
          <w:szCs w:val="28"/>
        </w:rPr>
        <w:t>你们也</w:t>
      </w:r>
      <w:r>
        <w:rPr>
          <w:rFonts w:hint="eastAsia" w:ascii="仿宋" w:hAnsi="仿宋" w:eastAsia="仿宋"/>
          <w:sz w:val="28"/>
          <w:szCs w:val="28"/>
        </w:rPr>
        <w:t>可以</w:t>
      </w:r>
      <w:r>
        <w:rPr>
          <w:rFonts w:ascii="仿宋" w:hAnsi="仿宋" w:eastAsia="仿宋"/>
          <w:sz w:val="28"/>
          <w:szCs w:val="28"/>
        </w:rPr>
        <w:t>信。”(AE 329)</w:t>
      </w:r>
    </w:p>
    <w:p w14:paraId="2A78AEE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约19:35.看见的人就作见证……</w:t>
      </w:r>
    </w:p>
    <w:p w14:paraId="15B4566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由于“心”表示爱之良善，唯独这良善承认神性真理和处于其人身的主的神性，并且这良善由“约翰”来表示，所以约翰也说，他便为神的圣言和耶稣基督的见证，都作见证</w:t>
      </w:r>
      <w:r>
        <w:rPr>
          <w:rFonts w:ascii="仿宋" w:hAnsi="仿宋" w:eastAsia="仿宋"/>
          <w:sz w:val="28"/>
          <w:szCs w:val="28"/>
        </w:rPr>
        <w:t>(</w:t>
      </w:r>
      <w:r>
        <w:rPr>
          <w:rFonts w:hint="eastAsia" w:ascii="仿宋" w:hAnsi="仿宋" w:eastAsia="仿宋"/>
          <w:sz w:val="28"/>
          <w:szCs w:val="28"/>
        </w:rPr>
        <w:t>启示录</w:t>
      </w:r>
      <w:r>
        <w:rPr>
          <w:rFonts w:ascii="仿宋" w:hAnsi="仿宋" w:eastAsia="仿宋"/>
          <w:sz w:val="28"/>
          <w:szCs w:val="28"/>
        </w:rPr>
        <w:t>1:</w:t>
      </w:r>
      <w:r>
        <w:rPr>
          <w:rFonts w:hint="eastAsia" w:ascii="仿宋" w:hAnsi="仿宋" w:eastAsia="仿宋"/>
          <w:sz w:val="28"/>
          <w:szCs w:val="28"/>
        </w:rPr>
        <w:t>2</w:t>
      </w:r>
      <w:r>
        <w:rPr>
          <w:rFonts w:ascii="仿宋" w:hAnsi="仿宋" w:eastAsia="仿宋"/>
          <w:sz w:val="28"/>
          <w:szCs w:val="28"/>
        </w:rPr>
        <w:t>)</w:t>
      </w:r>
      <w:r>
        <w:rPr>
          <w:rFonts w:hint="eastAsia" w:ascii="仿宋" w:hAnsi="仿宋" w:eastAsia="仿宋"/>
          <w:sz w:val="28"/>
          <w:szCs w:val="28"/>
        </w:rPr>
        <w:t>；另一处：</w:t>
      </w:r>
    </w:p>
    <w:p w14:paraId="7B2130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看见的人就作见证，他的见证也是真的，并且他知道自己所说的是真的，叫你们也可以信。(约翰福音19:35)</w:t>
      </w:r>
    </w:p>
    <w:p w14:paraId="72D9E16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(AE 10)</w:t>
      </w:r>
    </w:p>
    <w:p w14:paraId="2BA9FDD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约19:39.带着没药和沉香的混合品。</w:t>
      </w:r>
    </w:p>
    <w:p w14:paraId="17802B8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“没药”表示最外在的真理，</w:t>
      </w:r>
      <w:r>
        <w:rPr>
          <w:rFonts w:hint="eastAsia" w:ascii="仿宋" w:hAnsi="仿宋" w:eastAsia="仿宋"/>
          <w:sz w:val="28"/>
          <w:szCs w:val="28"/>
        </w:rPr>
        <w:t>即</w:t>
      </w:r>
      <w:r>
        <w:rPr>
          <w:rFonts w:ascii="仿宋" w:hAnsi="仿宋" w:eastAsia="仿宋"/>
          <w:sz w:val="28"/>
          <w:szCs w:val="28"/>
        </w:rPr>
        <w:t>感官真理，以及</w:t>
      </w:r>
      <w:r>
        <w:rPr>
          <w:rFonts w:hint="eastAsia" w:ascii="仿宋" w:hAnsi="仿宋" w:eastAsia="仿宋"/>
          <w:sz w:val="28"/>
          <w:szCs w:val="28"/>
        </w:rPr>
        <w:t>它</w:t>
      </w:r>
      <w:r>
        <w:rPr>
          <w:rFonts w:ascii="仿宋" w:hAnsi="仿宋" w:eastAsia="仿宋"/>
          <w:sz w:val="28"/>
          <w:szCs w:val="28"/>
        </w:rPr>
        <w:t>的感知</w:t>
      </w:r>
      <w:r>
        <w:rPr>
          <w:rFonts w:hint="eastAsia" w:ascii="仿宋" w:hAnsi="仿宋" w:eastAsia="仿宋"/>
          <w:sz w:val="28"/>
          <w:szCs w:val="28"/>
        </w:rPr>
        <w:t>；因此</w:t>
      </w:r>
      <w:r>
        <w:rPr>
          <w:rFonts w:ascii="仿宋" w:hAnsi="仿宋" w:eastAsia="仿宋"/>
          <w:sz w:val="28"/>
          <w:szCs w:val="28"/>
        </w:rPr>
        <w:t>，</w:t>
      </w:r>
      <w:r>
        <w:rPr>
          <w:rFonts w:hint="eastAsia" w:ascii="仿宋" w:hAnsi="仿宋" w:eastAsia="仿宋"/>
          <w:sz w:val="28"/>
          <w:szCs w:val="28"/>
        </w:rPr>
        <w:t>以前</w:t>
      </w:r>
      <w:r>
        <w:rPr>
          <w:rFonts w:ascii="仿宋" w:hAnsi="仿宋" w:eastAsia="仿宋"/>
          <w:sz w:val="28"/>
          <w:szCs w:val="28"/>
        </w:rPr>
        <w:t>尸体是用没药和沉香来涂抹的</w:t>
      </w:r>
      <w:r>
        <w:rPr>
          <w:rFonts w:hint="eastAsia" w:ascii="仿宋" w:hAnsi="仿宋" w:eastAsia="仿宋"/>
          <w:sz w:val="28"/>
          <w:szCs w:val="28"/>
        </w:rPr>
        <w:t>，</w:t>
      </w:r>
      <w:r>
        <w:rPr>
          <w:rFonts w:ascii="仿宋" w:hAnsi="仿宋" w:eastAsia="仿宋"/>
          <w:sz w:val="28"/>
          <w:szCs w:val="28"/>
        </w:rPr>
        <w:t>这种涂抹表示对</w:t>
      </w:r>
      <w:r>
        <w:rPr>
          <w:rFonts w:hint="eastAsia" w:ascii="仿宋" w:hAnsi="仿宋" w:eastAsia="仿宋"/>
          <w:sz w:val="28"/>
          <w:szCs w:val="28"/>
        </w:rPr>
        <w:t>与人同在</w:t>
      </w:r>
      <w:r>
        <w:rPr>
          <w:rFonts w:ascii="仿宋" w:hAnsi="仿宋" w:eastAsia="仿宋"/>
          <w:sz w:val="28"/>
          <w:szCs w:val="28"/>
        </w:rPr>
        <w:t>的一切</w:t>
      </w:r>
      <w:r>
        <w:rPr>
          <w:rFonts w:hint="eastAsia" w:ascii="仿宋" w:hAnsi="仿宋" w:eastAsia="仿宋"/>
          <w:sz w:val="28"/>
          <w:szCs w:val="28"/>
        </w:rPr>
        <w:t>良善和真理</w:t>
      </w:r>
      <w:r>
        <w:rPr>
          <w:rFonts w:ascii="仿宋" w:hAnsi="仿宋" w:eastAsia="仿宋"/>
          <w:sz w:val="28"/>
          <w:szCs w:val="28"/>
        </w:rPr>
        <w:t>的保存，</w:t>
      </w:r>
      <w:r>
        <w:rPr>
          <w:rFonts w:hint="eastAsia" w:ascii="仿宋" w:hAnsi="仿宋" w:eastAsia="仿宋"/>
          <w:sz w:val="28"/>
          <w:szCs w:val="28"/>
        </w:rPr>
        <w:t>同样</w:t>
      </w:r>
      <w:r>
        <w:rPr>
          <w:rFonts w:ascii="仿宋" w:hAnsi="仿宋" w:eastAsia="仿宋"/>
          <w:sz w:val="28"/>
          <w:szCs w:val="28"/>
        </w:rPr>
        <w:t>表示复活。因此，这种</w:t>
      </w:r>
      <w:r>
        <w:rPr>
          <w:rFonts w:hint="eastAsia" w:ascii="仿宋" w:hAnsi="仿宋" w:eastAsia="仿宋"/>
          <w:sz w:val="28"/>
          <w:szCs w:val="28"/>
        </w:rPr>
        <w:t>物质也</w:t>
      </w:r>
      <w:r>
        <w:rPr>
          <w:rFonts w:ascii="仿宋" w:hAnsi="仿宋" w:eastAsia="仿宋"/>
          <w:sz w:val="28"/>
          <w:szCs w:val="28"/>
        </w:rPr>
        <w:t>用来表示</w:t>
      </w:r>
      <w:r>
        <w:rPr>
          <w:rFonts w:hint="eastAsia" w:ascii="仿宋" w:hAnsi="仿宋" w:eastAsia="仿宋"/>
          <w:sz w:val="28"/>
          <w:szCs w:val="28"/>
        </w:rPr>
        <w:t>与人同在的</w:t>
      </w:r>
      <w:r>
        <w:rPr>
          <w:rFonts w:ascii="仿宋" w:hAnsi="仿宋" w:eastAsia="仿宋"/>
          <w:sz w:val="28"/>
          <w:szCs w:val="28"/>
        </w:rPr>
        <w:t>生命的</w:t>
      </w:r>
      <w:r>
        <w:rPr>
          <w:rFonts w:hint="eastAsia" w:ascii="仿宋" w:hAnsi="仿宋" w:eastAsia="仿宋"/>
          <w:sz w:val="28"/>
          <w:szCs w:val="28"/>
        </w:rPr>
        <w:t>终端原则</w:t>
      </w:r>
      <w:r>
        <w:rPr>
          <w:rFonts w:ascii="仿宋" w:hAnsi="仿宋" w:eastAsia="仿宋"/>
          <w:sz w:val="28"/>
          <w:szCs w:val="28"/>
        </w:rPr>
        <w:t>，这</w:t>
      </w:r>
      <w:r>
        <w:rPr>
          <w:rFonts w:hint="eastAsia" w:ascii="仿宋" w:hAnsi="仿宋" w:eastAsia="仿宋"/>
          <w:sz w:val="28"/>
          <w:szCs w:val="28"/>
        </w:rPr>
        <w:t>终端原则</w:t>
      </w:r>
      <w:r>
        <w:rPr>
          <w:rFonts w:ascii="仿宋" w:hAnsi="仿宋" w:eastAsia="仿宋"/>
          <w:sz w:val="28"/>
          <w:szCs w:val="28"/>
        </w:rPr>
        <w:t>被称为感官生命</w:t>
      </w:r>
      <w:r>
        <w:rPr>
          <w:rFonts w:hint="eastAsia" w:ascii="仿宋" w:hAnsi="仿宋" w:eastAsia="仿宋"/>
          <w:sz w:val="28"/>
          <w:szCs w:val="28"/>
        </w:rPr>
        <w:t>；</w:t>
      </w:r>
      <w:r>
        <w:rPr>
          <w:rFonts w:ascii="仿宋" w:hAnsi="仿宋" w:eastAsia="仿宋"/>
          <w:sz w:val="28"/>
          <w:szCs w:val="28"/>
        </w:rPr>
        <w:t>主的身体就</w:t>
      </w:r>
      <w:r>
        <w:rPr>
          <w:rFonts w:hint="eastAsia" w:ascii="仿宋" w:hAnsi="仿宋" w:eastAsia="仿宋"/>
          <w:sz w:val="28"/>
          <w:szCs w:val="28"/>
        </w:rPr>
        <w:t>是</w:t>
      </w:r>
      <w:r>
        <w:rPr>
          <w:rFonts w:ascii="仿宋" w:hAnsi="仿宋" w:eastAsia="仿宋"/>
          <w:sz w:val="28"/>
          <w:szCs w:val="28"/>
        </w:rPr>
        <w:t>用这</w:t>
      </w:r>
      <w:r>
        <w:rPr>
          <w:rFonts w:hint="eastAsia" w:ascii="仿宋" w:hAnsi="仿宋" w:eastAsia="仿宋"/>
          <w:sz w:val="28"/>
          <w:szCs w:val="28"/>
        </w:rPr>
        <w:t>些</w:t>
      </w:r>
      <w:r>
        <w:rPr>
          <w:rFonts w:ascii="仿宋" w:hAnsi="仿宋" w:eastAsia="仿宋"/>
          <w:sz w:val="28"/>
          <w:szCs w:val="28"/>
        </w:rPr>
        <w:t>事物</w:t>
      </w:r>
      <w:r>
        <w:rPr>
          <w:rFonts w:hint="eastAsia" w:ascii="仿宋" w:hAnsi="仿宋" w:eastAsia="仿宋"/>
          <w:sz w:val="28"/>
          <w:szCs w:val="28"/>
        </w:rPr>
        <w:t>来涂</w:t>
      </w:r>
      <w:r>
        <w:rPr>
          <w:rFonts w:ascii="仿宋" w:hAnsi="仿宋" w:eastAsia="仿宋"/>
          <w:sz w:val="28"/>
          <w:szCs w:val="28"/>
        </w:rPr>
        <w:t>抹</w:t>
      </w:r>
      <w:r>
        <w:rPr>
          <w:rFonts w:hint="eastAsia" w:ascii="仿宋" w:hAnsi="仿宋" w:eastAsia="仿宋"/>
          <w:sz w:val="28"/>
          <w:szCs w:val="28"/>
        </w:rPr>
        <w:t>的</w:t>
      </w:r>
      <w:r>
        <w:rPr>
          <w:rFonts w:ascii="仿宋" w:hAnsi="仿宋" w:eastAsia="仿宋"/>
          <w:sz w:val="28"/>
          <w:szCs w:val="28"/>
        </w:rPr>
        <w:t>，</w:t>
      </w:r>
      <w:r>
        <w:rPr>
          <w:rFonts w:hint="eastAsia" w:ascii="仿宋" w:hAnsi="仿宋" w:eastAsia="仿宋"/>
          <w:sz w:val="28"/>
          <w:szCs w:val="28"/>
        </w:rPr>
        <w:t>这身体与</w:t>
      </w:r>
      <w:r>
        <w:rPr>
          <w:rFonts w:ascii="仿宋" w:hAnsi="仿宋" w:eastAsia="仿宋"/>
          <w:sz w:val="28"/>
          <w:szCs w:val="28"/>
        </w:rPr>
        <w:t>它们</w:t>
      </w:r>
      <w:r>
        <w:rPr>
          <w:rFonts w:hint="eastAsia" w:ascii="仿宋" w:hAnsi="仿宋" w:eastAsia="仿宋"/>
          <w:sz w:val="28"/>
          <w:szCs w:val="28"/>
        </w:rPr>
        <w:t>一起被包裹在</w:t>
      </w:r>
      <w:r>
        <w:rPr>
          <w:rFonts w:ascii="仿宋" w:hAnsi="仿宋" w:eastAsia="仿宋"/>
          <w:sz w:val="28"/>
          <w:szCs w:val="28"/>
        </w:rPr>
        <w:t>细麻布</w:t>
      </w:r>
      <w:r>
        <w:rPr>
          <w:rFonts w:hint="eastAsia" w:ascii="仿宋" w:hAnsi="仿宋" w:eastAsia="仿宋"/>
          <w:sz w:val="28"/>
          <w:szCs w:val="28"/>
        </w:rPr>
        <w:t>中</w:t>
      </w:r>
      <w:r>
        <w:rPr>
          <w:rFonts w:ascii="仿宋" w:hAnsi="仿宋" w:eastAsia="仿宋"/>
          <w:sz w:val="28"/>
          <w:szCs w:val="28"/>
        </w:rPr>
        <w:t>，这</w:t>
      </w:r>
      <w:r>
        <w:rPr>
          <w:rFonts w:hint="eastAsia" w:ascii="仿宋" w:hAnsi="仿宋" w:eastAsia="仿宋"/>
          <w:sz w:val="28"/>
          <w:szCs w:val="28"/>
        </w:rPr>
        <w:t>种习俗在</w:t>
      </w:r>
      <w:r>
        <w:rPr>
          <w:rFonts w:ascii="仿宋" w:hAnsi="仿宋" w:eastAsia="仿宋"/>
          <w:sz w:val="28"/>
          <w:szCs w:val="28"/>
        </w:rPr>
        <w:t>犹太人</w:t>
      </w:r>
      <w:r>
        <w:rPr>
          <w:rFonts w:hint="eastAsia" w:ascii="仿宋" w:hAnsi="仿宋" w:eastAsia="仿宋"/>
          <w:sz w:val="28"/>
          <w:szCs w:val="28"/>
        </w:rPr>
        <w:t>中间流行</w:t>
      </w:r>
      <w:r>
        <w:rPr>
          <w:rFonts w:ascii="仿宋" w:hAnsi="仿宋" w:eastAsia="仿宋"/>
          <w:sz w:val="28"/>
          <w:szCs w:val="28"/>
        </w:rPr>
        <w:t>(参看约翰福音19:39, 40)。</w:t>
      </w:r>
      <w:r>
        <w:rPr>
          <w:rFonts w:hint="eastAsia" w:ascii="仿宋" w:hAnsi="仿宋" w:eastAsia="仿宋"/>
          <w:sz w:val="28"/>
          <w:szCs w:val="28"/>
        </w:rPr>
        <w:t>但需要注意的是</w:t>
      </w:r>
      <w:r>
        <w:rPr>
          <w:rFonts w:ascii="仿宋" w:hAnsi="仿宋" w:eastAsia="仿宋"/>
          <w:sz w:val="28"/>
          <w:szCs w:val="28"/>
        </w:rPr>
        <w:t>，在圣言中，论到主的话要在至高意义上来理解</w:t>
      </w:r>
      <w:r>
        <w:rPr>
          <w:rFonts w:hint="eastAsia" w:ascii="仿宋" w:hAnsi="仿宋" w:eastAsia="仿宋"/>
          <w:sz w:val="28"/>
          <w:szCs w:val="28"/>
        </w:rPr>
        <w:t>；</w:t>
      </w:r>
      <w:r>
        <w:rPr>
          <w:rFonts w:ascii="仿宋" w:hAnsi="仿宋" w:eastAsia="仿宋"/>
          <w:sz w:val="28"/>
          <w:szCs w:val="28"/>
        </w:rPr>
        <w:t>因此，</w:t>
      </w:r>
      <w:r>
        <w:rPr>
          <w:rFonts w:hint="eastAsia" w:ascii="仿宋" w:hAnsi="仿宋" w:eastAsia="仿宋"/>
          <w:sz w:val="28"/>
          <w:szCs w:val="28"/>
        </w:rPr>
        <w:t>上述经文</w:t>
      </w:r>
      <w:r>
        <w:rPr>
          <w:rFonts w:ascii="仿宋" w:hAnsi="仿宋" w:eastAsia="仿宋"/>
          <w:sz w:val="28"/>
          <w:szCs w:val="28"/>
        </w:rPr>
        <w:t>提到的</w:t>
      </w:r>
      <w:r>
        <w:rPr>
          <w:rFonts w:hint="eastAsia" w:ascii="仿宋" w:hAnsi="仿宋" w:eastAsia="仿宋"/>
          <w:sz w:val="28"/>
          <w:szCs w:val="28"/>
        </w:rPr>
        <w:t>事物</w:t>
      </w:r>
      <w:r>
        <w:rPr>
          <w:rFonts w:ascii="仿宋" w:hAnsi="仿宋" w:eastAsia="仿宋"/>
          <w:sz w:val="28"/>
          <w:szCs w:val="28"/>
        </w:rPr>
        <w:t>表示祂在感官</w:t>
      </w:r>
      <w:r>
        <w:rPr>
          <w:rFonts w:hint="eastAsia" w:ascii="仿宋" w:hAnsi="仿宋" w:eastAsia="仿宋"/>
          <w:sz w:val="28"/>
          <w:szCs w:val="28"/>
        </w:rPr>
        <w:t>原则</w:t>
      </w:r>
      <w:r>
        <w:rPr>
          <w:rFonts w:ascii="仿宋" w:hAnsi="仿宋" w:eastAsia="仿宋"/>
          <w:sz w:val="28"/>
          <w:szCs w:val="28"/>
        </w:rPr>
        <w:t>上的神性生命，</w:t>
      </w:r>
      <w:r>
        <w:rPr>
          <w:rFonts w:hint="eastAsia" w:ascii="仿宋" w:hAnsi="仿宋" w:eastAsia="仿宋"/>
          <w:sz w:val="28"/>
          <w:szCs w:val="28"/>
        </w:rPr>
        <w:t>即</w:t>
      </w:r>
      <w:r>
        <w:rPr>
          <w:rFonts w:ascii="仿宋" w:hAnsi="仿宋" w:eastAsia="仿宋"/>
          <w:sz w:val="28"/>
          <w:szCs w:val="28"/>
        </w:rPr>
        <w:t>适合身体的生命，</w:t>
      </w:r>
      <w:r>
        <w:rPr>
          <w:rFonts w:hint="eastAsia" w:ascii="仿宋" w:hAnsi="仿宋" w:eastAsia="仿宋"/>
          <w:sz w:val="28"/>
          <w:szCs w:val="28"/>
        </w:rPr>
        <w:t>同样表示</w:t>
      </w:r>
      <w:r>
        <w:rPr>
          <w:rFonts w:ascii="仿宋" w:hAnsi="仿宋" w:eastAsia="仿宋"/>
          <w:sz w:val="28"/>
          <w:szCs w:val="28"/>
        </w:rPr>
        <w:t>这身体的复活。(AC 10252)</w:t>
      </w:r>
    </w:p>
    <w:p w14:paraId="2B13451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82" w:name="_Toc11327"/>
      <w:r>
        <w:t>译者注释与评述</w:t>
      </w:r>
      <w:bookmarkEnd w:id="182"/>
    </w:p>
    <w:p w14:paraId="614CF398">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约19:5.于是耶稣出来，戴着荆棘冠冕，穿着紫袍；并对他们说，看哪，这个人！</w:t>
      </w:r>
    </w:p>
    <w:p w14:paraId="35701951">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在新约通行译本中，这些话被认为是彼拉多说的，因此他的名字以</w:t>
      </w:r>
      <w:r>
        <w:rPr>
          <w:rFonts w:ascii="仿宋" w:hAnsi="仿宋" w:eastAsia="仿宋" w:cs="宋体"/>
          <w:kern w:val="0"/>
          <w:sz w:val="28"/>
          <w:szCs w:val="28"/>
        </w:rPr>
        <w:t>斜体插入</w:t>
      </w:r>
      <w:r>
        <w:rPr>
          <w:rFonts w:hint="eastAsia" w:ascii="仿宋" w:hAnsi="仿宋" w:eastAsia="仿宋" w:cs="宋体"/>
          <w:kern w:val="0"/>
          <w:sz w:val="28"/>
          <w:szCs w:val="28"/>
        </w:rPr>
        <w:t>，就好像当时说话的人是他；但希腊原文并未提到彼拉多，这些话显然是耶稣的话。参看本节摘录。</w:t>
      </w:r>
    </w:p>
    <w:p w14:paraId="6E2CF090">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约19:12.彼拉多由此设法释放祂</w:t>
      </w:r>
      <w:r>
        <w:rPr>
          <w:rFonts w:hint="eastAsia" w:ascii="仿宋" w:hAnsi="仿宋" w:eastAsia="仿宋" w:cs="宋体"/>
          <w:b/>
          <w:bCs/>
          <w:kern w:val="0"/>
          <w:sz w:val="28"/>
          <w:szCs w:val="28"/>
        </w:rPr>
        <w:t>。</w:t>
      </w:r>
    </w:p>
    <w:p w14:paraId="651CA730">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在新约通行译本中，此处译作“由此”的，被译作“从今以后”；但在希腊原文，这个短语是</w:t>
      </w:r>
      <w:r>
        <w:rPr>
          <w:rFonts w:ascii="仿宋" w:hAnsi="仿宋" w:eastAsia="仿宋" w:cs="宋体"/>
          <w:kern w:val="0"/>
          <w:sz w:val="28"/>
          <w:szCs w:val="28"/>
        </w:rPr>
        <w:t>ek touton</w:t>
      </w:r>
      <w:r>
        <w:rPr>
          <w:rFonts w:hint="eastAsia" w:ascii="仿宋" w:hAnsi="仿宋" w:eastAsia="仿宋" w:cs="宋体"/>
          <w:kern w:val="0"/>
          <w:sz w:val="28"/>
          <w:szCs w:val="28"/>
        </w:rPr>
        <w:t>，字面上就是“由此”，很可能不是与任何时间段有关，而是与蒙福的耶稣在上一节所说的话有关。</w:t>
      </w:r>
    </w:p>
    <w:p w14:paraId="525E0489">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约19:23.但这件里衣没有缝，是从上头通片织成的。</w:t>
      </w:r>
    </w:p>
    <w:p w14:paraId="791F2F7C">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此处译作“从上头”的，在希腊原文是由</w:t>
      </w:r>
      <w:r>
        <w:rPr>
          <w:rFonts w:ascii="仿宋" w:hAnsi="仿宋" w:eastAsia="仿宋" w:cs="宋体"/>
          <w:kern w:val="0"/>
          <w:sz w:val="28"/>
          <w:szCs w:val="28"/>
        </w:rPr>
        <w:t>短语ek ton enothen</w:t>
      </w:r>
      <w:r>
        <w:rPr>
          <w:rFonts w:hint="eastAsia" w:ascii="仿宋" w:hAnsi="仿宋" w:eastAsia="仿宋" w:cs="宋体"/>
          <w:kern w:val="0"/>
          <w:sz w:val="28"/>
          <w:szCs w:val="28"/>
        </w:rPr>
        <w:t>来表达的，</w:t>
      </w:r>
      <w:r>
        <w:rPr>
          <w:rFonts w:ascii="仿宋" w:hAnsi="仿宋" w:eastAsia="仿宋" w:cs="宋体"/>
          <w:kern w:val="0"/>
          <w:sz w:val="28"/>
          <w:szCs w:val="28"/>
        </w:rPr>
        <w:t>ek ton enothen</w:t>
      </w:r>
      <w:r>
        <w:rPr>
          <w:rFonts w:hint="eastAsia" w:ascii="仿宋" w:hAnsi="仿宋" w:eastAsia="仿宋" w:cs="宋体"/>
          <w:kern w:val="0"/>
          <w:sz w:val="28"/>
          <w:szCs w:val="28"/>
        </w:rPr>
        <w:t>在字面上属于从上头来的东西。</w:t>
      </w:r>
    </w:p>
    <w:p w14:paraId="4D0DEFCD">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39D12895">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83" w:name="_Toc3242"/>
      <w:r>
        <w:rPr>
          <w:rFonts w:hint="eastAsia"/>
        </w:rPr>
        <w:t>第二十章</w:t>
      </w:r>
      <w:bookmarkEnd w:id="183"/>
    </w:p>
    <w:p w14:paraId="280EA45D">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84" w:name="_Toc19670"/>
      <w:r>
        <w:rPr>
          <w:rFonts w:hint="eastAsia"/>
        </w:rPr>
        <w:t>经文</w:t>
      </w:r>
      <w:bookmarkEnd w:id="184"/>
    </w:p>
    <w:p w14:paraId="5942029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约20:1.但在安息日的一天，天还黑的时候，抹大拉的马利亚早早来到坟墓，看见石头从坟墓挪开了。</w:t>
      </w:r>
    </w:p>
    <w:p w14:paraId="5469F42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约20:2.于是她跑来见西门彼得，和耶稣所爱的那个门徒，对他们说，他们把主从坟墓里取了去，我们不知道他们把祂安放在哪里。</w:t>
      </w:r>
    </w:p>
    <w:p w14:paraId="7FC971A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约20:3.于是彼得和那门徒就出来，到坟墓那里去。</w:t>
      </w:r>
    </w:p>
    <w:p w14:paraId="6E1B32C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约20:4.两个人一起跑，那门徒比彼得跑得快，先到了坟墓。</w:t>
      </w:r>
    </w:p>
    <w:p w14:paraId="247794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约20:5.他</w:t>
      </w:r>
      <w:r>
        <w:rPr>
          <w:rFonts w:ascii="仿宋" w:hAnsi="仿宋" w:eastAsia="仿宋"/>
          <w:sz w:val="28"/>
          <w:szCs w:val="28"/>
        </w:rPr>
        <w:t>俯身</w:t>
      </w:r>
      <w:r>
        <w:rPr>
          <w:rFonts w:hint="eastAsia" w:ascii="仿宋" w:hAnsi="仿宋" w:eastAsia="仿宋"/>
          <w:sz w:val="28"/>
          <w:szCs w:val="28"/>
        </w:rPr>
        <w:t>看见细麻布还放着，却没有进去。</w:t>
      </w:r>
    </w:p>
    <w:p w14:paraId="1A88996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约20:6.然后西门彼得随着他，也来到了，进了坟墓，就看见细麻布还放着；</w:t>
      </w:r>
    </w:p>
    <w:p w14:paraId="05714F3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约20:7.祂头周围的裹头巾，没有和细麻布放在一起，而是分开叠在一个地方。</w:t>
      </w:r>
    </w:p>
    <w:p w14:paraId="66F8F28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约20:8.那时，先到坟墓的那门徒也进去，看见就信了。</w:t>
      </w:r>
    </w:p>
    <w:p w14:paraId="777D27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约20:9.因为他们还不知道经文，就是祂必须从死里复活。</w:t>
      </w:r>
    </w:p>
    <w:p w14:paraId="175E0FD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约20:10.于是门徒们往自己那里去了。</w:t>
      </w:r>
    </w:p>
    <w:p w14:paraId="0E914D3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约20:11.马利亚却站在坟墓外面哭；她哭的时候向坟墓</w:t>
      </w:r>
      <w:r>
        <w:rPr>
          <w:rFonts w:ascii="仿宋" w:hAnsi="仿宋" w:eastAsia="仿宋"/>
          <w:sz w:val="28"/>
          <w:szCs w:val="28"/>
        </w:rPr>
        <w:t>俯身</w:t>
      </w:r>
      <w:r>
        <w:rPr>
          <w:rFonts w:hint="eastAsia" w:ascii="仿宋" w:hAnsi="仿宋" w:eastAsia="仿宋"/>
          <w:sz w:val="28"/>
          <w:szCs w:val="28"/>
        </w:rPr>
        <w:t>。</w:t>
      </w:r>
    </w:p>
    <w:p w14:paraId="774D239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约20:12.就看见两个穿白衣的天使，在安放耶稣身体的地方坐着，一个在头，一个在脚。</w:t>
      </w:r>
    </w:p>
    <w:p w14:paraId="655ADFB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约20:13.他们对她说，妇人，你为什么哭？她对他们说，因为他们把我主取了去，我不知道他们把祂安放在哪里。</w:t>
      </w:r>
    </w:p>
    <w:p w14:paraId="6A4598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约20:14.说了这些话，她就向后转身，看见耶稣站着，却不知道那就是耶稣。</w:t>
      </w:r>
    </w:p>
    <w:p w14:paraId="0B07571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约20:15.耶稣对她说，妇人，你为什么哭？你找谁呢？她以为那是看园的，就对祂说，主啊，若是你把祂从这里挪了去，请告诉我，你把祂安放在哪里，我便去取祂。</w:t>
      </w:r>
    </w:p>
    <w:p w14:paraId="33A5F0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约20:16.耶稣对她说，马利亚。马利亚就转过来，对祂说，拉波尼，就是说，老师。</w:t>
      </w:r>
    </w:p>
    <w:p w14:paraId="7FFA71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约20:17.耶稣对她说，不要摸我，因为我还没有升到我父那里；你往我弟兄那里去，对他们说，我升到我的父和你们的父，并我的神和你们的神那里去。</w:t>
      </w:r>
    </w:p>
    <w:p w14:paraId="45E29A8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约20:18.抹大拉的马利亚就去告诉门徒，她已经看见了主，祂对她说了这些话。</w:t>
      </w:r>
    </w:p>
    <w:p w14:paraId="214E9CA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约20:19.那日，就是安息日的一日晚上，门徒所在的地方，因怕犹太人，门都关了，耶稣来站在中间，对他们说，愿你们平安。</w:t>
      </w:r>
    </w:p>
    <w:p w14:paraId="5FDBD5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约20:20.说了这话，她就把手和肋旁指给他们看；门徒看见了主，就欢喜。</w:t>
      </w:r>
    </w:p>
    <w:p w14:paraId="0F8D455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约20:21.于是耶稣又对他们说，愿你们平安，父怎样差遣了我，我也怎样差遣你们。</w:t>
      </w:r>
    </w:p>
    <w:p w14:paraId="39AAAE7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约20:22.说了这话，就向他们吹气，对他们说，你们受圣灵。</w:t>
      </w:r>
    </w:p>
    <w:p w14:paraId="63F4E9F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约20:23.你们赦免谁的罪，就给谁赦免罪；你们留下谁的，谁的就留下了。</w:t>
      </w:r>
    </w:p>
    <w:p w14:paraId="45C0B2E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约20:24.但那十二个人中有一个称为低土马的多马，耶稣来的时候，没有和他们同在。</w:t>
      </w:r>
    </w:p>
    <w:p w14:paraId="0C9BF9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约20:25.所以其他门徒就对他说，我们已经看见主了；多马却对他们说，除非我看见祂手上的钉痕，用我的指头探入那钉痕，又用我的手探入祂的肋旁，否则我不会信。</w:t>
      </w:r>
    </w:p>
    <w:p w14:paraId="56B7A6F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约20:26.过了八日，祂的门徒又在里面，多马也和他们同在；门都关了，耶稣来站在中间说，愿你们平安。</w:t>
      </w:r>
    </w:p>
    <w:p w14:paraId="5E8DEB3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约20:27.然后祂对多马说，把你的指头伸到这里来，看看我的手，伸出你的手来，探入我的肋旁；不要无信，而是要信。</w:t>
      </w:r>
    </w:p>
    <w:p w14:paraId="058646E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约20:28.多马回答，对祂说，我的主，我的神。</w:t>
      </w:r>
    </w:p>
    <w:p w14:paraId="0B5AA0D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约20:29.耶稣对他说，多马，你因看见了我才信；那没有看见就信的，有福了。</w:t>
      </w:r>
    </w:p>
    <w:p w14:paraId="2ED88C2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约20:30.耶稣在门徒面前真的另外行了许多迹象，没有记在这书上。</w:t>
      </w:r>
    </w:p>
    <w:p w14:paraId="4484A0C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约20:31.但记这些事，要叫你们信耶稣是基督，神的儿子，并且使你们信了，就可以因祂的名得生命。</w:t>
      </w:r>
    </w:p>
    <w:p w14:paraId="54C43B2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Theme="minorEastAsia" w:hAnsiTheme="minorEastAsia"/>
          <w:b/>
          <w:bCs/>
          <w:sz w:val="28"/>
          <w:szCs w:val="28"/>
        </w:rPr>
      </w:pPr>
    </w:p>
    <w:p w14:paraId="071E504A">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85" w:name="_Toc12860"/>
      <w:r>
        <w:rPr>
          <w:rFonts w:hint="eastAsia"/>
        </w:rPr>
        <w:t>内义概览</w:t>
      </w:r>
      <w:bookmarkEnd w:id="185"/>
    </w:p>
    <w:p w14:paraId="1C0FEC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-2.但在安息日的一天，天还黑的时候，抹大拉的马利亚早早来到坟墓，看见石头从坟墓挪开了。于是她跑来见西门彼得，和耶稣所爱的那个门徒，对他们说，他们把主从坟墓里取了去，我们不知道他们把祂安放在哪里。</w:t>
      </w:r>
    </w:p>
    <w:p w14:paraId="74692B7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※在一个新教会开始时，那些处于对良善的情感，但尚未处于真理之光的人通过</w:t>
      </w:r>
      <w:r>
        <w:rPr>
          <w:rFonts w:ascii="仿宋" w:hAnsi="仿宋" w:eastAsia="仿宋"/>
          <w:b/>
          <w:sz w:val="28"/>
          <w:szCs w:val="28"/>
        </w:rPr>
        <w:t>虚假和邪恶</w:t>
      </w:r>
      <w:r>
        <w:rPr>
          <w:rFonts w:hint="eastAsia" w:ascii="仿宋" w:hAnsi="仿宋" w:eastAsia="仿宋"/>
          <w:b/>
          <w:sz w:val="28"/>
          <w:szCs w:val="28"/>
        </w:rPr>
        <w:t>的移除而认真对待重生，因此就主的荣耀而请教那些处于信仰和爱的人。</w:t>
      </w:r>
    </w:p>
    <w:p w14:paraId="0663F8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约20:3-4.于是彼得和那门徒就出来，到坟墓那里去。两个人一起跑，那门徒比彼得跑得快，先到了坟墓。</w:t>
      </w:r>
    </w:p>
    <w:p w14:paraId="4333369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※从而引起关注，使爱的原则被高举到信仰的原则之上。</w:t>
      </w:r>
    </w:p>
    <w:p w14:paraId="4C9CD78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约20:5-8.他</w:t>
      </w:r>
      <w:r>
        <w:rPr>
          <w:rFonts w:ascii="仿宋" w:hAnsi="仿宋" w:eastAsia="仿宋"/>
          <w:sz w:val="28"/>
          <w:szCs w:val="28"/>
        </w:rPr>
        <w:t>俯身</w:t>
      </w:r>
      <w:r>
        <w:rPr>
          <w:rFonts w:hint="eastAsia" w:ascii="仿宋" w:hAnsi="仿宋" w:eastAsia="仿宋"/>
          <w:sz w:val="28"/>
          <w:szCs w:val="28"/>
        </w:rPr>
        <w:t>看见细麻布还放着，却没有进去。然后西门彼得随着他，也来到了，进了坟墓，就看见细麻布还放着；祂头周围的裹头巾，没有和细麻布放在一起，而是分开叠在一个地方。那时，先到坟墓的那门徒也进去，看见就信了。</w:t>
      </w:r>
    </w:p>
    <w:p w14:paraId="3A72337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※然而，没有信仰的原则，爱的原则就无法进入重生，因为通过区分外在真理和内在真理而辨别和区分真理是信仰原则的职责；在这种情况下，爱和信仰合而为一。</w:t>
      </w:r>
    </w:p>
    <w:p w14:paraId="2DEA4E7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约20:9-10.因为他们还不知道经文，就是祂必须从死里复活。于是门徒们往自己那里去了。</w:t>
      </w:r>
    </w:p>
    <w:p w14:paraId="209A6E3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※并被允许进入主人身的荣耀的知识，如圣言所教导的，他们完全满足于这种知识。</w:t>
      </w:r>
    </w:p>
    <w:p w14:paraId="2103600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约20:11-12.马利亚却站在坟墓外面哭；她哭的时候向坟墓</w:t>
      </w:r>
      <w:r>
        <w:rPr>
          <w:rFonts w:ascii="仿宋" w:hAnsi="仿宋" w:eastAsia="仿宋"/>
          <w:sz w:val="28"/>
          <w:szCs w:val="28"/>
        </w:rPr>
        <w:t>俯身</w:t>
      </w:r>
      <w:r>
        <w:rPr>
          <w:rFonts w:hint="eastAsia" w:ascii="仿宋" w:hAnsi="仿宋" w:eastAsia="仿宋"/>
          <w:sz w:val="28"/>
          <w:szCs w:val="28"/>
        </w:rPr>
        <w:t>。就看见两个穿白衣的天使，在安放耶稣身体的地方坐着，一个在头，一个在脚。</w:t>
      </w:r>
    </w:p>
    <w:p w14:paraId="32DCAB4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※但那些处于对良善的情感，还没有处于真理之光的人仍留在一种外在状态，直到通过谦卑，他们得以发现从主发出的神性真理，无论处于最初原则的，还是处于最后原则的。</w:t>
      </w:r>
    </w:p>
    <w:p w14:paraId="455D1BE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13-17.他们对她说，妇人，你为什么哭？她对他们说，因为他们把我主取了去，我不知道他们把祂安放在哪里。说了这些话，她就向后转身，看见耶稣站着，却不知道那就是耶稣。耶稣对她说，妇人，你为什么哭？你找谁呢？她以为那是看园的，就对祂说，主啊，若是你把祂从这里挪了去，请告诉我，你把祂安放在哪里，我便去取祂。耶稣对她说，马利亚。马利亚就转过来，对祂说，拉波尼，就是说，老师。耶稣对她说，不要摸我，因为我还没有升到我父那里；你往我弟兄那里去，对他们说，我升到我的父和你们的父，并我的神和你们的神那里去。</w:t>
      </w:r>
    </w:p>
    <w:p w14:paraId="2B4423B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※通过这一发现，他们被引导到一种归信的状态，从而被引导到对主的看法，首先视祂为属灵聪明的给予者，其次视祂为一切神性真理的源头，最后视祂与神性良善为一。</w:t>
      </w:r>
    </w:p>
    <w:p w14:paraId="3831565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18-20.抹大拉的马利亚就去告诉门徒，她已经看见了主，祂对她说了这些话。那日，就是安息日的一日晚上，门徒所在的地方，因怕犹太人，门都关了，耶稣来站在中间，对他们说，愿你们平安。说了这话，她就把手和肋旁指给他们看；门徒看见了主，就欢喜。</w:t>
      </w:r>
    </w:p>
    <w:p w14:paraId="5553E40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※他们把这种看法传给那些处于真理的人，这样对他们来说，主也作为一切良善和真理的源头，并作为将这些天堂原则给予人者而显现。</w:t>
      </w:r>
    </w:p>
    <w:p w14:paraId="4B8E5A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约20:21-23.于是耶稣又对他们说，愿你们平安，父怎样差遣了我，我也怎样差遣你们。说了这话，就向他们吹气，对他们说，你们受圣灵。你们赦免谁的罪，就给谁赦免罪；你们留下谁的，谁的就留下了。</w:t>
      </w:r>
    </w:p>
    <w:p w14:paraId="63AC0CDA">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※他们被要求将传达给他们的，传达给其他人，以便通过从主发出的神性真理和神性良善，所有人都可以认识自己本性的邪恶，并从它们的权势或力量中解脱出来。</w:t>
      </w:r>
    </w:p>
    <w:p w14:paraId="3E5942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24-25.但那十二个人中有一个称为低土马的多马，耶稣来的时候，没有和他们同在。所以其他门徒就对他说，我们已经看见主了；多马却对他们说，除非我看见祂手上的钉痕，用我的指头探入那钉痕，又用我的手探入祂的肋旁，否则我不会信。</w:t>
      </w:r>
    </w:p>
    <w:p w14:paraId="688632D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※那些处于感官真理的人很难被说服相信主的荣耀。</w:t>
      </w:r>
    </w:p>
    <w:p w14:paraId="4DED613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26-28.过了八日，祂的门徒又在里面，多马也和他们同在；门都关了，耶稣来站在中间说，愿你们平安。然后祂对多马说，把你的指头伸到这里来，看看我的手，伸出你的手来，探入我的肋旁；不要无信，而是要信。多马回答，对祂说，我的主，我的神。</w:t>
      </w:r>
    </w:p>
    <w:p w14:paraId="11457BC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※因此，主以其怜悯通过祂身体的荣耀，甚至直到它的终端而适应他们的</w:t>
      </w:r>
      <w:r>
        <w:rPr>
          <w:rFonts w:ascii="仿宋" w:hAnsi="仿宋" w:eastAsia="仿宋"/>
          <w:b/>
          <w:sz w:val="28"/>
          <w:szCs w:val="28"/>
        </w:rPr>
        <w:t>领会能力</w:t>
      </w:r>
      <w:r>
        <w:rPr>
          <w:rFonts w:hint="eastAsia" w:ascii="仿宋" w:hAnsi="仿宋" w:eastAsia="仿宋"/>
          <w:b/>
          <w:sz w:val="28"/>
          <w:szCs w:val="28"/>
        </w:rPr>
        <w:t>，好叫他们承认祂就是一切神性良善和神性真理的唯一源头。</w:t>
      </w:r>
    </w:p>
    <w:p w14:paraId="26B7E8B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约20:29.耶稣对他说，多马，你因看见了我才信；那没有看见就信的，有福了。</w:t>
      </w:r>
    </w:p>
    <w:p w14:paraId="569C02D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※然而，他们被教导说，经由内在途径流入的信仰比经由外在途径流入的信仰更蒙福。</w:t>
      </w:r>
    </w:p>
    <w:p w14:paraId="13E5EEE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约20:30-31.耶稣在门徒面前真的另外行了许多迹象，没有记在这书上。但记这些事，要叫你们信耶稣是基督，神的儿子，并且使你们信了，就可以因祂的名得生命。</w:t>
      </w:r>
    </w:p>
    <w:p w14:paraId="757BDEB7">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※因为主在地上居住在此处期间所说和所做的一切，都为了这个目的：祂可以通过信仰和爱被承认为天地至高无上的神，人类通过这种承认可以获得生命与祂的结合。</w:t>
      </w:r>
    </w:p>
    <w:p w14:paraId="714D2095">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86" w:name="_Toc29117"/>
      <w:r>
        <w:rPr>
          <w:rFonts w:hint="eastAsia"/>
        </w:rPr>
        <w:t>注 解</w:t>
      </w:r>
      <w:bookmarkEnd w:id="186"/>
    </w:p>
    <w:p w14:paraId="650093A5">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约20:1.但在安息日的一天，天还黑的时候，抹大拉的马利亚早早来到坟墓。</w:t>
      </w:r>
    </w:p>
    <w:p w14:paraId="75914A9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由于从严格意义上说，“早晨”表示主，祂的降临，因而表示祂国度的靠近，所以显而易见，</w:t>
      </w:r>
      <w:r>
        <w:rPr>
          <w:rFonts w:hint="eastAsia" w:ascii="仿宋" w:hAnsi="仿宋" w:eastAsia="仿宋"/>
          <w:sz w:val="28"/>
          <w:szCs w:val="28"/>
        </w:rPr>
        <w:t>早晨</w:t>
      </w:r>
      <w:r>
        <w:rPr>
          <w:rFonts w:ascii="仿宋" w:hAnsi="仿宋" w:eastAsia="仿宋"/>
          <w:sz w:val="28"/>
          <w:szCs w:val="28"/>
        </w:rPr>
        <w:t>还表示什么，即一个新教会的兴起，因为这个新教会就是主在地上的国度</w:t>
      </w:r>
      <w:r>
        <w:rPr>
          <w:rFonts w:hint="eastAsia" w:ascii="仿宋" w:hAnsi="仿宋" w:eastAsia="仿宋"/>
          <w:sz w:val="28"/>
          <w:szCs w:val="28"/>
        </w:rPr>
        <w:t>；</w:t>
      </w:r>
      <w:r>
        <w:rPr>
          <w:rFonts w:ascii="仿宋" w:hAnsi="仿宋" w:eastAsia="仿宋"/>
          <w:sz w:val="28"/>
          <w:szCs w:val="28"/>
        </w:rPr>
        <w:t>这既</w:t>
      </w:r>
      <w:r>
        <w:rPr>
          <w:rFonts w:hint="eastAsia" w:ascii="仿宋" w:hAnsi="仿宋" w:eastAsia="仿宋"/>
          <w:sz w:val="28"/>
          <w:szCs w:val="28"/>
        </w:rPr>
        <w:t>是</w:t>
      </w:r>
      <w:r>
        <w:rPr>
          <w:rFonts w:ascii="仿宋" w:hAnsi="仿宋" w:eastAsia="仿宋"/>
          <w:sz w:val="28"/>
          <w:szCs w:val="28"/>
        </w:rPr>
        <w:t>总体</w:t>
      </w:r>
      <w:r>
        <w:rPr>
          <w:rFonts w:hint="eastAsia" w:ascii="仿宋" w:hAnsi="仿宋" w:eastAsia="仿宋"/>
          <w:sz w:val="28"/>
          <w:szCs w:val="28"/>
        </w:rPr>
        <w:t>上</w:t>
      </w:r>
      <w:r>
        <w:rPr>
          <w:rFonts w:ascii="仿宋" w:hAnsi="仿宋" w:eastAsia="仿宋"/>
          <w:sz w:val="28"/>
          <w:szCs w:val="28"/>
        </w:rPr>
        <w:t>的</w:t>
      </w:r>
      <w:r>
        <w:rPr>
          <w:rFonts w:hint="eastAsia" w:ascii="仿宋" w:hAnsi="仿宋" w:eastAsia="仿宋"/>
          <w:sz w:val="28"/>
          <w:szCs w:val="28"/>
        </w:rPr>
        <w:t>，</w:t>
      </w:r>
      <w:r>
        <w:rPr>
          <w:rFonts w:ascii="仿宋" w:hAnsi="仿宋" w:eastAsia="仿宋"/>
          <w:sz w:val="28"/>
          <w:szCs w:val="28"/>
        </w:rPr>
        <w:t>也</w:t>
      </w:r>
      <w:r>
        <w:rPr>
          <w:rFonts w:hint="eastAsia" w:ascii="仿宋" w:hAnsi="仿宋" w:eastAsia="仿宋"/>
          <w:sz w:val="28"/>
          <w:szCs w:val="28"/>
        </w:rPr>
        <w:t>是</w:t>
      </w:r>
      <w:r>
        <w:rPr>
          <w:rFonts w:ascii="仿宋" w:hAnsi="仿宋" w:eastAsia="仿宋"/>
          <w:sz w:val="28"/>
          <w:szCs w:val="28"/>
        </w:rPr>
        <w:t>具体</w:t>
      </w:r>
      <w:r>
        <w:rPr>
          <w:rFonts w:hint="eastAsia" w:ascii="仿宋" w:hAnsi="仿宋" w:eastAsia="仿宋"/>
          <w:sz w:val="28"/>
          <w:szCs w:val="28"/>
        </w:rPr>
        <w:t>上</w:t>
      </w:r>
      <w:r>
        <w:rPr>
          <w:rFonts w:ascii="仿宋" w:hAnsi="仿宋" w:eastAsia="仿宋"/>
          <w:sz w:val="28"/>
          <w:szCs w:val="28"/>
        </w:rPr>
        <w:t>的，甚至</w:t>
      </w:r>
      <w:r>
        <w:rPr>
          <w:rFonts w:hint="eastAsia" w:ascii="仿宋" w:hAnsi="仿宋" w:eastAsia="仿宋"/>
          <w:sz w:val="28"/>
          <w:szCs w:val="28"/>
        </w:rPr>
        <w:t>是细节上</w:t>
      </w:r>
      <w:r>
        <w:rPr>
          <w:rFonts w:ascii="仿宋" w:hAnsi="仿宋" w:eastAsia="仿宋"/>
          <w:sz w:val="28"/>
          <w:szCs w:val="28"/>
        </w:rPr>
        <w:t>的：当地上有</w:t>
      </w:r>
      <w:r>
        <w:rPr>
          <w:rFonts w:hint="eastAsia" w:ascii="仿宋" w:hAnsi="仿宋" w:eastAsia="仿宋"/>
          <w:sz w:val="28"/>
          <w:szCs w:val="28"/>
        </w:rPr>
        <w:t>任何</w:t>
      </w:r>
      <w:r>
        <w:rPr>
          <w:rFonts w:ascii="仿宋" w:hAnsi="仿宋" w:eastAsia="仿宋"/>
          <w:sz w:val="28"/>
          <w:szCs w:val="28"/>
        </w:rPr>
        <w:t>教会重新兴起时，就是总体上的；当一个人正在被重生</w:t>
      </w:r>
      <w:r>
        <w:rPr>
          <w:rFonts w:hint="eastAsia" w:ascii="仿宋" w:hAnsi="仿宋" w:eastAsia="仿宋"/>
          <w:sz w:val="28"/>
          <w:szCs w:val="28"/>
        </w:rPr>
        <w:t>和</w:t>
      </w:r>
      <w:r>
        <w:rPr>
          <w:rFonts w:ascii="仿宋" w:hAnsi="仿宋" w:eastAsia="仿宋"/>
          <w:sz w:val="28"/>
          <w:szCs w:val="28"/>
        </w:rPr>
        <w:t>新造时，</w:t>
      </w:r>
      <w:r>
        <w:rPr>
          <w:rFonts w:hint="eastAsia" w:ascii="仿宋" w:hAnsi="仿宋" w:eastAsia="仿宋"/>
          <w:sz w:val="28"/>
          <w:szCs w:val="28"/>
        </w:rPr>
        <w:t>就</w:t>
      </w:r>
      <w:r>
        <w:rPr>
          <w:rFonts w:ascii="仿宋" w:hAnsi="仿宋" w:eastAsia="仿宋"/>
          <w:sz w:val="28"/>
          <w:szCs w:val="28"/>
        </w:rPr>
        <w:t>是具体上的，因为那时主的国正在他里面</w:t>
      </w:r>
      <w:r>
        <w:rPr>
          <w:rFonts w:hint="eastAsia" w:ascii="仿宋" w:hAnsi="仿宋" w:eastAsia="仿宋"/>
          <w:sz w:val="28"/>
          <w:szCs w:val="28"/>
        </w:rPr>
        <w:t>兴起</w:t>
      </w:r>
      <w:r>
        <w:rPr>
          <w:rFonts w:ascii="仿宋" w:hAnsi="仿宋" w:eastAsia="仿宋"/>
          <w:sz w:val="28"/>
          <w:szCs w:val="28"/>
        </w:rPr>
        <w:t>，他正在成为</w:t>
      </w:r>
      <w:r>
        <w:rPr>
          <w:rFonts w:hint="eastAsia" w:ascii="仿宋" w:hAnsi="仿宋" w:eastAsia="仿宋"/>
          <w:sz w:val="28"/>
          <w:szCs w:val="28"/>
        </w:rPr>
        <w:t>一个</w:t>
      </w:r>
      <w:r>
        <w:rPr>
          <w:rFonts w:ascii="仿宋" w:hAnsi="仿宋" w:eastAsia="仿宋"/>
          <w:sz w:val="28"/>
          <w:szCs w:val="28"/>
        </w:rPr>
        <w:t>教会；而每当爱与信之良善在他里面</w:t>
      </w:r>
      <w:r>
        <w:rPr>
          <w:rFonts w:hint="eastAsia" w:ascii="仿宋" w:hAnsi="仿宋" w:eastAsia="仿宋"/>
          <w:sz w:val="28"/>
          <w:szCs w:val="28"/>
        </w:rPr>
        <w:t>运作</w:t>
      </w:r>
      <w:r>
        <w:rPr>
          <w:rFonts w:ascii="仿宋" w:hAnsi="仿宋" w:eastAsia="仿宋"/>
          <w:sz w:val="28"/>
          <w:szCs w:val="28"/>
        </w:rPr>
        <w:t>时，就是</w:t>
      </w:r>
      <w:r>
        <w:rPr>
          <w:rFonts w:hint="eastAsia" w:ascii="仿宋" w:hAnsi="仿宋" w:eastAsia="仿宋"/>
          <w:sz w:val="28"/>
          <w:szCs w:val="28"/>
        </w:rPr>
        <w:t>细节上</w:t>
      </w:r>
      <w:r>
        <w:rPr>
          <w:rFonts w:ascii="仿宋" w:hAnsi="仿宋" w:eastAsia="仿宋"/>
          <w:sz w:val="28"/>
          <w:szCs w:val="28"/>
        </w:rPr>
        <w:t>的，因为主的降临就在</w:t>
      </w:r>
      <w:r>
        <w:rPr>
          <w:rFonts w:hint="eastAsia" w:ascii="仿宋" w:hAnsi="仿宋" w:eastAsia="仿宋"/>
          <w:sz w:val="28"/>
          <w:szCs w:val="28"/>
        </w:rPr>
        <w:t>这良善中</w:t>
      </w:r>
      <w:r>
        <w:rPr>
          <w:rFonts w:ascii="仿宋" w:hAnsi="仿宋" w:eastAsia="仿宋"/>
          <w:sz w:val="28"/>
          <w:szCs w:val="28"/>
        </w:rPr>
        <w:t>。因此，主在第三日早晨复活(马可福音16:2, 9; 路加福音24:1; 约翰福音20:1)</w:t>
      </w:r>
      <w:r>
        <w:rPr>
          <w:rFonts w:hint="eastAsia" w:ascii="仿宋" w:hAnsi="仿宋" w:eastAsia="仿宋"/>
          <w:sz w:val="28"/>
          <w:szCs w:val="28"/>
        </w:rPr>
        <w:t>；所有这些事，无论具体还是细节，都</w:t>
      </w:r>
      <w:r>
        <w:rPr>
          <w:rFonts w:ascii="仿宋" w:hAnsi="仿宋" w:eastAsia="仿宋"/>
          <w:sz w:val="28"/>
          <w:szCs w:val="28"/>
        </w:rPr>
        <w:t>涉及祂每天，事实上每时每刻在重生之人的心智中复活。(AC 2405)</w:t>
      </w:r>
    </w:p>
    <w:p w14:paraId="43A94EF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bCs/>
          <w:sz w:val="28"/>
          <w:szCs w:val="28"/>
        </w:rPr>
        <w:t>约20:2.对他们说，他们把主从坟墓里取了去</w:t>
      </w:r>
      <w:r>
        <w:rPr>
          <w:rFonts w:ascii="仿宋" w:hAnsi="仿宋" w:eastAsia="仿宋"/>
          <w:b/>
          <w:bCs/>
          <w:sz w:val="28"/>
          <w:szCs w:val="28"/>
        </w:rPr>
        <w:t>……</w:t>
      </w:r>
      <w:r>
        <w:rPr>
          <w:rFonts w:ascii="仿宋" w:hAnsi="仿宋" w:eastAsia="仿宋"/>
          <w:b/>
          <w:bCs/>
          <w:sz w:val="28"/>
          <w:szCs w:val="28"/>
        </w:rPr>
        <w:br w:type="textWrapping"/>
      </w:r>
      <w:r>
        <w:rPr>
          <w:rFonts w:hint="eastAsia" w:ascii="仿宋" w:hAnsi="仿宋" w:eastAsia="仿宋"/>
          <w:sz w:val="28"/>
          <w:szCs w:val="28"/>
        </w:rPr>
        <w:t>在他们称耶和华为主的秘密原因中，有一个原因是这样：如果那时说，主就是旧约经常提到的耶和华，他们就不会接受，因为他们不信。另一个原因是，主在其人身方面没有成为耶和华，直到祂将神性本质与人身，并人身与神性完全合一；完全合一是在最后的试探，即十字架受难之后实现的；因此，复活之后，门徒一直称祂为“主”(约翰福音20:2, 13, 15, 18, 20, 25; 21:7, 12, 15-17, 20)；多马说：</w:t>
      </w:r>
    </w:p>
    <w:p w14:paraId="514827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我的主，我的神。(约翰福音20:28)</w:t>
      </w:r>
    </w:p>
    <w:p w14:paraId="5810556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由于主是旧约经常提到的耶和华，所以祂也对门徒说：</w:t>
      </w:r>
    </w:p>
    <w:p w14:paraId="05A925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你们称呼我老师，主，你们说的对，因为我是。(约翰福音13:13-14, 16)</w:t>
      </w:r>
    </w:p>
    <w:p w14:paraId="6D543D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这些话表示祂就是耶和华神。</w:t>
      </w:r>
      <w:r>
        <w:rPr>
          <w:rFonts w:ascii="仿宋" w:hAnsi="仿宋" w:eastAsia="仿宋"/>
          <w:sz w:val="28"/>
          <w:szCs w:val="28"/>
        </w:rPr>
        <w:t>(AC 2921, 4973)</w:t>
      </w:r>
    </w:p>
    <w:p w14:paraId="67C1894F">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约20:12.就看见两个穿白衣的天使，在安放耶稣身体的地方坐着，一个在头，一个在脚。</w:t>
      </w:r>
    </w:p>
    <w:p w14:paraId="53D918D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“亚麻布”表示真理，这一</w:t>
      </w:r>
      <w:r>
        <w:rPr>
          <w:rFonts w:hint="eastAsia" w:ascii="仿宋" w:hAnsi="仿宋" w:eastAsia="仿宋"/>
          <w:sz w:val="28"/>
          <w:szCs w:val="28"/>
        </w:rPr>
        <w:t>点</w:t>
      </w:r>
      <w:r>
        <w:rPr>
          <w:rFonts w:ascii="仿宋" w:hAnsi="仿宋" w:eastAsia="仿宋"/>
          <w:sz w:val="28"/>
          <w:szCs w:val="28"/>
        </w:rPr>
        <w:t>源于</w:t>
      </w:r>
      <w:r>
        <w:rPr>
          <w:rFonts w:hint="eastAsia" w:ascii="仿宋" w:hAnsi="仿宋" w:eastAsia="仿宋"/>
          <w:sz w:val="28"/>
          <w:szCs w:val="28"/>
        </w:rPr>
        <w:t>天堂里</w:t>
      </w:r>
      <w:r>
        <w:rPr>
          <w:rFonts w:ascii="仿宋" w:hAnsi="仿宋" w:eastAsia="仿宋"/>
          <w:sz w:val="28"/>
          <w:szCs w:val="28"/>
        </w:rPr>
        <w:t>的代表</w:t>
      </w:r>
      <w:r>
        <w:rPr>
          <w:rFonts w:hint="eastAsia" w:ascii="仿宋" w:hAnsi="仿宋" w:eastAsia="仿宋"/>
          <w:sz w:val="28"/>
          <w:szCs w:val="28"/>
        </w:rPr>
        <w:t>，因为</w:t>
      </w:r>
      <w:r>
        <w:rPr>
          <w:rFonts w:ascii="仿宋" w:hAnsi="仿宋" w:eastAsia="仿宋"/>
          <w:sz w:val="28"/>
          <w:szCs w:val="28"/>
        </w:rPr>
        <w:t>在</w:t>
      </w:r>
      <w:r>
        <w:rPr>
          <w:rFonts w:hint="eastAsia" w:ascii="仿宋" w:hAnsi="仿宋" w:eastAsia="仿宋"/>
          <w:sz w:val="28"/>
          <w:szCs w:val="28"/>
        </w:rPr>
        <w:t>天堂里</w:t>
      </w:r>
      <w:r>
        <w:rPr>
          <w:rFonts w:ascii="仿宋" w:hAnsi="仿宋" w:eastAsia="仿宋"/>
          <w:sz w:val="28"/>
          <w:szCs w:val="28"/>
        </w:rPr>
        <w:t>，那些处于属世</w:t>
      </w:r>
      <w:r>
        <w:rPr>
          <w:rFonts w:hint="eastAsia" w:ascii="仿宋" w:hAnsi="仿宋" w:eastAsia="仿宋"/>
          <w:sz w:val="28"/>
          <w:szCs w:val="28"/>
        </w:rPr>
        <w:t>原则</w:t>
      </w:r>
      <w:r>
        <w:rPr>
          <w:rFonts w:ascii="仿宋" w:hAnsi="仿宋" w:eastAsia="仿宋"/>
          <w:sz w:val="28"/>
          <w:szCs w:val="28"/>
        </w:rPr>
        <w:t>的真理之人</w:t>
      </w:r>
      <w:r>
        <w:rPr>
          <w:rFonts w:hint="eastAsia" w:ascii="仿宋" w:hAnsi="仿宋" w:eastAsia="仿宋"/>
          <w:sz w:val="28"/>
          <w:szCs w:val="28"/>
        </w:rPr>
        <w:t>穿着</w:t>
      </w:r>
      <w:r>
        <w:rPr>
          <w:rFonts w:ascii="仿宋" w:hAnsi="仿宋" w:eastAsia="仿宋"/>
          <w:sz w:val="28"/>
          <w:szCs w:val="28"/>
        </w:rPr>
        <w:t>白衣</w:t>
      </w:r>
      <w:r>
        <w:rPr>
          <w:rFonts w:hint="eastAsia" w:ascii="仿宋" w:hAnsi="仿宋" w:eastAsia="仿宋"/>
          <w:sz w:val="28"/>
          <w:szCs w:val="28"/>
        </w:rPr>
        <w:t>出现</w:t>
      </w:r>
      <w:r>
        <w:rPr>
          <w:rFonts w:ascii="仿宋" w:hAnsi="仿宋" w:eastAsia="仿宋"/>
          <w:sz w:val="28"/>
          <w:szCs w:val="28"/>
        </w:rPr>
        <w:t>，这种白</w:t>
      </w:r>
      <w:r>
        <w:rPr>
          <w:rFonts w:hint="eastAsia" w:ascii="仿宋" w:hAnsi="仿宋" w:eastAsia="仿宋"/>
          <w:sz w:val="28"/>
          <w:szCs w:val="28"/>
        </w:rPr>
        <w:t>看起来</w:t>
      </w:r>
      <w:r>
        <w:rPr>
          <w:rFonts w:ascii="仿宋" w:hAnsi="仿宋" w:eastAsia="仿宋"/>
          <w:sz w:val="28"/>
          <w:szCs w:val="28"/>
        </w:rPr>
        <w:t>就像亚麻布</w:t>
      </w:r>
      <w:r>
        <w:rPr>
          <w:rFonts w:hint="eastAsia" w:ascii="仿宋" w:hAnsi="仿宋" w:eastAsia="仿宋"/>
          <w:sz w:val="28"/>
          <w:szCs w:val="28"/>
        </w:rPr>
        <w:t>；</w:t>
      </w:r>
      <w:r>
        <w:rPr>
          <w:rFonts w:ascii="仿宋" w:hAnsi="仿宋" w:eastAsia="仿宋"/>
          <w:sz w:val="28"/>
          <w:szCs w:val="28"/>
        </w:rPr>
        <w:t>属世</w:t>
      </w:r>
      <w:r>
        <w:rPr>
          <w:rFonts w:hint="eastAsia" w:ascii="仿宋" w:hAnsi="仿宋" w:eastAsia="仿宋"/>
          <w:sz w:val="28"/>
          <w:szCs w:val="28"/>
        </w:rPr>
        <w:t>原则</w:t>
      </w:r>
      <w:r>
        <w:rPr>
          <w:rFonts w:ascii="仿宋" w:hAnsi="仿宋" w:eastAsia="仿宋"/>
          <w:sz w:val="28"/>
          <w:szCs w:val="28"/>
        </w:rPr>
        <w:t>的真理本身在那里也表现为</w:t>
      </w:r>
      <w:r>
        <w:rPr>
          <w:rFonts w:hint="eastAsia" w:ascii="仿宋" w:hAnsi="仿宋" w:eastAsia="仿宋"/>
          <w:sz w:val="28"/>
          <w:szCs w:val="28"/>
        </w:rPr>
        <w:t>由</w:t>
      </w:r>
      <w:r>
        <w:rPr>
          <w:rFonts w:ascii="仿宋" w:hAnsi="仿宋" w:eastAsia="仿宋"/>
          <w:sz w:val="28"/>
          <w:szCs w:val="28"/>
        </w:rPr>
        <w:t>更</w:t>
      </w:r>
      <w:r>
        <w:rPr>
          <w:rFonts w:hint="eastAsia" w:ascii="仿宋" w:hAnsi="仿宋" w:eastAsia="仿宋"/>
          <w:sz w:val="28"/>
          <w:szCs w:val="28"/>
        </w:rPr>
        <w:t>纯净</w:t>
      </w:r>
      <w:r>
        <w:rPr>
          <w:rFonts w:ascii="仿宋" w:hAnsi="仿宋" w:eastAsia="仿宋"/>
          <w:sz w:val="28"/>
          <w:szCs w:val="28"/>
        </w:rPr>
        <w:t>的亚麻线</w:t>
      </w:r>
      <w:r>
        <w:rPr>
          <w:rFonts w:hint="eastAsia" w:ascii="仿宋" w:hAnsi="仿宋" w:eastAsia="仿宋"/>
          <w:sz w:val="28"/>
          <w:szCs w:val="28"/>
        </w:rPr>
        <w:t>形成</w:t>
      </w:r>
      <w:r>
        <w:rPr>
          <w:rFonts w:ascii="仿宋" w:hAnsi="仿宋" w:eastAsia="仿宋"/>
          <w:sz w:val="28"/>
          <w:szCs w:val="28"/>
        </w:rPr>
        <w:t>的</w:t>
      </w:r>
      <w:r>
        <w:rPr>
          <w:rFonts w:hint="eastAsia" w:ascii="仿宋" w:hAnsi="仿宋" w:eastAsia="仿宋"/>
          <w:sz w:val="28"/>
          <w:szCs w:val="28"/>
        </w:rPr>
        <w:t>一种编</w:t>
      </w:r>
      <w:r>
        <w:rPr>
          <w:rFonts w:ascii="仿宋" w:hAnsi="仿宋" w:eastAsia="仿宋"/>
          <w:sz w:val="28"/>
          <w:szCs w:val="28"/>
        </w:rPr>
        <w:t>织物。</w:t>
      </w:r>
      <w:r>
        <w:rPr>
          <w:rFonts w:hint="eastAsia" w:ascii="仿宋" w:hAnsi="仿宋" w:eastAsia="仿宋"/>
          <w:sz w:val="28"/>
          <w:szCs w:val="28"/>
        </w:rPr>
        <w:t>从这些考虑明显可知，</w:t>
      </w:r>
      <w:r>
        <w:rPr>
          <w:rFonts w:ascii="仿宋" w:hAnsi="仿宋" w:eastAsia="仿宋"/>
          <w:sz w:val="28"/>
          <w:szCs w:val="28"/>
        </w:rPr>
        <w:t>人们所看见</w:t>
      </w:r>
      <w:r>
        <w:rPr>
          <w:rFonts w:hint="eastAsia" w:ascii="仿宋" w:hAnsi="仿宋" w:eastAsia="仿宋"/>
          <w:sz w:val="28"/>
          <w:szCs w:val="28"/>
        </w:rPr>
        <w:t>的天使看上去穿着</w:t>
      </w:r>
      <w:r>
        <w:rPr>
          <w:rFonts w:ascii="仿宋" w:hAnsi="仿宋" w:eastAsia="仿宋"/>
          <w:sz w:val="28"/>
          <w:szCs w:val="28"/>
        </w:rPr>
        <w:t>亚麻衣表示什么，</w:t>
      </w:r>
      <w:r>
        <w:rPr>
          <w:rFonts w:hint="eastAsia" w:ascii="仿宋" w:hAnsi="仿宋" w:eastAsia="仿宋"/>
          <w:sz w:val="28"/>
          <w:szCs w:val="28"/>
        </w:rPr>
        <w:t>如在约翰福音</w:t>
      </w:r>
      <w:r>
        <w:rPr>
          <w:rFonts w:ascii="仿宋" w:hAnsi="仿宋" w:eastAsia="仿宋"/>
          <w:sz w:val="28"/>
          <w:szCs w:val="28"/>
        </w:rPr>
        <w:t>20:11, 12</w:t>
      </w:r>
      <w:r>
        <w:rPr>
          <w:rFonts w:hint="eastAsia" w:ascii="仿宋" w:hAnsi="仿宋" w:eastAsia="仿宋"/>
          <w:sz w:val="28"/>
          <w:szCs w:val="28"/>
        </w:rPr>
        <w:t>。</w:t>
      </w:r>
      <w:r>
        <w:rPr>
          <w:rFonts w:ascii="仿宋" w:hAnsi="仿宋" w:eastAsia="仿宋"/>
          <w:sz w:val="28"/>
          <w:szCs w:val="28"/>
        </w:rPr>
        <w:t>(AC 7601)</w:t>
      </w:r>
    </w:p>
    <w:p w14:paraId="0C962CD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由于“坟墓”，尤其</w:t>
      </w:r>
      <w:r>
        <w:rPr>
          <w:rFonts w:hint="eastAsia" w:ascii="仿宋" w:hAnsi="仿宋" w:eastAsia="仿宋"/>
          <w:sz w:val="28"/>
          <w:szCs w:val="28"/>
        </w:rPr>
        <w:t>安放</w:t>
      </w:r>
      <w:r>
        <w:rPr>
          <w:rFonts w:ascii="仿宋" w:hAnsi="仿宋" w:eastAsia="仿宋"/>
          <w:sz w:val="28"/>
          <w:szCs w:val="28"/>
        </w:rPr>
        <w:t>主的坟墓，在灵义上表示复活，</w:t>
      </w:r>
      <w:r>
        <w:rPr>
          <w:rFonts w:hint="eastAsia" w:ascii="仿宋" w:hAnsi="仿宋" w:eastAsia="仿宋"/>
          <w:sz w:val="28"/>
          <w:szCs w:val="28"/>
        </w:rPr>
        <w:t>同样表示</w:t>
      </w:r>
      <w:r>
        <w:rPr>
          <w:rFonts w:ascii="仿宋" w:hAnsi="仿宋" w:eastAsia="仿宋"/>
          <w:sz w:val="28"/>
          <w:szCs w:val="28"/>
        </w:rPr>
        <w:t>重生，“天使或使者”在圣言中表示神性真理，所以只见天使一个坐在头那边，一个坐在脚那边；“在头的天使”表示在最初</w:t>
      </w:r>
      <w:r>
        <w:rPr>
          <w:rFonts w:hint="eastAsia" w:ascii="仿宋" w:hAnsi="仿宋" w:eastAsia="仿宋"/>
          <w:sz w:val="28"/>
          <w:szCs w:val="28"/>
        </w:rPr>
        <w:t>原则</w:t>
      </w:r>
      <w:r>
        <w:rPr>
          <w:rFonts w:ascii="仿宋" w:hAnsi="仿宋" w:eastAsia="仿宋"/>
          <w:sz w:val="28"/>
          <w:szCs w:val="28"/>
        </w:rPr>
        <w:t>中的神性真理，“在脚的天使”表示在</w:t>
      </w:r>
      <w:r>
        <w:rPr>
          <w:rFonts w:hint="eastAsia" w:ascii="仿宋" w:hAnsi="仿宋" w:eastAsia="仿宋"/>
          <w:sz w:val="28"/>
          <w:szCs w:val="28"/>
        </w:rPr>
        <w:t>终端原则</w:t>
      </w:r>
      <w:r>
        <w:rPr>
          <w:rFonts w:ascii="仿宋" w:hAnsi="仿宋" w:eastAsia="仿宋"/>
          <w:sz w:val="28"/>
          <w:szCs w:val="28"/>
        </w:rPr>
        <w:t>中的神性真理，两者都从主发出；当</w:t>
      </w:r>
      <w:r>
        <w:rPr>
          <w:rFonts w:hint="eastAsia" w:ascii="仿宋" w:hAnsi="仿宋" w:eastAsia="仿宋"/>
          <w:sz w:val="28"/>
          <w:szCs w:val="28"/>
        </w:rPr>
        <w:t>它们</w:t>
      </w:r>
      <w:r>
        <w:rPr>
          <w:rFonts w:ascii="仿宋" w:hAnsi="仿宋" w:eastAsia="仿宋"/>
          <w:sz w:val="28"/>
          <w:szCs w:val="28"/>
        </w:rPr>
        <w:t>被接受时，重生</w:t>
      </w:r>
      <w:r>
        <w:rPr>
          <w:rFonts w:hint="eastAsia" w:ascii="仿宋" w:hAnsi="仿宋" w:eastAsia="仿宋"/>
          <w:sz w:val="28"/>
          <w:szCs w:val="28"/>
        </w:rPr>
        <w:t>和复活</w:t>
      </w:r>
      <w:r>
        <w:rPr>
          <w:rFonts w:ascii="仿宋" w:hAnsi="仿宋" w:eastAsia="仿宋"/>
          <w:sz w:val="28"/>
          <w:szCs w:val="28"/>
        </w:rPr>
        <w:t>就实现了。(AE 687)</w:t>
      </w:r>
    </w:p>
    <w:p w14:paraId="7843A47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约20:17.不要摸我，因为我还没有升到我父那里……</w:t>
      </w:r>
    </w:p>
    <w:p w14:paraId="0A2E6F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人死后复活，所以主愿意经历死亡，并在第三天复活，但这是为了祂可以脱去祂从母亲那里所获得的一切人身原则，并披上一个神性人身；因为主从母亲那里所取的一切人身原则，祂都通过试探，最终通过死亡从祂自己那里弃绝了；祂又通过披上来自祂里面的神性本身的人身而荣耀了祂自己，也就是说，将祂的人身变成神性。正因如此，在天堂，祂的死亡和埋葬不是指死亡和埋葬，而是指祂人身的洁净和荣耀。情况就是这样，主用以下对比教导了这一点，即：麦子掉到地上，必须死了才能结出果实。主对抹大拉的马利亚说的话同样涉及这种事，即：</w:t>
      </w:r>
    </w:p>
    <w:p w14:paraId="1395F36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不要摸我，因为我还没有升到我父那里。(约翰福音20:17)</w:t>
      </w:r>
    </w:p>
    <w:p w14:paraId="5609AAC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“升到祂父那里”要理解为祂的人身与神性的合一，来自母亲的人身原则被完全弃绝了。</w:t>
      </w:r>
      <w:r>
        <w:rPr>
          <w:rFonts w:ascii="仿宋" w:hAnsi="仿宋" w:eastAsia="仿宋"/>
          <w:sz w:val="28"/>
          <w:szCs w:val="28"/>
        </w:rPr>
        <w:t>(AE 899)</w:t>
      </w:r>
    </w:p>
    <w:p w14:paraId="4BE9284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约20:17.你往我弟兄那里去……</w:t>
      </w:r>
    </w:p>
    <w:p w14:paraId="5B1B4E5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宇宙中所有</w:t>
      </w:r>
      <w:r>
        <w:rPr>
          <w:rFonts w:hint="eastAsia" w:ascii="仿宋" w:hAnsi="仿宋" w:eastAsia="仿宋"/>
          <w:sz w:val="28"/>
          <w:szCs w:val="28"/>
        </w:rPr>
        <w:t>被归于邻舍</w:t>
      </w:r>
      <w:r>
        <w:rPr>
          <w:rFonts w:ascii="仿宋" w:hAnsi="仿宋" w:eastAsia="仿宋"/>
          <w:sz w:val="28"/>
          <w:szCs w:val="28"/>
        </w:rPr>
        <w:t>范畴</w:t>
      </w:r>
      <w:r>
        <w:rPr>
          <w:rFonts w:hint="eastAsia" w:ascii="仿宋" w:hAnsi="仿宋" w:eastAsia="仿宋"/>
          <w:sz w:val="28"/>
          <w:szCs w:val="28"/>
        </w:rPr>
        <w:t>的</w:t>
      </w:r>
      <w:r>
        <w:rPr>
          <w:rFonts w:ascii="仿宋" w:hAnsi="仿宋" w:eastAsia="仿宋"/>
          <w:sz w:val="28"/>
          <w:szCs w:val="28"/>
        </w:rPr>
        <w:t>人都被称为弟兄</w:t>
      </w:r>
      <w:r>
        <w:rPr>
          <w:rFonts w:hint="eastAsia" w:ascii="仿宋" w:hAnsi="仿宋" w:eastAsia="仿宋"/>
          <w:sz w:val="28"/>
          <w:szCs w:val="28"/>
        </w:rPr>
        <w:t>，这是因为每个人都当</w:t>
      </w:r>
      <w:r>
        <w:rPr>
          <w:rFonts w:ascii="仿宋" w:hAnsi="仿宋" w:eastAsia="仿宋"/>
          <w:sz w:val="28"/>
          <w:szCs w:val="28"/>
        </w:rPr>
        <w:t>爱邻如己</w:t>
      </w:r>
      <w:r>
        <w:rPr>
          <w:rFonts w:hint="eastAsia" w:ascii="仿宋" w:hAnsi="仿宋" w:eastAsia="仿宋"/>
          <w:sz w:val="28"/>
          <w:szCs w:val="28"/>
        </w:rPr>
        <w:t>，因而出于爱或良善的原则来爱自己的邻舍；由于主是良善本身，并出于良善看待所有人，所以祂同样称他们为弟兄，如在约翰福音：</w:t>
      </w:r>
    </w:p>
    <w:p w14:paraId="419A705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耶稣对马利亚说，你往我弟兄那里去。(约翰福音20:17)</w:t>
      </w:r>
    </w:p>
    <w:p w14:paraId="5CD3E38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马太福音：</w:t>
      </w:r>
    </w:p>
    <w:p w14:paraId="47CBFDB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王要对他们说，我实在告诉你们，</w:t>
      </w:r>
      <w:r>
        <w:rPr>
          <w:rFonts w:ascii="仿宋" w:hAnsi="仿宋" w:eastAsia="仿宋"/>
          <w:sz w:val="28"/>
          <w:szCs w:val="28"/>
        </w:rPr>
        <w:t>你们既向我弟兄中最小的一个做了这事，就是向我做了</w:t>
      </w:r>
      <w:r>
        <w:rPr>
          <w:rFonts w:hint="eastAsia" w:ascii="仿宋" w:hAnsi="仿宋" w:eastAsia="仿宋"/>
          <w:sz w:val="28"/>
          <w:szCs w:val="28"/>
        </w:rPr>
        <w:t>。(马太福音25:40)</w:t>
      </w:r>
    </w:p>
    <w:p w14:paraId="4ABBD8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由此清楚可知，“弟兄”是爱的一种表达。</w:t>
      </w:r>
      <w:r>
        <w:rPr>
          <w:rFonts w:ascii="仿宋" w:hAnsi="仿宋" w:eastAsia="仿宋"/>
          <w:sz w:val="28"/>
          <w:szCs w:val="28"/>
        </w:rPr>
        <w:t>(AC 2360)</w:t>
      </w:r>
    </w:p>
    <w:p w14:paraId="236F9D7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约20:19.门徒所在的地方，因怕犹太人，门都关了，耶稣来……</w:t>
      </w:r>
    </w:p>
    <w:p w14:paraId="0BF8F54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教会，众所周知，主从耶和华父成孕，因而通过成孕而是神；人们同样知道，祂带着整个身体复活，因为祂在坟墓里什么都没留下；虽然就肉和骨而言，祂是一个人，但祂仍经由关闭的门进来，祂显现自己之后，又消失不见了(约翰福音20:19, 26)。对每个人来说，情况则不是这样，因为人只在他的灵方面复活，但在身体方面不会复活。由此明显可知，甚至连主里面的人性都是神性。</w:t>
      </w:r>
      <w:r>
        <w:rPr>
          <w:rFonts w:ascii="仿宋" w:hAnsi="仿宋" w:eastAsia="仿宋"/>
          <w:sz w:val="28"/>
          <w:szCs w:val="28"/>
        </w:rPr>
        <w:t>(AC 10825)</w:t>
      </w:r>
    </w:p>
    <w:p w14:paraId="682E270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主的人性得了荣耀，也就是变成了神性，所以死后第三天，祂带着整个身体复活了；这种事永远不会发生在任何人身上，因为人只在他的灵方面复活，在其身体方面不会复活。为叫人类可以确信，毫无疑问，主带着祂的整个身体复活了，祂不仅通过在坟墓里的天使宣称了这一点，还以自己的人身向门徒显示了祂自己；当他们以为他们看见的是一个灵时，祂对他们说：</w:t>
      </w:r>
    </w:p>
    <w:p w14:paraId="1F4162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看我的手，我的脚，是我自己；摸我看看；因为灵无肉无骨，你们看，我是有的。如此说了后，就把手和脚给他们看。(路加福音24:39, 40; 约翰福音20:20)</w:t>
      </w:r>
    </w:p>
    <w:p w14:paraId="039E338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进一步：</w:t>
      </w:r>
    </w:p>
    <w:p w14:paraId="32B1640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祂对多马说，</w:t>
      </w:r>
      <w:r>
        <w:rPr>
          <w:rFonts w:ascii="仿宋" w:hAnsi="仿宋" w:eastAsia="仿宋"/>
          <w:sz w:val="28"/>
          <w:szCs w:val="28"/>
        </w:rPr>
        <w:t>把你的指头伸到这里来</w:t>
      </w:r>
      <w:r>
        <w:rPr>
          <w:rFonts w:hint="eastAsia" w:ascii="仿宋" w:hAnsi="仿宋" w:eastAsia="仿宋"/>
          <w:sz w:val="28"/>
          <w:szCs w:val="28"/>
        </w:rPr>
        <w:t>，看看我的手，伸出你的手来，探入我的肋旁，不要无信，而是要信；然后多马回答，对祂说，我的主，我的神。(约翰福音20:27, 28)</w:t>
      </w:r>
    </w:p>
    <w:p w14:paraId="69D8DB0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为了进一步证明祂不是一个灵，而是一个人，祂对门徒说：</w:t>
      </w:r>
    </w:p>
    <w:p w14:paraId="68E6D28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你们这里有什么吃的吗？他们便给祂一片烧鱼和一块蜜房；祂接过来，在他们面前吃了。(路加福音24:41-43)</w:t>
      </w:r>
    </w:p>
    <w:p w14:paraId="4888649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然而，由于现在祂的身体不再是物质的，而是一个神性实质身体，所以在门关了的情况下，祂进到门徒中间(约翰福音20:19, 26)；祂被看到后，又从他们眼前消失了(路加福音24:31)。主完全是神性，所以被接上去，并坐在神的右手边；因为我们在路加福音中读到：</w:t>
      </w:r>
    </w:p>
    <w:p w14:paraId="17F872F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耶稣正给门徒祝福的时候，祂就离开他们，被带到天上去了。(路加福音24:51)</w:t>
      </w:r>
    </w:p>
    <w:p w14:paraId="29CBDCF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马可福音：</w:t>
      </w:r>
    </w:p>
    <w:p w14:paraId="45847E4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祂向他们讲了话以后，就被接到天上，坐在神的右手边。(马可福音16:19)</w:t>
      </w:r>
    </w:p>
    <w:p w14:paraId="7A284DA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“坐在神的右手边”表示拥有神性全能。</w:t>
      </w:r>
      <w:r>
        <w:rPr>
          <w:rFonts w:ascii="仿宋" w:hAnsi="仿宋" w:eastAsia="仿宋"/>
          <w:sz w:val="28"/>
          <w:szCs w:val="28"/>
        </w:rPr>
        <w:t>(Lord 35)</w:t>
      </w:r>
    </w:p>
    <w:p w14:paraId="7738D99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约20:19.对他们说，愿你们平安。</w:t>
      </w:r>
    </w:p>
    <w:p w14:paraId="0FA8F7C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w:t>
      </w:r>
      <w:r>
        <w:rPr>
          <w:rFonts w:ascii="仿宋" w:hAnsi="仿宋" w:eastAsia="仿宋"/>
          <w:sz w:val="28"/>
          <w:szCs w:val="28"/>
        </w:rPr>
        <w:t>至高意义</w:t>
      </w:r>
      <w:r>
        <w:rPr>
          <w:rFonts w:hint="eastAsia" w:ascii="仿宋" w:hAnsi="仿宋" w:eastAsia="仿宋"/>
          <w:sz w:val="28"/>
          <w:szCs w:val="28"/>
        </w:rPr>
        <w:t>上，“平安”表示主，在代表意义上表示祂的国度和那里来自主的良善，因而表示流入良善，或流入对良善的情感，从至内在的领域产生幸福和喜乐的神性。由此明显可知，这些祝福的话是什么意思：</w:t>
      </w:r>
    </w:p>
    <w:p w14:paraId="603627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愿耶和华向你仰脸，赐你平安。(民数记6:26)</w:t>
      </w:r>
    </w:p>
    <w:p w14:paraId="6B89D8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由此也明显可知，古代的习惯性问候“愿你平安”，以及主向门徒所用的这句问候</w:t>
      </w:r>
      <w:r>
        <w:rPr>
          <w:rFonts w:ascii="仿宋" w:hAnsi="仿宋" w:eastAsia="仿宋"/>
          <w:sz w:val="28"/>
          <w:szCs w:val="28"/>
        </w:rPr>
        <w:t>(</w:t>
      </w:r>
      <w:r>
        <w:rPr>
          <w:rFonts w:hint="eastAsia" w:ascii="仿宋" w:hAnsi="仿宋" w:eastAsia="仿宋"/>
          <w:sz w:val="28"/>
          <w:szCs w:val="28"/>
        </w:rPr>
        <w:t>约翰福音</w:t>
      </w:r>
      <w:r>
        <w:rPr>
          <w:rFonts w:ascii="仿宋" w:hAnsi="仿宋" w:eastAsia="仿宋"/>
          <w:sz w:val="28"/>
          <w:szCs w:val="28"/>
        </w:rPr>
        <w:t>20:19, 21, 26)</w:t>
      </w:r>
      <w:r>
        <w:rPr>
          <w:rFonts w:hint="eastAsia" w:ascii="仿宋" w:hAnsi="仿宋" w:eastAsia="仿宋"/>
          <w:sz w:val="28"/>
          <w:szCs w:val="28"/>
        </w:rPr>
        <w:t>是什么意思。</w:t>
      </w:r>
      <w:r>
        <w:rPr>
          <w:rFonts w:ascii="仿宋" w:hAnsi="仿宋" w:eastAsia="仿宋"/>
          <w:sz w:val="28"/>
          <w:szCs w:val="28"/>
        </w:rPr>
        <w:t>(AC 3780)</w:t>
      </w:r>
    </w:p>
    <w:p w14:paraId="5665FC2D">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约20:22.说了这话，就向他们吹气，对他们说，你们受圣灵。</w:t>
      </w:r>
    </w:p>
    <w:p w14:paraId="0334396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“吹气”表示信仰的生命；因此，主的吹气表示赋予感知神性真理，从而接受这生命的能力；也正因如此，“灵”这个名源于吹气和风，因为它源于呼吸；因此，灵有时被称为风。</w:t>
      </w:r>
      <w:r>
        <w:rPr>
          <w:rFonts w:ascii="仿宋" w:hAnsi="仿宋" w:eastAsia="仿宋"/>
          <w:sz w:val="28"/>
          <w:szCs w:val="28"/>
        </w:rPr>
        <w:t>(AC 9818)</w:t>
      </w:r>
    </w:p>
    <w:p w14:paraId="476E402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“圣灵”是指从主发出的神性</w:t>
      </w:r>
      <w:r>
        <w:rPr>
          <w:rFonts w:hint="eastAsia" w:ascii="仿宋" w:hAnsi="仿宋" w:eastAsia="仿宋"/>
          <w:sz w:val="28"/>
          <w:szCs w:val="28"/>
        </w:rPr>
        <w:t>真理</w:t>
      </w:r>
      <w:r>
        <w:rPr>
          <w:rFonts w:ascii="仿宋" w:hAnsi="仿宋" w:eastAsia="仿宋"/>
          <w:sz w:val="28"/>
          <w:szCs w:val="28"/>
        </w:rPr>
        <w:t>，“主向门徒吹气”就代表、因而表示进入门徒的神性真理的流注。“风”和“呼吸”</w:t>
      </w:r>
      <w:r>
        <w:rPr>
          <w:rFonts w:hint="eastAsia" w:ascii="仿宋" w:hAnsi="仿宋" w:eastAsia="仿宋"/>
          <w:sz w:val="28"/>
          <w:szCs w:val="28"/>
        </w:rPr>
        <w:t>之所以</w:t>
      </w:r>
      <w:r>
        <w:rPr>
          <w:rFonts w:ascii="仿宋" w:hAnsi="仿宋" w:eastAsia="仿宋"/>
          <w:sz w:val="28"/>
          <w:szCs w:val="28"/>
        </w:rPr>
        <w:t>表示进入理解力的神性真理的流注，是</w:t>
      </w:r>
      <w:r>
        <w:rPr>
          <w:rFonts w:hint="eastAsia" w:ascii="仿宋" w:hAnsi="仿宋" w:eastAsia="仿宋"/>
          <w:sz w:val="28"/>
          <w:szCs w:val="28"/>
        </w:rPr>
        <w:t>基</w:t>
      </w:r>
      <w:r>
        <w:rPr>
          <w:rFonts w:ascii="仿宋" w:hAnsi="仿宋" w:eastAsia="仿宋"/>
          <w:sz w:val="28"/>
          <w:szCs w:val="28"/>
        </w:rPr>
        <w:t>于肺和理解力的对应关系；</w:t>
      </w:r>
      <w:r>
        <w:rPr>
          <w:rFonts w:hint="eastAsia" w:ascii="仿宋" w:hAnsi="仿宋" w:eastAsia="仿宋"/>
          <w:sz w:val="28"/>
          <w:szCs w:val="28"/>
        </w:rPr>
        <w:t>对此</w:t>
      </w:r>
      <w:r>
        <w:rPr>
          <w:rFonts w:ascii="仿宋" w:hAnsi="仿宋" w:eastAsia="仿宋"/>
          <w:sz w:val="28"/>
          <w:szCs w:val="28"/>
        </w:rPr>
        <w:t>，可参看《圣爱与圣智》(371—429节)。(AR 343</w:t>
      </w:r>
      <w:r>
        <w:rPr>
          <w:rFonts w:hint="eastAsia" w:ascii="仿宋" w:hAnsi="仿宋" w:eastAsia="仿宋"/>
          <w:sz w:val="28"/>
          <w:szCs w:val="28"/>
        </w:rPr>
        <w:t>；也可参看</w:t>
      </w:r>
      <w:r>
        <w:rPr>
          <w:rFonts w:ascii="仿宋" w:hAnsi="仿宋" w:eastAsia="仿宋"/>
          <w:sz w:val="28"/>
          <w:szCs w:val="28"/>
        </w:rPr>
        <w:t>TCR 140)</w:t>
      </w:r>
    </w:p>
    <w:p w14:paraId="6B9F904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主“向</w:t>
      </w:r>
      <w:r>
        <w:rPr>
          <w:rFonts w:hint="eastAsia" w:ascii="仿宋" w:hAnsi="仿宋" w:eastAsia="仿宋"/>
          <w:sz w:val="28"/>
          <w:szCs w:val="28"/>
        </w:rPr>
        <w:t>门徒</w:t>
      </w:r>
      <w:r>
        <w:rPr>
          <w:rFonts w:ascii="仿宋" w:hAnsi="仿宋" w:eastAsia="仿宋"/>
          <w:sz w:val="28"/>
          <w:szCs w:val="28"/>
        </w:rPr>
        <w:t>吹气，对他们说，你们受圣灵”与耶和华“将生命的灵魂吹进亚当的鼻孔”所表相同，即表示属灵生命</w:t>
      </w:r>
      <w:r>
        <w:rPr>
          <w:rFonts w:hint="eastAsia" w:ascii="仿宋" w:hAnsi="仿宋" w:eastAsia="仿宋"/>
          <w:sz w:val="28"/>
          <w:szCs w:val="28"/>
        </w:rPr>
        <w:t>，</w:t>
      </w:r>
      <w:r>
        <w:rPr>
          <w:rFonts w:ascii="仿宋" w:hAnsi="仿宋" w:eastAsia="仿宋"/>
          <w:sz w:val="28"/>
          <w:szCs w:val="28"/>
        </w:rPr>
        <w:t>因为圣灵表示从主发出的神性真理</w:t>
      </w:r>
      <w:r>
        <w:rPr>
          <w:rFonts w:hint="eastAsia" w:ascii="仿宋" w:hAnsi="仿宋" w:eastAsia="仿宋"/>
          <w:sz w:val="28"/>
          <w:szCs w:val="28"/>
        </w:rPr>
        <w:t>；祂的话，即</w:t>
      </w:r>
      <w:r>
        <w:rPr>
          <w:rFonts w:ascii="仿宋" w:hAnsi="仿宋" w:eastAsia="仿宋"/>
          <w:sz w:val="28"/>
          <w:szCs w:val="28"/>
        </w:rPr>
        <w:t>“父怎样差遣了我，我也怎样差遣你们”表示他们应</w:t>
      </w:r>
      <w:r>
        <w:rPr>
          <w:rFonts w:hint="eastAsia" w:ascii="仿宋" w:hAnsi="仿宋" w:eastAsia="仿宋"/>
          <w:sz w:val="28"/>
          <w:szCs w:val="28"/>
        </w:rPr>
        <w:t>从主那里</w:t>
      </w:r>
      <w:r>
        <w:rPr>
          <w:rFonts w:ascii="仿宋" w:hAnsi="仿宋" w:eastAsia="仿宋"/>
          <w:sz w:val="28"/>
          <w:szCs w:val="28"/>
        </w:rPr>
        <w:t>教导</w:t>
      </w:r>
      <w:r>
        <w:rPr>
          <w:rFonts w:hint="eastAsia" w:ascii="仿宋" w:hAnsi="仿宋" w:eastAsia="仿宋"/>
          <w:sz w:val="28"/>
          <w:szCs w:val="28"/>
        </w:rPr>
        <w:t>它；</w:t>
      </w:r>
      <w:r>
        <w:rPr>
          <w:rFonts w:ascii="仿宋" w:hAnsi="仿宋" w:eastAsia="仿宋"/>
          <w:sz w:val="28"/>
          <w:szCs w:val="28"/>
        </w:rPr>
        <w:t>因为主在世时就是神性真理本身，祂从自成孕时就在祂里面的神性良善来教导神性真理</w:t>
      </w:r>
      <w:r>
        <w:rPr>
          <w:rFonts w:hint="eastAsia" w:ascii="仿宋" w:hAnsi="仿宋" w:eastAsia="仿宋"/>
          <w:sz w:val="28"/>
          <w:szCs w:val="28"/>
        </w:rPr>
        <w:t>；</w:t>
      </w:r>
      <w:r>
        <w:rPr>
          <w:rFonts w:ascii="仿宋" w:hAnsi="仿宋" w:eastAsia="仿宋"/>
          <w:sz w:val="28"/>
          <w:szCs w:val="28"/>
        </w:rPr>
        <w:t>这神性就是那主在此处和其它地方称之为“父”的；由于祂在离开世界时，将神性真理与神性良善合一，好叫它们可以在祂自己里面为一，并且由于</w:t>
      </w:r>
      <w:r>
        <w:rPr>
          <w:rFonts w:hint="eastAsia" w:ascii="仿宋" w:hAnsi="仿宋" w:eastAsia="仿宋"/>
          <w:sz w:val="28"/>
          <w:szCs w:val="28"/>
        </w:rPr>
        <w:t>在这种情况下，</w:t>
      </w:r>
      <w:r>
        <w:rPr>
          <w:rFonts w:ascii="仿宋" w:hAnsi="仿宋" w:eastAsia="仿宋"/>
          <w:sz w:val="28"/>
          <w:szCs w:val="28"/>
        </w:rPr>
        <w:t>神性真理从祂</w:t>
      </w:r>
      <w:r>
        <w:rPr>
          <w:rFonts w:hint="eastAsia" w:ascii="仿宋" w:hAnsi="仿宋" w:eastAsia="仿宋"/>
          <w:sz w:val="28"/>
          <w:szCs w:val="28"/>
        </w:rPr>
        <w:t>自己</w:t>
      </w:r>
      <w:r>
        <w:rPr>
          <w:rFonts w:ascii="仿宋" w:hAnsi="仿宋" w:eastAsia="仿宋"/>
          <w:sz w:val="28"/>
          <w:szCs w:val="28"/>
        </w:rPr>
        <w:t>发出，所以祂说：“父怎样差遣了我，我也</w:t>
      </w:r>
      <w:r>
        <w:rPr>
          <w:rFonts w:hint="eastAsia" w:ascii="仿宋" w:hAnsi="仿宋" w:eastAsia="仿宋"/>
          <w:sz w:val="28"/>
          <w:szCs w:val="28"/>
        </w:rPr>
        <w:t>怎样</w:t>
      </w:r>
      <w:r>
        <w:rPr>
          <w:rFonts w:ascii="仿宋" w:hAnsi="仿宋" w:eastAsia="仿宋"/>
          <w:sz w:val="28"/>
          <w:szCs w:val="28"/>
        </w:rPr>
        <w:t>差遣你们。”</w:t>
      </w:r>
    </w:p>
    <w:p w14:paraId="636FB10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(AE 419</w:t>
      </w:r>
      <w:r>
        <w:rPr>
          <w:rFonts w:hint="eastAsia" w:ascii="仿宋" w:hAnsi="仿宋" w:eastAsia="仿宋"/>
          <w:sz w:val="28"/>
          <w:szCs w:val="28"/>
        </w:rPr>
        <w:t>；也可参看</w:t>
      </w:r>
      <w:r>
        <w:rPr>
          <w:rFonts w:ascii="仿宋" w:hAnsi="仿宋" w:eastAsia="仿宋"/>
          <w:sz w:val="28"/>
          <w:szCs w:val="28"/>
        </w:rPr>
        <w:t>AC 9229, 9281)</w:t>
      </w:r>
    </w:p>
    <w:p w14:paraId="26591A1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约20:28.多马回答，对祂说，我的主，我的神。</w:t>
      </w:r>
    </w:p>
    <w:p w14:paraId="2851BCF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由于现在主与被称为父的神性本身完全合一了，所以多马称祂为他的主，他的神。</w:t>
      </w:r>
      <w:r>
        <w:rPr>
          <w:rFonts w:ascii="仿宋" w:hAnsi="仿宋" w:eastAsia="仿宋"/>
          <w:sz w:val="28"/>
          <w:szCs w:val="28"/>
        </w:rPr>
        <w:t>(AE 815)</w:t>
      </w:r>
    </w:p>
    <w:p w14:paraId="62CB7AF1">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约20:29.耶稣对他说，多马，你因看见了我才信；那没有看见就信的，有福了。</w:t>
      </w:r>
    </w:p>
    <w:p w14:paraId="298E810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从这些话明显可知，今天的人应相信他所看不见的。那些常被归于意外或运气的意外或</w:t>
      </w:r>
      <w:r>
        <w:rPr>
          <w:rFonts w:ascii="仿宋" w:hAnsi="仿宋" w:eastAsia="仿宋"/>
          <w:sz w:val="28"/>
          <w:szCs w:val="28"/>
        </w:rPr>
        <w:t>偶发</w:t>
      </w:r>
      <w:r>
        <w:rPr>
          <w:rFonts w:hint="eastAsia" w:ascii="仿宋" w:hAnsi="仿宋" w:eastAsia="仿宋"/>
          <w:sz w:val="28"/>
          <w:szCs w:val="28"/>
        </w:rPr>
        <w:t>情况，其实出自圣治，教会的确承认这一点，但仍不会相信。因为当看似幸运地躲过任何大的危险时，谁不会说，</w:t>
      </w:r>
      <w:r>
        <w:rPr>
          <w:rFonts w:ascii="仿宋" w:hAnsi="仿宋" w:eastAsia="仿宋"/>
          <w:sz w:val="28"/>
          <w:szCs w:val="28"/>
        </w:rPr>
        <w:t>神救了他，</w:t>
      </w:r>
      <w:r>
        <w:rPr>
          <w:rFonts w:hint="eastAsia" w:ascii="仿宋" w:hAnsi="仿宋" w:eastAsia="仿宋"/>
          <w:sz w:val="28"/>
          <w:szCs w:val="28"/>
        </w:rPr>
        <w:t>还</w:t>
      </w:r>
      <w:r>
        <w:rPr>
          <w:rFonts w:ascii="仿宋" w:hAnsi="仿宋" w:eastAsia="仿宋"/>
          <w:sz w:val="28"/>
          <w:szCs w:val="28"/>
        </w:rPr>
        <w:t>感谢神呢？</w:t>
      </w:r>
      <w:r>
        <w:rPr>
          <w:rFonts w:hint="eastAsia" w:ascii="仿宋" w:hAnsi="仿宋" w:eastAsia="仿宋"/>
          <w:sz w:val="28"/>
          <w:szCs w:val="28"/>
        </w:rPr>
        <w:t>当他荣誉晋升，变得富足时，他同样称之为从神来的赐福；因此，教会之人承认</w:t>
      </w:r>
      <w:r>
        <w:rPr>
          <w:rFonts w:ascii="仿宋" w:hAnsi="仿宋" w:eastAsia="仿宋"/>
          <w:sz w:val="28"/>
          <w:szCs w:val="28"/>
        </w:rPr>
        <w:t>意外或偶发情况</w:t>
      </w:r>
      <w:r>
        <w:rPr>
          <w:rFonts w:hint="eastAsia" w:ascii="仿宋" w:hAnsi="仿宋" w:eastAsia="仿宋"/>
          <w:sz w:val="28"/>
          <w:szCs w:val="28"/>
        </w:rPr>
        <w:t>是出于圣治，但他仍不相信。</w:t>
      </w:r>
    </w:p>
    <w:p w14:paraId="33384B4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(AC 5508)</w:t>
      </w:r>
    </w:p>
    <w:p w14:paraId="196648E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bookmarkStart w:id="187" w:name="OLE_LINK95"/>
      <w:r>
        <w:rPr>
          <w:rFonts w:hint="eastAsia" w:ascii="仿宋" w:hAnsi="仿宋" w:eastAsia="仿宋"/>
          <w:sz w:val="28"/>
          <w:szCs w:val="28"/>
        </w:rPr>
        <w:t>纯属世的信仰是经由一种外在途径，而不是经由一种内在途径而逐渐灌输的信仰，就像感官信仰，感官信仰在于相信某事确是如此，因为眼睛看到了，手摸到了；这就是信仰，论到这种信仰，主对多马说：</w:t>
      </w:r>
    </w:p>
    <w:p w14:paraId="0407306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多马，你因看见了我才信，那没有看见就信的，有福了。(约翰福音20:29)</w:t>
      </w:r>
    </w:p>
    <w:p w14:paraId="22D9275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它也像神迹的信仰，这种信仰在于只因神迹而相信某事确是如此；它又像权威的信仰，这种信仰在于相信某事确是如此，因为配得信靠的另一个人就是这么说的。</w:t>
      </w:r>
    </w:p>
    <w:p w14:paraId="6431160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但属灵的信仰是经由一种内在途径，同时又经由一种外在途径而逐渐灌输的，经由内在途径的灌输使它被相信，而经由外在途径的灌输使它被确认；信仰的属灵原则是仁爱的情感，因而是为了良善的功用，为了生活而对真理的情感；这些事物使信仰成为属灵的。</w:t>
      </w:r>
      <w:r>
        <w:rPr>
          <w:rFonts w:ascii="仿宋" w:hAnsi="仿宋" w:eastAsia="仿宋"/>
          <w:sz w:val="28"/>
          <w:szCs w:val="28"/>
        </w:rPr>
        <w:t>(AC 8078)</w:t>
      </w:r>
    </w:p>
    <w:bookmarkEnd w:id="187"/>
    <w:p w14:paraId="4F7C9F9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感官人只能属世</w:t>
      </w:r>
      <w:r>
        <w:rPr>
          <w:rFonts w:hint="eastAsia" w:ascii="仿宋" w:hAnsi="仿宋" w:eastAsia="仿宋"/>
          <w:sz w:val="28"/>
          <w:szCs w:val="28"/>
        </w:rPr>
        <w:t>地</w:t>
      </w:r>
      <w:r>
        <w:rPr>
          <w:rFonts w:ascii="仿宋" w:hAnsi="仿宋" w:eastAsia="仿宋"/>
          <w:sz w:val="28"/>
          <w:szCs w:val="28"/>
        </w:rPr>
        <w:t>思考，甚至属世</w:t>
      </w:r>
      <w:r>
        <w:rPr>
          <w:rFonts w:hint="eastAsia" w:ascii="仿宋" w:hAnsi="仿宋" w:eastAsia="仿宋"/>
          <w:sz w:val="28"/>
          <w:szCs w:val="28"/>
        </w:rPr>
        <w:t>地</w:t>
      </w:r>
      <w:r>
        <w:rPr>
          <w:rFonts w:ascii="仿宋" w:hAnsi="仿宋" w:eastAsia="仿宋"/>
          <w:sz w:val="28"/>
          <w:szCs w:val="28"/>
        </w:rPr>
        <w:t>思考属灵事物</w:t>
      </w:r>
      <w:r>
        <w:rPr>
          <w:rFonts w:hint="eastAsia" w:ascii="仿宋" w:hAnsi="仿宋" w:eastAsia="仿宋"/>
          <w:sz w:val="28"/>
          <w:szCs w:val="28"/>
        </w:rPr>
        <w:t>；因此，不是感官对象的东西，也</w:t>
      </w:r>
      <w:r>
        <w:rPr>
          <w:rFonts w:ascii="仿宋" w:hAnsi="仿宋" w:eastAsia="仿宋"/>
          <w:sz w:val="28"/>
          <w:szCs w:val="28"/>
        </w:rPr>
        <w:t>就是</w:t>
      </w:r>
      <w:r>
        <w:rPr>
          <w:rFonts w:hint="eastAsia" w:ascii="仿宋" w:hAnsi="仿宋" w:eastAsia="仿宋"/>
          <w:sz w:val="28"/>
          <w:szCs w:val="28"/>
        </w:rPr>
        <w:t>说，</w:t>
      </w:r>
      <w:r>
        <w:rPr>
          <w:rFonts w:ascii="仿宋" w:hAnsi="仿宋" w:eastAsia="仿宋"/>
          <w:sz w:val="28"/>
          <w:szCs w:val="28"/>
        </w:rPr>
        <w:t>他</w:t>
      </w:r>
      <w:r>
        <w:rPr>
          <w:rFonts w:hint="eastAsia" w:ascii="仿宋" w:hAnsi="仿宋" w:eastAsia="仿宋"/>
          <w:sz w:val="28"/>
          <w:szCs w:val="28"/>
        </w:rPr>
        <w:t>用</w:t>
      </w:r>
      <w:r>
        <w:rPr>
          <w:rFonts w:ascii="仿宋" w:hAnsi="仿宋" w:eastAsia="仿宋"/>
          <w:sz w:val="28"/>
          <w:szCs w:val="28"/>
        </w:rPr>
        <w:t>肉眼看</w:t>
      </w:r>
      <w:r>
        <w:rPr>
          <w:rFonts w:hint="eastAsia" w:ascii="仿宋" w:hAnsi="仿宋" w:eastAsia="仿宋"/>
          <w:sz w:val="28"/>
          <w:szCs w:val="28"/>
        </w:rPr>
        <w:t>不到</w:t>
      </w:r>
      <w:r>
        <w:rPr>
          <w:rFonts w:ascii="仿宋" w:hAnsi="仿宋" w:eastAsia="仿宋"/>
          <w:sz w:val="28"/>
          <w:szCs w:val="28"/>
        </w:rPr>
        <w:t>、用手摸</w:t>
      </w:r>
      <w:r>
        <w:rPr>
          <w:rFonts w:hint="eastAsia" w:ascii="仿宋" w:hAnsi="仿宋" w:eastAsia="仿宋"/>
          <w:sz w:val="28"/>
          <w:szCs w:val="28"/>
        </w:rPr>
        <w:t>不</w:t>
      </w:r>
      <w:r>
        <w:rPr>
          <w:rFonts w:ascii="仿宋" w:hAnsi="仿宋" w:eastAsia="仿宋"/>
          <w:sz w:val="28"/>
          <w:szCs w:val="28"/>
        </w:rPr>
        <w:t>到的</w:t>
      </w:r>
      <w:r>
        <w:rPr>
          <w:rFonts w:hint="eastAsia" w:ascii="仿宋" w:hAnsi="仿宋" w:eastAsia="仿宋"/>
          <w:sz w:val="28"/>
          <w:szCs w:val="28"/>
        </w:rPr>
        <w:t>东西</w:t>
      </w:r>
      <w:r>
        <w:rPr>
          <w:rFonts w:ascii="仿宋" w:hAnsi="仿宋" w:eastAsia="仿宋"/>
          <w:sz w:val="28"/>
          <w:szCs w:val="28"/>
        </w:rPr>
        <w:t>，他都</w:t>
      </w:r>
      <w:r>
        <w:rPr>
          <w:rFonts w:hint="eastAsia" w:ascii="仿宋" w:hAnsi="仿宋" w:eastAsia="仿宋"/>
          <w:sz w:val="28"/>
          <w:szCs w:val="28"/>
        </w:rPr>
        <w:t>说</w:t>
      </w:r>
      <w:r>
        <w:rPr>
          <w:rFonts w:ascii="仿宋" w:hAnsi="仿宋" w:eastAsia="仿宋"/>
          <w:sz w:val="28"/>
          <w:szCs w:val="28"/>
        </w:rPr>
        <w:t>不存在，正如</w:t>
      </w:r>
      <w:r>
        <w:rPr>
          <w:rFonts w:hint="eastAsia" w:ascii="仿宋" w:hAnsi="仿宋" w:eastAsia="仿宋"/>
          <w:sz w:val="28"/>
          <w:szCs w:val="28"/>
        </w:rPr>
        <w:t>我们所读到的</w:t>
      </w:r>
      <w:r>
        <w:rPr>
          <w:rFonts w:ascii="仿宋" w:hAnsi="仿宋" w:eastAsia="仿宋"/>
          <w:sz w:val="28"/>
          <w:szCs w:val="28"/>
        </w:rPr>
        <w:t>多马</w:t>
      </w:r>
      <w:r>
        <w:rPr>
          <w:rFonts w:hint="eastAsia" w:ascii="仿宋" w:hAnsi="仿宋" w:eastAsia="仿宋"/>
          <w:sz w:val="28"/>
          <w:szCs w:val="28"/>
        </w:rPr>
        <w:t>一</w:t>
      </w:r>
      <w:r>
        <w:rPr>
          <w:rFonts w:ascii="仿宋" w:hAnsi="仿宋" w:eastAsia="仿宋"/>
          <w:sz w:val="28"/>
          <w:szCs w:val="28"/>
        </w:rPr>
        <w:t>样(约翰福音20:25, 27, 29)。(HH 461)</w:t>
      </w:r>
    </w:p>
    <w:p w14:paraId="74731C7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所有渴望神迹和异象的人都像以色列人，而以色列人在埃及、红海和西乃山上看到如此多的神迹之后，却在一个月之内就离弃</w:t>
      </w:r>
      <w:r>
        <w:rPr>
          <w:rFonts w:hint="eastAsia" w:ascii="仿宋" w:hAnsi="仿宋" w:eastAsia="仿宋"/>
          <w:sz w:val="28"/>
          <w:szCs w:val="28"/>
        </w:rPr>
        <w:t>了</w:t>
      </w:r>
      <w:r>
        <w:rPr>
          <w:rFonts w:ascii="仿宋" w:hAnsi="仿宋" w:eastAsia="仿宋"/>
          <w:sz w:val="28"/>
          <w:szCs w:val="28"/>
        </w:rPr>
        <w:t>对耶和华的敬拜，转而拜一头金牛犊(出埃及记32章)。他们也像地狱里的财主，这财主对亚伯拉罕说，若有人从死人中往他的弟兄那里去，他们就会悔改；亚伯拉罕回答他说，他们有摩西和先知，让他们听他们吧；他们若不听摩西和先知，即使有一个从死里复活的，他们也不会信服(路加福音16:29, 30, 31)。他们又像多马，多马说，他不会相信，除非他看见；主对他说，那没有看见就信的有福了(约翰福音20:25, 29)。</w:t>
      </w:r>
    </w:p>
    <w:p w14:paraId="7651DF3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“那没有看见就信的”就是那些不渴望迹象或神迹，而是渴望来自圣言的真理，</w:t>
      </w:r>
      <w:r>
        <w:rPr>
          <w:rFonts w:hint="eastAsia" w:ascii="仿宋" w:hAnsi="仿宋" w:eastAsia="仿宋"/>
          <w:sz w:val="28"/>
          <w:szCs w:val="28"/>
        </w:rPr>
        <w:t>因而渴望</w:t>
      </w:r>
      <w:r>
        <w:rPr>
          <w:rFonts w:ascii="仿宋" w:hAnsi="仿宋" w:eastAsia="仿宋"/>
          <w:sz w:val="28"/>
          <w:szCs w:val="28"/>
        </w:rPr>
        <w:t>摩西和众先知，并相信他们的人</w:t>
      </w:r>
      <w:r>
        <w:rPr>
          <w:rFonts w:hint="eastAsia" w:ascii="仿宋" w:hAnsi="仿宋" w:eastAsia="仿宋"/>
          <w:sz w:val="28"/>
          <w:szCs w:val="28"/>
        </w:rPr>
        <w:t>；这些人</w:t>
      </w:r>
      <w:r>
        <w:rPr>
          <w:rFonts w:ascii="仿宋" w:hAnsi="仿宋" w:eastAsia="仿宋"/>
          <w:sz w:val="28"/>
          <w:szCs w:val="28"/>
        </w:rPr>
        <w:t>是内在人，并变得属灵；而前者是外在人，仍是感官的；</w:t>
      </w:r>
      <w:r>
        <w:rPr>
          <w:rFonts w:hint="eastAsia" w:ascii="仿宋" w:hAnsi="仿宋" w:eastAsia="仿宋"/>
          <w:sz w:val="28"/>
          <w:szCs w:val="28"/>
        </w:rPr>
        <w:t>因此，</w:t>
      </w:r>
      <w:r>
        <w:rPr>
          <w:rFonts w:ascii="仿宋" w:hAnsi="仿宋" w:eastAsia="仿宋"/>
          <w:sz w:val="28"/>
          <w:szCs w:val="28"/>
        </w:rPr>
        <w:t>当他们看见神迹，并仅</w:t>
      </w:r>
      <w:r>
        <w:rPr>
          <w:rFonts w:hint="eastAsia" w:ascii="仿宋" w:hAnsi="仿宋" w:eastAsia="仿宋"/>
          <w:sz w:val="28"/>
          <w:szCs w:val="28"/>
        </w:rPr>
        <w:t>靠</w:t>
      </w:r>
      <w:r>
        <w:rPr>
          <w:rFonts w:ascii="仿宋" w:hAnsi="仿宋" w:eastAsia="仿宋"/>
          <w:sz w:val="28"/>
          <w:szCs w:val="28"/>
        </w:rPr>
        <w:t>神迹</w:t>
      </w:r>
      <w:r>
        <w:rPr>
          <w:rFonts w:hint="eastAsia" w:ascii="仿宋" w:hAnsi="仿宋" w:eastAsia="仿宋"/>
          <w:sz w:val="28"/>
          <w:szCs w:val="28"/>
        </w:rPr>
        <w:t>的证据</w:t>
      </w:r>
      <w:r>
        <w:rPr>
          <w:rFonts w:ascii="仿宋" w:hAnsi="仿宋" w:eastAsia="仿宋"/>
          <w:sz w:val="28"/>
          <w:szCs w:val="28"/>
        </w:rPr>
        <w:t>而相信时，</w:t>
      </w:r>
      <w:r>
        <w:rPr>
          <w:rFonts w:hint="eastAsia" w:ascii="仿宋" w:hAnsi="仿宋" w:eastAsia="仿宋"/>
          <w:sz w:val="28"/>
          <w:szCs w:val="28"/>
        </w:rPr>
        <w:t>就他们的信仰而言，</w:t>
      </w:r>
      <w:r>
        <w:rPr>
          <w:rFonts w:ascii="仿宋" w:hAnsi="仿宋" w:eastAsia="仿宋"/>
          <w:sz w:val="28"/>
          <w:szCs w:val="28"/>
        </w:rPr>
        <w:t>他们与一个里面患有致命疾病，很快</w:t>
      </w:r>
      <w:r>
        <w:rPr>
          <w:rFonts w:hint="eastAsia" w:ascii="仿宋" w:hAnsi="仿宋" w:eastAsia="仿宋"/>
          <w:sz w:val="28"/>
          <w:szCs w:val="28"/>
        </w:rPr>
        <w:t>证明是致命</w:t>
      </w:r>
      <w:r>
        <w:rPr>
          <w:rFonts w:ascii="仿宋" w:hAnsi="仿宋" w:eastAsia="仿宋"/>
          <w:sz w:val="28"/>
          <w:szCs w:val="28"/>
        </w:rPr>
        <w:t>的漂亮女人没什么不同</w:t>
      </w:r>
      <w:r>
        <w:rPr>
          <w:rFonts w:hint="eastAsia" w:ascii="仿宋" w:hAnsi="仿宋" w:eastAsia="仿宋"/>
          <w:sz w:val="28"/>
          <w:szCs w:val="28"/>
        </w:rPr>
        <w:t>；</w:t>
      </w:r>
      <w:r>
        <w:rPr>
          <w:rFonts w:ascii="仿宋" w:hAnsi="仿宋" w:eastAsia="仿宋"/>
          <w:sz w:val="28"/>
          <w:szCs w:val="28"/>
        </w:rPr>
        <w:t>他们又像果皮</w:t>
      </w:r>
      <w:r>
        <w:rPr>
          <w:rFonts w:hint="eastAsia" w:ascii="仿宋" w:hAnsi="仿宋" w:eastAsia="仿宋"/>
          <w:sz w:val="28"/>
          <w:szCs w:val="28"/>
        </w:rPr>
        <w:t>漂亮</w:t>
      </w:r>
      <w:r>
        <w:rPr>
          <w:rFonts w:ascii="仿宋" w:hAnsi="仿宋" w:eastAsia="仿宋"/>
          <w:sz w:val="28"/>
          <w:szCs w:val="28"/>
        </w:rPr>
        <w:t>，但</w:t>
      </w:r>
      <w:r>
        <w:rPr>
          <w:rFonts w:hint="eastAsia" w:ascii="仿宋" w:hAnsi="仿宋" w:eastAsia="仿宋"/>
          <w:sz w:val="28"/>
          <w:szCs w:val="28"/>
        </w:rPr>
        <w:t>内部</w:t>
      </w:r>
      <w:r>
        <w:rPr>
          <w:rFonts w:ascii="仿宋" w:hAnsi="仿宋" w:eastAsia="仿宋"/>
          <w:sz w:val="28"/>
          <w:szCs w:val="28"/>
        </w:rPr>
        <w:t>腐烂的苹果，或像里面藏有虫子的坚果。此外，众所周知，没有人能被强迫去爱</w:t>
      </w:r>
      <w:r>
        <w:rPr>
          <w:rFonts w:hint="eastAsia" w:ascii="仿宋" w:hAnsi="仿宋" w:eastAsia="仿宋"/>
          <w:sz w:val="28"/>
          <w:szCs w:val="28"/>
        </w:rPr>
        <w:t>和</w:t>
      </w:r>
      <w:r>
        <w:rPr>
          <w:rFonts w:ascii="仿宋" w:hAnsi="仿宋" w:eastAsia="仿宋"/>
          <w:sz w:val="28"/>
          <w:szCs w:val="28"/>
        </w:rPr>
        <w:t>相信，爱和</w:t>
      </w:r>
      <w:r>
        <w:rPr>
          <w:rFonts w:hint="eastAsia" w:ascii="仿宋" w:hAnsi="仿宋" w:eastAsia="仿宋"/>
          <w:sz w:val="28"/>
          <w:szCs w:val="28"/>
        </w:rPr>
        <w:t>信仰</w:t>
      </w:r>
      <w:r>
        <w:rPr>
          <w:rFonts w:ascii="仿宋" w:hAnsi="仿宋" w:eastAsia="仿宋"/>
          <w:sz w:val="28"/>
          <w:szCs w:val="28"/>
        </w:rPr>
        <w:t>必须从内在植根于人</w:t>
      </w:r>
      <w:r>
        <w:rPr>
          <w:rFonts w:hint="eastAsia" w:ascii="仿宋" w:hAnsi="仿宋" w:eastAsia="仿宋"/>
          <w:sz w:val="28"/>
          <w:szCs w:val="28"/>
        </w:rPr>
        <w:t>；</w:t>
      </w:r>
      <w:r>
        <w:rPr>
          <w:rFonts w:ascii="仿宋" w:hAnsi="仿宋" w:eastAsia="仿宋"/>
          <w:sz w:val="28"/>
          <w:szCs w:val="28"/>
        </w:rPr>
        <w:t>因此，没有人能通过神迹和异象被引导爱神、信神，因为它们是强迫的。事实上，一个不</w:t>
      </w:r>
      <w:r>
        <w:rPr>
          <w:rFonts w:hint="eastAsia" w:ascii="仿宋" w:hAnsi="仿宋" w:eastAsia="仿宋"/>
          <w:sz w:val="28"/>
          <w:szCs w:val="28"/>
        </w:rPr>
        <w:t>凭</w:t>
      </w:r>
      <w:r>
        <w:rPr>
          <w:rFonts w:ascii="仿宋" w:hAnsi="仿宋" w:eastAsia="仿宋"/>
          <w:sz w:val="28"/>
          <w:szCs w:val="28"/>
        </w:rPr>
        <w:t>圣言所记载的神迹来相信</w:t>
      </w:r>
      <w:r>
        <w:rPr>
          <w:rFonts w:hint="eastAsia" w:ascii="仿宋" w:hAnsi="仿宋" w:eastAsia="仿宋"/>
          <w:sz w:val="28"/>
          <w:szCs w:val="28"/>
        </w:rPr>
        <w:t>的人</w:t>
      </w:r>
      <w:r>
        <w:rPr>
          <w:rFonts w:ascii="仿宋" w:hAnsi="仿宋" w:eastAsia="仿宋"/>
          <w:sz w:val="28"/>
          <w:szCs w:val="28"/>
        </w:rPr>
        <w:t>，又如何会</w:t>
      </w:r>
      <w:r>
        <w:rPr>
          <w:rFonts w:hint="eastAsia" w:ascii="仿宋" w:hAnsi="仿宋" w:eastAsia="仿宋"/>
          <w:sz w:val="28"/>
          <w:szCs w:val="28"/>
        </w:rPr>
        <w:t>凭</w:t>
      </w:r>
      <w:r>
        <w:rPr>
          <w:rFonts w:ascii="仿宋" w:hAnsi="仿宋" w:eastAsia="仿宋"/>
          <w:sz w:val="28"/>
          <w:szCs w:val="28"/>
        </w:rPr>
        <w:t>圣言</w:t>
      </w:r>
      <w:r>
        <w:rPr>
          <w:rFonts w:hint="eastAsia" w:ascii="仿宋" w:hAnsi="仿宋" w:eastAsia="仿宋"/>
          <w:sz w:val="28"/>
          <w:szCs w:val="28"/>
        </w:rPr>
        <w:t>之外</w:t>
      </w:r>
      <w:r>
        <w:rPr>
          <w:rFonts w:ascii="仿宋" w:hAnsi="仿宋" w:eastAsia="仿宋"/>
          <w:sz w:val="28"/>
          <w:szCs w:val="28"/>
        </w:rPr>
        <w:t>的神迹来相信呢？(AE 1156)</w:t>
      </w:r>
    </w:p>
    <w:p w14:paraId="5666476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主对多马说：</w:t>
      </w:r>
    </w:p>
    <w:p w14:paraId="1C4D822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多马，你因看见了我才信；那没有看见就信的，有福了。(约翰福音20:29)</w:t>
      </w:r>
    </w:p>
    <w:p w14:paraId="76BED1A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这句话的意思不是说与对真理的内在承认分离的信仰，而是说那些没有像多马一样用眼睛看见，却仍相信祂存在的人有福了；因为这是在取自圣言的真理的光中看见的。</w:t>
      </w:r>
      <w:r>
        <w:rPr>
          <w:rFonts w:ascii="仿宋" w:hAnsi="仿宋" w:eastAsia="仿宋"/>
          <w:sz w:val="28"/>
          <w:szCs w:val="28"/>
        </w:rPr>
        <w:t>(Doc. Faith, 10)</w:t>
      </w:r>
    </w:p>
    <w:p w14:paraId="04833CA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约20:31.并且使你们信了，就可以因祂的名得生命。</w:t>
      </w:r>
    </w:p>
    <w:p w14:paraId="6E2FA5B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由于对主的承认是属灵生命最重要的事，是教会中最本质的东西，没有这种承认，没有人能从天堂接受任何信之真理和爱之良善，所以主也常说，信祂的，就有永生，不信的，就没有生命(如约翰福音1:1, 4, 12, 13; 3:14-16, 36; 5:39, 40; 6:28-30, 34, 35, 40, 47, 48; 7:37, 38; 8:24; 11:25, 26; 20:30, 31)。但祂也同时教导说，那些照祂的诫命生活的人拥有对祂的信仰，因此生命可以由此进入信仰。</w:t>
      </w:r>
      <w:r>
        <w:rPr>
          <w:rFonts w:ascii="仿宋" w:hAnsi="仿宋" w:eastAsia="仿宋"/>
          <w:sz w:val="28"/>
          <w:szCs w:val="28"/>
        </w:rPr>
        <w:t>(AC 10083)</w:t>
      </w:r>
    </w:p>
    <w:p w14:paraId="2C38B9CB">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因此，为免得</w:t>
      </w:r>
      <w:r>
        <w:rPr>
          <w:rFonts w:hint="eastAsia" w:ascii="仿宋" w:hAnsi="仿宋" w:eastAsia="仿宋"/>
          <w:sz w:val="28"/>
          <w:szCs w:val="28"/>
        </w:rPr>
        <w:t>一种观点，如</w:t>
      </w:r>
      <w:r>
        <w:rPr>
          <w:rFonts w:ascii="仿宋" w:hAnsi="仿宋" w:eastAsia="仿宋"/>
          <w:sz w:val="28"/>
          <w:szCs w:val="28"/>
        </w:rPr>
        <w:t>许多人所持</w:t>
      </w:r>
      <w:r>
        <w:rPr>
          <w:rFonts w:hint="eastAsia" w:ascii="仿宋" w:hAnsi="仿宋" w:eastAsia="仿宋"/>
          <w:sz w:val="28"/>
          <w:szCs w:val="28"/>
        </w:rPr>
        <w:t>有</w:t>
      </w:r>
      <w:r>
        <w:rPr>
          <w:rFonts w:ascii="仿宋" w:hAnsi="仿宋" w:eastAsia="仿宋"/>
          <w:sz w:val="28"/>
          <w:szCs w:val="28"/>
        </w:rPr>
        <w:t>的</w:t>
      </w:r>
      <w:r>
        <w:rPr>
          <w:rFonts w:hint="eastAsia" w:ascii="仿宋" w:hAnsi="仿宋" w:eastAsia="仿宋"/>
          <w:sz w:val="28"/>
          <w:szCs w:val="28"/>
        </w:rPr>
        <w:t>那种，</w:t>
      </w:r>
      <w:r>
        <w:rPr>
          <w:rFonts w:ascii="仿宋" w:hAnsi="仿宋" w:eastAsia="仿宋"/>
          <w:sz w:val="28"/>
          <w:szCs w:val="28"/>
        </w:rPr>
        <w:t>占上风，即</w:t>
      </w:r>
      <w:r>
        <w:rPr>
          <w:rFonts w:hint="eastAsia" w:ascii="仿宋" w:hAnsi="仿宋" w:eastAsia="仿宋"/>
          <w:sz w:val="28"/>
          <w:szCs w:val="28"/>
        </w:rPr>
        <w:t>：</w:t>
      </w:r>
      <w:r>
        <w:rPr>
          <w:rFonts w:ascii="仿宋" w:hAnsi="仿宋" w:eastAsia="仿宋"/>
          <w:sz w:val="28"/>
          <w:szCs w:val="28"/>
        </w:rPr>
        <w:t>单单耶稣基督</w:t>
      </w:r>
      <w:r>
        <w:rPr>
          <w:rFonts w:hint="eastAsia" w:ascii="仿宋" w:hAnsi="仿宋" w:eastAsia="仿宋"/>
          <w:sz w:val="28"/>
          <w:szCs w:val="28"/>
        </w:rPr>
        <w:t>这个</w:t>
      </w:r>
      <w:r>
        <w:rPr>
          <w:rFonts w:ascii="仿宋" w:hAnsi="仿宋" w:eastAsia="仿宋"/>
          <w:sz w:val="28"/>
          <w:szCs w:val="28"/>
        </w:rPr>
        <w:t>名，没有对祂的爱或信，因而没有</w:t>
      </w:r>
      <w:r>
        <w:rPr>
          <w:rFonts w:hint="eastAsia" w:ascii="仿宋" w:hAnsi="仿宋" w:eastAsia="仿宋"/>
          <w:sz w:val="28"/>
          <w:szCs w:val="28"/>
        </w:rPr>
        <w:t>用来获得</w:t>
      </w:r>
      <w:r>
        <w:rPr>
          <w:rFonts w:ascii="仿宋" w:hAnsi="仿宋" w:eastAsia="仿宋"/>
          <w:sz w:val="28"/>
          <w:szCs w:val="28"/>
        </w:rPr>
        <w:t>爱和信的知识，</w:t>
      </w:r>
      <w:r>
        <w:rPr>
          <w:rFonts w:hint="eastAsia" w:ascii="仿宋" w:hAnsi="仿宋" w:eastAsia="仿宋"/>
          <w:sz w:val="28"/>
          <w:szCs w:val="28"/>
        </w:rPr>
        <w:t>就</w:t>
      </w:r>
      <w:r>
        <w:rPr>
          <w:rFonts w:ascii="仿宋" w:hAnsi="仿宋" w:eastAsia="仿宋"/>
          <w:sz w:val="28"/>
          <w:szCs w:val="28"/>
        </w:rPr>
        <w:t>有助于救恩，从圣言</w:t>
      </w:r>
      <w:r>
        <w:rPr>
          <w:rFonts w:hint="eastAsia" w:ascii="仿宋" w:hAnsi="仿宋" w:eastAsia="仿宋"/>
          <w:sz w:val="28"/>
          <w:szCs w:val="28"/>
        </w:rPr>
        <w:t>中</w:t>
      </w:r>
      <w:r>
        <w:rPr>
          <w:rFonts w:ascii="仿宋" w:hAnsi="仿宋" w:eastAsia="仿宋"/>
          <w:sz w:val="28"/>
          <w:szCs w:val="28"/>
        </w:rPr>
        <w:t>引用一些</w:t>
      </w:r>
      <w:r>
        <w:rPr>
          <w:rFonts w:hint="eastAsia" w:ascii="仿宋" w:hAnsi="仿宋" w:eastAsia="仿宋"/>
          <w:sz w:val="28"/>
          <w:szCs w:val="28"/>
        </w:rPr>
        <w:t>经文是适宜的，在那里，经上说</w:t>
      </w:r>
      <w:r>
        <w:rPr>
          <w:rFonts w:ascii="仿宋" w:hAnsi="仿宋" w:eastAsia="仿宋"/>
          <w:sz w:val="28"/>
          <w:szCs w:val="28"/>
        </w:rPr>
        <w:t>“为祂的名”和“奉祂名”，那些深入思考的人从中可以看出，</w:t>
      </w:r>
      <w:r>
        <w:rPr>
          <w:rFonts w:hint="eastAsia" w:ascii="仿宋" w:hAnsi="仿宋" w:eastAsia="仿宋"/>
          <w:sz w:val="28"/>
          <w:szCs w:val="28"/>
        </w:rPr>
        <w:t>不能只理解为</w:t>
      </w:r>
      <w:r>
        <w:rPr>
          <w:rFonts w:ascii="仿宋" w:hAnsi="仿宋" w:eastAsia="仿宋"/>
          <w:sz w:val="28"/>
          <w:szCs w:val="28"/>
        </w:rPr>
        <w:t>名字</w:t>
      </w:r>
      <w:r>
        <w:rPr>
          <w:rFonts w:hint="eastAsia" w:ascii="仿宋" w:hAnsi="仿宋" w:eastAsia="仿宋"/>
          <w:sz w:val="28"/>
          <w:szCs w:val="28"/>
        </w:rPr>
        <w:t>，如</w:t>
      </w:r>
      <w:r>
        <w:rPr>
          <w:rFonts w:ascii="仿宋" w:hAnsi="仿宋" w:eastAsia="仿宋"/>
          <w:sz w:val="28"/>
          <w:szCs w:val="28"/>
        </w:rPr>
        <w:t xml:space="preserve">马太福音10:22; 24:9, 10; </w:t>
      </w:r>
      <w:r>
        <w:rPr>
          <w:rFonts w:hint="eastAsia" w:ascii="仿宋" w:hAnsi="仿宋" w:eastAsia="仿宋"/>
          <w:sz w:val="28"/>
          <w:szCs w:val="28"/>
        </w:rPr>
        <w:t>约翰福音</w:t>
      </w:r>
      <w:r>
        <w:rPr>
          <w:rFonts w:ascii="仿宋" w:hAnsi="仿宋" w:eastAsia="仿宋"/>
          <w:sz w:val="28"/>
          <w:szCs w:val="28"/>
        </w:rPr>
        <w:t>1:12; 2:23; 3:17, 18; 20:31</w:t>
      </w:r>
      <w:r>
        <w:rPr>
          <w:rFonts w:hint="eastAsia" w:ascii="仿宋" w:hAnsi="仿宋" w:eastAsia="仿宋"/>
          <w:sz w:val="28"/>
          <w:szCs w:val="28"/>
        </w:rPr>
        <w:t>。</w:t>
      </w:r>
      <w:r>
        <w:rPr>
          <w:rFonts w:ascii="仿宋" w:hAnsi="仿宋" w:eastAsia="仿宋"/>
          <w:sz w:val="28"/>
          <w:szCs w:val="28"/>
        </w:rPr>
        <w:t>(AE 102)</w:t>
      </w:r>
    </w:p>
    <w:p w14:paraId="79E8E5F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88" w:name="_Toc32721"/>
      <w:r>
        <w:t>译者注释与评述</w:t>
      </w:r>
      <w:bookmarkEnd w:id="188"/>
    </w:p>
    <w:p w14:paraId="5ECF6C8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约20:10.于是门徒们往自己那里去了。</w:t>
      </w:r>
    </w:p>
    <w:p w14:paraId="54ADD3CB">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在新约通行译本中，此处译作“往自己那里去”的，被译作“往自己家里去”；但在希腊原文，它是由</w:t>
      </w:r>
      <w:r>
        <w:rPr>
          <w:rFonts w:ascii="仿宋" w:hAnsi="仿宋" w:eastAsia="仿宋" w:cs="宋体"/>
          <w:kern w:val="0"/>
          <w:sz w:val="28"/>
          <w:szCs w:val="28"/>
        </w:rPr>
        <w:t>pros eautas</w:t>
      </w:r>
      <w:r>
        <w:rPr>
          <w:rFonts w:hint="eastAsia" w:ascii="仿宋" w:hAnsi="仿宋" w:eastAsia="仿宋" w:cs="宋体"/>
          <w:kern w:val="0"/>
          <w:sz w:val="28"/>
          <w:szCs w:val="28"/>
        </w:rPr>
        <w:t>来表达的，</w:t>
      </w:r>
      <w:r>
        <w:rPr>
          <w:rFonts w:ascii="仿宋" w:hAnsi="仿宋" w:eastAsia="仿宋" w:cs="宋体"/>
          <w:kern w:val="0"/>
          <w:sz w:val="28"/>
          <w:szCs w:val="28"/>
        </w:rPr>
        <w:t>pros eautas</w:t>
      </w:r>
      <w:r>
        <w:rPr>
          <w:rFonts w:hint="eastAsia" w:ascii="仿宋" w:hAnsi="仿宋" w:eastAsia="仿宋" w:cs="宋体"/>
          <w:kern w:val="0"/>
          <w:sz w:val="28"/>
          <w:szCs w:val="28"/>
        </w:rPr>
        <w:t>字面上就是往自己那里去。</w:t>
      </w:r>
    </w:p>
    <w:p w14:paraId="115B4B8D">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约20:21.于是耶稣又对他们说，父怎样差遣了我，我也怎样差遣你们。</w:t>
      </w:r>
    </w:p>
    <w:p w14:paraId="45514A43">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在希腊原文，此处用两个不同的词来表达差遣的观念；第一个词，或用于父的词，源自动词</w:t>
      </w:r>
      <w:r>
        <w:rPr>
          <w:rFonts w:ascii="仿宋" w:hAnsi="仿宋" w:eastAsia="仿宋" w:cs="宋体"/>
          <w:kern w:val="0"/>
          <w:sz w:val="28"/>
          <w:szCs w:val="28"/>
        </w:rPr>
        <w:t>aposello</w:t>
      </w:r>
      <w:r>
        <w:rPr>
          <w:rFonts w:hint="eastAsia" w:ascii="仿宋" w:hAnsi="仿宋" w:eastAsia="仿宋" w:cs="宋体"/>
          <w:kern w:val="0"/>
          <w:sz w:val="28"/>
          <w:szCs w:val="28"/>
        </w:rPr>
        <w:t>，而后一个词源自动词</w:t>
      </w:r>
      <w:r>
        <w:rPr>
          <w:rFonts w:ascii="仿宋" w:hAnsi="仿宋" w:eastAsia="仿宋" w:cs="宋体"/>
          <w:kern w:val="0"/>
          <w:sz w:val="28"/>
          <w:szCs w:val="28"/>
        </w:rPr>
        <w:t>pempo</w:t>
      </w:r>
      <w:r>
        <w:rPr>
          <w:rFonts w:hint="eastAsia" w:ascii="仿宋" w:hAnsi="仿宋" w:eastAsia="仿宋" w:cs="宋体"/>
          <w:kern w:val="0"/>
          <w:sz w:val="28"/>
          <w:szCs w:val="28"/>
        </w:rPr>
        <w:t>，由此可以得出结论，前者拥有比后者更内在的信仰。</w:t>
      </w:r>
    </w:p>
    <w:p w14:paraId="77D12D61">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约20:29.耶稣对他说，多马，你因看见了我才信；那没有看见就信的，有福了。</w:t>
      </w:r>
    </w:p>
    <w:p w14:paraId="79429E12">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ascii="仿宋" w:hAnsi="仿宋" w:eastAsia="仿宋" w:cs="宋体"/>
          <w:kern w:val="0"/>
          <w:sz w:val="28"/>
          <w:szCs w:val="28"/>
        </w:rPr>
        <w:t>在希腊原文，此处译作</w:t>
      </w:r>
      <w:r>
        <w:rPr>
          <w:rFonts w:hint="eastAsia" w:ascii="仿宋" w:hAnsi="仿宋" w:eastAsia="仿宋" w:cs="宋体"/>
          <w:kern w:val="0"/>
          <w:sz w:val="28"/>
          <w:szCs w:val="28"/>
        </w:rPr>
        <w:t>“看见”的，是用两个不同的词来表达的；在第一种情况下，当用于多马时，是用</w:t>
      </w:r>
      <w:r>
        <w:rPr>
          <w:rFonts w:ascii="仿宋" w:hAnsi="仿宋" w:eastAsia="仿宋" w:cs="宋体"/>
          <w:kern w:val="0"/>
          <w:sz w:val="28"/>
          <w:szCs w:val="28"/>
        </w:rPr>
        <w:t>eorakas</w:t>
      </w:r>
      <w:r>
        <w:rPr>
          <w:rFonts w:hint="eastAsia" w:ascii="仿宋" w:hAnsi="仿宋" w:eastAsia="仿宋" w:cs="宋体"/>
          <w:kern w:val="0"/>
          <w:sz w:val="28"/>
          <w:szCs w:val="28"/>
        </w:rPr>
        <w:t>这个词来表达的，在第二种情况下，当用于那没有看见的时，是用</w:t>
      </w:r>
      <w:r>
        <w:rPr>
          <w:rFonts w:ascii="仿宋" w:hAnsi="仿宋" w:eastAsia="仿宋" w:cs="宋体"/>
          <w:kern w:val="0"/>
          <w:sz w:val="28"/>
          <w:szCs w:val="28"/>
        </w:rPr>
        <w:t>idoetes</w:t>
      </w:r>
      <w:r>
        <w:rPr>
          <w:rFonts w:hint="eastAsia" w:ascii="仿宋" w:hAnsi="仿宋" w:eastAsia="仿宋" w:cs="宋体"/>
          <w:kern w:val="0"/>
          <w:sz w:val="28"/>
          <w:szCs w:val="28"/>
        </w:rPr>
        <w:t>这个词来表达的，由此可以得出结论，后一个词包含比前一个词更内在的看见在里面。</w:t>
      </w:r>
    </w:p>
    <w:p w14:paraId="171EF477">
      <w:pPr>
        <w:pageBreakBefore w:val="0"/>
        <w:kinsoku/>
        <w:wordWrap/>
        <w:overflowPunct/>
        <w:topLinePunct w:val="0"/>
        <w:autoSpaceDE/>
        <w:autoSpaceDN/>
        <w:bidi w:val="0"/>
        <w:adjustRightInd/>
        <w:snapToGrid/>
        <w:spacing w:line="400" w:lineRule="exact"/>
        <w:textAlignment w:val="auto"/>
        <w:rPr>
          <w:rFonts w:hint="eastAsia"/>
        </w:rPr>
      </w:pPr>
      <w:r>
        <w:rPr>
          <w:rFonts w:hint="eastAsia"/>
        </w:rPr>
        <w:br w:type="page"/>
      </w:r>
    </w:p>
    <w:p w14:paraId="14CE1FC1">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bookmarkStart w:id="189" w:name="_Toc23745"/>
      <w:r>
        <w:rPr>
          <w:rFonts w:hint="eastAsia"/>
        </w:rPr>
        <w:t>第二十一章</w:t>
      </w:r>
      <w:bookmarkEnd w:id="189"/>
    </w:p>
    <w:p w14:paraId="42A4EBF5">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90" w:name="_Toc10649"/>
      <w:r>
        <w:rPr>
          <w:rFonts w:hint="eastAsia"/>
        </w:rPr>
        <w:t>经文</w:t>
      </w:r>
      <w:bookmarkEnd w:id="190"/>
    </w:p>
    <w:p w14:paraId="3D115BA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约21:1.这些事以后，耶稣在提比哩亚海边，又将自己向门徒显现；但祂是这样显现的。</w:t>
      </w:r>
    </w:p>
    <w:p w14:paraId="5DF5A9A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约21:2.有西门彼得，称为低土马的多马，并加利利的迦拿人拿但业，西庇太的儿子，和另外两个门徒，都在一起。</w:t>
      </w:r>
    </w:p>
    <w:p w14:paraId="347B186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约21:3.西门彼得对他们说，我去打鱼。他们对他说，我们也和你同去。他们就出去，立刻上了船，那一夜并没有打着什么。</w:t>
      </w:r>
    </w:p>
    <w:p w14:paraId="716511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约21:4.但早晨刚到的时候，耶稣站在岸上；门徒却不知道是耶稣。</w:t>
      </w:r>
    </w:p>
    <w:p w14:paraId="4071F59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约21:5.于是耶稣就对他们说，孩子们，你们有什么吃的吗？他们回答祂，没有。</w:t>
      </w:r>
    </w:p>
    <w:p w14:paraId="6EE744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约21:6.耶稣却对他们说，你们把网撒在船的右边，就必得着。因此，他们就撒下去，竟不能拉上网来，因为鱼甚多，</w:t>
      </w:r>
    </w:p>
    <w:p w14:paraId="39490C0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约21:7.于是耶稣所爱的那门徒对彼得说，是主。那时西门彼得一听见是主，他原是赤着身，就束上外衣，</w:t>
      </w:r>
      <w:r>
        <w:rPr>
          <w:rFonts w:ascii="仿宋" w:hAnsi="仿宋" w:eastAsia="仿宋"/>
          <w:sz w:val="28"/>
          <w:szCs w:val="28"/>
        </w:rPr>
        <w:t>投身入海</w:t>
      </w:r>
      <w:r>
        <w:rPr>
          <w:rFonts w:hint="eastAsia" w:ascii="仿宋" w:hAnsi="仿宋" w:eastAsia="仿宋"/>
          <w:sz w:val="28"/>
          <w:szCs w:val="28"/>
        </w:rPr>
        <w:t>。</w:t>
      </w:r>
    </w:p>
    <w:p w14:paraId="1A6F7BF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约21:8.但其他门徒离</w:t>
      </w:r>
      <w:r>
        <w:rPr>
          <w:rFonts w:ascii="仿宋" w:hAnsi="仿宋" w:eastAsia="仿宋"/>
          <w:sz w:val="28"/>
          <w:szCs w:val="28"/>
        </w:rPr>
        <w:t>岸</w:t>
      </w:r>
      <w:r>
        <w:rPr>
          <w:rFonts w:hint="eastAsia" w:ascii="仿宋" w:hAnsi="仿宋" w:eastAsia="仿宋"/>
          <w:sz w:val="28"/>
          <w:szCs w:val="28"/>
        </w:rPr>
        <w:t>不远，约有二百肘，就乘小船来拖那网鱼。</w:t>
      </w:r>
    </w:p>
    <w:p w14:paraId="3484900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约21:9.他们一上岸，就看见放着一堆炭火，上面放着鱼和饼。</w:t>
      </w:r>
    </w:p>
    <w:p w14:paraId="5C958DF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约21:10.耶稣对他们说，把你们刚打的鱼拿来。</w:t>
      </w:r>
    </w:p>
    <w:p w14:paraId="707341F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约21:11.西门彼得就上去，把网拉到岸上，满有大鱼一百五十三条；虽有这么多，网却没有破。</w:t>
      </w:r>
    </w:p>
    <w:p w14:paraId="10B7BF9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约21:12.耶稣对他们说，来吃饭；但门徒中没有一个敢问祂，你是谁？因为知道是耶稣。</w:t>
      </w:r>
    </w:p>
    <w:p w14:paraId="66736FB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约21:13.然后耶稣就来拿饼给他们，又照样拿鱼。</w:t>
      </w:r>
    </w:p>
    <w:p w14:paraId="75910F2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约21:14.耶稣从死里复活以后，向门徒显现，这是第三次。</w:t>
      </w:r>
    </w:p>
    <w:p w14:paraId="58FF1EF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约21:15.他们吃了饭，耶稣对西门彼得说，约拿的(儿子)西门，你爱我比这些更深吗？他对祂说，主啊，是的；你知道我爱你。祂对他说，你喂养我的羔羊。</w:t>
      </w:r>
    </w:p>
    <w:p w14:paraId="59D2307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约21:16.祂第二次又对他说，约拿的</w:t>
      </w:r>
      <w:r>
        <w:rPr>
          <w:rFonts w:ascii="仿宋" w:hAnsi="仿宋" w:eastAsia="仿宋"/>
          <w:sz w:val="28"/>
          <w:szCs w:val="28"/>
        </w:rPr>
        <w:t>(儿子)</w:t>
      </w:r>
      <w:r>
        <w:rPr>
          <w:rFonts w:hint="eastAsia" w:ascii="仿宋" w:hAnsi="仿宋" w:eastAsia="仿宋"/>
          <w:sz w:val="28"/>
          <w:szCs w:val="28"/>
        </w:rPr>
        <w:t>西门，你爱我吗？他对祂说，主啊，是的；你知道我爱你。祂对他说，你照管我的羊。</w:t>
      </w:r>
    </w:p>
    <w:p w14:paraId="6F9A17A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约21:17.祂第三次对他说，</w:t>
      </w:r>
      <w:r>
        <w:rPr>
          <w:rFonts w:ascii="仿宋" w:hAnsi="仿宋" w:eastAsia="仿宋"/>
          <w:sz w:val="28"/>
          <w:szCs w:val="28"/>
        </w:rPr>
        <w:t>约拿的(儿子)</w:t>
      </w:r>
      <w:r>
        <w:rPr>
          <w:rFonts w:hint="eastAsia" w:ascii="仿宋" w:hAnsi="仿宋" w:eastAsia="仿宋"/>
          <w:sz w:val="28"/>
          <w:szCs w:val="28"/>
        </w:rPr>
        <w:t>西门，你爱我吗？彼得因为祂第三次对他说，你爱我吗？</w:t>
      </w:r>
      <w:r>
        <w:rPr>
          <w:rFonts w:ascii="仿宋" w:hAnsi="仿宋" w:eastAsia="仿宋"/>
          <w:sz w:val="28"/>
          <w:szCs w:val="28"/>
        </w:rPr>
        <w:t>就难过起来</w:t>
      </w:r>
      <w:r>
        <w:rPr>
          <w:rFonts w:hint="eastAsia" w:ascii="仿宋" w:hAnsi="仿宋" w:eastAsia="仿宋"/>
          <w:sz w:val="28"/>
          <w:szCs w:val="28"/>
        </w:rPr>
        <w:t>，他对祂说，主啊，你知道一切；你知道我爱你。耶稣对他说，你喂养我的羊。</w:t>
      </w:r>
    </w:p>
    <w:p w14:paraId="1350DF7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约21:18.我实实在在地告诉你，你年少的时候，自己束上腰，往你愿意去的地方行走；但年老的时候，你要伸出手来，别人要给你束上腰，带你到不愿意去的地方。</w:t>
      </w:r>
    </w:p>
    <w:p w14:paraId="2099E1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约21:19.但祂说这话，是指明彼得要以什么样的死来荣耀神。说了这话，祂就对他说，你跟随我吧。</w:t>
      </w:r>
    </w:p>
    <w:p w14:paraId="4A6153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约21:20.彼得却转过来，看见耶稣所爱的那门徒跟着，就是在晚饭的时候，也靠着祂胸膛，说，主啊，出卖你的是谁的。</w:t>
      </w:r>
    </w:p>
    <w:p w14:paraId="12DB4C8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约21:21.彼得看见他，就对耶稣说，主啊，这人将来怎样呢？</w:t>
      </w:r>
    </w:p>
    <w:p w14:paraId="0213D1E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约21:22.耶稣对他说，我若愿意他存留，直到我来，与你何干？你跟随我吧。</w:t>
      </w:r>
    </w:p>
    <w:p w14:paraId="4D6946B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约21:23.于是这话传出来在弟兄中间，说那门徒不会死；其实耶稣并没有对他说，他不会死，而是说我若愿意他存留，直到我来，与你何干？</w:t>
      </w:r>
    </w:p>
    <w:p w14:paraId="5ACBB2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约21:24.这就是为这些事作证，并且记载这些事的那门徒；我们知道他的见证是真的。</w:t>
      </w:r>
    </w:p>
    <w:p w14:paraId="537C807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约21:25.但耶稣所行的事还有许多，若是把它们一一都写出来，我想所要写的书，连这世界也容不下。阿们。</w:t>
      </w:r>
    </w:p>
    <w:p w14:paraId="4057E0F4">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91" w:name="_Toc27778"/>
      <w:r>
        <w:rPr>
          <w:rFonts w:hint="eastAsia"/>
        </w:rPr>
        <w:t>内义概览</w:t>
      </w:r>
      <w:bookmarkEnd w:id="191"/>
    </w:p>
    <w:p w14:paraId="338511C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约21:1-2.这些事以后，耶稣在提比哩亚海边，又将自己向门徒显现；但祂是这样显现的。有西门彼得，称为低土马的多马，并加利利的迦拿人拿但业，西庇太的儿子，和另外两个门徒，都在一起。</w:t>
      </w:r>
    </w:p>
    <w:p w14:paraId="2A72ED0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※主复活后，以共同或普遍的原则向那些处于良善和真理的人显现自己。</w:t>
      </w:r>
    </w:p>
    <w:p w14:paraId="1309142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约21:3.西门彼得对他们说，我去打鱼。他们对他说，我们也和你同去。他们就出去，立刻上了船，那一夜并没有打着什么。</w:t>
      </w:r>
    </w:p>
    <w:p w14:paraId="0BDAFD32">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※那时，他们正在为改造人类而教导真理和良善的知识；但由于他们是从他们自己而不是从主那里进行教导，所以他们的教导是徒劳的。</w:t>
      </w:r>
    </w:p>
    <w:p w14:paraId="0F321DB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4-6.但早晨刚到的时候，耶稣站在岸上；门徒却不知道是耶稣。于是耶稣就对他们说，孩子们，你们有什么吃的吗？他们回答祂，没有。耶稣却对他们说，你们把网撒在船的右边，就必得着。因此，他们就撒下去，竟不能拉上网来，因为鱼甚多，</w:t>
      </w:r>
    </w:p>
    <w:p w14:paraId="7D4F6BE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※※因此，他们从主那里被赋予内在之光，只是这光很微弱，教导他们，他们应出于爱与仁之良善来做一切事，这样属世人就可以归信真理。</w:t>
      </w:r>
    </w:p>
    <w:p w14:paraId="6583AC2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约21:7-8.于是耶稣所爱的那门徒对彼得说，是主。那时西门彼得一听见是主，他原是赤着身，就束上外衣，</w:t>
      </w:r>
      <w:r>
        <w:rPr>
          <w:rFonts w:ascii="仿宋" w:hAnsi="仿宋" w:eastAsia="仿宋"/>
          <w:sz w:val="28"/>
          <w:szCs w:val="28"/>
        </w:rPr>
        <w:t>投身入海</w:t>
      </w:r>
      <w:r>
        <w:rPr>
          <w:rFonts w:hint="eastAsia" w:ascii="仿宋" w:hAnsi="仿宋" w:eastAsia="仿宋"/>
          <w:sz w:val="28"/>
          <w:szCs w:val="28"/>
        </w:rPr>
        <w:t>。但其他门徒离</w:t>
      </w:r>
      <w:r>
        <w:rPr>
          <w:rFonts w:ascii="仿宋" w:hAnsi="仿宋" w:eastAsia="仿宋"/>
          <w:sz w:val="28"/>
          <w:szCs w:val="28"/>
        </w:rPr>
        <w:t>岸</w:t>
      </w:r>
      <w:r>
        <w:rPr>
          <w:rFonts w:hint="eastAsia" w:ascii="仿宋" w:hAnsi="仿宋" w:eastAsia="仿宋"/>
          <w:sz w:val="28"/>
          <w:szCs w:val="28"/>
        </w:rPr>
        <w:t>不远，约有二百肘，就乘小船来拖那网鱼。</w:t>
      </w:r>
    </w:p>
    <w:p w14:paraId="564E631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※这教导被那些处于生活良善的人，以及那些处于信之良善的人感知为来自主；因此，后者越来越确认真理，尽管它还在共同或普遍的原则中，而前者通过教义的真理寻求把属世人引向生活的良善。</w:t>
      </w:r>
    </w:p>
    <w:p w14:paraId="358EB8E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约21:9-11.他们一上岸，就看见放着一堆炭火，上面放着鱼和饼。耶稣对他们说，把你们刚打的鱼拿来。西门彼得就上去，把网拉到岸上，满有大鱼一百五十三条；虽有这么多，网却没有破。</w:t>
      </w:r>
    </w:p>
    <w:p w14:paraId="109898D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※因此，他们在良善之真理和爱之良善中感觉到了神性的同在，并服从神性诫命，他们承认良善和真理的丰盛和增多以它们在教会中的丰盛和它们的</w:t>
      </w:r>
      <w:r>
        <w:rPr>
          <w:rFonts w:ascii="仿宋" w:hAnsi="仿宋" w:eastAsia="仿宋"/>
          <w:b/>
          <w:sz w:val="28"/>
          <w:szCs w:val="28"/>
        </w:rPr>
        <w:t>连贯性</w:t>
      </w:r>
      <w:r>
        <w:rPr>
          <w:rFonts w:hint="eastAsia" w:ascii="仿宋" w:hAnsi="仿宋" w:eastAsia="仿宋"/>
          <w:b/>
          <w:sz w:val="28"/>
          <w:szCs w:val="28"/>
        </w:rPr>
        <w:t>而属于主。</w:t>
      </w:r>
    </w:p>
    <w:p w14:paraId="51A166F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约21:12-14.耶稣对他们说，来吃饭；但门徒中没有一个敢问祂，你是谁？因为知道是耶稣。然后耶稣就来拿饼给他们，又照样拿鱼。耶稣从死里复活以后，向门徒显现，这是第三次。</w:t>
      </w:r>
    </w:p>
    <w:p w14:paraId="38326F8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※然而，出于神性怜悯，他们被获准通过将来自主的良善和真理融入自己的心智和生活而将这种丰盛和增多归为己有，从而消除了对神性同在的一切怀疑，他们完全确信主人身的荣耀。</w:t>
      </w:r>
    </w:p>
    <w:p w14:paraId="46374BC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约21:15-17.他们吃了饭，耶稣对西门彼得说，约拿的(儿子)西门，你爱我比这些更深吗？他对祂说，主啊，是的；你知道我爱你。祂对他说，你喂养我的羔羊。祂第二次又对他说，约拿的</w:t>
      </w:r>
      <w:r>
        <w:rPr>
          <w:rFonts w:ascii="仿宋" w:hAnsi="仿宋" w:eastAsia="仿宋"/>
          <w:sz w:val="28"/>
          <w:szCs w:val="28"/>
        </w:rPr>
        <w:t>(儿子)</w:t>
      </w:r>
      <w:r>
        <w:rPr>
          <w:rFonts w:hint="eastAsia" w:ascii="仿宋" w:hAnsi="仿宋" w:eastAsia="仿宋"/>
          <w:sz w:val="28"/>
          <w:szCs w:val="28"/>
        </w:rPr>
        <w:t>西门，你爱我吗？他对祂说，主啊，是的；你知道我爱你。祂对他说，你照管我的羊。祂第三次对他说，</w:t>
      </w:r>
      <w:r>
        <w:rPr>
          <w:rFonts w:ascii="仿宋" w:hAnsi="仿宋" w:eastAsia="仿宋"/>
          <w:sz w:val="28"/>
          <w:szCs w:val="28"/>
        </w:rPr>
        <w:t>约拿的(儿子)</w:t>
      </w:r>
      <w:r>
        <w:rPr>
          <w:rFonts w:hint="eastAsia" w:ascii="仿宋" w:hAnsi="仿宋" w:eastAsia="仿宋"/>
          <w:sz w:val="28"/>
          <w:szCs w:val="28"/>
        </w:rPr>
        <w:t>西门，你爱我吗？彼得因为祂第三次对他说，你爱我吗？</w:t>
      </w:r>
      <w:r>
        <w:rPr>
          <w:rFonts w:ascii="仿宋" w:hAnsi="仿宋" w:eastAsia="仿宋"/>
          <w:sz w:val="28"/>
          <w:szCs w:val="28"/>
        </w:rPr>
        <w:t>就难过起来</w:t>
      </w:r>
      <w:r>
        <w:rPr>
          <w:rFonts w:hint="eastAsia" w:ascii="仿宋" w:hAnsi="仿宋" w:eastAsia="仿宋"/>
          <w:sz w:val="28"/>
          <w:szCs w:val="28"/>
        </w:rPr>
        <w:t>，他对祂说，主啊，你知道一切；你知道我爱你。耶稣对他说，你喂养我的羊。</w:t>
      </w:r>
    </w:p>
    <w:p w14:paraId="4F085D69">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hint="eastAsia" w:ascii="仿宋" w:hAnsi="仿宋" w:eastAsia="仿宋"/>
          <w:b/>
          <w:sz w:val="28"/>
          <w:szCs w:val="28"/>
        </w:rPr>
        <w:t>※在这种情况下，对教会中的真理和良善的结合进行了探究，并给出了神性告诫，即：真理或那些处于真理的人的职责是，教导所有处于纯真的人，同样教导所有处于仁之良善的人，最后教导所有处于信之良善的人。</w:t>
      </w:r>
    </w:p>
    <w:p w14:paraId="2B331B2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18-19.我实实在在地告诉你，你年少的时候，自己束上腰，往你愿意去的地方行走；但年老的时候，你要伸出手来，别人要给你束上腰，带你到不愿意去的地方。但祂说这话，是指明彼得要以什么样的死来荣耀神。说了这话，祂就对他说，你跟随我吧。</w:t>
      </w:r>
    </w:p>
    <w:p w14:paraId="5B0D989E">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※同时也给出了关于真理或信仰与良善或仁爱分离的神性警告，教导教会的信仰在兴起时，处于纯真之良善；但当它没落时，它就不再处于这良善，也不处于仁之良善，而是被邪恶和虚假引导。</w:t>
      </w:r>
    </w:p>
    <w:p w14:paraId="2755473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20-23.彼得却转过来，看见耶稣所爱的那门徒跟着，就是在晚饭的时候，也靠着祂胸膛，说，主啊，出卖你的是谁的。彼得看见他，就对耶稣说，主啊，这人将来怎样呢？耶稣对他说，我若愿意他存留，直到我来，与你何干？你跟随我吧。于是这话传出来在弟兄中间，说那门徒不会死；其实耶稣并没有对他说，他不会死，而是说我若愿意他存留，直到我来，与你何干？</w:t>
      </w:r>
    </w:p>
    <w:p w14:paraId="2CF8CF4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※但仁之良善仍留在那些属于主的人身上，甚至直到教会结束和一个新教会兴起之时，但不会留在那些处于与良善分离的真理之人身上。</w:t>
      </w:r>
    </w:p>
    <w:p w14:paraId="526BAA16">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约21:24-25.这就是为这些事作证，并且记载这些事的那门徒；我们知道他的见证是真的。但耶稣所行的事还有许多，若是把它们一一都写出来，我想所要写的书，连这世界也容不下。阿们。</w:t>
      </w:r>
    </w:p>
    <w:p w14:paraId="0281CA48">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sz w:val="28"/>
          <w:szCs w:val="28"/>
        </w:rPr>
      </w:pPr>
      <w:r>
        <w:rPr>
          <w:rFonts w:hint="eastAsia" w:ascii="仿宋" w:hAnsi="仿宋" w:eastAsia="仿宋"/>
          <w:b/>
          <w:sz w:val="28"/>
          <w:szCs w:val="28"/>
        </w:rPr>
        <w:t>※因为那些处于仁之良善的人为真理作忠实的见证，凭他们自己心智中的真理之光而确信真理；然而，他们无法展开整个神性运作，因为教会没有处于接受它的状态。</w:t>
      </w:r>
    </w:p>
    <w:p w14:paraId="15109559">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92" w:name="_Toc27172"/>
      <w:r>
        <w:rPr>
          <w:rFonts w:hint="eastAsia"/>
        </w:rPr>
        <w:t>注 解</w:t>
      </w:r>
      <w:bookmarkEnd w:id="192"/>
    </w:p>
    <w:p w14:paraId="3786EF2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约21:2</w:t>
      </w:r>
      <w:r>
        <w:rPr>
          <w:rFonts w:hint="eastAsia" w:ascii="仿宋" w:hAnsi="仿宋" w:eastAsia="仿宋"/>
          <w:b/>
          <w:bCs/>
          <w:sz w:val="28"/>
          <w:szCs w:val="28"/>
        </w:rPr>
        <w:t>-</w:t>
      </w:r>
      <w:r>
        <w:rPr>
          <w:rFonts w:ascii="仿宋" w:hAnsi="仿宋" w:eastAsia="仿宋"/>
          <w:b/>
          <w:bCs/>
          <w:sz w:val="28"/>
          <w:szCs w:val="28"/>
        </w:rPr>
        <w:t>13.</w:t>
      </w:r>
      <w:r>
        <w:rPr>
          <w:rFonts w:hint="eastAsia" w:ascii="仿宋" w:hAnsi="仿宋" w:eastAsia="仿宋"/>
          <w:sz w:val="28"/>
          <w:szCs w:val="28"/>
        </w:rPr>
        <w:t>当门徒</w:t>
      </w:r>
      <w:r>
        <w:rPr>
          <w:rFonts w:ascii="仿宋" w:hAnsi="仿宋" w:eastAsia="仿宋"/>
          <w:sz w:val="28"/>
          <w:szCs w:val="28"/>
        </w:rPr>
        <w:t>正在打鱼时，</w:t>
      </w:r>
      <w:r>
        <w:rPr>
          <w:rFonts w:hint="eastAsia" w:ascii="仿宋" w:hAnsi="仿宋" w:eastAsia="仿宋"/>
          <w:sz w:val="28"/>
          <w:szCs w:val="28"/>
        </w:rPr>
        <w:t>主之所以向他们</w:t>
      </w:r>
      <w:r>
        <w:rPr>
          <w:rFonts w:ascii="仿宋" w:hAnsi="仿宋" w:eastAsia="仿宋"/>
          <w:sz w:val="28"/>
          <w:szCs w:val="28"/>
        </w:rPr>
        <w:t>显现自己，是因为“打鱼”表示教导真理和良善的知识，从而改造。祂吩咐他们“把网撒在船的右边”表示</w:t>
      </w:r>
      <w:r>
        <w:rPr>
          <w:rFonts w:hint="eastAsia" w:ascii="仿宋" w:hAnsi="仿宋" w:eastAsia="仿宋"/>
          <w:sz w:val="28"/>
          <w:szCs w:val="28"/>
        </w:rPr>
        <w:t>他们要出于</w:t>
      </w:r>
      <w:r>
        <w:rPr>
          <w:rFonts w:ascii="仿宋" w:hAnsi="仿宋" w:eastAsia="仿宋"/>
          <w:sz w:val="28"/>
          <w:szCs w:val="28"/>
        </w:rPr>
        <w:t>爱与仁之良善</w:t>
      </w:r>
      <w:r>
        <w:rPr>
          <w:rFonts w:hint="eastAsia" w:ascii="仿宋" w:hAnsi="仿宋" w:eastAsia="仿宋"/>
          <w:sz w:val="28"/>
          <w:szCs w:val="28"/>
        </w:rPr>
        <w:t>来做一切事</w:t>
      </w:r>
      <w:r>
        <w:rPr>
          <w:rFonts w:ascii="仿宋" w:hAnsi="仿宋" w:eastAsia="仿宋"/>
          <w:sz w:val="28"/>
          <w:szCs w:val="28"/>
        </w:rPr>
        <w:t>，“右</w:t>
      </w:r>
      <w:r>
        <w:rPr>
          <w:rFonts w:hint="eastAsia" w:ascii="仿宋" w:hAnsi="仿宋" w:eastAsia="仿宋"/>
          <w:sz w:val="28"/>
          <w:szCs w:val="28"/>
        </w:rPr>
        <w:t>手</w:t>
      </w:r>
      <w:r>
        <w:rPr>
          <w:rFonts w:ascii="仿宋" w:hAnsi="仿宋" w:eastAsia="仿宋"/>
          <w:sz w:val="28"/>
          <w:szCs w:val="28"/>
        </w:rPr>
        <w:t>边”表示</w:t>
      </w:r>
      <w:r>
        <w:rPr>
          <w:rFonts w:hint="eastAsia" w:ascii="仿宋" w:hAnsi="仿宋" w:eastAsia="仿宋"/>
          <w:sz w:val="28"/>
          <w:szCs w:val="28"/>
        </w:rPr>
        <w:t>要成为行动原则的</w:t>
      </w:r>
      <w:r>
        <w:rPr>
          <w:rFonts w:ascii="仿宋" w:hAnsi="仿宋" w:eastAsia="仿宋"/>
          <w:sz w:val="28"/>
          <w:szCs w:val="28"/>
        </w:rPr>
        <w:t>那良善，因为知识在何等程度上源于良善，就在何等程度上存活并增多。他们</w:t>
      </w:r>
      <w:r>
        <w:rPr>
          <w:rFonts w:hint="eastAsia" w:ascii="仿宋" w:hAnsi="仿宋" w:eastAsia="仿宋"/>
          <w:sz w:val="28"/>
          <w:szCs w:val="28"/>
        </w:rPr>
        <w:t>还</w:t>
      </w:r>
      <w:r>
        <w:rPr>
          <w:rFonts w:ascii="仿宋" w:hAnsi="仿宋" w:eastAsia="仿宋"/>
          <w:sz w:val="28"/>
          <w:szCs w:val="28"/>
        </w:rPr>
        <w:t>说</w:t>
      </w:r>
      <w:r>
        <w:rPr>
          <w:rFonts w:hint="eastAsia" w:ascii="仿宋" w:hAnsi="仿宋" w:eastAsia="仿宋"/>
          <w:sz w:val="28"/>
          <w:szCs w:val="28"/>
        </w:rPr>
        <w:t>，</w:t>
      </w:r>
      <w:r>
        <w:rPr>
          <w:rFonts w:ascii="仿宋" w:hAnsi="仿宋" w:eastAsia="仿宋"/>
          <w:sz w:val="28"/>
          <w:szCs w:val="28"/>
        </w:rPr>
        <w:t>他们整夜劳累，并没有打着什么，这表示没有任何东西来自</w:t>
      </w:r>
      <w:r>
        <w:rPr>
          <w:rFonts w:hint="eastAsia" w:ascii="仿宋" w:hAnsi="仿宋" w:eastAsia="仿宋"/>
          <w:sz w:val="28"/>
          <w:szCs w:val="28"/>
        </w:rPr>
        <w:t>自我或</w:t>
      </w:r>
      <w:r>
        <w:rPr>
          <w:rFonts w:ascii="仿宋" w:hAnsi="仿宋" w:eastAsia="仿宋"/>
          <w:sz w:val="28"/>
          <w:szCs w:val="28"/>
        </w:rPr>
        <w:t>自己，而是一切都来自主；</w:t>
      </w:r>
      <w:r>
        <w:rPr>
          <w:rFonts w:hint="eastAsia" w:ascii="仿宋" w:hAnsi="仿宋" w:eastAsia="仿宋"/>
          <w:sz w:val="28"/>
          <w:szCs w:val="28"/>
        </w:rPr>
        <w:t>上面放</w:t>
      </w:r>
      <w:r>
        <w:rPr>
          <w:rFonts w:ascii="仿宋" w:hAnsi="仿宋" w:eastAsia="仿宋"/>
          <w:sz w:val="28"/>
          <w:szCs w:val="28"/>
        </w:rPr>
        <w:t>有鱼的“火”</w:t>
      </w:r>
      <w:r>
        <w:rPr>
          <w:rFonts w:hint="eastAsia" w:ascii="仿宋" w:hAnsi="仿宋" w:eastAsia="仿宋"/>
          <w:sz w:val="28"/>
          <w:szCs w:val="28"/>
        </w:rPr>
        <w:t>，并</w:t>
      </w:r>
      <w:r>
        <w:rPr>
          <w:rFonts w:ascii="仿宋" w:hAnsi="仿宋" w:eastAsia="仿宋"/>
          <w:sz w:val="28"/>
          <w:szCs w:val="28"/>
        </w:rPr>
        <w:t>“饼”</w:t>
      </w:r>
      <w:r>
        <w:rPr>
          <w:rFonts w:hint="eastAsia" w:ascii="仿宋" w:hAnsi="仿宋" w:eastAsia="仿宋"/>
          <w:sz w:val="28"/>
          <w:szCs w:val="28"/>
        </w:rPr>
        <w:t>也所表相同，</w:t>
      </w:r>
      <w:r>
        <w:rPr>
          <w:rFonts w:ascii="仿宋" w:hAnsi="仿宋" w:eastAsia="仿宋"/>
          <w:sz w:val="28"/>
          <w:szCs w:val="28"/>
        </w:rPr>
        <w:t>因为“饼”表示主和来自祂的爱之良善，“火上的鱼”表示来自良善的真理的知识，“鱼”表示真理的知识，“火”表示良善。那时没有任何属灵人，因为教会完全荒废了，所有人都是属世</w:t>
      </w:r>
      <w:r>
        <w:rPr>
          <w:rFonts w:hint="eastAsia" w:ascii="仿宋" w:hAnsi="仿宋" w:eastAsia="仿宋"/>
          <w:sz w:val="28"/>
          <w:szCs w:val="28"/>
        </w:rPr>
        <w:t>人</w:t>
      </w:r>
      <w:r>
        <w:rPr>
          <w:rFonts w:ascii="仿宋" w:hAnsi="仿宋" w:eastAsia="仿宋"/>
          <w:sz w:val="28"/>
          <w:szCs w:val="28"/>
        </w:rPr>
        <w:t>；这种打鱼，以及火上的鱼</w:t>
      </w:r>
      <w:r>
        <w:rPr>
          <w:rFonts w:hint="eastAsia" w:ascii="仿宋" w:hAnsi="仿宋" w:eastAsia="仿宋"/>
          <w:sz w:val="28"/>
          <w:szCs w:val="28"/>
        </w:rPr>
        <w:t>就</w:t>
      </w:r>
      <w:r>
        <w:rPr>
          <w:rFonts w:ascii="仿宋" w:hAnsi="仿宋" w:eastAsia="仿宋"/>
          <w:sz w:val="28"/>
          <w:szCs w:val="28"/>
        </w:rPr>
        <w:t>代表他们的改造。人若以为给门徒吃的火上的鱼，以及饼不表示某种更高事物，就大错特错了，因为主所做所说的</w:t>
      </w:r>
      <w:r>
        <w:rPr>
          <w:rFonts w:hint="eastAsia" w:ascii="仿宋" w:hAnsi="仿宋" w:eastAsia="仿宋"/>
          <w:sz w:val="28"/>
          <w:szCs w:val="28"/>
        </w:rPr>
        <w:t>细微之</w:t>
      </w:r>
      <w:r>
        <w:rPr>
          <w:rFonts w:ascii="仿宋" w:hAnsi="仿宋" w:eastAsia="仿宋"/>
          <w:sz w:val="28"/>
          <w:szCs w:val="28"/>
        </w:rPr>
        <w:t>事，都表示神性属天事物，这些事物只有通过灵义才能</w:t>
      </w:r>
      <w:r>
        <w:rPr>
          <w:rFonts w:hint="eastAsia" w:ascii="仿宋" w:hAnsi="仿宋" w:eastAsia="仿宋"/>
          <w:sz w:val="28"/>
          <w:szCs w:val="28"/>
        </w:rPr>
        <w:t>打开</w:t>
      </w:r>
      <w:r>
        <w:rPr>
          <w:rFonts w:ascii="仿宋" w:hAnsi="仿宋" w:eastAsia="仿宋"/>
          <w:sz w:val="28"/>
          <w:szCs w:val="28"/>
        </w:rPr>
        <w:t>。(AE 513)</w:t>
      </w:r>
    </w:p>
    <w:p w14:paraId="138D6B65">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人若知道“鱼”是指那些处于总体真理，并处于与仁爱分离的信仰之人，可能会明白为何主</w:t>
      </w:r>
      <w:r>
        <w:rPr>
          <w:rFonts w:ascii="仿宋" w:hAnsi="仿宋" w:eastAsia="仿宋"/>
          <w:sz w:val="28"/>
          <w:szCs w:val="28"/>
        </w:rPr>
        <w:t>挑选渔夫作祂的门徒，</w:t>
      </w:r>
      <w:r>
        <w:rPr>
          <w:rFonts w:hint="eastAsia" w:ascii="仿宋" w:hAnsi="仿宋" w:eastAsia="仿宋"/>
          <w:sz w:val="28"/>
          <w:szCs w:val="28"/>
        </w:rPr>
        <w:t>又为何</w:t>
      </w:r>
      <w:r>
        <w:rPr>
          <w:rFonts w:ascii="仿宋" w:hAnsi="仿宋" w:eastAsia="仿宋"/>
          <w:sz w:val="28"/>
          <w:szCs w:val="28"/>
        </w:rPr>
        <w:t>主复活后给门徒鱼和饼吃</w:t>
      </w:r>
      <w:r>
        <w:rPr>
          <w:rFonts w:hint="eastAsia" w:ascii="仿宋" w:hAnsi="仿宋" w:eastAsia="仿宋"/>
          <w:sz w:val="28"/>
          <w:szCs w:val="28"/>
        </w:rPr>
        <w:t>，</w:t>
      </w:r>
      <w:r>
        <w:rPr>
          <w:rFonts w:ascii="仿宋" w:hAnsi="仿宋" w:eastAsia="仿宋"/>
          <w:sz w:val="28"/>
          <w:szCs w:val="28"/>
        </w:rPr>
        <w:t>因为他们所转化的“外邦人”只处于总体真理，并且处于属世</w:t>
      </w:r>
      <w:r>
        <w:rPr>
          <w:rFonts w:hint="eastAsia" w:ascii="仿宋" w:hAnsi="仿宋" w:eastAsia="仿宋"/>
          <w:sz w:val="28"/>
          <w:szCs w:val="28"/>
        </w:rPr>
        <w:t>原则</w:t>
      </w:r>
      <w:r>
        <w:rPr>
          <w:rFonts w:ascii="仿宋" w:hAnsi="仿宋" w:eastAsia="仿宋"/>
          <w:sz w:val="28"/>
          <w:szCs w:val="28"/>
        </w:rPr>
        <w:t>胜过处于属灵</w:t>
      </w:r>
      <w:r>
        <w:rPr>
          <w:rFonts w:hint="eastAsia" w:ascii="仿宋" w:hAnsi="仿宋" w:eastAsia="仿宋"/>
          <w:sz w:val="28"/>
          <w:szCs w:val="28"/>
        </w:rPr>
        <w:t>原则。</w:t>
      </w:r>
      <w:r>
        <w:rPr>
          <w:rFonts w:ascii="仿宋" w:hAnsi="仿宋" w:eastAsia="仿宋"/>
          <w:sz w:val="28"/>
          <w:szCs w:val="28"/>
        </w:rPr>
        <w:t>(AR 405)</w:t>
      </w:r>
    </w:p>
    <w:p w14:paraId="335DB2EC">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约21:6.耶稣却对他们说，你们把网撒在船的右边，就必得着。</w:t>
      </w:r>
    </w:p>
    <w:p w14:paraId="2CA5C82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那些在人右侧的事物对应于真理所源于的良善，而那些在左侧的事物对应于产生良善的真理。不知道这个奥秘的人就不能知道当门徒正在打鱼时，主对他们说的话表示什么，即：</w:t>
      </w:r>
      <w:r>
        <w:rPr>
          <w:rFonts w:ascii="仿宋" w:hAnsi="仿宋" w:eastAsia="仿宋"/>
          <w:sz w:val="28"/>
          <w:szCs w:val="28"/>
        </w:rPr>
        <w:t>他们要把网撒在船的右边</w:t>
      </w:r>
      <w:r>
        <w:rPr>
          <w:rFonts w:hint="eastAsia" w:ascii="仿宋" w:hAnsi="仿宋" w:eastAsia="仿宋"/>
          <w:sz w:val="28"/>
          <w:szCs w:val="28"/>
        </w:rPr>
        <w:t>，以此</w:t>
      </w:r>
      <w:r>
        <w:rPr>
          <w:rFonts w:ascii="仿宋" w:hAnsi="仿宋" w:eastAsia="仿宋"/>
          <w:sz w:val="28"/>
          <w:szCs w:val="28"/>
        </w:rPr>
        <w:t>代表出于良善行动和教导就会</w:t>
      </w:r>
      <w:r>
        <w:rPr>
          <w:rFonts w:hint="eastAsia" w:ascii="仿宋" w:hAnsi="仿宋" w:eastAsia="仿宋"/>
          <w:sz w:val="28"/>
          <w:szCs w:val="28"/>
        </w:rPr>
        <w:t>推断出</w:t>
      </w:r>
      <w:r>
        <w:rPr>
          <w:rFonts w:ascii="仿宋" w:hAnsi="仿宋" w:eastAsia="仿宋"/>
          <w:sz w:val="28"/>
          <w:szCs w:val="28"/>
        </w:rPr>
        <w:t>属于真理的无数事物；但反过来不行。(AC 10061)</w:t>
      </w:r>
    </w:p>
    <w:p w14:paraId="2A1185D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在天堂，右眼是指视觉的良善，左眼是指视觉的真理；右耳是指听觉的良善，左耳是指听觉的真理，同样右手是指人能力的良善，左手是指这能力的真理；其它情况也是如此。由于</w:t>
      </w:r>
      <w:r>
        <w:rPr>
          <w:rFonts w:ascii="仿宋" w:hAnsi="仿宋" w:eastAsia="仿宋"/>
          <w:sz w:val="28"/>
          <w:szCs w:val="28"/>
        </w:rPr>
        <w:t>右和左具有这</w:t>
      </w:r>
      <w:r>
        <w:rPr>
          <w:rFonts w:hint="eastAsia" w:ascii="仿宋" w:hAnsi="仿宋" w:eastAsia="仿宋"/>
          <w:sz w:val="28"/>
          <w:szCs w:val="28"/>
        </w:rPr>
        <w:t>种</w:t>
      </w:r>
      <w:r>
        <w:rPr>
          <w:rFonts w:ascii="仿宋" w:hAnsi="仿宋" w:eastAsia="仿宋"/>
          <w:sz w:val="28"/>
          <w:szCs w:val="28"/>
        </w:rPr>
        <w:t>含义，所以主说：</w:t>
      </w:r>
    </w:p>
    <w:p w14:paraId="2E7224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若是你的右眼叫你跌倒，就把它剜出来，若是</w:t>
      </w:r>
      <w:r>
        <w:rPr>
          <w:rFonts w:hint="eastAsia" w:ascii="仿宋" w:hAnsi="仿宋" w:eastAsia="仿宋"/>
          <w:sz w:val="28"/>
          <w:szCs w:val="28"/>
        </w:rPr>
        <w:t>你的</w:t>
      </w:r>
      <w:r>
        <w:rPr>
          <w:rFonts w:ascii="仿宋" w:hAnsi="仿宋" w:eastAsia="仿宋"/>
          <w:sz w:val="28"/>
          <w:szCs w:val="28"/>
        </w:rPr>
        <w:t>右手叫你跌倒，就把它砍掉。(马太福音5:29, 30)</w:t>
      </w:r>
    </w:p>
    <w:p w14:paraId="187B7187">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祂这话的意思是，若良善变成邪恶，就要把它扔掉</w:t>
      </w:r>
      <w:r>
        <w:rPr>
          <w:rFonts w:hint="eastAsia" w:ascii="仿宋" w:hAnsi="仿宋" w:eastAsia="仿宋"/>
          <w:sz w:val="28"/>
          <w:szCs w:val="28"/>
        </w:rPr>
        <w:t>；</w:t>
      </w:r>
      <w:r>
        <w:rPr>
          <w:rFonts w:ascii="仿宋" w:hAnsi="仿宋" w:eastAsia="仿宋"/>
          <w:sz w:val="28"/>
          <w:szCs w:val="28"/>
        </w:rPr>
        <w:t>祂还</w:t>
      </w:r>
      <w:r>
        <w:rPr>
          <w:rFonts w:hint="eastAsia" w:ascii="仿宋" w:hAnsi="仿宋" w:eastAsia="仿宋"/>
          <w:sz w:val="28"/>
          <w:szCs w:val="28"/>
        </w:rPr>
        <w:t>对</w:t>
      </w:r>
      <w:r>
        <w:rPr>
          <w:rFonts w:ascii="仿宋" w:hAnsi="仿宋" w:eastAsia="仿宋"/>
          <w:sz w:val="28"/>
          <w:szCs w:val="28"/>
        </w:rPr>
        <w:t>门徒</w:t>
      </w:r>
      <w:r>
        <w:rPr>
          <w:rFonts w:hint="eastAsia" w:ascii="仿宋" w:hAnsi="仿宋" w:eastAsia="仿宋"/>
          <w:sz w:val="28"/>
          <w:szCs w:val="28"/>
        </w:rPr>
        <w:t>说，他们要</w:t>
      </w:r>
      <w:r>
        <w:rPr>
          <w:rFonts w:ascii="仿宋" w:hAnsi="仿宋" w:eastAsia="仿宋"/>
          <w:sz w:val="28"/>
          <w:szCs w:val="28"/>
        </w:rPr>
        <w:t>把网撒在船的右边，</w:t>
      </w:r>
      <w:r>
        <w:rPr>
          <w:rFonts w:hint="eastAsia" w:ascii="仿宋" w:hAnsi="仿宋" w:eastAsia="仿宋"/>
          <w:sz w:val="28"/>
          <w:szCs w:val="28"/>
        </w:rPr>
        <w:t>当</w:t>
      </w:r>
      <w:r>
        <w:rPr>
          <w:rFonts w:ascii="仿宋" w:hAnsi="仿宋" w:eastAsia="仿宋"/>
          <w:sz w:val="28"/>
          <w:szCs w:val="28"/>
        </w:rPr>
        <w:t>他们</w:t>
      </w:r>
      <w:r>
        <w:rPr>
          <w:rFonts w:hint="eastAsia" w:ascii="仿宋" w:hAnsi="仿宋" w:eastAsia="仿宋"/>
          <w:sz w:val="28"/>
          <w:szCs w:val="28"/>
        </w:rPr>
        <w:t>这样做时，就</w:t>
      </w:r>
      <w:r>
        <w:rPr>
          <w:rFonts w:ascii="仿宋" w:hAnsi="仿宋" w:eastAsia="仿宋"/>
          <w:sz w:val="28"/>
          <w:szCs w:val="28"/>
        </w:rPr>
        <w:t>捕到</w:t>
      </w:r>
      <w:r>
        <w:rPr>
          <w:rFonts w:hint="eastAsia" w:ascii="仿宋" w:hAnsi="仿宋" w:eastAsia="仿宋"/>
          <w:sz w:val="28"/>
          <w:szCs w:val="28"/>
        </w:rPr>
        <w:t>一大群</w:t>
      </w:r>
      <w:r>
        <w:rPr>
          <w:rFonts w:ascii="仿宋" w:hAnsi="仿宋" w:eastAsia="仿宋"/>
          <w:sz w:val="28"/>
          <w:szCs w:val="28"/>
        </w:rPr>
        <w:t>鱼</w:t>
      </w:r>
      <w:r>
        <w:rPr>
          <w:rFonts w:hint="eastAsia" w:ascii="仿宋" w:hAnsi="仿宋" w:eastAsia="仿宋"/>
          <w:sz w:val="28"/>
          <w:szCs w:val="28"/>
        </w:rPr>
        <w:t>，</w:t>
      </w:r>
      <w:r>
        <w:rPr>
          <w:rFonts w:ascii="仿宋" w:hAnsi="仿宋" w:eastAsia="仿宋"/>
          <w:sz w:val="28"/>
          <w:szCs w:val="28"/>
        </w:rPr>
        <w:t>主这话的意思是，他们要教导仁之</w:t>
      </w:r>
      <w:r>
        <w:rPr>
          <w:rFonts w:hint="eastAsia" w:ascii="仿宋" w:hAnsi="仿宋" w:eastAsia="仿宋"/>
          <w:sz w:val="28"/>
          <w:szCs w:val="28"/>
        </w:rPr>
        <w:t>良</w:t>
      </w:r>
      <w:r>
        <w:rPr>
          <w:rFonts w:ascii="仿宋" w:hAnsi="仿宋" w:eastAsia="仿宋"/>
          <w:sz w:val="28"/>
          <w:szCs w:val="28"/>
        </w:rPr>
        <w:t>善，从而把人</w:t>
      </w:r>
      <w:r>
        <w:rPr>
          <w:rFonts w:hint="eastAsia" w:ascii="仿宋" w:hAnsi="仿宋" w:eastAsia="仿宋"/>
          <w:sz w:val="28"/>
          <w:szCs w:val="28"/>
        </w:rPr>
        <w:t>们聚拢起来</w:t>
      </w:r>
      <w:r>
        <w:rPr>
          <w:rFonts w:ascii="仿宋" w:hAnsi="仿宋" w:eastAsia="仿宋"/>
          <w:sz w:val="28"/>
          <w:szCs w:val="28"/>
        </w:rPr>
        <w:t>。(CL 316)</w:t>
      </w:r>
    </w:p>
    <w:p w14:paraId="4E6C2A5D">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由于在圣言中，“打鱼”表示</w:t>
      </w:r>
      <w:r>
        <w:rPr>
          <w:rFonts w:hint="eastAsia" w:ascii="仿宋" w:hAnsi="仿宋" w:eastAsia="仿宋"/>
          <w:sz w:val="28"/>
          <w:szCs w:val="28"/>
        </w:rPr>
        <w:t>那些</w:t>
      </w:r>
      <w:r>
        <w:rPr>
          <w:rFonts w:ascii="仿宋" w:hAnsi="仿宋" w:eastAsia="仿宋"/>
          <w:sz w:val="28"/>
          <w:szCs w:val="28"/>
        </w:rPr>
        <w:t>处于外在</w:t>
      </w:r>
      <w:r>
        <w:rPr>
          <w:rFonts w:hint="eastAsia" w:ascii="仿宋" w:hAnsi="仿宋" w:eastAsia="仿宋"/>
          <w:sz w:val="28"/>
          <w:szCs w:val="28"/>
        </w:rPr>
        <w:t>良善</w:t>
      </w:r>
      <w:r>
        <w:rPr>
          <w:rFonts w:ascii="仿宋" w:hAnsi="仿宋" w:eastAsia="仿宋"/>
          <w:sz w:val="28"/>
          <w:szCs w:val="28"/>
        </w:rPr>
        <w:t>或属世良善</w:t>
      </w:r>
      <w:r>
        <w:rPr>
          <w:rFonts w:hint="eastAsia" w:ascii="仿宋" w:hAnsi="仿宋" w:eastAsia="仿宋"/>
          <w:sz w:val="28"/>
          <w:szCs w:val="28"/>
        </w:rPr>
        <w:t>的</w:t>
      </w:r>
      <w:r>
        <w:rPr>
          <w:rFonts w:ascii="仿宋" w:hAnsi="仿宋" w:eastAsia="仿宋"/>
          <w:sz w:val="28"/>
          <w:szCs w:val="28"/>
        </w:rPr>
        <w:t>人所受的教导和他们的</w:t>
      </w:r>
      <w:r>
        <w:rPr>
          <w:rFonts w:hint="eastAsia" w:ascii="仿宋" w:hAnsi="仿宋" w:eastAsia="仿宋"/>
          <w:sz w:val="28"/>
          <w:szCs w:val="28"/>
        </w:rPr>
        <w:t>归信</w:t>
      </w:r>
      <w:r>
        <w:rPr>
          <w:rFonts w:ascii="仿宋" w:hAnsi="仿宋" w:eastAsia="仿宋"/>
          <w:sz w:val="28"/>
          <w:szCs w:val="28"/>
        </w:rPr>
        <w:t>，那时外邦人</w:t>
      </w:r>
      <w:r>
        <w:rPr>
          <w:rFonts w:hint="eastAsia" w:ascii="仿宋" w:hAnsi="仿宋" w:eastAsia="仿宋"/>
          <w:sz w:val="28"/>
          <w:szCs w:val="28"/>
        </w:rPr>
        <w:t>当中有许多人</w:t>
      </w:r>
      <w:r>
        <w:rPr>
          <w:rFonts w:ascii="仿宋" w:hAnsi="仿宋" w:eastAsia="仿宋"/>
          <w:sz w:val="28"/>
          <w:szCs w:val="28"/>
        </w:rPr>
        <w:t>就处于这良善，</w:t>
      </w:r>
      <w:r>
        <w:rPr>
          <w:rFonts w:hint="eastAsia" w:ascii="仿宋" w:hAnsi="仿宋" w:eastAsia="仿宋"/>
          <w:sz w:val="28"/>
          <w:szCs w:val="28"/>
        </w:rPr>
        <w:t>因为</w:t>
      </w:r>
      <w:r>
        <w:rPr>
          <w:rFonts w:ascii="仿宋" w:hAnsi="仿宋" w:eastAsia="仿宋"/>
          <w:sz w:val="28"/>
          <w:szCs w:val="28"/>
        </w:rPr>
        <w:t>“鱼”表示</w:t>
      </w:r>
      <w:r>
        <w:rPr>
          <w:rFonts w:hint="eastAsia" w:ascii="仿宋" w:hAnsi="仿宋" w:eastAsia="仿宋"/>
          <w:sz w:val="28"/>
          <w:szCs w:val="28"/>
        </w:rPr>
        <w:t>那些属于</w:t>
      </w:r>
      <w:r>
        <w:rPr>
          <w:rFonts w:ascii="仿宋" w:hAnsi="仿宋" w:eastAsia="仿宋"/>
          <w:sz w:val="28"/>
          <w:szCs w:val="28"/>
        </w:rPr>
        <w:t>属世人的事物，“船”表示取自圣言的教义，所以“船的右边”表示生活的良善。</w:t>
      </w:r>
      <w:r>
        <w:rPr>
          <w:rFonts w:hint="eastAsia" w:ascii="仿宋" w:hAnsi="仿宋" w:eastAsia="仿宋"/>
          <w:sz w:val="28"/>
          <w:szCs w:val="28"/>
        </w:rPr>
        <w:t>由此明显可知</w:t>
      </w:r>
      <w:r>
        <w:rPr>
          <w:rFonts w:ascii="仿宋" w:hAnsi="仿宋" w:eastAsia="仿宋"/>
          <w:sz w:val="28"/>
          <w:szCs w:val="28"/>
        </w:rPr>
        <w:t>，主</w:t>
      </w:r>
      <w:r>
        <w:rPr>
          <w:rFonts w:hint="eastAsia" w:ascii="仿宋" w:hAnsi="仿宋" w:eastAsia="仿宋"/>
          <w:sz w:val="28"/>
          <w:szCs w:val="28"/>
        </w:rPr>
        <w:t>说，</w:t>
      </w:r>
      <w:r>
        <w:rPr>
          <w:rFonts w:ascii="仿宋" w:hAnsi="仿宋" w:eastAsia="仿宋"/>
          <w:sz w:val="28"/>
          <w:szCs w:val="28"/>
        </w:rPr>
        <w:t>他们</w:t>
      </w:r>
      <w:r>
        <w:rPr>
          <w:rFonts w:hint="eastAsia" w:ascii="仿宋" w:hAnsi="仿宋" w:eastAsia="仿宋"/>
          <w:sz w:val="28"/>
          <w:szCs w:val="28"/>
        </w:rPr>
        <w:t>要</w:t>
      </w:r>
      <w:r>
        <w:rPr>
          <w:rFonts w:ascii="仿宋" w:hAnsi="仿宋" w:eastAsia="仿宋"/>
          <w:sz w:val="28"/>
          <w:szCs w:val="28"/>
        </w:rPr>
        <w:t>“把网撒在船的右边”表示什么，即</w:t>
      </w:r>
      <w:r>
        <w:rPr>
          <w:rFonts w:hint="eastAsia" w:ascii="仿宋" w:hAnsi="仿宋" w:eastAsia="仿宋"/>
          <w:sz w:val="28"/>
          <w:szCs w:val="28"/>
        </w:rPr>
        <w:t>：</w:t>
      </w:r>
      <w:r>
        <w:rPr>
          <w:rFonts w:ascii="仿宋" w:hAnsi="仿宋" w:eastAsia="仿宋"/>
          <w:sz w:val="28"/>
          <w:szCs w:val="28"/>
        </w:rPr>
        <w:t>他们要教导生活的良善</w:t>
      </w:r>
      <w:r>
        <w:rPr>
          <w:rFonts w:hint="eastAsia" w:ascii="仿宋" w:hAnsi="仿宋" w:eastAsia="仿宋"/>
          <w:sz w:val="28"/>
          <w:szCs w:val="28"/>
        </w:rPr>
        <w:t>；</w:t>
      </w:r>
      <w:r>
        <w:rPr>
          <w:rFonts w:ascii="仿宋" w:hAnsi="仿宋" w:eastAsia="仿宋"/>
          <w:sz w:val="28"/>
          <w:szCs w:val="28"/>
        </w:rPr>
        <w:t>他们得着很多，以至于“竟不能拉上网来，因为鱼甚多”表示他们将如此使外邦人</w:t>
      </w:r>
      <w:r>
        <w:rPr>
          <w:rFonts w:hint="eastAsia" w:ascii="仿宋" w:hAnsi="仿宋" w:eastAsia="仿宋"/>
          <w:sz w:val="28"/>
          <w:szCs w:val="28"/>
        </w:rPr>
        <w:t>归</w:t>
      </w:r>
      <w:r>
        <w:rPr>
          <w:rFonts w:ascii="仿宋" w:hAnsi="仿宋" w:eastAsia="仿宋"/>
          <w:sz w:val="28"/>
          <w:szCs w:val="28"/>
        </w:rPr>
        <w:t>依教会。谁都能看出，主不会</w:t>
      </w:r>
      <w:r>
        <w:rPr>
          <w:rFonts w:hint="eastAsia" w:ascii="仿宋" w:hAnsi="仿宋" w:eastAsia="仿宋"/>
          <w:sz w:val="28"/>
          <w:szCs w:val="28"/>
        </w:rPr>
        <w:t>这样说，</w:t>
      </w:r>
      <w:r>
        <w:rPr>
          <w:rFonts w:ascii="仿宋" w:hAnsi="仿宋" w:eastAsia="仿宋"/>
          <w:sz w:val="28"/>
          <w:szCs w:val="28"/>
        </w:rPr>
        <w:t>除非“右边”具有意义。(AE 600)</w:t>
      </w:r>
    </w:p>
    <w:p w14:paraId="26A2063B">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约21:9.他们一上岸，就看见放着一堆炭火，上面放着鱼和饼。</w:t>
      </w:r>
    </w:p>
    <w:p w14:paraId="30D5D41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烤的东西表示充满爱的东西，因而表示良善。在圣言中，经上区分了烤的东西和煮的东西；“烤的东西”表示良善，因为它是通过火来烹制的，而“煮的东西”表示真理，因为它是通过水来烹制的。由此明显可知，路加福音(24:42, 43)中的“烤鱼”在灵义上是什么意思；当主复活后被门徒看到时，“放在火上的鱼”</w:t>
      </w:r>
      <w:r>
        <w:rPr>
          <w:rFonts w:ascii="仿宋" w:hAnsi="仿宋" w:eastAsia="仿宋"/>
          <w:sz w:val="28"/>
          <w:szCs w:val="28"/>
        </w:rPr>
        <w:t>(约翰福音21:9, 13)</w:t>
      </w:r>
      <w:r>
        <w:rPr>
          <w:rFonts w:hint="eastAsia" w:ascii="仿宋" w:hAnsi="仿宋" w:eastAsia="仿宋"/>
          <w:sz w:val="28"/>
          <w:szCs w:val="28"/>
        </w:rPr>
        <w:t>又是什么意思；因为“鱼”表示属世原则的真理，而“火”表示良善；因此，“放在火上的鱼”表示属世原则中的属灵良善的真理；不相信圣言的任何内义的人只会认为当主向门徒显现时，火上的鱼，以及主给他们吃并不包含任何秘密。</w:t>
      </w:r>
      <w:r>
        <w:rPr>
          <w:rFonts w:ascii="仿宋" w:hAnsi="仿宋" w:eastAsia="仿宋"/>
          <w:sz w:val="28"/>
          <w:szCs w:val="28"/>
        </w:rPr>
        <w:t>(AC 7852)</w:t>
      </w:r>
    </w:p>
    <w:p w14:paraId="1637056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hint="eastAsia" w:ascii="仿宋" w:hAnsi="仿宋" w:eastAsia="仿宋"/>
          <w:b/>
          <w:bCs/>
          <w:sz w:val="28"/>
          <w:szCs w:val="28"/>
        </w:rPr>
        <w:t>约21:15-16.耶稣向彼得显现，说，约拿的儿子西门，你爱我比这些更深吗？他对祂说，主啊，是的；你知道我爱你；祂对他说，你喂养我的羔羊。祂再次对他说，约拿的儿子西门，你爱我吗？他对祂说，主啊，是的；你知道我爱你；祂对他说，你喂养我的羊。</w:t>
      </w:r>
    </w:p>
    <w:p w14:paraId="57D5E720">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“彼得”在此处和在其它经文中一样，都表示信仰；由于</w:t>
      </w:r>
      <w:r>
        <w:rPr>
          <w:rFonts w:ascii="仿宋" w:hAnsi="仿宋" w:eastAsia="仿宋"/>
          <w:sz w:val="28"/>
          <w:szCs w:val="28"/>
        </w:rPr>
        <w:t>信仰不是</w:t>
      </w:r>
      <w:r>
        <w:rPr>
          <w:rFonts w:hint="eastAsia" w:ascii="仿宋" w:hAnsi="仿宋" w:eastAsia="仿宋"/>
          <w:sz w:val="28"/>
          <w:szCs w:val="28"/>
        </w:rPr>
        <w:t>信仰</w:t>
      </w:r>
      <w:r>
        <w:rPr>
          <w:rFonts w:ascii="仿宋" w:hAnsi="仿宋" w:eastAsia="仿宋"/>
          <w:sz w:val="28"/>
          <w:szCs w:val="28"/>
        </w:rPr>
        <w:t>，除非它</w:t>
      </w:r>
      <w:r>
        <w:rPr>
          <w:rFonts w:hint="eastAsia" w:ascii="仿宋" w:hAnsi="仿宋" w:eastAsia="仿宋"/>
          <w:sz w:val="28"/>
          <w:szCs w:val="28"/>
        </w:rPr>
        <w:t>是基于</w:t>
      </w:r>
      <w:r>
        <w:rPr>
          <w:rFonts w:ascii="仿宋" w:hAnsi="仿宋" w:eastAsia="仿宋"/>
          <w:sz w:val="28"/>
          <w:szCs w:val="28"/>
        </w:rPr>
        <w:t>对邻之仁，因而</w:t>
      </w:r>
      <w:r>
        <w:rPr>
          <w:rFonts w:hint="eastAsia" w:ascii="仿宋" w:hAnsi="仿宋" w:eastAsia="仿宋"/>
          <w:sz w:val="28"/>
          <w:szCs w:val="28"/>
        </w:rPr>
        <w:t>基于</w:t>
      </w:r>
      <w:r>
        <w:rPr>
          <w:rFonts w:ascii="仿宋" w:hAnsi="仿宋" w:eastAsia="仿宋"/>
          <w:sz w:val="28"/>
          <w:szCs w:val="28"/>
        </w:rPr>
        <w:t>对主之爱；仁</w:t>
      </w:r>
      <w:r>
        <w:rPr>
          <w:rFonts w:hint="eastAsia" w:ascii="仿宋" w:hAnsi="仿宋" w:eastAsia="仿宋"/>
          <w:sz w:val="28"/>
          <w:szCs w:val="28"/>
        </w:rPr>
        <w:t>爱和</w:t>
      </w:r>
      <w:r>
        <w:rPr>
          <w:rFonts w:ascii="仿宋" w:hAnsi="仿宋" w:eastAsia="仿宋"/>
          <w:sz w:val="28"/>
          <w:szCs w:val="28"/>
        </w:rPr>
        <w:t>爱</w:t>
      </w:r>
      <w:r>
        <w:rPr>
          <w:rFonts w:hint="eastAsia" w:ascii="仿宋" w:hAnsi="仿宋" w:eastAsia="仿宋"/>
          <w:sz w:val="28"/>
          <w:szCs w:val="28"/>
        </w:rPr>
        <w:t>若非基于纯真，也什么都不是；正因如此，</w:t>
      </w:r>
      <w:r>
        <w:rPr>
          <w:rFonts w:ascii="仿宋" w:hAnsi="仿宋" w:eastAsia="仿宋"/>
          <w:sz w:val="28"/>
          <w:szCs w:val="28"/>
        </w:rPr>
        <w:t>主先问彼得</w:t>
      </w:r>
      <w:r>
        <w:rPr>
          <w:rFonts w:hint="eastAsia" w:ascii="仿宋" w:hAnsi="仿宋" w:eastAsia="仿宋"/>
          <w:sz w:val="28"/>
          <w:szCs w:val="28"/>
        </w:rPr>
        <w:t>是否</w:t>
      </w:r>
      <w:r>
        <w:rPr>
          <w:rFonts w:ascii="仿宋" w:hAnsi="仿宋" w:eastAsia="仿宋"/>
          <w:sz w:val="28"/>
          <w:szCs w:val="28"/>
        </w:rPr>
        <w:t>爱祂，</w:t>
      </w:r>
      <w:r>
        <w:rPr>
          <w:rFonts w:hint="eastAsia" w:ascii="仿宋" w:hAnsi="仿宋" w:eastAsia="仿宋"/>
          <w:sz w:val="28"/>
          <w:szCs w:val="28"/>
        </w:rPr>
        <w:t>也就是说，爱是否在信仰里面，</w:t>
      </w:r>
      <w:r>
        <w:rPr>
          <w:rFonts w:ascii="仿宋" w:hAnsi="仿宋" w:eastAsia="仿宋"/>
          <w:sz w:val="28"/>
          <w:szCs w:val="28"/>
        </w:rPr>
        <w:t>然后说“</w:t>
      </w:r>
      <w:r>
        <w:rPr>
          <w:rFonts w:hint="eastAsia" w:ascii="仿宋" w:hAnsi="仿宋" w:eastAsia="仿宋"/>
          <w:sz w:val="28"/>
          <w:szCs w:val="28"/>
        </w:rPr>
        <w:t>你</w:t>
      </w:r>
      <w:r>
        <w:rPr>
          <w:rFonts w:ascii="仿宋" w:hAnsi="仿宋" w:eastAsia="仿宋"/>
          <w:sz w:val="28"/>
          <w:szCs w:val="28"/>
        </w:rPr>
        <w:t>喂养我的羔羊”，也就是</w:t>
      </w:r>
      <w:r>
        <w:rPr>
          <w:rFonts w:hint="eastAsia" w:ascii="仿宋" w:hAnsi="仿宋" w:eastAsia="仿宋"/>
          <w:sz w:val="28"/>
          <w:szCs w:val="28"/>
        </w:rPr>
        <w:t>说，喂</w:t>
      </w:r>
      <w:r>
        <w:rPr>
          <w:rFonts w:ascii="仿宋" w:hAnsi="仿宋" w:eastAsia="仿宋"/>
          <w:sz w:val="28"/>
          <w:szCs w:val="28"/>
        </w:rPr>
        <w:t>养那些</w:t>
      </w:r>
      <w:r>
        <w:rPr>
          <w:rFonts w:hint="eastAsia" w:ascii="仿宋" w:hAnsi="仿宋" w:eastAsia="仿宋"/>
          <w:sz w:val="28"/>
          <w:szCs w:val="28"/>
        </w:rPr>
        <w:t>处于</w:t>
      </w:r>
      <w:r>
        <w:rPr>
          <w:rFonts w:ascii="仿宋" w:hAnsi="仿宋" w:eastAsia="仿宋"/>
          <w:sz w:val="28"/>
          <w:szCs w:val="28"/>
        </w:rPr>
        <w:t>仁爱的人。(AC 3994)</w:t>
      </w:r>
    </w:p>
    <w:p w14:paraId="4BE766DE">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在上述经文中，“羔羊”是指那些处于纯真的人；第一处的“羊”是指那些处于源于良善的良善之人；第三处的“羊”是指那些处于源于真理的良善之人。</w:t>
      </w:r>
      <w:bookmarkStart w:id="193" w:name="OLE_LINK110"/>
      <w:r>
        <w:rPr>
          <w:rFonts w:ascii="仿宋" w:hAnsi="仿宋" w:eastAsia="仿宋"/>
          <w:sz w:val="28"/>
          <w:szCs w:val="28"/>
        </w:rPr>
        <w:t>(AC 4169)</w:t>
      </w:r>
      <w:bookmarkEnd w:id="193"/>
    </w:p>
    <w:p w14:paraId="5A68DF1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羔羊”是指那些处于纯真的人，所以主先对彼得说，你喂养我的羔羊，然后说，你喂养我的羊，又说，你喂养我的羊；在那里，“羔羊”是指那些处于对主之爱的良善之人，因为这些人处于纯真之良善胜过其他人；但“</w:t>
      </w:r>
      <w:r>
        <w:rPr>
          <w:rFonts w:ascii="仿宋" w:hAnsi="仿宋" w:eastAsia="仿宋"/>
          <w:sz w:val="28"/>
          <w:szCs w:val="28"/>
        </w:rPr>
        <w:t>(</w:t>
      </w:r>
      <w:r>
        <w:rPr>
          <w:rFonts w:hint="eastAsia" w:ascii="仿宋" w:hAnsi="仿宋" w:eastAsia="仿宋"/>
          <w:sz w:val="28"/>
          <w:szCs w:val="28"/>
        </w:rPr>
        <w:t>绵</w:t>
      </w:r>
      <w:r>
        <w:rPr>
          <w:rFonts w:ascii="仿宋" w:hAnsi="仿宋" w:eastAsia="仿宋"/>
          <w:sz w:val="28"/>
          <w:szCs w:val="28"/>
        </w:rPr>
        <w:t>)</w:t>
      </w:r>
      <w:r>
        <w:rPr>
          <w:rFonts w:hint="eastAsia" w:ascii="仿宋" w:hAnsi="仿宋" w:eastAsia="仿宋"/>
          <w:sz w:val="28"/>
          <w:szCs w:val="28"/>
        </w:rPr>
        <w:t>羊”是指那些处于对邻之仁的良善之人和那些处于信之良善的人。</w:t>
      </w:r>
      <w:r>
        <w:rPr>
          <w:rFonts w:ascii="仿宋" w:hAnsi="仿宋" w:eastAsia="仿宋"/>
          <w:sz w:val="28"/>
          <w:szCs w:val="28"/>
        </w:rPr>
        <w:t>(AC 10132)</w:t>
      </w:r>
    </w:p>
    <w:p w14:paraId="04337F93">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sz w:val="28"/>
          <w:szCs w:val="28"/>
        </w:rPr>
      </w:pPr>
      <w:r>
        <w:rPr>
          <w:rFonts w:ascii="仿宋" w:hAnsi="仿宋" w:eastAsia="仿宋"/>
          <w:b/>
          <w:bCs/>
          <w:sz w:val="28"/>
          <w:szCs w:val="28"/>
        </w:rPr>
        <w:t>约21:15</w:t>
      </w:r>
      <w:r>
        <w:rPr>
          <w:rFonts w:hint="eastAsia" w:ascii="仿宋" w:hAnsi="仿宋" w:eastAsia="仿宋"/>
          <w:b/>
          <w:bCs/>
          <w:sz w:val="28"/>
          <w:szCs w:val="28"/>
        </w:rPr>
        <w:t>-</w:t>
      </w:r>
      <w:r>
        <w:rPr>
          <w:rFonts w:ascii="仿宋" w:hAnsi="仿宋" w:eastAsia="仿宋"/>
          <w:b/>
          <w:bCs/>
          <w:sz w:val="28"/>
          <w:szCs w:val="28"/>
        </w:rPr>
        <w:t>21.</w:t>
      </w:r>
      <w:r>
        <w:rPr>
          <w:rFonts w:hint="eastAsia" w:ascii="仿宋" w:hAnsi="仿宋" w:eastAsia="仿宋"/>
          <w:sz w:val="28"/>
          <w:szCs w:val="28"/>
        </w:rPr>
        <w:t>若不通过内义，任何人都无法知道这几节经文都包含什么；内义教导：主的十二门徒和以色列十二支派一样，代表整体上信仰和爱的一切；彼得代表信仰，雅各代表仁爱，约翰代表作为或仁之良善。由于没有仁爱的信仰虽不爱主，但仍能教导那些与信仰和爱，以及主有关的事物，所以主三次对彼得说，“你爱我吗”、“喂养我的羔羊”、“喂养我的羊”。因此，主说“你年少的时候，</w:t>
      </w:r>
      <w:r>
        <w:rPr>
          <w:rFonts w:ascii="仿宋" w:hAnsi="仿宋" w:eastAsia="仿宋"/>
          <w:sz w:val="28"/>
          <w:szCs w:val="28"/>
        </w:rPr>
        <w:t>自己束上腰，往你愿意去的地方行走；但年老的时候，你要伸出手来，别人要给你束上腰，带你到不愿意去的地方</w:t>
      </w:r>
      <w:r>
        <w:rPr>
          <w:rFonts w:hint="eastAsia" w:ascii="仿宋" w:hAnsi="仿宋" w:eastAsia="仿宋"/>
          <w:sz w:val="28"/>
          <w:szCs w:val="28"/>
        </w:rPr>
        <w:t>”；这些话表示教会的信仰在兴起时，处于像婴孩一样的纯真之良善；但当它没落时，即在教会结束时，它不再处于这良善，也不再处于仁之良善；在这种情况下，邪恶和虚假会引导，这些事由“年老的时候，你要伸出手来，</w:t>
      </w:r>
      <w:r>
        <w:rPr>
          <w:rFonts w:ascii="仿宋" w:hAnsi="仿宋" w:eastAsia="仿宋"/>
          <w:sz w:val="28"/>
          <w:szCs w:val="28"/>
        </w:rPr>
        <w:t>别人要给你束上腰，带你到不愿意去的地方</w:t>
      </w:r>
      <w:r>
        <w:rPr>
          <w:rFonts w:hint="eastAsia" w:ascii="仿宋" w:hAnsi="仿宋" w:eastAsia="仿宋"/>
          <w:sz w:val="28"/>
          <w:szCs w:val="28"/>
        </w:rPr>
        <w:t>”，因而从自由到奴役来表示；“束腰”是指在来自良善的光中认识并看见真理(</w:t>
      </w:r>
      <w:r>
        <w:rPr>
          <w:rFonts w:ascii="仿宋" w:hAnsi="仿宋" w:eastAsia="仿宋"/>
          <w:sz w:val="28"/>
          <w:szCs w:val="28"/>
        </w:rPr>
        <w:t xml:space="preserve">AC </w:t>
      </w:r>
      <w:r>
        <w:rPr>
          <w:rFonts w:hint="eastAsia" w:ascii="仿宋" w:hAnsi="仿宋" w:eastAsia="仿宋"/>
          <w:sz w:val="28"/>
          <w:szCs w:val="28"/>
        </w:rPr>
        <w:t>9952节)；“行走”是指照真理生活(</w:t>
      </w:r>
      <w:r>
        <w:rPr>
          <w:rFonts w:ascii="仿宋" w:hAnsi="仿宋" w:eastAsia="仿宋"/>
          <w:sz w:val="28"/>
          <w:szCs w:val="28"/>
        </w:rPr>
        <w:t xml:space="preserve">AC </w:t>
      </w:r>
      <w:r>
        <w:rPr>
          <w:rFonts w:hint="eastAsia" w:ascii="仿宋" w:hAnsi="仿宋" w:eastAsia="仿宋"/>
          <w:sz w:val="28"/>
          <w:szCs w:val="28"/>
        </w:rPr>
        <w:t>8417, 8420节)；因此，“</w:t>
      </w:r>
      <w:r>
        <w:rPr>
          <w:rFonts w:ascii="仿宋" w:hAnsi="仿宋" w:eastAsia="仿宋"/>
          <w:sz w:val="28"/>
          <w:szCs w:val="28"/>
        </w:rPr>
        <w:t>自己束上腰，往</w:t>
      </w:r>
      <w:r>
        <w:rPr>
          <w:rFonts w:hint="eastAsia" w:ascii="仿宋" w:hAnsi="仿宋" w:eastAsia="仿宋"/>
          <w:sz w:val="28"/>
          <w:szCs w:val="28"/>
        </w:rPr>
        <w:t>他</w:t>
      </w:r>
      <w:r>
        <w:rPr>
          <w:rFonts w:ascii="仿宋" w:hAnsi="仿宋" w:eastAsia="仿宋"/>
          <w:sz w:val="28"/>
          <w:szCs w:val="28"/>
        </w:rPr>
        <w:t>愿意去的地方行走</w:t>
      </w:r>
      <w:r>
        <w:rPr>
          <w:rFonts w:hint="eastAsia" w:ascii="仿宋" w:hAnsi="仿宋" w:eastAsia="仿宋"/>
          <w:sz w:val="28"/>
          <w:szCs w:val="28"/>
        </w:rPr>
        <w:t>”是指出于自由行事，出于自由行事就是出于对源于良善的真理的情感行事，并被主引导；而“</w:t>
      </w:r>
      <w:r>
        <w:rPr>
          <w:rFonts w:ascii="仿宋" w:hAnsi="仿宋" w:eastAsia="仿宋"/>
          <w:sz w:val="28"/>
          <w:szCs w:val="28"/>
        </w:rPr>
        <w:t>别人要给你束上腰，带</w:t>
      </w:r>
      <w:r>
        <w:rPr>
          <w:rFonts w:hint="eastAsia" w:ascii="仿宋" w:hAnsi="仿宋" w:eastAsia="仿宋"/>
          <w:sz w:val="28"/>
          <w:szCs w:val="28"/>
        </w:rPr>
        <w:t>他</w:t>
      </w:r>
      <w:r>
        <w:rPr>
          <w:rFonts w:ascii="仿宋" w:hAnsi="仿宋" w:eastAsia="仿宋"/>
          <w:sz w:val="28"/>
          <w:szCs w:val="28"/>
        </w:rPr>
        <w:t>到不愿意去的地方</w:t>
      </w:r>
      <w:r>
        <w:rPr>
          <w:rFonts w:hint="eastAsia" w:ascii="仿宋" w:hAnsi="仿宋" w:eastAsia="仿宋"/>
          <w:sz w:val="28"/>
          <w:szCs w:val="28"/>
        </w:rPr>
        <w:t>”就是成为奴仆，成为奴仆就是出于邪恶行事，因而被地狱引导(AC 9096, 9586, 9589-9591节)；主首先提到的“羔羊”是指那些处于纯真之良善的人(参看</w:t>
      </w:r>
      <w:r>
        <w:rPr>
          <w:rFonts w:ascii="仿宋" w:hAnsi="仿宋" w:eastAsia="仿宋"/>
          <w:sz w:val="28"/>
          <w:szCs w:val="28"/>
        </w:rPr>
        <w:t xml:space="preserve">AC </w:t>
      </w:r>
      <w:r>
        <w:rPr>
          <w:rFonts w:hint="eastAsia" w:ascii="仿宋" w:hAnsi="仿宋" w:eastAsia="仿宋"/>
          <w:sz w:val="28"/>
          <w:szCs w:val="28"/>
        </w:rPr>
        <w:t>3994节)；主第二次和第三次提到的“羊”是指那些处于仁之良善，因而处于信仰的人(</w:t>
      </w:r>
      <w:r>
        <w:rPr>
          <w:rFonts w:ascii="仿宋" w:hAnsi="仿宋" w:eastAsia="仿宋"/>
          <w:sz w:val="28"/>
          <w:szCs w:val="28"/>
        </w:rPr>
        <w:t xml:space="preserve">AC </w:t>
      </w:r>
      <w:r>
        <w:rPr>
          <w:rFonts w:hint="eastAsia" w:ascii="仿宋" w:hAnsi="仿宋" w:eastAsia="仿宋"/>
          <w:sz w:val="28"/>
          <w:szCs w:val="28"/>
        </w:rPr>
        <w:t>4169, 4809节)；“三”是指从开始到结束的整个时期(</w:t>
      </w:r>
      <w:r>
        <w:rPr>
          <w:rFonts w:ascii="仿宋" w:hAnsi="仿宋" w:eastAsia="仿宋"/>
          <w:sz w:val="28"/>
          <w:szCs w:val="28"/>
        </w:rPr>
        <w:t xml:space="preserve">AC </w:t>
      </w:r>
      <w:r>
        <w:rPr>
          <w:rFonts w:hint="eastAsia" w:ascii="仿宋" w:hAnsi="仿宋" w:eastAsia="仿宋"/>
          <w:sz w:val="28"/>
          <w:szCs w:val="28"/>
        </w:rPr>
        <w:t>2788, 4495, 7715, 9198节)；因此，由于主向彼得讲述了教会从兴起到衰落的过程，所以祂说了三次：“你爱我吗？”但“约翰跟随主”表示那些处于仁之良善的人跟随主，并被主所爱，他们也不退缩；而那些处于与仁爱分离的信仰之人不仅不跟随主，而且在这种情况下很愤怒，就像当时的彼得一样；更不用说包含在上述这些话中的其它几个奥秘了。</w:t>
      </w:r>
      <w:r>
        <w:rPr>
          <w:rFonts w:ascii="仿宋" w:hAnsi="仿宋" w:eastAsia="仿宋"/>
          <w:sz w:val="28"/>
          <w:szCs w:val="28"/>
        </w:rPr>
        <w:t>(AC 10087)</w:t>
      </w:r>
    </w:p>
    <w:p w14:paraId="4CDFEB5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由于彼得代表那些处于源于对主之爱的良善的真理，或处于基于它们的教义之人，他们就是那些要教导其他人的人，所以当彼得回答说，他爱主时，主对他说，他要喂养祂的羔羊和羊；</w:t>
      </w:r>
      <w:r>
        <w:rPr>
          <w:rFonts w:ascii="仿宋" w:hAnsi="仿宋" w:eastAsia="仿宋"/>
          <w:sz w:val="28"/>
          <w:szCs w:val="28"/>
        </w:rPr>
        <w:t>从</w:t>
      </w:r>
      <w:r>
        <w:rPr>
          <w:rFonts w:hint="eastAsia" w:ascii="仿宋" w:hAnsi="仿宋" w:eastAsia="仿宋"/>
          <w:sz w:val="28"/>
          <w:szCs w:val="28"/>
        </w:rPr>
        <w:t>这种考虑明显</w:t>
      </w:r>
      <w:r>
        <w:rPr>
          <w:rFonts w:ascii="仿宋" w:hAnsi="仿宋" w:eastAsia="仿宋"/>
          <w:sz w:val="28"/>
          <w:szCs w:val="28"/>
        </w:rPr>
        <w:t>看出，彼得代表</w:t>
      </w:r>
      <w:r>
        <w:rPr>
          <w:rFonts w:hint="eastAsia" w:ascii="仿宋" w:hAnsi="仿宋" w:eastAsia="仿宋"/>
          <w:sz w:val="28"/>
          <w:szCs w:val="28"/>
        </w:rPr>
        <w:t>源于</w:t>
      </w:r>
      <w:r>
        <w:rPr>
          <w:rFonts w:ascii="仿宋" w:hAnsi="仿宋" w:eastAsia="仿宋"/>
          <w:sz w:val="28"/>
          <w:szCs w:val="28"/>
        </w:rPr>
        <w:t>对主之爱的良善的真理</w:t>
      </w:r>
      <w:r>
        <w:rPr>
          <w:rFonts w:hint="eastAsia" w:ascii="仿宋" w:hAnsi="仿宋" w:eastAsia="仿宋"/>
          <w:sz w:val="28"/>
          <w:szCs w:val="28"/>
        </w:rPr>
        <w:t>；因此，现在</w:t>
      </w:r>
      <w:r>
        <w:rPr>
          <w:rFonts w:ascii="仿宋" w:hAnsi="仿宋" w:eastAsia="仿宋"/>
          <w:sz w:val="28"/>
          <w:szCs w:val="28"/>
        </w:rPr>
        <w:t>他</w:t>
      </w:r>
      <w:r>
        <w:rPr>
          <w:rFonts w:hint="eastAsia" w:ascii="仿宋" w:hAnsi="仿宋" w:eastAsia="仿宋"/>
          <w:sz w:val="28"/>
          <w:szCs w:val="28"/>
        </w:rPr>
        <w:t>也</w:t>
      </w:r>
      <w:r>
        <w:rPr>
          <w:rFonts w:ascii="仿宋" w:hAnsi="仿宋" w:eastAsia="仿宋"/>
          <w:sz w:val="28"/>
          <w:szCs w:val="28"/>
        </w:rPr>
        <w:t>被称为约拿的儿子西门</w:t>
      </w:r>
      <w:r>
        <w:rPr>
          <w:rFonts w:hint="eastAsia" w:ascii="仿宋" w:hAnsi="仿宋" w:eastAsia="仿宋"/>
          <w:sz w:val="28"/>
          <w:szCs w:val="28"/>
        </w:rPr>
        <w:t>；</w:t>
      </w:r>
      <w:r>
        <w:rPr>
          <w:rFonts w:ascii="仿宋" w:hAnsi="仿宋" w:eastAsia="仿宋"/>
          <w:sz w:val="28"/>
          <w:szCs w:val="28"/>
        </w:rPr>
        <w:t>因为“约拿的西门”表示</w:t>
      </w:r>
      <w:r>
        <w:rPr>
          <w:rFonts w:hint="eastAsia" w:ascii="仿宋" w:hAnsi="仿宋" w:eastAsia="仿宋"/>
          <w:sz w:val="28"/>
          <w:szCs w:val="28"/>
        </w:rPr>
        <w:t>基于仁爱的信仰：</w:t>
      </w:r>
      <w:r>
        <w:rPr>
          <w:rFonts w:ascii="仿宋" w:hAnsi="仿宋" w:eastAsia="仿宋"/>
          <w:sz w:val="28"/>
          <w:szCs w:val="28"/>
        </w:rPr>
        <w:t>“西门”表示听从和服从，“约拿”是指鸽子，鸽子表示仁爱。主</w:t>
      </w:r>
      <w:r>
        <w:rPr>
          <w:rFonts w:hint="eastAsia" w:ascii="仿宋" w:hAnsi="仿宋" w:eastAsia="仿宋"/>
          <w:sz w:val="28"/>
          <w:szCs w:val="28"/>
        </w:rPr>
        <w:t>的问题，即</w:t>
      </w:r>
      <w:r>
        <w:rPr>
          <w:rFonts w:ascii="仿宋" w:hAnsi="仿宋" w:eastAsia="仿宋"/>
          <w:sz w:val="28"/>
          <w:szCs w:val="28"/>
        </w:rPr>
        <w:t>“你爱我吗”，以及后来</w:t>
      </w:r>
      <w:r>
        <w:rPr>
          <w:rFonts w:hint="eastAsia" w:ascii="仿宋" w:hAnsi="仿宋" w:eastAsia="仿宋"/>
          <w:sz w:val="28"/>
          <w:szCs w:val="28"/>
        </w:rPr>
        <w:t>的话，即</w:t>
      </w:r>
      <w:r>
        <w:rPr>
          <w:rFonts w:ascii="仿宋" w:hAnsi="仿宋" w:eastAsia="仿宋"/>
          <w:sz w:val="28"/>
          <w:szCs w:val="28"/>
        </w:rPr>
        <w:t>“</w:t>
      </w:r>
      <w:r>
        <w:rPr>
          <w:rFonts w:hint="eastAsia" w:ascii="仿宋" w:hAnsi="仿宋" w:eastAsia="仿宋"/>
          <w:sz w:val="28"/>
          <w:szCs w:val="28"/>
        </w:rPr>
        <w:t>你</w:t>
      </w:r>
      <w:r>
        <w:rPr>
          <w:rFonts w:ascii="仿宋" w:hAnsi="仿宋" w:eastAsia="仿宋"/>
          <w:sz w:val="28"/>
          <w:szCs w:val="28"/>
        </w:rPr>
        <w:t>喂养我的羔羊和羊”</w:t>
      </w:r>
      <w:r>
        <w:rPr>
          <w:rFonts w:hint="eastAsia" w:ascii="仿宋" w:hAnsi="仿宋" w:eastAsia="仿宋"/>
          <w:sz w:val="28"/>
          <w:szCs w:val="28"/>
        </w:rPr>
        <w:t>，</w:t>
      </w:r>
      <w:r>
        <w:rPr>
          <w:rFonts w:ascii="仿宋" w:hAnsi="仿宋" w:eastAsia="仿宋"/>
          <w:sz w:val="28"/>
          <w:szCs w:val="28"/>
        </w:rPr>
        <w:t>表示那些</w:t>
      </w:r>
      <w:r>
        <w:rPr>
          <w:rFonts w:hint="eastAsia" w:ascii="仿宋" w:hAnsi="仿宋" w:eastAsia="仿宋"/>
          <w:sz w:val="28"/>
          <w:szCs w:val="28"/>
        </w:rPr>
        <w:t>处于基于</w:t>
      </w:r>
      <w:r>
        <w:rPr>
          <w:rFonts w:ascii="仿宋" w:hAnsi="仿宋" w:eastAsia="仿宋"/>
          <w:sz w:val="28"/>
          <w:szCs w:val="28"/>
        </w:rPr>
        <w:t>对主之爱</w:t>
      </w:r>
      <w:r>
        <w:rPr>
          <w:rFonts w:hint="eastAsia" w:ascii="仿宋" w:hAnsi="仿宋" w:eastAsia="仿宋"/>
          <w:sz w:val="28"/>
          <w:szCs w:val="28"/>
        </w:rPr>
        <w:t>的</w:t>
      </w:r>
      <w:r>
        <w:rPr>
          <w:rFonts w:ascii="仿宋" w:hAnsi="仿宋" w:eastAsia="仿宋"/>
          <w:sz w:val="28"/>
          <w:szCs w:val="28"/>
        </w:rPr>
        <w:t>教义</w:t>
      </w:r>
      <w:r>
        <w:rPr>
          <w:rFonts w:hint="eastAsia" w:ascii="仿宋" w:hAnsi="仿宋" w:eastAsia="仿宋"/>
          <w:sz w:val="28"/>
          <w:szCs w:val="28"/>
        </w:rPr>
        <w:t>之</w:t>
      </w:r>
      <w:r>
        <w:rPr>
          <w:rFonts w:ascii="仿宋" w:hAnsi="仿宋" w:eastAsia="仿宋"/>
          <w:sz w:val="28"/>
          <w:szCs w:val="28"/>
        </w:rPr>
        <w:t>人要教导那些属于主的教会之人</w:t>
      </w:r>
      <w:r>
        <w:rPr>
          <w:rFonts w:hint="eastAsia" w:ascii="仿宋" w:hAnsi="仿宋" w:eastAsia="仿宋"/>
          <w:sz w:val="28"/>
          <w:szCs w:val="28"/>
        </w:rPr>
        <w:t>；</w:t>
      </w:r>
      <w:r>
        <w:rPr>
          <w:rFonts w:ascii="仿宋" w:hAnsi="仿宋" w:eastAsia="仿宋"/>
          <w:sz w:val="28"/>
          <w:szCs w:val="28"/>
        </w:rPr>
        <w:t>并不</w:t>
      </w:r>
      <w:r>
        <w:rPr>
          <w:rFonts w:hint="eastAsia" w:ascii="仿宋" w:hAnsi="仿宋" w:eastAsia="仿宋"/>
          <w:sz w:val="28"/>
          <w:szCs w:val="28"/>
        </w:rPr>
        <w:t>是</w:t>
      </w:r>
      <w:r>
        <w:rPr>
          <w:rFonts w:ascii="仿宋" w:hAnsi="仿宋" w:eastAsia="仿宋"/>
          <w:sz w:val="28"/>
          <w:szCs w:val="28"/>
        </w:rPr>
        <w:t>说只有彼得要教导人，而是说所有由彼得代表的人要教导人</w:t>
      </w:r>
      <w:r>
        <w:rPr>
          <w:rFonts w:hint="eastAsia" w:ascii="仿宋" w:hAnsi="仿宋" w:eastAsia="仿宋"/>
          <w:sz w:val="28"/>
          <w:szCs w:val="28"/>
        </w:rPr>
        <w:t>，即</w:t>
      </w:r>
      <w:r>
        <w:rPr>
          <w:rFonts w:ascii="仿宋" w:hAnsi="仿宋" w:eastAsia="仿宋"/>
          <w:sz w:val="28"/>
          <w:szCs w:val="28"/>
        </w:rPr>
        <w:t>如前所述，那些处于对主之爱，由此</w:t>
      </w:r>
      <w:r>
        <w:rPr>
          <w:rFonts w:hint="eastAsia" w:ascii="仿宋" w:hAnsi="仿宋" w:eastAsia="仿宋"/>
          <w:sz w:val="28"/>
          <w:szCs w:val="28"/>
        </w:rPr>
        <w:t>从主那里</w:t>
      </w:r>
      <w:r>
        <w:rPr>
          <w:rFonts w:ascii="仿宋" w:hAnsi="仿宋" w:eastAsia="仿宋"/>
          <w:sz w:val="28"/>
          <w:szCs w:val="28"/>
        </w:rPr>
        <w:t>处于真理</w:t>
      </w:r>
      <w:r>
        <w:rPr>
          <w:rFonts w:hint="eastAsia" w:ascii="仿宋" w:hAnsi="仿宋" w:eastAsia="仿宋"/>
          <w:sz w:val="28"/>
          <w:szCs w:val="28"/>
        </w:rPr>
        <w:t>的</w:t>
      </w:r>
      <w:r>
        <w:rPr>
          <w:rFonts w:ascii="仿宋" w:hAnsi="仿宋" w:eastAsia="仿宋"/>
          <w:sz w:val="28"/>
          <w:szCs w:val="28"/>
        </w:rPr>
        <w:t>人要教导人。彼得被</w:t>
      </w:r>
      <w:r>
        <w:rPr>
          <w:rFonts w:hint="eastAsia" w:ascii="仿宋" w:hAnsi="仿宋" w:eastAsia="仿宋"/>
          <w:sz w:val="28"/>
          <w:szCs w:val="28"/>
        </w:rPr>
        <w:t>询问</w:t>
      </w:r>
      <w:r>
        <w:rPr>
          <w:rFonts w:ascii="仿宋" w:hAnsi="仿宋" w:eastAsia="仿宋"/>
          <w:sz w:val="28"/>
          <w:szCs w:val="28"/>
        </w:rPr>
        <w:t>了三次，表示从</w:t>
      </w:r>
      <w:r>
        <w:rPr>
          <w:rFonts w:hint="eastAsia" w:ascii="仿宋" w:hAnsi="仿宋" w:eastAsia="仿宋"/>
          <w:sz w:val="28"/>
          <w:szCs w:val="28"/>
        </w:rPr>
        <w:t>教会</w:t>
      </w:r>
      <w:r>
        <w:rPr>
          <w:rFonts w:ascii="仿宋" w:hAnsi="仿宋" w:eastAsia="仿宋"/>
          <w:sz w:val="28"/>
          <w:szCs w:val="28"/>
        </w:rPr>
        <w:t>开始到</w:t>
      </w:r>
      <w:r>
        <w:rPr>
          <w:rFonts w:hint="eastAsia" w:ascii="仿宋" w:hAnsi="仿宋" w:eastAsia="仿宋"/>
          <w:sz w:val="28"/>
          <w:szCs w:val="28"/>
        </w:rPr>
        <w:t>教会</w:t>
      </w:r>
      <w:r>
        <w:rPr>
          <w:rFonts w:ascii="仿宋" w:hAnsi="仿宋" w:eastAsia="仿宋"/>
          <w:sz w:val="28"/>
          <w:szCs w:val="28"/>
        </w:rPr>
        <w:t>结束的</w:t>
      </w:r>
      <w:r>
        <w:rPr>
          <w:rFonts w:hint="eastAsia" w:ascii="仿宋" w:hAnsi="仿宋" w:eastAsia="仿宋"/>
          <w:sz w:val="28"/>
          <w:szCs w:val="28"/>
        </w:rPr>
        <w:t>一个完全</w:t>
      </w:r>
      <w:r>
        <w:rPr>
          <w:rFonts w:ascii="仿宋" w:hAnsi="仿宋" w:eastAsia="仿宋"/>
          <w:sz w:val="28"/>
          <w:szCs w:val="28"/>
        </w:rPr>
        <w:t>时间，因为“三”</w:t>
      </w:r>
      <w:r>
        <w:rPr>
          <w:rFonts w:hint="eastAsia" w:ascii="仿宋" w:hAnsi="仿宋" w:eastAsia="仿宋"/>
          <w:sz w:val="28"/>
          <w:szCs w:val="28"/>
        </w:rPr>
        <w:t>就具有这种</w:t>
      </w:r>
      <w:r>
        <w:rPr>
          <w:rFonts w:ascii="仿宋" w:hAnsi="仿宋" w:eastAsia="仿宋"/>
          <w:sz w:val="28"/>
          <w:szCs w:val="28"/>
        </w:rPr>
        <w:t>含义；因此，当他第三次被问时，经上说：“彼得就难过起来。”</w:t>
      </w:r>
      <w:r>
        <w:rPr>
          <w:rFonts w:hint="eastAsia" w:ascii="仿宋" w:hAnsi="仿宋" w:eastAsia="仿宋"/>
          <w:sz w:val="28"/>
          <w:szCs w:val="28"/>
        </w:rPr>
        <w:t>由于第三次询问表示教会的结束，所以主对彼得说的这些话紧随其后：</w:t>
      </w:r>
    </w:p>
    <w:p w14:paraId="455480EF">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我实实在在地告诉你，</w:t>
      </w:r>
      <w:r>
        <w:rPr>
          <w:rFonts w:ascii="仿宋" w:hAnsi="仿宋" w:eastAsia="仿宋"/>
          <w:sz w:val="28"/>
          <w:szCs w:val="28"/>
        </w:rPr>
        <w:t>你年少的时候，自己束上腰，往你愿意去的地方行走；但年老的时候，你要伸出手来，别人要给你束上腰，带你到不愿意去的地方。说了这话，祂就对他说，你跟随我吧</w:t>
      </w:r>
      <w:r>
        <w:rPr>
          <w:rFonts w:hint="eastAsia" w:ascii="仿宋" w:hAnsi="仿宋" w:eastAsia="仿宋"/>
          <w:sz w:val="28"/>
          <w:szCs w:val="28"/>
        </w:rPr>
        <w:t>；</w:t>
      </w:r>
      <w:r>
        <w:rPr>
          <w:rFonts w:ascii="仿宋" w:hAnsi="仿宋" w:eastAsia="仿宋"/>
          <w:sz w:val="28"/>
          <w:szCs w:val="28"/>
        </w:rPr>
        <w:t>彼得却转过来，看见耶稣所爱的那门徒跟着，就是在晚饭的时候，也靠着祂胸膛</w:t>
      </w:r>
      <w:r>
        <w:rPr>
          <w:rFonts w:hint="eastAsia" w:ascii="仿宋" w:hAnsi="仿宋" w:eastAsia="仿宋"/>
          <w:sz w:val="28"/>
          <w:szCs w:val="28"/>
        </w:rPr>
        <w:t>的。彼得看见他，</w:t>
      </w:r>
      <w:r>
        <w:rPr>
          <w:rFonts w:ascii="仿宋" w:hAnsi="仿宋" w:eastAsia="仿宋"/>
          <w:sz w:val="28"/>
          <w:szCs w:val="28"/>
        </w:rPr>
        <w:t>就对耶稣说，主啊，这人将来怎样呢？</w:t>
      </w:r>
      <w:r>
        <w:rPr>
          <w:rFonts w:hint="eastAsia" w:ascii="仿宋" w:hAnsi="仿宋" w:eastAsia="仿宋"/>
          <w:sz w:val="28"/>
          <w:szCs w:val="28"/>
        </w:rPr>
        <w:t>耶稣对他说，</w:t>
      </w:r>
      <w:r>
        <w:rPr>
          <w:rFonts w:ascii="仿宋" w:hAnsi="仿宋" w:eastAsia="仿宋"/>
          <w:sz w:val="28"/>
          <w:szCs w:val="28"/>
        </w:rPr>
        <w:t>我若愿意他存留，直到我来，与你何干？你跟随我吧。于是这话传出来在弟兄中间，说那门徒不会死；其实耶稣并没有对他说，他不会死，而是说我若愿意他存留，直到我来，与你何干？</w:t>
      </w:r>
      <w:r>
        <w:rPr>
          <w:rFonts w:hint="eastAsia" w:ascii="仿宋" w:hAnsi="仿宋" w:eastAsia="仿宋"/>
          <w:sz w:val="28"/>
          <w:szCs w:val="28"/>
        </w:rPr>
        <w:t>(约翰福音21:18–23)</w:t>
      </w:r>
    </w:p>
    <w:p w14:paraId="087DDB33">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任何人都不可能知道上述这些话表示什么，除非他知道“彼得”表示基于仁爱的信仰，同样表示没有仁爱的信仰；在教会开始时，是基于仁爱的信仰，在教会结束时，是没有仁爱的信仰；因此，年少时候的“彼得”表示正在开始的教会的信仰，年老时候的“彼得”表示正在结束的教会的信仰；“束腰和行走”表示学习真理，并照之生活。由此明显可知，“告诉他，</w:t>
      </w:r>
      <w:r>
        <w:rPr>
          <w:rFonts w:ascii="仿宋" w:hAnsi="仿宋" w:eastAsia="仿宋"/>
          <w:sz w:val="28"/>
          <w:szCs w:val="28"/>
        </w:rPr>
        <w:t>你年少的时候，自己束上腰，往你愿意去的地方行走</w:t>
      </w:r>
      <w:r>
        <w:rPr>
          <w:rFonts w:hint="eastAsia" w:ascii="仿宋" w:hAnsi="仿宋" w:eastAsia="仿宋"/>
          <w:sz w:val="28"/>
          <w:szCs w:val="28"/>
        </w:rPr>
        <w:t>”表示教会在开始时将在源于良善的真理上接受教导，并通过这些真理被主引导；“年老的时候，你要伸出手来，</w:t>
      </w:r>
      <w:r>
        <w:rPr>
          <w:rFonts w:ascii="仿宋" w:hAnsi="仿宋" w:eastAsia="仿宋"/>
          <w:sz w:val="28"/>
          <w:szCs w:val="28"/>
        </w:rPr>
        <w:t>别人要给你束上腰，</w:t>
      </w:r>
      <w:r>
        <w:rPr>
          <w:rFonts w:hint="eastAsia" w:ascii="仿宋" w:hAnsi="仿宋" w:eastAsia="仿宋"/>
          <w:sz w:val="28"/>
          <w:szCs w:val="28"/>
        </w:rPr>
        <w:t>带你到不愿意去的地方”表示教会在结束时将不知道真理，只知道属于没有仁爱的信仰的虚假，并将被它们引导；“自己束上腰”和“穿衣”一样，表示在真理上接受教导，因为“衣服”表示衣被良善的真理，“行走”表示照着真理生活；因此，“自己束上腰，</w:t>
      </w:r>
      <w:r>
        <w:rPr>
          <w:rFonts w:ascii="仿宋" w:hAnsi="仿宋" w:eastAsia="仿宋"/>
          <w:sz w:val="28"/>
          <w:szCs w:val="28"/>
        </w:rPr>
        <w:t>往</w:t>
      </w:r>
      <w:r>
        <w:rPr>
          <w:rFonts w:hint="eastAsia" w:ascii="仿宋" w:hAnsi="仿宋" w:eastAsia="仿宋"/>
          <w:sz w:val="28"/>
          <w:szCs w:val="28"/>
        </w:rPr>
        <w:t>他</w:t>
      </w:r>
      <w:r>
        <w:rPr>
          <w:rFonts w:ascii="仿宋" w:hAnsi="仿宋" w:eastAsia="仿宋"/>
          <w:sz w:val="28"/>
          <w:szCs w:val="28"/>
        </w:rPr>
        <w:t>愿意去的地方行走</w:t>
      </w:r>
      <w:r>
        <w:rPr>
          <w:rFonts w:hint="eastAsia" w:ascii="仿宋" w:hAnsi="仿宋" w:eastAsia="仿宋"/>
          <w:sz w:val="28"/>
          <w:szCs w:val="28"/>
        </w:rPr>
        <w:t>”表示自由环顾四周，看见真理并实行真理；而“伸出手”表示没有处于这种自由，因为“手”表示来自对真理的理解和感知的真理的能力，“伸出手”表示没有这种能力，因而没有思考并看见真理的自由；“</w:t>
      </w:r>
      <w:r>
        <w:rPr>
          <w:rFonts w:ascii="仿宋" w:hAnsi="仿宋" w:eastAsia="仿宋"/>
          <w:sz w:val="28"/>
          <w:szCs w:val="28"/>
        </w:rPr>
        <w:t>别人要给你束上腰</w:t>
      </w:r>
      <w:r>
        <w:rPr>
          <w:rFonts w:hint="eastAsia" w:ascii="仿宋" w:hAnsi="仿宋" w:eastAsia="仿宋"/>
          <w:sz w:val="28"/>
          <w:szCs w:val="28"/>
        </w:rPr>
        <w:t>，带你到不愿意去的地方”表示</w:t>
      </w:r>
      <w:bookmarkStart w:id="194" w:name="OLE_LINK112"/>
      <w:r>
        <w:rPr>
          <w:rFonts w:hint="eastAsia" w:ascii="仿宋" w:hAnsi="仿宋" w:eastAsia="仿宋"/>
          <w:sz w:val="28"/>
          <w:szCs w:val="28"/>
        </w:rPr>
        <w:t>承认别人所指示的东西为真理，而不是自己去看，</w:t>
      </w:r>
      <w:bookmarkEnd w:id="194"/>
      <w:r>
        <w:rPr>
          <w:rFonts w:hint="eastAsia" w:ascii="仿宋" w:hAnsi="仿宋" w:eastAsia="仿宋"/>
          <w:sz w:val="28"/>
          <w:szCs w:val="28"/>
        </w:rPr>
        <w:t>如当今唯信信条的情形。现在“彼得”就是指这种信仰，因此经上说，彼得转过来，看见耶稣所爱的那门徒跟着，就指着他说：“这个人将来怎样呢？”以及耶稣对彼得说：“与你何干？”“跟着耶稣的那门徒”表示生活的良善，即善行；在上述经文中，接下来的话描述了在生命结束时，这些不会灭亡。</w:t>
      </w:r>
    </w:p>
    <w:p w14:paraId="31F882A2">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由此明显可知，“彼得”也表示与仁爱分离的信仰，当彼得三次否认主时，也是如此；当主转身离开彼得，对他说，撒但，退到我后边去，你是我的绊脚石，因为你不体会神的事，却体会人的事时，以及当主对他说，西门，西门，看哪，撒但想要得着你们，好筛你们像麦子一样时，同样如此。引用所有这些经文是为了叫人们知道，在福音书中，“彼得”在代表意义上表示来自主的源于良善的真理，也表示基于仁爱的信仰；同样在反面意义上表示与良善分离的真理，这真理本身是虚假；“彼得”也表示与仁爱分离的信仰，这种信仰本身不是信仰。</w:t>
      </w:r>
      <w:r>
        <w:rPr>
          <w:rFonts w:ascii="仿宋" w:hAnsi="仿宋" w:eastAsia="仿宋"/>
          <w:sz w:val="28"/>
          <w:szCs w:val="28"/>
        </w:rPr>
        <w:t>(AE 820)</w:t>
      </w:r>
    </w:p>
    <w:p w14:paraId="2BCF91BC">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在上述经文中，“彼得”表示</w:t>
      </w:r>
      <w:r>
        <w:rPr>
          <w:rFonts w:ascii="仿宋" w:hAnsi="仿宋" w:eastAsia="仿宋"/>
          <w:sz w:val="28"/>
          <w:szCs w:val="28"/>
        </w:rPr>
        <w:t>没有良善的真理，或与善行分离的</w:t>
      </w:r>
      <w:r>
        <w:rPr>
          <w:rFonts w:hint="eastAsia" w:ascii="仿宋" w:hAnsi="仿宋" w:eastAsia="仿宋"/>
          <w:sz w:val="28"/>
          <w:szCs w:val="28"/>
        </w:rPr>
        <w:t>信仰</w:t>
      </w:r>
      <w:r>
        <w:rPr>
          <w:rFonts w:ascii="仿宋" w:hAnsi="仿宋" w:eastAsia="仿宋"/>
          <w:sz w:val="28"/>
          <w:szCs w:val="28"/>
        </w:rPr>
        <w:t>，就是在教会</w:t>
      </w:r>
      <w:r>
        <w:rPr>
          <w:rFonts w:hint="eastAsia" w:ascii="仿宋" w:hAnsi="仿宋" w:eastAsia="仿宋"/>
          <w:sz w:val="28"/>
          <w:szCs w:val="28"/>
        </w:rPr>
        <w:t>结束时</w:t>
      </w:r>
      <w:r>
        <w:rPr>
          <w:rFonts w:ascii="仿宋" w:hAnsi="仿宋" w:eastAsia="仿宋"/>
          <w:sz w:val="28"/>
          <w:szCs w:val="28"/>
        </w:rPr>
        <w:t>的那种(可参看AE 820b节)；由于“约翰”表示被称为善行的仁之良善，这些良善属于那些构成主教会</w:t>
      </w:r>
      <w:r>
        <w:rPr>
          <w:rFonts w:hint="eastAsia" w:ascii="仿宋" w:hAnsi="仿宋" w:eastAsia="仿宋"/>
          <w:sz w:val="28"/>
          <w:szCs w:val="28"/>
        </w:rPr>
        <w:t>的</w:t>
      </w:r>
      <w:r>
        <w:rPr>
          <w:rFonts w:ascii="仿宋" w:hAnsi="仿宋" w:eastAsia="仿宋"/>
          <w:sz w:val="28"/>
          <w:szCs w:val="28"/>
        </w:rPr>
        <w:t>人，所以</w:t>
      </w:r>
      <w:r>
        <w:rPr>
          <w:rFonts w:hint="eastAsia" w:ascii="仿宋" w:hAnsi="仿宋" w:eastAsia="仿宋"/>
          <w:sz w:val="28"/>
          <w:szCs w:val="28"/>
        </w:rPr>
        <w:t>跟随</w:t>
      </w:r>
      <w:r>
        <w:rPr>
          <w:rFonts w:ascii="仿宋" w:hAnsi="仿宋" w:eastAsia="仿宋"/>
          <w:sz w:val="28"/>
          <w:szCs w:val="28"/>
        </w:rPr>
        <w:t>主的，不是彼得，而是约翰，</w:t>
      </w:r>
      <w:r>
        <w:rPr>
          <w:rFonts w:hint="eastAsia" w:ascii="仿宋" w:hAnsi="仿宋" w:eastAsia="仿宋"/>
          <w:sz w:val="28"/>
          <w:szCs w:val="28"/>
        </w:rPr>
        <w:t>彼得问：</w:t>
      </w:r>
      <w:r>
        <w:rPr>
          <w:rFonts w:ascii="仿宋" w:hAnsi="仿宋" w:eastAsia="仿宋"/>
          <w:sz w:val="28"/>
          <w:szCs w:val="28"/>
        </w:rPr>
        <w:t>“这人将来</w:t>
      </w:r>
      <w:r>
        <w:rPr>
          <w:rFonts w:hint="eastAsia" w:ascii="仿宋" w:hAnsi="仿宋" w:eastAsia="仿宋"/>
          <w:sz w:val="28"/>
          <w:szCs w:val="28"/>
        </w:rPr>
        <w:t>怎样呢？</w:t>
      </w:r>
      <w:r>
        <w:rPr>
          <w:rFonts w:ascii="仿宋" w:hAnsi="仿宋" w:eastAsia="仿宋"/>
          <w:sz w:val="28"/>
          <w:szCs w:val="28"/>
        </w:rPr>
        <w:t>”主</w:t>
      </w:r>
      <w:r>
        <w:rPr>
          <w:rFonts w:hint="eastAsia" w:ascii="仿宋" w:hAnsi="仿宋" w:eastAsia="仿宋"/>
          <w:sz w:val="28"/>
          <w:szCs w:val="28"/>
        </w:rPr>
        <w:t>对彼得说：</w:t>
      </w:r>
      <w:r>
        <w:rPr>
          <w:rFonts w:ascii="仿宋" w:hAnsi="仿宋" w:eastAsia="仿宋"/>
          <w:sz w:val="28"/>
          <w:szCs w:val="28"/>
        </w:rPr>
        <w:t>“我若愿意他存留，直到我来，与你何干？你跟随我吧。”这句话的意思是</w:t>
      </w:r>
      <w:r>
        <w:rPr>
          <w:rFonts w:hint="eastAsia" w:ascii="仿宋" w:hAnsi="仿宋" w:eastAsia="仿宋"/>
          <w:sz w:val="28"/>
          <w:szCs w:val="28"/>
        </w:rPr>
        <w:t>说</w:t>
      </w:r>
      <w:r>
        <w:rPr>
          <w:rFonts w:ascii="仿宋" w:hAnsi="仿宋" w:eastAsia="仿宋"/>
          <w:sz w:val="28"/>
          <w:szCs w:val="28"/>
        </w:rPr>
        <w:t>，</w:t>
      </w:r>
      <w:r>
        <w:rPr>
          <w:rFonts w:hint="eastAsia" w:ascii="仿宋" w:hAnsi="仿宋" w:eastAsia="仿宋"/>
          <w:sz w:val="28"/>
          <w:szCs w:val="28"/>
        </w:rPr>
        <w:t>仁之良善要</w:t>
      </w:r>
      <w:r>
        <w:rPr>
          <w:rFonts w:ascii="仿宋" w:hAnsi="仿宋" w:eastAsia="仿宋"/>
          <w:sz w:val="28"/>
          <w:szCs w:val="28"/>
        </w:rPr>
        <w:t>存留在那些属于主的人</w:t>
      </w:r>
      <w:r>
        <w:rPr>
          <w:rFonts w:hint="eastAsia" w:ascii="仿宋" w:hAnsi="仿宋" w:eastAsia="仿宋"/>
          <w:sz w:val="28"/>
          <w:szCs w:val="28"/>
        </w:rPr>
        <w:t>身上，</w:t>
      </w:r>
      <w:r>
        <w:rPr>
          <w:rFonts w:ascii="仿宋" w:hAnsi="仿宋" w:eastAsia="仿宋"/>
          <w:sz w:val="28"/>
          <w:szCs w:val="28"/>
        </w:rPr>
        <w:t>甚至直到教会</w:t>
      </w:r>
      <w:r>
        <w:rPr>
          <w:rFonts w:hint="eastAsia" w:ascii="仿宋" w:hAnsi="仿宋" w:eastAsia="仿宋"/>
          <w:sz w:val="28"/>
          <w:szCs w:val="28"/>
        </w:rPr>
        <w:t>结束</w:t>
      </w:r>
      <w:r>
        <w:rPr>
          <w:rFonts w:ascii="仿宋" w:hAnsi="仿宋" w:eastAsia="仿宋"/>
          <w:sz w:val="28"/>
          <w:szCs w:val="28"/>
        </w:rPr>
        <w:t>，</w:t>
      </w:r>
      <w:r>
        <w:rPr>
          <w:rFonts w:hint="eastAsia" w:ascii="仿宋" w:hAnsi="仿宋" w:eastAsia="仿宋"/>
          <w:sz w:val="28"/>
          <w:szCs w:val="28"/>
        </w:rPr>
        <w:t>并且</w:t>
      </w:r>
      <w:r>
        <w:rPr>
          <w:rFonts w:ascii="仿宋" w:hAnsi="仿宋" w:eastAsia="仿宋"/>
          <w:sz w:val="28"/>
          <w:szCs w:val="28"/>
        </w:rPr>
        <w:t>当有</w:t>
      </w:r>
      <w:r>
        <w:rPr>
          <w:rFonts w:hint="eastAsia" w:ascii="仿宋" w:hAnsi="仿宋" w:eastAsia="仿宋"/>
          <w:sz w:val="28"/>
          <w:szCs w:val="28"/>
        </w:rPr>
        <w:t>一个</w:t>
      </w:r>
      <w:r>
        <w:rPr>
          <w:rFonts w:ascii="仿宋" w:hAnsi="仿宋" w:eastAsia="仿宋"/>
          <w:sz w:val="28"/>
          <w:szCs w:val="28"/>
        </w:rPr>
        <w:t>新教会时，</w:t>
      </w:r>
      <w:r>
        <w:rPr>
          <w:rFonts w:hint="eastAsia" w:ascii="仿宋" w:hAnsi="仿宋" w:eastAsia="仿宋"/>
          <w:sz w:val="28"/>
          <w:szCs w:val="28"/>
        </w:rPr>
        <w:t>但</w:t>
      </w:r>
      <w:r>
        <w:rPr>
          <w:rFonts w:ascii="仿宋" w:hAnsi="仿宋" w:eastAsia="仿宋"/>
          <w:sz w:val="28"/>
          <w:szCs w:val="28"/>
        </w:rPr>
        <w:t>仁之良善不</w:t>
      </w:r>
      <w:r>
        <w:rPr>
          <w:rFonts w:hint="eastAsia" w:ascii="仿宋" w:hAnsi="仿宋" w:eastAsia="仿宋"/>
          <w:sz w:val="28"/>
          <w:szCs w:val="28"/>
        </w:rPr>
        <w:t>会存留</w:t>
      </w:r>
      <w:r>
        <w:rPr>
          <w:rFonts w:ascii="仿宋" w:hAnsi="仿宋" w:eastAsia="仿宋"/>
          <w:sz w:val="28"/>
          <w:szCs w:val="28"/>
        </w:rPr>
        <w:t>在那些处于与这良善分离的</w:t>
      </w:r>
      <w:r>
        <w:rPr>
          <w:rFonts w:hint="eastAsia" w:ascii="仿宋" w:hAnsi="仿宋" w:eastAsia="仿宋"/>
          <w:sz w:val="28"/>
          <w:szCs w:val="28"/>
        </w:rPr>
        <w:t>信仰之</w:t>
      </w:r>
      <w:r>
        <w:rPr>
          <w:rFonts w:ascii="仿宋" w:hAnsi="仿宋" w:eastAsia="仿宋"/>
          <w:sz w:val="28"/>
          <w:szCs w:val="28"/>
        </w:rPr>
        <w:t>人</w:t>
      </w:r>
      <w:r>
        <w:rPr>
          <w:rFonts w:hint="eastAsia" w:ascii="仿宋" w:hAnsi="仿宋" w:eastAsia="仿宋"/>
          <w:sz w:val="28"/>
          <w:szCs w:val="28"/>
        </w:rPr>
        <w:t>身上，</w:t>
      </w:r>
      <w:r>
        <w:rPr>
          <w:rFonts w:ascii="仿宋" w:hAnsi="仿宋" w:eastAsia="仿宋"/>
          <w:sz w:val="28"/>
          <w:szCs w:val="28"/>
        </w:rPr>
        <w:t>这就是对彼得说“与你何干”这句话所表示的。(AE 821</w:t>
      </w:r>
      <w:r>
        <w:rPr>
          <w:rFonts w:hint="eastAsia" w:ascii="仿宋" w:hAnsi="仿宋" w:eastAsia="仿宋"/>
          <w:sz w:val="28"/>
          <w:szCs w:val="28"/>
        </w:rPr>
        <w:t>；也可参看</w:t>
      </w:r>
      <w:r>
        <w:rPr>
          <w:rFonts w:ascii="仿宋" w:hAnsi="仿宋" w:eastAsia="仿宋"/>
          <w:sz w:val="28"/>
          <w:szCs w:val="28"/>
        </w:rPr>
        <w:t>AC 6073)</w:t>
      </w:r>
    </w:p>
    <w:p w14:paraId="5FA17CE4">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ascii="仿宋" w:hAnsi="仿宋" w:eastAsia="仿宋"/>
          <w:sz w:val="28"/>
          <w:szCs w:val="28"/>
        </w:rPr>
        <w:t>由于约翰代表生活的良善，彼得代表信仰的真理，所以靠着主的胸膛并</w:t>
      </w:r>
      <w:r>
        <w:rPr>
          <w:rFonts w:hint="eastAsia" w:ascii="仿宋" w:hAnsi="仿宋" w:eastAsia="仿宋"/>
          <w:sz w:val="28"/>
          <w:szCs w:val="28"/>
        </w:rPr>
        <w:t>跟随</w:t>
      </w:r>
      <w:r>
        <w:rPr>
          <w:rFonts w:ascii="仿宋" w:hAnsi="仿宋" w:eastAsia="仿宋"/>
          <w:sz w:val="28"/>
          <w:szCs w:val="28"/>
        </w:rPr>
        <w:t>耶稣的，是约翰，而不是彼得(约翰福音21:18-21)</w:t>
      </w:r>
      <w:r>
        <w:rPr>
          <w:rFonts w:hint="eastAsia" w:ascii="仿宋" w:hAnsi="仿宋" w:eastAsia="仿宋"/>
          <w:sz w:val="28"/>
          <w:szCs w:val="28"/>
        </w:rPr>
        <w:t>；</w:t>
      </w:r>
      <w:r>
        <w:rPr>
          <w:rFonts w:ascii="仿宋" w:hAnsi="仿宋" w:eastAsia="仿宋"/>
          <w:sz w:val="28"/>
          <w:szCs w:val="28"/>
        </w:rPr>
        <w:t>主</w:t>
      </w:r>
      <w:r>
        <w:rPr>
          <w:rFonts w:hint="eastAsia" w:ascii="仿宋" w:hAnsi="仿宋" w:eastAsia="仿宋"/>
          <w:sz w:val="28"/>
          <w:szCs w:val="28"/>
        </w:rPr>
        <w:t>也</w:t>
      </w:r>
      <w:r>
        <w:rPr>
          <w:rFonts w:ascii="仿宋" w:hAnsi="仿宋" w:eastAsia="仿宋"/>
          <w:sz w:val="28"/>
          <w:szCs w:val="28"/>
        </w:rPr>
        <w:t>论到约翰说，他要</w:t>
      </w:r>
      <w:r>
        <w:rPr>
          <w:rFonts w:hint="eastAsia" w:ascii="仿宋" w:hAnsi="仿宋" w:eastAsia="仿宋"/>
          <w:sz w:val="28"/>
          <w:szCs w:val="28"/>
        </w:rPr>
        <w:t>存留，直到</w:t>
      </w:r>
      <w:r>
        <w:rPr>
          <w:rFonts w:ascii="仿宋" w:hAnsi="仿宋" w:eastAsia="仿宋"/>
          <w:sz w:val="28"/>
          <w:szCs w:val="28"/>
        </w:rPr>
        <w:t>祂来(约翰福音21:22-23)，因而直到今日，也就是主的降临</w:t>
      </w:r>
      <w:r>
        <w:rPr>
          <w:rFonts w:hint="eastAsia" w:ascii="仿宋" w:hAnsi="仿宋" w:eastAsia="仿宋"/>
          <w:sz w:val="28"/>
          <w:szCs w:val="28"/>
        </w:rPr>
        <w:t>；</w:t>
      </w:r>
      <w:r>
        <w:rPr>
          <w:rFonts w:ascii="仿宋" w:hAnsi="仿宋" w:eastAsia="仿宋"/>
          <w:sz w:val="28"/>
          <w:szCs w:val="28"/>
        </w:rPr>
        <w:t>因此，现在主向那些将属于祂的新教会，</w:t>
      </w:r>
      <w:r>
        <w:rPr>
          <w:rFonts w:hint="eastAsia" w:ascii="仿宋" w:hAnsi="仿宋" w:eastAsia="仿宋"/>
          <w:sz w:val="28"/>
          <w:szCs w:val="28"/>
        </w:rPr>
        <w:t>即</w:t>
      </w:r>
      <w:r>
        <w:rPr>
          <w:rFonts w:ascii="仿宋" w:hAnsi="仿宋" w:eastAsia="仿宋"/>
          <w:sz w:val="28"/>
          <w:szCs w:val="28"/>
        </w:rPr>
        <w:t>新耶路撒冷的人教导生活的良善。(AR 1</w:t>
      </w:r>
      <w:r>
        <w:rPr>
          <w:rFonts w:hint="eastAsia" w:ascii="仿宋" w:hAnsi="仿宋" w:eastAsia="仿宋"/>
          <w:sz w:val="28"/>
          <w:szCs w:val="28"/>
        </w:rPr>
        <w:t>7</w:t>
      </w:r>
      <w:r>
        <w:rPr>
          <w:rFonts w:ascii="仿宋" w:hAnsi="仿宋" w:eastAsia="仿宋"/>
          <w:sz w:val="28"/>
          <w:szCs w:val="28"/>
        </w:rPr>
        <w:t>)</w:t>
      </w:r>
    </w:p>
    <w:p w14:paraId="51411610">
      <w:pPr>
        <w:keepNext w:val="0"/>
        <w:keepLines w:val="0"/>
        <w:pageBreakBefore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b/>
          <w:bCs/>
          <w:sz w:val="28"/>
          <w:szCs w:val="28"/>
        </w:rPr>
      </w:pPr>
      <w:r>
        <w:rPr>
          <w:rFonts w:ascii="仿宋" w:hAnsi="仿宋" w:eastAsia="仿宋"/>
          <w:b/>
          <w:bCs/>
          <w:sz w:val="28"/>
          <w:szCs w:val="28"/>
        </w:rPr>
        <w:t>约21:24.这就是为这些事作证的那门徒……</w:t>
      </w:r>
    </w:p>
    <w:p w14:paraId="7FF5C991">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参看约19:35摘录。</w:t>
      </w:r>
    </w:p>
    <w:p w14:paraId="45AF2558">
      <w:pPr>
        <w:pStyle w:val="3"/>
        <w:pageBreakBefore w:val="0"/>
        <w:kinsoku/>
        <w:wordWrap/>
        <w:overflowPunct/>
        <w:topLinePunct w:val="0"/>
        <w:autoSpaceDE/>
        <w:autoSpaceDN/>
        <w:bidi w:val="0"/>
        <w:adjustRightInd/>
        <w:snapToGrid/>
        <w:spacing w:line="400" w:lineRule="exact"/>
        <w:jc w:val="center"/>
        <w:textAlignment w:val="auto"/>
        <w:rPr>
          <w:rFonts w:hint="eastAsia"/>
        </w:rPr>
      </w:pPr>
      <w:bookmarkStart w:id="195" w:name="_Toc5655"/>
      <w:r>
        <w:t>译者注释与评述</w:t>
      </w:r>
      <w:bookmarkEnd w:id="195"/>
    </w:p>
    <w:p w14:paraId="6EBF51B3">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约21:15.耶稣对西门彼得说，约拿的(儿子)西门，你爱我比这些更深吗？</w:t>
      </w:r>
    </w:p>
    <w:p w14:paraId="11FCDE03">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ascii="仿宋" w:hAnsi="仿宋" w:eastAsia="仿宋" w:cs="宋体"/>
          <w:kern w:val="0"/>
          <w:sz w:val="28"/>
          <w:szCs w:val="28"/>
        </w:rPr>
        <w:t>值得注意的是，</w:t>
      </w:r>
      <w:r>
        <w:rPr>
          <w:rFonts w:hint="eastAsia" w:ascii="仿宋" w:hAnsi="仿宋" w:eastAsia="仿宋" w:cs="宋体"/>
          <w:kern w:val="0"/>
          <w:sz w:val="28"/>
          <w:szCs w:val="28"/>
        </w:rPr>
        <w:t>在重复三次问西门彼得“你爱我吗”时，主用了</w:t>
      </w:r>
      <w:r>
        <w:rPr>
          <w:rFonts w:ascii="仿宋" w:hAnsi="仿宋" w:eastAsia="仿宋" w:cs="宋体"/>
          <w:kern w:val="0"/>
          <w:sz w:val="28"/>
          <w:szCs w:val="28"/>
        </w:rPr>
        <w:t>agapao</w:t>
      </w:r>
      <w:r>
        <w:rPr>
          <w:rFonts w:hint="eastAsia" w:ascii="仿宋" w:hAnsi="仿宋" w:eastAsia="仿宋" w:cs="宋体"/>
          <w:kern w:val="0"/>
          <w:sz w:val="28"/>
          <w:szCs w:val="28"/>
        </w:rPr>
        <w:t>这个词，在三次回答这个问题时，西门彼得用了</w:t>
      </w:r>
      <w:r>
        <w:rPr>
          <w:rFonts w:ascii="仿宋" w:hAnsi="仿宋" w:eastAsia="仿宋" w:cs="宋体"/>
          <w:kern w:val="0"/>
          <w:sz w:val="28"/>
          <w:szCs w:val="28"/>
        </w:rPr>
        <w:t>philo</w:t>
      </w:r>
      <w:r>
        <w:rPr>
          <w:rFonts w:hint="eastAsia" w:ascii="仿宋" w:hAnsi="仿宋" w:eastAsia="仿宋" w:cs="宋体"/>
          <w:kern w:val="0"/>
          <w:sz w:val="28"/>
          <w:szCs w:val="28"/>
        </w:rPr>
        <w:t>这个词，</w:t>
      </w:r>
      <w:r>
        <w:rPr>
          <w:rFonts w:ascii="仿宋" w:hAnsi="仿宋" w:eastAsia="仿宋" w:cs="宋体"/>
          <w:kern w:val="0"/>
          <w:sz w:val="28"/>
          <w:szCs w:val="28"/>
        </w:rPr>
        <w:t>philo</w:t>
      </w:r>
      <w:r>
        <w:rPr>
          <w:rFonts w:hint="eastAsia" w:ascii="仿宋" w:hAnsi="仿宋" w:eastAsia="仿宋" w:cs="宋体"/>
          <w:kern w:val="0"/>
          <w:sz w:val="28"/>
          <w:szCs w:val="28"/>
        </w:rPr>
        <w:t>是指友谊的情感，而不是爱的情感，这是影响所有处于由西门彼得所代表的真理之良善的人的情感。</w:t>
      </w:r>
    </w:p>
    <w:p w14:paraId="5026D58B">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约21:16.祂对他说，你照管我的羊。</w:t>
      </w:r>
    </w:p>
    <w:p w14:paraId="289DDD38">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在新约通行译本中，此处译作“照管”的，由“喂养”这个词来表达；但在希腊原文，此处所用的词是</w:t>
      </w:r>
      <w:r>
        <w:rPr>
          <w:rFonts w:ascii="仿宋" w:hAnsi="仿宋" w:eastAsia="仿宋" w:cs="宋体"/>
          <w:kern w:val="0"/>
          <w:sz w:val="28"/>
          <w:szCs w:val="28"/>
        </w:rPr>
        <w:t>poimaine</w:t>
      </w:r>
      <w:r>
        <w:rPr>
          <w:rFonts w:hint="eastAsia" w:ascii="仿宋" w:hAnsi="仿宋" w:eastAsia="仿宋" w:cs="宋体"/>
          <w:kern w:val="0"/>
          <w:sz w:val="28"/>
          <w:szCs w:val="28"/>
        </w:rPr>
        <w:t>；确切地说，</w:t>
      </w:r>
      <w:r>
        <w:rPr>
          <w:rFonts w:ascii="仿宋" w:hAnsi="仿宋" w:eastAsia="仿宋" w:cs="宋体"/>
          <w:kern w:val="0"/>
          <w:sz w:val="28"/>
          <w:szCs w:val="28"/>
        </w:rPr>
        <w:t>poimaine</w:t>
      </w:r>
      <w:r>
        <w:rPr>
          <w:rFonts w:hint="eastAsia" w:ascii="仿宋" w:hAnsi="仿宋" w:eastAsia="仿宋" w:cs="宋体"/>
          <w:kern w:val="0"/>
          <w:sz w:val="28"/>
          <w:szCs w:val="28"/>
        </w:rPr>
        <w:t>表示看管或照管，就像牧羊人看管或照管他的羊一样；而“喂养”由希腊语</w:t>
      </w:r>
      <w:r>
        <w:rPr>
          <w:rFonts w:ascii="仿宋" w:hAnsi="仿宋" w:eastAsia="仿宋" w:cs="宋体"/>
          <w:kern w:val="0"/>
          <w:sz w:val="28"/>
          <w:szCs w:val="28"/>
        </w:rPr>
        <w:t>bosko</w:t>
      </w:r>
      <w:r>
        <w:rPr>
          <w:rFonts w:hint="eastAsia" w:ascii="仿宋" w:hAnsi="仿宋" w:eastAsia="仿宋" w:cs="宋体"/>
          <w:kern w:val="0"/>
          <w:sz w:val="28"/>
          <w:szCs w:val="28"/>
        </w:rPr>
        <w:t>来表达，它出现在约21:15, 17。因此，重要的是，要注意这两个词之间的区别，因为内义受它影响。</w:t>
      </w:r>
    </w:p>
    <w:p w14:paraId="79B495C0">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宋体"/>
          <w:b/>
          <w:bCs/>
          <w:kern w:val="0"/>
          <w:sz w:val="28"/>
          <w:szCs w:val="28"/>
        </w:rPr>
      </w:pPr>
      <w:r>
        <w:rPr>
          <w:rFonts w:ascii="仿宋" w:hAnsi="仿宋" w:eastAsia="仿宋" w:cs="宋体"/>
          <w:b/>
          <w:bCs/>
          <w:kern w:val="0"/>
          <w:sz w:val="28"/>
          <w:szCs w:val="28"/>
        </w:rPr>
        <w:t>约21:17.他对祂说，主啊，你知道一切；你知道我爱你。</w:t>
      </w:r>
    </w:p>
    <w:p w14:paraId="45BBC453">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kern w:val="0"/>
          <w:sz w:val="28"/>
          <w:szCs w:val="28"/>
        </w:rPr>
      </w:pPr>
      <w:r>
        <w:rPr>
          <w:rFonts w:hint="eastAsia" w:ascii="仿宋" w:hAnsi="仿宋" w:eastAsia="仿宋" w:cs="宋体"/>
          <w:kern w:val="0"/>
          <w:sz w:val="28"/>
          <w:szCs w:val="28"/>
        </w:rPr>
        <w:t>这是可以观察到的；在希腊原文，此处在表达“你知道”时，用了两个不同的词。第一个词源自动词</w:t>
      </w:r>
      <w:r>
        <w:rPr>
          <w:rFonts w:ascii="仿宋" w:hAnsi="仿宋" w:eastAsia="仿宋" w:cs="宋体"/>
          <w:kern w:val="0"/>
          <w:sz w:val="28"/>
          <w:szCs w:val="28"/>
        </w:rPr>
        <w:t>eido</w:t>
      </w:r>
      <w:r>
        <w:rPr>
          <w:rFonts w:hint="eastAsia" w:ascii="仿宋" w:hAnsi="仿宋" w:eastAsia="仿宋" w:cs="宋体"/>
          <w:kern w:val="0"/>
          <w:sz w:val="28"/>
          <w:szCs w:val="28"/>
        </w:rPr>
        <w:t>，第二个词源自动词</w:t>
      </w:r>
      <w:r>
        <w:rPr>
          <w:rFonts w:ascii="仿宋" w:hAnsi="仿宋" w:eastAsia="仿宋" w:cs="宋体"/>
          <w:kern w:val="0"/>
          <w:sz w:val="28"/>
          <w:szCs w:val="28"/>
        </w:rPr>
        <w:t>ginosko</w:t>
      </w:r>
      <w:r>
        <w:rPr>
          <w:rFonts w:hint="eastAsia" w:ascii="仿宋" w:hAnsi="仿宋" w:eastAsia="仿宋" w:cs="宋体"/>
          <w:kern w:val="0"/>
          <w:sz w:val="28"/>
          <w:szCs w:val="28"/>
        </w:rPr>
        <w:t>，从而标明知识的两种不同层级。</w:t>
      </w:r>
    </w:p>
    <w:sectPr>
      <w:footerReference r:id="rId3" w:type="default"/>
      <w:pgSz w:w="11906" w:h="16838"/>
      <w:pgMar w:top="1417" w:right="1026" w:bottom="1247" w:left="114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微软雅黑 Light">
    <w:altName w:val="黑体"/>
    <w:panose1 w:val="020B0502040204020203"/>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1593288"/>
      <w:docPartObj>
        <w:docPartGallery w:val="AutoText"/>
      </w:docPartObj>
    </w:sdtPr>
    <w:sdtContent>
      <w:p w14:paraId="5E4BE577">
        <w:pPr>
          <w:pStyle w:val="4"/>
          <w:jc w:val="center"/>
        </w:pPr>
        <w:r>
          <w:fldChar w:fldCharType="begin"/>
        </w:r>
        <w:r>
          <w:instrText xml:space="preserve">PAGE   \* MERGEFORMAT</w:instrText>
        </w:r>
        <w:r>
          <w:fldChar w:fldCharType="separate"/>
        </w:r>
        <w:r>
          <w:rPr>
            <w:lang w:val="zh-CN"/>
          </w:rPr>
          <w:t>2</w:t>
        </w:r>
        <w:r>
          <w:fldChar w:fldCharType="end"/>
        </w:r>
      </w:p>
    </w:sdtContent>
  </w:sdt>
  <w:p w14:paraId="2ED4B7B0">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3E4"/>
    <w:rsid w:val="00000A48"/>
    <w:rsid w:val="00000E9A"/>
    <w:rsid w:val="00001FBE"/>
    <w:rsid w:val="000023B7"/>
    <w:rsid w:val="000049FA"/>
    <w:rsid w:val="00004D42"/>
    <w:rsid w:val="00005FD1"/>
    <w:rsid w:val="000062F8"/>
    <w:rsid w:val="00006475"/>
    <w:rsid w:val="000079F9"/>
    <w:rsid w:val="00010287"/>
    <w:rsid w:val="00011962"/>
    <w:rsid w:val="0001245A"/>
    <w:rsid w:val="00013414"/>
    <w:rsid w:val="00014FE2"/>
    <w:rsid w:val="000156BA"/>
    <w:rsid w:val="00016607"/>
    <w:rsid w:val="00016B11"/>
    <w:rsid w:val="00016CDC"/>
    <w:rsid w:val="000172DD"/>
    <w:rsid w:val="00017E46"/>
    <w:rsid w:val="000208C7"/>
    <w:rsid w:val="0002102E"/>
    <w:rsid w:val="00022C41"/>
    <w:rsid w:val="00023191"/>
    <w:rsid w:val="0002525F"/>
    <w:rsid w:val="00025D20"/>
    <w:rsid w:val="000267A5"/>
    <w:rsid w:val="00030507"/>
    <w:rsid w:val="0003125A"/>
    <w:rsid w:val="00033605"/>
    <w:rsid w:val="00034719"/>
    <w:rsid w:val="00034853"/>
    <w:rsid w:val="00034E41"/>
    <w:rsid w:val="00035A91"/>
    <w:rsid w:val="00042622"/>
    <w:rsid w:val="000459D1"/>
    <w:rsid w:val="00047596"/>
    <w:rsid w:val="000504E7"/>
    <w:rsid w:val="00051D80"/>
    <w:rsid w:val="00051F4D"/>
    <w:rsid w:val="00053BA1"/>
    <w:rsid w:val="00053F5C"/>
    <w:rsid w:val="00055A32"/>
    <w:rsid w:val="00057056"/>
    <w:rsid w:val="00060740"/>
    <w:rsid w:val="0006109B"/>
    <w:rsid w:val="00062AA8"/>
    <w:rsid w:val="00063779"/>
    <w:rsid w:val="0006427B"/>
    <w:rsid w:val="000644EC"/>
    <w:rsid w:val="000662CC"/>
    <w:rsid w:val="00066F4F"/>
    <w:rsid w:val="000673C0"/>
    <w:rsid w:val="000679D4"/>
    <w:rsid w:val="00070034"/>
    <w:rsid w:val="0007172A"/>
    <w:rsid w:val="00072598"/>
    <w:rsid w:val="000730C3"/>
    <w:rsid w:val="00073921"/>
    <w:rsid w:val="00073A9D"/>
    <w:rsid w:val="00074990"/>
    <w:rsid w:val="00075D0A"/>
    <w:rsid w:val="00076DBE"/>
    <w:rsid w:val="00081640"/>
    <w:rsid w:val="00081B4F"/>
    <w:rsid w:val="0008226F"/>
    <w:rsid w:val="000829FE"/>
    <w:rsid w:val="00083575"/>
    <w:rsid w:val="0008538E"/>
    <w:rsid w:val="00085DDA"/>
    <w:rsid w:val="000903B6"/>
    <w:rsid w:val="00090E21"/>
    <w:rsid w:val="00091969"/>
    <w:rsid w:val="00091ED4"/>
    <w:rsid w:val="00092477"/>
    <w:rsid w:val="00093074"/>
    <w:rsid w:val="0009346B"/>
    <w:rsid w:val="0009381D"/>
    <w:rsid w:val="00093FAB"/>
    <w:rsid w:val="00096B82"/>
    <w:rsid w:val="000A050B"/>
    <w:rsid w:val="000A086D"/>
    <w:rsid w:val="000A0DF0"/>
    <w:rsid w:val="000A2015"/>
    <w:rsid w:val="000A2736"/>
    <w:rsid w:val="000A316B"/>
    <w:rsid w:val="000A3A4E"/>
    <w:rsid w:val="000A4027"/>
    <w:rsid w:val="000A6444"/>
    <w:rsid w:val="000A6EBE"/>
    <w:rsid w:val="000A7237"/>
    <w:rsid w:val="000A7B69"/>
    <w:rsid w:val="000A7D51"/>
    <w:rsid w:val="000A7EDB"/>
    <w:rsid w:val="000B1323"/>
    <w:rsid w:val="000B3A95"/>
    <w:rsid w:val="000B7A11"/>
    <w:rsid w:val="000C22FB"/>
    <w:rsid w:val="000C373B"/>
    <w:rsid w:val="000C4008"/>
    <w:rsid w:val="000C5E9C"/>
    <w:rsid w:val="000C6F28"/>
    <w:rsid w:val="000D2771"/>
    <w:rsid w:val="000D36B8"/>
    <w:rsid w:val="000D40E6"/>
    <w:rsid w:val="000D6508"/>
    <w:rsid w:val="000D65B7"/>
    <w:rsid w:val="000D7399"/>
    <w:rsid w:val="000E2659"/>
    <w:rsid w:val="000E2DA1"/>
    <w:rsid w:val="000E3197"/>
    <w:rsid w:val="000E54C2"/>
    <w:rsid w:val="000E6943"/>
    <w:rsid w:val="000E7FB9"/>
    <w:rsid w:val="000F0DAC"/>
    <w:rsid w:val="000F16A5"/>
    <w:rsid w:val="000F24FD"/>
    <w:rsid w:val="000F4761"/>
    <w:rsid w:val="000F4D05"/>
    <w:rsid w:val="000F5466"/>
    <w:rsid w:val="00100822"/>
    <w:rsid w:val="00102233"/>
    <w:rsid w:val="00102A0B"/>
    <w:rsid w:val="00107365"/>
    <w:rsid w:val="00110216"/>
    <w:rsid w:val="0011073A"/>
    <w:rsid w:val="001107C7"/>
    <w:rsid w:val="00113301"/>
    <w:rsid w:val="00113FD3"/>
    <w:rsid w:val="0012188E"/>
    <w:rsid w:val="001223E6"/>
    <w:rsid w:val="00123318"/>
    <w:rsid w:val="0013226E"/>
    <w:rsid w:val="001334C6"/>
    <w:rsid w:val="00134284"/>
    <w:rsid w:val="00137791"/>
    <w:rsid w:val="00137F50"/>
    <w:rsid w:val="00140BBF"/>
    <w:rsid w:val="00142C5D"/>
    <w:rsid w:val="00143BB5"/>
    <w:rsid w:val="00144881"/>
    <w:rsid w:val="00150784"/>
    <w:rsid w:val="00151519"/>
    <w:rsid w:val="001520DB"/>
    <w:rsid w:val="00155C31"/>
    <w:rsid w:val="00163619"/>
    <w:rsid w:val="0016524B"/>
    <w:rsid w:val="0017246F"/>
    <w:rsid w:val="00174175"/>
    <w:rsid w:val="0017576B"/>
    <w:rsid w:val="0017631B"/>
    <w:rsid w:val="00177C4A"/>
    <w:rsid w:val="0018279E"/>
    <w:rsid w:val="001852EF"/>
    <w:rsid w:val="0018723E"/>
    <w:rsid w:val="00187473"/>
    <w:rsid w:val="0018781B"/>
    <w:rsid w:val="00190F53"/>
    <w:rsid w:val="001911C4"/>
    <w:rsid w:val="00191345"/>
    <w:rsid w:val="001940D5"/>
    <w:rsid w:val="00194F08"/>
    <w:rsid w:val="00196D70"/>
    <w:rsid w:val="001A0789"/>
    <w:rsid w:val="001A368F"/>
    <w:rsid w:val="001A484C"/>
    <w:rsid w:val="001A586E"/>
    <w:rsid w:val="001A7927"/>
    <w:rsid w:val="001B328B"/>
    <w:rsid w:val="001B3724"/>
    <w:rsid w:val="001B45F0"/>
    <w:rsid w:val="001B5B3A"/>
    <w:rsid w:val="001B6250"/>
    <w:rsid w:val="001B659C"/>
    <w:rsid w:val="001C26FD"/>
    <w:rsid w:val="001C2721"/>
    <w:rsid w:val="001C31B5"/>
    <w:rsid w:val="001C426E"/>
    <w:rsid w:val="001C4862"/>
    <w:rsid w:val="001C4C08"/>
    <w:rsid w:val="001C76DC"/>
    <w:rsid w:val="001D068E"/>
    <w:rsid w:val="001D2333"/>
    <w:rsid w:val="001D6ED4"/>
    <w:rsid w:val="001E02D4"/>
    <w:rsid w:val="001E0442"/>
    <w:rsid w:val="001E2127"/>
    <w:rsid w:val="001E311C"/>
    <w:rsid w:val="001E594D"/>
    <w:rsid w:val="001E5AA6"/>
    <w:rsid w:val="001F2830"/>
    <w:rsid w:val="001F3DC8"/>
    <w:rsid w:val="001F550E"/>
    <w:rsid w:val="002002EF"/>
    <w:rsid w:val="00200975"/>
    <w:rsid w:val="002009CD"/>
    <w:rsid w:val="0020207D"/>
    <w:rsid w:val="00203020"/>
    <w:rsid w:val="002033FE"/>
    <w:rsid w:val="0020369B"/>
    <w:rsid w:val="00204ABD"/>
    <w:rsid w:val="002100D4"/>
    <w:rsid w:val="00210830"/>
    <w:rsid w:val="0021163F"/>
    <w:rsid w:val="00213D56"/>
    <w:rsid w:val="00220A85"/>
    <w:rsid w:val="00222E50"/>
    <w:rsid w:val="00225699"/>
    <w:rsid w:val="00230860"/>
    <w:rsid w:val="002313AE"/>
    <w:rsid w:val="00231E48"/>
    <w:rsid w:val="00235D90"/>
    <w:rsid w:val="0023633E"/>
    <w:rsid w:val="00236B50"/>
    <w:rsid w:val="00237B1B"/>
    <w:rsid w:val="00240A7D"/>
    <w:rsid w:val="00241654"/>
    <w:rsid w:val="002419D7"/>
    <w:rsid w:val="00241ACA"/>
    <w:rsid w:val="0024609D"/>
    <w:rsid w:val="0025041E"/>
    <w:rsid w:val="00252918"/>
    <w:rsid w:val="00253931"/>
    <w:rsid w:val="00254E67"/>
    <w:rsid w:val="00255001"/>
    <w:rsid w:val="0025779A"/>
    <w:rsid w:val="00257928"/>
    <w:rsid w:val="00261F2B"/>
    <w:rsid w:val="00262661"/>
    <w:rsid w:val="00266E16"/>
    <w:rsid w:val="00270C74"/>
    <w:rsid w:val="00273127"/>
    <w:rsid w:val="00273679"/>
    <w:rsid w:val="00275402"/>
    <w:rsid w:val="00275907"/>
    <w:rsid w:val="0027625C"/>
    <w:rsid w:val="0028068A"/>
    <w:rsid w:val="00282F53"/>
    <w:rsid w:val="002834F5"/>
    <w:rsid w:val="002863F6"/>
    <w:rsid w:val="002874EC"/>
    <w:rsid w:val="00292BA2"/>
    <w:rsid w:val="00292CC9"/>
    <w:rsid w:val="00294E7E"/>
    <w:rsid w:val="002957B4"/>
    <w:rsid w:val="00295974"/>
    <w:rsid w:val="00296BFD"/>
    <w:rsid w:val="002A0542"/>
    <w:rsid w:val="002A0C75"/>
    <w:rsid w:val="002A13E4"/>
    <w:rsid w:val="002A3212"/>
    <w:rsid w:val="002A3CDC"/>
    <w:rsid w:val="002A3DF0"/>
    <w:rsid w:val="002A7762"/>
    <w:rsid w:val="002B050A"/>
    <w:rsid w:val="002B055F"/>
    <w:rsid w:val="002B0868"/>
    <w:rsid w:val="002B2912"/>
    <w:rsid w:val="002B4D07"/>
    <w:rsid w:val="002C116C"/>
    <w:rsid w:val="002C4EA2"/>
    <w:rsid w:val="002C53C3"/>
    <w:rsid w:val="002C7F39"/>
    <w:rsid w:val="002C7F96"/>
    <w:rsid w:val="002D2168"/>
    <w:rsid w:val="002D5BEF"/>
    <w:rsid w:val="002D7536"/>
    <w:rsid w:val="002E0D66"/>
    <w:rsid w:val="002E18BE"/>
    <w:rsid w:val="002E1981"/>
    <w:rsid w:val="002E2B34"/>
    <w:rsid w:val="002E463D"/>
    <w:rsid w:val="002E5157"/>
    <w:rsid w:val="002E54F8"/>
    <w:rsid w:val="002E66EF"/>
    <w:rsid w:val="002E7032"/>
    <w:rsid w:val="002F008D"/>
    <w:rsid w:val="002F0535"/>
    <w:rsid w:val="002F0590"/>
    <w:rsid w:val="002F0C3F"/>
    <w:rsid w:val="002F35BC"/>
    <w:rsid w:val="002F39C5"/>
    <w:rsid w:val="002F5606"/>
    <w:rsid w:val="002F5B55"/>
    <w:rsid w:val="002F7D6F"/>
    <w:rsid w:val="00301009"/>
    <w:rsid w:val="00303582"/>
    <w:rsid w:val="00303EE9"/>
    <w:rsid w:val="0030689B"/>
    <w:rsid w:val="0030747D"/>
    <w:rsid w:val="0030767F"/>
    <w:rsid w:val="00307A86"/>
    <w:rsid w:val="00307A9C"/>
    <w:rsid w:val="00307FE7"/>
    <w:rsid w:val="00310BAC"/>
    <w:rsid w:val="00310D66"/>
    <w:rsid w:val="00311890"/>
    <w:rsid w:val="0031354E"/>
    <w:rsid w:val="00316050"/>
    <w:rsid w:val="00320585"/>
    <w:rsid w:val="00322877"/>
    <w:rsid w:val="00327100"/>
    <w:rsid w:val="0032735F"/>
    <w:rsid w:val="00331819"/>
    <w:rsid w:val="0033281D"/>
    <w:rsid w:val="00334299"/>
    <w:rsid w:val="00334D30"/>
    <w:rsid w:val="003354FE"/>
    <w:rsid w:val="003357DD"/>
    <w:rsid w:val="00337BFB"/>
    <w:rsid w:val="003405DF"/>
    <w:rsid w:val="00341333"/>
    <w:rsid w:val="00342F17"/>
    <w:rsid w:val="003441E6"/>
    <w:rsid w:val="00344CC3"/>
    <w:rsid w:val="00347D39"/>
    <w:rsid w:val="00351F14"/>
    <w:rsid w:val="00353C6A"/>
    <w:rsid w:val="0035429C"/>
    <w:rsid w:val="00354B0F"/>
    <w:rsid w:val="00355609"/>
    <w:rsid w:val="00356539"/>
    <w:rsid w:val="0036034C"/>
    <w:rsid w:val="00364E32"/>
    <w:rsid w:val="00365D14"/>
    <w:rsid w:val="0036632B"/>
    <w:rsid w:val="00367044"/>
    <w:rsid w:val="0036759D"/>
    <w:rsid w:val="00367B1A"/>
    <w:rsid w:val="00371E92"/>
    <w:rsid w:val="00371ED8"/>
    <w:rsid w:val="003759DD"/>
    <w:rsid w:val="00380EEC"/>
    <w:rsid w:val="003831D0"/>
    <w:rsid w:val="00383D1F"/>
    <w:rsid w:val="00384654"/>
    <w:rsid w:val="00384AB7"/>
    <w:rsid w:val="00387801"/>
    <w:rsid w:val="00390689"/>
    <w:rsid w:val="0039130D"/>
    <w:rsid w:val="00393657"/>
    <w:rsid w:val="0039736C"/>
    <w:rsid w:val="003A05FE"/>
    <w:rsid w:val="003A217D"/>
    <w:rsid w:val="003A21BA"/>
    <w:rsid w:val="003A51D9"/>
    <w:rsid w:val="003A5818"/>
    <w:rsid w:val="003A6209"/>
    <w:rsid w:val="003A64E5"/>
    <w:rsid w:val="003A6ED1"/>
    <w:rsid w:val="003A6F19"/>
    <w:rsid w:val="003B04CF"/>
    <w:rsid w:val="003B1AA3"/>
    <w:rsid w:val="003B1EF6"/>
    <w:rsid w:val="003B2220"/>
    <w:rsid w:val="003B300C"/>
    <w:rsid w:val="003B3271"/>
    <w:rsid w:val="003B4F7D"/>
    <w:rsid w:val="003B55AB"/>
    <w:rsid w:val="003B5FF0"/>
    <w:rsid w:val="003C42CC"/>
    <w:rsid w:val="003C66A2"/>
    <w:rsid w:val="003D3A9F"/>
    <w:rsid w:val="003D3DBF"/>
    <w:rsid w:val="003D57F6"/>
    <w:rsid w:val="003D5BEA"/>
    <w:rsid w:val="003E0B8A"/>
    <w:rsid w:val="003E0F18"/>
    <w:rsid w:val="003E1F07"/>
    <w:rsid w:val="003E295F"/>
    <w:rsid w:val="003E3737"/>
    <w:rsid w:val="003E38E0"/>
    <w:rsid w:val="003E4509"/>
    <w:rsid w:val="003E5847"/>
    <w:rsid w:val="003E5F00"/>
    <w:rsid w:val="003F01E5"/>
    <w:rsid w:val="003F03E0"/>
    <w:rsid w:val="003F1C14"/>
    <w:rsid w:val="003F2C5F"/>
    <w:rsid w:val="003F57C0"/>
    <w:rsid w:val="003F5804"/>
    <w:rsid w:val="003F59B1"/>
    <w:rsid w:val="0040122D"/>
    <w:rsid w:val="00401950"/>
    <w:rsid w:val="00401D1E"/>
    <w:rsid w:val="004023B1"/>
    <w:rsid w:val="00404E5D"/>
    <w:rsid w:val="0040534C"/>
    <w:rsid w:val="004065D9"/>
    <w:rsid w:val="00407248"/>
    <w:rsid w:val="0041033D"/>
    <w:rsid w:val="00410A79"/>
    <w:rsid w:val="00417ADD"/>
    <w:rsid w:val="00420B21"/>
    <w:rsid w:val="00424DEB"/>
    <w:rsid w:val="004258FB"/>
    <w:rsid w:val="00433441"/>
    <w:rsid w:val="00433A7D"/>
    <w:rsid w:val="00435F9B"/>
    <w:rsid w:val="0043646E"/>
    <w:rsid w:val="004367DC"/>
    <w:rsid w:val="00437234"/>
    <w:rsid w:val="00437A4D"/>
    <w:rsid w:val="00441715"/>
    <w:rsid w:val="00441E73"/>
    <w:rsid w:val="00442153"/>
    <w:rsid w:val="00442667"/>
    <w:rsid w:val="00442F98"/>
    <w:rsid w:val="00443B42"/>
    <w:rsid w:val="00444328"/>
    <w:rsid w:val="00445AB1"/>
    <w:rsid w:val="0044653C"/>
    <w:rsid w:val="00447B5D"/>
    <w:rsid w:val="00447D9F"/>
    <w:rsid w:val="004507C6"/>
    <w:rsid w:val="00451E65"/>
    <w:rsid w:val="004531CD"/>
    <w:rsid w:val="004546B6"/>
    <w:rsid w:val="00455B71"/>
    <w:rsid w:val="00455E1C"/>
    <w:rsid w:val="004608F0"/>
    <w:rsid w:val="0046269D"/>
    <w:rsid w:val="00462A74"/>
    <w:rsid w:val="004650D6"/>
    <w:rsid w:val="00466CD8"/>
    <w:rsid w:val="004737AE"/>
    <w:rsid w:val="00473F92"/>
    <w:rsid w:val="00474D9A"/>
    <w:rsid w:val="00475861"/>
    <w:rsid w:val="00475E30"/>
    <w:rsid w:val="004765BD"/>
    <w:rsid w:val="00481361"/>
    <w:rsid w:val="004831A5"/>
    <w:rsid w:val="0048376C"/>
    <w:rsid w:val="00483827"/>
    <w:rsid w:val="00484669"/>
    <w:rsid w:val="00484702"/>
    <w:rsid w:val="00484E4C"/>
    <w:rsid w:val="00486E13"/>
    <w:rsid w:val="00486E90"/>
    <w:rsid w:val="00487629"/>
    <w:rsid w:val="0048786F"/>
    <w:rsid w:val="0049125F"/>
    <w:rsid w:val="00491FBC"/>
    <w:rsid w:val="00492897"/>
    <w:rsid w:val="004946F5"/>
    <w:rsid w:val="004950E4"/>
    <w:rsid w:val="004958FE"/>
    <w:rsid w:val="004A0577"/>
    <w:rsid w:val="004A34AB"/>
    <w:rsid w:val="004A3DBF"/>
    <w:rsid w:val="004A3FDC"/>
    <w:rsid w:val="004B09A5"/>
    <w:rsid w:val="004B1438"/>
    <w:rsid w:val="004B3E04"/>
    <w:rsid w:val="004B4098"/>
    <w:rsid w:val="004B60B0"/>
    <w:rsid w:val="004B62A2"/>
    <w:rsid w:val="004B69A5"/>
    <w:rsid w:val="004C1B8F"/>
    <w:rsid w:val="004C2AE1"/>
    <w:rsid w:val="004C2BC0"/>
    <w:rsid w:val="004C30E4"/>
    <w:rsid w:val="004C4A52"/>
    <w:rsid w:val="004C5058"/>
    <w:rsid w:val="004C7BA8"/>
    <w:rsid w:val="004D14E7"/>
    <w:rsid w:val="004D46D7"/>
    <w:rsid w:val="004D4A15"/>
    <w:rsid w:val="004D5831"/>
    <w:rsid w:val="004D5F1E"/>
    <w:rsid w:val="004D60D4"/>
    <w:rsid w:val="004D7E7B"/>
    <w:rsid w:val="004E31D3"/>
    <w:rsid w:val="004E378A"/>
    <w:rsid w:val="004E77EE"/>
    <w:rsid w:val="004E7B77"/>
    <w:rsid w:val="004F17E5"/>
    <w:rsid w:val="004F1A3A"/>
    <w:rsid w:val="004F38FE"/>
    <w:rsid w:val="004F3CC2"/>
    <w:rsid w:val="00501312"/>
    <w:rsid w:val="0050153E"/>
    <w:rsid w:val="00501A1F"/>
    <w:rsid w:val="005025D5"/>
    <w:rsid w:val="005026A0"/>
    <w:rsid w:val="00503926"/>
    <w:rsid w:val="0050413C"/>
    <w:rsid w:val="00505C15"/>
    <w:rsid w:val="00505D0F"/>
    <w:rsid w:val="00506E25"/>
    <w:rsid w:val="005078D8"/>
    <w:rsid w:val="00512726"/>
    <w:rsid w:val="00512C25"/>
    <w:rsid w:val="005149D2"/>
    <w:rsid w:val="00516908"/>
    <w:rsid w:val="005170A6"/>
    <w:rsid w:val="00520DC9"/>
    <w:rsid w:val="005243F5"/>
    <w:rsid w:val="0053181F"/>
    <w:rsid w:val="00531FAC"/>
    <w:rsid w:val="0053443F"/>
    <w:rsid w:val="00541502"/>
    <w:rsid w:val="00553810"/>
    <w:rsid w:val="00553849"/>
    <w:rsid w:val="00553EA2"/>
    <w:rsid w:val="00556175"/>
    <w:rsid w:val="005578EF"/>
    <w:rsid w:val="005600AB"/>
    <w:rsid w:val="00560A82"/>
    <w:rsid w:val="0056371D"/>
    <w:rsid w:val="005652AD"/>
    <w:rsid w:val="00565760"/>
    <w:rsid w:val="00565BFE"/>
    <w:rsid w:val="005665A3"/>
    <w:rsid w:val="00571F90"/>
    <w:rsid w:val="005741B8"/>
    <w:rsid w:val="005750CA"/>
    <w:rsid w:val="0057538E"/>
    <w:rsid w:val="00575C25"/>
    <w:rsid w:val="00576C8A"/>
    <w:rsid w:val="00577024"/>
    <w:rsid w:val="0057702C"/>
    <w:rsid w:val="0057776C"/>
    <w:rsid w:val="00580B8D"/>
    <w:rsid w:val="00583A2F"/>
    <w:rsid w:val="0058683E"/>
    <w:rsid w:val="00586E7E"/>
    <w:rsid w:val="005870B9"/>
    <w:rsid w:val="00587777"/>
    <w:rsid w:val="00587E63"/>
    <w:rsid w:val="00592310"/>
    <w:rsid w:val="00593776"/>
    <w:rsid w:val="00594BFB"/>
    <w:rsid w:val="00597DA5"/>
    <w:rsid w:val="005A13AE"/>
    <w:rsid w:val="005A28B4"/>
    <w:rsid w:val="005A47F9"/>
    <w:rsid w:val="005A6804"/>
    <w:rsid w:val="005B0A27"/>
    <w:rsid w:val="005B1D8C"/>
    <w:rsid w:val="005B5109"/>
    <w:rsid w:val="005B6E8D"/>
    <w:rsid w:val="005B726C"/>
    <w:rsid w:val="005B729D"/>
    <w:rsid w:val="005C0B1D"/>
    <w:rsid w:val="005C0DB1"/>
    <w:rsid w:val="005C2934"/>
    <w:rsid w:val="005C4DA4"/>
    <w:rsid w:val="005C51DF"/>
    <w:rsid w:val="005C6C04"/>
    <w:rsid w:val="005C6C90"/>
    <w:rsid w:val="005C6C9A"/>
    <w:rsid w:val="005C6E27"/>
    <w:rsid w:val="005D0422"/>
    <w:rsid w:val="005D1B50"/>
    <w:rsid w:val="005D229D"/>
    <w:rsid w:val="005D4F37"/>
    <w:rsid w:val="005D5E0E"/>
    <w:rsid w:val="005D7087"/>
    <w:rsid w:val="005E0199"/>
    <w:rsid w:val="005E3020"/>
    <w:rsid w:val="005E3196"/>
    <w:rsid w:val="005E7944"/>
    <w:rsid w:val="005F03B5"/>
    <w:rsid w:val="005F0DBA"/>
    <w:rsid w:val="005F1381"/>
    <w:rsid w:val="005F3535"/>
    <w:rsid w:val="005F3B2E"/>
    <w:rsid w:val="00602C17"/>
    <w:rsid w:val="006037F6"/>
    <w:rsid w:val="00604F38"/>
    <w:rsid w:val="00605C81"/>
    <w:rsid w:val="00606B96"/>
    <w:rsid w:val="00611B2A"/>
    <w:rsid w:val="00614BB5"/>
    <w:rsid w:val="00615F99"/>
    <w:rsid w:val="006179B8"/>
    <w:rsid w:val="00617F0C"/>
    <w:rsid w:val="006207BB"/>
    <w:rsid w:val="00623628"/>
    <w:rsid w:val="00630D64"/>
    <w:rsid w:val="00631870"/>
    <w:rsid w:val="00632136"/>
    <w:rsid w:val="006327A2"/>
    <w:rsid w:val="00637D0F"/>
    <w:rsid w:val="0064235A"/>
    <w:rsid w:val="00644318"/>
    <w:rsid w:val="0064468A"/>
    <w:rsid w:val="00645ECC"/>
    <w:rsid w:val="00651377"/>
    <w:rsid w:val="006517DB"/>
    <w:rsid w:val="00651FC4"/>
    <w:rsid w:val="00652B7F"/>
    <w:rsid w:val="00654744"/>
    <w:rsid w:val="00655C85"/>
    <w:rsid w:val="00657B40"/>
    <w:rsid w:val="00660744"/>
    <w:rsid w:val="00661051"/>
    <w:rsid w:val="0066183C"/>
    <w:rsid w:val="0066222F"/>
    <w:rsid w:val="00663DA2"/>
    <w:rsid w:val="00664113"/>
    <w:rsid w:val="00664524"/>
    <w:rsid w:val="006647FC"/>
    <w:rsid w:val="00665339"/>
    <w:rsid w:val="00665902"/>
    <w:rsid w:val="006659F8"/>
    <w:rsid w:val="006676DF"/>
    <w:rsid w:val="006678B8"/>
    <w:rsid w:val="0066797D"/>
    <w:rsid w:val="00667A8B"/>
    <w:rsid w:val="00672BD5"/>
    <w:rsid w:val="00672FFF"/>
    <w:rsid w:val="006741BE"/>
    <w:rsid w:val="006777E9"/>
    <w:rsid w:val="006805E4"/>
    <w:rsid w:val="00680705"/>
    <w:rsid w:val="00681177"/>
    <w:rsid w:val="00682B15"/>
    <w:rsid w:val="006842D4"/>
    <w:rsid w:val="00685785"/>
    <w:rsid w:val="00692B75"/>
    <w:rsid w:val="00693BE7"/>
    <w:rsid w:val="006A1134"/>
    <w:rsid w:val="006A673E"/>
    <w:rsid w:val="006A7E85"/>
    <w:rsid w:val="006B05F1"/>
    <w:rsid w:val="006B280C"/>
    <w:rsid w:val="006B5415"/>
    <w:rsid w:val="006B6FE5"/>
    <w:rsid w:val="006C3E73"/>
    <w:rsid w:val="006C4092"/>
    <w:rsid w:val="006C55B3"/>
    <w:rsid w:val="006C62D1"/>
    <w:rsid w:val="006C64FD"/>
    <w:rsid w:val="006C6E79"/>
    <w:rsid w:val="006C7727"/>
    <w:rsid w:val="006D39E2"/>
    <w:rsid w:val="006D4A52"/>
    <w:rsid w:val="006D4DF5"/>
    <w:rsid w:val="006D586E"/>
    <w:rsid w:val="006E0164"/>
    <w:rsid w:val="006E1644"/>
    <w:rsid w:val="006E3D81"/>
    <w:rsid w:val="006E52A0"/>
    <w:rsid w:val="006E5714"/>
    <w:rsid w:val="006E5800"/>
    <w:rsid w:val="006E66E8"/>
    <w:rsid w:val="006F07EF"/>
    <w:rsid w:val="006F2904"/>
    <w:rsid w:val="006F33D8"/>
    <w:rsid w:val="006F4F79"/>
    <w:rsid w:val="006F5F56"/>
    <w:rsid w:val="006F6D1B"/>
    <w:rsid w:val="006F7204"/>
    <w:rsid w:val="006F7219"/>
    <w:rsid w:val="00700802"/>
    <w:rsid w:val="00704622"/>
    <w:rsid w:val="00712ADA"/>
    <w:rsid w:val="0071421E"/>
    <w:rsid w:val="007156C1"/>
    <w:rsid w:val="00715B5E"/>
    <w:rsid w:val="007169E7"/>
    <w:rsid w:val="00720889"/>
    <w:rsid w:val="007227C3"/>
    <w:rsid w:val="007241DC"/>
    <w:rsid w:val="00724BD1"/>
    <w:rsid w:val="00724D93"/>
    <w:rsid w:val="00725084"/>
    <w:rsid w:val="007261BF"/>
    <w:rsid w:val="00726F58"/>
    <w:rsid w:val="00731AFC"/>
    <w:rsid w:val="00733131"/>
    <w:rsid w:val="00733981"/>
    <w:rsid w:val="007340D8"/>
    <w:rsid w:val="0073500F"/>
    <w:rsid w:val="00735FFF"/>
    <w:rsid w:val="007375A3"/>
    <w:rsid w:val="0074394F"/>
    <w:rsid w:val="00745740"/>
    <w:rsid w:val="00747512"/>
    <w:rsid w:val="00750AA6"/>
    <w:rsid w:val="00751BE7"/>
    <w:rsid w:val="007521A4"/>
    <w:rsid w:val="00752B3B"/>
    <w:rsid w:val="00753D2D"/>
    <w:rsid w:val="00753E01"/>
    <w:rsid w:val="0075406F"/>
    <w:rsid w:val="00754B07"/>
    <w:rsid w:val="00757864"/>
    <w:rsid w:val="00757D63"/>
    <w:rsid w:val="007604EF"/>
    <w:rsid w:val="00762850"/>
    <w:rsid w:val="0076292B"/>
    <w:rsid w:val="007651D2"/>
    <w:rsid w:val="007661F4"/>
    <w:rsid w:val="00772FB0"/>
    <w:rsid w:val="00773EC5"/>
    <w:rsid w:val="00775D03"/>
    <w:rsid w:val="00780BA0"/>
    <w:rsid w:val="00781523"/>
    <w:rsid w:val="00782DDD"/>
    <w:rsid w:val="00782DE1"/>
    <w:rsid w:val="00784F40"/>
    <w:rsid w:val="00785054"/>
    <w:rsid w:val="00785B69"/>
    <w:rsid w:val="00786036"/>
    <w:rsid w:val="00786B42"/>
    <w:rsid w:val="00786FCB"/>
    <w:rsid w:val="0078725D"/>
    <w:rsid w:val="00787390"/>
    <w:rsid w:val="00787623"/>
    <w:rsid w:val="00787D9D"/>
    <w:rsid w:val="00791175"/>
    <w:rsid w:val="00791946"/>
    <w:rsid w:val="00792B22"/>
    <w:rsid w:val="00793A52"/>
    <w:rsid w:val="007959A5"/>
    <w:rsid w:val="00797C38"/>
    <w:rsid w:val="007A0529"/>
    <w:rsid w:val="007A074B"/>
    <w:rsid w:val="007A109E"/>
    <w:rsid w:val="007A15FE"/>
    <w:rsid w:val="007A16E5"/>
    <w:rsid w:val="007A17FB"/>
    <w:rsid w:val="007A4EAB"/>
    <w:rsid w:val="007A52DE"/>
    <w:rsid w:val="007A6486"/>
    <w:rsid w:val="007A6D39"/>
    <w:rsid w:val="007A7108"/>
    <w:rsid w:val="007B2568"/>
    <w:rsid w:val="007B6A38"/>
    <w:rsid w:val="007B72F5"/>
    <w:rsid w:val="007B7A6C"/>
    <w:rsid w:val="007C0BC5"/>
    <w:rsid w:val="007C38F8"/>
    <w:rsid w:val="007C4047"/>
    <w:rsid w:val="007C41A1"/>
    <w:rsid w:val="007C5408"/>
    <w:rsid w:val="007C566B"/>
    <w:rsid w:val="007C5D74"/>
    <w:rsid w:val="007D3E28"/>
    <w:rsid w:val="007D7E6C"/>
    <w:rsid w:val="007E11EC"/>
    <w:rsid w:val="007E4387"/>
    <w:rsid w:val="007E486B"/>
    <w:rsid w:val="007E6822"/>
    <w:rsid w:val="007E6E83"/>
    <w:rsid w:val="007E7946"/>
    <w:rsid w:val="007F2AB1"/>
    <w:rsid w:val="007F346E"/>
    <w:rsid w:val="007F6B17"/>
    <w:rsid w:val="007F6DF8"/>
    <w:rsid w:val="00800124"/>
    <w:rsid w:val="00800565"/>
    <w:rsid w:val="00802215"/>
    <w:rsid w:val="00803CF4"/>
    <w:rsid w:val="008059B7"/>
    <w:rsid w:val="008079E5"/>
    <w:rsid w:val="00807D99"/>
    <w:rsid w:val="00810005"/>
    <w:rsid w:val="00812A43"/>
    <w:rsid w:val="00814493"/>
    <w:rsid w:val="00817140"/>
    <w:rsid w:val="00820BF4"/>
    <w:rsid w:val="0082365E"/>
    <w:rsid w:val="00824AA3"/>
    <w:rsid w:val="00824D18"/>
    <w:rsid w:val="0082659D"/>
    <w:rsid w:val="00826C51"/>
    <w:rsid w:val="00827B41"/>
    <w:rsid w:val="00827E7F"/>
    <w:rsid w:val="00827FCC"/>
    <w:rsid w:val="00830B42"/>
    <w:rsid w:val="00831136"/>
    <w:rsid w:val="00833443"/>
    <w:rsid w:val="008346B6"/>
    <w:rsid w:val="00835F19"/>
    <w:rsid w:val="008378F8"/>
    <w:rsid w:val="00840648"/>
    <w:rsid w:val="0085098E"/>
    <w:rsid w:val="00850AF2"/>
    <w:rsid w:val="00854101"/>
    <w:rsid w:val="008543F9"/>
    <w:rsid w:val="00860611"/>
    <w:rsid w:val="00860E9E"/>
    <w:rsid w:val="0086219D"/>
    <w:rsid w:val="008623C1"/>
    <w:rsid w:val="0086327A"/>
    <w:rsid w:val="00864DDF"/>
    <w:rsid w:val="0086519C"/>
    <w:rsid w:val="00866180"/>
    <w:rsid w:val="00870DE0"/>
    <w:rsid w:val="00874112"/>
    <w:rsid w:val="00876698"/>
    <w:rsid w:val="00877886"/>
    <w:rsid w:val="00877D1B"/>
    <w:rsid w:val="00880475"/>
    <w:rsid w:val="008822F7"/>
    <w:rsid w:val="00883F2E"/>
    <w:rsid w:val="00885211"/>
    <w:rsid w:val="008855C7"/>
    <w:rsid w:val="00885E53"/>
    <w:rsid w:val="00886018"/>
    <w:rsid w:val="008862AE"/>
    <w:rsid w:val="00886D93"/>
    <w:rsid w:val="00887282"/>
    <w:rsid w:val="008876D0"/>
    <w:rsid w:val="008914DC"/>
    <w:rsid w:val="00892B53"/>
    <w:rsid w:val="008934CC"/>
    <w:rsid w:val="00894C8D"/>
    <w:rsid w:val="00895AEB"/>
    <w:rsid w:val="008A2365"/>
    <w:rsid w:val="008A2BB2"/>
    <w:rsid w:val="008A48ED"/>
    <w:rsid w:val="008A4F46"/>
    <w:rsid w:val="008A7669"/>
    <w:rsid w:val="008B0629"/>
    <w:rsid w:val="008B1901"/>
    <w:rsid w:val="008B19CE"/>
    <w:rsid w:val="008B3791"/>
    <w:rsid w:val="008B492A"/>
    <w:rsid w:val="008B5D74"/>
    <w:rsid w:val="008B5EF6"/>
    <w:rsid w:val="008B62E1"/>
    <w:rsid w:val="008C294E"/>
    <w:rsid w:val="008C37DF"/>
    <w:rsid w:val="008C3EB3"/>
    <w:rsid w:val="008C460B"/>
    <w:rsid w:val="008C4B91"/>
    <w:rsid w:val="008C5587"/>
    <w:rsid w:val="008C5697"/>
    <w:rsid w:val="008C5F6D"/>
    <w:rsid w:val="008C5FD2"/>
    <w:rsid w:val="008D1EF5"/>
    <w:rsid w:val="008D2A28"/>
    <w:rsid w:val="008D595A"/>
    <w:rsid w:val="008D6F15"/>
    <w:rsid w:val="008E1A49"/>
    <w:rsid w:val="008E47DD"/>
    <w:rsid w:val="008E772B"/>
    <w:rsid w:val="008F0153"/>
    <w:rsid w:val="008F0AC4"/>
    <w:rsid w:val="008F30EE"/>
    <w:rsid w:val="008F3A1A"/>
    <w:rsid w:val="008F72F9"/>
    <w:rsid w:val="008F774F"/>
    <w:rsid w:val="00900709"/>
    <w:rsid w:val="00901321"/>
    <w:rsid w:val="009018C6"/>
    <w:rsid w:val="00901C1F"/>
    <w:rsid w:val="00902B86"/>
    <w:rsid w:val="0090346A"/>
    <w:rsid w:val="00903908"/>
    <w:rsid w:val="0091041F"/>
    <w:rsid w:val="009115AD"/>
    <w:rsid w:val="00913110"/>
    <w:rsid w:val="0091462E"/>
    <w:rsid w:val="0092291F"/>
    <w:rsid w:val="00923EFE"/>
    <w:rsid w:val="00924C57"/>
    <w:rsid w:val="009256A8"/>
    <w:rsid w:val="00925E4A"/>
    <w:rsid w:val="00926C48"/>
    <w:rsid w:val="009315DC"/>
    <w:rsid w:val="009323AF"/>
    <w:rsid w:val="00932581"/>
    <w:rsid w:val="0093549C"/>
    <w:rsid w:val="00935651"/>
    <w:rsid w:val="0093629D"/>
    <w:rsid w:val="00936BE3"/>
    <w:rsid w:val="009403D7"/>
    <w:rsid w:val="00943C72"/>
    <w:rsid w:val="00945F82"/>
    <w:rsid w:val="00946AA7"/>
    <w:rsid w:val="00946EAE"/>
    <w:rsid w:val="0095244E"/>
    <w:rsid w:val="00953AAD"/>
    <w:rsid w:val="009540CD"/>
    <w:rsid w:val="00954AC6"/>
    <w:rsid w:val="009602DD"/>
    <w:rsid w:val="009609CF"/>
    <w:rsid w:val="009671F4"/>
    <w:rsid w:val="009721C7"/>
    <w:rsid w:val="009730B4"/>
    <w:rsid w:val="00973472"/>
    <w:rsid w:val="00975E83"/>
    <w:rsid w:val="00977A2C"/>
    <w:rsid w:val="0098008F"/>
    <w:rsid w:val="009807BB"/>
    <w:rsid w:val="00981C00"/>
    <w:rsid w:val="00982C93"/>
    <w:rsid w:val="00984FB2"/>
    <w:rsid w:val="00987632"/>
    <w:rsid w:val="009906A6"/>
    <w:rsid w:val="009909D8"/>
    <w:rsid w:val="0099152F"/>
    <w:rsid w:val="00992C29"/>
    <w:rsid w:val="0099609F"/>
    <w:rsid w:val="009A1DD4"/>
    <w:rsid w:val="009A3911"/>
    <w:rsid w:val="009A4F0D"/>
    <w:rsid w:val="009B2E9D"/>
    <w:rsid w:val="009B510D"/>
    <w:rsid w:val="009B5202"/>
    <w:rsid w:val="009C03AC"/>
    <w:rsid w:val="009C11C9"/>
    <w:rsid w:val="009C1CAC"/>
    <w:rsid w:val="009C2215"/>
    <w:rsid w:val="009C3479"/>
    <w:rsid w:val="009C4FA8"/>
    <w:rsid w:val="009C5A3D"/>
    <w:rsid w:val="009D16A8"/>
    <w:rsid w:val="009D24C9"/>
    <w:rsid w:val="009D2C44"/>
    <w:rsid w:val="009D7865"/>
    <w:rsid w:val="009E1D5A"/>
    <w:rsid w:val="009E44A6"/>
    <w:rsid w:val="009E5C95"/>
    <w:rsid w:val="009E5DA9"/>
    <w:rsid w:val="009F0EC7"/>
    <w:rsid w:val="009F1B65"/>
    <w:rsid w:val="009F1EEE"/>
    <w:rsid w:val="009F224E"/>
    <w:rsid w:val="009F2D21"/>
    <w:rsid w:val="009F324D"/>
    <w:rsid w:val="009F5381"/>
    <w:rsid w:val="009F6858"/>
    <w:rsid w:val="009F74BB"/>
    <w:rsid w:val="00A00D75"/>
    <w:rsid w:val="00A01208"/>
    <w:rsid w:val="00A0239F"/>
    <w:rsid w:val="00A0510A"/>
    <w:rsid w:val="00A07CA0"/>
    <w:rsid w:val="00A10E05"/>
    <w:rsid w:val="00A10F32"/>
    <w:rsid w:val="00A111DF"/>
    <w:rsid w:val="00A14F07"/>
    <w:rsid w:val="00A14FF4"/>
    <w:rsid w:val="00A15633"/>
    <w:rsid w:val="00A20E86"/>
    <w:rsid w:val="00A27AA4"/>
    <w:rsid w:val="00A32035"/>
    <w:rsid w:val="00A32D70"/>
    <w:rsid w:val="00A3489F"/>
    <w:rsid w:val="00A356D9"/>
    <w:rsid w:val="00A370CD"/>
    <w:rsid w:val="00A37FC3"/>
    <w:rsid w:val="00A419CE"/>
    <w:rsid w:val="00A44768"/>
    <w:rsid w:val="00A45C28"/>
    <w:rsid w:val="00A461DF"/>
    <w:rsid w:val="00A464F1"/>
    <w:rsid w:val="00A50D68"/>
    <w:rsid w:val="00A5327F"/>
    <w:rsid w:val="00A5495A"/>
    <w:rsid w:val="00A67515"/>
    <w:rsid w:val="00A7494C"/>
    <w:rsid w:val="00A74EEB"/>
    <w:rsid w:val="00A74FA1"/>
    <w:rsid w:val="00A75166"/>
    <w:rsid w:val="00A75815"/>
    <w:rsid w:val="00A76842"/>
    <w:rsid w:val="00A77C76"/>
    <w:rsid w:val="00A83237"/>
    <w:rsid w:val="00A84BE0"/>
    <w:rsid w:val="00A8765B"/>
    <w:rsid w:val="00A93742"/>
    <w:rsid w:val="00A93C18"/>
    <w:rsid w:val="00A94DE7"/>
    <w:rsid w:val="00AA2484"/>
    <w:rsid w:val="00AA2539"/>
    <w:rsid w:val="00AA384D"/>
    <w:rsid w:val="00AA5049"/>
    <w:rsid w:val="00AA6D40"/>
    <w:rsid w:val="00AA7B7F"/>
    <w:rsid w:val="00AB3DCE"/>
    <w:rsid w:val="00AB583F"/>
    <w:rsid w:val="00AB73B6"/>
    <w:rsid w:val="00AC32E0"/>
    <w:rsid w:val="00AC7332"/>
    <w:rsid w:val="00AD06CB"/>
    <w:rsid w:val="00AD1B9F"/>
    <w:rsid w:val="00AD1C88"/>
    <w:rsid w:val="00AD7C12"/>
    <w:rsid w:val="00AE1FAE"/>
    <w:rsid w:val="00AE2DA8"/>
    <w:rsid w:val="00AE35FD"/>
    <w:rsid w:val="00AE3EED"/>
    <w:rsid w:val="00AE4DF4"/>
    <w:rsid w:val="00AE60CC"/>
    <w:rsid w:val="00AE60CD"/>
    <w:rsid w:val="00AF03B1"/>
    <w:rsid w:val="00AF0894"/>
    <w:rsid w:val="00AF09CB"/>
    <w:rsid w:val="00AF4AF5"/>
    <w:rsid w:val="00AF4E7E"/>
    <w:rsid w:val="00AF7901"/>
    <w:rsid w:val="00B04810"/>
    <w:rsid w:val="00B05BE7"/>
    <w:rsid w:val="00B05CD6"/>
    <w:rsid w:val="00B05E2A"/>
    <w:rsid w:val="00B10C5E"/>
    <w:rsid w:val="00B10C6B"/>
    <w:rsid w:val="00B15751"/>
    <w:rsid w:val="00B1585F"/>
    <w:rsid w:val="00B17DFF"/>
    <w:rsid w:val="00B2107F"/>
    <w:rsid w:val="00B2235C"/>
    <w:rsid w:val="00B224AA"/>
    <w:rsid w:val="00B26EA2"/>
    <w:rsid w:val="00B301B6"/>
    <w:rsid w:val="00B3110A"/>
    <w:rsid w:val="00B3644B"/>
    <w:rsid w:val="00B3678C"/>
    <w:rsid w:val="00B40896"/>
    <w:rsid w:val="00B41C24"/>
    <w:rsid w:val="00B42508"/>
    <w:rsid w:val="00B42629"/>
    <w:rsid w:val="00B42FC1"/>
    <w:rsid w:val="00B45720"/>
    <w:rsid w:val="00B527C0"/>
    <w:rsid w:val="00B5324B"/>
    <w:rsid w:val="00B5354A"/>
    <w:rsid w:val="00B538CA"/>
    <w:rsid w:val="00B55690"/>
    <w:rsid w:val="00B5576A"/>
    <w:rsid w:val="00B5663B"/>
    <w:rsid w:val="00B57ABD"/>
    <w:rsid w:val="00B600C1"/>
    <w:rsid w:val="00B61486"/>
    <w:rsid w:val="00B62405"/>
    <w:rsid w:val="00B6579C"/>
    <w:rsid w:val="00B658F7"/>
    <w:rsid w:val="00B6645D"/>
    <w:rsid w:val="00B66985"/>
    <w:rsid w:val="00B7251A"/>
    <w:rsid w:val="00B74A08"/>
    <w:rsid w:val="00B74AD5"/>
    <w:rsid w:val="00B76C59"/>
    <w:rsid w:val="00B80C4F"/>
    <w:rsid w:val="00B827C2"/>
    <w:rsid w:val="00B839E3"/>
    <w:rsid w:val="00B84F16"/>
    <w:rsid w:val="00B87718"/>
    <w:rsid w:val="00B9080E"/>
    <w:rsid w:val="00B91ED7"/>
    <w:rsid w:val="00B94E84"/>
    <w:rsid w:val="00B9580A"/>
    <w:rsid w:val="00B978C2"/>
    <w:rsid w:val="00BA1411"/>
    <w:rsid w:val="00BA1B97"/>
    <w:rsid w:val="00BA6D71"/>
    <w:rsid w:val="00BA723E"/>
    <w:rsid w:val="00BA7A86"/>
    <w:rsid w:val="00BB1BE7"/>
    <w:rsid w:val="00BB5A36"/>
    <w:rsid w:val="00BB62CC"/>
    <w:rsid w:val="00BB6826"/>
    <w:rsid w:val="00BB6DAA"/>
    <w:rsid w:val="00BB6EC6"/>
    <w:rsid w:val="00BC052B"/>
    <w:rsid w:val="00BC0FD0"/>
    <w:rsid w:val="00BC1C19"/>
    <w:rsid w:val="00BC72D2"/>
    <w:rsid w:val="00BC7B24"/>
    <w:rsid w:val="00BD0CE5"/>
    <w:rsid w:val="00BD39BF"/>
    <w:rsid w:val="00BD3D60"/>
    <w:rsid w:val="00BD40FB"/>
    <w:rsid w:val="00BD4797"/>
    <w:rsid w:val="00BD5CB7"/>
    <w:rsid w:val="00BD79CF"/>
    <w:rsid w:val="00BD7B93"/>
    <w:rsid w:val="00BE0F7A"/>
    <w:rsid w:val="00BE12D4"/>
    <w:rsid w:val="00BE16EC"/>
    <w:rsid w:val="00BE3620"/>
    <w:rsid w:val="00BE4AEE"/>
    <w:rsid w:val="00BF41BA"/>
    <w:rsid w:val="00BF50EB"/>
    <w:rsid w:val="00BF515B"/>
    <w:rsid w:val="00C03FD3"/>
    <w:rsid w:val="00C05270"/>
    <w:rsid w:val="00C05E58"/>
    <w:rsid w:val="00C0715B"/>
    <w:rsid w:val="00C110AB"/>
    <w:rsid w:val="00C11679"/>
    <w:rsid w:val="00C11C12"/>
    <w:rsid w:val="00C1214B"/>
    <w:rsid w:val="00C13DB9"/>
    <w:rsid w:val="00C161F7"/>
    <w:rsid w:val="00C16AD2"/>
    <w:rsid w:val="00C209E2"/>
    <w:rsid w:val="00C212E8"/>
    <w:rsid w:val="00C24210"/>
    <w:rsid w:val="00C25619"/>
    <w:rsid w:val="00C270CD"/>
    <w:rsid w:val="00C30A1E"/>
    <w:rsid w:val="00C30CF6"/>
    <w:rsid w:val="00C30D4D"/>
    <w:rsid w:val="00C31452"/>
    <w:rsid w:val="00C317C2"/>
    <w:rsid w:val="00C34E69"/>
    <w:rsid w:val="00C34ED4"/>
    <w:rsid w:val="00C40231"/>
    <w:rsid w:val="00C40E76"/>
    <w:rsid w:val="00C41453"/>
    <w:rsid w:val="00C45B10"/>
    <w:rsid w:val="00C45DF5"/>
    <w:rsid w:val="00C461F9"/>
    <w:rsid w:val="00C4673A"/>
    <w:rsid w:val="00C47326"/>
    <w:rsid w:val="00C50EC7"/>
    <w:rsid w:val="00C522A8"/>
    <w:rsid w:val="00C52788"/>
    <w:rsid w:val="00C54A4E"/>
    <w:rsid w:val="00C560DD"/>
    <w:rsid w:val="00C60074"/>
    <w:rsid w:val="00C61FA7"/>
    <w:rsid w:val="00C62209"/>
    <w:rsid w:val="00C62FB1"/>
    <w:rsid w:val="00C637B3"/>
    <w:rsid w:val="00C67361"/>
    <w:rsid w:val="00C7029E"/>
    <w:rsid w:val="00C70E02"/>
    <w:rsid w:val="00C70EAF"/>
    <w:rsid w:val="00C748F9"/>
    <w:rsid w:val="00C750B5"/>
    <w:rsid w:val="00C758D2"/>
    <w:rsid w:val="00C7601E"/>
    <w:rsid w:val="00C76E11"/>
    <w:rsid w:val="00C80845"/>
    <w:rsid w:val="00C8478F"/>
    <w:rsid w:val="00C847BF"/>
    <w:rsid w:val="00C84D53"/>
    <w:rsid w:val="00C85589"/>
    <w:rsid w:val="00C8718F"/>
    <w:rsid w:val="00C91DAB"/>
    <w:rsid w:val="00C926D0"/>
    <w:rsid w:val="00C940DC"/>
    <w:rsid w:val="00C96531"/>
    <w:rsid w:val="00C96B71"/>
    <w:rsid w:val="00CA1F19"/>
    <w:rsid w:val="00CA204E"/>
    <w:rsid w:val="00CA234A"/>
    <w:rsid w:val="00CA6CFA"/>
    <w:rsid w:val="00CB098E"/>
    <w:rsid w:val="00CB197A"/>
    <w:rsid w:val="00CB4B60"/>
    <w:rsid w:val="00CB7C10"/>
    <w:rsid w:val="00CC15D8"/>
    <w:rsid w:val="00CC1C42"/>
    <w:rsid w:val="00CC2288"/>
    <w:rsid w:val="00CC29BB"/>
    <w:rsid w:val="00CC2C24"/>
    <w:rsid w:val="00CC4354"/>
    <w:rsid w:val="00CC604F"/>
    <w:rsid w:val="00CC7264"/>
    <w:rsid w:val="00CD344B"/>
    <w:rsid w:val="00CD3F41"/>
    <w:rsid w:val="00CD5F72"/>
    <w:rsid w:val="00CD78B6"/>
    <w:rsid w:val="00CD7C69"/>
    <w:rsid w:val="00CE0DF3"/>
    <w:rsid w:val="00CE1F2B"/>
    <w:rsid w:val="00CE240D"/>
    <w:rsid w:val="00CE284C"/>
    <w:rsid w:val="00CE3801"/>
    <w:rsid w:val="00CE40C2"/>
    <w:rsid w:val="00CE415D"/>
    <w:rsid w:val="00CE534A"/>
    <w:rsid w:val="00CF1486"/>
    <w:rsid w:val="00CF156C"/>
    <w:rsid w:val="00CF25B8"/>
    <w:rsid w:val="00CF3380"/>
    <w:rsid w:val="00CF3852"/>
    <w:rsid w:val="00D01032"/>
    <w:rsid w:val="00D03790"/>
    <w:rsid w:val="00D0453B"/>
    <w:rsid w:val="00D04EBE"/>
    <w:rsid w:val="00D100E8"/>
    <w:rsid w:val="00D11125"/>
    <w:rsid w:val="00D11449"/>
    <w:rsid w:val="00D13A0A"/>
    <w:rsid w:val="00D20FC7"/>
    <w:rsid w:val="00D21FF8"/>
    <w:rsid w:val="00D2270E"/>
    <w:rsid w:val="00D227F8"/>
    <w:rsid w:val="00D2293D"/>
    <w:rsid w:val="00D240F1"/>
    <w:rsid w:val="00D245BE"/>
    <w:rsid w:val="00D2607C"/>
    <w:rsid w:val="00D267B8"/>
    <w:rsid w:val="00D27D54"/>
    <w:rsid w:val="00D30640"/>
    <w:rsid w:val="00D31ECA"/>
    <w:rsid w:val="00D33F7C"/>
    <w:rsid w:val="00D33FA9"/>
    <w:rsid w:val="00D35D08"/>
    <w:rsid w:val="00D36ADB"/>
    <w:rsid w:val="00D37144"/>
    <w:rsid w:val="00D37603"/>
    <w:rsid w:val="00D37772"/>
    <w:rsid w:val="00D4146E"/>
    <w:rsid w:val="00D45D4B"/>
    <w:rsid w:val="00D46C60"/>
    <w:rsid w:val="00D5104F"/>
    <w:rsid w:val="00D51D22"/>
    <w:rsid w:val="00D52ADC"/>
    <w:rsid w:val="00D53A86"/>
    <w:rsid w:val="00D5538D"/>
    <w:rsid w:val="00D55BBF"/>
    <w:rsid w:val="00D55FA5"/>
    <w:rsid w:val="00D573E5"/>
    <w:rsid w:val="00D57EB4"/>
    <w:rsid w:val="00D606A9"/>
    <w:rsid w:val="00D62610"/>
    <w:rsid w:val="00D62917"/>
    <w:rsid w:val="00D631FD"/>
    <w:rsid w:val="00D64DBE"/>
    <w:rsid w:val="00D67611"/>
    <w:rsid w:val="00D70B39"/>
    <w:rsid w:val="00D7249D"/>
    <w:rsid w:val="00D72B38"/>
    <w:rsid w:val="00D750AE"/>
    <w:rsid w:val="00D7629C"/>
    <w:rsid w:val="00D81947"/>
    <w:rsid w:val="00D83B18"/>
    <w:rsid w:val="00D843A6"/>
    <w:rsid w:val="00D8511A"/>
    <w:rsid w:val="00D9192C"/>
    <w:rsid w:val="00D92174"/>
    <w:rsid w:val="00D92CBE"/>
    <w:rsid w:val="00D93C3C"/>
    <w:rsid w:val="00D950DF"/>
    <w:rsid w:val="00D95D15"/>
    <w:rsid w:val="00D960D5"/>
    <w:rsid w:val="00D96A0E"/>
    <w:rsid w:val="00D9772A"/>
    <w:rsid w:val="00D97D28"/>
    <w:rsid w:val="00DA0F0E"/>
    <w:rsid w:val="00DA2BAC"/>
    <w:rsid w:val="00DA3E2E"/>
    <w:rsid w:val="00DA7422"/>
    <w:rsid w:val="00DB0CC8"/>
    <w:rsid w:val="00DB1372"/>
    <w:rsid w:val="00DB19BC"/>
    <w:rsid w:val="00DB38F1"/>
    <w:rsid w:val="00DB5202"/>
    <w:rsid w:val="00DB52CD"/>
    <w:rsid w:val="00DB677D"/>
    <w:rsid w:val="00DB737F"/>
    <w:rsid w:val="00DB7C44"/>
    <w:rsid w:val="00DC2CA4"/>
    <w:rsid w:val="00DC43C4"/>
    <w:rsid w:val="00DC51E4"/>
    <w:rsid w:val="00DC5BE2"/>
    <w:rsid w:val="00DC60FD"/>
    <w:rsid w:val="00DC6538"/>
    <w:rsid w:val="00DC691C"/>
    <w:rsid w:val="00DC6961"/>
    <w:rsid w:val="00DD26C9"/>
    <w:rsid w:val="00DD2978"/>
    <w:rsid w:val="00DD32C4"/>
    <w:rsid w:val="00DD36BD"/>
    <w:rsid w:val="00DE1A86"/>
    <w:rsid w:val="00DE1D9A"/>
    <w:rsid w:val="00DE2449"/>
    <w:rsid w:val="00DE4AC1"/>
    <w:rsid w:val="00DE552F"/>
    <w:rsid w:val="00DF0FA9"/>
    <w:rsid w:val="00DF12F2"/>
    <w:rsid w:val="00DF130A"/>
    <w:rsid w:val="00DF24C6"/>
    <w:rsid w:val="00DF45E1"/>
    <w:rsid w:val="00DF594F"/>
    <w:rsid w:val="00DF5D73"/>
    <w:rsid w:val="00DF5E3C"/>
    <w:rsid w:val="00DF6012"/>
    <w:rsid w:val="00DF7F9D"/>
    <w:rsid w:val="00E00E7F"/>
    <w:rsid w:val="00E03202"/>
    <w:rsid w:val="00E05307"/>
    <w:rsid w:val="00E06AC0"/>
    <w:rsid w:val="00E11B18"/>
    <w:rsid w:val="00E127D3"/>
    <w:rsid w:val="00E16859"/>
    <w:rsid w:val="00E20726"/>
    <w:rsid w:val="00E22F64"/>
    <w:rsid w:val="00E23B5C"/>
    <w:rsid w:val="00E27F13"/>
    <w:rsid w:val="00E31C67"/>
    <w:rsid w:val="00E33074"/>
    <w:rsid w:val="00E339FD"/>
    <w:rsid w:val="00E33A3C"/>
    <w:rsid w:val="00E340F9"/>
    <w:rsid w:val="00E438DE"/>
    <w:rsid w:val="00E474AB"/>
    <w:rsid w:val="00E52179"/>
    <w:rsid w:val="00E53270"/>
    <w:rsid w:val="00E557EA"/>
    <w:rsid w:val="00E56DC6"/>
    <w:rsid w:val="00E56F8F"/>
    <w:rsid w:val="00E606DD"/>
    <w:rsid w:val="00E6641F"/>
    <w:rsid w:val="00E66EAB"/>
    <w:rsid w:val="00E6730D"/>
    <w:rsid w:val="00E71113"/>
    <w:rsid w:val="00E712E4"/>
    <w:rsid w:val="00E7180B"/>
    <w:rsid w:val="00E7539F"/>
    <w:rsid w:val="00E753A1"/>
    <w:rsid w:val="00E75632"/>
    <w:rsid w:val="00E816E8"/>
    <w:rsid w:val="00E844EE"/>
    <w:rsid w:val="00E86038"/>
    <w:rsid w:val="00E870DB"/>
    <w:rsid w:val="00E87B03"/>
    <w:rsid w:val="00E925F0"/>
    <w:rsid w:val="00E94347"/>
    <w:rsid w:val="00E94DDE"/>
    <w:rsid w:val="00E95137"/>
    <w:rsid w:val="00E9568D"/>
    <w:rsid w:val="00E963F2"/>
    <w:rsid w:val="00E969D7"/>
    <w:rsid w:val="00E96DD0"/>
    <w:rsid w:val="00EA0414"/>
    <w:rsid w:val="00EA0B86"/>
    <w:rsid w:val="00EB1869"/>
    <w:rsid w:val="00EB1B6C"/>
    <w:rsid w:val="00EB254E"/>
    <w:rsid w:val="00EB2B14"/>
    <w:rsid w:val="00EB4A99"/>
    <w:rsid w:val="00EB4B30"/>
    <w:rsid w:val="00EB4FEE"/>
    <w:rsid w:val="00EC190D"/>
    <w:rsid w:val="00EC1F0A"/>
    <w:rsid w:val="00EC4B9C"/>
    <w:rsid w:val="00EC541F"/>
    <w:rsid w:val="00ED0A52"/>
    <w:rsid w:val="00ED2C88"/>
    <w:rsid w:val="00ED2FF8"/>
    <w:rsid w:val="00ED52D9"/>
    <w:rsid w:val="00ED6457"/>
    <w:rsid w:val="00EE235E"/>
    <w:rsid w:val="00EE30C9"/>
    <w:rsid w:val="00EE3AFA"/>
    <w:rsid w:val="00EE5110"/>
    <w:rsid w:val="00EE615E"/>
    <w:rsid w:val="00EE6503"/>
    <w:rsid w:val="00EE7CB9"/>
    <w:rsid w:val="00EF52E7"/>
    <w:rsid w:val="00EF5E11"/>
    <w:rsid w:val="00EF61BA"/>
    <w:rsid w:val="00EF6962"/>
    <w:rsid w:val="00EF6C34"/>
    <w:rsid w:val="00F0040E"/>
    <w:rsid w:val="00F01920"/>
    <w:rsid w:val="00F02890"/>
    <w:rsid w:val="00F04462"/>
    <w:rsid w:val="00F057B0"/>
    <w:rsid w:val="00F05F5D"/>
    <w:rsid w:val="00F101D0"/>
    <w:rsid w:val="00F13CB4"/>
    <w:rsid w:val="00F14DE7"/>
    <w:rsid w:val="00F20062"/>
    <w:rsid w:val="00F27B85"/>
    <w:rsid w:val="00F27EEB"/>
    <w:rsid w:val="00F309CD"/>
    <w:rsid w:val="00F35194"/>
    <w:rsid w:val="00F35454"/>
    <w:rsid w:val="00F3667E"/>
    <w:rsid w:val="00F372E7"/>
    <w:rsid w:val="00F376AD"/>
    <w:rsid w:val="00F37FDC"/>
    <w:rsid w:val="00F40565"/>
    <w:rsid w:val="00F42379"/>
    <w:rsid w:val="00F43AAE"/>
    <w:rsid w:val="00F43FF7"/>
    <w:rsid w:val="00F44078"/>
    <w:rsid w:val="00F44E43"/>
    <w:rsid w:val="00F454BB"/>
    <w:rsid w:val="00F47DC3"/>
    <w:rsid w:val="00F50576"/>
    <w:rsid w:val="00F51658"/>
    <w:rsid w:val="00F5195F"/>
    <w:rsid w:val="00F52F73"/>
    <w:rsid w:val="00F54F66"/>
    <w:rsid w:val="00F553C1"/>
    <w:rsid w:val="00F55D42"/>
    <w:rsid w:val="00F63502"/>
    <w:rsid w:val="00F6747D"/>
    <w:rsid w:val="00F67896"/>
    <w:rsid w:val="00F67EEA"/>
    <w:rsid w:val="00F764EE"/>
    <w:rsid w:val="00F76708"/>
    <w:rsid w:val="00F7703A"/>
    <w:rsid w:val="00F81671"/>
    <w:rsid w:val="00F86939"/>
    <w:rsid w:val="00F86DBF"/>
    <w:rsid w:val="00F86ECD"/>
    <w:rsid w:val="00F87499"/>
    <w:rsid w:val="00F9531F"/>
    <w:rsid w:val="00F953AB"/>
    <w:rsid w:val="00F95F32"/>
    <w:rsid w:val="00FA12ED"/>
    <w:rsid w:val="00FA1B9E"/>
    <w:rsid w:val="00FA2C00"/>
    <w:rsid w:val="00FA644E"/>
    <w:rsid w:val="00FA6BDE"/>
    <w:rsid w:val="00FA7C24"/>
    <w:rsid w:val="00FB0276"/>
    <w:rsid w:val="00FB28D6"/>
    <w:rsid w:val="00FB4654"/>
    <w:rsid w:val="00FB49B3"/>
    <w:rsid w:val="00FB56C6"/>
    <w:rsid w:val="00FC14BC"/>
    <w:rsid w:val="00FC188E"/>
    <w:rsid w:val="00FC60C3"/>
    <w:rsid w:val="00FC71EC"/>
    <w:rsid w:val="00FC7BA4"/>
    <w:rsid w:val="00FD0BC4"/>
    <w:rsid w:val="00FD121E"/>
    <w:rsid w:val="00FD1AC2"/>
    <w:rsid w:val="00FD213E"/>
    <w:rsid w:val="00FD5141"/>
    <w:rsid w:val="00FD5AB4"/>
    <w:rsid w:val="00FD61FC"/>
    <w:rsid w:val="00FE01F2"/>
    <w:rsid w:val="00FE0439"/>
    <w:rsid w:val="00FE050D"/>
    <w:rsid w:val="00FE1153"/>
    <w:rsid w:val="00FE281F"/>
    <w:rsid w:val="00FE2AA7"/>
    <w:rsid w:val="00FE3AC6"/>
    <w:rsid w:val="00FE55DD"/>
    <w:rsid w:val="00FE6721"/>
    <w:rsid w:val="00FE6C8B"/>
    <w:rsid w:val="00FF0702"/>
    <w:rsid w:val="00FF2409"/>
    <w:rsid w:val="00FF27F0"/>
    <w:rsid w:val="00FF523D"/>
    <w:rsid w:val="00FF62E9"/>
    <w:rsid w:val="00FF7A88"/>
    <w:rsid w:val="3AD84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semiHidden/>
    <w:unhideWhenUsed/>
    <w:uiPriority w:val="39"/>
  </w:style>
  <w:style w:type="paragraph" w:styleId="7">
    <w:name w:val="toc 2"/>
    <w:basedOn w:val="1"/>
    <w:next w:val="1"/>
    <w:semiHidden/>
    <w:unhideWhenUsed/>
    <w:uiPriority w:val="39"/>
    <w:pPr>
      <w:ind w:left="420" w:leftChars="200"/>
    </w:p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FollowedHyperlink"/>
    <w:basedOn w:val="10"/>
    <w:semiHidden/>
    <w:unhideWhenUsed/>
    <w:qFormat/>
    <w:uiPriority w:val="99"/>
    <w:rPr>
      <w:color w:val="800080"/>
      <w:u w:val="single"/>
    </w:rPr>
  </w:style>
  <w:style w:type="character" w:styleId="12">
    <w:name w:val="Hyperlink"/>
    <w:basedOn w:val="10"/>
    <w:unhideWhenUsed/>
    <w:qFormat/>
    <w:uiPriority w:val="99"/>
    <w:rPr>
      <w:color w:val="0000FF"/>
      <w:u w:val="single"/>
    </w:rPr>
  </w:style>
  <w:style w:type="character" w:customStyle="1" w:styleId="13">
    <w:name w:val="页眉 字符"/>
    <w:basedOn w:val="10"/>
    <w:link w:val="5"/>
    <w:qFormat/>
    <w:uiPriority w:val="99"/>
    <w:rPr>
      <w:sz w:val="18"/>
      <w:szCs w:val="18"/>
    </w:rPr>
  </w:style>
  <w:style w:type="character" w:customStyle="1" w:styleId="14">
    <w:name w:val="页脚 字符"/>
    <w:basedOn w:val="10"/>
    <w:link w:val="4"/>
    <w:qFormat/>
    <w:uiPriority w:val="99"/>
    <w:rPr>
      <w:sz w:val="18"/>
      <w:szCs w:val="18"/>
    </w:rPr>
  </w:style>
  <w:style w:type="paragraph" w:customStyle="1" w:styleId="1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6">
    <w:name w:val="Unresolved Mention"/>
    <w:basedOn w:val="10"/>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D3714-23DE-4A21-8F0C-A4C105ADFA46}">
  <ds:schemaRefs/>
</ds:datastoreItem>
</file>

<file path=docProps/app.xml><?xml version="1.0" encoding="utf-8"?>
<Properties xmlns="http://schemas.openxmlformats.org/officeDocument/2006/extended-properties" xmlns:vt="http://schemas.openxmlformats.org/officeDocument/2006/docPropsVTypes">
  <Template>Normal</Template>
  <Pages>309</Pages>
  <Words>11324</Words>
  <Characters>11850</Characters>
  <Lines>2062</Lines>
  <Paragraphs>580</Paragraphs>
  <TotalTime>51</TotalTime>
  <ScaleCrop>false</ScaleCrop>
  <LinksUpToDate>false</LinksUpToDate>
  <CharactersWithSpaces>11922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2021-01-03T20:39:00Z</dcterms:created>
  <dc:creator>HP</dc:creator>
  <cp:lastModifiedBy>Administrator</cp:lastModifiedBy>
  <dcterms:modified xsi:type="dcterms:W3CDTF">2026-09-02T11:32:22Z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eyJoZGlkIjoiYTEyYjM2ZDM0MzNiZjUzNmIxNWI1MjM3YjY0NWQwMDkifQ==</vt:lpwstr>
  </property>
  <property fmtid="{D5CDD505-2E9C-101B-9397-08002B2CF9AE}" pid="3" name="KSOProductBuildVer">
    <vt:lpwstr>2052-12.1.0.26895</vt:lpwstr>
  </property>
  <property fmtid="{D5CDD505-2E9C-101B-9397-08002B2CF9AE}" pid="4" name="ICV">
    <vt:lpwstr>7C8F72998FCC486FB118E13F46795E26_12</vt:lpwstr>
  </property>
</Properties>
</file>