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FCF7C" w14:textId="77777777" w:rsidR="006252B9" w:rsidRPr="00FA21AB" w:rsidRDefault="006252B9" w:rsidP="00FA21AB">
      <w:pPr>
        <w:spacing w:line="500" w:lineRule="exact"/>
        <w:ind w:firstLineChars="200" w:firstLine="602"/>
        <w:jc w:val="center"/>
        <w:rPr>
          <w:rFonts w:asciiTheme="minorEastAsia" w:hAnsiTheme="minorEastAsia"/>
          <w:b/>
          <w:sz w:val="30"/>
          <w:szCs w:val="30"/>
        </w:rPr>
      </w:pPr>
    </w:p>
    <w:p w14:paraId="6C47A87A" w14:textId="77777777" w:rsidR="006A6F99" w:rsidRPr="00FA21AB" w:rsidRDefault="006A6F99" w:rsidP="00FA21AB">
      <w:pPr>
        <w:spacing w:line="500" w:lineRule="exact"/>
        <w:ind w:firstLineChars="200" w:firstLine="602"/>
        <w:jc w:val="center"/>
        <w:rPr>
          <w:rFonts w:asciiTheme="minorEastAsia" w:hAnsiTheme="minorEastAsia"/>
          <w:b/>
          <w:sz w:val="30"/>
          <w:szCs w:val="30"/>
        </w:rPr>
      </w:pPr>
    </w:p>
    <w:p w14:paraId="141747C2" w14:textId="77777777" w:rsidR="001113D7" w:rsidRPr="00FA21AB" w:rsidRDefault="001113D7" w:rsidP="00FA21AB">
      <w:pPr>
        <w:spacing w:line="500" w:lineRule="exact"/>
        <w:ind w:firstLineChars="200" w:firstLine="602"/>
        <w:jc w:val="center"/>
        <w:rPr>
          <w:rFonts w:asciiTheme="minorEastAsia" w:hAnsiTheme="minorEastAsia"/>
          <w:b/>
          <w:sz w:val="30"/>
          <w:szCs w:val="30"/>
        </w:rPr>
      </w:pPr>
    </w:p>
    <w:p w14:paraId="5C28A5A2" w14:textId="77777777" w:rsidR="006252B9" w:rsidRPr="00FA21AB" w:rsidRDefault="006252B9" w:rsidP="00723A5F">
      <w:pPr>
        <w:ind w:firstLineChars="200" w:firstLine="602"/>
        <w:jc w:val="center"/>
        <w:rPr>
          <w:rFonts w:asciiTheme="minorEastAsia" w:hAnsiTheme="minorEastAsia"/>
          <w:b/>
          <w:sz w:val="30"/>
          <w:szCs w:val="30"/>
        </w:rPr>
      </w:pPr>
    </w:p>
    <w:p w14:paraId="1E670E9F" w14:textId="77777777" w:rsidR="00723A5F" w:rsidRDefault="00E60E62" w:rsidP="00723A5F">
      <w:pPr>
        <w:jc w:val="center"/>
        <w:rPr>
          <w:rFonts w:asciiTheme="majorEastAsia" w:eastAsiaTheme="majorEastAsia" w:hAnsiTheme="majorEastAsia"/>
          <w:b/>
          <w:sz w:val="72"/>
          <w:szCs w:val="72"/>
        </w:rPr>
      </w:pPr>
      <w:r w:rsidRPr="00723A5F">
        <w:rPr>
          <w:rFonts w:asciiTheme="majorEastAsia" w:eastAsiaTheme="majorEastAsia" w:hAnsiTheme="majorEastAsia" w:hint="eastAsia"/>
          <w:b/>
          <w:sz w:val="72"/>
          <w:szCs w:val="72"/>
        </w:rPr>
        <w:t>十诫</w:t>
      </w:r>
    </w:p>
    <w:p w14:paraId="72A8AA46" w14:textId="77777777" w:rsidR="00723A5F" w:rsidRDefault="00723A5F" w:rsidP="00723A5F">
      <w:pPr>
        <w:jc w:val="center"/>
        <w:rPr>
          <w:rFonts w:ascii="楷体" w:eastAsia="楷体" w:hAnsi="楷体"/>
          <w:sz w:val="36"/>
          <w:szCs w:val="36"/>
        </w:rPr>
      </w:pPr>
    </w:p>
    <w:p w14:paraId="4B992854" w14:textId="77777777" w:rsidR="00723A5F" w:rsidRDefault="00E60E62" w:rsidP="00723A5F">
      <w:pPr>
        <w:jc w:val="center"/>
        <w:rPr>
          <w:rFonts w:asciiTheme="majorEastAsia" w:eastAsiaTheme="majorEastAsia" w:hAnsiTheme="majorEastAsia"/>
          <w:b/>
          <w:sz w:val="72"/>
          <w:szCs w:val="72"/>
        </w:rPr>
      </w:pPr>
      <w:r w:rsidRPr="00723A5F">
        <w:rPr>
          <w:rFonts w:ascii="楷体" w:eastAsia="楷体" w:hAnsi="楷体"/>
          <w:sz w:val="36"/>
          <w:szCs w:val="36"/>
        </w:rPr>
        <w:t>在神的生活法则中所发现的属灵成长的秘密</w:t>
      </w:r>
    </w:p>
    <w:p w14:paraId="4DAD03BE" w14:textId="77777777" w:rsidR="00723A5F" w:rsidRDefault="00723A5F" w:rsidP="00723A5F">
      <w:pPr>
        <w:jc w:val="center"/>
        <w:rPr>
          <w:rFonts w:asciiTheme="majorEastAsia" w:eastAsiaTheme="majorEastAsia" w:hAnsiTheme="majorEastAsia"/>
          <w:b/>
          <w:sz w:val="72"/>
          <w:szCs w:val="72"/>
        </w:rPr>
      </w:pPr>
    </w:p>
    <w:p w14:paraId="01757914" w14:textId="77777777" w:rsidR="00D079F2" w:rsidRPr="00723A5F" w:rsidRDefault="00D079F2" w:rsidP="00723A5F">
      <w:pPr>
        <w:jc w:val="center"/>
        <w:rPr>
          <w:rFonts w:asciiTheme="majorEastAsia" w:eastAsiaTheme="majorEastAsia" w:hAnsiTheme="majorEastAsia"/>
          <w:b/>
          <w:sz w:val="72"/>
          <w:szCs w:val="72"/>
        </w:rPr>
      </w:pPr>
      <w:r w:rsidRPr="00723A5F">
        <w:rPr>
          <w:rFonts w:ascii="楷体" w:eastAsia="楷体" w:hAnsi="楷体" w:hint="eastAsia"/>
          <w:sz w:val="36"/>
          <w:szCs w:val="36"/>
        </w:rPr>
        <w:t>史威登堡  著</w:t>
      </w:r>
    </w:p>
    <w:p w14:paraId="12B29AB5" w14:textId="77777777" w:rsidR="00D079F2" w:rsidRPr="00FA21AB" w:rsidRDefault="00D079F2" w:rsidP="00723A5F">
      <w:pPr>
        <w:ind w:firstLineChars="200" w:firstLine="600"/>
        <w:jc w:val="center"/>
        <w:rPr>
          <w:rFonts w:ascii="仿宋" w:eastAsia="仿宋" w:hAnsi="仿宋"/>
          <w:sz w:val="30"/>
          <w:szCs w:val="30"/>
        </w:rPr>
      </w:pPr>
    </w:p>
    <w:p w14:paraId="68E5CC32" w14:textId="77777777" w:rsidR="00D079F2" w:rsidRPr="00FA21AB" w:rsidRDefault="00D079F2" w:rsidP="00723A5F">
      <w:pPr>
        <w:ind w:firstLineChars="200" w:firstLine="600"/>
        <w:jc w:val="center"/>
        <w:rPr>
          <w:rFonts w:ascii="仿宋" w:eastAsia="仿宋" w:hAnsi="仿宋"/>
          <w:sz w:val="30"/>
          <w:szCs w:val="30"/>
        </w:rPr>
      </w:pPr>
    </w:p>
    <w:p w14:paraId="52D79994" w14:textId="77777777" w:rsidR="00D079F2" w:rsidRPr="00FA21AB" w:rsidRDefault="00D079F2" w:rsidP="00723A5F">
      <w:pPr>
        <w:ind w:firstLineChars="200" w:firstLine="600"/>
        <w:jc w:val="center"/>
        <w:rPr>
          <w:rFonts w:ascii="仿宋" w:eastAsia="仿宋" w:hAnsi="仿宋"/>
          <w:sz w:val="30"/>
          <w:szCs w:val="30"/>
        </w:rPr>
      </w:pPr>
    </w:p>
    <w:p w14:paraId="342BAB37" w14:textId="77777777" w:rsidR="00D079F2" w:rsidRPr="00FA21AB" w:rsidRDefault="00D079F2" w:rsidP="00723A5F">
      <w:pPr>
        <w:ind w:firstLineChars="200" w:firstLine="600"/>
        <w:jc w:val="center"/>
        <w:rPr>
          <w:rFonts w:ascii="仿宋" w:eastAsia="仿宋" w:hAnsi="仿宋"/>
          <w:sz w:val="30"/>
          <w:szCs w:val="30"/>
        </w:rPr>
      </w:pPr>
    </w:p>
    <w:p w14:paraId="0A543EC4" w14:textId="77777777" w:rsidR="00D079F2" w:rsidRPr="00723A5F" w:rsidRDefault="00D079F2" w:rsidP="00723A5F">
      <w:pPr>
        <w:jc w:val="center"/>
        <w:rPr>
          <w:rFonts w:ascii="楷体" w:eastAsia="楷体" w:hAnsi="楷体"/>
          <w:sz w:val="32"/>
          <w:szCs w:val="32"/>
        </w:rPr>
      </w:pPr>
      <w:r w:rsidRPr="00723A5F">
        <w:rPr>
          <w:rFonts w:ascii="楷体" w:eastAsia="楷体" w:hAnsi="楷体" w:hint="eastAsia"/>
          <w:sz w:val="32"/>
          <w:szCs w:val="32"/>
        </w:rPr>
        <w:t>一滴水  译</w:t>
      </w:r>
    </w:p>
    <w:p w14:paraId="5CF89A40" w14:textId="77777777" w:rsidR="00D079F2" w:rsidRPr="00723A5F" w:rsidRDefault="00D079F2" w:rsidP="00723A5F">
      <w:pPr>
        <w:jc w:val="center"/>
        <w:rPr>
          <w:rFonts w:ascii="楷体" w:eastAsia="楷体" w:hAnsi="楷体"/>
          <w:sz w:val="32"/>
          <w:szCs w:val="32"/>
        </w:rPr>
      </w:pPr>
      <w:r w:rsidRPr="00723A5F">
        <w:rPr>
          <w:rFonts w:ascii="楷体" w:eastAsia="楷体" w:hAnsi="楷体"/>
          <w:sz w:val="32"/>
          <w:szCs w:val="32"/>
        </w:rPr>
        <w:t>(2024</w:t>
      </w:r>
      <w:r w:rsidR="000E41C5" w:rsidRPr="00723A5F">
        <w:rPr>
          <w:rFonts w:ascii="楷体" w:eastAsia="楷体" w:hAnsi="楷体"/>
          <w:sz w:val="32"/>
          <w:szCs w:val="32"/>
        </w:rPr>
        <w:t>0</w:t>
      </w:r>
      <w:r w:rsidR="00DD2A64" w:rsidRPr="00723A5F">
        <w:rPr>
          <w:rFonts w:ascii="楷体" w:eastAsia="楷体" w:hAnsi="楷体"/>
          <w:sz w:val="32"/>
          <w:szCs w:val="32"/>
        </w:rPr>
        <w:t>7</w:t>
      </w:r>
      <w:r w:rsidRPr="00723A5F">
        <w:rPr>
          <w:rFonts w:ascii="楷体" w:eastAsia="楷体" w:hAnsi="楷体"/>
          <w:sz w:val="32"/>
          <w:szCs w:val="32"/>
        </w:rPr>
        <w:t>)</w:t>
      </w:r>
    </w:p>
    <w:p w14:paraId="48427A2B"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ab/>
      </w:r>
    </w:p>
    <w:p w14:paraId="39559332" w14:textId="77777777" w:rsidR="005E425A" w:rsidRPr="00FA21AB" w:rsidRDefault="005E425A" w:rsidP="00FA21AB">
      <w:pPr>
        <w:spacing w:line="500" w:lineRule="exact"/>
        <w:ind w:firstLineChars="200" w:firstLine="600"/>
        <w:rPr>
          <w:rFonts w:ascii="仿宋" w:eastAsia="仿宋" w:hAnsi="仿宋"/>
          <w:sz w:val="30"/>
          <w:szCs w:val="30"/>
        </w:rPr>
      </w:pPr>
    </w:p>
    <w:p w14:paraId="22FCBB42" w14:textId="77777777" w:rsidR="005E425A" w:rsidRPr="00FA21AB" w:rsidRDefault="005E425A" w:rsidP="00FA21AB">
      <w:pPr>
        <w:spacing w:line="500" w:lineRule="exact"/>
        <w:ind w:firstLineChars="200" w:firstLine="600"/>
        <w:rPr>
          <w:rFonts w:ascii="仿宋" w:eastAsia="仿宋" w:hAnsi="仿宋"/>
          <w:sz w:val="30"/>
          <w:szCs w:val="30"/>
        </w:rPr>
      </w:pPr>
    </w:p>
    <w:p w14:paraId="54A8A180" w14:textId="77777777" w:rsidR="005E425A" w:rsidRPr="00FA21AB" w:rsidRDefault="005E425A" w:rsidP="00FA21AB">
      <w:pPr>
        <w:spacing w:line="500" w:lineRule="exact"/>
        <w:ind w:firstLineChars="200" w:firstLine="600"/>
        <w:rPr>
          <w:rFonts w:ascii="仿宋" w:eastAsia="仿宋" w:hAnsi="仿宋"/>
          <w:sz w:val="30"/>
          <w:szCs w:val="30"/>
        </w:rPr>
      </w:pPr>
    </w:p>
    <w:p w14:paraId="64489320" w14:textId="77777777" w:rsidR="005E425A" w:rsidRPr="00FA21AB" w:rsidRDefault="005E425A" w:rsidP="00FA21AB">
      <w:pPr>
        <w:spacing w:line="500" w:lineRule="exact"/>
        <w:ind w:firstLineChars="200" w:firstLine="600"/>
        <w:rPr>
          <w:rFonts w:ascii="仿宋" w:eastAsia="仿宋" w:hAnsi="仿宋"/>
          <w:sz w:val="30"/>
          <w:szCs w:val="30"/>
        </w:rPr>
      </w:pPr>
    </w:p>
    <w:p w14:paraId="4F41147B" w14:textId="77777777" w:rsidR="005E425A" w:rsidRPr="00FA21AB" w:rsidRDefault="005E425A" w:rsidP="00FA21AB">
      <w:pPr>
        <w:spacing w:line="500" w:lineRule="exact"/>
        <w:ind w:firstLineChars="200" w:firstLine="600"/>
        <w:rPr>
          <w:rFonts w:ascii="仿宋" w:eastAsia="仿宋" w:hAnsi="仿宋"/>
          <w:sz w:val="30"/>
          <w:szCs w:val="30"/>
        </w:rPr>
      </w:pPr>
    </w:p>
    <w:sdt>
      <w:sdtPr>
        <w:rPr>
          <w:rFonts w:asciiTheme="minorHAnsi" w:eastAsiaTheme="minorEastAsia" w:hAnsiTheme="minorHAnsi" w:cstheme="minorBidi"/>
          <w:color w:val="auto"/>
          <w:kern w:val="2"/>
          <w:sz w:val="21"/>
          <w:szCs w:val="22"/>
          <w:lang w:val="zh-CN"/>
        </w:rPr>
        <w:id w:val="870803175"/>
        <w:docPartObj>
          <w:docPartGallery w:val="Table of Contents"/>
          <w:docPartUnique/>
        </w:docPartObj>
      </w:sdtPr>
      <w:sdtEndPr>
        <w:rPr>
          <w:b/>
          <w:bCs/>
        </w:rPr>
      </w:sdtEndPr>
      <w:sdtContent>
        <w:p w14:paraId="0EBB9511" w14:textId="77777777" w:rsidR="00723A5F" w:rsidRPr="00723A5F" w:rsidRDefault="00723A5F" w:rsidP="00723A5F">
          <w:pPr>
            <w:pStyle w:val="TOC"/>
            <w:spacing w:before="0" w:line="240" w:lineRule="auto"/>
            <w:jc w:val="center"/>
            <w:rPr>
              <w:b/>
              <w:bCs/>
              <w:color w:val="auto"/>
              <w:sz w:val="44"/>
              <w:szCs w:val="44"/>
            </w:rPr>
          </w:pPr>
          <w:r w:rsidRPr="00723A5F">
            <w:rPr>
              <w:b/>
              <w:bCs/>
              <w:color w:val="auto"/>
              <w:sz w:val="44"/>
              <w:szCs w:val="44"/>
              <w:lang w:val="zh-CN"/>
            </w:rPr>
            <w:t>目</w:t>
          </w:r>
          <w:r w:rsidRPr="00723A5F">
            <w:rPr>
              <w:rFonts w:hint="eastAsia"/>
              <w:b/>
              <w:bCs/>
              <w:color w:val="auto"/>
              <w:sz w:val="44"/>
              <w:szCs w:val="44"/>
              <w:lang w:val="zh-CN"/>
            </w:rPr>
            <w:t xml:space="preserve">   </w:t>
          </w:r>
          <w:r w:rsidRPr="00723A5F">
            <w:rPr>
              <w:b/>
              <w:bCs/>
              <w:color w:val="auto"/>
              <w:sz w:val="44"/>
              <w:szCs w:val="44"/>
              <w:lang w:val="zh-CN"/>
            </w:rPr>
            <w:t>录</w:t>
          </w:r>
        </w:p>
        <w:p w14:paraId="4D52739C" w14:textId="290B63AB" w:rsidR="00723A5F" w:rsidRPr="00723A5F" w:rsidRDefault="00723A5F" w:rsidP="00723A5F">
          <w:pPr>
            <w:pStyle w:val="TOC1"/>
            <w:tabs>
              <w:tab w:val="right" w:leader="dot" w:pos="8947"/>
            </w:tabs>
            <w:spacing w:after="0" w:line="400" w:lineRule="exact"/>
            <w:rPr>
              <w:rFonts w:ascii="楷体" w:eastAsia="楷体" w:hAnsi="楷体" w:cstheme="minorBidi"/>
              <w:noProof/>
              <w:kern w:val="2"/>
              <w:sz w:val="30"/>
              <w:szCs w:val="30"/>
              <w14:ligatures w14:val="standardContextual"/>
            </w:rPr>
          </w:pPr>
          <w:r w:rsidRPr="00723A5F">
            <w:rPr>
              <w:rFonts w:ascii="楷体" w:eastAsia="楷体" w:hAnsi="楷体"/>
              <w:sz w:val="30"/>
              <w:szCs w:val="30"/>
            </w:rPr>
            <w:fldChar w:fldCharType="begin"/>
          </w:r>
          <w:r w:rsidRPr="00723A5F">
            <w:rPr>
              <w:rFonts w:ascii="楷体" w:eastAsia="楷体" w:hAnsi="楷体"/>
              <w:sz w:val="30"/>
              <w:szCs w:val="30"/>
            </w:rPr>
            <w:instrText xml:space="preserve"> TOC \o "1-3" \h \z \u </w:instrText>
          </w:r>
          <w:r w:rsidRPr="00723A5F">
            <w:rPr>
              <w:rFonts w:ascii="楷体" w:eastAsia="楷体" w:hAnsi="楷体"/>
              <w:sz w:val="30"/>
              <w:szCs w:val="30"/>
            </w:rPr>
            <w:fldChar w:fldCharType="separate"/>
          </w:r>
          <w:hyperlink w:anchor="_Toc171501627" w:history="1">
            <w:r w:rsidRPr="00723A5F">
              <w:rPr>
                <w:rStyle w:val="a8"/>
                <w:rFonts w:ascii="楷体" w:eastAsia="楷体" w:hAnsi="楷体"/>
                <w:noProof/>
                <w:sz w:val="30"/>
                <w:szCs w:val="30"/>
              </w:rPr>
              <w:t>十 诫</w:t>
            </w:r>
            <w:r w:rsidRPr="00723A5F">
              <w:rPr>
                <w:rFonts w:ascii="楷体" w:eastAsia="楷体" w:hAnsi="楷体"/>
                <w:noProof/>
                <w:webHidden/>
                <w:sz w:val="30"/>
                <w:szCs w:val="30"/>
              </w:rPr>
              <w:tab/>
            </w:r>
            <w:r w:rsidRPr="00723A5F">
              <w:rPr>
                <w:rFonts w:ascii="楷体" w:eastAsia="楷体" w:hAnsi="楷体"/>
                <w:noProof/>
                <w:webHidden/>
                <w:sz w:val="30"/>
                <w:szCs w:val="30"/>
              </w:rPr>
              <w:fldChar w:fldCharType="begin"/>
            </w:r>
            <w:r w:rsidRPr="00723A5F">
              <w:rPr>
                <w:rFonts w:ascii="楷体" w:eastAsia="楷体" w:hAnsi="楷体"/>
                <w:noProof/>
                <w:webHidden/>
                <w:sz w:val="30"/>
                <w:szCs w:val="30"/>
              </w:rPr>
              <w:instrText xml:space="preserve"> PAGEREF _Toc171501627 \h </w:instrText>
            </w:r>
            <w:r w:rsidRPr="00723A5F">
              <w:rPr>
                <w:rFonts w:ascii="楷体" w:eastAsia="楷体" w:hAnsi="楷体"/>
                <w:noProof/>
                <w:webHidden/>
                <w:sz w:val="30"/>
                <w:szCs w:val="30"/>
              </w:rPr>
            </w:r>
            <w:r w:rsidRPr="00723A5F">
              <w:rPr>
                <w:rFonts w:ascii="楷体" w:eastAsia="楷体" w:hAnsi="楷体"/>
                <w:noProof/>
                <w:webHidden/>
                <w:sz w:val="30"/>
                <w:szCs w:val="30"/>
              </w:rPr>
              <w:fldChar w:fldCharType="separate"/>
            </w:r>
            <w:r w:rsidR="001D4AE0">
              <w:rPr>
                <w:rFonts w:ascii="楷体" w:eastAsia="楷体" w:hAnsi="楷体"/>
                <w:noProof/>
                <w:webHidden/>
                <w:sz w:val="30"/>
                <w:szCs w:val="30"/>
              </w:rPr>
              <w:t>4</w:t>
            </w:r>
            <w:r w:rsidRPr="00723A5F">
              <w:rPr>
                <w:rFonts w:ascii="楷体" w:eastAsia="楷体" w:hAnsi="楷体"/>
                <w:noProof/>
                <w:webHidden/>
                <w:sz w:val="30"/>
                <w:szCs w:val="30"/>
              </w:rPr>
              <w:fldChar w:fldCharType="end"/>
            </w:r>
          </w:hyperlink>
        </w:p>
        <w:p w14:paraId="6F29F79E" w14:textId="14AA4CC4"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28" w:history="1">
            <w:r w:rsidR="00723A5F" w:rsidRPr="00723A5F">
              <w:rPr>
                <w:rStyle w:val="a8"/>
                <w:rFonts w:ascii="楷体" w:eastAsia="楷体" w:hAnsi="楷体"/>
                <w:noProof/>
                <w:sz w:val="30"/>
                <w:szCs w:val="30"/>
              </w:rPr>
              <w:t>(出埃及记20:1–14的内义)概要</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_Toc171501628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4</w:t>
            </w:r>
            <w:r w:rsidR="00723A5F" w:rsidRPr="00723A5F">
              <w:rPr>
                <w:rFonts w:ascii="楷体" w:eastAsia="楷体" w:hAnsi="楷体"/>
                <w:noProof/>
                <w:webHidden/>
                <w:sz w:val="30"/>
                <w:szCs w:val="30"/>
              </w:rPr>
              <w:fldChar w:fldCharType="end"/>
            </w:r>
          </w:hyperlink>
        </w:p>
        <w:p w14:paraId="380D6155" w14:textId="62D59963"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29" w:history="1">
            <w:r w:rsidR="00723A5F" w:rsidRPr="00723A5F">
              <w:rPr>
                <w:rStyle w:val="a8"/>
                <w:rFonts w:ascii="楷体" w:eastAsia="楷体" w:hAnsi="楷体"/>
                <w:noProof/>
                <w:sz w:val="30"/>
                <w:szCs w:val="30"/>
              </w:rPr>
              <w:t>《属天的奥秘》(1754年)</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_Toc171501629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4</w:t>
            </w:r>
            <w:r w:rsidR="00723A5F" w:rsidRPr="00723A5F">
              <w:rPr>
                <w:rFonts w:ascii="楷体" w:eastAsia="楷体" w:hAnsi="楷体"/>
                <w:noProof/>
                <w:webHidden/>
                <w:sz w:val="30"/>
                <w:szCs w:val="30"/>
              </w:rPr>
              <w:fldChar w:fldCharType="end"/>
            </w:r>
          </w:hyperlink>
        </w:p>
        <w:p w14:paraId="745BDA4F" w14:textId="03D2B985"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0" w:history="1">
            <w:r w:rsidR="00723A5F" w:rsidRPr="00723A5F">
              <w:rPr>
                <w:rStyle w:val="a8"/>
                <w:rFonts w:ascii="楷体" w:eastAsia="楷体" w:hAnsi="楷体"/>
                <w:noProof/>
                <w:sz w:val="30"/>
                <w:szCs w:val="30"/>
              </w:rPr>
              <w:t>出埃及记20:1.神吩咐这一切的话说</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_Toc171501630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4</w:t>
            </w:r>
            <w:r w:rsidR="00723A5F" w:rsidRPr="00723A5F">
              <w:rPr>
                <w:rFonts w:ascii="楷体" w:eastAsia="楷体" w:hAnsi="楷体"/>
                <w:noProof/>
                <w:webHidden/>
                <w:sz w:val="30"/>
                <w:szCs w:val="30"/>
              </w:rPr>
              <w:fldChar w:fldCharType="end"/>
            </w:r>
          </w:hyperlink>
        </w:p>
        <w:p w14:paraId="02D30024" w14:textId="672224DB"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1" w:history="1">
            <w:r w:rsidR="00723A5F" w:rsidRPr="00723A5F">
              <w:rPr>
                <w:rStyle w:val="a8"/>
                <w:rFonts w:ascii="楷体" w:eastAsia="楷体" w:hAnsi="楷体"/>
                <w:noProof/>
                <w:sz w:val="30"/>
                <w:szCs w:val="30"/>
              </w:rPr>
              <w:t>出埃及记20:2-6.在我面前，你不可有别的神</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_Toc171501631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6</w:t>
            </w:r>
            <w:r w:rsidR="00723A5F" w:rsidRPr="00723A5F">
              <w:rPr>
                <w:rFonts w:ascii="楷体" w:eastAsia="楷体" w:hAnsi="楷体"/>
                <w:noProof/>
                <w:webHidden/>
                <w:sz w:val="30"/>
                <w:szCs w:val="30"/>
              </w:rPr>
              <w:fldChar w:fldCharType="end"/>
            </w:r>
          </w:hyperlink>
        </w:p>
        <w:p w14:paraId="73B906DE" w14:textId="513D26C3"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2" w:history="1">
            <w:r w:rsidR="00723A5F" w:rsidRPr="00723A5F">
              <w:rPr>
                <w:rStyle w:val="a8"/>
                <w:rFonts w:ascii="楷体" w:eastAsia="楷体" w:hAnsi="楷体"/>
                <w:noProof/>
                <w:sz w:val="30"/>
                <w:szCs w:val="30"/>
              </w:rPr>
              <w:t>出埃及记20:7.不可妄称耶和华你神的名</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_Toc171501632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19</w:t>
            </w:r>
            <w:r w:rsidR="00723A5F" w:rsidRPr="00723A5F">
              <w:rPr>
                <w:rFonts w:ascii="楷体" w:eastAsia="楷体" w:hAnsi="楷体"/>
                <w:noProof/>
                <w:webHidden/>
                <w:sz w:val="30"/>
                <w:szCs w:val="30"/>
              </w:rPr>
              <w:fldChar w:fldCharType="end"/>
            </w:r>
          </w:hyperlink>
        </w:p>
        <w:p w14:paraId="1C496FC9" w14:textId="0217CEC6"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3" w:history="1">
            <w:r w:rsidR="00723A5F" w:rsidRPr="00723A5F">
              <w:rPr>
                <w:rStyle w:val="a8"/>
                <w:rFonts w:ascii="楷体" w:eastAsia="楷体" w:hAnsi="楷体"/>
                <w:noProof/>
                <w:sz w:val="30"/>
                <w:szCs w:val="30"/>
              </w:rPr>
              <w:t>出埃及记20:8–11：当记念安息日，守为圣日</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_Toc171501633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21</w:t>
            </w:r>
            <w:r w:rsidR="00723A5F" w:rsidRPr="00723A5F">
              <w:rPr>
                <w:rFonts w:ascii="楷体" w:eastAsia="楷体" w:hAnsi="楷体"/>
                <w:noProof/>
                <w:webHidden/>
                <w:sz w:val="30"/>
                <w:szCs w:val="30"/>
              </w:rPr>
              <w:fldChar w:fldCharType="end"/>
            </w:r>
          </w:hyperlink>
        </w:p>
        <w:p w14:paraId="4852233F" w14:textId="2B3121AD"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4" w:history="1">
            <w:r w:rsidR="00723A5F" w:rsidRPr="00723A5F">
              <w:rPr>
                <w:rStyle w:val="a8"/>
                <w:rFonts w:ascii="楷体" w:eastAsia="楷体" w:hAnsi="楷体"/>
                <w:noProof/>
                <w:sz w:val="30"/>
                <w:szCs w:val="30"/>
              </w:rPr>
              <w:t>出埃及记20:12：当尊敬父母</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_Toc171501634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28</w:t>
            </w:r>
            <w:r w:rsidR="00723A5F" w:rsidRPr="00723A5F">
              <w:rPr>
                <w:rFonts w:ascii="楷体" w:eastAsia="楷体" w:hAnsi="楷体"/>
                <w:noProof/>
                <w:webHidden/>
                <w:sz w:val="30"/>
                <w:szCs w:val="30"/>
              </w:rPr>
              <w:fldChar w:fldCharType="end"/>
            </w:r>
          </w:hyperlink>
        </w:p>
        <w:p w14:paraId="121F0EB1" w14:textId="04E4E765"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5" w:history="1">
            <w:r w:rsidR="00723A5F" w:rsidRPr="00723A5F">
              <w:rPr>
                <w:rStyle w:val="a8"/>
                <w:rFonts w:ascii="楷体" w:eastAsia="楷体" w:hAnsi="楷体"/>
                <w:noProof/>
                <w:sz w:val="30"/>
                <w:szCs w:val="30"/>
              </w:rPr>
              <w:t>出埃及记20:13：不可杀人</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_Toc171501635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30</w:t>
            </w:r>
            <w:r w:rsidR="00723A5F" w:rsidRPr="00723A5F">
              <w:rPr>
                <w:rFonts w:ascii="楷体" w:eastAsia="楷体" w:hAnsi="楷体"/>
                <w:noProof/>
                <w:webHidden/>
                <w:sz w:val="30"/>
                <w:szCs w:val="30"/>
              </w:rPr>
              <w:fldChar w:fldCharType="end"/>
            </w:r>
          </w:hyperlink>
        </w:p>
        <w:p w14:paraId="4C8357DE" w14:textId="42A8FDC8"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6" w:history="1">
            <w:r w:rsidR="00723A5F" w:rsidRPr="00723A5F">
              <w:rPr>
                <w:rStyle w:val="a8"/>
                <w:rFonts w:ascii="楷体" w:eastAsia="楷体" w:hAnsi="楷体"/>
                <w:noProof/>
                <w:sz w:val="30"/>
                <w:szCs w:val="30"/>
              </w:rPr>
              <w:t>出埃及记20:13：不可通奸</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_Toc171501636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33</w:t>
            </w:r>
            <w:r w:rsidR="00723A5F" w:rsidRPr="00723A5F">
              <w:rPr>
                <w:rFonts w:ascii="楷体" w:eastAsia="楷体" w:hAnsi="楷体"/>
                <w:noProof/>
                <w:webHidden/>
                <w:sz w:val="30"/>
                <w:szCs w:val="30"/>
              </w:rPr>
              <w:fldChar w:fldCharType="end"/>
            </w:r>
          </w:hyperlink>
        </w:p>
        <w:p w14:paraId="65CEC8FF" w14:textId="2E552B36"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7" w:history="1">
            <w:r w:rsidR="00723A5F" w:rsidRPr="00723A5F">
              <w:rPr>
                <w:rStyle w:val="a8"/>
                <w:rFonts w:ascii="楷体" w:eastAsia="楷体" w:hAnsi="楷体"/>
                <w:noProof/>
                <w:sz w:val="30"/>
                <w:szCs w:val="30"/>
              </w:rPr>
              <w:t>出埃及记20:13：不可偷盗</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_Toc171501637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36</w:t>
            </w:r>
            <w:r w:rsidR="00723A5F" w:rsidRPr="00723A5F">
              <w:rPr>
                <w:rFonts w:ascii="楷体" w:eastAsia="楷体" w:hAnsi="楷体"/>
                <w:noProof/>
                <w:webHidden/>
                <w:sz w:val="30"/>
                <w:szCs w:val="30"/>
              </w:rPr>
              <w:fldChar w:fldCharType="end"/>
            </w:r>
          </w:hyperlink>
        </w:p>
        <w:p w14:paraId="4901C750" w14:textId="6199C725"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8" w:history="1">
            <w:r w:rsidR="00723A5F" w:rsidRPr="00723A5F">
              <w:rPr>
                <w:rStyle w:val="a8"/>
                <w:rFonts w:ascii="楷体" w:eastAsia="楷体" w:hAnsi="楷体"/>
                <w:noProof/>
                <w:sz w:val="30"/>
                <w:szCs w:val="30"/>
              </w:rPr>
              <w:t>出埃及记20:13：不可作假见证陷害你的邻舍</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_Toc171501638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40</w:t>
            </w:r>
            <w:r w:rsidR="00723A5F" w:rsidRPr="00723A5F">
              <w:rPr>
                <w:rFonts w:ascii="楷体" w:eastAsia="楷体" w:hAnsi="楷体"/>
                <w:noProof/>
                <w:webHidden/>
                <w:sz w:val="30"/>
                <w:szCs w:val="30"/>
              </w:rPr>
              <w:fldChar w:fldCharType="end"/>
            </w:r>
          </w:hyperlink>
        </w:p>
        <w:p w14:paraId="64481862" w14:textId="4EB74877"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39" w:history="1">
            <w:r w:rsidR="00723A5F" w:rsidRPr="00723A5F">
              <w:rPr>
                <w:rStyle w:val="a8"/>
                <w:rFonts w:ascii="楷体" w:eastAsia="楷体" w:hAnsi="楷体"/>
                <w:noProof/>
                <w:sz w:val="30"/>
                <w:szCs w:val="30"/>
              </w:rPr>
              <w:t>出埃及记20:14：不可贪恋你邻舍的房屋；也不可贪恋你邻舍的妻子、仆婢、牛驴</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_Toc171501639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42</w:t>
            </w:r>
            <w:r w:rsidR="00723A5F" w:rsidRPr="00723A5F">
              <w:rPr>
                <w:rFonts w:ascii="楷体" w:eastAsia="楷体" w:hAnsi="楷体"/>
                <w:noProof/>
                <w:webHidden/>
                <w:sz w:val="30"/>
                <w:szCs w:val="30"/>
              </w:rPr>
              <w:fldChar w:fldCharType="end"/>
            </w:r>
          </w:hyperlink>
        </w:p>
        <w:p w14:paraId="3CDC5D04" w14:textId="5A5E1247" w:rsidR="00723A5F" w:rsidRPr="00723A5F" w:rsidRDefault="00000000" w:rsidP="00723A5F">
          <w:pPr>
            <w:pStyle w:val="TOC1"/>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0" w:history="1">
            <w:r w:rsidR="00723A5F" w:rsidRPr="00723A5F">
              <w:rPr>
                <w:rStyle w:val="a8"/>
                <w:rFonts w:ascii="楷体" w:eastAsia="楷体" w:hAnsi="楷体"/>
                <w:noProof/>
                <w:sz w:val="30"/>
                <w:szCs w:val="30"/>
              </w:rPr>
              <w:t>照十诫生活</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_Toc171501640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47</w:t>
            </w:r>
            <w:r w:rsidR="00723A5F" w:rsidRPr="00723A5F">
              <w:rPr>
                <w:rFonts w:ascii="楷体" w:eastAsia="楷体" w:hAnsi="楷体"/>
                <w:noProof/>
                <w:webHidden/>
                <w:sz w:val="30"/>
                <w:szCs w:val="30"/>
              </w:rPr>
              <w:fldChar w:fldCharType="end"/>
            </w:r>
          </w:hyperlink>
        </w:p>
        <w:p w14:paraId="6CE92E21" w14:textId="45CBD33A"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1" w:history="1">
            <w:r w:rsidR="00723A5F" w:rsidRPr="00723A5F">
              <w:rPr>
                <w:rStyle w:val="a8"/>
                <w:rFonts w:ascii="楷体" w:eastAsia="楷体" w:hAnsi="楷体"/>
                <w:noProof/>
                <w:sz w:val="30"/>
                <w:szCs w:val="30"/>
              </w:rPr>
              <w:t>第一诫：不可为自己造别神</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_Toc171501641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50</w:t>
            </w:r>
            <w:r w:rsidR="00723A5F" w:rsidRPr="00723A5F">
              <w:rPr>
                <w:rFonts w:ascii="楷体" w:eastAsia="楷体" w:hAnsi="楷体"/>
                <w:noProof/>
                <w:webHidden/>
                <w:sz w:val="30"/>
                <w:szCs w:val="30"/>
              </w:rPr>
              <w:fldChar w:fldCharType="end"/>
            </w:r>
          </w:hyperlink>
        </w:p>
        <w:p w14:paraId="489B935C" w14:textId="5BE96B50"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2" w:history="1">
            <w:r w:rsidR="00723A5F" w:rsidRPr="00723A5F">
              <w:rPr>
                <w:rStyle w:val="a8"/>
                <w:rFonts w:ascii="楷体" w:eastAsia="楷体" w:hAnsi="楷体"/>
                <w:noProof/>
                <w:sz w:val="30"/>
                <w:szCs w:val="30"/>
              </w:rPr>
              <w:t>第二诫：不可亵渎神的名</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_Toc171501642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56</w:t>
            </w:r>
            <w:r w:rsidR="00723A5F" w:rsidRPr="00723A5F">
              <w:rPr>
                <w:rFonts w:ascii="楷体" w:eastAsia="楷体" w:hAnsi="楷体"/>
                <w:noProof/>
                <w:webHidden/>
                <w:sz w:val="30"/>
                <w:szCs w:val="30"/>
              </w:rPr>
              <w:fldChar w:fldCharType="end"/>
            </w:r>
          </w:hyperlink>
        </w:p>
        <w:p w14:paraId="13711581" w14:textId="769EEC31"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3" w:history="1">
            <w:r w:rsidR="00723A5F" w:rsidRPr="00723A5F">
              <w:rPr>
                <w:rStyle w:val="a8"/>
                <w:rFonts w:ascii="楷体" w:eastAsia="楷体" w:hAnsi="楷体"/>
                <w:noProof/>
                <w:sz w:val="30"/>
                <w:szCs w:val="30"/>
              </w:rPr>
              <w:t>第三诫：当守安息日为圣</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_Toc171501643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59</w:t>
            </w:r>
            <w:r w:rsidR="00723A5F" w:rsidRPr="00723A5F">
              <w:rPr>
                <w:rFonts w:ascii="楷体" w:eastAsia="楷体" w:hAnsi="楷体"/>
                <w:noProof/>
                <w:webHidden/>
                <w:sz w:val="30"/>
                <w:szCs w:val="30"/>
              </w:rPr>
              <w:fldChar w:fldCharType="end"/>
            </w:r>
          </w:hyperlink>
        </w:p>
        <w:p w14:paraId="7452AA9C" w14:textId="7DB2E814"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4" w:history="1">
            <w:r w:rsidR="00723A5F" w:rsidRPr="00723A5F">
              <w:rPr>
                <w:rStyle w:val="a8"/>
                <w:rFonts w:ascii="楷体" w:eastAsia="楷体" w:hAnsi="楷体"/>
                <w:noProof/>
                <w:sz w:val="30"/>
                <w:szCs w:val="30"/>
              </w:rPr>
              <w:t>第四诫：要尊敬父母</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_Toc171501644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60</w:t>
            </w:r>
            <w:r w:rsidR="00723A5F" w:rsidRPr="00723A5F">
              <w:rPr>
                <w:rFonts w:ascii="楷体" w:eastAsia="楷体" w:hAnsi="楷体"/>
                <w:noProof/>
                <w:webHidden/>
                <w:sz w:val="30"/>
                <w:szCs w:val="30"/>
              </w:rPr>
              <w:fldChar w:fldCharType="end"/>
            </w:r>
          </w:hyperlink>
        </w:p>
        <w:p w14:paraId="22681E15" w14:textId="2CC54CB9"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5" w:history="1">
            <w:r w:rsidR="00723A5F" w:rsidRPr="00723A5F">
              <w:rPr>
                <w:rStyle w:val="a8"/>
                <w:rFonts w:ascii="楷体" w:eastAsia="楷体" w:hAnsi="楷体"/>
                <w:noProof/>
                <w:sz w:val="30"/>
                <w:szCs w:val="30"/>
              </w:rPr>
              <w:t>第五诫：不可偷盗</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_Toc171501645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60</w:t>
            </w:r>
            <w:r w:rsidR="00723A5F" w:rsidRPr="00723A5F">
              <w:rPr>
                <w:rFonts w:ascii="楷体" w:eastAsia="楷体" w:hAnsi="楷体"/>
                <w:noProof/>
                <w:webHidden/>
                <w:sz w:val="30"/>
                <w:szCs w:val="30"/>
              </w:rPr>
              <w:fldChar w:fldCharType="end"/>
            </w:r>
          </w:hyperlink>
        </w:p>
        <w:p w14:paraId="0F56C567" w14:textId="7E2204E3"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6" w:history="1">
            <w:r w:rsidR="00723A5F" w:rsidRPr="00723A5F">
              <w:rPr>
                <w:rStyle w:val="a8"/>
                <w:rFonts w:ascii="楷体" w:eastAsia="楷体" w:hAnsi="楷体"/>
                <w:noProof/>
                <w:sz w:val="30"/>
                <w:szCs w:val="30"/>
              </w:rPr>
              <w:t>第六诫：不可通奸</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_Toc171501646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71</w:t>
            </w:r>
            <w:r w:rsidR="00723A5F" w:rsidRPr="00723A5F">
              <w:rPr>
                <w:rFonts w:ascii="楷体" w:eastAsia="楷体" w:hAnsi="楷体"/>
                <w:noProof/>
                <w:webHidden/>
                <w:sz w:val="30"/>
                <w:szCs w:val="30"/>
              </w:rPr>
              <w:fldChar w:fldCharType="end"/>
            </w:r>
          </w:hyperlink>
        </w:p>
        <w:p w14:paraId="0EDFB59F" w14:textId="17DAE587"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7" w:history="1">
            <w:r w:rsidR="00723A5F" w:rsidRPr="00723A5F">
              <w:rPr>
                <w:rStyle w:val="a8"/>
                <w:rFonts w:ascii="楷体" w:eastAsia="楷体" w:hAnsi="楷体"/>
                <w:noProof/>
                <w:sz w:val="30"/>
                <w:szCs w:val="30"/>
              </w:rPr>
              <w:t>第七诫：不可杀人</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_Toc171501647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94</w:t>
            </w:r>
            <w:r w:rsidR="00723A5F" w:rsidRPr="00723A5F">
              <w:rPr>
                <w:rFonts w:ascii="楷体" w:eastAsia="楷体" w:hAnsi="楷体"/>
                <w:noProof/>
                <w:webHidden/>
                <w:sz w:val="30"/>
                <w:szCs w:val="30"/>
              </w:rPr>
              <w:fldChar w:fldCharType="end"/>
            </w:r>
          </w:hyperlink>
        </w:p>
        <w:p w14:paraId="374746E4" w14:textId="0CE96581"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8" w:history="1">
            <w:r w:rsidR="00723A5F" w:rsidRPr="00723A5F">
              <w:rPr>
                <w:rStyle w:val="a8"/>
                <w:rFonts w:ascii="楷体" w:eastAsia="楷体" w:hAnsi="楷体"/>
                <w:noProof/>
                <w:sz w:val="30"/>
                <w:szCs w:val="30"/>
              </w:rPr>
              <w:t>第八诫：不可作假见证</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_Toc171501648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98</w:t>
            </w:r>
            <w:r w:rsidR="00723A5F" w:rsidRPr="00723A5F">
              <w:rPr>
                <w:rFonts w:ascii="楷体" w:eastAsia="楷体" w:hAnsi="楷体"/>
                <w:noProof/>
                <w:webHidden/>
                <w:sz w:val="30"/>
                <w:szCs w:val="30"/>
              </w:rPr>
              <w:fldChar w:fldCharType="end"/>
            </w:r>
          </w:hyperlink>
        </w:p>
        <w:p w14:paraId="44776029" w14:textId="07982F6F"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49" w:history="1">
            <w:r w:rsidR="00723A5F" w:rsidRPr="00723A5F">
              <w:rPr>
                <w:rStyle w:val="a8"/>
                <w:rFonts w:ascii="楷体" w:eastAsia="楷体" w:hAnsi="楷体"/>
                <w:noProof/>
                <w:sz w:val="30"/>
                <w:szCs w:val="30"/>
              </w:rPr>
              <w:t>第九诫：不可贪恋邻舍的房屋</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_Toc171501649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99</w:t>
            </w:r>
            <w:r w:rsidR="00723A5F" w:rsidRPr="00723A5F">
              <w:rPr>
                <w:rFonts w:ascii="楷体" w:eastAsia="楷体" w:hAnsi="楷体"/>
                <w:noProof/>
                <w:webHidden/>
                <w:sz w:val="30"/>
                <w:szCs w:val="30"/>
              </w:rPr>
              <w:fldChar w:fldCharType="end"/>
            </w:r>
          </w:hyperlink>
        </w:p>
        <w:p w14:paraId="32B0DBBD" w14:textId="2FEC65CE"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0" w:history="1">
            <w:r w:rsidR="00723A5F" w:rsidRPr="00723A5F">
              <w:rPr>
                <w:rStyle w:val="a8"/>
                <w:rFonts w:ascii="楷体" w:eastAsia="楷体" w:hAnsi="楷体"/>
                <w:noProof/>
                <w:sz w:val="30"/>
                <w:szCs w:val="30"/>
              </w:rPr>
              <w:t>第十诫：不可贪恋(渴望)邻舍的妻子、仆婢、牛驴</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_Toc171501650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99</w:t>
            </w:r>
            <w:r w:rsidR="00723A5F" w:rsidRPr="00723A5F">
              <w:rPr>
                <w:rFonts w:ascii="楷体" w:eastAsia="楷体" w:hAnsi="楷体"/>
                <w:noProof/>
                <w:webHidden/>
                <w:sz w:val="30"/>
                <w:szCs w:val="30"/>
              </w:rPr>
              <w:fldChar w:fldCharType="end"/>
            </w:r>
          </w:hyperlink>
        </w:p>
        <w:p w14:paraId="45EAA924" w14:textId="759C9086" w:rsidR="00723A5F" w:rsidRPr="00723A5F" w:rsidRDefault="00000000" w:rsidP="00723A5F">
          <w:pPr>
            <w:pStyle w:val="TOC1"/>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1" w:history="1">
            <w:r w:rsidR="00723A5F" w:rsidRPr="00723A5F">
              <w:rPr>
                <w:rStyle w:val="a8"/>
                <w:rFonts w:ascii="楷体" w:eastAsia="楷体" w:hAnsi="楷体"/>
                <w:noProof/>
                <w:sz w:val="30"/>
                <w:szCs w:val="30"/>
              </w:rPr>
              <w:t>关于总体上的十诫</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_Toc171501651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101</w:t>
            </w:r>
            <w:r w:rsidR="00723A5F" w:rsidRPr="00723A5F">
              <w:rPr>
                <w:rFonts w:ascii="楷体" w:eastAsia="楷体" w:hAnsi="楷体"/>
                <w:noProof/>
                <w:webHidden/>
                <w:sz w:val="30"/>
                <w:szCs w:val="30"/>
              </w:rPr>
              <w:fldChar w:fldCharType="end"/>
            </w:r>
          </w:hyperlink>
        </w:p>
        <w:p w14:paraId="5667AEDB" w14:textId="39CA6D7E"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2" w:history="1">
            <w:r w:rsidR="00723A5F" w:rsidRPr="00723A5F">
              <w:rPr>
                <w:rStyle w:val="a8"/>
                <w:rFonts w:ascii="楷体" w:eastAsia="楷体" w:hAnsi="楷体"/>
                <w:noProof/>
                <w:sz w:val="30"/>
                <w:szCs w:val="30"/>
              </w:rPr>
              <w:t>十诫告诉我们哪些邪恶是罪</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_Toc171501652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105</w:t>
            </w:r>
            <w:r w:rsidR="00723A5F" w:rsidRPr="00723A5F">
              <w:rPr>
                <w:rFonts w:ascii="楷体" w:eastAsia="楷体" w:hAnsi="楷体"/>
                <w:noProof/>
                <w:webHidden/>
                <w:sz w:val="30"/>
                <w:szCs w:val="30"/>
              </w:rPr>
              <w:fldChar w:fldCharType="end"/>
            </w:r>
          </w:hyperlink>
        </w:p>
        <w:p w14:paraId="62ABED29" w14:textId="4F744C9D"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3" w:history="1">
            <w:r w:rsidR="00723A5F" w:rsidRPr="00723A5F">
              <w:rPr>
                <w:rStyle w:val="a8"/>
                <w:rFonts w:ascii="楷体" w:eastAsia="楷体" w:hAnsi="楷体"/>
                <w:noProof/>
                <w:sz w:val="30"/>
                <w:szCs w:val="30"/>
              </w:rPr>
              <w:t>《新耶路撒冷教义之生活篇》(1763年)</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_Toc171501653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105</w:t>
            </w:r>
            <w:r w:rsidR="00723A5F" w:rsidRPr="00723A5F">
              <w:rPr>
                <w:rFonts w:ascii="楷体" w:eastAsia="楷体" w:hAnsi="楷体"/>
                <w:noProof/>
                <w:webHidden/>
                <w:sz w:val="30"/>
                <w:szCs w:val="30"/>
              </w:rPr>
              <w:fldChar w:fldCharType="end"/>
            </w:r>
          </w:hyperlink>
        </w:p>
        <w:p w14:paraId="78B6236B" w14:textId="513901BA"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4" w:history="1">
            <w:r w:rsidR="00723A5F" w:rsidRPr="00723A5F">
              <w:rPr>
                <w:rStyle w:val="a8"/>
                <w:rFonts w:ascii="楷体" w:eastAsia="楷体" w:hAnsi="楷体"/>
                <w:noProof/>
                <w:sz w:val="30"/>
                <w:szCs w:val="30"/>
              </w:rPr>
              <w:t>各种谋杀，通奸，偷盗，假见证，连同对它们的欲望，都是我们必须抛弃的邪恶，因为它们是罪</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_Toc171501654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108</w:t>
            </w:r>
            <w:r w:rsidR="00723A5F" w:rsidRPr="00723A5F">
              <w:rPr>
                <w:rFonts w:ascii="楷体" w:eastAsia="楷体" w:hAnsi="楷体"/>
                <w:noProof/>
                <w:webHidden/>
                <w:sz w:val="30"/>
                <w:szCs w:val="30"/>
              </w:rPr>
              <w:fldChar w:fldCharType="end"/>
            </w:r>
          </w:hyperlink>
        </w:p>
        <w:p w14:paraId="7E79C4CA" w14:textId="1E6C70DD"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5" w:history="1">
            <w:r w:rsidR="00723A5F" w:rsidRPr="00723A5F">
              <w:rPr>
                <w:rStyle w:val="a8"/>
                <w:rFonts w:ascii="楷体" w:eastAsia="楷体" w:hAnsi="楷体"/>
                <w:noProof/>
                <w:sz w:val="30"/>
                <w:szCs w:val="30"/>
              </w:rPr>
              <w:t>我们因各种杀人是罪而避开它们到何等程度，就在何等程度上拥有对邻之爱</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_Toc171501655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110</w:t>
            </w:r>
            <w:r w:rsidR="00723A5F" w:rsidRPr="00723A5F">
              <w:rPr>
                <w:rFonts w:ascii="楷体" w:eastAsia="楷体" w:hAnsi="楷体"/>
                <w:noProof/>
                <w:webHidden/>
                <w:sz w:val="30"/>
                <w:szCs w:val="30"/>
              </w:rPr>
              <w:fldChar w:fldCharType="end"/>
            </w:r>
          </w:hyperlink>
        </w:p>
        <w:p w14:paraId="207F8294" w14:textId="4AAE7BBE"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6" w:history="1">
            <w:r w:rsidR="00723A5F" w:rsidRPr="00723A5F">
              <w:rPr>
                <w:rStyle w:val="a8"/>
                <w:rFonts w:ascii="楷体" w:eastAsia="楷体" w:hAnsi="楷体"/>
                <w:noProof/>
                <w:sz w:val="30"/>
                <w:szCs w:val="30"/>
              </w:rPr>
              <w:t>我们因各种通奸是罪而避开它们到何等程度，就在何等程度上热爱贞洁</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_Toc171501656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113</w:t>
            </w:r>
            <w:r w:rsidR="00723A5F" w:rsidRPr="00723A5F">
              <w:rPr>
                <w:rFonts w:ascii="楷体" w:eastAsia="楷体" w:hAnsi="楷体"/>
                <w:noProof/>
                <w:webHidden/>
                <w:sz w:val="30"/>
                <w:szCs w:val="30"/>
              </w:rPr>
              <w:fldChar w:fldCharType="end"/>
            </w:r>
          </w:hyperlink>
        </w:p>
        <w:p w14:paraId="56C131B8" w14:textId="55639EDC"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7" w:history="1">
            <w:r w:rsidR="00723A5F" w:rsidRPr="00723A5F">
              <w:rPr>
                <w:rStyle w:val="a8"/>
                <w:rFonts w:ascii="楷体" w:eastAsia="楷体" w:hAnsi="楷体"/>
                <w:noProof/>
                <w:sz w:val="30"/>
                <w:szCs w:val="30"/>
              </w:rPr>
              <w:t>我们因各种偷盗是罪而避开它们到何等程度，就在何等程度上热爱诚实</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_Toc171501657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116</w:t>
            </w:r>
            <w:r w:rsidR="00723A5F" w:rsidRPr="00723A5F">
              <w:rPr>
                <w:rFonts w:ascii="楷体" w:eastAsia="楷体" w:hAnsi="楷体"/>
                <w:noProof/>
                <w:webHidden/>
                <w:sz w:val="30"/>
                <w:szCs w:val="30"/>
              </w:rPr>
              <w:fldChar w:fldCharType="end"/>
            </w:r>
          </w:hyperlink>
        </w:p>
        <w:p w14:paraId="4C9D4466" w14:textId="424D1305"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8" w:history="1">
            <w:r w:rsidR="00723A5F" w:rsidRPr="00723A5F">
              <w:rPr>
                <w:rStyle w:val="a8"/>
                <w:rFonts w:ascii="楷体" w:eastAsia="楷体" w:hAnsi="楷体"/>
                <w:noProof/>
                <w:sz w:val="30"/>
                <w:szCs w:val="30"/>
              </w:rPr>
              <w:t>我们因各种假见证是罪而避开它们到何等程度，就在何等程度上热爱真理</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_Toc171501658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119</w:t>
            </w:r>
            <w:r w:rsidR="00723A5F" w:rsidRPr="00723A5F">
              <w:rPr>
                <w:rFonts w:ascii="楷体" w:eastAsia="楷体" w:hAnsi="楷体"/>
                <w:noProof/>
                <w:webHidden/>
                <w:sz w:val="30"/>
                <w:szCs w:val="30"/>
              </w:rPr>
              <w:fldChar w:fldCharType="end"/>
            </w:r>
          </w:hyperlink>
        </w:p>
        <w:p w14:paraId="4855CDC1" w14:textId="14327768"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59" w:history="1">
            <w:r w:rsidR="00723A5F" w:rsidRPr="00723A5F">
              <w:rPr>
                <w:rStyle w:val="a8"/>
                <w:rFonts w:ascii="楷体" w:eastAsia="楷体" w:hAnsi="楷体"/>
                <w:noProof/>
                <w:sz w:val="30"/>
                <w:szCs w:val="30"/>
              </w:rPr>
              <w:t>彻底避恶如罪，使我们对它们产生一种内在厌恶的唯一途径，就是与它们争战</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_Toc171501659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122</w:t>
            </w:r>
            <w:r w:rsidR="00723A5F" w:rsidRPr="00723A5F">
              <w:rPr>
                <w:rFonts w:ascii="楷体" w:eastAsia="楷体" w:hAnsi="楷体"/>
                <w:noProof/>
                <w:webHidden/>
                <w:sz w:val="30"/>
                <w:szCs w:val="30"/>
              </w:rPr>
              <w:fldChar w:fldCharType="end"/>
            </w:r>
          </w:hyperlink>
        </w:p>
        <w:p w14:paraId="1EC330A5" w14:textId="10962828"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0" w:history="1">
            <w:r w:rsidR="00723A5F" w:rsidRPr="00723A5F">
              <w:rPr>
                <w:rStyle w:val="a8"/>
                <w:rFonts w:ascii="楷体" w:eastAsia="楷体" w:hAnsi="楷体"/>
                <w:noProof/>
                <w:sz w:val="30"/>
                <w:szCs w:val="30"/>
              </w:rPr>
              <w:t>我们要避恶如罪，并貌似凭自己与邪恶争战</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_Toc171501660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124</w:t>
            </w:r>
            <w:r w:rsidR="00723A5F" w:rsidRPr="00723A5F">
              <w:rPr>
                <w:rFonts w:ascii="楷体" w:eastAsia="楷体" w:hAnsi="楷体"/>
                <w:noProof/>
                <w:webHidden/>
                <w:sz w:val="30"/>
                <w:szCs w:val="30"/>
              </w:rPr>
              <w:fldChar w:fldCharType="end"/>
            </w:r>
          </w:hyperlink>
        </w:p>
        <w:p w14:paraId="412DE104" w14:textId="71A86546"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1" w:history="1">
            <w:r w:rsidR="00723A5F" w:rsidRPr="00723A5F">
              <w:rPr>
                <w:rStyle w:val="a8"/>
                <w:rFonts w:ascii="楷体" w:eastAsia="楷体" w:hAnsi="楷体"/>
                <w:noProof/>
                <w:sz w:val="30"/>
                <w:szCs w:val="30"/>
              </w:rPr>
              <w:t>我们若避开邪恶是为了其它任何原因，而不是因为它们是罪，就没有避开它们，只是确保世人看不见它们而已</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_Toc171501661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127</w:t>
            </w:r>
            <w:r w:rsidR="00723A5F" w:rsidRPr="00723A5F">
              <w:rPr>
                <w:rFonts w:ascii="楷体" w:eastAsia="楷体" w:hAnsi="楷体"/>
                <w:noProof/>
                <w:webHidden/>
                <w:sz w:val="30"/>
                <w:szCs w:val="30"/>
              </w:rPr>
              <w:fldChar w:fldCharType="end"/>
            </w:r>
          </w:hyperlink>
        </w:p>
        <w:p w14:paraId="181E1D57" w14:textId="5893DF27" w:rsidR="00723A5F" w:rsidRPr="00723A5F" w:rsidRDefault="00000000" w:rsidP="00723A5F">
          <w:pPr>
            <w:pStyle w:val="TOC1"/>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2" w:history="1">
            <w:r w:rsidR="00723A5F" w:rsidRPr="00723A5F">
              <w:rPr>
                <w:rStyle w:val="a8"/>
                <w:rFonts w:ascii="楷体" w:eastAsia="楷体" w:hAnsi="楷体"/>
                <w:noProof/>
                <w:sz w:val="30"/>
                <w:szCs w:val="30"/>
              </w:rPr>
              <w:t>从外在和内在意义上来解释的教义问答或十诫</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_Toc171501662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130</w:t>
            </w:r>
            <w:r w:rsidR="00723A5F" w:rsidRPr="00723A5F">
              <w:rPr>
                <w:rFonts w:ascii="楷体" w:eastAsia="楷体" w:hAnsi="楷体"/>
                <w:noProof/>
                <w:webHidden/>
                <w:sz w:val="30"/>
                <w:szCs w:val="30"/>
              </w:rPr>
              <w:fldChar w:fldCharType="end"/>
            </w:r>
          </w:hyperlink>
        </w:p>
        <w:p w14:paraId="56583FA3" w14:textId="4F8B04B3"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3" w:history="1">
            <w:r w:rsidR="00723A5F" w:rsidRPr="00723A5F">
              <w:rPr>
                <w:rStyle w:val="a8"/>
                <w:rFonts w:ascii="楷体" w:eastAsia="楷体" w:hAnsi="楷体"/>
                <w:noProof/>
                <w:sz w:val="30"/>
                <w:szCs w:val="30"/>
              </w:rPr>
              <w:t>《真实的基督教》(1771年)</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_Toc171501663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130</w:t>
            </w:r>
            <w:r w:rsidR="00723A5F" w:rsidRPr="00723A5F">
              <w:rPr>
                <w:rFonts w:ascii="楷体" w:eastAsia="楷体" w:hAnsi="楷体"/>
                <w:noProof/>
                <w:webHidden/>
                <w:sz w:val="30"/>
                <w:szCs w:val="30"/>
              </w:rPr>
              <w:fldChar w:fldCharType="end"/>
            </w:r>
          </w:hyperlink>
        </w:p>
        <w:p w14:paraId="128E306D" w14:textId="707B7C53"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4" w:history="1">
            <w:r w:rsidR="00723A5F" w:rsidRPr="00723A5F">
              <w:rPr>
                <w:rStyle w:val="a8"/>
                <w:rFonts w:ascii="楷体" w:eastAsia="楷体" w:hAnsi="楷体"/>
                <w:noProof/>
                <w:sz w:val="30"/>
                <w:szCs w:val="30"/>
              </w:rPr>
              <w:t>十诫是以色列教会最神圣的东西</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_Toc171501664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130</w:t>
            </w:r>
            <w:r w:rsidR="00723A5F" w:rsidRPr="00723A5F">
              <w:rPr>
                <w:rFonts w:ascii="楷体" w:eastAsia="楷体" w:hAnsi="楷体"/>
                <w:noProof/>
                <w:webHidden/>
                <w:sz w:val="30"/>
                <w:szCs w:val="30"/>
              </w:rPr>
              <w:fldChar w:fldCharType="end"/>
            </w:r>
          </w:hyperlink>
        </w:p>
        <w:p w14:paraId="73E481C3" w14:textId="360048D8"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5" w:history="1">
            <w:r w:rsidR="00723A5F" w:rsidRPr="00723A5F">
              <w:rPr>
                <w:rStyle w:val="a8"/>
                <w:rFonts w:ascii="楷体" w:eastAsia="楷体" w:hAnsi="楷体"/>
                <w:noProof/>
                <w:sz w:val="30"/>
                <w:szCs w:val="30"/>
              </w:rPr>
              <w:t>十诫在字义上包含了教义和生活的一般原则；在属灵和属天意义上则包罗万象</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_Toc171501665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132</w:t>
            </w:r>
            <w:r w:rsidR="00723A5F" w:rsidRPr="00723A5F">
              <w:rPr>
                <w:rFonts w:ascii="楷体" w:eastAsia="楷体" w:hAnsi="楷体"/>
                <w:noProof/>
                <w:webHidden/>
                <w:sz w:val="30"/>
                <w:szCs w:val="30"/>
              </w:rPr>
              <w:fldChar w:fldCharType="end"/>
            </w:r>
          </w:hyperlink>
        </w:p>
        <w:p w14:paraId="20531093" w14:textId="0198C682"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6" w:history="1">
            <w:r w:rsidR="00723A5F" w:rsidRPr="00723A5F">
              <w:rPr>
                <w:rStyle w:val="a8"/>
                <w:rFonts w:ascii="楷体" w:eastAsia="楷体" w:hAnsi="楷体"/>
                <w:noProof/>
                <w:sz w:val="30"/>
                <w:szCs w:val="30"/>
              </w:rPr>
              <w:t>第一诫：在我面前不可有别的神</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_Toc171501666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136</w:t>
            </w:r>
            <w:r w:rsidR="00723A5F" w:rsidRPr="00723A5F">
              <w:rPr>
                <w:rFonts w:ascii="楷体" w:eastAsia="楷体" w:hAnsi="楷体"/>
                <w:noProof/>
                <w:webHidden/>
                <w:sz w:val="30"/>
                <w:szCs w:val="30"/>
              </w:rPr>
              <w:fldChar w:fldCharType="end"/>
            </w:r>
          </w:hyperlink>
        </w:p>
        <w:p w14:paraId="2DAF9F43" w14:textId="01E7D5E7"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7" w:history="1">
            <w:r w:rsidR="00723A5F" w:rsidRPr="00723A5F">
              <w:rPr>
                <w:rStyle w:val="a8"/>
                <w:rFonts w:ascii="楷体" w:eastAsia="楷体" w:hAnsi="楷体"/>
                <w:noProof/>
                <w:sz w:val="30"/>
                <w:szCs w:val="30"/>
              </w:rPr>
              <w:t>第二诫：不可妄称耶和华你神的名，因为妄称耶和华名的，耶和华必不以他为无罪</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_Toc171501667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139</w:t>
            </w:r>
            <w:r w:rsidR="00723A5F" w:rsidRPr="00723A5F">
              <w:rPr>
                <w:rFonts w:ascii="楷体" w:eastAsia="楷体" w:hAnsi="楷体"/>
                <w:noProof/>
                <w:webHidden/>
                <w:sz w:val="30"/>
                <w:szCs w:val="30"/>
              </w:rPr>
              <w:fldChar w:fldCharType="end"/>
            </w:r>
          </w:hyperlink>
        </w:p>
        <w:p w14:paraId="457D883C" w14:textId="15710929"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8" w:history="1">
            <w:r w:rsidR="00723A5F" w:rsidRPr="00723A5F">
              <w:rPr>
                <w:rStyle w:val="a8"/>
                <w:rFonts w:ascii="楷体" w:eastAsia="楷体" w:hAnsi="楷体"/>
                <w:noProof/>
                <w:sz w:val="30"/>
                <w:szCs w:val="30"/>
              </w:rPr>
              <w:t>第三诫：当记念安息日，守为圣日；六日要劳碌，作你一切的工，但第七日是向耶和华你神当守的安息日</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_Toc171501668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143</w:t>
            </w:r>
            <w:r w:rsidR="00723A5F" w:rsidRPr="00723A5F">
              <w:rPr>
                <w:rFonts w:ascii="楷体" w:eastAsia="楷体" w:hAnsi="楷体"/>
                <w:noProof/>
                <w:webHidden/>
                <w:sz w:val="30"/>
                <w:szCs w:val="30"/>
              </w:rPr>
              <w:fldChar w:fldCharType="end"/>
            </w:r>
          </w:hyperlink>
        </w:p>
        <w:p w14:paraId="7BE036CB" w14:textId="3D3D7920"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69" w:history="1">
            <w:r w:rsidR="00723A5F" w:rsidRPr="00723A5F">
              <w:rPr>
                <w:rStyle w:val="a8"/>
                <w:rFonts w:ascii="楷体" w:eastAsia="楷体" w:hAnsi="楷体"/>
                <w:noProof/>
                <w:sz w:val="30"/>
                <w:szCs w:val="30"/>
              </w:rPr>
              <w:t>第四诫：当尊敬父母，使你的日子在地上得以长久，你得享幸福</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_Toc171501669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146</w:t>
            </w:r>
            <w:r w:rsidR="00723A5F" w:rsidRPr="00723A5F">
              <w:rPr>
                <w:rFonts w:ascii="楷体" w:eastAsia="楷体" w:hAnsi="楷体"/>
                <w:noProof/>
                <w:webHidden/>
                <w:sz w:val="30"/>
                <w:szCs w:val="30"/>
              </w:rPr>
              <w:fldChar w:fldCharType="end"/>
            </w:r>
          </w:hyperlink>
        </w:p>
        <w:p w14:paraId="63A2F125" w14:textId="4B51536A"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70" w:history="1">
            <w:r w:rsidR="00723A5F" w:rsidRPr="00723A5F">
              <w:rPr>
                <w:rStyle w:val="a8"/>
                <w:rFonts w:ascii="楷体" w:eastAsia="楷体" w:hAnsi="楷体"/>
                <w:noProof/>
                <w:sz w:val="30"/>
                <w:szCs w:val="30"/>
              </w:rPr>
              <w:t>第五诫：不可杀人</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_Toc171501670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150</w:t>
            </w:r>
            <w:r w:rsidR="00723A5F" w:rsidRPr="00723A5F">
              <w:rPr>
                <w:rFonts w:ascii="楷体" w:eastAsia="楷体" w:hAnsi="楷体"/>
                <w:noProof/>
                <w:webHidden/>
                <w:sz w:val="30"/>
                <w:szCs w:val="30"/>
              </w:rPr>
              <w:fldChar w:fldCharType="end"/>
            </w:r>
          </w:hyperlink>
        </w:p>
        <w:p w14:paraId="7D0A0BC1" w14:textId="52A4DE3A"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71" w:history="1">
            <w:r w:rsidR="00723A5F" w:rsidRPr="00723A5F">
              <w:rPr>
                <w:rStyle w:val="a8"/>
                <w:rFonts w:ascii="楷体" w:eastAsia="楷体" w:hAnsi="楷体"/>
                <w:noProof/>
                <w:sz w:val="30"/>
                <w:szCs w:val="30"/>
              </w:rPr>
              <w:t>第六诫：不可通奸</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_Toc171501671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152</w:t>
            </w:r>
            <w:r w:rsidR="00723A5F" w:rsidRPr="00723A5F">
              <w:rPr>
                <w:rFonts w:ascii="楷体" w:eastAsia="楷体" w:hAnsi="楷体"/>
                <w:noProof/>
                <w:webHidden/>
                <w:sz w:val="30"/>
                <w:szCs w:val="30"/>
              </w:rPr>
              <w:fldChar w:fldCharType="end"/>
            </w:r>
          </w:hyperlink>
        </w:p>
        <w:p w14:paraId="0571D9DC" w14:textId="63D1158E"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72" w:history="1">
            <w:r w:rsidR="00723A5F" w:rsidRPr="00723A5F">
              <w:rPr>
                <w:rStyle w:val="a8"/>
                <w:rFonts w:ascii="楷体" w:eastAsia="楷体" w:hAnsi="楷体"/>
                <w:noProof/>
                <w:sz w:val="30"/>
                <w:szCs w:val="30"/>
              </w:rPr>
              <w:t>第七诫：不可偷盗</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_Toc171501672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155</w:t>
            </w:r>
            <w:r w:rsidR="00723A5F" w:rsidRPr="00723A5F">
              <w:rPr>
                <w:rFonts w:ascii="楷体" w:eastAsia="楷体" w:hAnsi="楷体"/>
                <w:noProof/>
                <w:webHidden/>
                <w:sz w:val="30"/>
                <w:szCs w:val="30"/>
              </w:rPr>
              <w:fldChar w:fldCharType="end"/>
            </w:r>
          </w:hyperlink>
        </w:p>
        <w:p w14:paraId="7BBF9261" w14:textId="6E8C5BD6"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73" w:history="1">
            <w:r w:rsidR="00723A5F" w:rsidRPr="00723A5F">
              <w:rPr>
                <w:rStyle w:val="a8"/>
                <w:rFonts w:ascii="楷体" w:eastAsia="楷体" w:hAnsi="楷体"/>
                <w:noProof/>
                <w:sz w:val="30"/>
                <w:szCs w:val="30"/>
              </w:rPr>
              <w:t>第八诫：不可作假见证陷害你的邻舍</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_Toc171501673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157</w:t>
            </w:r>
            <w:r w:rsidR="00723A5F" w:rsidRPr="00723A5F">
              <w:rPr>
                <w:rFonts w:ascii="楷体" w:eastAsia="楷体" w:hAnsi="楷体"/>
                <w:noProof/>
                <w:webHidden/>
                <w:sz w:val="30"/>
                <w:szCs w:val="30"/>
              </w:rPr>
              <w:fldChar w:fldCharType="end"/>
            </w:r>
          </w:hyperlink>
        </w:p>
        <w:p w14:paraId="7F5F7BAF" w14:textId="78765851"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74" w:history="1">
            <w:r w:rsidR="00723A5F" w:rsidRPr="00723A5F">
              <w:rPr>
                <w:rStyle w:val="a8"/>
                <w:rFonts w:ascii="楷体" w:eastAsia="楷体" w:hAnsi="楷体"/>
                <w:noProof/>
                <w:sz w:val="30"/>
                <w:szCs w:val="30"/>
              </w:rPr>
              <w:t>第九和第十诫：不可贪恋邻舍的房屋；也不可贪恋邻舍的妻子、仆婢、牛驴，并邻舍一切所有的</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_Toc171501674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159</w:t>
            </w:r>
            <w:r w:rsidR="00723A5F" w:rsidRPr="00723A5F">
              <w:rPr>
                <w:rFonts w:ascii="楷体" w:eastAsia="楷体" w:hAnsi="楷体"/>
                <w:noProof/>
                <w:webHidden/>
                <w:sz w:val="30"/>
                <w:szCs w:val="30"/>
              </w:rPr>
              <w:fldChar w:fldCharType="end"/>
            </w:r>
          </w:hyperlink>
        </w:p>
        <w:p w14:paraId="0D18F0DF" w14:textId="4A1F6407" w:rsidR="00723A5F" w:rsidRPr="00723A5F" w:rsidRDefault="00000000" w:rsidP="00723A5F">
          <w:pPr>
            <w:pStyle w:val="TOC2"/>
            <w:tabs>
              <w:tab w:val="right" w:leader="dot" w:pos="8947"/>
            </w:tabs>
            <w:spacing w:after="0" w:line="400" w:lineRule="exact"/>
            <w:rPr>
              <w:rFonts w:ascii="楷体" w:eastAsia="楷体" w:hAnsi="楷体" w:cstheme="minorBidi"/>
              <w:noProof/>
              <w:kern w:val="2"/>
              <w:sz w:val="30"/>
              <w:szCs w:val="30"/>
              <w14:ligatures w14:val="standardContextual"/>
            </w:rPr>
          </w:pPr>
          <w:hyperlink w:anchor="_Toc171501675" w:history="1">
            <w:r w:rsidR="00723A5F" w:rsidRPr="00723A5F">
              <w:rPr>
                <w:rStyle w:val="a8"/>
                <w:rFonts w:ascii="楷体" w:eastAsia="楷体" w:hAnsi="楷体"/>
                <w:noProof/>
                <w:sz w:val="30"/>
                <w:szCs w:val="30"/>
              </w:rPr>
              <w:t>十诫包含关于如何爱神和爱邻的一切</w:t>
            </w:r>
            <w:r w:rsidR="00723A5F" w:rsidRPr="00723A5F">
              <w:rPr>
                <w:rFonts w:ascii="楷体" w:eastAsia="楷体" w:hAnsi="楷体"/>
                <w:noProof/>
                <w:webHidden/>
                <w:sz w:val="30"/>
                <w:szCs w:val="30"/>
              </w:rPr>
              <w:tab/>
            </w:r>
            <w:r w:rsidR="00723A5F" w:rsidRPr="00723A5F">
              <w:rPr>
                <w:rFonts w:ascii="楷体" w:eastAsia="楷体" w:hAnsi="楷体"/>
                <w:noProof/>
                <w:webHidden/>
                <w:sz w:val="30"/>
                <w:szCs w:val="30"/>
              </w:rPr>
              <w:fldChar w:fldCharType="begin"/>
            </w:r>
            <w:r w:rsidR="00723A5F" w:rsidRPr="00723A5F">
              <w:rPr>
                <w:rFonts w:ascii="楷体" w:eastAsia="楷体" w:hAnsi="楷体"/>
                <w:noProof/>
                <w:webHidden/>
                <w:sz w:val="30"/>
                <w:szCs w:val="30"/>
              </w:rPr>
              <w:instrText xml:space="preserve"> PAGEREF _Toc171501675 \h </w:instrText>
            </w:r>
            <w:r w:rsidR="00723A5F" w:rsidRPr="00723A5F">
              <w:rPr>
                <w:rFonts w:ascii="楷体" w:eastAsia="楷体" w:hAnsi="楷体"/>
                <w:noProof/>
                <w:webHidden/>
                <w:sz w:val="30"/>
                <w:szCs w:val="30"/>
              </w:rPr>
            </w:r>
            <w:r w:rsidR="00723A5F" w:rsidRPr="00723A5F">
              <w:rPr>
                <w:rFonts w:ascii="楷体" w:eastAsia="楷体" w:hAnsi="楷体"/>
                <w:noProof/>
                <w:webHidden/>
                <w:sz w:val="30"/>
                <w:szCs w:val="30"/>
              </w:rPr>
              <w:fldChar w:fldCharType="separate"/>
            </w:r>
            <w:r w:rsidR="001D4AE0">
              <w:rPr>
                <w:rFonts w:ascii="楷体" w:eastAsia="楷体" w:hAnsi="楷体"/>
                <w:noProof/>
                <w:webHidden/>
                <w:sz w:val="30"/>
                <w:szCs w:val="30"/>
              </w:rPr>
              <w:t>161</w:t>
            </w:r>
            <w:r w:rsidR="00723A5F" w:rsidRPr="00723A5F">
              <w:rPr>
                <w:rFonts w:ascii="楷体" w:eastAsia="楷体" w:hAnsi="楷体"/>
                <w:noProof/>
                <w:webHidden/>
                <w:sz w:val="30"/>
                <w:szCs w:val="30"/>
              </w:rPr>
              <w:fldChar w:fldCharType="end"/>
            </w:r>
          </w:hyperlink>
        </w:p>
        <w:p w14:paraId="10DD5E13" w14:textId="77777777" w:rsidR="005E425A" w:rsidRPr="00723A5F" w:rsidRDefault="00723A5F" w:rsidP="00723A5F">
          <w:pPr>
            <w:spacing w:line="400" w:lineRule="exact"/>
          </w:pPr>
          <w:r w:rsidRPr="00723A5F">
            <w:rPr>
              <w:rFonts w:ascii="楷体" w:eastAsia="楷体" w:hAnsi="楷体"/>
              <w:b/>
              <w:bCs/>
              <w:sz w:val="30"/>
              <w:szCs w:val="30"/>
              <w:lang w:val="zh-CN"/>
            </w:rPr>
            <w:lastRenderedPageBreak/>
            <w:fldChar w:fldCharType="end"/>
          </w:r>
        </w:p>
      </w:sdtContent>
    </w:sdt>
    <w:p w14:paraId="176EC82F" w14:textId="77777777" w:rsidR="00C4282A" w:rsidRPr="00FA21AB" w:rsidRDefault="00C4282A" w:rsidP="003203CE">
      <w:pPr>
        <w:pStyle w:val="1"/>
        <w:spacing w:before="0" w:after="0" w:line="500" w:lineRule="exact"/>
        <w:ind w:firstLineChars="200" w:firstLine="602"/>
        <w:jc w:val="center"/>
        <w:rPr>
          <w:sz w:val="30"/>
          <w:szCs w:val="30"/>
        </w:rPr>
      </w:pPr>
      <w:bookmarkStart w:id="0" w:name="_Toc171501627"/>
      <w:r w:rsidRPr="00FA21AB">
        <w:rPr>
          <w:rFonts w:hint="eastAsia"/>
          <w:sz w:val="30"/>
          <w:szCs w:val="30"/>
        </w:rPr>
        <w:t>十</w:t>
      </w:r>
      <w:r w:rsidR="002838F8" w:rsidRPr="00FA21AB">
        <w:rPr>
          <w:rFonts w:hint="eastAsia"/>
          <w:sz w:val="30"/>
          <w:szCs w:val="30"/>
        </w:rPr>
        <w:t xml:space="preserve"> </w:t>
      </w:r>
      <w:r w:rsidR="00723A5F">
        <w:rPr>
          <w:rFonts w:hint="eastAsia"/>
          <w:sz w:val="30"/>
          <w:szCs w:val="30"/>
        </w:rPr>
        <w:t xml:space="preserve"> </w:t>
      </w:r>
      <w:r w:rsidRPr="00FA21AB">
        <w:rPr>
          <w:rFonts w:hint="eastAsia"/>
          <w:sz w:val="30"/>
          <w:szCs w:val="30"/>
        </w:rPr>
        <w:t>诫</w:t>
      </w:r>
      <w:bookmarkEnd w:id="0"/>
    </w:p>
    <w:p w14:paraId="10027F48" w14:textId="77777777" w:rsidR="00D10A33" w:rsidRPr="00FA21AB" w:rsidRDefault="00D10A33" w:rsidP="00FA21AB">
      <w:pPr>
        <w:spacing w:line="500" w:lineRule="exact"/>
        <w:ind w:firstLineChars="200" w:firstLine="600"/>
        <w:jc w:val="center"/>
        <w:rPr>
          <w:rFonts w:asciiTheme="minorEastAsia" w:hAnsiTheme="minorEastAsia"/>
          <w:b/>
          <w:sz w:val="30"/>
          <w:szCs w:val="30"/>
        </w:rPr>
      </w:pPr>
      <w:r w:rsidRPr="00FA21AB">
        <w:rPr>
          <w:rFonts w:ascii="仿宋" w:eastAsia="仿宋" w:hAnsi="仿宋" w:hint="eastAsia"/>
          <w:sz w:val="30"/>
          <w:szCs w:val="30"/>
        </w:rPr>
        <w:t xml:space="preserve"> </w:t>
      </w:r>
    </w:p>
    <w:p w14:paraId="4AD99637" w14:textId="77777777" w:rsidR="00656FED" w:rsidRPr="00FA21AB" w:rsidRDefault="002838F8" w:rsidP="003203CE">
      <w:pPr>
        <w:pStyle w:val="2"/>
        <w:spacing w:before="0" w:after="0" w:line="500" w:lineRule="exact"/>
        <w:ind w:firstLineChars="200" w:firstLine="602"/>
        <w:rPr>
          <w:sz w:val="30"/>
          <w:szCs w:val="30"/>
        </w:rPr>
      </w:pPr>
      <w:bookmarkStart w:id="1" w:name="_Toc171501628"/>
      <w:r w:rsidRPr="00FA21AB">
        <w:rPr>
          <w:rFonts w:hint="eastAsia"/>
          <w:sz w:val="30"/>
          <w:szCs w:val="30"/>
        </w:rPr>
        <w:t>(</w:t>
      </w:r>
      <w:r w:rsidRPr="00FA21AB">
        <w:rPr>
          <w:rFonts w:hint="eastAsia"/>
          <w:sz w:val="30"/>
          <w:szCs w:val="30"/>
        </w:rPr>
        <w:t>出埃及记</w:t>
      </w:r>
      <w:r w:rsidRPr="00FA21AB">
        <w:rPr>
          <w:rFonts w:hint="eastAsia"/>
          <w:sz w:val="30"/>
          <w:szCs w:val="30"/>
        </w:rPr>
        <w:t>20:1</w:t>
      </w:r>
      <w:r w:rsidRPr="00FA21AB">
        <w:rPr>
          <w:rFonts w:hint="eastAsia"/>
          <w:sz w:val="30"/>
          <w:szCs w:val="30"/>
        </w:rPr>
        <w:t>–</w:t>
      </w:r>
      <w:r w:rsidRPr="00FA21AB">
        <w:rPr>
          <w:rFonts w:hint="eastAsia"/>
          <w:sz w:val="30"/>
          <w:szCs w:val="30"/>
        </w:rPr>
        <w:t>14</w:t>
      </w:r>
      <w:r w:rsidRPr="00FA21AB">
        <w:rPr>
          <w:rFonts w:hint="eastAsia"/>
          <w:sz w:val="30"/>
          <w:szCs w:val="30"/>
        </w:rPr>
        <w:t>的内义</w:t>
      </w:r>
      <w:r w:rsidRPr="00FA21AB">
        <w:rPr>
          <w:rFonts w:hint="eastAsia"/>
          <w:sz w:val="30"/>
          <w:szCs w:val="30"/>
        </w:rPr>
        <w:t>)</w:t>
      </w:r>
      <w:r w:rsidRPr="00FA21AB">
        <w:rPr>
          <w:rFonts w:hint="eastAsia"/>
          <w:sz w:val="30"/>
          <w:szCs w:val="30"/>
        </w:rPr>
        <w:t>概要</w:t>
      </w:r>
      <w:bookmarkEnd w:id="1"/>
    </w:p>
    <w:p w14:paraId="1864AA81" w14:textId="77777777" w:rsidR="002838F8" w:rsidRPr="00FA21AB" w:rsidRDefault="00656FED" w:rsidP="003203CE">
      <w:pPr>
        <w:pStyle w:val="2"/>
        <w:spacing w:before="0" w:after="0" w:line="500" w:lineRule="exact"/>
        <w:ind w:firstLineChars="200" w:firstLine="602"/>
        <w:rPr>
          <w:rFonts w:asciiTheme="minorEastAsia" w:hAnsiTheme="minorEastAsia"/>
          <w:sz w:val="30"/>
          <w:szCs w:val="30"/>
        </w:rPr>
      </w:pPr>
      <w:bookmarkStart w:id="2" w:name="_Toc171501629"/>
      <w:r w:rsidRPr="00FA21AB">
        <w:rPr>
          <w:rFonts w:hint="eastAsia"/>
          <w:sz w:val="30"/>
          <w:szCs w:val="30"/>
        </w:rPr>
        <w:t>《属天的奥秘》</w:t>
      </w:r>
      <w:r w:rsidRPr="00FA21AB">
        <w:rPr>
          <w:sz w:val="30"/>
          <w:szCs w:val="30"/>
        </w:rPr>
        <w:t>(1754</w:t>
      </w:r>
      <w:r w:rsidRPr="00FA21AB">
        <w:rPr>
          <w:sz w:val="30"/>
          <w:szCs w:val="30"/>
        </w:rPr>
        <w:t>年</w:t>
      </w:r>
      <w:r w:rsidRPr="00FA21AB">
        <w:rPr>
          <w:sz w:val="30"/>
          <w:szCs w:val="30"/>
        </w:rPr>
        <w:t>)</w:t>
      </w:r>
      <w:bookmarkEnd w:id="2"/>
    </w:p>
    <w:p w14:paraId="68EDC744" w14:textId="77777777" w:rsidR="005E425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8859.</w:t>
      </w:r>
      <w:r w:rsidR="005E425A" w:rsidRPr="00FA21AB">
        <w:rPr>
          <w:rFonts w:ascii="仿宋" w:eastAsia="仿宋" w:hAnsi="仿宋"/>
          <w:sz w:val="30"/>
          <w:szCs w:val="30"/>
        </w:rPr>
        <w:t>本章</w:t>
      </w:r>
      <w:r w:rsidR="006A710D" w:rsidRPr="00FA21AB">
        <w:rPr>
          <w:rFonts w:ascii="仿宋" w:eastAsia="仿宋" w:hAnsi="仿宋"/>
          <w:sz w:val="30"/>
          <w:szCs w:val="30"/>
        </w:rPr>
        <w:t>的</w:t>
      </w:r>
      <w:r w:rsidR="005E425A" w:rsidRPr="00FA21AB">
        <w:rPr>
          <w:rFonts w:ascii="仿宋" w:eastAsia="仿宋" w:hAnsi="仿宋"/>
          <w:sz w:val="30"/>
          <w:szCs w:val="30"/>
        </w:rPr>
        <w:t>内义论述了必须被植入那些属于</w:t>
      </w:r>
      <w:r w:rsidR="005E425A" w:rsidRPr="00FA21AB">
        <w:rPr>
          <w:rFonts w:ascii="仿宋" w:eastAsia="仿宋" w:hAnsi="仿宋" w:hint="eastAsia"/>
          <w:sz w:val="30"/>
          <w:szCs w:val="30"/>
        </w:rPr>
        <w:t>主的属灵教会之人的良善的神之真理或真理神性。这些真理就是十诫。</w:t>
      </w:r>
    </w:p>
    <w:p w14:paraId="05026295" w14:textId="77777777" w:rsidR="00065F8E" w:rsidRPr="00FA21AB" w:rsidRDefault="00065F8E" w:rsidP="003203CE">
      <w:pPr>
        <w:pStyle w:val="2"/>
        <w:spacing w:before="0" w:after="0" w:line="500" w:lineRule="exact"/>
        <w:ind w:firstLineChars="200" w:firstLine="602"/>
        <w:rPr>
          <w:sz w:val="30"/>
          <w:szCs w:val="30"/>
        </w:rPr>
      </w:pPr>
      <w:bookmarkStart w:id="3" w:name="_Toc171501630"/>
      <w:r w:rsidRPr="00FA21AB">
        <w:rPr>
          <w:rFonts w:hint="eastAsia"/>
          <w:sz w:val="30"/>
          <w:szCs w:val="30"/>
        </w:rPr>
        <w:t>出埃及记</w:t>
      </w:r>
      <w:r w:rsidRPr="00FA21AB">
        <w:rPr>
          <w:rFonts w:hint="eastAsia"/>
          <w:sz w:val="30"/>
          <w:szCs w:val="30"/>
        </w:rPr>
        <w:t>20:1.</w:t>
      </w:r>
      <w:r w:rsidRPr="00FA21AB">
        <w:rPr>
          <w:rFonts w:hint="eastAsia"/>
          <w:sz w:val="30"/>
          <w:szCs w:val="30"/>
        </w:rPr>
        <w:t>神吩咐这一切的话说</w:t>
      </w:r>
      <w:bookmarkEnd w:id="3"/>
    </w:p>
    <w:p w14:paraId="478CB0AA" w14:textId="77777777" w:rsidR="003F285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8860.</w:t>
      </w:r>
      <w:r w:rsidR="003F2856" w:rsidRPr="00FA21AB">
        <w:rPr>
          <w:rFonts w:ascii="仿宋" w:eastAsia="仿宋" w:hAnsi="仿宋" w:hint="eastAsia"/>
          <w:sz w:val="30"/>
          <w:szCs w:val="30"/>
        </w:rPr>
        <w:t>“神吩咐这一切的话说”象征神之真理或真理神性被提供给那些在天上和地上的人。</w:t>
      </w:r>
    </w:p>
    <w:p w14:paraId="7B624EFC" w14:textId="77777777" w:rsidR="003F285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8861.</w:t>
      </w:r>
      <w:r w:rsidR="003F2856" w:rsidRPr="00FA21AB">
        <w:rPr>
          <w:rFonts w:ascii="仿宋" w:eastAsia="仿宋" w:hAnsi="仿宋"/>
          <w:sz w:val="30"/>
          <w:szCs w:val="30"/>
        </w:rPr>
        <w:t>这种象征意义与以下事实是一致的：神所说的话表示神之真理或真理神性，因为凡神所说的话都只是真理。这就是为何在</w:t>
      </w:r>
      <w:r w:rsidR="003F2856" w:rsidRPr="00FA21AB">
        <w:rPr>
          <w:rFonts w:ascii="仿宋" w:eastAsia="仿宋" w:hAnsi="仿宋" w:hint="eastAsia"/>
          <w:sz w:val="30"/>
          <w:szCs w:val="30"/>
        </w:rPr>
        <w:t>约翰福音(1:1)，</w:t>
      </w:r>
      <w:r w:rsidR="00692DE6" w:rsidRPr="00FA21AB">
        <w:rPr>
          <w:rFonts w:ascii="仿宋" w:eastAsia="仿宋" w:hAnsi="仿宋" w:hint="eastAsia"/>
          <w:sz w:val="30"/>
          <w:szCs w:val="30"/>
        </w:rPr>
        <w:t>神性真理被称为圣言，并且经上说，圣言就是主。当主在这个世界上时，祂就是神性真理本身；后来，当祂得了荣耀时，就变成神性良善。自此以后，神性真理完全来自祂；对天使来说，这神性真理就是他们的光。事实上，这光就是那光照我们的内在视觉或理解力的。</w:t>
      </w:r>
    </w:p>
    <w:p w14:paraId="057D029A" w14:textId="77777777" w:rsidR="00C4282A" w:rsidRPr="00FA21AB" w:rsidRDefault="00692DE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由于我们的内在视觉看见属灵事物，看不见属世事物，所以它的焦点在真理上。它的</w:t>
      </w:r>
      <w:r w:rsidR="00741B47" w:rsidRPr="00FA21AB">
        <w:rPr>
          <w:rFonts w:ascii="仿宋" w:eastAsia="仿宋" w:hAnsi="仿宋"/>
          <w:sz w:val="30"/>
          <w:szCs w:val="30"/>
        </w:rPr>
        <w:t>属灵</w:t>
      </w:r>
      <w:r w:rsidRPr="00FA21AB">
        <w:rPr>
          <w:rFonts w:ascii="仿宋" w:eastAsia="仿宋" w:hAnsi="仿宋"/>
          <w:sz w:val="30"/>
          <w:szCs w:val="30"/>
        </w:rPr>
        <w:t>焦点在属灵真理上，</w:t>
      </w:r>
      <w:r w:rsidR="00741B47" w:rsidRPr="00FA21AB">
        <w:rPr>
          <w:rFonts w:ascii="仿宋" w:eastAsia="仿宋" w:hAnsi="仿宋"/>
          <w:sz w:val="30"/>
          <w:szCs w:val="30"/>
        </w:rPr>
        <w:t>我们将属灵真理称为信之真</w:t>
      </w:r>
      <w:r w:rsidR="002B6A56" w:rsidRPr="00FA21AB">
        <w:rPr>
          <w:rFonts w:ascii="仿宋" w:eastAsia="仿宋" w:hAnsi="仿宋"/>
          <w:sz w:val="30"/>
          <w:szCs w:val="30"/>
        </w:rPr>
        <w:t>理。它的属世焦点在关注公正的世间事务的原则或真理上，以及关注名誉的道德原则或真理上。最后，我们的内在视觉专注于属世真理，属世真理是从我们的肉体感官，主要是视觉对象中推导出来的。</w:t>
      </w:r>
      <w:r w:rsidR="002B6A56" w:rsidRPr="00FA21AB">
        <w:rPr>
          <w:rFonts w:ascii="仿宋" w:eastAsia="仿宋" w:hAnsi="仿宋" w:hint="eastAsia"/>
          <w:sz w:val="30"/>
          <w:szCs w:val="30"/>
        </w:rPr>
        <w:t>由此可见，真理通过哪种次序来到我们这里。它都来源于神之真理或真理神性，</w:t>
      </w:r>
      <w:r w:rsidR="004A17E3" w:rsidRPr="00FA21AB">
        <w:rPr>
          <w:rFonts w:ascii="仿宋" w:eastAsia="仿宋" w:hAnsi="仿宋" w:hint="eastAsia"/>
          <w:sz w:val="30"/>
          <w:szCs w:val="30"/>
        </w:rPr>
        <w:t>真理神性</w:t>
      </w:r>
      <w:r w:rsidR="002B6A56" w:rsidRPr="00FA21AB">
        <w:rPr>
          <w:rFonts w:ascii="仿宋" w:eastAsia="仿宋" w:hAnsi="仿宋" w:hint="eastAsia"/>
          <w:sz w:val="30"/>
          <w:szCs w:val="30"/>
        </w:rPr>
        <w:t>是一切真理的内在基础。</w:t>
      </w:r>
      <w:r w:rsidR="004A17E3" w:rsidRPr="00FA21AB">
        <w:rPr>
          <w:rFonts w:ascii="仿宋" w:eastAsia="仿宋" w:hAnsi="仿宋" w:hint="eastAsia"/>
          <w:sz w:val="30"/>
          <w:szCs w:val="30"/>
        </w:rPr>
        <w:t>我们在其中发现这内在基础真理的外在形式同样来源于神之真理或真理神性，因为它们被造是为了接受并包含这真理。因此，我们可以推断，万物都是藉着圣言</w:t>
      </w:r>
      <w:r w:rsidR="004A17E3" w:rsidRPr="00FA21AB">
        <w:rPr>
          <w:rFonts w:ascii="仿宋" w:eastAsia="仿宋" w:hAnsi="仿宋" w:hint="eastAsia"/>
          <w:sz w:val="30"/>
          <w:szCs w:val="30"/>
        </w:rPr>
        <w:lastRenderedPageBreak/>
        <w:t>造的</w:t>
      </w:r>
      <w:r w:rsidR="004A17E3" w:rsidRPr="00FA21AB">
        <w:rPr>
          <w:rFonts w:ascii="仿宋" w:eastAsia="仿宋" w:hAnsi="仿宋"/>
          <w:sz w:val="30"/>
          <w:szCs w:val="30"/>
        </w:rPr>
        <w:t>(约翰福音1:1–3)表示神之真理或真理神性是绝对的本质和唯一的实质，一切真理都来自它。</w:t>
      </w:r>
    </w:p>
    <w:p w14:paraId="27D97489" w14:textId="77777777" w:rsidR="003E67D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8862.</w:t>
      </w:r>
      <w:r w:rsidR="003E67DA" w:rsidRPr="00FA21AB">
        <w:rPr>
          <w:rFonts w:ascii="仿宋" w:eastAsia="仿宋" w:hAnsi="仿宋" w:hint="eastAsia"/>
          <w:sz w:val="30"/>
          <w:szCs w:val="30"/>
        </w:rPr>
        <w:t>“神所说的话”是指向那些在天上和地上的人所提供的神之真理或真理神性，因为我们称之为十条诫命和随之而来的律例的这十条原则，是不仅适合地上的人，也适合天上的人的真理，是从西乃山上</w:t>
      </w:r>
      <w:r w:rsidR="00B02796" w:rsidRPr="00FA21AB">
        <w:rPr>
          <w:rFonts w:ascii="仿宋" w:eastAsia="仿宋" w:hAnsi="仿宋" w:hint="eastAsia"/>
          <w:sz w:val="30"/>
          <w:szCs w:val="30"/>
        </w:rPr>
        <w:t>宣布和吩咐的。主所说的每句话，也就是每个真理，都不仅适用于人类，还适用于天使，经由天堂到达地上。</w:t>
      </w:r>
      <w:r w:rsidR="00B02796" w:rsidRPr="00FA21AB">
        <w:rPr>
          <w:rFonts w:ascii="仿宋" w:eastAsia="仿宋" w:hAnsi="仿宋"/>
          <w:sz w:val="30"/>
          <w:szCs w:val="30"/>
        </w:rPr>
        <w:t>在天堂，</w:t>
      </w:r>
      <w:r w:rsidR="002F2400" w:rsidRPr="00FA21AB">
        <w:rPr>
          <w:rFonts w:ascii="仿宋" w:eastAsia="仿宋" w:hAnsi="仿宋"/>
          <w:sz w:val="30"/>
          <w:szCs w:val="30"/>
        </w:rPr>
        <w:t>这些真理听上去不像是在地上的那样，因为在天堂，它们处于一种属灵形式，而不是</w:t>
      </w:r>
      <w:r w:rsidR="00725990" w:rsidRPr="00FA21AB">
        <w:rPr>
          <w:rFonts w:ascii="仿宋" w:eastAsia="仿宋" w:hAnsi="仿宋"/>
          <w:sz w:val="30"/>
          <w:szCs w:val="30"/>
        </w:rPr>
        <w:t>处于</w:t>
      </w:r>
      <w:r w:rsidR="002F2400" w:rsidRPr="00FA21AB">
        <w:rPr>
          <w:rFonts w:ascii="仿宋" w:eastAsia="仿宋" w:hAnsi="仿宋"/>
          <w:sz w:val="30"/>
          <w:szCs w:val="30"/>
        </w:rPr>
        <w:t>一种属世形式。当我们考虑到圣言所提到的一切事物的内义和字义时，属灵形式与属世形式相比是什么样，就变得显而易见了；后者适合地上的人，前者适合天上的人。</w:t>
      </w:r>
    </w:p>
    <w:p w14:paraId="5C587426" w14:textId="77777777" w:rsidR="00B02796" w:rsidRPr="00FA21AB" w:rsidRDefault="0072599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这是合情合理的，因为圣言实际上从一个神性源头经由</w:t>
      </w:r>
      <w:r w:rsidR="001913FE" w:rsidRPr="00FA21AB">
        <w:rPr>
          <w:rFonts w:ascii="仿宋" w:eastAsia="仿宋" w:hAnsi="仿宋" w:hint="eastAsia"/>
          <w:sz w:val="30"/>
          <w:szCs w:val="30"/>
        </w:rPr>
        <w:t>天堂传下来，直到</w:t>
      </w:r>
      <w:r w:rsidR="00CD2404" w:rsidRPr="00FA21AB">
        <w:rPr>
          <w:rFonts w:ascii="仿宋" w:eastAsia="仿宋" w:hAnsi="仿宋" w:hint="eastAsia"/>
          <w:sz w:val="30"/>
          <w:szCs w:val="30"/>
        </w:rPr>
        <w:t>抵达地上。当真理到达地上时，它适合人类，人类注重尘世和物质。在天上，它适合天使，而天使注</w:t>
      </w:r>
      <w:r w:rsidRPr="00FA21AB">
        <w:rPr>
          <w:rFonts w:ascii="仿宋" w:eastAsia="仿宋" w:hAnsi="仿宋" w:hint="eastAsia"/>
          <w:sz w:val="30"/>
          <w:szCs w:val="30"/>
        </w:rPr>
        <w:t>重</w:t>
      </w:r>
      <w:r w:rsidR="00CD2404" w:rsidRPr="00FA21AB">
        <w:rPr>
          <w:rFonts w:ascii="仿宋" w:eastAsia="仿宋" w:hAnsi="仿宋" w:hint="eastAsia"/>
          <w:sz w:val="30"/>
          <w:szCs w:val="30"/>
        </w:rPr>
        <w:t>属灵和属天之物。圣言因具有这种性质，故本身是神圣的，因为它包含天堂和神性之物。</w:t>
      </w:r>
      <w:r w:rsidR="005F34D0" w:rsidRPr="00FA21AB">
        <w:rPr>
          <w:rFonts w:ascii="仿宋" w:eastAsia="仿宋" w:hAnsi="仿宋" w:hint="eastAsia"/>
          <w:sz w:val="30"/>
          <w:szCs w:val="30"/>
        </w:rPr>
        <w:t>十诫的原则就是对此的明证。</w:t>
      </w:r>
      <w:r w:rsidR="00C83DB9" w:rsidRPr="00FA21AB">
        <w:rPr>
          <w:rFonts w:ascii="仿宋" w:eastAsia="仿宋" w:hAnsi="仿宋" w:hint="eastAsia"/>
          <w:sz w:val="30"/>
          <w:szCs w:val="30"/>
        </w:rPr>
        <w:t>谁都能知道这些诫命，就像它们在全世界都是众所周知的一样，即：要</w:t>
      </w:r>
      <w:r w:rsidR="00680867" w:rsidRPr="00FA21AB">
        <w:rPr>
          <w:rFonts w:ascii="仿宋" w:eastAsia="仿宋" w:hAnsi="仿宋" w:hint="eastAsia"/>
          <w:sz w:val="30"/>
          <w:szCs w:val="30"/>
        </w:rPr>
        <w:t>尊敬</w:t>
      </w:r>
      <w:r w:rsidR="00C83DB9" w:rsidRPr="00FA21AB">
        <w:rPr>
          <w:rFonts w:ascii="仿宋" w:eastAsia="仿宋" w:hAnsi="仿宋" w:hint="eastAsia"/>
          <w:sz w:val="30"/>
          <w:szCs w:val="30"/>
        </w:rPr>
        <w:t>父母，不可杀人，不可</w:t>
      </w:r>
      <w:r w:rsidR="001C6FFA" w:rsidRPr="00FA21AB">
        <w:rPr>
          <w:rFonts w:ascii="仿宋" w:eastAsia="仿宋" w:hAnsi="仿宋" w:hint="eastAsia"/>
          <w:sz w:val="30"/>
          <w:szCs w:val="30"/>
        </w:rPr>
        <w:t>通奸</w:t>
      </w:r>
      <w:r w:rsidR="00C83DB9" w:rsidRPr="00FA21AB">
        <w:rPr>
          <w:rFonts w:ascii="仿宋" w:eastAsia="仿宋" w:hAnsi="仿宋" w:hint="eastAsia"/>
          <w:sz w:val="30"/>
          <w:szCs w:val="30"/>
        </w:rPr>
        <w:t>，不可偷盗，不可作假见证。以色列民族</w:t>
      </w:r>
      <w:r w:rsidRPr="00FA21AB">
        <w:rPr>
          <w:rFonts w:ascii="仿宋" w:eastAsia="仿宋" w:hAnsi="仿宋" w:hint="eastAsia"/>
          <w:sz w:val="30"/>
          <w:szCs w:val="30"/>
        </w:rPr>
        <w:t>也</w:t>
      </w:r>
      <w:r w:rsidR="00C83DB9" w:rsidRPr="00FA21AB">
        <w:rPr>
          <w:rFonts w:ascii="仿宋" w:eastAsia="仿宋" w:hAnsi="仿宋" w:hint="eastAsia"/>
          <w:sz w:val="30"/>
          <w:szCs w:val="30"/>
        </w:rPr>
        <w:t>能知道这些诫命，他们仅凭世俗的观点来看待事物。有哪个民族不知道它们呢？然而，为确保诫命的传播，耶和华亲自降临，</w:t>
      </w:r>
      <w:r w:rsidR="00D252DF" w:rsidRPr="00FA21AB">
        <w:rPr>
          <w:rFonts w:ascii="仿宋" w:eastAsia="仿宋" w:hAnsi="仿宋" w:hint="eastAsia"/>
          <w:sz w:val="30"/>
          <w:szCs w:val="30"/>
        </w:rPr>
        <w:t>在火焰直达天心的火中宣布它们。显而易见，这些诫命在其核心处所涉及的，比出现在表面上的多得多，即涉及诸如与天堂有关，并充满天堂的那种真理。圣言中的一切</w:t>
      </w:r>
      <w:r w:rsidRPr="00FA21AB">
        <w:rPr>
          <w:rFonts w:ascii="仿宋" w:eastAsia="仿宋" w:hAnsi="仿宋" w:hint="eastAsia"/>
          <w:sz w:val="30"/>
          <w:szCs w:val="30"/>
        </w:rPr>
        <w:t>事物</w:t>
      </w:r>
      <w:r w:rsidR="00D252DF" w:rsidRPr="00FA21AB">
        <w:rPr>
          <w:rFonts w:ascii="仿宋" w:eastAsia="仿宋" w:hAnsi="仿宋" w:hint="eastAsia"/>
          <w:sz w:val="30"/>
          <w:szCs w:val="30"/>
        </w:rPr>
        <w:t>都具有这种性质，因为它</w:t>
      </w:r>
      <w:r w:rsidRPr="00FA21AB">
        <w:rPr>
          <w:rFonts w:ascii="仿宋" w:eastAsia="仿宋" w:hAnsi="仿宋" w:hint="eastAsia"/>
          <w:sz w:val="30"/>
          <w:szCs w:val="30"/>
        </w:rPr>
        <w:t>们</w:t>
      </w:r>
      <w:r w:rsidR="00D252DF" w:rsidRPr="00FA21AB">
        <w:rPr>
          <w:rFonts w:ascii="仿宋" w:eastAsia="仿宋" w:hAnsi="仿宋" w:hint="eastAsia"/>
          <w:sz w:val="30"/>
          <w:szCs w:val="30"/>
        </w:rPr>
        <w:t>来自一个神性源头。这解释了为何圣言是神圣的，并且在一点一划上都是受启示的</w:t>
      </w:r>
      <w:r w:rsidR="00D252DF" w:rsidRPr="00FA21AB">
        <w:rPr>
          <w:rFonts w:ascii="仿宋" w:eastAsia="仿宋" w:hAnsi="仿宋"/>
          <w:sz w:val="30"/>
          <w:szCs w:val="30"/>
        </w:rPr>
        <w:t>(马太福音5:18; 路加福音16:17)</w:t>
      </w:r>
      <w:r w:rsidR="00D252DF" w:rsidRPr="00FA21AB">
        <w:rPr>
          <w:rFonts w:ascii="仿宋" w:eastAsia="仿宋" w:hAnsi="仿宋" w:hint="eastAsia"/>
          <w:sz w:val="30"/>
          <w:szCs w:val="30"/>
        </w:rPr>
        <w:t>。</w:t>
      </w:r>
      <w:r w:rsidR="00D14131" w:rsidRPr="00FA21AB">
        <w:rPr>
          <w:rFonts w:ascii="仿宋" w:eastAsia="仿宋" w:hAnsi="仿宋" w:hint="eastAsia"/>
          <w:sz w:val="30"/>
          <w:szCs w:val="30"/>
        </w:rPr>
        <w:t>在下面的章节，你会看到十诫在灵义上是什么样，也就是说它们在天堂是什么样。</w:t>
      </w:r>
    </w:p>
    <w:p w14:paraId="486CC17A" w14:textId="77777777" w:rsidR="00C4282A" w:rsidRPr="00FA21AB" w:rsidRDefault="00D14131" w:rsidP="003203CE">
      <w:pPr>
        <w:pStyle w:val="2"/>
        <w:spacing w:before="0" w:after="0" w:line="500" w:lineRule="exact"/>
        <w:ind w:firstLineChars="200" w:firstLine="602"/>
        <w:rPr>
          <w:sz w:val="30"/>
          <w:szCs w:val="30"/>
        </w:rPr>
      </w:pPr>
      <w:bookmarkStart w:id="4" w:name="_Toc171501631"/>
      <w:r w:rsidRPr="00FA21AB">
        <w:rPr>
          <w:rFonts w:hint="eastAsia"/>
          <w:sz w:val="30"/>
          <w:szCs w:val="30"/>
        </w:rPr>
        <w:lastRenderedPageBreak/>
        <w:t>出埃及记</w:t>
      </w:r>
      <w:r w:rsidRPr="00FA21AB">
        <w:rPr>
          <w:rFonts w:hint="eastAsia"/>
          <w:sz w:val="30"/>
          <w:szCs w:val="30"/>
        </w:rPr>
        <w:t>20:2-</w:t>
      </w:r>
      <w:r w:rsidRPr="00FA21AB">
        <w:rPr>
          <w:sz w:val="30"/>
          <w:szCs w:val="30"/>
        </w:rPr>
        <w:t>6</w:t>
      </w:r>
      <w:r w:rsidRPr="00FA21AB">
        <w:rPr>
          <w:rFonts w:hint="eastAsia"/>
          <w:sz w:val="30"/>
          <w:szCs w:val="30"/>
        </w:rPr>
        <w:t>.</w:t>
      </w:r>
      <w:r w:rsidR="00AE3024" w:rsidRPr="00FA21AB">
        <w:rPr>
          <w:rFonts w:hint="eastAsia"/>
          <w:sz w:val="30"/>
          <w:szCs w:val="30"/>
        </w:rPr>
        <w:t>在我面前，你不可有别的神</w:t>
      </w:r>
      <w:bookmarkEnd w:id="4"/>
    </w:p>
    <w:p w14:paraId="0F473FD6" w14:textId="77777777" w:rsidR="00D1413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8863.</w:t>
      </w:r>
      <w:r w:rsidR="00D14131" w:rsidRPr="00FA21AB">
        <w:rPr>
          <w:rFonts w:ascii="仿宋" w:eastAsia="仿宋" w:hAnsi="仿宋" w:hint="eastAsia"/>
          <w:sz w:val="30"/>
          <w:szCs w:val="30"/>
        </w:rPr>
        <w:t>我是耶和华你的神，曾将你从埃及地为奴之家领出来。在我面前，你不可有别的神。不可为自己造雕像，或作上天、下地和地底下水中各物的任何形像。不可向它们下拜</w:t>
      </w:r>
      <w:r w:rsidR="00FE1FC3" w:rsidRPr="00FA21AB">
        <w:rPr>
          <w:rFonts w:ascii="仿宋" w:eastAsia="仿宋" w:hAnsi="仿宋" w:hint="eastAsia"/>
          <w:sz w:val="30"/>
          <w:szCs w:val="30"/>
        </w:rPr>
        <w:t>，</w:t>
      </w:r>
      <w:r w:rsidR="005F7A8F" w:rsidRPr="00FA21AB">
        <w:rPr>
          <w:rFonts w:ascii="仿宋" w:eastAsia="仿宋" w:hAnsi="仿宋" w:hint="eastAsia"/>
          <w:sz w:val="30"/>
          <w:szCs w:val="30"/>
        </w:rPr>
        <w:t>也不可侍奉它们</w:t>
      </w:r>
      <w:r w:rsidR="00D14131" w:rsidRPr="00FA21AB">
        <w:rPr>
          <w:rFonts w:ascii="仿宋" w:eastAsia="仿宋" w:hAnsi="仿宋" w:hint="eastAsia"/>
          <w:sz w:val="30"/>
          <w:szCs w:val="30"/>
        </w:rPr>
        <w:t>，因为我是耶和华你的神，是妒忌的神。我必追讨自父及子的</w:t>
      </w:r>
      <w:r w:rsidR="00FE1FC3" w:rsidRPr="00FA21AB">
        <w:rPr>
          <w:rFonts w:ascii="仿宋" w:eastAsia="仿宋" w:hAnsi="仿宋" w:hint="eastAsia"/>
          <w:sz w:val="30"/>
          <w:szCs w:val="30"/>
        </w:rPr>
        <w:t>罪孽</w:t>
      </w:r>
      <w:r w:rsidR="00D14131" w:rsidRPr="00FA21AB">
        <w:rPr>
          <w:rFonts w:ascii="仿宋" w:eastAsia="仿宋" w:hAnsi="仿宋" w:hint="eastAsia"/>
          <w:sz w:val="30"/>
          <w:szCs w:val="30"/>
        </w:rPr>
        <w:t>，恨我的，</w:t>
      </w:r>
      <w:r w:rsidR="001F47E3" w:rsidRPr="00FA21AB">
        <w:rPr>
          <w:rFonts w:ascii="仿宋" w:eastAsia="仿宋" w:hAnsi="仿宋" w:hint="eastAsia"/>
          <w:sz w:val="30"/>
          <w:szCs w:val="30"/>
        </w:rPr>
        <w:t>直到第三、四</w:t>
      </w:r>
      <w:r w:rsidR="00FE1FC3" w:rsidRPr="00FA21AB">
        <w:rPr>
          <w:rFonts w:ascii="仿宋" w:eastAsia="仿宋" w:hAnsi="仿宋" w:hint="eastAsia"/>
          <w:sz w:val="30"/>
          <w:szCs w:val="30"/>
        </w:rPr>
        <w:t>代；爱我、守我诫命的，我必向他们施怜悯</w:t>
      </w:r>
      <w:r w:rsidR="00D14131" w:rsidRPr="00FA21AB">
        <w:rPr>
          <w:rFonts w:ascii="仿宋" w:eastAsia="仿宋" w:hAnsi="仿宋" w:hint="eastAsia"/>
          <w:sz w:val="30"/>
          <w:szCs w:val="30"/>
        </w:rPr>
        <w:t>，直到千代。不可妄称耶和华你神的名；因为妄称耶和华名的，耶和华必不以他为无罪。</w:t>
      </w:r>
    </w:p>
    <w:p w14:paraId="3B68B867" w14:textId="77777777" w:rsidR="00AA69D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8864.</w:t>
      </w:r>
      <w:r w:rsidR="00FE1FC3" w:rsidRPr="00FA21AB">
        <w:rPr>
          <w:rFonts w:ascii="仿宋" w:eastAsia="仿宋" w:hAnsi="仿宋" w:hint="eastAsia"/>
          <w:sz w:val="30"/>
          <w:szCs w:val="30"/>
        </w:rPr>
        <w:t>“我是耶和华你的神”</w:t>
      </w:r>
      <w:r w:rsidR="00AA69DC" w:rsidRPr="00FA21AB">
        <w:rPr>
          <w:rFonts w:ascii="仿宋" w:eastAsia="仿宋" w:hAnsi="仿宋" w:hint="eastAsia"/>
          <w:sz w:val="30"/>
          <w:szCs w:val="30"/>
        </w:rPr>
        <w:t>象征</w:t>
      </w:r>
      <w:r w:rsidR="00FE1FC3" w:rsidRPr="00FA21AB">
        <w:rPr>
          <w:rFonts w:ascii="仿宋" w:eastAsia="仿宋" w:hAnsi="仿宋" w:hint="eastAsia"/>
          <w:sz w:val="30"/>
          <w:szCs w:val="30"/>
        </w:rPr>
        <w:t>在</w:t>
      </w:r>
      <w:r w:rsidR="00AA69DC" w:rsidRPr="00FA21AB">
        <w:rPr>
          <w:rFonts w:ascii="仿宋" w:eastAsia="仿宋" w:hAnsi="仿宋" w:hint="eastAsia"/>
          <w:sz w:val="30"/>
          <w:szCs w:val="30"/>
        </w:rPr>
        <w:t>关乎</w:t>
      </w:r>
      <w:r w:rsidR="00FE1FC3" w:rsidRPr="00FA21AB">
        <w:rPr>
          <w:rFonts w:ascii="仿宋" w:eastAsia="仿宋" w:hAnsi="仿宋" w:hint="eastAsia"/>
          <w:sz w:val="30"/>
          <w:szCs w:val="30"/>
        </w:rPr>
        <w:t>良善和真理的每一</w:t>
      </w:r>
      <w:r w:rsidR="00AA69DC" w:rsidRPr="00FA21AB">
        <w:rPr>
          <w:rFonts w:ascii="仿宋" w:eastAsia="仿宋" w:hAnsi="仿宋" w:hint="eastAsia"/>
          <w:sz w:val="30"/>
          <w:szCs w:val="30"/>
        </w:rPr>
        <w:t>件事上都普遍</w:t>
      </w:r>
      <w:r w:rsidR="00FE1FC3" w:rsidRPr="00FA21AB">
        <w:rPr>
          <w:rFonts w:ascii="仿宋" w:eastAsia="仿宋" w:hAnsi="仿宋" w:hint="eastAsia"/>
          <w:sz w:val="30"/>
          <w:szCs w:val="30"/>
        </w:rPr>
        <w:t>掌权的</w:t>
      </w:r>
      <w:r w:rsidR="00AA69DC" w:rsidRPr="00FA21AB">
        <w:rPr>
          <w:rFonts w:ascii="仿宋" w:eastAsia="仿宋" w:hAnsi="仿宋" w:hint="eastAsia"/>
          <w:sz w:val="30"/>
          <w:szCs w:val="30"/>
        </w:rPr>
        <w:t>主的</w:t>
      </w:r>
      <w:r w:rsidR="00FE1FC3" w:rsidRPr="00FA21AB">
        <w:rPr>
          <w:rFonts w:ascii="仿宋" w:eastAsia="仿宋" w:hAnsi="仿宋" w:hint="eastAsia"/>
          <w:sz w:val="30"/>
          <w:szCs w:val="30"/>
        </w:rPr>
        <w:t>神性人身。这从以下事实</w:t>
      </w:r>
      <w:r w:rsidR="00AA69DC" w:rsidRPr="00FA21AB">
        <w:rPr>
          <w:rFonts w:ascii="仿宋" w:eastAsia="仿宋" w:hAnsi="仿宋" w:hint="eastAsia"/>
          <w:sz w:val="30"/>
          <w:szCs w:val="30"/>
        </w:rPr>
        <w:t>明显看出来</w:t>
      </w:r>
      <w:r w:rsidR="00FE1FC3" w:rsidRPr="00FA21AB">
        <w:rPr>
          <w:rFonts w:ascii="仿宋" w:eastAsia="仿宋" w:hAnsi="仿宋" w:hint="eastAsia"/>
          <w:sz w:val="30"/>
          <w:szCs w:val="30"/>
        </w:rPr>
        <w:t>：在圣言中，“耶和华”</w:t>
      </w:r>
      <w:r w:rsidR="00AA69DC" w:rsidRPr="00FA21AB">
        <w:rPr>
          <w:rFonts w:ascii="仿宋" w:eastAsia="仿宋" w:hAnsi="仿宋" w:hint="eastAsia"/>
          <w:sz w:val="30"/>
          <w:szCs w:val="30"/>
        </w:rPr>
        <w:t>只表示主。</w:t>
      </w:r>
      <w:r w:rsidR="00FE1FC3" w:rsidRPr="00FA21AB">
        <w:rPr>
          <w:rFonts w:ascii="仿宋" w:eastAsia="仿宋" w:hAnsi="仿宋" w:hint="eastAsia"/>
          <w:sz w:val="30"/>
          <w:szCs w:val="30"/>
        </w:rPr>
        <w:t>“万军之耶和华”、“主耶和华”</w:t>
      </w:r>
      <w:r w:rsidR="00AA69DC" w:rsidRPr="00FA21AB">
        <w:rPr>
          <w:rFonts w:ascii="仿宋" w:eastAsia="仿宋" w:hAnsi="仿宋" w:hint="eastAsia"/>
          <w:sz w:val="30"/>
          <w:szCs w:val="30"/>
        </w:rPr>
        <w:t>(</w:t>
      </w:r>
      <w:r w:rsidR="00AA69DC" w:rsidRPr="00FA21AB">
        <w:rPr>
          <w:rFonts w:ascii="仿宋" w:eastAsia="仿宋" w:hAnsi="仿宋"/>
          <w:sz w:val="30"/>
          <w:szCs w:val="30"/>
        </w:rPr>
        <w:t xml:space="preserve">Lord </w:t>
      </w:r>
      <w:proofErr w:type="spellStart"/>
      <w:r w:rsidR="00AA69DC" w:rsidRPr="00FA21AB">
        <w:rPr>
          <w:rFonts w:ascii="仿宋" w:eastAsia="仿宋" w:hAnsi="仿宋"/>
          <w:sz w:val="30"/>
          <w:szCs w:val="30"/>
        </w:rPr>
        <w:t>Jehovih</w:t>
      </w:r>
      <w:proofErr w:type="spellEnd"/>
      <w:r w:rsidR="00AA69DC" w:rsidRPr="00FA21AB">
        <w:rPr>
          <w:rFonts w:ascii="仿宋" w:eastAsia="仿宋" w:hAnsi="仿宋" w:hint="eastAsia"/>
          <w:sz w:val="30"/>
          <w:szCs w:val="30"/>
        </w:rPr>
        <w:t>)</w:t>
      </w:r>
      <w:r w:rsidR="00FE1FC3" w:rsidRPr="00FA21AB">
        <w:rPr>
          <w:rFonts w:ascii="仿宋" w:eastAsia="仿宋" w:hAnsi="仿宋" w:hint="eastAsia"/>
          <w:sz w:val="30"/>
          <w:szCs w:val="30"/>
        </w:rPr>
        <w:t>和“耶和华神”</w:t>
      </w:r>
      <w:r w:rsidR="00AA69DC" w:rsidRPr="00FA21AB">
        <w:rPr>
          <w:rFonts w:ascii="仿宋" w:eastAsia="仿宋" w:hAnsi="仿宋" w:hint="eastAsia"/>
          <w:sz w:val="30"/>
          <w:szCs w:val="30"/>
        </w:rPr>
        <w:t>(</w:t>
      </w:r>
      <w:r w:rsidR="00AA69DC" w:rsidRPr="00FA21AB">
        <w:rPr>
          <w:rFonts w:ascii="仿宋" w:eastAsia="仿宋" w:hAnsi="仿宋"/>
          <w:sz w:val="30"/>
          <w:szCs w:val="30"/>
        </w:rPr>
        <w:t>Jehovah God</w:t>
      </w:r>
      <w:r w:rsidR="00AA69DC" w:rsidRPr="00FA21AB">
        <w:rPr>
          <w:rFonts w:ascii="仿宋" w:eastAsia="仿宋" w:hAnsi="仿宋" w:hint="eastAsia"/>
          <w:sz w:val="30"/>
          <w:szCs w:val="30"/>
        </w:rPr>
        <w:t>)也是如此。</w:t>
      </w:r>
      <w:r w:rsidR="00FE1FC3" w:rsidRPr="00FA21AB">
        <w:rPr>
          <w:rFonts w:ascii="仿宋" w:eastAsia="仿宋" w:hAnsi="仿宋" w:hint="eastAsia"/>
          <w:sz w:val="30"/>
          <w:szCs w:val="30"/>
        </w:rPr>
        <w:t>主凭</w:t>
      </w:r>
      <w:r w:rsidR="00AA69DC" w:rsidRPr="00FA21AB">
        <w:rPr>
          <w:rFonts w:ascii="仿宋" w:eastAsia="仿宋" w:hAnsi="仿宋" w:hint="eastAsia"/>
          <w:sz w:val="30"/>
          <w:szCs w:val="30"/>
        </w:rPr>
        <w:t>祂的</w:t>
      </w:r>
      <w:r w:rsidR="00FE1FC3" w:rsidRPr="00FA21AB">
        <w:rPr>
          <w:rFonts w:ascii="仿宋" w:eastAsia="仿宋" w:hAnsi="仿宋" w:hint="eastAsia"/>
          <w:sz w:val="30"/>
          <w:szCs w:val="30"/>
        </w:rPr>
        <w:t>神性良善，也就是神性存在</w:t>
      </w:r>
      <w:r w:rsidR="00AA69DC" w:rsidRPr="00FA21AB">
        <w:rPr>
          <w:rFonts w:ascii="仿宋" w:eastAsia="仿宋" w:hAnsi="仿宋" w:hint="eastAsia"/>
          <w:sz w:val="30"/>
          <w:szCs w:val="30"/>
        </w:rPr>
        <w:t>而</w:t>
      </w:r>
      <w:r w:rsidR="00FE1FC3" w:rsidRPr="00FA21AB">
        <w:rPr>
          <w:rFonts w:ascii="仿宋" w:eastAsia="仿宋" w:hAnsi="仿宋" w:hint="eastAsia"/>
          <w:sz w:val="30"/>
          <w:szCs w:val="30"/>
        </w:rPr>
        <w:t>被称为“耶和华”，凭</w:t>
      </w:r>
      <w:r w:rsidR="0075771F" w:rsidRPr="00FA21AB">
        <w:rPr>
          <w:rFonts w:ascii="仿宋" w:eastAsia="仿宋" w:hAnsi="仿宋" w:hint="eastAsia"/>
          <w:sz w:val="30"/>
          <w:szCs w:val="30"/>
        </w:rPr>
        <w:t>祂的</w:t>
      </w:r>
      <w:r w:rsidR="00FE1FC3" w:rsidRPr="00FA21AB">
        <w:rPr>
          <w:rFonts w:ascii="仿宋" w:eastAsia="仿宋" w:hAnsi="仿宋" w:hint="eastAsia"/>
          <w:sz w:val="30"/>
          <w:szCs w:val="30"/>
        </w:rPr>
        <w:t>神性真理，也就是神性显现</w:t>
      </w:r>
      <w:r w:rsidR="0075771F" w:rsidRPr="00FA21AB">
        <w:rPr>
          <w:rFonts w:ascii="仿宋" w:eastAsia="仿宋" w:hAnsi="仿宋" w:hint="eastAsia"/>
          <w:sz w:val="30"/>
          <w:szCs w:val="30"/>
        </w:rPr>
        <w:t>而</w:t>
      </w:r>
      <w:r w:rsidR="00FE1FC3" w:rsidRPr="00FA21AB">
        <w:rPr>
          <w:rFonts w:ascii="仿宋" w:eastAsia="仿宋" w:hAnsi="仿宋" w:hint="eastAsia"/>
          <w:sz w:val="30"/>
          <w:szCs w:val="30"/>
        </w:rPr>
        <w:t>被称为“神”。“耶和华神”表示主的神性人身，是因为在圣言中，</w:t>
      </w:r>
      <w:r w:rsidR="0075771F" w:rsidRPr="00FA21AB">
        <w:rPr>
          <w:rFonts w:ascii="仿宋" w:eastAsia="仿宋" w:hAnsi="仿宋" w:hint="eastAsia"/>
          <w:sz w:val="30"/>
          <w:szCs w:val="30"/>
        </w:rPr>
        <w:t>主的这一方面被称为</w:t>
      </w:r>
      <w:r w:rsidR="00FE1FC3" w:rsidRPr="00FA21AB">
        <w:rPr>
          <w:rFonts w:ascii="仿宋" w:eastAsia="仿宋" w:hAnsi="仿宋" w:hint="eastAsia"/>
          <w:sz w:val="30"/>
          <w:szCs w:val="30"/>
        </w:rPr>
        <w:t>“耶和华”和“神”</w:t>
      </w:r>
      <w:r w:rsidR="0075771F" w:rsidRPr="00FA21AB">
        <w:rPr>
          <w:rFonts w:ascii="仿宋" w:eastAsia="仿宋" w:hAnsi="仿宋" w:hint="eastAsia"/>
          <w:sz w:val="30"/>
          <w:szCs w:val="30"/>
        </w:rPr>
        <w:t>。</w:t>
      </w:r>
      <w:r w:rsidR="00FE1FC3" w:rsidRPr="00FA21AB">
        <w:rPr>
          <w:rFonts w:ascii="仿宋" w:eastAsia="仿宋" w:hAnsi="仿宋" w:hint="eastAsia"/>
          <w:sz w:val="30"/>
          <w:szCs w:val="30"/>
        </w:rPr>
        <w:t>“耶和华”表示神性</w:t>
      </w:r>
      <w:r w:rsidR="0075771F" w:rsidRPr="00FA21AB">
        <w:rPr>
          <w:rFonts w:ascii="仿宋" w:eastAsia="仿宋" w:hAnsi="仿宋" w:hint="eastAsia"/>
          <w:sz w:val="30"/>
          <w:szCs w:val="30"/>
        </w:rPr>
        <w:t>良善，祂在人身方面甚至也是神性良善；“神”表示神性真理，</w:t>
      </w:r>
      <w:r w:rsidR="00FE1FC3" w:rsidRPr="00FA21AB">
        <w:rPr>
          <w:rFonts w:ascii="仿宋" w:eastAsia="仿宋" w:hAnsi="仿宋" w:hint="eastAsia"/>
          <w:sz w:val="30"/>
          <w:szCs w:val="30"/>
        </w:rPr>
        <w:t>神性真理</w:t>
      </w:r>
      <w:r w:rsidR="0075771F" w:rsidRPr="00FA21AB">
        <w:rPr>
          <w:rFonts w:ascii="仿宋" w:eastAsia="仿宋" w:hAnsi="仿宋" w:hint="eastAsia"/>
          <w:sz w:val="30"/>
          <w:szCs w:val="30"/>
        </w:rPr>
        <w:t>从祂发出</w:t>
      </w:r>
      <w:r w:rsidR="00FE1FC3" w:rsidRPr="00FA21AB">
        <w:rPr>
          <w:rFonts w:ascii="仿宋" w:eastAsia="仿宋" w:hAnsi="仿宋" w:hint="eastAsia"/>
          <w:sz w:val="30"/>
          <w:szCs w:val="30"/>
        </w:rPr>
        <w:t>。</w:t>
      </w:r>
    </w:p>
    <w:p w14:paraId="3B772215" w14:textId="77777777" w:rsidR="0075771F" w:rsidRPr="00FA21AB" w:rsidRDefault="00C03EE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和华神”表示主的神性人身，是因为在天堂，他们无法描绘，甚至无法感觉在主里面的神性本身，因而无法信它或爱它；他们只能描绘并感觉神性人身。实际上，神是神性的概念无法传给天上的天使，更无法传给世人，除非通过神性人身</w:t>
      </w:r>
      <w:r w:rsidR="00226B99" w:rsidRPr="00FA21AB">
        <w:rPr>
          <w:rFonts w:ascii="仿宋" w:eastAsia="仿宋" w:hAnsi="仿宋" w:hint="eastAsia"/>
          <w:sz w:val="30"/>
          <w:szCs w:val="30"/>
        </w:rPr>
        <w:t>的概念。</w:t>
      </w:r>
      <w:r w:rsidRPr="00FA21AB">
        <w:rPr>
          <w:rFonts w:ascii="仿宋" w:eastAsia="仿宋" w:hAnsi="仿宋" w:hint="eastAsia"/>
          <w:sz w:val="30"/>
          <w:szCs w:val="30"/>
        </w:rPr>
        <w:t>这一点</w:t>
      </w:r>
      <w:r w:rsidR="00226B99" w:rsidRPr="00FA21AB">
        <w:rPr>
          <w:rFonts w:ascii="仿宋" w:eastAsia="仿宋" w:hAnsi="仿宋" w:hint="eastAsia"/>
          <w:sz w:val="30"/>
          <w:szCs w:val="30"/>
        </w:rPr>
        <w:t>由于</w:t>
      </w:r>
      <w:r w:rsidRPr="00FA21AB">
        <w:rPr>
          <w:rFonts w:ascii="仿宋" w:eastAsia="仿宋" w:hAnsi="仿宋" w:hint="eastAsia"/>
          <w:sz w:val="30"/>
          <w:szCs w:val="30"/>
        </w:rPr>
        <w:t>主在福音</w:t>
      </w:r>
      <w:r w:rsidR="00725990" w:rsidRPr="00FA21AB">
        <w:rPr>
          <w:rFonts w:ascii="仿宋" w:eastAsia="仿宋" w:hAnsi="仿宋" w:hint="eastAsia"/>
          <w:sz w:val="30"/>
          <w:szCs w:val="30"/>
        </w:rPr>
        <w:t>书</w:t>
      </w:r>
      <w:r w:rsidRPr="00FA21AB">
        <w:rPr>
          <w:rFonts w:ascii="仿宋" w:eastAsia="仿宋" w:hAnsi="仿宋" w:hint="eastAsia"/>
          <w:sz w:val="30"/>
          <w:szCs w:val="30"/>
        </w:rPr>
        <w:t>中所说的话而在</w:t>
      </w:r>
      <w:r w:rsidR="00226B99" w:rsidRPr="00FA21AB">
        <w:rPr>
          <w:rFonts w:ascii="仿宋" w:eastAsia="仿宋" w:hAnsi="仿宋" w:hint="eastAsia"/>
          <w:sz w:val="30"/>
          <w:szCs w:val="30"/>
        </w:rPr>
        <w:t>我们</w:t>
      </w:r>
      <w:r w:rsidRPr="00FA21AB">
        <w:rPr>
          <w:rFonts w:ascii="仿宋" w:eastAsia="仿宋" w:hAnsi="仿宋" w:hint="eastAsia"/>
          <w:sz w:val="30"/>
          <w:szCs w:val="30"/>
        </w:rPr>
        <w:t>教会是众所周知的；在福音书中，主说：祂是门；祂是中保；若不藉着祂，没有人能到父那里去；除了祂</w:t>
      </w:r>
      <w:r w:rsidR="00226B99" w:rsidRPr="00FA21AB">
        <w:rPr>
          <w:rFonts w:ascii="仿宋" w:eastAsia="仿宋" w:hAnsi="仿宋" w:hint="eastAsia"/>
          <w:sz w:val="30"/>
          <w:szCs w:val="30"/>
        </w:rPr>
        <w:t>以</w:t>
      </w:r>
      <w:r w:rsidRPr="00FA21AB">
        <w:rPr>
          <w:rFonts w:ascii="仿宋" w:eastAsia="仿宋" w:hAnsi="仿宋" w:hint="eastAsia"/>
          <w:sz w:val="30"/>
          <w:szCs w:val="30"/>
        </w:rPr>
        <w:t>外，没有人认识父；没有人看见过父，甚至</w:t>
      </w:r>
      <w:r w:rsidR="00226B99" w:rsidRPr="00FA21AB">
        <w:rPr>
          <w:rFonts w:ascii="仿宋" w:eastAsia="仿宋" w:hAnsi="仿宋" w:hint="eastAsia"/>
          <w:sz w:val="30"/>
          <w:szCs w:val="30"/>
        </w:rPr>
        <w:t>瞥见过祂</w:t>
      </w:r>
      <w:r w:rsidRPr="00FA21AB">
        <w:rPr>
          <w:rFonts w:ascii="仿宋" w:eastAsia="仿宋" w:hAnsi="仿宋" w:hint="eastAsia"/>
          <w:sz w:val="30"/>
          <w:szCs w:val="30"/>
        </w:rPr>
        <w:t>。</w:t>
      </w:r>
      <w:r w:rsidR="00226B99" w:rsidRPr="00FA21AB">
        <w:rPr>
          <w:rFonts w:ascii="仿宋" w:eastAsia="仿宋" w:hAnsi="仿宋" w:hint="eastAsia"/>
          <w:sz w:val="30"/>
          <w:szCs w:val="30"/>
        </w:rPr>
        <w:t>显然</w:t>
      </w:r>
      <w:r w:rsidRPr="00FA21AB">
        <w:rPr>
          <w:rFonts w:ascii="仿宋" w:eastAsia="仿宋" w:hAnsi="仿宋" w:hint="eastAsia"/>
          <w:sz w:val="30"/>
          <w:szCs w:val="30"/>
        </w:rPr>
        <w:t>，</w:t>
      </w:r>
      <w:r w:rsidR="00226B99" w:rsidRPr="00FA21AB">
        <w:rPr>
          <w:rFonts w:ascii="仿宋" w:eastAsia="仿宋" w:hAnsi="仿宋" w:hint="eastAsia"/>
          <w:sz w:val="30"/>
          <w:szCs w:val="30"/>
        </w:rPr>
        <w:t>正是主在此被称为</w:t>
      </w:r>
      <w:r w:rsidRPr="00FA21AB">
        <w:rPr>
          <w:rFonts w:ascii="仿宋" w:eastAsia="仿宋" w:hAnsi="仿宋" w:hint="eastAsia"/>
          <w:sz w:val="30"/>
          <w:szCs w:val="30"/>
        </w:rPr>
        <w:t>“耶和华神”。</w:t>
      </w:r>
      <w:r w:rsidR="00226B99" w:rsidRPr="00FA21AB">
        <w:rPr>
          <w:rFonts w:ascii="仿宋" w:eastAsia="仿宋" w:hAnsi="仿宋" w:hint="eastAsia"/>
          <w:sz w:val="30"/>
          <w:szCs w:val="30"/>
        </w:rPr>
        <w:t>正是主自己</w:t>
      </w:r>
      <w:r w:rsidRPr="00FA21AB">
        <w:rPr>
          <w:rFonts w:ascii="仿宋" w:eastAsia="仿宋" w:hAnsi="仿宋" w:hint="eastAsia"/>
          <w:sz w:val="30"/>
          <w:szCs w:val="30"/>
        </w:rPr>
        <w:t>救赎人类，把</w:t>
      </w:r>
      <w:r w:rsidR="00226B99" w:rsidRPr="00FA21AB">
        <w:rPr>
          <w:rFonts w:ascii="仿宋" w:eastAsia="仿宋" w:hAnsi="仿宋" w:hint="eastAsia"/>
          <w:sz w:val="30"/>
          <w:szCs w:val="30"/>
        </w:rPr>
        <w:t>人类</w:t>
      </w:r>
      <w:r w:rsidRPr="00FA21AB">
        <w:rPr>
          <w:rFonts w:ascii="仿宋" w:eastAsia="仿宋" w:hAnsi="仿宋" w:hint="eastAsia"/>
          <w:sz w:val="30"/>
          <w:szCs w:val="30"/>
        </w:rPr>
        <w:t>从地狱</w:t>
      </w:r>
      <w:r w:rsidR="00226B99" w:rsidRPr="00FA21AB">
        <w:rPr>
          <w:rFonts w:ascii="仿宋" w:eastAsia="仿宋" w:hAnsi="仿宋" w:hint="eastAsia"/>
          <w:sz w:val="30"/>
          <w:szCs w:val="30"/>
        </w:rPr>
        <w:t>中救出来</w:t>
      </w:r>
      <w:r w:rsidRPr="00FA21AB">
        <w:rPr>
          <w:rFonts w:ascii="仿宋" w:eastAsia="仿宋" w:hAnsi="仿宋" w:hint="eastAsia"/>
          <w:sz w:val="30"/>
          <w:szCs w:val="30"/>
        </w:rPr>
        <w:t>，这也是众所周知的</w:t>
      </w:r>
      <w:r w:rsidR="00226B99" w:rsidRPr="00FA21AB">
        <w:rPr>
          <w:rFonts w:ascii="仿宋" w:eastAsia="仿宋" w:hAnsi="仿宋" w:hint="eastAsia"/>
          <w:sz w:val="30"/>
          <w:szCs w:val="30"/>
        </w:rPr>
        <w:t>，如接</w:t>
      </w:r>
      <w:r w:rsidRPr="00FA21AB">
        <w:rPr>
          <w:rFonts w:ascii="仿宋" w:eastAsia="仿宋" w:hAnsi="仿宋" w:hint="eastAsia"/>
          <w:sz w:val="30"/>
          <w:szCs w:val="30"/>
        </w:rPr>
        <w:t>下来的话</w:t>
      </w:r>
      <w:r w:rsidR="00226B99" w:rsidRPr="00FA21AB">
        <w:rPr>
          <w:rFonts w:ascii="仿宋" w:eastAsia="仿宋" w:hAnsi="仿宋" w:hint="eastAsia"/>
          <w:sz w:val="30"/>
          <w:szCs w:val="30"/>
        </w:rPr>
        <w:t>所象征的</w:t>
      </w:r>
      <w:r w:rsidRPr="00FA21AB">
        <w:rPr>
          <w:rFonts w:ascii="仿宋" w:eastAsia="仿宋" w:hAnsi="仿宋" w:hint="eastAsia"/>
          <w:sz w:val="30"/>
          <w:szCs w:val="30"/>
        </w:rPr>
        <w:t>，即：“我曾将你从埃及地为奴之家领出来</w:t>
      </w:r>
      <w:r w:rsidR="00226B99" w:rsidRPr="00FA21AB">
        <w:rPr>
          <w:rFonts w:ascii="仿宋" w:eastAsia="仿宋" w:hAnsi="仿宋" w:hint="eastAsia"/>
          <w:sz w:val="30"/>
          <w:szCs w:val="30"/>
        </w:rPr>
        <w:t>。</w:t>
      </w:r>
      <w:r w:rsidRPr="00FA21AB">
        <w:rPr>
          <w:rFonts w:ascii="仿宋" w:eastAsia="仿宋" w:hAnsi="仿宋" w:hint="eastAsia"/>
          <w:sz w:val="30"/>
          <w:szCs w:val="30"/>
        </w:rPr>
        <w:t>”</w:t>
      </w:r>
      <w:r w:rsidR="00226B99" w:rsidRPr="00FA21AB">
        <w:rPr>
          <w:rFonts w:ascii="仿宋" w:eastAsia="仿宋" w:hAnsi="仿宋" w:hint="eastAsia"/>
          <w:sz w:val="30"/>
          <w:szCs w:val="30"/>
        </w:rPr>
        <w:t>这证明，</w:t>
      </w:r>
      <w:r w:rsidRPr="00FA21AB">
        <w:rPr>
          <w:rFonts w:ascii="仿宋" w:eastAsia="仿宋" w:hAnsi="仿宋" w:hint="eastAsia"/>
          <w:sz w:val="30"/>
          <w:szCs w:val="30"/>
        </w:rPr>
        <w:t>从西乃山上说话的耶和华</w:t>
      </w:r>
      <w:r w:rsidR="00226B99" w:rsidRPr="00FA21AB">
        <w:rPr>
          <w:rFonts w:ascii="仿宋" w:eastAsia="仿宋" w:hAnsi="仿宋" w:hint="eastAsia"/>
          <w:sz w:val="30"/>
          <w:szCs w:val="30"/>
        </w:rPr>
        <w:t>就是作为</w:t>
      </w:r>
      <w:r w:rsidRPr="00FA21AB">
        <w:rPr>
          <w:rFonts w:ascii="仿宋" w:eastAsia="仿宋" w:hAnsi="仿宋" w:hint="eastAsia"/>
          <w:sz w:val="30"/>
          <w:szCs w:val="30"/>
        </w:rPr>
        <w:t>神性人身的</w:t>
      </w:r>
      <w:r w:rsidRPr="00FA21AB">
        <w:rPr>
          <w:rFonts w:ascii="仿宋" w:eastAsia="仿宋" w:hAnsi="仿宋" w:hint="eastAsia"/>
          <w:sz w:val="30"/>
          <w:szCs w:val="30"/>
        </w:rPr>
        <w:lastRenderedPageBreak/>
        <w:t>主。</w:t>
      </w:r>
    </w:p>
    <w:p w14:paraId="64635139" w14:textId="77777777" w:rsidR="00226B99" w:rsidRPr="00FA21AB" w:rsidRDefault="001F144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这是主从西乃山上所说的第一句话，因为它必在接下来的每一个和一切观念</w:t>
      </w:r>
      <w:r w:rsidR="007C7104" w:rsidRPr="00FA21AB">
        <w:rPr>
          <w:rFonts w:ascii="仿宋" w:eastAsia="仿宋" w:hAnsi="仿宋" w:hint="eastAsia"/>
          <w:sz w:val="30"/>
          <w:szCs w:val="30"/>
        </w:rPr>
        <w:t>中普遍掌权。凡首先说</w:t>
      </w:r>
      <w:r w:rsidRPr="00FA21AB">
        <w:rPr>
          <w:rFonts w:ascii="仿宋" w:eastAsia="仿宋" w:hAnsi="仿宋" w:hint="eastAsia"/>
          <w:sz w:val="30"/>
          <w:szCs w:val="30"/>
        </w:rPr>
        <w:t>的话</w:t>
      </w:r>
      <w:r w:rsidR="007C7104" w:rsidRPr="00FA21AB">
        <w:rPr>
          <w:rFonts w:ascii="仿宋" w:eastAsia="仿宋" w:hAnsi="仿宋" w:hint="eastAsia"/>
          <w:sz w:val="30"/>
          <w:szCs w:val="30"/>
        </w:rPr>
        <w:t>在接下来的话中都</w:t>
      </w:r>
      <w:r w:rsidRPr="00FA21AB">
        <w:rPr>
          <w:rFonts w:ascii="仿宋" w:eastAsia="仿宋" w:hAnsi="仿宋" w:hint="eastAsia"/>
          <w:sz w:val="30"/>
          <w:szCs w:val="30"/>
        </w:rPr>
        <w:t>必</w:t>
      </w:r>
      <w:r w:rsidR="007C7104" w:rsidRPr="00FA21AB">
        <w:rPr>
          <w:rFonts w:ascii="仿宋" w:eastAsia="仿宋" w:hAnsi="仿宋" w:hint="eastAsia"/>
          <w:sz w:val="30"/>
          <w:szCs w:val="30"/>
        </w:rPr>
        <w:t>须</w:t>
      </w:r>
      <w:r w:rsidRPr="00FA21AB">
        <w:rPr>
          <w:rFonts w:ascii="仿宋" w:eastAsia="仿宋" w:hAnsi="仿宋" w:hint="eastAsia"/>
          <w:sz w:val="30"/>
          <w:szCs w:val="30"/>
        </w:rPr>
        <w:t>牢记在心，</w:t>
      </w:r>
      <w:r w:rsidR="007C7104" w:rsidRPr="00FA21AB">
        <w:rPr>
          <w:rFonts w:ascii="仿宋" w:eastAsia="仿宋" w:hAnsi="仿宋" w:hint="eastAsia"/>
          <w:sz w:val="30"/>
          <w:szCs w:val="30"/>
        </w:rPr>
        <w:t>并</w:t>
      </w:r>
      <w:r w:rsidRPr="00FA21AB">
        <w:rPr>
          <w:rFonts w:ascii="仿宋" w:eastAsia="仿宋" w:hAnsi="仿宋" w:hint="eastAsia"/>
          <w:sz w:val="30"/>
          <w:szCs w:val="30"/>
        </w:rPr>
        <w:t>被视为</w:t>
      </w:r>
      <w:r w:rsidR="007C7104" w:rsidRPr="00FA21AB">
        <w:rPr>
          <w:rFonts w:ascii="仿宋" w:eastAsia="仿宋" w:hAnsi="仿宋" w:hint="eastAsia"/>
          <w:sz w:val="30"/>
          <w:szCs w:val="30"/>
        </w:rPr>
        <w:t>包含在它</w:t>
      </w:r>
      <w:r w:rsidR="007F062A" w:rsidRPr="00FA21AB">
        <w:rPr>
          <w:rFonts w:ascii="仿宋" w:eastAsia="仿宋" w:hAnsi="仿宋" w:hint="eastAsia"/>
          <w:sz w:val="30"/>
          <w:szCs w:val="30"/>
        </w:rPr>
        <w:t>们</w:t>
      </w:r>
      <w:r w:rsidR="007C7104" w:rsidRPr="00FA21AB">
        <w:rPr>
          <w:rFonts w:ascii="仿宋" w:eastAsia="仿宋" w:hAnsi="仿宋" w:hint="eastAsia"/>
          <w:sz w:val="30"/>
          <w:szCs w:val="30"/>
        </w:rPr>
        <w:t>里面的</w:t>
      </w:r>
      <w:r w:rsidRPr="00FA21AB">
        <w:rPr>
          <w:rFonts w:ascii="仿宋" w:eastAsia="仿宋" w:hAnsi="仿宋" w:hint="eastAsia"/>
          <w:sz w:val="30"/>
          <w:szCs w:val="30"/>
        </w:rPr>
        <w:t>普遍</w:t>
      </w:r>
      <w:r w:rsidR="007C7104" w:rsidRPr="00FA21AB">
        <w:rPr>
          <w:rFonts w:ascii="仿宋" w:eastAsia="仿宋" w:hAnsi="仿宋" w:hint="eastAsia"/>
          <w:sz w:val="30"/>
          <w:szCs w:val="30"/>
        </w:rPr>
        <w:t>原则</w:t>
      </w:r>
      <w:r w:rsidRPr="00FA21AB">
        <w:rPr>
          <w:rFonts w:ascii="仿宋" w:eastAsia="仿宋" w:hAnsi="仿宋" w:hint="eastAsia"/>
          <w:sz w:val="30"/>
          <w:szCs w:val="30"/>
        </w:rPr>
        <w:t>。</w:t>
      </w:r>
      <w:r w:rsidR="007C7104" w:rsidRPr="00FA21AB">
        <w:rPr>
          <w:rFonts w:ascii="仿宋" w:eastAsia="仿宋" w:hAnsi="仿宋" w:hint="eastAsia"/>
          <w:sz w:val="30"/>
          <w:szCs w:val="30"/>
        </w:rPr>
        <w:t>在接</w:t>
      </w:r>
      <w:r w:rsidRPr="00FA21AB">
        <w:rPr>
          <w:rFonts w:ascii="仿宋" w:eastAsia="仿宋" w:hAnsi="仿宋" w:hint="eastAsia"/>
          <w:sz w:val="30"/>
          <w:szCs w:val="30"/>
        </w:rPr>
        <w:t>下</w:t>
      </w:r>
      <w:r w:rsidR="007C7104" w:rsidRPr="00FA21AB">
        <w:rPr>
          <w:rFonts w:ascii="仿宋" w:eastAsia="仿宋" w:hAnsi="仿宋" w:hint="eastAsia"/>
          <w:sz w:val="30"/>
          <w:szCs w:val="30"/>
        </w:rPr>
        <w:t>来的章节，我们</w:t>
      </w:r>
      <w:r w:rsidRPr="00FA21AB">
        <w:rPr>
          <w:rFonts w:ascii="仿宋" w:eastAsia="仿宋" w:hAnsi="仿宋" w:hint="eastAsia"/>
          <w:sz w:val="30"/>
          <w:szCs w:val="30"/>
        </w:rPr>
        <w:t>会看到</w:t>
      </w:r>
      <w:r w:rsidR="007C7104" w:rsidRPr="00FA21AB">
        <w:rPr>
          <w:rFonts w:ascii="仿宋" w:eastAsia="仿宋" w:hAnsi="仿宋" w:hint="eastAsia"/>
          <w:sz w:val="30"/>
          <w:szCs w:val="30"/>
        </w:rPr>
        <w:t>何谓</w:t>
      </w:r>
      <w:r w:rsidRPr="00FA21AB">
        <w:rPr>
          <w:rFonts w:ascii="仿宋" w:eastAsia="仿宋" w:hAnsi="仿宋" w:hint="eastAsia"/>
          <w:sz w:val="30"/>
          <w:szCs w:val="30"/>
        </w:rPr>
        <w:t>“普遍掌权”。主</w:t>
      </w:r>
      <w:r w:rsidR="007C7104" w:rsidRPr="00FA21AB">
        <w:rPr>
          <w:rFonts w:ascii="仿宋" w:eastAsia="仿宋" w:hAnsi="仿宋" w:hint="eastAsia"/>
          <w:sz w:val="30"/>
          <w:szCs w:val="30"/>
        </w:rPr>
        <w:t>所</w:t>
      </w:r>
      <w:r w:rsidRPr="00FA21AB">
        <w:rPr>
          <w:rFonts w:ascii="仿宋" w:eastAsia="仿宋" w:hAnsi="仿宋" w:hint="eastAsia"/>
          <w:sz w:val="30"/>
          <w:szCs w:val="30"/>
        </w:rPr>
        <w:t>说的</w:t>
      </w:r>
      <w:r w:rsidR="007C7104" w:rsidRPr="00FA21AB">
        <w:rPr>
          <w:rFonts w:ascii="仿宋" w:eastAsia="仿宋" w:hAnsi="仿宋" w:hint="eastAsia"/>
          <w:sz w:val="30"/>
          <w:szCs w:val="30"/>
        </w:rPr>
        <w:t>话也不例外。凡祂首先</w:t>
      </w:r>
      <w:r w:rsidRPr="00FA21AB">
        <w:rPr>
          <w:rFonts w:ascii="仿宋" w:eastAsia="仿宋" w:hAnsi="仿宋" w:hint="eastAsia"/>
          <w:sz w:val="30"/>
          <w:szCs w:val="30"/>
        </w:rPr>
        <w:t>说的</w:t>
      </w:r>
      <w:r w:rsidR="007C7104" w:rsidRPr="00FA21AB">
        <w:rPr>
          <w:rFonts w:ascii="仿宋" w:eastAsia="仿宋" w:hAnsi="仿宋" w:hint="eastAsia"/>
          <w:sz w:val="30"/>
          <w:szCs w:val="30"/>
        </w:rPr>
        <w:t>话</w:t>
      </w:r>
      <w:r w:rsidRPr="00FA21AB">
        <w:rPr>
          <w:rFonts w:ascii="仿宋" w:eastAsia="仿宋" w:hAnsi="仿宋" w:hint="eastAsia"/>
          <w:sz w:val="30"/>
          <w:szCs w:val="30"/>
        </w:rPr>
        <w:t>必</w:t>
      </w:r>
      <w:r w:rsidR="007C7104" w:rsidRPr="00FA21AB">
        <w:rPr>
          <w:rFonts w:ascii="仿宋" w:eastAsia="仿宋" w:hAnsi="仿宋" w:hint="eastAsia"/>
          <w:sz w:val="30"/>
          <w:szCs w:val="30"/>
        </w:rPr>
        <w:t>掌管</w:t>
      </w:r>
      <w:r w:rsidRPr="00FA21AB">
        <w:rPr>
          <w:rFonts w:ascii="仿宋" w:eastAsia="仿宋" w:hAnsi="仿宋" w:hint="eastAsia"/>
          <w:sz w:val="30"/>
          <w:szCs w:val="30"/>
        </w:rPr>
        <w:t>接下来</w:t>
      </w:r>
      <w:r w:rsidR="007C7104" w:rsidRPr="00FA21AB">
        <w:rPr>
          <w:rFonts w:ascii="仿宋" w:eastAsia="仿宋" w:hAnsi="仿宋" w:hint="eastAsia"/>
          <w:sz w:val="30"/>
          <w:szCs w:val="30"/>
        </w:rPr>
        <w:t>的</w:t>
      </w:r>
      <w:r w:rsidRPr="00FA21AB">
        <w:rPr>
          <w:rFonts w:ascii="仿宋" w:eastAsia="仿宋" w:hAnsi="仿宋" w:hint="eastAsia"/>
          <w:sz w:val="30"/>
          <w:szCs w:val="30"/>
        </w:rPr>
        <w:t>的</w:t>
      </w:r>
      <w:r w:rsidR="007C7104" w:rsidRPr="00FA21AB">
        <w:rPr>
          <w:rFonts w:ascii="仿宋" w:eastAsia="仿宋" w:hAnsi="仿宋" w:hint="eastAsia"/>
          <w:sz w:val="30"/>
          <w:szCs w:val="30"/>
        </w:rPr>
        <w:t>话</w:t>
      </w:r>
      <w:r w:rsidRPr="00FA21AB">
        <w:rPr>
          <w:rFonts w:ascii="仿宋" w:eastAsia="仿宋" w:hAnsi="仿宋" w:hint="eastAsia"/>
          <w:sz w:val="30"/>
          <w:szCs w:val="30"/>
        </w:rPr>
        <w:t>，</w:t>
      </w:r>
      <w:r w:rsidR="00E51507" w:rsidRPr="00FA21AB">
        <w:rPr>
          <w:rFonts w:ascii="仿宋" w:eastAsia="仿宋" w:hAnsi="仿宋" w:hint="eastAsia"/>
          <w:sz w:val="30"/>
          <w:szCs w:val="30"/>
        </w:rPr>
        <w:t>并</w:t>
      </w:r>
      <w:r w:rsidR="007C7104" w:rsidRPr="00FA21AB">
        <w:rPr>
          <w:rFonts w:ascii="仿宋" w:eastAsia="仿宋" w:hAnsi="仿宋" w:hint="eastAsia"/>
          <w:sz w:val="30"/>
          <w:szCs w:val="30"/>
        </w:rPr>
        <w:t>包含</w:t>
      </w:r>
      <w:r w:rsidR="00E51507" w:rsidRPr="00FA21AB">
        <w:rPr>
          <w:rFonts w:ascii="仿宋" w:eastAsia="仿宋" w:hAnsi="仿宋" w:hint="eastAsia"/>
          <w:sz w:val="30"/>
          <w:szCs w:val="30"/>
        </w:rPr>
        <w:t>它们；不仅</w:t>
      </w:r>
      <w:r w:rsidR="007C7104" w:rsidRPr="00FA21AB">
        <w:rPr>
          <w:rFonts w:ascii="仿宋" w:eastAsia="仿宋" w:hAnsi="仿宋" w:hint="eastAsia"/>
          <w:sz w:val="30"/>
          <w:szCs w:val="30"/>
        </w:rPr>
        <w:t>先说的话</w:t>
      </w:r>
      <w:r w:rsidR="00E51507" w:rsidRPr="00FA21AB">
        <w:rPr>
          <w:rFonts w:ascii="仿宋" w:eastAsia="仿宋" w:hAnsi="仿宋" w:hint="eastAsia"/>
          <w:sz w:val="30"/>
          <w:szCs w:val="30"/>
        </w:rPr>
        <w:t>如此</w:t>
      </w:r>
      <w:r w:rsidR="007C7104" w:rsidRPr="00FA21AB">
        <w:rPr>
          <w:rFonts w:ascii="仿宋" w:eastAsia="仿宋" w:hAnsi="仿宋" w:hint="eastAsia"/>
          <w:sz w:val="30"/>
          <w:szCs w:val="30"/>
        </w:rPr>
        <w:t>，</w:t>
      </w:r>
      <w:r w:rsidR="00E51507" w:rsidRPr="00FA21AB">
        <w:rPr>
          <w:rFonts w:ascii="仿宋" w:eastAsia="仿宋" w:hAnsi="仿宋" w:hint="eastAsia"/>
          <w:sz w:val="30"/>
          <w:szCs w:val="30"/>
        </w:rPr>
        <w:t>之后</w:t>
      </w:r>
      <w:r w:rsidR="007C7104" w:rsidRPr="00FA21AB">
        <w:rPr>
          <w:rFonts w:ascii="仿宋" w:eastAsia="仿宋" w:hAnsi="仿宋" w:hint="eastAsia"/>
          <w:sz w:val="30"/>
          <w:szCs w:val="30"/>
        </w:rPr>
        <w:t>的一切话</w:t>
      </w:r>
      <w:r w:rsidR="00E51507" w:rsidRPr="00FA21AB">
        <w:rPr>
          <w:rFonts w:ascii="仿宋" w:eastAsia="仿宋" w:hAnsi="仿宋" w:hint="eastAsia"/>
          <w:sz w:val="30"/>
          <w:szCs w:val="30"/>
        </w:rPr>
        <w:t>也是如此</w:t>
      </w:r>
      <w:r w:rsidR="007C7104" w:rsidRPr="00FA21AB">
        <w:rPr>
          <w:rFonts w:ascii="仿宋" w:eastAsia="仿宋" w:hAnsi="仿宋" w:hint="eastAsia"/>
          <w:sz w:val="30"/>
          <w:szCs w:val="30"/>
        </w:rPr>
        <w:t>。</w:t>
      </w:r>
      <w:r w:rsidRPr="00FA21AB">
        <w:rPr>
          <w:rFonts w:ascii="仿宋" w:eastAsia="仿宋" w:hAnsi="仿宋" w:hint="eastAsia"/>
          <w:sz w:val="30"/>
          <w:szCs w:val="30"/>
        </w:rPr>
        <w:t>在</w:t>
      </w:r>
      <w:r w:rsidR="00E51507" w:rsidRPr="00FA21AB">
        <w:rPr>
          <w:rFonts w:ascii="仿宋" w:eastAsia="仿宋" w:hAnsi="仿宋" w:hint="eastAsia"/>
          <w:sz w:val="30"/>
          <w:szCs w:val="30"/>
        </w:rPr>
        <w:t>出埃及记2</w:t>
      </w:r>
      <w:r w:rsidR="00E51507" w:rsidRPr="00FA21AB">
        <w:rPr>
          <w:rFonts w:ascii="仿宋" w:eastAsia="仿宋" w:hAnsi="仿宋"/>
          <w:sz w:val="30"/>
          <w:szCs w:val="30"/>
        </w:rPr>
        <w:t>0</w:t>
      </w:r>
      <w:r w:rsidRPr="00FA21AB">
        <w:rPr>
          <w:rFonts w:ascii="仿宋" w:eastAsia="仿宋" w:hAnsi="仿宋" w:hint="eastAsia"/>
          <w:sz w:val="30"/>
          <w:szCs w:val="30"/>
        </w:rPr>
        <w:t>章，接下来的</w:t>
      </w:r>
      <w:r w:rsidR="00E51507" w:rsidRPr="00FA21AB">
        <w:rPr>
          <w:rFonts w:ascii="仿宋" w:eastAsia="仿宋" w:hAnsi="仿宋" w:hint="eastAsia"/>
          <w:sz w:val="30"/>
          <w:szCs w:val="30"/>
        </w:rPr>
        <w:t>话</w:t>
      </w:r>
      <w:r w:rsidRPr="00FA21AB">
        <w:rPr>
          <w:rFonts w:ascii="仿宋" w:eastAsia="仿宋" w:hAnsi="仿宋" w:hint="eastAsia"/>
          <w:sz w:val="30"/>
          <w:szCs w:val="30"/>
        </w:rPr>
        <w:t>就是十诫，也就是内在真理，</w:t>
      </w:r>
      <w:r w:rsidR="00E51507" w:rsidRPr="00FA21AB">
        <w:rPr>
          <w:rFonts w:ascii="仿宋" w:eastAsia="仿宋" w:hAnsi="仿宋" w:hint="eastAsia"/>
          <w:sz w:val="30"/>
          <w:szCs w:val="30"/>
        </w:rPr>
        <w:t>然</w:t>
      </w:r>
      <w:r w:rsidRPr="00FA21AB">
        <w:rPr>
          <w:rFonts w:ascii="仿宋" w:eastAsia="仿宋" w:hAnsi="仿宋" w:hint="eastAsia"/>
          <w:sz w:val="30"/>
          <w:szCs w:val="30"/>
        </w:rPr>
        <w:t>后是律例，也就是外在真理。</w:t>
      </w:r>
      <w:r w:rsidR="00E51507" w:rsidRPr="00FA21AB">
        <w:rPr>
          <w:rFonts w:ascii="仿宋" w:eastAsia="仿宋" w:hAnsi="仿宋" w:hint="eastAsia"/>
          <w:sz w:val="30"/>
          <w:szCs w:val="30"/>
        </w:rPr>
        <w:t>主作为神性人身，必在内在和外在真理里面掌权，</w:t>
      </w:r>
      <w:r w:rsidRPr="00FA21AB">
        <w:rPr>
          <w:rFonts w:ascii="仿宋" w:eastAsia="仿宋" w:hAnsi="仿宋" w:hint="eastAsia"/>
          <w:sz w:val="30"/>
          <w:szCs w:val="30"/>
        </w:rPr>
        <w:t>因为</w:t>
      </w:r>
      <w:r w:rsidR="00E51507" w:rsidRPr="00FA21AB">
        <w:rPr>
          <w:rFonts w:ascii="仿宋" w:eastAsia="仿宋" w:hAnsi="仿宋" w:hint="eastAsia"/>
          <w:sz w:val="30"/>
          <w:szCs w:val="30"/>
        </w:rPr>
        <w:t>祂是</w:t>
      </w:r>
      <w:r w:rsidRPr="00FA21AB">
        <w:rPr>
          <w:rFonts w:ascii="仿宋" w:eastAsia="仿宋" w:hAnsi="仿宋" w:hint="eastAsia"/>
          <w:sz w:val="30"/>
          <w:szCs w:val="30"/>
        </w:rPr>
        <w:t>它们</w:t>
      </w:r>
      <w:r w:rsidR="00E51507" w:rsidRPr="00FA21AB">
        <w:rPr>
          <w:rFonts w:ascii="仿宋" w:eastAsia="仿宋" w:hAnsi="仿宋" w:hint="eastAsia"/>
          <w:sz w:val="30"/>
          <w:szCs w:val="30"/>
        </w:rPr>
        <w:t>的</w:t>
      </w:r>
      <w:r w:rsidRPr="00FA21AB">
        <w:rPr>
          <w:rFonts w:ascii="仿宋" w:eastAsia="仿宋" w:hAnsi="仿宋" w:hint="eastAsia"/>
          <w:sz w:val="30"/>
          <w:szCs w:val="30"/>
        </w:rPr>
        <w:t>源</w:t>
      </w:r>
      <w:r w:rsidR="00E51507" w:rsidRPr="00FA21AB">
        <w:rPr>
          <w:rFonts w:ascii="仿宋" w:eastAsia="仿宋" w:hAnsi="仿宋" w:hint="eastAsia"/>
          <w:sz w:val="30"/>
          <w:szCs w:val="30"/>
        </w:rPr>
        <w:t>头和本质</w:t>
      </w:r>
      <w:r w:rsidRPr="00FA21AB">
        <w:rPr>
          <w:rFonts w:ascii="仿宋" w:eastAsia="仿宋" w:hAnsi="仿宋" w:hint="eastAsia"/>
          <w:sz w:val="30"/>
          <w:szCs w:val="30"/>
        </w:rPr>
        <w:t>。</w:t>
      </w:r>
      <w:r w:rsidR="00E51507" w:rsidRPr="00FA21AB">
        <w:rPr>
          <w:rFonts w:ascii="仿宋" w:eastAsia="仿宋" w:hAnsi="仿宋" w:hint="eastAsia"/>
          <w:sz w:val="30"/>
          <w:szCs w:val="30"/>
        </w:rPr>
        <w:t>诚然，</w:t>
      </w:r>
      <w:r w:rsidR="00A05E15" w:rsidRPr="00FA21AB">
        <w:rPr>
          <w:rFonts w:ascii="仿宋" w:eastAsia="仿宋" w:hAnsi="仿宋" w:hint="eastAsia"/>
          <w:sz w:val="30"/>
          <w:szCs w:val="30"/>
        </w:rPr>
        <w:t>纯正真理完全来自祂，祂就是凡来自祂之物</w:t>
      </w:r>
      <w:r w:rsidRPr="00FA21AB">
        <w:rPr>
          <w:rFonts w:ascii="仿宋" w:eastAsia="仿宋" w:hAnsi="仿宋" w:hint="eastAsia"/>
          <w:sz w:val="30"/>
          <w:szCs w:val="30"/>
        </w:rPr>
        <w:t>。主</w:t>
      </w:r>
      <w:r w:rsidR="00A05E15" w:rsidRPr="00FA21AB">
        <w:rPr>
          <w:rFonts w:ascii="仿宋" w:eastAsia="仿宋" w:hAnsi="仿宋" w:hint="eastAsia"/>
          <w:sz w:val="30"/>
          <w:szCs w:val="30"/>
        </w:rPr>
        <w:t>作为</w:t>
      </w:r>
      <w:r w:rsidRPr="00FA21AB">
        <w:rPr>
          <w:rFonts w:ascii="仿宋" w:eastAsia="仿宋" w:hAnsi="仿宋" w:hint="eastAsia"/>
          <w:sz w:val="30"/>
          <w:szCs w:val="30"/>
        </w:rPr>
        <w:t>神性人身必在信的每</w:t>
      </w:r>
      <w:r w:rsidR="00A05E15" w:rsidRPr="00FA21AB">
        <w:rPr>
          <w:rFonts w:ascii="仿宋" w:eastAsia="仿宋" w:hAnsi="仿宋" w:hint="eastAsia"/>
          <w:sz w:val="30"/>
          <w:szCs w:val="30"/>
        </w:rPr>
        <w:t>个方面</w:t>
      </w:r>
      <w:r w:rsidRPr="00FA21AB">
        <w:rPr>
          <w:rFonts w:ascii="仿宋" w:eastAsia="仿宋" w:hAnsi="仿宋" w:hint="eastAsia"/>
          <w:sz w:val="30"/>
          <w:szCs w:val="30"/>
        </w:rPr>
        <w:t>掌权，这在</w:t>
      </w:r>
      <w:r w:rsidR="00A05E15" w:rsidRPr="00FA21AB">
        <w:rPr>
          <w:rFonts w:ascii="仿宋" w:eastAsia="仿宋" w:hAnsi="仿宋" w:hint="eastAsia"/>
          <w:sz w:val="30"/>
          <w:szCs w:val="30"/>
        </w:rPr>
        <w:t>我们</w:t>
      </w:r>
      <w:r w:rsidRPr="00FA21AB">
        <w:rPr>
          <w:rFonts w:ascii="仿宋" w:eastAsia="仿宋" w:hAnsi="仿宋" w:hint="eastAsia"/>
          <w:sz w:val="30"/>
          <w:szCs w:val="30"/>
        </w:rPr>
        <w:t>教会也是</w:t>
      </w:r>
      <w:r w:rsidR="00A05E15" w:rsidRPr="00FA21AB">
        <w:rPr>
          <w:rFonts w:ascii="仿宋" w:eastAsia="仿宋" w:hAnsi="仿宋" w:hint="eastAsia"/>
          <w:sz w:val="30"/>
          <w:szCs w:val="30"/>
        </w:rPr>
        <w:t>广为人</w:t>
      </w:r>
      <w:r w:rsidRPr="00FA21AB">
        <w:rPr>
          <w:rFonts w:ascii="仿宋" w:eastAsia="仿宋" w:hAnsi="仿宋" w:hint="eastAsia"/>
          <w:sz w:val="30"/>
          <w:szCs w:val="30"/>
        </w:rPr>
        <w:t>知的</w:t>
      </w:r>
      <w:r w:rsidR="00A05E15" w:rsidRPr="00FA21AB">
        <w:rPr>
          <w:rFonts w:ascii="仿宋" w:eastAsia="仿宋" w:hAnsi="仿宋" w:hint="eastAsia"/>
          <w:sz w:val="30"/>
          <w:szCs w:val="30"/>
        </w:rPr>
        <w:t>。我们被教导，</w:t>
      </w:r>
      <w:r w:rsidRPr="00FA21AB">
        <w:rPr>
          <w:rFonts w:ascii="仿宋" w:eastAsia="仿宋" w:hAnsi="仿宋" w:hint="eastAsia"/>
          <w:sz w:val="30"/>
          <w:szCs w:val="30"/>
        </w:rPr>
        <w:t>没有主，就没有</w:t>
      </w:r>
      <w:r w:rsidR="00A05E15" w:rsidRPr="00FA21AB">
        <w:rPr>
          <w:rFonts w:ascii="仿宋" w:eastAsia="仿宋" w:hAnsi="仿宋" w:hint="eastAsia"/>
          <w:sz w:val="30"/>
          <w:szCs w:val="30"/>
        </w:rPr>
        <w:t>救赎</w:t>
      </w:r>
      <w:r w:rsidRPr="00FA21AB">
        <w:rPr>
          <w:rFonts w:ascii="仿宋" w:eastAsia="仿宋" w:hAnsi="仿宋" w:hint="eastAsia"/>
          <w:sz w:val="30"/>
          <w:szCs w:val="30"/>
        </w:rPr>
        <w:t>，一切信之真理和良善皆来自</w:t>
      </w:r>
      <w:r w:rsidR="00A05E15" w:rsidRPr="00FA21AB">
        <w:rPr>
          <w:rFonts w:ascii="仿宋" w:eastAsia="仿宋" w:hAnsi="仿宋" w:hint="eastAsia"/>
          <w:sz w:val="30"/>
          <w:szCs w:val="30"/>
        </w:rPr>
        <w:t>主。</w:t>
      </w:r>
      <w:r w:rsidRPr="00FA21AB">
        <w:rPr>
          <w:rFonts w:ascii="仿宋" w:eastAsia="仿宋" w:hAnsi="仿宋" w:hint="eastAsia"/>
          <w:sz w:val="30"/>
          <w:szCs w:val="30"/>
        </w:rPr>
        <w:t>祂</w:t>
      </w:r>
      <w:r w:rsidR="00A05E15" w:rsidRPr="00FA21AB">
        <w:rPr>
          <w:rFonts w:ascii="仿宋" w:eastAsia="仿宋" w:hAnsi="仿宋" w:hint="eastAsia"/>
          <w:sz w:val="30"/>
          <w:szCs w:val="30"/>
        </w:rPr>
        <w:t>因</w:t>
      </w:r>
      <w:r w:rsidRPr="00FA21AB">
        <w:rPr>
          <w:rFonts w:ascii="仿宋" w:eastAsia="仿宋" w:hAnsi="仿宋" w:hint="eastAsia"/>
          <w:sz w:val="30"/>
          <w:szCs w:val="30"/>
        </w:rPr>
        <w:t>是信的源头，</w:t>
      </w:r>
      <w:r w:rsidR="00A05E15" w:rsidRPr="00FA21AB">
        <w:rPr>
          <w:rFonts w:ascii="仿宋" w:eastAsia="仿宋" w:hAnsi="仿宋" w:hint="eastAsia"/>
          <w:sz w:val="30"/>
          <w:szCs w:val="30"/>
        </w:rPr>
        <w:t>故</w:t>
      </w:r>
      <w:r w:rsidRPr="00FA21AB">
        <w:rPr>
          <w:rFonts w:ascii="仿宋" w:eastAsia="仿宋" w:hAnsi="仿宋" w:hint="eastAsia"/>
          <w:sz w:val="30"/>
          <w:szCs w:val="30"/>
        </w:rPr>
        <w:t>就是信</w:t>
      </w:r>
      <w:r w:rsidR="00A05E15" w:rsidRPr="00FA21AB">
        <w:rPr>
          <w:rFonts w:ascii="仿宋" w:eastAsia="仿宋" w:hAnsi="仿宋" w:hint="eastAsia"/>
          <w:sz w:val="30"/>
          <w:szCs w:val="30"/>
        </w:rPr>
        <w:t>。</w:t>
      </w:r>
      <w:r w:rsidRPr="00FA21AB">
        <w:rPr>
          <w:rFonts w:ascii="仿宋" w:eastAsia="仿宋" w:hAnsi="仿宋" w:hint="eastAsia"/>
          <w:sz w:val="30"/>
          <w:szCs w:val="30"/>
        </w:rPr>
        <w:t>祂若是信，也是包含在来自圣言的信之教义中的一切真理。这也是</w:t>
      </w:r>
      <w:r w:rsidR="00A05E15" w:rsidRPr="00FA21AB">
        <w:rPr>
          <w:rFonts w:ascii="仿宋" w:eastAsia="仿宋" w:hAnsi="仿宋" w:hint="eastAsia"/>
          <w:sz w:val="30"/>
          <w:szCs w:val="30"/>
        </w:rPr>
        <w:t>为何主被称为圣言</w:t>
      </w:r>
      <w:r w:rsidRPr="00FA21AB">
        <w:rPr>
          <w:rFonts w:ascii="仿宋" w:eastAsia="仿宋" w:hAnsi="仿宋" w:hint="eastAsia"/>
          <w:sz w:val="30"/>
          <w:szCs w:val="30"/>
        </w:rPr>
        <w:t>。</w:t>
      </w:r>
    </w:p>
    <w:p w14:paraId="512FF07E" w14:textId="77777777" w:rsidR="00A05E15" w:rsidRPr="00FA21AB" w:rsidRDefault="00A05E1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如前所述，首先到来的观念必掌管接着到来的观念，因而掌管整个系列。这一事实</w:t>
      </w:r>
      <w:r w:rsidR="00AC3D68" w:rsidRPr="00FA21AB">
        <w:rPr>
          <w:rFonts w:ascii="仿宋" w:eastAsia="仿宋" w:hAnsi="仿宋" w:hint="eastAsia"/>
          <w:sz w:val="30"/>
          <w:szCs w:val="30"/>
        </w:rPr>
        <w:t>被</w:t>
      </w:r>
      <w:r w:rsidRPr="00FA21AB">
        <w:rPr>
          <w:rFonts w:ascii="仿宋" w:eastAsia="仿宋" w:hAnsi="仿宋" w:hint="eastAsia"/>
          <w:sz w:val="30"/>
          <w:szCs w:val="30"/>
        </w:rPr>
        <w:t>主所说的</w:t>
      </w:r>
      <w:r w:rsidR="00AC3D68" w:rsidRPr="00FA21AB">
        <w:rPr>
          <w:rFonts w:ascii="仿宋" w:eastAsia="仿宋" w:hAnsi="仿宋" w:hint="eastAsia"/>
          <w:sz w:val="30"/>
          <w:szCs w:val="30"/>
        </w:rPr>
        <w:t>每一和</w:t>
      </w:r>
      <w:r w:rsidRPr="00FA21AB">
        <w:rPr>
          <w:rFonts w:ascii="仿宋" w:eastAsia="仿宋" w:hAnsi="仿宋" w:hint="eastAsia"/>
          <w:sz w:val="30"/>
          <w:szCs w:val="30"/>
        </w:rPr>
        <w:t>一切话，尤其从</w:t>
      </w:r>
      <w:r w:rsidR="00AC3D68" w:rsidRPr="00FA21AB">
        <w:rPr>
          <w:rFonts w:ascii="仿宋" w:eastAsia="仿宋" w:hAnsi="仿宋" w:hint="eastAsia"/>
          <w:sz w:val="30"/>
          <w:szCs w:val="30"/>
        </w:rPr>
        <w:t>我们称之为主</w:t>
      </w:r>
      <w:r w:rsidRPr="00FA21AB">
        <w:rPr>
          <w:rFonts w:ascii="仿宋" w:eastAsia="仿宋" w:hAnsi="仿宋" w:hint="eastAsia"/>
          <w:sz w:val="30"/>
          <w:szCs w:val="30"/>
        </w:rPr>
        <w:t>祷</w:t>
      </w:r>
      <w:r w:rsidR="00AC3D68" w:rsidRPr="00FA21AB">
        <w:rPr>
          <w:rFonts w:ascii="仿宋" w:eastAsia="仿宋" w:hAnsi="仿宋" w:hint="eastAsia"/>
          <w:sz w:val="30"/>
          <w:szCs w:val="30"/>
        </w:rPr>
        <w:t>文的祷告中证实。</w:t>
      </w:r>
      <w:r w:rsidRPr="00FA21AB">
        <w:rPr>
          <w:rFonts w:ascii="仿宋" w:eastAsia="仿宋" w:hAnsi="仿宋" w:hint="eastAsia"/>
          <w:sz w:val="30"/>
          <w:szCs w:val="30"/>
        </w:rPr>
        <w:t>在主祷文中，</w:t>
      </w:r>
      <w:r w:rsidR="00AC3D68" w:rsidRPr="00FA21AB">
        <w:rPr>
          <w:rFonts w:ascii="仿宋" w:eastAsia="仿宋" w:hAnsi="仿宋" w:hint="eastAsia"/>
          <w:sz w:val="30"/>
          <w:szCs w:val="30"/>
        </w:rPr>
        <w:t>每个观念都按一个顺序</w:t>
      </w:r>
      <w:r w:rsidRPr="00FA21AB">
        <w:rPr>
          <w:rFonts w:ascii="仿宋" w:eastAsia="仿宋" w:hAnsi="仿宋" w:hint="eastAsia"/>
          <w:sz w:val="30"/>
          <w:szCs w:val="30"/>
        </w:rPr>
        <w:t>接踵而来，</w:t>
      </w:r>
      <w:r w:rsidR="00AC3D68" w:rsidRPr="00FA21AB">
        <w:rPr>
          <w:rFonts w:ascii="仿宋" w:eastAsia="仿宋" w:hAnsi="仿宋" w:hint="eastAsia"/>
          <w:sz w:val="30"/>
          <w:szCs w:val="30"/>
        </w:rPr>
        <w:t>就像从顶部到基座逐渐变宽的</w:t>
      </w:r>
      <w:r w:rsidRPr="00FA21AB">
        <w:rPr>
          <w:rFonts w:ascii="仿宋" w:eastAsia="仿宋" w:hAnsi="仿宋" w:hint="eastAsia"/>
          <w:sz w:val="30"/>
          <w:szCs w:val="30"/>
        </w:rPr>
        <w:t>柱</w:t>
      </w:r>
      <w:r w:rsidR="00AC3D68" w:rsidRPr="00FA21AB">
        <w:rPr>
          <w:rFonts w:ascii="仿宋" w:eastAsia="仿宋" w:hAnsi="仿宋" w:hint="eastAsia"/>
          <w:sz w:val="30"/>
          <w:szCs w:val="30"/>
        </w:rPr>
        <w:t>子。在顺序</w:t>
      </w:r>
      <w:r w:rsidRPr="00FA21AB">
        <w:rPr>
          <w:rFonts w:ascii="仿宋" w:eastAsia="仿宋" w:hAnsi="仿宋" w:hint="eastAsia"/>
          <w:sz w:val="30"/>
          <w:szCs w:val="30"/>
        </w:rPr>
        <w:t>中的</w:t>
      </w:r>
      <w:r w:rsidR="00AC3D68" w:rsidRPr="00FA21AB">
        <w:rPr>
          <w:rFonts w:ascii="仿宋" w:eastAsia="仿宋" w:hAnsi="仿宋" w:hint="eastAsia"/>
          <w:sz w:val="30"/>
          <w:szCs w:val="30"/>
        </w:rPr>
        <w:t>最初真理在这个柱子的中心。首要真理在最里面，按顺序随之到来的每个观念逐渐添加在它上面；柱子以这种方式</w:t>
      </w:r>
      <w:r w:rsidR="004E1A0F" w:rsidRPr="00FA21AB">
        <w:rPr>
          <w:rFonts w:ascii="仿宋" w:eastAsia="仿宋" w:hAnsi="仿宋" w:hint="eastAsia"/>
          <w:sz w:val="30"/>
          <w:szCs w:val="30"/>
        </w:rPr>
        <w:t>增长。这</w:t>
      </w:r>
      <w:r w:rsidRPr="00FA21AB">
        <w:rPr>
          <w:rFonts w:ascii="仿宋" w:eastAsia="仿宋" w:hAnsi="仿宋" w:hint="eastAsia"/>
          <w:sz w:val="30"/>
          <w:szCs w:val="30"/>
        </w:rPr>
        <w:t>最内在的</w:t>
      </w:r>
      <w:r w:rsidR="004E1A0F" w:rsidRPr="00FA21AB">
        <w:rPr>
          <w:rFonts w:ascii="仿宋" w:eastAsia="仿宋" w:hAnsi="仿宋" w:hint="eastAsia"/>
          <w:sz w:val="30"/>
          <w:szCs w:val="30"/>
        </w:rPr>
        <w:t>真理</w:t>
      </w:r>
      <w:r w:rsidRPr="00FA21AB">
        <w:rPr>
          <w:rFonts w:ascii="仿宋" w:eastAsia="仿宋" w:hAnsi="仿宋" w:hint="eastAsia"/>
          <w:sz w:val="30"/>
          <w:szCs w:val="30"/>
        </w:rPr>
        <w:t>在</w:t>
      </w:r>
      <w:r w:rsidR="004E1A0F" w:rsidRPr="00FA21AB">
        <w:rPr>
          <w:rFonts w:ascii="仿宋" w:eastAsia="仿宋" w:hAnsi="仿宋" w:hint="eastAsia"/>
          <w:sz w:val="30"/>
          <w:szCs w:val="30"/>
        </w:rPr>
        <w:t>围绕它的真理的一切里面普遍掌权，</w:t>
      </w:r>
      <w:r w:rsidRPr="00FA21AB">
        <w:rPr>
          <w:rFonts w:ascii="仿宋" w:eastAsia="仿宋" w:hAnsi="仿宋" w:hint="eastAsia"/>
          <w:sz w:val="30"/>
          <w:szCs w:val="30"/>
        </w:rPr>
        <w:t>因为它</w:t>
      </w:r>
      <w:r w:rsidR="004E1A0F" w:rsidRPr="00FA21AB">
        <w:rPr>
          <w:rFonts w:ascii="仿宋" w:eastAsia="仿宋" w:hAnsi="仿宋" w:hint="eastAsia"/>
          <w:sz w:val="30"/>
          <w:szCs w:val="30"/>
        </w:rPr>
        <w:t>本质上支撑着它们全部。</w:t>
      </w:r>
    </w:p>
    <w:p w14:paraId="3729E41F"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8865.</w:t>
      </w:r>
      <w:r w:rsidR="004E1A0F" w:rsidRPr="00FA21AB">
        <w:rPr>
          <w:rFonts w:ascii="仿宋" w:eastAsia="仿宋" w:hAnsi="仿宋" w:hint="eastAsia"/>
          <w:sz w:val="30"/>
          <w:szCs w:val="30"/>
        </w:rPr>
        <w:t>《属天的奥秘》中的评注和示例。</w:t>
      </w:r>
    </w:p>
    <w:p w14:paraId="5D2144A3" w14:textId="77777777" w:rsidR="004E1A0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8853–</w:t>
      </w:r>
      <w:r w:rsidR="004E1A0F" w:rsidRPr="00FA21AB">
        <w:rPr>
          <w:rFonts w:ascii="仿宋" w:eastAsia="仿宋" w:hAnsi="仿宋"/>
          <w:sz w:val="30"/>
          <w:szCs w:val="30"/>
        </w:rPr>
        <w:t>88</w:t>
      </w:r>
      <w:r w:rsidRPr="00FA21AB">
        <w:rPr>
          <w:rFonts w:ascii="仿宋" w:eastAsia="仿宋" w:hAnsi="仿宋"/>
          <w:sz w:val="30"/>
          <w:szCs w:val="30"/>
        </w:rPr>
        <w:t>58</w:t>
      </w:r>
      <w:r w:rsidR="004E1A0F" w:rsidRPr="00FA21AB">
        <w:rPr>
          <w:rFonts w:ascii="仿宋" w:eastAsia="仿宋" w:hAnsi="仿宋"/>
          <w:sz w:val="30"/>
          <w:szCs w:val="30"/>
        </w:rPr>
        <w:t>.澄清何谓普遍掌权。对人类来说，普遍掌权的，就是那</w:t>
      </w:r>
      <w:r w:rsidR="00AF0C7D" w:rsidRPr="00FA21AB">
        <w:rPr>
          <w:rFonts w:ascii="仿宋" w:eastAsia="仿宋" w:hAnsi="仿宋"/>
          <w:sz w:val="30"/>
          <w:szCs w:val="30"/>
        </w:rPr>
        <w:t>存在于我们每一个思维和意愿中的东西，因而是构成我们的实际心智和生命的东西。主必是我们的掌权者，因为天上的天使也是如此，论到他们，我们说他们在主里面。</w:t>
      </w:r>
      <w:r w:rsidR="00AF0C7D" w:rsidRPr="00FA21AB">
        <w:rPr>
          <w:rFonts w:ascii="仿宋" w:eastAsia="仿宋" w:hAnsi="仿宋" w:hint="eastAsia"/>
          <w:sz w:val="30"/>
          <w:szCs w:val="30"/>
        </w:rPr>
        <w:t>当</w:t>
      </w:r>
      <w:r w:rsidR="00AF0C7D" w:rsidRPr="00FA21AB">
        <w:rPr>
          <w:rFonts w:ascii="仿宋" w:eastAsia="仿宋" w:hAnsi="仿宋"/>
          <w:sz w:val="30"/>
          <w:szCs w:val="30"/>
        </w:rPr>
        <w:t>我们</w:t>
      </w:r>
      <w:r w:rsidR="00AF0C7D" w:rsidRPr="00FA21AB">
        <w:rPr>
          <w:rFonts w:ascii="仿宋" w:eastAsia="仿宋" w:hAnsi="仿宋" w:hint="eastAsia"/>
          <w:sz w:val="30"/>
          <w:szCs w:val="30"/>
        </w:rPr>
        <w:t>不仅相信一切良善和一切真</w:t>
      </w:r>
      <w:r w:rsidR="00AF0C7D" w:rsidRPr="00FA21AB">
        <w:rPr>
          <w:rFonts w:ascii="仿宋" w:eastAsia="仿宋" w:hAnsi="仿宋" w:hint="eastAsia"/>
          <w:sz w:val="30"/>
          <w:szCs w:val="30"/>
        </w:rPr>
        <w:lastRenderedPageBreak/>
        <w:t>理都是祂赐给我们的，还喜欢</w:t>
      </w:r>
      <w:r w:rsidR="0092687D" w:rsidRPr="00FA21AB">
        <w:rPr>
          <w:rFonts w:ascii="仿宋" w:eastAsia="仿宋" w:hAnsi="仿宋" w:hint="eastAsia"/>
          <w:sz w:val="30"/>
          <w:szCs w:val="30"/>
        </w:rPr>
        <w:t>情况</w:t>
      </w:r>
      <w:r w:rsidR="00AF0C7D" w:rsidRPr="00FA21AB">
        <w:rPr>
          <w:rFonts w:ascii="仿宋" w:eastAsia="仿宋" w:hAnsi="仿宋" w:hint="eastAsia"/>
          <w:sz w:val="30"/>
          <w:szCs w:val="30"/>
        </w:rPr>
        <w:t>就是这样时，主就成为我们的掌权者。天使不仅相信，还意识到</w:t>
      </w:r>
      <w:r w:rsidR="00D6236E" w:rsidRPr="00FA21AB">
        <w:rPr>
          <w:rFonts w:ascii="仿宋" w:eastAsia="仿宋" w:hAnsi="仿宋" w:hint="eastAsia"/>
          <w:sz w:val="30"/>
          <w:szCs w:val="30"/>
        </w:rPr>
        <w:t>情况</w:t>
      </w:r>
      <w:r w:rsidR="00AF0C7D" w:rsidRPr="00FA21AB">
        <w:rPr>
          <w:rFonts w:ascii="仿宋" w:eastAsia="仿宋" w:hAnsi="仿宋" w:hint="eastAsia"/>
          <w:sz w:val="30"/>
          <w:szCs w:val="30"/>
        </w:rPr>
        <w:t>就是这样。这就是为何他们的生命是主在他们里面的生命。他们意愿的生命</w:t>
      </w:r>
      <w:r w:rsidR="00D6236E" w:rsidRPr="00FA21AB">
        <w:rPr>
          <w:rFonts w:ascii="仿宋" w:eastAsia="仿宋" w:hAnsi="仿宋" w:hint="eastAsia"/>
          <w:sz w:val="30"/>
          <w:szCs w:val="30"/>
        </w:rPr>
        <w:t>就是来自主的爱之生命</w:t>
      </w:r>
      <w:r w:rsidR="00AF0C7D" w:rsidRPr="00FA21AB">
        <w:rPr>
          <w:rFonts w:ascii="仿宋" w:eastAsia="仿宋" w:hAnsi="仿宋" w:hint="eastAsia"/>
          <w:sz w:val="30"/>
          <w:szCs w:val="30"/>
        </w:rPr>
        <w:t>，或说他们</w:t>
      </w:r>
      <w:r w:rsidR="00D6236E" w:rsidRPr="00FA21AB">
        <w:rPr>
          <w:rFonts w:ascii="仿宋" w:eastAsia="仿宋" w:hAnsi="仿宋" w:hint="eastAsia"/>
          <w:sz w:val="30"/>
          <w:szCs w:val="30"/>
        </w:rPr>
        <w:t>生命</w:t>
      </w:r>
      <w:r w:rsidR="00AF0C7D" w:rsidRPr="00FA21AB">
        <w:rPr>
          <w:rFonts w:ascii="仿宋" w:eastAsia="仿宋" w:hAnsi="仿宋" w:hint="eastAsia"/>
          <w:sz w:val="30"/>
          <w:szCs w:val="30"/>
        </w:rPr>
        <w:t>的渴望就是</w:t>
      </w:r>
      <w:r w:rsidR="00D6236E" w:rsidRPr="00FA21AB">
        <w:rPr>
          <w:rFonts w:ascii="仿宋" w:eastAsia="仿宋" w:hAnsi="仿宋" w:hint="eastAsia"/>
          <w:sz w:val="30"/>
          <w:szCs w:val="30"/>
        </w:rPr>
        <w:t>活在主所赐给他们的爱中</w:t>
      </w:r>
      <w:r w:rsidR="009017CB" w:rsidRPr="00FA21AB">
        <w:rPr>
          <w:rFonts w:ascii="仿宋" w:eastAsia="仿宋" w:hAnsi="仿宋" w:hint="eastAsia"/>
          <w:sz w:val="30"/>
          <w:szCs w:val="30"/>
        </w:rPr>
        <w:t>；</w:t>
      </w:r>
      <w:r w:rsidR="00AF0C7D" w:rsidRPr="00FA21AB">
        <w:rPr>
          <w:rFonts w:ascii="仿宋" w:eastAsia="仿宋" w:hAnsi="仿宋" w:hint="eastAsia"/>
          <w:sz w:val="30"/>
          <w:szCs w:val="30"/>
        </w:rPr>
        <w:t>他们理解力的生命</w:t>
      </w:r>
      <w:r w:rsidR="00D6236E" w:rsidRPr="00FA21AB">
        <w:rPr>
          <w:rFonts w:ascii="仿宋" w:eastAsia="仿宋" w:hAnsi="仿宋" w:hint="eastAsia"/>
          <w:sz w:val="30"/>
          <w:szCs w:val="30"/>
        </w:rPr>
        <w:t>就是来自主的信之生命</w:t>
      </w:r>
      <w:r w:rsidR="009017CB" w:rsidRPr="00FA21AB">
        <w:rPr>
          <w:rFonts w:ascii="仿宋" w:eastAsia="仿宋" w:hAnsi="仿宋" w:hint="eastAsia"/>
          <w:sz w:val="30"/>
          <w:szCs w:val="30"/>
        </w:rPr>
        <w:t>，或</w:t>
      </w:r>
      <w:r w:rsidR="00D6236E" w:rsidRPr="00FA21AB">
        <w:rPr>
          <w:rFonts w:ascii="仿宋" w:eastAsia="仿宋" w:hAnsi="仿宋" w:hint="eastAsia"/>
          <w:sz w:val="30"/>
          <w:szCs w:val="30"/>
        </w:rPr>
        <w:t>说</w:t>
      </w:r>
      <w:r w:rsidR="009017CB" w:rsidRPr="00FA21AB">
        <w:rPr>
          <w:rFonts w:ascii="仿宋" w:eastAsia="仿宋" w:hAnsi="仿宋" w:hint="eastAsia"/>
          <w:sz w:val="30"/>
          <w:szCs w:val="30"/>
        </w:rPr>
        <w:t>他们</w:t>
      </w:r>
      <w:r w:rsidR="00D6236E" w:rsidRPr="00FA21AB">
        <w:rPr>
          <w:rFonts w:ascii="仿宋" w:eastAsia="仿宋" w:hAnsi="仿宋" w:hint="eastAsia"/>
          <w:sz w:val="30"/>
          <w:szCs w:val="30"/>
        </w:rPr>
        <w:t>生命</w:t>
      </w:r>
      <w:r w:rsidR="009017CB" w:rsidRPr="00FA21AB">
        <w:rPr>
          <w:rFonts w:ascii="仿宋" w:eastAsia="仿宋" w:hAnsi="仿宋" w:hint="eastAsia"/>
          <w:sz w:val="30"/>
          <w:szCs w:val="30"/>
        </w:rPr>
        <w:t>的理解</w:t>
      </w:r>
      <w:r w:rsidR="00D6236E" w:rsidRPr="00FA21AB">
        <w:rPr>
          <w:rFonts w:ascii="仿宋" w:eastAsia="仿宋" w:hAnsi="仿宋" w:hint="eastAsia"/>
          <w:sz w:val="30"/>
          <w:szCs w:val="30"/>
        </w:rPr>
        <w:t>力</w:t>
      </w:r>
      <w:r w:rsidR="009017CB" w:rsidRPr="00FA21AB">
        <w:rPr>
          <w:rFonts w:ascii="仿宋" w:eastAsia="仿宋" w:hAnsi="仿宋" w:hint="eastAsia"/>
          <w:sz w:val="30"/>
          <w:szCs w:val="30"/>
        </w:rPr>
        <w:t>在于活在主所赐给他们的信中</w:t>
      </w:r>
      <w:r w:rsidR="00AF0C7D" w:rsidRPr="00FA21AB">
        <w:rPr>
          <w:rFonts w:ascii="仿宋" w:eastAsia="仿宋" w:hAnsi="仿宋" w:hint="eastAsia"/>
          <w:sz w:val="30"/>
          <w:szCs w:val="30"/>
        </w:rPr>
        <w:t>。</w:t>
      </w:r>
      <w:r w:rsidR="009017CB" w:rsidRPr="00FA21AB">
        <w:rPr>
          <w:rFonts w:ascii="仿宋" w:eastAsia="仿宋" w:hAnsi="仿宋" w:hint="eastAsia"/>
          <w:sz w:val="30"/>
          <w:szCs w:val="30"/>
        </w:rPr>
        <w:t>这解释了为何</w:t>
      </w:r>
      <w:r w:rsidR="00AF0C7D" w:rsidRPr="00FA21AB">
        <w:rPr>
          <w:rFonts w:ascii="仿宋" w:eastAsia="仿宋" w:hAnsi="仿宋" w:hint="eastAsia"/>
          <w:sz w:val="30"/>
          <w:szCs w:val="30"/>
        </w:rPr>
        <w:t>主是天堂全部中的全部，</w:t>
      </w:r>
      <w:r w:rsidR="009017CB" w:rsidRPr="00FA21AB">
        <w:rPr>
          <w:rFonts w:ascii="仿宋" w:eastAsia="仿宋" w:hAnsi="仿宋" w:hint="eastAsia"/>
          <w:sz w:val="30"/>
          <w:szCs w:val="30"/>
        </w:rPr>
        <w:t>又为何</w:t>
      </w:r>
      <w:r w:rsidR="00AF0C7D" w:rsidRPr="00FA21AB">
        <w:rPr>
          <w:rFonts w:ascii="仿宋" w:eastAsia="仿宋" w:hAnsi="仿宋" w:hint="eastAsia"/>
          <w:sz w:val="30"/>
          <w:szCs w:val="30"/>
        </w:rPr>
        <w:t>祂自己就是天堂。当主在</w:t>
      </w:r>
      <w:r w:rsidR="009017CB" w:rsidRPr="00FA21AB">
        <w:rPr>
          <w:rFonts w:ascii="仿宋" w:eastAsia="仿宋" w:hAnsi="仿宋" w:hint="eastAsia"/>
          <w:sz w:val="30"/>
          <w:szCs w:val="30"/>
        </w:rPr>
        <w:t>我们，即祂的教会成员里面掌权，就像祂</w:t>
      </w:r>
      <w:r w:rsidR="00AF0C7D" w:rsidRPr="00FA21AB">
        <w:rPr>
          <w:rFonts w:ascii="仿宋" w:eastAsia="仿宋" w:hAnsi="仿宋" w:hint="eastAsia"/>
          <w:sz w:val="30"/>
          <w:szCs w:val="30"/>
        </w:rPr>
        <w:t>在天上的天使</w:t>
      </w:r>
      <w:r w:rsidR="009017CB" w:rsidRPr="00FA21AB">
        <w:rPr>
          <w:rFonts w:ascii="仿宋" w:eastAsia="仿宋" w:hAnsi="仿宋" w:hint="eastAsia"/>
          <w:sz w:val="30"/>
          <w:szCs w:val="30"/>
        </w:rPr>
        <w:t>里面</w:t>
      </w:r>
      <w:r w:rsidR="00AF0C7D" w:rsidRPr="00FA21AB">
        <w:rPr>
          <w:rFonts w:ascii="仿宋" w:eastAsia="仿宋" w:hAnsi="仿宋" w:hint="eastAsia"/>
          <w:sz w:val="30"/>
          <w:szCs w:val="30"/>
        </w:rPr>
        <w:t>普遍掌权</w:t>
      </w:r>
      <w:r w:rsidR="009017CB" w:rsidRPr="00FA21AB">
        <w:rPr>
          <w:rFonts w:ascii="仿宋" w:eastAsia="仿宋" w:hAnsi="仿宋" w:hint="eastAsia"/>
          <w:sz w:val="30"/>
          <w:szCs w:val="30"/>
        </w:rPr>
        <w:t>一样时，祂</w:t>
      </w:r>
      <w:r w:rsidR="00AF0C7D" w:rsidRPr="00FA21AB">
        <w:rPr>
          <w:rFonts w:ascii="仿宋" w:eastAsia="仿宋" w:hAnsi="仿宋" w:hint="eastAsia"/>
          <w:sz w:val="30"/>
          <w:szCs w:val="30"/>
        </w:rPr>
        <w:t>就在</w:t>
      </w:r>
      <w:r w:rsidR="009017CB" w:rsidRPr="00FA21AB">
        <w:rPr>
          <w:rFonts w:ascii="仿宋" w:eastAsia="仿宋" w:hAnsi="仿宋" w:hint="eastAsia"/>
          <w:sz w:val="30"/>
          <w:szCs w:val="30"/>
        </w:rPr>
        <w:t>我们所信</w:t>
      </w:r>
      <w:r w:rsidR="00AF0C7D" w:rsidRPr="00FA21AB">
        <w:rPr>
          <w:rFonts w:ascii="仿宋" w:eastAsia="仿宋" w:hAnsi="仿宋" w:hint="eastAsia"/>
          <w:sz w:val="30"/>
          <w:szCs w:val="30"/>
        </w:rPr>
        <w:t>的一切</w:t>
      </w:r>
      <w:r w:rsidR="009017CB" w:rsidRPr="00FA21AB">
        <w:rPr>
          <w:rFonts w:ascii="仿宋" w:eastAsia="仿宋" w:hAnsi="仿宋" w:hint="eastAsia"/>
          <w:sz w:val="30"/>
          <w:szCs w:val="30"/>
        </w:rPr>
        <w:t>良善和真理里面。这</w:t>
      </w:r>
      <w:r w:rsidR="00AF0C7D" w:rsidRPr="00FA21AB">
        <w:rPr>
          <w:rFonts w:ascii="仿宋" w:eastAsia="仿宋" w:hAnsi="仿宋" w:hint="eastAsia"/>
          <w:sz w:val="30"/>
          <w:szCs w:val="30"/>
        </w:rPr>
        <w:t>就像心脏</w:t>
      </w:r>
      <w:r w:rsidR="009017CB" w:rsidRPr="00FA21AB">
        <w:rPr>
          <w:rFonts w:ascii="仿宋" w:eastAsia="仿宋" w:hAnsi="仿宋" w:hint="eastAsia"/>
          <w:sz w:val="30"/>
          <w:szCs w:val="30"/>
        </w:rPr>
        <w:t>与</w:t>
      </w:r>
      <w:r w:rsidR="00AF0C7D" w:rsidRPr="00FA21AB">
        <w:rPr>
          <w:rFonts w:ascii="仿宋" w:eastAsia="仿宋" w:hAnsi="仿宋" w:hint="eastAsia"/>
          <w:sz w:val="30"/>
          <w:szCs w:val="30"/>
        </w:rPr>
        <w:t>一切血管</w:t>
      </w:r>
      <w:r w:rsidR="009017CB" w:rsidRPr="00FA21AB">
        <w:rPr>
          <w:rFonts w:ascii="仿宋" w:eastAsia="仿宋" w:hAnsi="仿宋" w:hint="eastAsia"/>
          <w:sz w:val="30"/>
          <w:szCs w:val="30"/>
        </w:rPr>
        <w:t>的关系，</w:t>
      </w:r>
      <w:r w:rsidR="00AF0C7D" w:rsidRPr="00FA21AB">
        <w:rPr>
          <w:rFonts w:ascii="仿宋" w:eastAsia="仿宋" w:hAnsi="仿宋" w:hint="eastAsia"/>
          <w:sz w:val="30"/>
          <w:szCs w:val="30"/>
        </w:rPr>
        <w:t>因为</w:t>
      </w:r>
      <w:r w:rsidR="009017CB" w:rsidRPr="00FA21AB">
        <w:rPr>
          <w:rFonts w:ascii="仿宋" w:eastAsia="仿宋" w:hAnsi="仿宋" w:hint="eastAsia"/>
          <w:sz w:val="30"/>
          <w:szCs w:val="30"/>
        </w:rPr>
        <w:t>血管来源于</w:t>
      </w:r>
      <w:r w:rsidR="00AF0C7D" w:rsidRPr="00FA21AB">
        <w:rPr>
          <w:rFonts w:ascii="仿宋" w:eastAsia="仿宋" w:hAnsi="仿宋" w:hint="eastAsia"/>
          <w:sz w:val="30"/>
          <w:szCs w:val="30"/>
        </w:rPr>
        <w:t>心脏</w:t>
      </w:r>
      <w:r w:rsidR="009017CB" w:rsidRPr="00FA21AB">
        <w:rPr>
          <w:rFonts w:ascii="仿宋" w:eastAsia="仿宋" w:hAnsi="仿宋" w:hint="eastAsia"/>
          <w:sz w:val="30"/>
          <w:szCs w:val="30"/>
        </w:rPr>
        <w:t>，并从心脏获得血液，它们是为血液而存在的</w:t>
      </w:r>
      <w:r w:rsidR="00AF0C7D" w:rsidRPr="00FA21AB">
        <w:rPr>
          <w:rFonts w:ascii="仿宋" w:eastAsia="仿宋" w:hAnsi="仿宋" w:hint="eastAsia"/>
          <w:sz w:val="30"/>
          <w:szCs w:val="30"/>
        </w:rPr>
        <w:t>。</w:t>
      </w:r>
    </w:p>
    <w:p w14:paraId="60531713" w14:textId="77777777" w:rsidR="00AF0C7D" w:rsidRPr="00FA21AB" w:rsidRDefault="009017C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要认识到，</w:t>
      </w:r>
      <w:r w:rsidR="008E3675" w:rsidRPr="00FA21AB">
        <w:rPr>
          <w:rFonts w:ascii="仿宋" w:eastAsia="仿宋" w:hAnsi="仿宋"/>
          <w:sz w:val="30"/>
          <w:szCs w:val="30"/>
        </w:rPr>
        <w:t>我们周围</w:t>
      </w:r>
      <w:r w:rsidR="008E3675" w:rsidRPr="00FA21AB">
        <w:rPr>
          <w:rFonts w:ascii="仿宋" w:eastAsia="仿宋" w:hAnsi="仿宋" w:hint="eastAsia"/>
          <w:sz w:val="30"/>
          <w:szCs w:val="30"/>
        </w:rPr>
        <w:t>的灵人或天使的种类取决于在我们里面普遍掌权的东西。这是因为在我们每个人里面，普遍掌权的东西是我们生命的本质</w:t>
      </w:r>
      <w:r w:rsidR="008E3675" w:rsidRPr="00FA21AB">
        <w:rPr>
          <w:rFonts w:ascii="仿宋" w:eastAsia="仿宋" w:hAnsi="仿宋"/>
          <w:sz w:val="30"/>
          <w:szCs w:val="30"/>
        </w:rPr>
        <w:t>(AC 8853, 8858节)</w:t>
      </w:r>
      <w:r w:rsidR="008E3675" w:rsidRPr="00FA21AB">
        <w:rPr>
          <w:rFonts w:ascii="仿宋" w:eastAsia="仿宋" w:hAnsi="仿宋" w:hint="eastAsia"/>
          <w:sz w:val="30"/>
          <w:szCs w:val="30"/>
        </w:rPr>
        <w:t>。甚至当我们正在思考其它事时，我们也都非常高兴和满足，因为我们周围的天使和灵人就住在这主权里面，就好像和我们住在同一个房子里，他们的幸福流入我们，并产生这种高兴和满足的感觉。人们没有意识到，这</w:t>
      </w:r>
      <w:r w:rsidR="00467C19" w:rsidRPr="00FA21AB">
        <w:rPr>
          <w:rFonts w:ascii="仿宋" w:eastAsia="仿宋" w:hAnsi="仿宋" w:hint="eastAsia"/>
          <w:sz w:val="30"/>
          <w:szCs w:val="30"/>
        </w:rPr>
        <w:t>是他们的幸福所来自</w:t>
      </w:r>
      <w:r w:rsidR="008E3675" w:rsidRPr="00FA21AB">
        <w:rPr>
          <w:rFonts w:ascii="仿宋" w:eastAsia="仿宋" w:hAnsi="仿宋" w:hint="eastAsia"/>
          <w:sz w:val="30"/>
          <w:szCs w:val="30"/>
        </w:rPr>
        <w:t>的</w:t>
      </w:r>
      <w:r w:rsidR="00467C19" w:rsidRPr="00FA21AB">
        <w:rPr>
          <w:rFonts w:ascii="仿宋" w:eastAsia="仿宋" w:hAnsi="仿宋" w:hint="eastAsia"/>
          <w:sz w:val="30"/>
          <w:szCs w:val="30"/>
        </w:rPr>
        <w:t>地方。他们</w:t>
      </w:r>
      <w:r w:rsidR="008E3675" w:rsidRPr="00FA21AB">
        <w:rPr>
          <w:rFonts w:ascii="仿宋" w:eastAsia="仿宋" w:hAnsi="仿宋" w:hint="eastAsia"/>
          <w:sz w:val="30"/>
          <w:szCs w:val="30"/>
        </w:rPr>
        <w:t>不知道他</w:t>
      </w:r>
      <w:r w:rsidR="00467C19" w:rsidRPr="00FA21AB">
        <w:rPr>
          <w:rFonts w:ascii="仿宋" w:eastAsia="仿宋" w:hAnsi="仿宋" w:hint="eastAsia"/>
          <w:sz w:val="30"/>
          <w:szCs w:val="30"/>
        </w:rPr>
        <w:t>们</w:t>
      </w:r>
      <w:r w:rsidR="008E3675" w:rsidRPr="00FA21AB">
        <w:rPr>
          <w:rFonts w:ascii="仿宋" w:eastAsia="仿宋" w:hAnsi="仿宋" w:hint="eastAsia"/>
          <w:sz w:val="30"/>
          <w:szCs w:val="30"/>
        </w:rPr>
        <w:t>的生命流入</w:t>
      </w:r>
      <w:r w:rsidR="00467C19" w:rsidRPr="00FA21AB">
        <w:rPr>
          <w:rFonts w:ascii="仿宋" w:eastAsia="仿宋" w:hAnsi="仿宋" w:hint="eastAsia"/>
          <w:sz w:val="30"/>
          <w:szCs w:val="30"/>
        </w:rPr>
        <w:t>他们</w:t>
      </w:r>
      <w:r w:rsidR="008E3675" w:rsidRPr="00FA21AB">
        <w:rPr>
          <w:rFonts w:ascii="仿宋" w:eastAsia="仿宋" w:hAnsi="仿宋" w:hint="eastAsia"/>
          <w:sz w:val="30"/>
          <w:szCs w:val="30"/>
        </w:rPr>
        <w:t>，</w:t>
      </w:r>
      <w:r w:rsidR="00467C19" w:rsidRPr="00FA21AB">
        <w:rPr>
          <w:rFonts w:ascii="仿宋" w:eastAsia="仿宋" w:hAnsi="仿宋" w:hint="eastAsia"/>
          <w:sz w:val="30"/>
          <w:szCs w:val="30"/>
        </w:rPr>
        <w:t>或在他们里面</w:t>
      </w:r>
      <w:r w:rsidR="008E3675" w:rsidRPr="00FA21AB">
        <w:rPr>
          <w:rFonts w:ascii="仿宋" w:eastAsia="仿宋" w:hAnsi="仿宋" w:hint="eastAsia"/>
          <w:sz w:val="30"/>
          <w:szCs w:val="30"/>
        </w:rPr>
        <w:t>普遍掌权的东西构成他</w:t>
      </w:r>
      <w:r w:rsidR="00467C19" w:rsidRPr="00FA21AB">
        <w:rPr>
          <w:rFonts w:ascii="仿宋" w:eastAsia="仿宋" w:hAnsi="仿宋" w:hint="eastAsia"/>
          <w:sz w:val="30"/>
          <w:szCs w:val="30"/>
        </w:rPr>
        <w:t>们</w:t>
      </w:r>
      <w:r w:rsidR="008E3675" w:rsidRPr="00FA21AB">
        <w:rPr>
          <w:rFonts w:ascii="仿宋" w:eastAsia="仿宋" w:hAnsi="仿宋" w:hint="eastAsia"/>
          <w:sz w:val="30"/>
          <w:szCs w:val="30"/>
        </w:rPr>
        <w:t>的</w:t>
      </w:r>
      <w:r w:rsidR="00467C19" w:rsidRPr="00FA21AB">
        <w:rPr>
          <w:rFonts w:ascii="仿宋" w:eastAsia="仿宋" w:hAnsi="仿宋" w:hint="eastAsia"/>
          <w:sz w:val="30"/>
          <w:szCs w:val="30"/>
        </w:rPr>
        <w:t>真正</w:t>
      </w:r>
      <w:r w:rsidR="008E3675" w:rsidRPr="00FA21AB">
        <w:rPr>
          <w:rFonts w:ascii="仿宋" w:eastAsia="仿宋" w:hAnsi="仿宋" w:hint="eastAsia"/>
          <w:sz w:val="30"/>
          <w:szCs w:val="30"/>
        </w:rPr>
        <w:t>生命</w:t>
      </w:r>
      <w:r w:rsidR="00467C19" w:rsidRPr="00FA21AB">
        <w:rPr>
          <w:rFonts w:ascii="仿宋" w:eastAsia="仿宋" w:hAnsi="仿宋" w:hint="eastAsia"/>
          <w:sz w:val="30"/>
          <w:szCs w:val="30"/>
        </w:rPr>
        <w:t>。他们也不知道，</w:t>
      </w:r>
      <w:r w:rsidR="008E3675" w:rsidRPr="00FA21AB">
        <w:rPr>
          <w:rFonts w:ascii="仿宋" w:eastAsia="仿宋" w:hAnsi="仿宋" w:hint="eastAsia"/>
          <w:sz w:val="30"/>
          <w:szCs w:val="30"/>
        </w:rPr>
        <w:t>当</w:t>
      </w:r>
      <w:r w:rsidR="00467C19" w:rsidRPr="00FA21AB">
        <w:rPr>
          <w:rFonts w:ascii="仿宋" w:eastAsia="仿宋" w:hAnsi="仿宋" w:hint="eastAsia"/>
          <w:sz w:val="30"/>
          <w:szCs w:val="30"/>
        </w:rPr>
        <w:t>在他们的生命里面掌权的东西正在被激发时，它就像眼睛的</w:t>
      </w:r>
      <w:r w:rsidR="008E3675" w:rsidRPr="00FA21AB">
        <w:rPr>
          <w:rFonts w:ascii="仿宋" w:eastAsia="仿宋" w:hAnsi="仿宋" w:hint="eastAsia"/>
          <w:sz w:val="30"/>
          <w:szCs w:val="30"/>
        </w:rPr>
        <w:t>瞳孔</w:t>
      </w:r>
      <w:r w:rsidR="00467C19" w:rsidRPr="00FA21AB">
        <w:rPr>
          <w:rFonts w:ascii="仿宋" w:eastAsia="仿宋" w:hAnsi="仿宋" w:hint="eastAsia"/>
          <w:sz w:val="30"/>
          <w:szCs w:val="30"/>
        </w:rPr>
        <w:t>触及它所看到</w:t>
      </w:r>
      <w:r w:rsidR="008E3675" w:rsidRPr="00FA21AB">
        <w:rPr>
          <w:rFonts w:ascii="仿宋" w:eastAsia="仿宋" w:hAnsi="仿宋" w:hint="eastAsia"/>
          <w:sz w:val="30"/>
          <w:szCs w:val="30"/>
        </w:rPr>
        <w:t>的</w:t>
      </w:r>
      <w:r w:rsidR="00467C19" w:rsidRPr="00FA21AB">
        <w:rPr>
          <w:rFonts w:ascii="仿宋" w:eastAsia="仿宋" w:hAnsi="仿宋" w:hint="eastAsia"/>
          <w:sz w:val="30"/>
          <w:szCs w:val="30"/>
        </w:rPr>
        <w:t>物体：当眼睛看到美丽的物体时，人们</w:t>
      </w:r>
      <w:r w:rsidR="002764CE" w:rsidRPr="00FA21AB">
        <w:rPr>
          <w:rFonts w:ascii="仿宋" w:eastAsia="仿宋" w:hAnsi="仿宋" w:hint="eastAsia"/>
          <w:sz w:val="30"/>
          <w:szCs w:val="30"/>
        </w:rPr>
        <w:t>会感到快乐；当它看见丑陋的物体时，人们就会感到不快乐。当某种东西包含方方面面时，我们就称它为</w:t>
      </w:r>
      <w:r w:rsidR="008E3675" w:rsidRPr="00FA21AB">
        <w:rPr>
          <w:rFonts w:ascii="仿宋" w:eastAsia="仿宋" w:hAnsi="仿宋" w:hint="eastAsia"/>
          <w:sz w:val="30"/>
          <w:szCs w:val="30"/>
        </w:rPr>
        <w:t>“普遍”</w:t>
      </w:r>
      <w:r w:rsidR="002764CE" w:rsidRPr="00FA21AB">
        <w:rPr>
          <w:rFonts w:ascii="仿宋" w:eastAsia="仿宋" w:hAnsi="仿宋" w:hint="eastAsia"/>
          <w:sz w:val="30"/>
          <w:szCs w:val="30"/>
        </w:rPr>
        <w:t>；因此，在我们里面普遍掌权的东西就是在我们每一和一切部分里面的东西</w:t>
      </w:r>
      <w:r w:rsidR="008E3675" w:rsidRPr="00FA21AB">
        <w:rPr>
          <w:rFonts w:ascii="仿宋" w:eastAsia="仿宋" w:hAnsi="仿宋" w:hint="eastAsia"/>
          <w:sz w:val="30"/>
          <w:szCs w:val="30"/>
        </w:rPr>
        <w:t>。</w:t>
      </w:r>
    </w:p>
    <w:p w14:paraId="6EA92963" w14:textId="77777777" w:rsidR="002764C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8866.</w:t>
      </w:r>
      <w:r w:rsidR="002764CE" w:rsidRPr="00FA21AB">
        <w:rPr>
          <w:rFonts w:ascii="仿宋" w:eastAsia="仿宋" w:hAnsi="仿宋" w:hint="eastAsia"/>
          <w:sz w:val="30"/>
          <w:szCs w:val="30"/>
        </w:rPr>
        <w:t>“曾将你从埃及地为奴之家领出来”象征被主从地狱中释放出来，这从“领出来”、“埃及地”和“为奴之家”的象征明显看出来：“领出来”是指释放；“埃及地”是指</w:t>
      </w:r>
      <w:r w:rsidR="00F115F6" w:rsidRPr="00FA21AB">
        <w:rPr>
          <w:rFonts w:ascii="仿宋" w:eastAsia="仿宋" w:hAnsi="仿宋" w:hint="eastAsia"/>
          <w:sz w:val="30"/>
          <w:szCs w:val="30"/>
        </w:rPr>
        <w:t>被</w:t>
      </w:r>
      <w:r w:rsidR="002764CE" w:rsidRPr="00FA21AB">
        <w:rPr>
          <w:rFonts w:ascii="仿宋" w:eastAsia="仿宋" w:hAnsi="仿宋" w:hint="eastAsia"/>
          <w:sz w:val="30"/>
          <w:szCs w:val="30"/>
        </w:rPr>
        <w:t>地狱</w:t>
      </w:r>
      <w:r w:rsidR="00F115F6" w:rsidRPr="00FA21AB">
        <w:rPr>
          <w:rFonts w:ascii="仿宋" w:eastAsia="仿宋" w:hAnsi="仿宋" w:hint="eastAsia"/>
          <w:sz w:val="30"/>
          <w:szCs w:val="30"/>
        </w:rPr>
        <w:t>灵攻击</w:t>
      </w:r>
      <w:r w:rsidR="002764CE" w:rsidRPr="00FA21AB">
        <w:rPr>
          <w:rFonts w:ascii="仿宋" w:eastAsia="仿宋" w:hAnsi="仿宋" w:hint="eastAsia"/>
          <w:sz w:val="30"/>
          <w:szCs w:val="30"/>
        </w:rPr>
        <w:t>；“为奴之家”是指属灵的囚禁。“为奴之</w:t>
      </w:r>
      <w:r w:rsidR="00F115F6" w:rsidRPr="00FA21AB">
        <w:rPr>
          <w:rFonts w:ascii="仿宋" w:eastAsia="仿宋" w:hAnsi="仿宋" w:hint="eastAsia"/>
          <w:sz w:val="30"/>
          <w:szCs w:val="30"/>
        </w:rPr>
        <w:t>家”</w:t>
      </w:r>
      <w:r w:rsidR="002764CE" w:rsidRPr="00FA21AB">
        <w:rPr>
          <w:rFonts w:ascii="仿宋" w:eastAsia="仿宋" w:hAnsi="仿宋" w:hint="eastAsia"/>
          <w:sz w:val="30"/>
          <w:szCs w:val="30"/>
        </w:rPr>
        <w:t>表示属灵的囚禁，也表示地狱，因为</w:t>
      </w:r>
      <w:r w:rsidR="00F115F6" w:rsidRPr="00FA21AB">
        <w:rPr>
          <w:rFonts w:ascii="仿宋" w:eastAsia="仿宋" w:hAnsi="仿宋" w:hint="eastAsia"/>
          <w:sz w:val="30"/>
          <w:szCs w:val="30"/>
        </w:rPr>
        <w:t>成为</w:t>
      </w:r>
      <w:r w:rsidR="00F115F6" w:rsidRPr="00FA21AB">
        <w:rPr>
          <w:rFonts w:ascii="仿宋" w:eastAsia="仿宋" w:hAnsi="仿宋" w:hint="eastAsia"/>
          <w:sz w:val="30"/>
          <w:szCs w:val="30"/>
        </w:rPr>
        <w:lastRenderedPageBreak/>
        <w:t>奴隶是指</w:t>
      </w:r>
      <w:r w:rsidR="002764CE" w:rsidRPr="00FA21AB">
        <w:rPr>
          <w:rFonts w:ascii="仿宋" w:eastAsia="仿宋" w:hAnsi="仿宋" w:hint="eastAsia"/>
          <w:sz w:val="30"/>
          <w:szCs w:val="30"/>
        </w:rPr>
        <w:t>被地狱里的人</w:t>
      </w:r>
      <w:r w:rsidR="00F115F6" w:rsidRPr="00FA21AB">
        <w:rPr>
          <w:rFonts w:ascii="仿宋" w:eastAsia="仿宋" w:hAnsi="仿宋" w:hint="eastAsia"/>
          <w:sz w:val="30"/>
          <w:szCs w:val="30"/>
        </w:rPr>
        <w:t>俘虏和</w:t>
      </w:r>
      <w:r w:rsidR="002764CE" w:rsidRPr="00FA21AB">
        <w:rPr>
          <w:rFonts w:ascii="仿宋" w:eastAsia="仿宋" w:hAnsi="仿宋" w:hint="eastAsia"/>
          <w:sz w:val="30"/>
          <w:szCs w:val="30"/>
        </w:rPr>
        <w:t>引领</w:t>
      </w:r>
      <w:r w:rsidR="00F115F6" w:rsidRPr="00FA21AB">
        <w:rPr>
          <w:rFonts w:ascii="仿宋" w:eastAsia="仿宋" w:hAnsi="仿宋" w:hint="eastAsia"/>
          <w:sz w:val="30"/>
          <w:szCs w:val="30"/>
        </w:rPr>
        <w:t>；</w:t>
      </w:r>
      <w:r w:rsidR="002764CE" w:rsidRPr="00FA21AB">
        <w:rPr>
          <w:rFonts w:ascii="仿宋" w:eastAsia="仿宋" w:hAnsi="仿宋" w:hint="eastAsia"/>
          <w:sz w:val="30"/>
          <w:szCs w:val="30"/>
        </w:rPr>
        <w:t>而</w:t>
      </w:r>
      <w:r w:rsidR="00F115F6" w:rsidRPr="00FA21AB">
        <w:rPr>
          <w:rFonts w:ascii="仿宋" w:eastAsia="仿宋" w:hAnsi="仿宋" w:hint="eastAsia"/>
          <w:sz w:val="30"/>
          <w:szCs w:val="30"/>
        </w:rPr>
        <w:t>自由是指</w:t>
      </w:r>
      <w:r w:rsidR="002764CE" w:rsidRPr="00FA21AB">
        <w:rPr>
          <w:rFonts w:ascii="仿宋" w:eastAsia="仿宋" w:hAnsi="仿宋" w:hint="eastAsia"/>
          <w:sz w:val="30"/>
          <w:szCs w:val="30"/>
        </w:rPr>
        <w:t>被主引领</w:t>
      </w:r>
      <w:r w:rsidR="003810CD" w:rsidRPr="00FA21AB">
        <w:rPr>
          <w:rFonts w:ascii="仿宋" w:eastAsia="仿宋" w:hAnsi="仿宋" w:hint="eastAsia"/>
          <w:sz w:val="30"/>
          <w:szCs w:val="30"/>
        </w:rPr>
        <w:t>。那些属于属灵教会、</w:t>
      </w:r>
      <w:r w:rsidR="002764CE" w:rsidRPr="00FA21AB">
        <w:rPr>
          <w:rFonts w:ascii="仿宋" w:eastAsia="仿宋" w:hAnsi="仿宋" w:hint="eastAsia"/>
          <w:sz w:val="30"/>
          <w:szCs w:val="30"/>
        </w:rPr>
        <w:t>由以色列人</w:t>
      </w:r>
      <w:r w:rsidR="003810CD" w:rsidRPr="00FA21AB">
        <w:rPr>
          <w:rFonts w:ascii="仿宋" w:eastAsia="仿宋" w:hAnsi="仿宋" w:hint="eastAsia"/>
          <w:sz w:val="30"/>
          <w:szCs w:val="30"/>
        </w:rPr>
        <w:t>来</w:t>
      </w:r>
      <w:r w:rsidR="002764CE" w:rsidRPr="00FA21AB">
        <w:rPr>
          <w:rFonts w:ascii="仿宋" w:eastAsia="仿宋" w:hAnsi="仿宋" w:hint="eastAsia"/>
          <w:sz w:val="30"/>
          <w:szCs w:val="30"/>
        </w:rPr>
        <w:t>代表的人，被主从地狱</w:t>
      </w:r>
      <w:r w:rsidR="003810CD" w:rsidRPr="00FA21AB">
        <w:rPr>
          <w:rFonts w:ascii="仿宋" w:eastAsia="仿宋" w:hAnsi="仿宋" w:hint="eastAsia"/>
          <w:sz w:val="30"/>
          <w:szCs w:val="30"/>
        </w:rPr>
        <w:t>中</w:t>
      </w:r>
      <w:r w:rsidR="002764CE" w:rsidRPr="00FA21AB">
        <w:rPr>
          <w:rFonts w:ascii="仿宋" w:eastAsia="仿宋" w:hAnsi="仿宋" w:hint="eastAsia"/>
          <w:sz w:val="30"/>
          <w:szCs w:val="30"/>
        </w:rPr>
        <w:t>释放</w:t>
      </w:r>
      <w:r w:rsidR="003810CD" w:rsidRPr="00FA21AB">
        <w:rPr>
          <w:rFonts w:ascii="仿宋" w:eastAsia="仿宋" w:hAnsi="仿宋" w:hint="eastAsia"/>
          <w:sz w:val="30"/>
          <w:szCs w:val="30"/>
        </w:rPr>
        <w:t>出来</w:t>
      </w:r>
      <w:r w:rsidR="002764CE" w:rsidRPr="00FA21AB">
        <w:rPr>
          <w:rFonts w:ascii="仿宋" w:eastAsia="仿宋" w:hAnsi="仿宋" w:hint="eastAsia"/>
          <w:sz w:val="30"/>
          <w:szCs w:val="30"/>
        </w:rPr>
        <w:t>。</w:t>
      </w:r>
    </w:p>
    <w:p w14:paraId="6AA5B3F9" w14:textId="77777777" w:rsidR="005C779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8867.</w:t>
      </w:r>
      <w:r w:rsidR="003810CD" w:rsidRPr="00FA21AB">
        <w:rPr>
          <w:rFonts w:ascii="仿宋" w:eastAsia="仿宋" w:hAnsi="仿宋" w:hint="eastAsia"/>
          <w:sz w:val="30"/>
          <w:szCs w:val="30"/>
        </w:rPr>
        <w:t>“在我面前，你不可有别的神”象征我们对真理的思考不可来自其它任何源头，只能来自主。这是因为“神”象征真理，在反面意义上象征虚假；“面(即脸)”当论及神时，象征爱、怜悯、平安和良善，因而象征主自己，因为这些事物来自祂。</w:t>
      </w:r>
    </w:p>
    <w:p w14:paraId="71F63EC8" w14:textId="77777777" w:rsidR="005C779C" w:rsidRPr="00FA21AB" w:rsidRDefault="003810C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“在我面前，你不可有别的神”</w:t>
      </w:r>
      <w:r w:rsidR="008B3414" w:rsidRPr="00FA21AB">
        <w:rPr>
          <w:rFonts w:ascii="仿宋" w:eastAsia="仿宋" w:hAnsi="仿宋" w:hint="eastAsia"/>
          <w:sz w:val="30"/>
          <w:szCs w:val="30"/>
        </w:rPr>
        <w:t>象征我们对</w:t>
      </w:r>
      <w:r w:rsidRPr="00FA21AB">
        <w:rPr>
          <w:rFonts w:ascii="仿宋" w:eastAsia="仿宋" w:hAnsi="仿宋" w:hint="eastAsia"/>
          <w:sz w:val="30"/>
          <w:szCs w:val="30"/>
        </w:rPr>
        <w:t>真理的</w:t>
      </w:r>
      <w:r w:rsidR="008B3414" w:rsidRPr="00FA21AB">
        <w:rPr>
          <w:rFonts w:ascii="仿宋" w:eastAsia="仿宋" w:hAnsi="仿宋" w:hint="eastAsia"/>
          <w:sz w:val="30"/>
          <w:szCs w:val="30"/>
        </w:rPr>
        <w:t>思考不可</w:t>
      </w:r>
      <w:r w:rsidRPr="00FA21AB">
        <w:rPr>
          <w:rFonts w:ascii="仿宋" w:eastAsia="仿宋" w:hAnsi="仿宋" w:hint="eastAsia"/>
          <w:sz w:val="30"/>
          <w:szCs w:val="30"/>
        </w:rPr>
        <w:t>来自其它任何源头，只能来自主</w:t>
      </w:r>
      <w:r w:rsidR="008B3414" w:rsidRPr="00FA21AB">
        <w:rPr>
          <w:rFonts w:ascii="仿宋" w:eastAsia="仿宋" w:hAnsi="仿宋" w:hint="eastAsia"/>
          <w:sz w:val="30"/>
          <w:szCs w:val="30"/>
        </w:rPr>
        <w:t>的另一个原因是</w:t>
      </w:r>
      <w:r w:rsidRPr="00FA21AB">
        <w:rPr>
          <w:rFonts w:ascii="仿宋" w:eastAsia="仿宋" w:hAnsi="仿宋" w:hint="eastAsia"/>
          <w:sz w:val="30"/>
          <w:szCs w:val="30"/>
        </w:rPr>
        <w:t>，“我是耶和华你的神”所</w:t>
      </w:r>
      <w:r w:rsidR="008B3414" w:rsidRPr="00FA21AB">
        <w:rPr>
          <w:rFonts w:ascii="仿宋" w:eastAsia="仿宋" w:hAnsi="仿宋" w:hint="eastAsia"/>
          <w:sz w:val="30"/>
          <w:szCs w:val="30"/>
        </w:rPr>
        <w:t>象征</w:t>
      </w:r>
      <w:r w:rsidRPr="00FA21AB">
        <w:rPr>
          <w:rFonts w:ascii="仿宋" w:eastAsia="仿宋" w:hAnsi="仿宋" w:hint="eastAsia"/>
          <w:sz w:val="30"/>
          <w:szCs w:val="30"/>
        </w:rPr>
        <w:t>的主</w:t>
      </w:r>
      <w:r w:rsidR="008B3414" w:rsidRPr="00FA21AB">
        <w:rPr>
          <w:rFonts w:ascii="仿宋" w:eastAsia="仿宋" w:hAnsi="仿宋" w:hint="eastAsia"/>
          <w:sz w:val="30"/>
          <w:szCs w:val="30"/>
        </w:rPr>
        <w:t>的</w:t>
      </w:r>
      <w:r w:rsidRPr="00FA21AB">
        <w:rPr>
          <w:rFonts w:ascii="仿宋" w:eastAsia="仿宋" w:hAnsi="仿宋" w:hint="eastAsia"/>
          <w:sz w:val="30"/>
          <w:szCs w:val="30"/>
        </w:rPr>
        <w:t>神性人身</w:t>
      </w:r>
      <w:r w:rsidR="008B3414" w:rsidRPr="00FA21AB">
        <w:rPr>
          <w:rFonts w:ascii="仿宋" w:eastAsia="仿宋" w:hAnsi="仿宋" w:hint="eastAsia"/>
          <w:sz w:val="30"/>
          <w:szCs w:val="30"/>
        </w:rPr>
        <w:t>是首先提到的事物。因此，它</w:t>
      </w:r>
      <w:r w:rsidRPr="00FA21AB">
        <w:rPr>
          <w:rFonts w:ascii="仿宋" w:eastAsia="仿宋" w:hAnsi="仿宋" w:hint="eastAsia"/>
          <w:sz w:val="30"/>
          <w:szCs w:val="30"/>
        </w:rPr>
        <w:t>在次序上</w:t>
      </w:r>
      <w:r w:rsidR="008B3414" w:rsidRPr="00FA21AB">
        <w:rPr>
          <w:rFonts w:ascii="仿宋" w:eastAsia="仿宋" w:hAnsi="仿宋" w:hint="eastAsia"/>
          <w:sz w:val="30"/>
          <w:szCs w:val="30"/>
        </w:rPr>
        <w:t>是首先的</w:t>
      </w:r>
      <w:r w:rsidRPr="00FA21AB">
        <w:rPr>
          <w:rFonts w:ascii="仿宋" w:eastAsia="仿宋" w:hAnsi="仿宋" w:hint="eastAsia"/>
          <w:sz w:val="30"/>
          <w:szCs w:val="30"/>
        </w:rPr>
        <w:t>，必在接下来的每一个真理中普遍掌权。</w:t>
      </w:r>
      <w:r w:rsidR="008B3414" w:rsidRPr="00FA21AB">
        <w:rPr>
          <w:rFonts w:ascii="仿宋" w:eastAsia="仿宋" w:hAnsi="仿宋" w:hint="eastAsia"/>
          <w:sz w:val="30"/>
          <w:szCs w:val="30"/>
        </w:rPr>
        <w:t>现在明确了我们必须避免的那类</w:t>
      </w:r>
      <w:r w:rsidRPr="00FA21AB">
        <w:rPr>
          <w:rFonts w:ascii="仿宋" w:eastAsia="仿宋" w:hAnsi="仿宋" w:hint="eastAsia"/>
          <w:sz w:val="30"/>
          <w:szCs w:val="30"/>
        </w:rPr>
        <w:t>事，因为它们</w:t>
      </w:r>
      <w:r w:rsidR="008B3414" w:rsidRPr="00FA21AB">
        <w:rPr>
          <w:rFonts w:ascii="仿宋" w:eastAsia="仿宋" w:hAnsi="仿宋" w:hint="eastAsia"/>
          <w:sz w:val="30"/>
          <w:szCs w:val="30"/>
        </w:rPr>
        <w:t>将</w:t>
      </w:r>
      <w:r w:rsidRPr="00FA21AB">
        <w:rPr>
          <w:rFonts w:ascii="仿宋" w:eastAsia="仿宋" w:hAnsi="仿宋" w:hint="eastAsia"/>
          <w:sz w:val="30"/>
          <w:szCs w:val="30"/>
        </w:rPr>
        <w:t>毁灭</w:t>
      </w:r>
      <w:r w:rsidR="008B3414" w:rsidRPr="00FA21AB">
        <w:rPr>
          <w:rFonts w:ascii="仿宋" w:eastAsia="仿宋" w:hAnsi="仿宋" w:hint="eastAsia"/>
          <w:sz w:val="30"/>
          <w:szCs w:val="30"/>
        </w:rPr>
        <w:t>或阻止</w:t>
      </w:r>
      <w:r w:rsidRPr="00FA21AB">
        <w:rPr>
          <w:rFonts w:ascii="仿宋" w:eastAsia="仿宋" w:hAnsi="仿宋" w:hint="eastAsia"/>
          <w:sz w:val="30"/>
          <w:szCs w:val="30"/>
        </w:rPr>
        <w:t>主在从西乃山上所</w:t>
      </w:r>
      <w:r w:rsidR="005C779C" w:rsidRPr="00FA21AB">
        <w:rPr>
          <w:rFonts w:ascii="仿宋" w:eastAsia="仿宋" w:hAnsi="仿宋" w:hint="eastAsia"/>
          <w:sz w:val="30"/>
          <w:szCs w:val="30"/>
        </w:rPr>
        <w:t>宣布和吩咐</w:t>
      </w:r>
      <w:r w:rsidRPr="00FA21AB">
        <w:rPr>
          <w:rFonts w:ascii="仿宋" w:eastAsia="仿宋" w:hAnsi="仿宋" w:hint="eastAsia"/>
          <w:sz w:val="30"/>
          <w:szCs w:val="30"/>
        </w:rPr>
        <w:t>的诫命和律例</w:t>
      </w:r>
      <w:r w:rsidR="005C779C" w:rsidRPr="00FA21AB">
        <w:rPr>
          <w:rFonts w:ascii="仿宋" w:eastAsia="仿宋" w:hAnsi="仿宋" w:hint="eastAsia"/>
          <w:sz w:val="30"/>
          <w:szCs w:val="30"/>
        </w:rPr>
        <w:t>所包含</w:t>
      </w:r>
      <w:r w:rsidRPr="00FA21AB">
        <w:rPr>
          <w:rFonts w:ascii="仿宋" w:eastAsia="仿宋" w:hAnsi="仿宋" w:hint="eastAsia"/>
          <w:sz w:val="30"/>
          <w:szCs w:val="30"/>
        </w:rPr>
        <w:t>的每一个和一切真理</w:t>
      </w:r>
      <w:r w:rsidR="005C779C" w:rsidRPr="00FA21AB">
        <w:rPr>
          <w:rFonts w:ascii="仿宋" w:eastAsia="仿宋" w:hAnsi="仿宋" w:hint="eastAsia"/>
          <w:sz w:val="30"/>
          <w:szCs w:val="30"/>
        </w:rPr>
        <w:t>里面</w:t>
      </w:r>
      <w:r w:rsidRPr="00FA21AB">
        <w:rPr>
          <w:rFonts w:ascii="仿宋" w:eastAsia="仿宋" w:hAnsi="仿宋" w:hint="eastAsia"/>
          <w:sz w:val="30"/>
          <w:szCs w:val="30"/>
        </w:rPr>
        <w:t>普遍掌权。</w:t>
      </w:r>
      <w:r w:rsidR="005C779C" w:rsidRPr="00FA21AB">
        <w:rPr>
          <w:rFonts w:ascii="仿宋" w:eastAsia="仿宋" w:hAnsi="仿宋" w:hint="eastAsia"/>
          <w:sz w:val="30"/>
          <w:szCs w:val="30"/>
        </w:rPr>
        <w:t>阻止这种情况发生的主要一点就是，对真理的思考来自某个其它源头，而不是来自主，这一点由“在我面前，你不可有别的神”来象征。</w:t>
      </w:r>
    </w:p>
    <w:p w14:paraId="0ED36B02" w14:textId="77777777" w:rsidR="003810CD" w:rsidRPr="00FA21AB" w:rsidRDefault="006C3F7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将阻止这种</w:t>
      </w:r>
      <w:r w:rsidR="005C779C" w:rsidRPr="00FA21AB">
        <w:rPr>
          <w:rFonts w:ascii="仿宋" w:eastAsia="仿宋" w:hAnsi="仿宋" w:hint="eastAsia"/>
          <w:sz w:val="30"/>
          <w:szCs w:val="30"/>
        </w:rPr>
        <w:t>普遍掌权</w:t>
      </w:r>
      <w:r w:rsidRPr="00FA21AB">
        <w:rPr>
          <w:rFonts w:ascii="仿宋" w:eastAsia="仿宋" w:hAnsi="仿宋" w:hint="eastAsia"/>
          <w:sz w:val="30"/>
          <w:szCs w:val="30"/>
        </w:rPr>
        <w:t>发生</w:t>
      </w:r>
      <w:r w:rsidR="005C779C" w:rsidRPr="00FA21AB">
        <w:rPr>
          <w:rFonts w:ascii="仿宋" w:eastAsia="仿宋" w:hAnsi="仿宋" w:hint="eastAsia"/>
          <w:sz w:val="30"/>
          <w:szCs w:val="30"/>
        </w:rPr>
        <w:t>的</w:t>
      </w:r>
      <w:r w:rsidRPr="00FA21AB">
        <w:rPr>
          <w:rFonts w:ascii="仿宋" w:eastAsia="仿宋" w:hAnsi="仿宋" w:hint="eastAsia"/>
          <w:sz w:val="30"/>
          <w:szCs w:val="30"/>
        </w:rPr>
        <w:t>其它</w:t>
      </w:r>
      <w:r w:rsidR="005C779C" w:rsidRPr="00FA21AB">
        <w:rPr>
          <w:rFonts w:ascii="仿宋" w:eastAsia="仿宋" w:hAnsi="仿宋" w:hint="eastAsia"/>
          <w:sz w:val="30"/>
          <w:szCs w:val="30"/>
        </w:rPr>
        <w:t>事</w:t>
      </w:r>
      <w:r w:rsidRPr="00FA21AB">
        <w:rPr>
          <w:rFonts w:ascii="仿宋" w:eastAsia="仿宋" w:hAnsi="仿宋" w:hint="eastAsia"/>
          <w:sz w:val="30"/>
          <w:szCs w:val="30"/>
        </w:rPr>
        <w:t>就是按顺序随之而来的事</w:t>
      </w:r>
      <w:r w:rsidR="005C779C" w:rsidRPr="00FA21AB">
        <w:rPr>
          <w:rFonts w:ascii="仿宋" w:eastAsia="仿宋" w:hAnsi="仿宋" w:hint="eastAsia"/>
          <w:sz w:val="30"/>
          <w:szCs w:val="30"/>
        </w:rPr>
        <w:t>，即：不可为自己造雕像；也不可作上天、下地和水中各物的任何形像；不可向它们下拜</w:t>
      </w:r>
      <w:r w:rsidRPr="00FA21AB">
        <w:rPr>
          <w:rFonts w:ascii="仿宋" w:eastAsia="仿宋" w:hAnsi="仿宋" w:hint="eastAsia"/>
          <w:sz w:val="30"/>
          <w:szCs w:val="30"/>
        </w:rPr>
        <w:t>或服侍</w:t>
      </w:r>
      <w:r w:rsidR="005C779C" w:rsidRPr="00FA21AB">
        <w:rPr>
          <w:rFonts w:ascii="仿宋" w:eastAsia="仿宋" w:hAnsi="仿宋" w:hint="eastAsia"/>
          <w:sz w:val="30"/>
          <w:szCs w:val="30"/>
        </w:rPr>
        <w:t>它们。</w:t>
      </w:r>
      <w:r w:rsidRPr="00FA21AB">
        <w:rPr>
          <w:rFonts w:ascii="仿宋" w:eastAsia="仿宋" w:hAnsi="仿宋" w:hint="eastAsia"/>
          <w:sz w:val="30"/>
          <w:szCs w:val="30"/>
        </w:rPr>
        <w:t>明确规定这些之后，经上重复说“因为我是耶和华你的神”，这句话象征</w:t>
      </w:r>
      <w:r w:rsidR="005C779C" w:rsidRPr="00FA21AB">
        <w:rPr>
          <w:rFonts w:ascii="仿宋" w:eastAsia="仿宋" w:hAnsi="仿宋" w:hint="eastAsia"/>
          <w:sz w:val="30"/>
          <w:szCs w:val="30"/>
        </w:rPr>
        <w:t>主必在每一个</w:t>
      </w:r>
      <w:r w:rsidRPr="00FA21AB">
        <w:rPr>
          <w:rFonts w:ascii="仿宋" w:eastAsia="仿宋" w:hAnsi="仿宋" w:hint="eastAsia"/>
          <w:sz w:val="30"/>
          <w:szCs w:val="30"/>
        </w:rPr>
        <w:t>和一切真理里面</w:t>
      </w:r>
      <w:r w:rsidR="005C779C" w:rsidRPr="00FA21AB">
        <w:rPr>
          <w:rFonts w:ascii="仿宋" w:eastAsia="仿宋" w:hAnsi="仿宋" w:hint="eastAsia"/>
          <w:sz w:val="30"/>
          <w:szCs w:val="30"/>
        </w:rPr>
        <w:t>。</w:t>
      </w:r>
    </w:p>
    <w:p w14:paraId="5FBCD203" w14:textId="77777777" w:rsidR="006C3F7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8868.</w:t>
      </w:r>
      <w:r w:rsidR="006C3F75" w:rsidRPr="00FA21AB">
        <w:rPr>
          <w:rFonts w:ascii="仿宋" w:eastAsia="仿宋" w:hAnsi="仿宋"/>
          <w:sz w:val="30"/>
          <w:szCs w:val="30"/>
        </w:rPr>
        <w:t>我们还应该简要说一说来自某个其它地</w:t>
      </w:r>
      <w:r w:rsidR="00D17E65" w:rsidRPr="00FA21AB">
        <w:rPr>
          <w:rFonts w:ascii="仿宋" w:eastAsia="仿宋" w:hAnsi="仿宋"/>
          <w:sz w:val="30"/>
          <w:szCs w:val="30"/>
        </w:rPr>
        <w:t>方</w:t>
      </w:r>
      <w:r w:rsidR="006C3F75" w:rsidRPr="00FA21AB">
        <w:rPr>
          <w:rFonts w:ascii="仿宋" w:eastAsia="仿宋" w:hAnsi="仿宋"/>
          <w:sz w:val="30"/>
          <w:szCs w:val="30"/>
        </w:rPr>
        <w:t>，而不是来自主的真理。</w:t>
      </w:r>
      <w:r w:rsidR="006C3F75" w:rsidRPr="00FA21AB">
        <w:rPr>
          <w:rFonts w:ascii="仿宋" w:eastAsia="仿宋" w:hAnsi="仿宋" w:hint="eastAsia"/>
          <w:sz w:val="30"/>
          <w:szCs w:val="30"/>
        </w:rPr>
        <w:t>一般来说，</w:t>
      </w:r>
      <w:r w:rsidR="00D17E65" w:rsidRPr="00FA21AB">
        <w:rPr>
          <w:rFonts w:ascii="仿宋" w:eastAsia="仿宋" w:hAnsi="仿宋" w:hint="eastAsia"/>
          <w:sz w:val="30"/>
          <w:szCs w:val="30"/>
        </w:rPr>
        <w:t>这种真理是没有主在里面的真理。每当我们否认主和祂的神性，或我们虽承认祂，却仍为自己篡夺祂的公义，以为良善和真理不</w:t>
      </w:r>
      <w:r w:rsidR="00A55EA2" w:rsidRPr="00FA21AB">
        <w:rPr>
          <w:rFonts w:ascii="仿宋" w:eastAsia="仿宋" w:hAnsi="仿宋" w:hint="eastAsia"/>
          <w:sz w:val="30"/>
          <w:szCs w:val="30"/>
        </w:rPr>
        <w:t>是</w:t>
      </w:r>
      <w:r w:rsidR="00D17E65" w:rsidRPr="00FA21AB">
        <w:rPr>
          <w:rFonts w:ascii="仿宋" w:eastAsia="仿宋" w:hAnsi="仿宋" w:hint="eastAsia"/>
          <w:sz w:val="30"/>
          <w:szCs w:val="30"/>
        </w:rPr>
        <w:t>主赐给我们的，相反它们都来自我们自己时，真理就没有主在里面。</w:t>
      </w:r>
      <w:r w:rsidR="00CE2135" w:rsidRPr="00FA21AB">
        <w:rPr>
          <w:rFonts w:ascii="仿宋" w:eastAsia="仿宋" w:hAnsi="仿宋" w:hint="eastAsia"/>
          <w:sz w:val="30"/>
          <w:szCs w:val="30"/>
        </w:rPr>
        <w:t>当我们从圣言取得真理，尤其字义上的真理，却利用它们来论证支持我们控制其他人，或支持我们自己发家致富时，真理就没有主在里面。它们实际上是真理，因为它们来自圣言；然而，它们在此不是真理，因为它们被利用来为一个</w:t>
      </w:r>
      <w:r w:rsidR="00D822A5" w:rsidRPr="00FA21AB">
        <w:rPr>
          <w:rFonts w:ascii="仿宋" w:eastAsia="仿宋" w:hAnsi="仿宋" w:hint="eastAsia"/>
          <w:sz w:val="30"/>
          <w:szCs w:val="30"/>
        </w:rPr>
        <w:t>险恶目的</w:t>
      </w:r>
      <w:r w:rsidR="00B20FAA" w:rsidRPr="00FA21AB">
        <w:rPr>
          <w:rFonts w:ascii="仿宋" w:eastAsia="仿宋" w:hAnsi="仿宋" w:hint="eastAsia"/>
          <w:sz w:val="30"/>
          <w:szCs w:val="30"/>
        </w:rPr>
        <w:t>进行</w:t>
      </w:r>
      <w:r w:rsidR="00D822A5" w:rsidRPr="00FA21AB">
        <w:rPr>
          <w:rFonts w:ascii="仿宋" w:eastAsia="仿宋" w:hAnsi="仿宋" w:hint="eastAsia"/>
          <w:sz w:val="30"/>
          <w:szCs w:val="30"/>
        </w:rPr>
        <w:t>论证，从而被</w:t>
      </w:r>
      <w:r w:rsidR="00D822A5" w:rsidRPr="00FA21AB">
        <w:rPr>
          <w:rFonts w:ascii="仿宋" w:eastAsia="仿宋" w:hAnsi="仿宋" w:hint="eastAsia"/>
          <w:sz w:val="30"/>
          <w:szCs w:val="30"/>
        </w:rPr>
        <w:lastRenderedPageBreak/>
        <w:t>扭曲。这就是主在马太福音中的话所表示的那种事：</w:t>
      </w:r>
    </w:p>
    <w:p w14:paraId="69D1B652" w14:textId="77777777" w:rsidR="00D822A5" w:rsidRPr="00FA21AB" w:rsidRDefault="00D822A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若有人对你说，看哪，弥赛亚在这里，或在那里，你们不要信。因为假弥赛亚，假先知，将要出现，显大神迹，大奇事。倘若可能，连选民也迷惑了。</w:t>
      </w:r>
      <w:r w:rsidRPr="00FA21AB">
        <w:rPr>
          <w:rFonts w:ascii="仿宋" w:eastAsia="仿宋" w:hAnsi="仿宋"/>
          <w:sz w:val="30"/>
          <w:szCs w:val="30"/>
        </w:rPr>
        <w:t>(马太福音24:23–24)</w:t>
      </w:r>
    </w:p>
    <w:p w14:paraId="2D4C63F2" w14:textId="77777777" w:rsidR="00D822A5" w:rsidRPr="00FA21AB" w:rsidRDefault="00841EE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也可参看《属天的奥秘》3</w:t>
      </w:r>
      <w:r w:rsidRPr="00FA21AB">
        <w:rPr>
          <w:rFonts w:ascii="仿宋" w:eastAsia="仿宋" w:hAnsi="仿宋"/>
          <w:sz w:val="30"/>
          <w:szCs w:val="30"/>
        </w:rPr>
        <w:t>900节，这一点也可见于</w:t>
      </w:r>
      <w:r w:rsidR="00D822A5" w:rsidRPr="00FA21AB">
        <w:rPr>
          <w:rFonts w:ascii="仿宋" w:eastAsia="仿宋" w:hAnsi="仿宋" w:hint="eastAsia"/>
          <w:sz w:val="30"/>
          <w:szCs w:val="30"/>
        </w:rPr>
        <w:t>路加福音：</w:t>
      </w:r>
    </w:p>
    <w:p w14:paraId="66A313ED" w14:textId="77777777" w:rsidR="00D17E65" w:rsidRPr="00FA21AB" w:rsidRDefault="00D822A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你们要谨慎，不要受迷惑，因为将来有</w:t>
      </w:r>
      <w:r w:rsidR="00841EE5" w:rsidRPr="00FA21AB">
        <w:rPr>
          <w:rFonts w:ascii="仿宋" w:eastAsia="仿宋" w:hAnsi="仿宋" w:hint="eastAsia"/>
          <w:sz w:val="30"/>
          <w:szCs w:val="30"/>
        </w:rPr>
        <w:t>许多</w:t>
      </w:r>
      <w:r w:rsidRPr="00FA21AB">
        <w:rPr>
          <w:rFonts w:ascii="仿宋" w:eastAsia="仿宋" w:hAnsi="仿宋" w:hint="eastAsia"/>
          <w:sz w:val="30"/>
          <w:szCs w:val="30"/>
        </w:rPr>
        <w:t>人冒我的名来，说，我就是</w:t>
      </w:r>
      <w:r w:rsidR="00841EE5" w:rsidRPr="00FA21AB">
        <w:rPr>
          <w:rFonts w:ascii="仿宋" w:eastAsia="仿宋" w:hAnsi="仿宋" w:hint="eastAsia"/>
          <w:sz w:val="30"/>
          <w:szCs w:val="30"/>
        </w:rPr>
        <w:t>祂！</w:t>
      </w:r>
      <w:r w:rsidRPr="00FA21AB">
        <w:rPr>
          <w:rFonts w:ascii="仿宋" w:eastAsia="仿宋" w:hAnsi="仿宋" w:hint="eastAsia"/>
          <w:sz w:val="30"/>
          <w:szCs w:val="30"/>
        </w:rPr>
        <w:t>时候近了</w:t>
      </w:r>
      <w:r w:rsidR="00841EE5" w:rsidRPr="00FA21AB">
        <w:rPr>
          <w:rFonts w:ascii="仿宋" w:eastAsia="仿宋" w:hAnsi="仿宋" w:hint="eastAsia"/>
          <w:sz w:val="30"/>
          <w:szCs w:val="30"/>
        </w:rPr>
        <w:t>！</w:t>
      </w:r>
      <w:r w:rsidRPr="00FA21AB">
        <w:rPr>
          <w:rFonts w:ascii="仿宋" w:eastAsia="仿宋" w:hAnsi="仿宋" w:hint="eastAsia"/>
          <w:sz w:val="30"/>
          <w:szCs w:val="30"/>
        </w:rPr>
        <w:t>你们不要跟从他们！</w:t>
      </w:r>
      <w:r w:rsidR="00841EE5" w:rsidRPr="00FA21AB">
        <w:rPr>
          <w:rFonts w:ascii="仿宋" w:eastAsia="仿宋" w:hAnsi="仿宋"/>
          <w:sz w:val="30"/>
          <w:szCs w:val="30"/>
        </w:rPr>
        <w:t>(路加福音21:8)</w:t>
      </w:r>
    </w:p>
    <w:p w14:paraId="19406336" w14:textId="77777777" w:rsidR="00841EE5" w:rsidRPr="00FA21AB" w:rsidRDefault="00841EE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来自主的真理由于其内在方面而始终是主的真理；而非来自主的真理只是从它的外在表象上看是真理，在其内在方面却不是真理，因为</w:t>
      </w:r>
      <w:r w:rsidR="009A496A" w:rsidRPr="00FA21AB">
        <w:rPr>
          <w:rFonts w:ascii="仿宋" w:eastAsia="仿宋" w:hAnsi="仿宋" w:hint="eastAsia"/>
          <w:sz w:val="30"/>
          <w:szCs w:val="30"/>
        </w:rPr>
        <w:t>空虚、虚假和邪恶在</w:t>
      </w:r>
      <w:r w:rsidRPr="00FA21AB">
        <w:rPr>
          <w:rFonts w:ascii="仿宋" w:eastAsia="仿宋" w:hAnsi="仿宋" w:hint="eastAsia"/>
          <w:sz w:val="30"/>
          <w:szCs w:val="30"/>
        </w:rPr>
        <w:t>它们里面。</w:t>
      </w:r>
      <w:r w:rsidR="009A496A" w:rsidRPr="00FA21AB">
        <w:rPr>
          <w:rFonts w:ascii="仿宋" w:eastAsia="仿宋" w:hAnsi="仿宋" w:hint="eastAsia"/>
          <w:sz w:val="30"/>
          <w:szCs w:val="30"/>
        </w:rPr>
        <w:t>为叫真理</w:t>
      </w:r>
      <w:r w:rsidRPr="00FA21AB">
        <w:rPr>
          <w:rFonts w:ascii="仿宋" w:eastAsia="仿宋" w:hAnsi="仿宋" w:hint="eastAsia"/>
          <w:sz w:val="30"/>
          <w:szCs w:val="30"/>
        </w:rPr>
        <w:t>成为真理，</w:t>
      </w:r>
      <w:r w:rsidR="009A496A" w:rsidRPr="00FA21AB">
        <w:rPr>
          <w:rFonts w:ascii="仿宋" w:eastAsia="仿宋" w:hAnsi="仿宋" w:hint="eastAsia"/>
          <w:sz w:val="30"/>
          <w:szCs w:val="30"/>
        </w:rPr>
        <w:t>它里面必需</w:t>
      </w:r>
      <w:r w:rsidRPr="00FA21AB">
        <w:rPr>
          <w:rFonts w:ascii="仿宋" w:eastAsia="仿宋" w:hAnsi="仿宋" w:hint="eastAsia"/>
          <w:sz w:val="30"/>
          <w:szCs w:val="30"/>
        </w:rPr>
        <w:t>有生命；没有生命的真理不是</w:t>
      </w:r>
      <w:r w:rsidR="009A496A" w:rsidRPr="00FA21AB">
        <w:rPr>
          <w:rFonts w:ascii="仿宋" w:eastAsia="仿宋" w:hAnsi="仿宋" w:hint="eastAsia"/>
          <w:sz w:val="30"/>
          <w:szCs w:val="30"/>
        </w:rPr>
        <w:t>我们所</w:t>
      </w:r>
      <w:r w:rsidRPr="00FA21AB">
        <w:rPr>
          <w:rFonts w:ascii="仿宋" w:eastAsia="仿宋" w:hAnsi="仿宋" w:hint="eastAsia"/>
          <w:sz w:val="30"/>
          <w:szCs w:val="30"/>
        </w:rPr>
        <w:t>信</w:t>
      </w:r>
      <w:r w:rsidR="009A496A" w:rsidRPr="00FA21AB">
        <w:rPr>
          <w:rFonts w:ascii="仿宋" w:eastAsia="仿宋" w:hAnsi="仿宋" w:hint="eastAsia"/>
          <w:sz w:val="30"/>
          <w:szCs w:val="30"/>
        </w:rPr>
        <w:t>的</w:t>
      </w:r>
      <w:r w:rsidRPr="00FA21AB">
        <w:rPr>
          <w:rFonts w:ascii="仿宋" w:eastAsia="仿宋" w:hAnsi="仿宋" w:hint="eastAsia"/>
          <w:sz w:val="30"/>
          <w:szCs w:val="30"/>
        </w:rPr>
        <w:t>真理</w:t>
      </w:r>
      <w:r w:rsidR="009A496A" w:rsidRPr="00FA21AB">
        <w:rPr>
          <w:rFonts w:ascii="仿宋" w:eastAsia="仿宋" w:hAnsi="仿宋" w:hint="eastAsia"/>
          <w:sz w:val="30"/>
          <w:szCs w:val="30"/>
        </w:rPr>
        <w:t>。</w:t>
      </w:r>
      <w:r w:rsidRPr="00FA21AB">
        <w:rPr>
          <w:rFonts w:ascii="仿宋" w:eastAsia="仿宋" w:hAnsi="仿宋" w:hint="eastAsia"/>
          <w:sz w:val="30"/>
          <w:szCs w:val="30"/>
        </w:rPr>
        <w:t>生命</w:t>
      </w:r>
      <w:r w:rsidR="009A496A" w:rsidRPr="00FA21AB">
        <w:rPr>
          <w:rFonts w:ascii="仿宋" w:eastAsia="仿宋" w:hAnsi="仿宋" w:hint="eastAsia"/>
          <w:sz w:val="30"/>
          <w:szCs w:val="30"/>
        </w:rPr>
        <w:t>不</w:t>
      </w:r>
      <w:r w:rsidRPr="00FA21AB">
        <w:rPr>
          <w:rFonts w:ascii="仿宋" w:eastAsia="仿宋" w:hAnsi="仿宋" w:hint="eastAsia"/>
          <w:sz w:val="30"/>
          <w:szCs w:val="30"/>
        </w:rPr>
        <w:t>来自其它</w:t>
      </w:r>
      <w:r w:rsidR="009A496A" w:rsidRPr="00FA21AB">
        <w:rPr>
          <w:rFonts w:ascii="仿宋" w:eastAsia="仿宋" w:hAnsi="仿宋" w:hint="eastAsia"/>
          <w:sz w:val="30"/>
          <w:szCs w:val="30"/>
        </w:rPr>
        <w:t>任何地方</w:t>
      </w:r>
      <w:r w:rsidRPr="00FA21AB">
        <w:rPr>
          <w:rFonts w:ascii="仿宋" w:eastAsia="仿宋" w:hAnsi="仿宋" w:hint="eastAsia"/>
          <w:sz w:val="30"/>
          <w:szCs w:val="30"/>
        </w:rPr>
        <w:t>，只来自良善，也就是经由</w:t>
      </w:r>
      <w:r w:rsidR="009A496A" w:rsidRPr="00FA21AB">
        <w:rPr>
          <w:rFonts w:ascii="仿宋" w:eastAsia="仿宋" w:hAnsi="仿宋" w:hint="eastAsia"/>
          <w:sz w:val="30"/>
          <w:szCs w:val="30"/>
        </w:rPr>
        <w:t>主所赐给我们的</w:t>
      </w:r>
      <w:r w:rsidRPr="00FA21AB">
        <w:rPr>
          <w:rFonts w:ascii="仿宋" w:eastAsia="仿宋" w:hAnsi="仿宋" w:hint="eastAsia"/>
          <w:sz w:val="30"/>
          <w:szCs w:val="30"/>
        </w:rPr>
        <w:t>良善而来。如果主不在真理里面，它就是没有生命的真理，因而不是真理。</w:t>
      </w:r>
      <w:r w:rsidR="009A496A" w:rsidRPr="00FA21AB">
        <w:rPr>
          <w:rFonts w:ascii="仿宋" w:eastAsia="仿宋" w:hAnsi="仿宋" w:hint="eastAsia"/>
          <w:sz w:val="30"/>
          <w:szCs w:val="30"/>
        </w:rPr>
        <w:t>但</w:t>
      </w:r>
      <w:r w:rsidRPr="00FA21AB">
        <w:rPr>
          <w:rFonts w:ascii="仿宋" w:eastAsia="仿宋" w:hAnsi="仿宋" w:hint="eastAsia"/>
          <w:sz w:val="30"/>
          <w:szCs w:val="30"/>
        </w:rPr>
        <w:t>如果</w:t>
      </w:r>
      <w:r w:rsidR="009A496A" w:rsidRPr="00FA21AB">
        <w:rPr>
          <w:rFonts w:ascii="仿宋" w:eastAsia="仿宋" w:hAnsi="仿宋" w:hint="eastAsia"/>
          <w:sz w:val="30"/>
          <w:szCs w:val="30"/>
        </w:rPr>
        <w:t>我们的真理里面有</w:t>
      </w:r>
      <w:r w:rsidRPr="00FA21AB">
        <w:rPr>
          <w:rFonts w:ascii="仿宋" w:eastAsia="仿宋" w:hAnsi="仿宋" w:hint="eastAsia"/>
          <w:sz w:val="30"/>
          <w:szCs w:val="30"/>
        </w:rPr>
        <w:t>虚假或邪恶，那么</w:t>
      </w:r>
      <w:r w:rsidR="009A496A" w:rsidRPr="00FA21AB">
        <w:rPr>
          <w:rFonts w:ascii="仿宋" w:eastAsia="仿宋" w:hAnsi="仿宋" w:hint="eastAsia"/>
          <w:sz w:val="30"/>
          <w:szCs w:val="30"/>
        </w:rPr>
        <w:t>这</w:t>
      </w:r>
      <w:r w:rsidRPr="00FA21AB">
        <w:rPr>
          <w:rFonts w:ascii="仿宋" w:eastAsia="仿宋" w:hAnsi="仿宋" w:hint="eastAsia"/>
          <w:sz w:val="30"/>
          <w:szCs w:val="30"/>
        </w:rPr>
        <w:t>真理</w:t>
      </w:r>
      <w:r w:rsidR="009A496A" w:rsidRPr="00FA21AB">
        <w:rPr>
          <w:rFonts w:ascii="仿宋" w:eastAsia="仿宋" w:hAnsi="仿宋" w:hint="eastAsia"/>
          <w:sz w:val="30"/>
          <w:szCs w:val="30"/>
        </w:rPr>
        <w:t>实际上</w:t>
      </w:r>
      <w:r w:rsidRPr="00FA21AB">
        <w:rPr>
          <w:rFonts w:ascii="仿宋" w:eastAsia="仿宋" w:hAnsi="仿宋" w:hint="eastAsia"/>
          <w:sz w:val="30"/>
          <w:szCs w:val="30"/>
        </w:rPr>
        <w:t>是虚假或邪恶。</w:t>
      </w:r>
      <w:r w:rsidR="00A55EA2" w:rsidRPr="00FA21AB">
        <w:rPr>
          <w:rFonts w:ascii="仿宋" w:eastAsia="仿宋" w:hAnsi="仿宋" w:hint="eastAsia"/>
          <w:sz w:val="30"/>
          <w:szCs w:val="30"/>
        </w:rPr>
        <w:t>要紧的是</w:t>
      </w:r>
      <w:r w:rsidRPr="00FA21AB">
        <w:rPr>
          <w:rFonts w:ascii="仿宋" w:eastAsia="仿宋" w:hAnsi="仿宋" w:hint="eastAsia"/>
          <w:sz w:val="30"/>
          <w:szCs w:val="30"/>
        </w:rPr>
        <w:t>里面的东西</w:t>
      </w:r>
      <w:r w:rsidR="00A55EA2" w:rsidRPr="00FA21AB">
        <w:rPr>
          <w:rFonts w:ascii="仿宋" w:eastAsia="仿宋" w:hAnsi="仿宋" w:hint="eastAsia"/>
          <w:sz w:val="30"/>
          <w:szCs w:val="30"/>
        </w:rPr>
        <w:t>；在来世，这种东西</w:t>
      </w:r>
      <w:r w:rsidRPr="00FA21AB">
        <w:rPr>
          <w:rFonts w:ascii="仿宋" w:eastAsia="仿宋" w:hAnsi="仿宋" w:hint="eastAsia"/>
          <w:sz w:val="30"/>
          <w:szCs w:val="30"/>
        </w:rPr>
        <w:t>通过外表发光。由此</w:t>
      </w:r>
      <w:r w:rsidR="00A55EA2" w:rsidRPr="00FA21AB">
        <w:rPr>
          <w:rFonts w:ascii="仿宋" w:eastAsia="仿宋" w:hAnsi="仿宋" w:hint="eastAsia"/>
          <w:sz w:val="30"/>
          <w:szCs w:val="30"/>
        </w:rPr>
        <w:t>我们可以明白对</w:t>
      </w:r>
      <w:r w:rsidRPr="00FA21AB">
        <w:rPr>
          <w:rFonts w:ascii="仿宋" w:eastAsia="仿宋" w:hAnsi="仿宋" w:hint="eastAsia"/>
          <w:sz w:val="30"/>
          <w:szCs w:val="30"/>
        </w:rPr>
        <w:t>真理的</w:t>
      </w:r>
      <w:r w:rsidR="00A55EA2" w:rsidRPr="00FA21AB">
        <w:rPr>
          <w:rFonts w:ascii="仿宋" w:eastAsia="仿宋" w:hAnsi="仿宋" w:hint="eastAsia"/>
          <w:sz w:val="30"/>
          <w:szCs w:val="30"/>
        </w:rPr>
        <w:t>思考不可</w:t>
      </w:r>
      <w:r w:rsidRPr="00FA21AB">
        <w:rPr>
          <w:rFonts w:ascii="仿宋" w:eastAsia="仿宋" w:hAnsi="仿宋" w:hint="eastAsia"/>
          <w:sz w:val="30"/>
          <w:szCs w:val="30"/>
        </w:rPr>
        <w:t>来自其它任何</w:t>
      </w:r>
      <w:r w:rsidR="00A55EA2" w:rsidRPr="00FA21AB">
        <w:rPr>
          <w:rFonts w:ascii="仿宋" w:eastAsia="仿宋" w:hAnsi="仿宋" w:hint="eastAsia"/>
          <w:sz w:val="30"/>
          <w:szCs w:val="30"/>
        </w:rPr>
        <w:t>地方</w:t>
      </w:r>
      <w:r w:rsidRPr="00FA21AB">
        <w:rPr>
          <w:rFonts w:ascii="仿宋" w:eastAsia="仿宋" w:hAnsi="仿宋" w:hint="eastAsia"/>
          <w:sz w:val="30"/>
          <w:szCs w:val="30"/>
        </w:rPr>
        <w:t>，只能来自主</w:t>
      </w:r>
      <w:r w:rsidR="00A55EA2" w:rsidRPr="00FA21AB">
        <w:rPr>
          <w:rFonts w:ascii="仿宋" w:eastAsia="仿宋" w:hAnsi="仿宋" w:hint="eastAsia"/>
          <w:sz w:val="30"/>
          <w:szCs w:val="30"/>
        </w:rPr>
        <w:t>是什么意思</w:t>
      </w:r>
      <w:r w:rsidRPr="00FA21AB">
        <w:rPr>
          <w:rFonts w:ascii="仿宋" w:eastAsia="仿宋" w:hAnsi="仿宋" w:hint="eastAsia"/>
          <w:sz w:val="30"/>
          <w:szCs w:val="30"/>
        </w:rPr>
        <w:t>。</w:t>
      </w:r>
    </w:p>
    <w:p w14:paraId="562AC89C" w14:textId="77777777" w:rsidR="00C77DF5" w:rsidRPr="00FA21AB" w:rsidRDefault="00A55EA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由于很少有人理解真理在其内在方面上是真理，因而被主变成活的真理这个概念，所以我要基于亲身经历说说它。如在来世，</w:t>
      </w:r>
      <w:r w:rsidR="00C77DF5" w:rsidRPr="00FA21AB">
        <w:rPr>
          <w:rFonts w:ascii="仿宋" w:eastAsia="仿宋" w:hAnsi="仿宋" w:hint="eastAsia"/>
          <w:sz w:val="30"/>
          <w:szCs w:val="30"/>
        </w:rPr>
        <w:t>他们理解隐藏在一个人的话背后的东西，无论这个人正在</w:t>
      </w:r>
      <w:r w:rsidRPr="00FA21AB">
        <w:rPr>
          <w:rFonts w:ascii="仿宋" w:eastAsia="仿宋" w:hAnsi="仿宋" w:hint="eastAsia"/>
          <w:sz w:val="30"/>
          <w:szCs w:val="30"/>
        </w:rPr>
        <w:t>隐藏</w:t>
      </w:r>
      <w:r w:rsidR="00C77DF5" w:rsidRPr="00FA21AB">
        <w:rPr>
          <w:rFonts w:ascii="仿宋" w:eastAsia="仿宋" w:hAnsi="仿宋" w:hint="eastAsia"/>
          <w:sz w:val="30"/>
          <w:szCs w:val="30"/>
        </w:rPr>
        <w:t>某种东西，还是正在打开它。他们还感觉到一个人的意图：如果这意图是良善的，他们就会在话里面感受到一种温柔；但如果动机是邪恶的，他们就会在话里面感受到一种严厉，</w:t>
      </w:r>
      <w:r w:rsidRPr="00FA21AB">
        <w:rPr>
          <w:rFonts w:ascii="仿宋" w:eastAsia="仿宋" w:hAnsi="仿宋" w:hint="eastAsia"/>
          <w:sz w:val="30"/>
          <w:szCs w:val="30"/>
        </w:rPr>
        <w:t>等等。</w:t>
      </w:r>
    </w:p>
    <w:p w14:paraId="425EF924" w14:textId="77777777" w:rsidR="007F2D27" w:rsidRPr="00FA21AB" w:rsidRDefault="004B039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w:t>
      </w:r>
      <w:r w:rsidR="00A55EA2" w:rsidRPr="00FA21AB">
        <w:rPr>
          <w:rFonts w:ascii="仿宋" w:eastAsia="仿宋" w:hAnsi="仿宋" w:hint="eastAsia"/>
          <w:sz w:val="30"/>
          <w:szCs w:val="30"/>
        </w:rPr>
        <w:t>天上的天使</w:t>
      </w:r>
      <w:r w:rsidR="00C77DF5" w:rsidRPr="00FA21AB">
        <w:rPr>
          <w:rFonts w:ascii="仿宋" w:eastAsia="仿宋" w:hAnsi="仿宋" w:hint="eastAsia"/>
          <w:sz w:val="30"/>
          <w:szCs w:val="30"/>
        </w:rPr>
        <w:t>当中</w:t>
      </w:r>
      <w:r w:rsidRPr="00FA21AB">
        <w:rPr>
          <w:rFonts w:ascii="仿宋" w:eastAsia="仿宋" w:hAnsi="仿宋" w:hint="eastAsia"/>
          <w:sz w:val="30"/>
          <w:szCs w:val="30"/>
        </w:rPr>
        <w:t>，</w:t>
      </w:r>
      <w:r w:rsidR="007F2D27" w:rsidRPr="00FA21AB">
        <w:rPr>
          <w:rFonts w:ascii="仿宋" w:eastAsia="仿宋" w:hAnsi="仿宋" w:hint="eastAsia"/>
          <w:sz w:val="30"/>
          <w:szCs w:val="30"/>
        </w:rPr>
        <w:t>话</w:t>
      </w:r>
      <w:r w:rsidR="00C77DF5" w:rsidRPr="00FA21AB">
        <w:rPr>
          <w:rFonts w:ascii="仿宋" w:eastAsia="仿宋" w:hAnsi="仿宋" w:hint="eastAsia"/>
          <w:sz w:val="30"/>
          <w:szCs w:val="30"/>
        </w:rPr>
        <w:t>语完全是透明的，以至于在它里面能感受到主的同在</w:t>
      </w:r>
      <w:r w:rsidR="00A55EA2" w:rsidRPr="00FA21AB">
        <w:rPr>
          <w:rFonts w:ascii="仿宋" w:eastAsia="仿宋" w:hAnsi="仿宋" w:hint="eastAsia"/>
          <w:sz w:val="30"/>
          <w:szCs w:val="30"/>
        </w:rPr>
        <w:t>。</w:t>
      </w:r>
      <w:r w:rsidR="007F2D27" w:rsidRPr="00FA21AB">
        <w:rPr>
          <w:rFonts w:ascii="仿宋" w:eastAsia="仿宋" w:hAnsi="仿宋" w:hint="eastAsia"/>
          <w:sz w:val="30"/>
          <w:szCs w:val="30"/>
        </w:rPr>
        <w:t>天使清晰感觉到祂的同在，甚至在话语的温柔和它听起来的方式中听出祂的同在</w:t>
      </w:r>
      <w:r w:rsidR="00A55EA2" w:rsidRPr="00FA21AB">
        <w:rPr>
          <w:rFonts w:ascii="仿宋" w:eastAsia="仿宋" w:hAnsi="仿宋" w:hint="eastAsia"/>
          <w:sz w:val="30"/>
          <w:szCs w:val="30"/>
        </w:rPr>
        <w:t>。</w:t>
      </w:r>
      <w:r w:rsidR="007F2D27" w:rsidRPr="00FA21AB">
        <w:rPr>
          <w:rFonts w:ascii="仿宋" w:eastAsia="仿宋" w:hAnsi="仿宋" w:hint="eastAsia"/>
          <w:sz w:val="30"/>
          <w:szCs w:val="30"/>
        </w:rPr>
        <w:t>在来世，这也使得获知隐藏在真理里面的东西，以及主是否在它里面成为可能。</w:t>
      </w:r>
    </w:p>
    <w:p w14:paraId="5088A634" w14:textId="77777777" w:rsidR="00A63C8A" w:rsidRPr="00FA21AB" w:rsidRDefault="00A55EA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主</w:t>
      </w:r>
      <w:r w:rsidR="007F2D27" w:rsidRPr="00FA21AB">
        <w:rPr>
          <w:rFonts w:ascii="仿宋" w:eastAsia="仿宋" w:hAnsi="仿宋" w:hint="eastAsia"/>
          <w:sz w:val="30"/>
          <w:szCs w:val="30"/>
        </w:rPr>
        <w:t>住</w:t>
      </w:r>
      <w:r w:rsidRPr="00FA21AB">
        <w:rPr>
          <w:rFonts w:ascii="仿宋" w:eastAsia="仿宋" w:hAnsi="仿宋" w:hint="eastAsia"/>
          <w:sz w:val="30"/>
          <w:szCs w:val="30"/>
        </w:rPr>
        <w:t>在</w:t>
      </w:r>
      <w:r w:rsidR="007F2D27" w:rsidRPr="00FA21AB">
        <w:rPr>
          <w:rFonts w:ascii="仿宋" w:eastAsia="仿宋" w:hAnsi="仿宋" w:hint="eastAsia"/>
          <w:sz w:val="30"/>
          <w:szCs w:val="30"/>
        </w:rPr>
        <w:t>其中</w:t>
      </w:r>
      <w:r w:rsidRPr="00FA21AB">
        <w:rPr>
          <w:rFonts w:ascii="仿宋" w:eastAsia="仿宋" w:hAnsi="仿宋" w:hint="eastAsia"/>
          <w:sz w:val="30"/>
          <w:szCs w:val="30"/>
        </w:rPr>
        <w:t>的真理是</w:t>
      </w:r>
      <w:r w:rsidR="007F2D27" w:rsidRPr="00FA21AB">
        <w:rPr>
          <w:rFonts w:ascii="仿宋" w:eastAsia="仿宋" w:hAnsi="仿宋" w:hint="eastAsia"/>
          <w:sz w:val="30"/>
          <w:szCs w:val="30"/>
        </w:rPr>
        <w:t>活的真理</w:t>
      </w:r>
      <w:r w:rsidRPr="00FA21AB">
        <w:rPr>
          <w:rFonts w:ascii="仿宋" w:eastAsia="仿宋" w:hAnsi="仿宋" w:hint="eastAsia"/>
          <w:sz w:val="30"/>
          <w:szCs w:val="30"/>
        </w:rPr>
        <w:t>，但主</w:t>
      </w:r>
      <w:r w:rsidR="007F2D27" w:rsidRPr="00FA21AB">
        <w:rPr>
          <w:rFonts w:ascii="仿宋" w:eastAsia="仿宋" w:hAnsi="仿宋" w:hint="eastAsia"/>
          <w:sz w:val="30"/>
          <w:szCs w:val="30"/>
        </w:rPr>
        <w:t>不住</w:t>
      </w:r>
      <w:r w:rsidRPr="00FA21AB">
        <w:rPr>
          <w:rFonts w:ascii="仿宋" w:eastAsia="仿宋" w:hAnsi="仿宋" w:hint="eastAsia"/>
          <w:sz w:val="30"/>
          <w:szCs w:val="30"/>
        </w:rPr>
        <w:t>在</w:t>
      </w:r>
      <w:r w:rsidR="007F2D27" w:rsidRPr="00FA21AB">
        <w:rPr>
          <w:rFonts w:ascii="仿宋" w:eastAsia="仿宋" w:hAnsi="仿宋" w:hint="eastAsia"/>
          <w:sz w:val="30"/>
          <w:szCs w:val="30"/>
        </w:rPr>
        <w:t>其中</w:t>
      </w:r>
      <w:r w:rsidRPr="00FA21AB">
        <w:rPr>
          <w:rFonts w:ascii="仿宋" w:eastAsia="仿宋" w:hAnsi="仿宋" w:hint="eastAsia"/>
          <w:sz w:val="30"/>
          <w:szCs w:val="30"/>
        </w:rPr>
        <w:t>的真理</w:t>
      </w:r>
      <w:r w:rsidR="007F2D27" w:rsidRPr="00FA21AB">
        <w:rPr>
          <w:rFonts w:ascii="仿宋" w:eastAsia="仿宋" w:hAnsi="仿宋" w:hint="eastAsia"/>
          <w:sz w:val="30"/>
          <w:szCs w:val="30"/>
        </w:rPr>
        <w:t>不</w:t>
      </w:r>
      <w:r w:rsidRPr="00FA21AB">
        <w:rPr>
          <w:rFonts w:ascii="仿宋" w:eastAsia="仿宋" w:hAnsi="仿宋" w:hint="eastAsia"/>
          <w:sz w:val="30"/>
          <w:szCs w:val="30"/>
        </w:rPr>
        <w:t>是</w:t>
      </w:r>
      <w:r w:rsidR="007F2D27" w:rsidRPr="00FA21AB">
        <w:rPr>
          <w:rFonts w:ascii="仿宋" w:eastAsia="仿宋" w:hAnsi="仿宋" w:hint="eastAsia"/>
          <w:sz w:val="30"/>
          <w:szCs w:val="30"/>
        </w:rPr>
        <w:t>活的</w:t>
      </w:r>
      <w:r w:rsidRPr="00FA21AB">
        <w:rPr>
          <w:rFonts w:ascii="仿宋" w:eastAsia="仿宋" w:hAnsi="仿宋" w:hint="eastAsia"/>
          <w:sz w:val="30"/>
          <w:szCs w:val="30"/>
        </w:rPr>
        <w:t>真理。</w:t>
      </w:r>
      <w:r w:rsidR="00A63C8A" w:rsidRPr="00FA21AB">
        <w:rPr>
          <w:rFonts w:ascii="仿宋" w:eastAsia="仿宋" w:hAnsi="仿宋" w:hint="eastAsia"/>
          <w:sz w:val="30"/>
          <w:szCs w:val="30"/>
        </w:rPr>
        <w:t>活的</w:t>
      </w:r>
      <w:r w:rsidRPr="00FA21AB">
        <w:rPr>
          <w:rFonts w:ascii="仿宋" w:eastAsia="仿宋" w:hAnsi="仿宋" w:hint="eastAsia"/>
          <w:sz w:val="30"/>
          <w:szCs w:val="30"/>
        </w:rPr>
        <w:t>真理是基于对主之爱和对邻之仁的信之真理。</w:t>
      </w:r>
      <w:r w:rsidR="00A63C8A" w:rsidRPr="00FA21AB">
        <w:rPr>
          <w:rFonts w:ascii="仿宋" w:eastAsia="仿宋" w:hAnsi="仿宋" w:hint="eastAsia"/>
          <w:sz w:val="30"/>
          <w:szCs w:val="30"/>
        </w:rPr>
        <w:t>不是活的真理</w:t>
      </w:r>
      <w:r w:rsidRPr="00FA21AB">
        <w:rPr>
          <w:rFonts w:ascii="仿宋" w:eastAsia="仿宋" w:hAnsi="仿宋" w:hint="eastAsia"/>
          <w:sz w:val="30"/>
          <w:szCs w:val="30"/>
        </w:rPr>
        <w:t>不是真理，因为它们里面</w:t>
      </w:r>
      <w:r w:rsidR="00A63C8A" w:rsidRPr="00FA21AB">
        <w:rPr>
          <w:rFonts w:ascii="仿宋" w:eastAsia="仿宋" w:hAnsi="仿宋" w:hint="eastAsia"/>
          <w:sz w:val="30"/>
          <w:szCs w:val="30"/>
        </w:rPr>
        <w:t>隐藏着</w:t>
      </w:r>
      <w:r w:rsidRPr="00FA21AB">
        <w:rPr>
          <w:rFonts w:ascii="仿宋" w:eastAsia="仿宋" w:hAnsi="仿宋" w:hint="eastAsia"/>
          <w:sz w:val="30"/>
          <w:szCs w:val="30"/>
        </w:rPr>
        <w:t>自我之爱和</w:t>
      </w:r>
      <w:r w:rsidR="00A63C8A" w:rsidRPr="00FA21AB">
        <w:rPr>
          <w:rFonts w:ascii="仿宋" w:eastAsia="仿宋" w:hAnsi="仿宋" w:hint="eastAsia"/>
          <w:sz w:val="30"/>
          <w:szCs w:val="30"/>
        </w:rPr>
        <w:t>世界</w:t>
      </w:r>
      <w:r w:rsidRPr="00FA21AB">
        <w:rPr>
          <w:rFonts w:ascii="仿宋" w:eastAsia="仿宋" w:hAnsi="仿宋" w:hint="eastAsia"/>
          <w:sz w:val="30"/>
          <w:szCs w:val="30"/>
        </w:rPr>
        <w:t>之爱</w:t>
      </w:r>
      <w:r w:rsidR="00A63C8A" w:rsidRPr="00FA21AB">
        <w:rPr>
          <w:rFonts w:ascii="仿宋" w:eastAsia="仿宋" w:hAnsi="仿宋" w:hint="eastAsia"/>
          <w:sz w:val="30"/>
          <w:szCs w:val="30"/>
        </w:rPr>
        <w:t>或世俗的野心</w:t>
      </w:r>
      <w:r w:rsidRPr="00FA21AB">
        <w:rPr>
          <w:rFonts w:ascii="仿宋" w:eastAsia="仿宋" w:hAnsi="仿宋" w:hint="eastAsia"/>
          <w:sz w:val="30"/>
          <w:szCs w:val="30"/>
        </w:rPr>
        <w:t>。</w:t>
      </w:r>
      <w:r w:rsidR="00A63C8A" w:rsidRPr="00FA21AB">
        <w:rPr>
          <w:rFonts w:ascii="仿宋" w:eastAsia="仿宋" w:hAnsi="仿宋" w:hint="eastAsia"/>
          <w:sz w:val="30"/>
          <w:szCs w:val="30"/>
        </w:rPr>
        <w:t>这种透明能使</w:t>
      </w:r>
      <w:r w:rsidRPr="00FA21AB">
        <w:rPr>
          <w:rFonts w:ascii="仿宋" w:eastAsia="仿宋" w:hAnsi="仿宋" w:hint="eastAsia"/>
          <w:sz w:val="30"/>
          <w:szCs w:val="30"/>
        </w:rPr>
        <w:t>灵人和天使</w:t>
      </w:r>
      <w:r w:rsidR="00A63C8A" w:rsidRPr="00FA21AB">
        <w:rPr>
          <w:rFonts w:ascii="仿宋" w:eastAsia="仿宋" w:hAnsi="仿宋" w:hint="eastAsia"/>
          <w:sz w:val="30"/>
          <w:szCs w:val="30"/>
        </w:rPr>
        <w:t>辨别他们任何一个人所说的真理是否与他们如何生活一致，或换句话说，是否与在他们里面普遍掌权的东西一致。</w:t>
      </w:r>
    </w:p>
    <w:p w14:paraId="255D07B6" w14:textId="77777777" w:rsidR="00D0642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8869.</w:t>
      </w:r>
      <w:r w:rsidR="00D06426" w:rsidRPr="00FA21AB">
        <w:rPr>
          <w:rFonts w:ascii="仿宋" w:eastAsia="仿宋" w:hAnsi="仿宋" w:hint="eastAsia"/>
          <w:sz w:val="30"/>
          <w:szCs w:val="30"/>
        </w:rPr>
        <w:t>“不可为自己造雕像”象征不倚赖我们自己的聪明。这是合情合理的，因为“雕像”象征不是来自主，而是来自我们自我的某种东西。“雕像”象征我们自己的理解力的产物，而“铸像”象征我们自己的欲望。</w:t>
      </w:r>
      <w:r w:rsidR="00196869" w:rsidRPr="00FA21AB">
        <w:rPr>
          <w:rFonts w:ascii="仿宋" w:eastAsia="仿宋" w:hAnsi="仿宋" w:hint="eastAsia"/>
          <w:sz w:val="30"/>
          <w:szCs w:val="30"/>
        </w:rPr>
        <w:t>当我们视</w:t>
      </w:r>
      <w:r w:rsidR="00D06426" w:rsidRPr="00FA21AB">
        <w:rPr>
          <w:rFonts w:ascii="仿宋" w:eastAsia="仿宋" w:hAnsi="仿宋" w:hint="eastAsia"/>
          <w:sz w:val="30"/>
          <w:szCs w:val="30"/>
        </w:rPr>
        <w:t>这一个或那一个为</w:t>
      </w:r>
      <w:r w:rsidR="00196869" w:rsidRPr="00FA21AB">
        <w:rPr>
          <w:rFonts w:ascii="仿宋" w:eastAsia="仿宋" w:hAnsi="仿宋" w:hint="eastAsia"/>
          <w:sz w:val="30"/>
          <w:szCs w:val="30"/>
        </w:rPr>
        <w:t>我们的</w:t>
      </w:r>
      <w:r w:rsidR="00D06426" w:rsidRPr="00FA21AB">
        <w:rPr>
          <w:rFonts w:ascii="仿宋" w:eastAsia="仿宋" w:hAnsi="仿宋" w:hint="eastAsia"/>
          <w:sz w:val="30"/>
          <w:szCs w:val="30"/>
        </w:rPr>
        <w:t>神，</w:t>
      </w:r>
      <w:r w:rsidR="00196869" w:rsidRPr="00FA21AB">
        <w:rPr>
          <w:rFonts w:ascii="仿宋" w:eastAsia="仿宋" w:hAnsi="仿宋" w:hint="eastAsia"/>
          <w:sz w:val="30"/>
          <w:szCs w:val="30"/>
        </w:rPr>
        <w:t>并拜</w:t>
      </w:r>
      <w:r w:rsidR="00D06426" w:rsidRPr="00FA21AB">
        <w:rPr>
          <w:rFonts w:ascii="仿宋" w:eastAsia="仿宋" w:hAnsi="仿宋" w:hint="eastAsia"/>
          <w:sz w:val="30"/>
          <w:szCs w:val="30"/>
        </w:rPr>
        <w:t>它</w:t>
      </w:r>
      <w:r w:rsidR="00196869" w:rsidRPr="00FA21AB">
        <w:rPr>
          <w:rFonts w:ascii="仿宋" w:eastAsia="仿宋" w:hAnsi="仿宋" w:hint="eastAsia"/>
          <w:sz w:val="30"/>
          <w:szCs w:val="30"/>
        </w:rPr>
        <w:t>时，就是</w:t>
      </w:r>
      <w:r w:rsidR="00D06426" w:rsidRPr="00FA21AB">
        <w:rPr>
          <w:rFonts w:ascii="仿宋" w:eastAsia="仿宋" w:hAnsi="仿宋" w:hint="eastAsia"/>
          <w:sz w:val="30"/>
          <w:szCs w:val="30"/>
        </w:rPr>
        <w:t>爱</w:t>
      </w:r>
      <w:r w:rsidR="00196869" w:rsidRPr="00FA21AB">
        <w:rPr>
          <w:rFonts w:ascii="仿宋" w:eastAsia="仿宋" w:hAnsi="仿宋" w:hint="eastAsia"/>
          <w:sz w:val="30"/>
          <w:szCs w:val="30"/>
        </w:rPr>
        <w:t>来自我们自己的东西胜过一切</w:t>
      </w:r>
      <w:r w:rsidR="00D06426" w:rsidRPr="00FA21AB">
        <w:rPr>
          <w:rFonts w:ascii="仿宋" w:eastAsia="仿宋" w:hAnsi="仿宋" w:hint="eastAsia"/>
          <w:sz w:val="30"/>
          <w:szCs w:val="30"/>
        </w:rPr>
        <w:t>。</w:t>
      </w:r>
      <w:r w:rsidR="00196869" w:rsidRPr="00FA21AB">
        <w:rPr>
          <w:rFonts w:ascii="仿宋" w:eastAsia="仿宋" w:hAnsi="仿宋" w:hint="eastAsia"/>
          <w:sz w:val="30"/>
          <w:szCs w:val="30"/>
        </w:rPr>
        <w:t>这样做的人实际上不相信聪明或智慧从神流入他们，而是将它都归于自己。凡发生在他们身上的事，他们都归因于运气或机遇，断然否认神</w:t>
      </w:r>
      <w:r w:rsidR="00AE0B53" w:rsidRPr="00FA21AB">
        <w:rPr>
          <w:rFonts w:ascii="仿宋" w:eastAsia="仿宋" w:hAnsi="仿宋" w:hint="eastAsia"/>
          <w:sz w:val="30"/>
          <w:szCs w:val="30"/>
        </w:rPr>
        <w:t>意与它有关</w:t>
      </w:r>
      <w:r w:rsidR="00196869" w:rsidRPr="00FA21AB">
        <w:rPr>
          <w:rFonts w:ascii="仿宋" w:eastAsia="仿宋" w:hAnsi="仿宋" w:hint="eastAsia"/>
          <w:sz w:val="30"/>
          <w:szCs w:val="30"/>
        </w:rPr>
        <w:t>。他们以为，即便有</w:t>
      </w:r>
      <w:r w:rsidR="00AE0B53" w:rsidRPr="00FA21AB">
        <w:rPr>
          <w:rFonts w:ascii="仿宋" w:eastAsia="仿宋" w:hAnsi="仿宋" w:hint="eastAsia"/>
          <w:sz w:val="30"/>
          <w:szCs w:val="30"/>
        </w:rPr>
        <w:t>什么外在</w:t>
      </w:r>
      <w:r w:rsidR="004B0395" w:rsidRPr="00FA21AB">
        <w:rPr>
          <w:rFonts w:ascii="仿宋" w:eastAsia="仿宋" w:hAnsi="仿宋" w:hint="eastAsia"/>
          <w:sz w:val="30"/>
          <w:szCs w:val="30"/>
        </w:rPr>
        <w:t>机制</w:t>
      </w:r>
      <w:r w:rsidR="00AE0B53" w:rsidRPr="00FA21AB">
        <w:rPr>
          <w:rFonts w:ascii="仿宋" w:eastAsia="仿宋" w:hAnsi="仿宋" w:hint="eastAsia"/>
          <w:sz w:val="30"/>
          <w:szCs w:val="30"/>
        </w:rPr>
        <w:t>参与，它也在自然界的</w:t>
      </w:r>
      <w:r w:rsidR="00196869" w:rsidRPr="00FA21AB">
        <w:rPr>
          <w:rFonts w:ascii="仿宋" w:eastAsia="仿宋" w:hAnsi="仿宋" w:hint="eastAsia"/>
          <w:sz w:val="30"/>
          <w:szCs w:val="30"/>
        </w:rPr>
        <w:t>秩序中，他们将一切都归于自然。诚然，他们</w:t>
      </w:r>
      <w:r w:rsidR="00AE0B53" w:rsidRPr="00FA21AB">
        <w:rPr>
          <w:rFonts w:ascii="仿宋" w:eastAsia="仿宋" w:hAnsi="仿宋" w:hint="eastAsia"/>
          <w:sz w:val="30"/>
          <w:szCs w:val="30"/>
        </w:rPr>
        <w:t>公开说</w:t>
      </w:r>
      <w:r w:rsidR="00196869" w:rsidRPr="00FA21AB">
        <w:rPr>
          <w:rFonts w:ascii="仿宋" w:eastAsia="仿宋" w:hAnsi="仿宋" w:hint="eastAsia"/>
          <w:sz w:val="30"/>
          <w:szCs w:val="30"/>
        </w:rPr>
        <w:t>某个</w:t>
      </w:r>
      <w:r w:rsidR="00AE0B53" w:rsidRPr="00FA21AB">
        <w:rPr>
          <w:rFonts w:ascii="仿宋" w:eastAsia="仿宋" w:hAnsi="仿宋" w:hint="eastAsia"/>
          <w:sz w:val="30"/>
          <w:szCs w:val="30"/>
        </w:rPr>
        <w:t>创造神已经将祂的印记打在自然界上，但他们从心里否认有什么主宰自然界的神</w:t>
      </w:r>
      <w:r w:rsidR="00196869" w:rsidRPr="00FA21AB">
        <w:rPr>
          <w:rFonts w:ascii="仿宋" w:eastAsia="仿宋" w:hAnsi="仿宋" w:hint="eastAsia"/>
          <w:sz w:val="30"/>
          <w:szCs w:val="30"/>
        </w:rPr>
        <w:t>。</w:t>
      </w:r>
      <w:r w:rsidR="00AE0B53" w:rsidRPr="00FA21AB">
        <w:rPr>
          <w:rFonts w:ascii="仿宋" w:eastAsia="仿宋" w:hAnsi="仿宋" w:hint="eastAsia"/>
          <w:sz w:val="30"/>
          <w:szCs w:val="30"/>
        </w:rPr>
        <w:t>他们就</w:t>
      </w:r>
      <w:r w:rsidR="00196869" w:rsidRPr="00FA21AB">
        <w:rPr>
          <w:rFonts w:ascii="仿宋" w:eastAsia="仿宋" w:hAnsi="仿宋" w:hint="eastAsia"/>
          <w:sz w:val="30"/>
          <w:szCs w:val="30"/>
        </w:rPr>
        <w:t>是那</w:t>
      </w:r>
      <w:r w:rsidR="00AE0B53" w:rsidRPr="00FA21AB">
        <w:rPr>
          <w:rFonts w:ascii="仿宋" w:eastAsia="仿宋" w:hAnsi="仿宋" w:hint="eastAsia"/>
          <w:sz w:val="30"/>
          <w:szCs w:val="30"/>
        </w:rPr>
        <w:t>种从心里将一切都</w:t>
      </w:r>
      <w:r w:rsidR="00196869" w:rsidRPr="00FA21AB">
        <w:rPr>
          <w:rFonts w:ascii="仿宋" w:eastAsia="仿宋" w:hAnsi="仿宋" w:hint="eastAsia"/>
          <w:sz w:val="30"/>
          <w:szCs w:val="30"/>
        </w:rPr>
        <w:t>归于自己</w:t>
      </w:r>
      <w:r w:rsidR="00AE0B53" w:rsidRPr="00FA21AB">
        <w:rPr>
          <w:rFonts w:ascii="仿宋" w:eastAsia="仿宋" w:hAnsi="仿宋" w:hint="eastAsia"/>
          <w:sz w:val="30"/>
          <w:szCs w:val="30"/>
        </w:rPr>
        <w:t>的谨慎和聪明，丝毫不归于神的</w:t>
      </w:r>
      <w:r w:rsidR="00196869" w:rsidRPr="00FA21AB">
        <w:rPr>
          <w:rFonts w:ascii="仿宋" w:eastAsia="仿宋" w:hAnsi="仿宋" w:hint="eastAsia"/>
          <w:sz w:val="30"/>
          <w:szCs w:val="30"/>
        </w:rPr>
        <w:t>人。他们</w:t>
      </w:r>
      <w:r w:rsidR="00B74860" w:rsidRPr="00FA21AB">
        <w:rPr>
          <w:rFonts w:ascii="仿宋" w:eastAsia="仿宋" w:hAnsi="仿宋" w:hint="eastAsia"/>
          <w:sz w:val="30"/>
          <w:szCs w:val="30"/>
        </w:rPr>
        <w:t>若</w:t>
      </w:r>
      <w:r w:rsidR="00196869" w:rsidRPr="00FA21AB">
        <w:rPr>
          <w:rFonts w:ascii="仿宋" w:eastAsia="仿宋" w:hAnsi="仿宋" w:hint="eastAsia"/>
          <w:sz w:val="30"/>
          <w:szCs w:val="30"/>
        </w:rPr>
        <w:t>爱自己</w:t>
      </w:r>
      <w:r w:rsidR="00B74860" w:rsidRPr="00FA21AB">
        <w:rPr>
          <w:rFonts w:ascii="仿宋" w:eastAsia="仿宋" w:hAnsi="仿宋" w:hint="eastAsia"/>
          <w:sz w:val="30"/>
          <w:szCs w:val="30"/>
        </w:rPr>
        <w:t>，就敬拜</w:t>
      </w:r>
      <w:r w:rsidR="00196869" w:rsidRPr="00FA21AB">
        <w:rPr>
          <w:rFonts w:ascii="仿宋" w:eastAsia="仿宋" w:hAnsi="仿宋" w:hint="eastAsia"/>
          <w:sz w:val="30"/>
          <w:szCs w:val="30"/>
        </w:rPr>
        <w:t>自己的</w:t>
      </w:r>
      <w:r w:rsidR="00B74860" w:rsidRPr="00FA21AB">
        <w:rPr>
          <w:rFonts w:ascii="仿宋" w:eastAsia="仿宋" w:hAnsi="仿宋" w:hint="eastAsia"/>
          <w:sz w:val="30"/>
          <w:szCs w:val="30"/>
        </w:rPr>
        <w:t>谨慎和聪明</w:t>
      </w:r>
      <w:r w:rsidR="00196869" w:rsidRPr="00FA21AB">
        <w:rPr>
          <w:rFonts w:ascii="仿宋" w:eastAsia="仿宋" w:hAnsi="仿宋" w:hint="eastAsia"/>
          <w:sz w:val="30"/>
          <w:szCs w:val="30"/>
        </w:rPr>
        <w:t>，</w:t>
      </w:r>
      <w:r w:rsidR="00B74860" w:rsidRPr="00FA21AB">
        <w:rPr>
          <w:rFonts w:ascii="仿宋" w:eastAsia="仿宋" w:hAnsi="仿宋" w:hint="eastAsia"/>
          <w:sz w:val="30"/>
          <w:szCs w:val="30"/>
        </w:rPr>
        <w:t>并期待</w:t>
      </w:r>
      <w:r w:rsidR="00196869" w:rsidRPr="00FA21AB">
        <w:rPr>
          <w:rFonts w:ascii="仿宋" w:eastAsia="仿宋" w:hAnsi="仿宋" w:hint="eastAsia"/>
          <w:sz w:val="30"/>
          <w:szCs w:val="30"/>
        </w:rPr>
        <w:t>其他人</w:t>
      </w:r>
      <w:r w:rsidR="00B74860" w:rsidRPr="00FA21AB">
        <w:rPr>
          <w:rFonts w:ascii="仿宋" w:eastAsia="仿宋" w:hAnsi="仿宋" w:hint="eastAsia"/>
          <w:sz w:val="30"/>
          <w:szCs w:val="30"/>
        </w:rPr>
        <w:t>也来拜他们。事实上，如果教会不明确禁止，他们希望被当作</w:t>
      </w:r>
      <w:r w:rsidR="00196869" w:rsidRPr="00FA21AB">
        <w:rPr>
          <w:rFonts w:ascii="仿宋" w:eastAsia="仿宋" w:hAnsi="仿宋" w:hint="eastAsia"/>
          <w:sz w:val="30"/>
          <w:szCs w:val="30"/>
        </w:rPr>
        <w:t>神</w:t>
      </w:r>
      <w:r w:rsidR="00B74860" w:rsidRPr="00FA21AB">
        <w:rPr>
          <w:rFonts w:ascii="仿宋" w:eastAsia="仿宋" w:hAnsi="仿宋" w:hint="eastAsia"/>
          <w:sz w:val="30"/>
          <w:szCs w:val="30"/>
        </w:rPr>
        <w:t>来敬拜</w:t>
      </w:r>
      <w:r w:rsidR="00196869" w:rsidRPr="00FA21AB">
        <w:rPr>
          <w:rFonts w:ascii="仿宋" w:eastAsia="仿宋" w:hAnsi="仿宋" w:hint="eastAsia"/>
          <w:sz w:val="30"/>
          <w:szCs w:val="30"/>
        </w:rPr>
        <w:t>。这些人就是</w:t>
      </w:r>
      <w:r w:rsidR="00B74860" w:rsidRPr="00FA21AB">
        <w:rPr>
          <w:rFonts w:ascii="仿宋" w:eastAsia="仿宋" w:hAnsi="仿宋" w:hint="eastAsia"/>
          <w:sz w:val="30"/>
          <w:szCs w:val="30"/>
        </w:rPr>
        <w:t>制造</w:t>
      </w:r>
      <w:r w:rsidR="00196869" w:rsidRPr="00FA21AB">
        <w:rPr>
          <w:rFonts w:ascii="仿宋" w:eastAsia="仿宋" w:hAnsi="仿宋" w:hint="eastAsia"/>
          <w:sz w:val="30"/>
          <w:szCs w:val="30"/>
        </w:rPr>
        <w:t>雕像的，</w:t>
      </w:r>
      <w:r w:rsidR="00B74860" w:rsidRPr="00FA21AB">
        <w:rPr>
          <w:rFonts w:ascii="仿宋" w:eastAsia="仿宋" w:hAnsi="仿宋" w:hint="eastAsia"/>
          <w:sz w:val="30"/>
          <w:szCs w:val="30"/>
        </w:rPr>
        <w:t>而他们的</w:t>
      </w:r>
      <w:r w:rsidR="00196869" w:rsidRPr="00FA21AB">
        <w:rPr>
          <w:rFonts w:ascii="仿宋" w:eastAsia="仿宋" w:hAnsi="仿宋" w:hint="eastAsia"/>
          <w:sz w:val="30"/>
          <w:szCs w:val="30"/>
        </w:rPr>
        <w:t>雕像就是他们</w:t>
      </w:r>
      <w:r w:rsidR="004E536E" w:rsidRPr="00FA21AB">
        <w:rPr>
          <w:rFonts w:ascii="仿宋" w:eastAsia="仿宋" w:hAnsi="仿宋" w:hint="eastAsia"/>
          <w:sz w:val="30"/>
          <w:szCs w:val="30"/>
        </w:rPr>
        <w:t>用自己的自我中心雕刻出来的观念。他们希望这些观念被敬拜，就好像它们是神性</w:t>
      </w:r>
      <w:r w:rsidR="00196869" w:rsidRPr="00FA21AB">
        <w:rPr>
          <w:rFonts w:ascii="仿宋" w:eastAsia="仿宋" w:hAnsi="仿宋" w:hint="eastAsia"/>
          <w:sz w:val="30"/>
          <w:szCs w:val="30"/>
        </w:rPr>
        <w:t>。</w:t>
      </w:r>
    </w:p>
    <w:p w14:paraId="7CFD9D64" w14:textId="77777777" w:rsidR="004E536E" w:rsidRPr="00FA21AB" w:rsidRDefault="004E536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我们能从提到它们的许多经文来证实，在圣言中，雕像象征我们自己的聪明和欲望，如耶利米书：</w:t>
      </w:r>
    </w:p>
    <w:p w14:paraId="288C0216" w14:textId="77777777" w:rsidR="004E536E" w:rsidRPr="00FA21AB" w:rsidRDefault="004E536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各人都</w:t>
      </w:r>
      <w:r w:rsidR="00D9211F" w:rsidRPr="00FA21AB">
        <w:rPr>
          <w:rFonts w:ascii="仿宋" w:eastAsia="仿宋" w:hAnsi="仿宋" w:hint="eastAsia"/>
          <w:sz w:val="30"/>
          <w:szCs w:val="30"/>
        </w:rPr>
        <w:t>变得愚蠢，毫无</w:t>
      </w:r>
      <w:r w:rsidRPr="00FA21AB">
        <w:rPr>
          <w:rFonts w:ascii="仿宋" w:eastAsia="仿宋" w:hAnsi="仿宋" w:hint="eastAsia"/>
          <w:sz w:val="30"/>
          <w:szCs w:val="30"/>
        </w:rPr>
        <w:t>知识；</w:t>
      </w:r>
      <w:r w:rsidR="00D9211F" w:rsidRPr="00FA21AB">
        <w:rPr>
          <w:rFonts w:ascii="仿宋" w:eastAsia="仿宋" w:hAnsi="仿宋" w:hint="eastAsia"/>
          <w:sz w:val="30"/>
          <w:szCs w:val="30"/>
        </w:rPr>
        <w:t>金匠都因他</w:t>
      </w:r>
      <w:r w:rsidR="005D15C6" w:rsidRPr="00FA21AB">
        <w:rPr>
          <w:rFonts w:ascii="仿宋" w:eastAsia="仿宋" w:hAnsi="仿宋" w:hint="eastAsia"/>
          <w:sz w:val="30"/>
          <w:szCs w:val="30"/>
        </w:rPr>
        <w:t>所</w:t>
      </w:r>
      <w:r w:rsidR="00D9211F" w:rsidRPr="00FA21AB">
        <w:rPr>
          <w:rFonts w:ascii="仿宋" w:eastAsia="仿宋" w:hAnsi="仿宋" w:hint="eastAsia"/>
          <w:sz w:val="30"/>
          <w:szCs w:val="30"/>
        </w:rPr>
        <w:t>雕刻的像羞愧，因他</w:t>
      </w:r>
      <w:r w:rsidR="005D15C6" w:rsidRPr="00FA21AB">
        <w:rPr>
          <w:rFonts w:ascii="仿宋" w:eastAsia="仿宋" w:hAnsi="仿宋" w:hint="eastAsia"/>
          <w:sz w:val="30"/>
          <w:szCs w:val="30"/>
        </w:rPr>
        <w:t>所</w:t>
      </w:r>
      <w:r w:rsidR="00D9211F" w:rsidRPr="00FA21AB">
        <w:rPr>
          <w:rFonts w:ascii="仿宋" w:eastAsia="仿宋" w:hAnsi="仿宋" w:hint="eastAsia"/>
          <w:sz w:val="30"/>
          <w:szCs w:val="30"/>
        </w:rPr>
        <w:t>铸</w:t>
      </w:r>
      <w:r w:rsidR="005D15C6" w:rsidRPr="00FA21AB">
        <w:rPr>
          <w:rFonts w:ascii="仿宋" w:eastAsia="仿宋" w:hAnsi="仿宋" w:hint="eastAsia"/>
          <w:sz w:val="30"/>
          <w:szCs w:val="30"/>
        </w:rPr>
        <w:t>的</w:t>
      </w:r>
      <w:r w:rsidR="00D9211F" w:rsidRPr="00FA21AB">
        <w:rPr>
          <w:rFonts w:ascii="仿宋" w:eastAsia="仿宋" w:hAnsi="仿宋" w:hint="eastAsia"/>
          <w:sz w:val="30"/>
          <w:szCs w:val="30"/>
        </w:rPr>
        <w:t>像本是虚假的，这些东西里面没有灵。</w:t>
      </w:r>
      <w:r w:rsidRPr="00FA21AB">
        <w:rPr>
          <w:rFonts w:ascii="仿宋" w:eastAsia="仿宋" w:hAnsi="仿宋" w:hint="eastAsia"/>
          <w:sz w:val="30"/>
          <w:szCs w:val="30"/>
        </w:rPr>
        <w:t>(耶利米书10:14</w:t>
      </w:r>
      <w:r w:rsidRPr="00FA21AB">
        <w:rPr>
          <w:rFonts w:ascii="仿宋" w:eastAsia="仿宋" w:hAnsi="仿宋"/>
          <w:sz w:val="30"/>
          <w:szCs w:val="30"/>
        </w:rPr>
        <w:t>;</w:t>
      </w:r>
      <w:r w:rsidRPr="00FA21AB">
        <w:rPr>
          <w:rFonts w:ascii="仿宋" w:eastAsia="仿宋" w:hAnsi="仿宋" w:hint="eastAsia"/>
          <w:sz w:val="30"/>
          <w:szCs w:val="30"/>
        </w:rPr>
        <w:t xml:space="preserve"> 51:17)</w:t>
      </w:r>
    </w:p>
    <w:p w14:paraId="1E38CA1B" w14:textId="77777777" w:rsidR="00D9211F" w:rsidRPr="00FA21AB" w:rsidRDefault="00D9211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经上说，各人</w:t>
      </w:r>
      <w:r w:rsidRPr="00FA21AB">
        <w:rPr>
          <w:rFonts w:ascii="仿宋" w:eastAsia="仿宋" w:hAnsi="仿宋" w:hint="eastAsia"/>
          <w:sz w:val="30"/>
          <w:szCs w:val="30"/>
        </w:rPr>
        <w:t>都变得愚蠢，毫无知识；金匠都因</w:t>
      </w:r>
      <w:r w:rsidR="005D15C6" w:rsidRPr="00FA21AB">
        <w:rPr>
          <w:rFonts w:ascii="仿宋" w:eastAsia="仿宋" w:hAnsi="仿宋" w:hint="eastAsia"/>
          <w:sz w:val="30"/>
          <w:szCs w:val="30"/>
        </w:rPr>
        <w:t>他所雕刻的像</w:t>
      </w:r>
      <w:r w:rsidRPr="00FA21AB">
        <w:rPr>
          <w:rFonts w:ascii="仿宋" w:eastAsia="仿宋" w:hAnsi="仿宋" w:hint="eastAsia"/>
          <w:sz w:val="30"/>
          <w:szCs w:val="30"/>
        </w:rPr>
        <w:t>羞</w:t>
      </w:r>
      <w:r w:rsidRPr="00FA21AB">
        <w:rPr>
          <w:rFonts w:ascii="仿宋" w:eastAsia="仿宋" w:hAnsi="仿宋" w:hint="eastAsia"/>
          <w:sz w:val="30"/>
          <w:szCs w:val="30"/>
        </w:rPr>
        <w:lastRenderedPageBreak/>
        <w:t>愧，因为雕像象征不是来自主，而是来自我们自己聪明的东西。我们用自己的聪明雕刻出来的东西里面没有属灵的生命。属灵的生命只来自主，所以经上又补充</w:t>
      </w:r>
      <w:r w:rsidR="005D15C6" w:rsidRPr="00FA21AB">
        <w:rPr>
          <w:rFonts w:ascii="仿宋" w:eastAsia="仿宋" w:hAnsi="仿宋" w:hint="eastAsia"/>
          <w:sz w:val="30"/>
          <w:szCs w:val="30"/>
        </w:rPr>
        <w:t>了这个词语，并说这些东西里面没有灵。</w:t>
      </w:r>
    </w:p>
    <w:p w14:paraId="03AE258F" w14:textId="77777777" w:rsidR="005D15C6" w:rsidRPr="00FA21AB" w:rsidRDefault="005D15C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哈巴谷书：</w:t>
      </w:r>
    </w:p>
    <w:p w14:paraId="4AE397D2" w14:textId="77777777" w:rsidR="005D15C6" w:rsidRPr="00FA21AB" w:rsidRDefault="00C5307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因</w:t>
      </w:r>
      <w:r w:rsidR="005D15C6" w:rsidRPr="00FA21AB">
        <w:rPr>
          <w:rFonts w:ascii="仿宋" w:eastAsia="仿宋" w:hAnsi="仿宋" w:hint="eastAsia"/>
          <w:sz w:val="30"/>
          <w:szCs w:val="30"/>
        </w:rPr>
        <w:t>制作它的雕像了它，</w:t>
      </w:r>
      <w:r w:rsidRPr="00FA21AB">
        <w:rPr>
          <w:rFonts w:ascii="仿宋" w:eastAsia="仿宋" w:hAnsi="仿宋" w:hint="eastAsia"/>
          <w:sz w:val="30"/>
          <w:szCs w:val="30"/>
        </w:rPr>
        <w:t>所以铸造的像</w:t>
      </w:r>
      <w:r w:rsidR="005D15C6" w:rsidRPr="00FA21AB">
        <w:rPr>
          <w:rFonts w:ascii="仿宋" w:eastAsia="仿宋" w:hAnsi="仿宋" w:hint="eastAsia"/>
          <w:sz w:val="30"/>
          <w:szCs w:val="30"/>
        </w:rPr>
        <w:t>有什么</w:t>
      </w:r>
      <w:r w:rsidRPr="00FA21AB">
        <w:rPr>
          <w:rFonts w:ascii="仿宋" w:eastAsia="仿宋" w:hAnsi="仿宋" w:hint="eastAsia"/>
          <w:sz w:val="30"/>
          <w:szCs w:val="30"/>
        </w:rPr>
        <w:t>价值</w:t>
      </w:r>
      <w:r w:rsidR="005D15C6" w:rsidRPr="00FA21AB">
        <w:rPr>
          <w:rFonts w:ascii="仿宋" w:eastAsia="仿宋" w:hAnsi="仿宋" w:hint="eastAsia"/>
          <w:sz w:val="30"/>
          <w:szCs w:val="30"/>
        </w:rPr>
        <w:t>呢？</w:t>
      </w:r>
      <w:r w:rsidRPr="00FA21AB">
        <w:rPr>
          <w:rFonts w:ascii="仿宋" w:eastAsia="仿宋" w:hAnsi="仿宋" w:hint="eastAsia"/>
          <w:sz w:val="30"/>
          <w:szCs w:val="30"/>
        </w:rPr>
        <w:t>它是铸造的像，是</w:t>
      </w:r>
      <w:r w:rsidR="005D15C6" w:rsidRPr="00FA21AB">
        <w:rPr>
          <w:rFonts w:ascii="仿宋" w:eastAsia="仿宋" w:hAnsi="仿宋" w:hint="eastAsia"/>
          <w:sz w:val="30"/>
          <w:szCs w:val="30"/>
        </w:rPr>
        <w:t>虚谎的师傅</w:t>
      </w:r>
      <w:r w:rsidRPr="00FA21AB">
        <w:rPr>
          <w:rFonts w:ascii="仿宋" w:eastAsia="仿宋" w:hAnsi="仿宋" w:hint="eastAsia"/>
          <w:sz w:val="30"/>
          <w:szCs w:val="30"/>
        </w:rPr>
        <w:t>，</w:t>
      </w:r>
      <w:r w:rsidR="005D15C6" w:rsidRPr="00FA21AB">
        <w:rPr>
          <w:rFonts w:ascii="仿宋" w:eastAsia="仿宋" w:hAnsi="仿宋" w:hint="eastAsia"/>
          <w:sz w:val="30"/>
          <w:szCs w:val="30"/>
        </w:rPr>
        <w:t>因为</w:t>
      </w:r>
      <w:r w:rsidRPr="00FA21AB">
        <w:rPr>
          <w:rFonts w:ascii="仿宋" w:eastAsia="仿宋" w:hAnsi="仿宋" w:hint="eastAsia"/>
          <w:sz w:val="30"/>
          <w:szCs w:val="30"/>
        </w:rPr>
        <w:t>制作它</w:t>
      </w:r>
      <w:r w:rsidR="005D15C6" w:rsidRPr="00FA21AB">
        <w:rPr>
          <w:rFonts w:ascii="仿宋" w:eastAsia="仿宋" w:hAnsi="仿宋" w:hint="eastAsia"/>
          <w:sz w:val="30"/>
          <w:szCs w:val="30"/>
        </w:rPr>
        <w:t>的</w:t>
      </w:r>
      <w:r w:rsidRPr="00FA21AB">
        <w:rPr>
          <w:rFonts w:ascii="仿宋" w:eastAsia="仿宋" w:hAnsi="仿宋" w:hint="eastAsia"/>
          <w:sz w:val="30"/>
          <w:szCs w:val="30"/>
        </w:rPr>
        <w:t>倚靠被造的东西，尽管这产物只是不能说话的偶像！它里面根本没有灵。</w:t>
      </w:r>
      <w:r w:rsidR="005D15C6" w:rsidRPr="00FA21AB">
        <w:rPr>
          <w:rFonts w:ascii="仿宋" w:eastAsia="仿宋" w:hAnsi="仿宋"/>
          <w:sz w:val="30"/>
          <w:szCs w:val="30"/>
        </w:rPr>
        <w:t>(哈巴谷书2:18-19)</w:t>
      </w:r>
    </w:p>
    <w:p w14:paraId="184427F6" w14:textId="77777777" w:rsidR="00C53073" w:rsidRPr="00FA21AB" w:rsidRDefault="00C5307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此处“雕像”象征我们用自己的聪明雕刻出来的观念，这些观念里面没有来自主的生命。</w:t>
      </w:r>
    </w:p>
    <w:p w14:paraId="09BDC596" w14:textId="77777777" w:rsidR="00C5307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8870.</w:t>
      </w:r>
      <w:r w:rsidR="00C53073" w:rsidRPr="00FA21AB">
        <w:rPr>
          <w:rFonts w:ascii="仿宋" w:eastAsia="仿宋" w:hAnsi="仿宋" w:hint="eastAsia"/>
          <w:sz w:val="30"/>
          <w:szCs w:val="30"/>
        </w:rPr>
        <w:t>“任何形像”</w:t>
      </w:r>
      <w:r w:rsidR="00F93186" w:rsidRPr="00FA21AB">
        <w:rPr>
          <w:rFonts w:ascii="仿宋" w:eastAsia="仿宋" w:hAnsi="仿宋" w:hint="eastAsia"/>
          <w:sz w:val="30"/>
          <w:szCs w:val="30"/>
        </w:rPr>
        <w:t>象征</w:t>
      </w:r>
      <w:r w:rsidR="00A751AA" w:rsidRPr="00FA21AB">
        <w:rPr>
          <w:rFonts w:ascii="仿宋" w:eastAsia="仿宋" w:hAnsi="仿宋" w:hint="eastAsia"/>
          <w:sz w:val="30"/>
          <w:szCs w:val="30"/>
        </w:rPr>
        <w:t>对</w:t>
      </w:r>
      <w:r w:rsidR="00C53073" w:rsidRPr="00FA21AB">
        <w:rPr>
          <w:rFonts w:ascii="仿宋" w:eastAsia="仿宋" w:hAnsi="仿宋" w:hint="eastAsia"/>
          <w:sz w:val="30"/>
          <w:szCs w:val="30"/>
        </w:rPr>
        <w:t>来自神</w:t>
      </w:r>
      <w:r w:rsidR="00F93186" w:rsidRPr="00FA21AB">
        <w:rPr>
          <w:rFonts w:ascii="仿宋" w:eastAsia="仿宋" w:hAnsi="仿宋" w:hint="eastAsia"/>
          <w:sz w:val="30"/>
          <w:szCs w:val="30"/>
        </w:rPr>
        <w:t>之</w:t>
      </w:r>
      <w:r w:rsidR="00C53073" w:rsidRPr="00FA21AB">
        <w:rPr>
          <w:rFonts w:ascii="仿宋" w:eastAsia="仿宋" w:hAnsi="仿宋" w:hint="eastAsia"/>
          <w:sz w:val="30"/>
          <w:szCs w:val="30"/>
        </w:rPr>
        <w:t>物的</w:t>
      </w:r>
      <w:r w:rsidR="00A751AA" w:rsidRPr="00FA21AB">
        <w:rPr>
          <w:rFonts w:ascii="仿宋" w:eastAsia="仿宋" w:hAnsi="仿宋" w:hint="eastAsia"/>
          <w:sz w:val="30"/>
          <w:szCs w:val="30"/>
        </w:rPr>
        <w:t>模仿</w:t>
      </w:r>
      <w:r w:rsidR="00F93186" w:rsidRPr="00FA21AB">
        <w:rPr>
          <w:rFonts w:ascii="仿宋" w:eastAsia="仿宋" w:hAnsi="仿宋" w:hint="eastAsia"/>
          <w:sz w:val="30"/>
          <w:szCs w:val="30"/>
        </w:rPr>
        <w:t>，</w:t>
      </w:r>
      <w:r w:rsidR="00C53073" w:rsidRPr="00FA21AB">
        <w:rPr>
          <w:rFonts w:ascii="仿宋" w:eastAsia="仿宋" w:hAnsi="仿宋" w:hint="eastAsia"/>
          <w:sz w:val="30"/>
          <w:szCs w:val="30"/>
        </w:rPr>
        <w:t>这从</w:t>
      </w:r>
      <w:r w:rsidR="00F93186" w:rsidRPr="00FA21AB">
        <w:rPr>
          <w:rFonts w:ascii="仿宋" w:eastAsia="仿宋" w:hAnsi="仿宋" w:hint="eastAsia"/>
          <w:sz w:val="30"/>
          <w:szCs w:val="30"/>
        </w:rPr>
        <w:t>“形像”的象征</w:t>
      </w:r>
      <w:r w:rsidR="00C53073" w:rsidRPr="00FA21AB">
        <w:rPr>
          <w:rFonts w:ascii="仿宋" w:eastAsia="仿宋" w:hAnsi="仿宋" w:hint="eastAsia"/>
          <w:sz w:val="30"/>
          <w:szCs w:val="30"/>
        </w:rPr>
        <w:t>清楚可知</w:t>
      </w:r>
      <w:r w:rsidR="00F93186" w:rsidRPr="00FA21AB">
        <w:rPr>
          <w:rFonts w:ascii="仿宋" w:eastAsia="仿宋" w:hAnsi="仿宋" w:hint="eastAsia"/>
          <w:sz w:val="30"/>
          <w:szCs w:val="30"/>
        </w:rPr>
        <w:t>，“形像”是指</w:t>
      </w:r>
      <w:r w:rsidR="00A751AA" w:rsidRPr="00FA21AB">
        <w:rPr>
          <w:rFonts w:ascii="仿宋" w:eastAsia="仿宋" w:hAnsi="仿宋" w:hint="eastAsia"/>
          <w:sz w:val="30"/>
          <w:szCs w:val="30"/>
        </w:rPr>
        <w:t>模仿</w:t>
      </w:r>
      <w:r w:rsidR="00F93186" w:rsidRPr="00FA21AB">
        <w:rPr>
          <w:rFonts w:ascii="仿宋" w:eastAsia="仿宋" w:hAnsi="仿宋" w:hint="eastAsia"/>
          <w:sz w:val="30"/>
          <w:szCs w:val="30"/>
        </w:rPr>
        <w:t>。</w:t>
      </w:r>
      <w:r w:rsidR="00C53073" w:rsidRPr="00FA21AB">
        <w:rPr>
          <w:rFonts w:ascii="仿宋" w:eastAsia="仿宋" w:hAnsi="仿宋" w:hint="eastAsia"/>
          <w:sz w:val="30"/>
          <w:szCs w:val="30"/>
        </w:rPr>
        <w:t>从上文</w:t>
      </w:r>
      <w:r w:rsidR="00F93186" w:rsidRPr="00FA21AB">
        <w:rPr>
          <w:rFonts w:ascii="仿宋" w:eastAsia="仿宋" w:hAnsi="仿宋" w:hint="eastAsia"/>
          <w:sz w:val="30"/>
          <w:szCs w:val="30"/>
        </w:rPr>
        <w:t>清楚看出它表示</w:t>
      </w:r>
      <w:r w:rsidR="00A751AA" w:rsidRPr="00FA21AB">
        <w:rPr>
          <w:rFonts w:ascii="仿宋" w:eastAsia="仿宋" w:hAnsi="仿宋" w:hint="eastAsia"/>
          <w:sz w:val="30"/>
          <w:szCs w:val="30"/>
        </w:rPr>
        <w:t>对</w:t>
      </w:r>
      <w:r w:rsidR="00F93186" w:rsidRPr="00FA21AB">
        <w:rPr>
          <w:rFonts w:ascii="仿宋" w:eastAsia="仿宋" w:hAnsi="仿宋" w:hint="eastAsia"/>
          <w:sz w:val="30"/>
          <w:szCs w:val="30"/>
        </w:rPr>
        <w:t>来自神之物的</w:t>
      </w:r>
      <w:r w:rsidR="00A751AA" w:rsidRPr="00FA21AB">
        <w:rPr>
          <w:rFonts w:ascii="仿宋" w:eastAsia="仿宋" w:hAnsi="仿宋" w:hint="eastAsia"/>
          <w:sz w:val="30"/>
          <w:szCs w:val="30"/>
        </w:rPr>
        <w:t>模仿</w:t>
      </w:r>
      <w:r w:rsidR="00F93186" w:rsidRPr="00FA21AB">
        <w:rPr>
          <w:rFonts w:ascii="仿宋" w:eastAsia="仿宋" w:hAnsi="仿宋" w:hint="eastAsia"/>
          <w:sz w:val="30"/>
          <w:szCs w:val="30"/>
        </w:rPr>
        <w:t>。它前面是</w:t>
      </w:r>
      <w:r w:rsidR="00C53073" w:rsidRPr="00FA21AB">
        <w:rPr>
          <w:rFonts w:ascii="仿宋" w:eastAsia="仿宋" w:hAnsi="仿宋" w:hint="eastAsia"/>
          <w:sz w:val="30"/>
          <w:szCs w:val="30"/>
        </w:rPr>
        <w:t>“在</w:t>
      </w:r>
      <w:r w:rsidR="00F93186" w:rsidRPr="00FA21AB">
        <w:rPr>
          <w:rFonts w:ascii="仿宋" w:eastAsia="仿宋" w:hAnsi="仿宋" w:hint="eastAsia"/>
          <w:sz w:val="30"/>
          <w:szCs w:val="30"/>
        </w:rPr>
        <w:t>我</w:t>
      </w:r>
      <w:r w:rsidR="00C53073" w:rsidRPr="00FA21AB">
        <w:rPr>
          <w:rFonts w:ascii="仿宋" w:eastAsia="仿宋" w:hAnsi="仿宋" w:hint="eastAsia"/>
          <w:sz w:val="30"/>
          <w:szCs w:val="30"/>
        </w:rPr>
        <w:t>面前不可有别的神”，“不可为自己</w:t>
      </w:r>
      <w:r w:rsidR="00F93186" w:rsidRPr="00FA21AB">
        <w:rPr>
          <w:rFonts w:ascii="仿宋" w:eastAsia="仿宋" w:hAnsi="仿宋" w:hint="eastAsia"/>
          <w:sz w:val="30"/>
          <w:szCs w:val="30"/>
        </w:rPr>
        <w:t>造</w:t>
      </w:r>
      <w:r w:rsidR="00C53073" w:rsidRPr="00FA21AB">
        <w:rPr>
          <w:rFonts w:ascii="仿宋" w:eastAsia="仿宋" w:hAnsi="仿宋" w:hint="eastAsia"/>
          <w:sz w:val="30"/>
          <w:szCs w:val="30"/>
        </w:rPr>
        <w:t>雕像”</w:t>
      </w:r>
      <w:r w:rsidR="00F93186" w:rsidRPr="00FA21AB">
        <w:rPr>
          <w:rFonts w:ascii="仿宋" w:eastAsia="仿宋" w:hAnsi="仿宋" w:hint="eastAsia"/>
          <w:sz w:val="30"/>
          <w:szCs w:val="30"/>
        </w:rPr>
        <w:t>。这是来自其它</w:t>
      </w:r>
      <w:r w:rsidR="00C53073" w:rsidRPr="00FA21AB">
        <w:rPr>
          <w:rFonts w:ascii="仿宋" w:eastAsia="仿宋" w:hAnsi="仿宋" w:hint="eastAsia"/>
          <w:sz w:val="30"/>
          <w:szCs w:val="30"/>
        </w:rPr>
        <w:t>源头，而</w:t>
      </w:r>
      <w:r w:rsidR="00F93186" w:rsidRPr="00FA21AB">
        <w:rPr>
          <w:rFonts w:ascii="仿宋" w:eastAsia="仿宋" w:hAnsi="仿宋" w:hint="eastAsia"/>
          <w:sz w:val="30"/>
          <w:szCs w:val="30"/>
        </w:rPr>
        <w:t>不是</w:t>
      </w:r>
      <w:r w:rsidR="00C53073" w:rsidRPr="00FA21AB">
        <w:rPr>
          <w:rFonts w:ascii="仿宋" w:eastAsia="仿宋" w:hAnsi="仿宋" w:hint="eastAsia"/>
          <w:sz w:val="30"/>
          <w:szCs w:val="30"/>
        </w:rPr>
        <w:t>来自神</w:t>
      </w:r>
      <w:r w:rsidR="00F93186" w:rsidRPr="00FA21AB">
        <w:rPr>
          <w:rFonts w:ascii="仿宋" w:eastAsia="仿宋" w:hAnsi="仿宋" w:hint="eastAsia"/>
          <w:sz w:val="30"/>
          <w:szCs w:val="30"/>
        </w:rPr>
        <w:t>，然而仍类似真理的真理的象征。</w:t>
      </w:r>
      <w:r w:rsidR="000F2C06" w:rsidRPr="00FA21AB">
        <w:rPr>
          <w:rFonts w:ascii="仿宋" w:eastAsia="仿宋" w:hAnsi="仿宋" w:hint="eastAsia"/>
          <w:sz w:val="30"/>
          <w:szCs w:val="30"/>
        </w:rPr>
        <w:t>它后面是</w:t>
      </w:r>
      <w:r w:rsidR="00C53073" w:rsidRPr="00FA21AB">
        <w:rPr>
          <w:rFonts w:ascii="仿宋" w:eastAsia="仿宋" w:hAnsi="仿宋" w:hint="eastAsia"/>
          <w:sz w:val="30"/>
          <w:szCs w:val="30"/>
        </w:rPr>
        <w:t>“上天、下地和水中的</w:t>
      </w:r>
      <w:r w:rsidR="000F2C06" w:rsidRPr="00FA21AB">
        <w:rPr>
          <w:rFonts w:ascii="仿宋" w:eastAsia="仿宋" w:hAnsi="仿宋" w:hint="eastAsia"/>
          <w:sz w:val="30"/>
          <w:szCs w:val="30"/>
        </w:rPr>
        <w:t>形像</w:t>
      </w:r>
      <w:r w:rsidR="00C53073" w:rsidRPr="00FA21AB">
        <w:rPr>
          <w:rFonts w:ascii="仿宋" w:eastAsia="仿宋" w:hAnsi="仿宋" w:hint="eastAsia"/>
          <w:sz w:val="30"/>
          <w:szCs w:val="30"/>
        </w:rPr>
        <w:t>”</w:t>
      </w:r>
      <w:r w:rsidR="000F2C06" w:rsidRPr="00FA21AB">
        <w:rPr>
          <w:rFonts w:ascii="仿宋" w:eastAsia="仿宋" w:hAnsi="仿宋" w:hint="eastAsia"/>
          <w:sz w:val="30"/>
          <w:szCs w:val="30"/>
        </w:rPr>
        <w:t>。这些</w:t>
      </w:r>
      <w:r w:rsidR="00C53073" w:rsidRPr="00FA21AB">
        <w:rPr>
          <w:rFonts w:ascii="仿宋" w:eastAsia="仿宋" w:hAnsi="仿宋" w:hint="eastAsia"/>
          <w:sz w:val="30"/>
          <w:szCs w:val="30"/>
        </w:rPr>
        <w:t>表示</w:t>
      </w:r>
      <w:r w:rsidR="000F2C06" w:rsidRPr="00FA21AB">
        <w:rPr>
          <w:rFonts w:ascii="仿宋" w:eastAsia="仿宋" w:hAnsi="仿宋" w:hint="eastAsia"/>
          <w:sz w:val="30"/>
          <w:szCs w:val="30"/>
        </w:rPr>
        <w:t>来自神性源头的那类事物，无论它们在哪里被发现</w:t>
      </w:r>
      <w:r w:rsidR="00C53073" w:rsidRPr="00FA21AB">
        <w:rPr>
          <w:rFonts w:ascii="仿宋" w:eastAsia="仿宋" w:hAnsi="仿宋" w:hint="eastAsia"/>
          <w:sz w:val="30"/>
          <w:szCs w:val="30"/>
        </w:rPr>
        <w:t>。</w:t>
      </w:r>
    </w:p>
    <w:p w14:paraId="5051CE54" w14:textId="77777777" w:rsidR="000F2C06" w:rsidRPr="00FA21AB" w:rsidRDefault="000F2C0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在此我要说明，</w:t>
      </w:r>
      <w:r w:rsidR="00A751AA" w:rsidRPr="00FA21AB">
        <w:rPr>
          <w:rFonts w:ascii="仿宋" w:eastAsia="仿宋" w:hAnsi="仿宋"/>
          <w:sz w:val="30"/>
          <w:szCs w:val="30"/>
        </w:rPr>
        <w:t>模仿</w:t>
      </w:r>
      <w:r w:rsidRPr="00FA21AB">
        <w:rPr>
          <w:rFonts w:ascii="仿宋" w:eastAsia="仿宋" w:hAnsi="仿宋"/>
          <w:sz w:val="30"/>
          <w:szCs w:val="30"/>
        </w:rPr>
        <w:t>来自神性源头的事物是什么意思，因为我们</w:t>
      </w:r>
      <w:r w:rsidR="00B94EFE" w:rsidRPr="00FA21AB">
        <w:rPr>
          <w:rFonts w:ascii="仿宋" w:eastAsia="仿宋" w:hAnsi="仿宋"/>
          <w:sz w:val="30"/>
          <w:szCs w:val="30"/>
        </w:rPr>
        <w:t>将在</w:t>
      </w:r>
      <w:r w:rsidR="00B94EFE" w:rsidRPr="00FA21AB">
        <w:rPr>
          <w:rFonts w:ascii="仿宋" w:eastAsia="仿宋" w:hAnsi="仿宋" w:hint="eastAsia"/>
          <w:sz w:val="30"/>
          <w:szCs w:val="30"/>
        </w:rPr>
        <w:t>本节其余的经文和下一节经文的开头论述了它。当人们公开宣称神的真理，甚至执行神所吩咐的那类作为，由此误导其他人以为他们是良善的，并且相信真理，而事实上，他们正在心里思想反面，只意愿邪恶时，模仿来自神性源头的事物就会发生。这种人是欺诈者，伪</w:t>
      </w:r>
      <w:r w:rsidR="004B0395" w:rsidRPr="00FA21AB">
        <w:rPr>
          <w:rFonts w:ascii="仿宋" w:eastAsia="仿宋" w:hAnsi="仿宋" w:hint="eastAsia"/>
          <w:sz w:val="30"/>
          <w:szCs w:val="30"/>
        </w:rPr>
        <w:t>善</w:t>
      </w:r>
      <w:r w:rsidR="004027D3" w:rsidRPr="00FA21AB">
        <w:rPr>
          <w:rFonts w:ascii="仿宋" w:eastAsia="仿宋" w:hAnsi="仿宋" w:hint="eastAsia"/>
          <w:sz w:val="30"/>
          <w:szCs w:val="30"/>
        </w:rPr>
        <w:t>者</w:t>
      </w:r>
      <w:r w:rsidR="00B94EFE" w:rsidRPr="00FA21AB">
        <w:rPr>
          <w:rFonts w:ascii="仿宋" w:eastAsia="仿宋" w:hAnsi="仿宋" w:hint="eastAsia"/>
          <w:sz w:val="30"/>
          <w:szCs w:val="30"/>
        </w:rPr>
        <w:t>和骗子。他们就是那些</w:t>
      </w:r>
      <w:r w:rsidR="00D72326" w:rsidRPr="00FA21AB">
        <w:rPr>
          <w:rFonts w:ascii="仿宋" w:eastAsia="仿宋" w:hAnsi="仿宋" w:hint="eastAsia"/>
          <w:sz w:val="30"/>
          <w:szCs w:val="30"/>
        </w:rPr>
        <w:t>模仿</w:t>
      </w:r>
      <w:r w:rsidR="00B94EFE" w:rsidRPr="00FA21AB">
        <w:rPr>
          <w:rFonts w:ascii="仿宋" w:eastAsia="仿宋" w:hAnsi="仿宋" w:hint="eastAsia"/>
          <w:sz w:val="30"/>
          <w:szCs w:val="30"/>
        </w:rPr>
        <w:t>来自神性源头</w:t>
      </w:r>
      <w:r w:rsidR="00D72326" w:rsidRPr="00FA21AB">
        <w:rPr>
          <w:rFonts w:ascii="仿宋" w:eastAsia="仿宋" w:hAnsi="仿宋" w:hint="eastAsia"/>
          <w:sz w:val="30"/>
          <w:szCs w:val="30"/>
        </w:rPr>
        <w:t>的事</w:t>
      </w:r>
      <w:r w:rsidR="00B94EFE" w:rsidRPr="00FA21AB">
        <w:rPr>
          <w:rFonts w:ascii="仿宋" w:eastAsia="仿宋" w:hAnsi="仿宋" w:hint="eastAsia"/>
          <w:sz w:val="30"/>
          <w:szCs w:val="30"/>
        </w:rPr>
        <w:t>物之人。</w:t>
      </w:r>
    </w:p>
    <w:p w14:paraId="6D654740" w14:textId="77777777" w:rsidR="00CA571B" w:rsidRPr="00FA21AB" w:rsidRDefault="00A751A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在来世，当恶灵</w:t>
      </w:r>
      <w:r w:rsidR="00655801" w:rsidRPr="00FA21AB">
        <w:rPr>
          <w:rFonts w:ascii="仿宋" w:eastAsia="仿宋" w:hAnsi="仿宋" w:hint="eastAsia"/>
          <w:sz w:val="30"/>
          <w:szCs w:val="30"/>
        </w:rPr>
        <w:t>制造里面毫无神性之物的</w:t>
      </w:r>
      <w:r w:rsidRPr="00FA21AB">
        <w:rPr>
          <w:rFonts w:ascii="仿宋" w:eastAsia="仿宋" w:hAnsi="仿宋" w:hint="eastAsia"/>
          <w:sz w:val="30"/>
          <w:szCs w:val="30"/>
        </w:rPr>
        <w:t>外在面具或伪装时，他们就</w:t>
      </w:r>
      <w:r w:rsidR="00D72326" w:rsidRPr="00FA21AB">
        <w:rPr>
          <w:rFonts w:ascii="仿宋" w:eastAsia="仿宋" w:hAnsi="仿宋" w:hint="eastAsia"/>
          <w:sz w:val="30"/>
          <w:szCs w:val="30"/>
        </w:rPr>
        <w:t>是</w:t>
      </w:r>
      <w:r w:rsidR="004027D3" w:rsidRPr="00FA21AB">
        <w:rPr>
          <w:rFonts w:ascii="仿宋" w:eastAsia="仿宋" w:hAnsi="仿宋" w:hint="eastAsia"/>
          <w:sz w:val="30"/>
          <w:szCs w:val="30"/>
        </w:rPr>
        <w:t>在</w:t>
      </w:r>
      <w:r w:rsidR="00D72326" w:rsidRPr="00FA21AB">
        <w:rPr>
          <w:rFonts w:ascii="仿宋" w:eastAsia="仿宋" w:hAnsi="仿宋" w:hint="eastAsia"/>
          <w:sz w:val="30"/>
          <w:szCs w:val="30"/>
        </w:rPr>
        <w:t>模仿</w:t>
      </w:r>
      <w:r w:rsidRPr="00FA21AB">
        <w:rPr>
          <w:rFonts w:ascii="仿宋" w:eastAsia="仿宋" w:hAnsi="仿宋" w:hint="eastAsia"/>
          <w:sz w:val="30"/>
          <w:szCs w:val="30"/>
        </w:rPr>
        <w:t>来自神性源头</w:t>
      </w:r>
      <w:r w:rsidR="00D72326" w:rsidRPr="00FA21AB">
        <w:rPr>
          <w:rFonts w:ascii="仿宋" w:eastAsia="仿宋" w:hAnsi="仿宋" w:hint="eastAsia"/>
          <w:sz w:val="30"/>
          <w:szCs w:val="30"/>
        </w:rPr>
        <w:t>的事物</w:t>
      </w:r>
      <w:r w:rsidRPr="00FA21AB">
        <w:rPr>
          <w:rFonts w:ascii="仿宋" w:eastAsia="仿宋" w:hAnsi="仿宋" w:hint="eastAsia"/>
          <w:sz w:val="30"/>
          <w:szCs w:val="30"/>
        </w:rPr>
        <w:t>。在来世，</w:t>
      </w:r>
      <w:r w:rsidR="00D72326" w:rsidRPr="00FA21AB">
        <w:rPr>
          <w:rFonts w:ascii="仿宋" w:eastAsia="仿宋" w:hAnsi="仿宋" w:hint="eastAsia"/>
          <w:sz w:val="30"/>
          <w:szCs w:val="30"/>
        </w:rPr>
        <w:t>欺诈者，伪</w:t>
      </w:r>
      <w:r w:rsidR="004027D3" w:rsidRPr="00FA21AB">
        <w:rPr>
          <w:rFonts w:ascii="仿宋" w:eastAsia="仿宋" w:hAnsi="仿宋" w:hint="eastAsia"/>
          <w:sz w:val="30"/>
          <w:szCs w:val="30"/>
        </w:rPr>
        <w:t>善者</w:t>
      </w:r>
      <w:r w:rsidR="00D72326" w:rsidRPr="00FA21AB">
        <w:rPr>
          <w:rFonts w:ascii="仿宋" w:eastAsia="仿宋" w:hAnsi="仿宋" w:hint="eastAsia"/>
          <w:sz w:val="30"/>
          <w:szCs w:val="30"/>
        </w:rPr>
        <w:t>和骗子</w:t>
      </w:r>
      <w:r w:rsidRPr="00FA21AB">
        <w:rPr>
          <w:rFonts w:ascii="仿宋" w:eastAsia="仿宋" w:hAnsi="仿宋" w:hint="eastAsia"/>
          <w:sz w:val="30"/>
          <w:szCs w:val="30"/>
        </w:rPr>
        <w:t>就</w:t>
      </w:r>
      <w:r w:rsidR="00D72326" w:rsidRPr="00FA21AB">
        <w:rPr>
          <w:rFonts w:ascii="仿宋" w:eastAsia="仿宋" w:hAnsi="仿宋" w:hint="eastAsia"/>
          <w:sz w:val="30"/>
          <w:szCs w:val="30"/>
        </w:rPr>
        <w:t>练习这一点；凡</w:t>
      </w:r>
      <w:r w:rsidRPr="00FA21AB">
        <w:rPr>
          <w:rFonts w:ascii="仿宋" w:eastAsia="仿宋" w:hAnsi="仿宋" w:hint="eastAsia"/>
          <w:sz w:val="30"/>
          <w:szCs w:val="30"/>
        </w:rPr>
        <w:t>通过频繁练习而养成</w:t>
      </w:r>
      <w:r w:rsidR="00D72326" w:rsidRPr="00FA21AB">
        <w:rPr>
          <w:rFonts w:ascii="仿宋" w:eastAsia="仿宋" w:hAnsi="仿宋" w:hint="eastAsia"/>
          <w:sz w:val="30"/>
          <w:szCs w:val="30"/>
        </w:rPr>
        <w:t>想一套，</w:t>
      </w:r>
      <w:r w:rsidRPr="00FA21AB">
        <w:rPr>
          <w:rFonts w:ascii="仿宋" w:eastAsia="仿宋" w:hAnsi="仿宋" w:hint="eastAsia"/>
          <w:sz w:val="30"/>
          <w:szCs w:val="30"/>
        </w:rPr>
        <w:t>说一套，</w:t>
      </w:r>
      <w:r w:rsidR="00D72326" w:rsidRPr="00FA21AB">
        <w:rPr>
          <w:rFonts w:ascii="仿宋" w:eastAsia="仿宋" w:hAnsi="仿宋" w:hint="eastAsia"/>
          <w:sz w:val="30"/>
          <w:szCs w:val="30"/>
        </w:rPr>
        <w:t>意愿一套，实</w:t>
      </w:r>
      <w:r w:rsidRPr="00FA21AB">
        <w:rPr>
          <w:rFonts w:ascii="仿宋" w:eastAsia="仿宋" w:hAnsi="仿宋" w:hint="eastAsia"/>
          <w:sz w:val="30"/>
          <w:szCs w:val="30"/>
        </w:rPr>
        <w:t>行一套的习惯之人</w:t>
      </w:r>
      <w:r w:rsidR="00D72326" w:rsidRPr="00FA21AB">
        <w:rPr>
          <w:rFonts w:ascii="仿宋" w:eastAsia="仿宋" w:hAnsi="仿宋" w:hint="eastAsia"/>
          <w:sz w:val="30"/>
          <w:szCs w:val="30"/>
        </w:rPr>
        <w:t>一般都如此</w:t>
      </w:r>
      <w:r w:rsidRPr="00FA21AB">
        <w:rPr>
          <w:rFonts w:ascii="仿宋" w:eastAsia="仿宋" w:hAnsi="仿宋" w:hint="eastAsia"/>
          <w:sz w:val="30"/>
          <w:szCs w:val="30"/>
        </w:rPr>
        <w:t>行。</w:t>
      </w:r>
      <w:r w:rsidR="00D72326" w:rsidRPr="00FA21AB">
        <w:rPr>
          <w:rFonts w:ascii="仿宋" w:eastAsia="仿宋" w:hAnsi="仿宋" w:hint="eastAsia"/>
          <w:sz w:val="30"/>
          <w:szCs w:val="30"/>
        </w:rPr>
        <w:t>有些人这样做</w:t>
      </w:r>
      <w:r w:rsidR="00CA571B" w:rsidRPr="00FA21AB">
        <w:rPr>
          <w:rFonts w:ascii="仿宋" w:eastAsia="仿宋" w:hAnsi="仿宋" w:hint="eastAsia"/>
          <w:sz w:val="30"/>
          <w:szCs w:val="30"/>
        </w:rPr>
        <w:t>是为了提高自己的声誉，好愚弄人们认为他们是良善的。有些人这样做是为了拥有权力。</w:t>
      </w:r>
    </w:p>
    <w:p w14:paraId="616B612D" w14:textId="77777777" w:rsidR="00CA571B" w:rsidRPr="00FA21AB" w:rsidRDefault="00CA571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lastRenderedPageBreak/>
        <w:t>在来世，任何种类的面具或伪装都</w:t>
      </w:r>
      <w:r w:rsidR="00BE026D" w:rsidRPr="00FA21AB">
        <w:rPr>
          <w:rFonts w:ascii="仿宋" w:eastAsia="仿宋" w:hAnsi="仿宋"/>
          <w:sz w:val="30"/>
          <w:szCs w:val="30"/>
        </w:rPr>
        <w:t>是滥用对应关系。能使他们伪装仁与信的外表会逐渐剥去，好叫他们只出于他们在世上所养成的实际性质</w:t>
      </w:r>
      <w:r w:rsidR="008E4358" w:rsidRPr="00FA21AB">
        <w:rPr>
          <w:rFonts w:ascii="仿宋" w:eastAsia="仿宋" w:hAnsi="仿宋"/>
          <w:sz w:val="30"/>
          <w:szCs w:val="30"/>
        </w:rPr>
        <w:t>行事</w:t>
      </w:r>
      <w:r w:rsidR="00BE026D" w:rsidRPr="00FA21AB">
        <w:rPr>
          <w:rFonts w:ascii="仿宋" w:eastAsia="仿宋" w:hAnsi="仿宋"/>
          <w:sz w:val="30"/>
          <w:szCs w:val="30"/>
        </w:rPr>
        <w:t>，不再以任何伪装或</w:t>
      </w:r>
      <w:r w:rsidR="00BE026D" w:rsidRPr="00FA21AB">
        <w:rPr>
          <w:rFonts w:ascii="仿宋" w:eastAsia="仿宋" w:hAnsi="仿宋" w:hint="eastAsia"/>
          <w:sz w:val="30"/>
          <w:szCs w:val="30"/>
        </w:rPr>
        <w:t>伪善行事。</w:t>
      </w:r>
      <w:r w:rsidR="00E3411B" w:rsidRPr="00FA21AB">
        <w:rPr>
          <w:rFonts w:ascii="仿宋" w:eastAsia="仿宋" w:hAnsi="仿宋" w:hint="eastAsia"/>
          <w:sz w:val="30"/>
          <w:szCs w:val="30"/>
        </w:rPr>
        <w:t>这种灵人意识到他们即将被剥夺这种外表，于是声称他们若能被允许保持这外表，就能与他们的朋友和睦相处，在来世似乎和以前在世上</w:t>
      </w:r>
      <w:r w:rsidR="008E4358" w:rsidRPr="00FA21AB">
        <w:rPr>
          <w:rFonts w:ascii="仿宋" w:eastAsia="仿宋" w:hAnsi="仿宋" w:hint="eastAsia"/>
          <w:sz w:val="30"/>
          <w:szCs w:val="30"/>
        </w:rPr>
        <w:t>那</w:t>
      </w:r>
      <w:r w:rsidR="00E3411B" w:rsidRPr="00FA21AB">
        <w:rPr>
          <w:rFonts w:ascii="仿宋" w:eastAsia="仿宋" w:hAnsi="仿宋" w:hint="eastAsia"/>
          <w:sz w:val="30"/>
          <w:szCs w:val="30"/>
        </w:rPr>
        <w:t>样行善。然而，这种情况不可能发生，因为通过这种似乎行善的外表，他们将能以某种方式与天堂</w:t>
      </w:r>
      <w:r w:rsidR="00292091" w:rsidRPr="00FA21AB">
        <w:rPr>
          <w:rFonts w:ascii="仿宋" w:eastAsia="仿宋" w:hAnsi="仿宋" w:hint="eastAsia"/>
          <w:sz w:val="30"/>
          <w:szCs w:val="30"/>
        </w:rPr>
        <w:t>接触</w:t>
      </w:r>
      <w:r w:rsidR="00E3411B" w:rsidRPr="00FA21AB">
        <w:rPr>
          <w:rFonts w:ascii="仿宋" w:eastAsia="仿宋" w:hAnsi="仿宋" w:hint="eastAsia"/>
          <w:sz w:val="30"/>
          <w:szCs w:val="30"/>
        </w:rPr>
        <w:t>。确切地说，他们会与那些在天堂边缘</w:t>
      </w:r>
      <w:r w:rsidR="00292091" w:rsidRPr="00FA21AB">
        <w:rPr>
          <w:rFonts w:ascii="仿宋" w:eastAsia="仿宋" w:hAnsi="仿宋" w:hint="eastAsia"/>
          <w:sz w:val="30"/>
          <w:szCs w:val="30"/>
        </w:rPr>
        <w:t>地带、相当于宏观人类形式的皮肤的单纯天使相接触。与此同时，他们内在会与地狱接触。他们里面的邪恶占据主导地位，因为那是他们想要的；他们伪装的外表的良善只用来为他们的恶欲获得权力。因此，</w:t>
      </w:r>
      <w:r w:rsidR="00022D3D" w:rsidRPr="00FA21AB">
        <w:rPr>
          <w:rFonts w:ascii="仿宋" w:eastAsia="仿宋" w:hAnsi="仿宋" w:hint="eastAsia"/>
          <w:sz w:val="30"/>
          <w:szCs w:val="30"/>
        </w:rPr>
        <w:t>如在世上那样允许他们以狡诈和伪善行事，</w:t>
      </w:r>
      <w:r w:rsidR="00292091" w:rsidRPr="00FA21AB">
        <w:rPr>
          <w:rFonts w:ascii="仿宋" w:eastAsia="仿宋" w:hAnsi="仿宋" w:hint="eastAsia"/>
          <w:sz w:val="30"/>
          <w:szCs w:val="30"/>
        </w:rPr>
        <w:t>实际上</w:t>
      </w:r>
      <w:r w:rsidR="00022D3D" w:rsidRPr="00FA21AB">
        <w:rPr>
          <w:rFonts w:ascii="仿宋" w:eastAsia="仿宋" w:hAnsi="仿宋" w:hint="eastAsia"/>
          <w:sz w:val="30"/>
          <w:szCs w:val="30"/>
        </w:rPr>
        <w:t>违反事物的神性秩序。这些能力从他们那里被夺走，他们恢复了他们真正想要的邪恶。</w:t>
      </w:r>
    </w:p>
    <w:p w14:paraId="6F7BF029" w14:textId="77777777" w:rsidR="00022D3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8871.</w:t>
      </w:r>
      <w:r w:rsidR="00022D3D" w:rsidRPr="00FA21AB">
        <w:rPr>
          <w:rFonts w:ascii="仿宋" w:eastAsia="仿宋" w:hAnsi="仿宋" w:hint="eastAsia"/>
          <w:sz w:val="30"/>
          <w:szCs w:val="30"/>
        </w:rPr>
        <w:t>“上天、下地</w:t>
      </w:r>
      <w:r w:rsidR="00961B10" w:rsidRPr="00FA21AB">
        <w:rPr>
          <w:rFonts w:ascii="仿宋" w:eastAsia="仿宋" w:hAnsi="仿宋" w:hint="eastAsia"/>
          <w:sz w:val="30"/>
          <w:szCs w:val="30"/>
        </w:rPr>
        <w:t>的</w:t>
      </w:r>
      <w:r w:rsidR="00022D3D" w:rsidRPr="00FA21AB">
        <w:rPr>
          <w:rFonts w:ascii="仿宋" w:eastAsia="仿宋" w:hAnsi="仿宋" w:hint="eastAsia"/>
          <w:sz w:val="30"/>
          <w:szCs w:val="30"/>
        </w:rPr>
        <w:t>”</w:t>
      </w:r>
      <w:r w:rsidR="00961B10" w:rsidRPr="00FA21AB">
        <w:rPr>
          <w:rFonts w:ascii="仿宋" w:eastAsia="仿宋" w:hAnsi="仿宋" w:hint="eastAsia"/>
          <w:sz w:val="30"/>
          <w:szCs w:val="30"/>
        </w:rPr>
        <w:t>象征要么以属灵之光，要么以属世之光看见事物</w:t>
      </w:r>
      <w:r w:rsidR="00022D3D" w:rsidRPr="00FA21AB">
        <w:rPr>
          <w:rFonts w:ascii="仿宋" w:eastAsia="仿宋" w:hAnsi="仿宋" w:hint="eastAsia"/>
          <w:sz w:val="30"/>
          <w:szCs w:val="30"/>
        </w:rPr>
        <w:t>。“上天各物的形像”</w:t>
      </w:r>
      <w:r w:rsidR="00961B10" w:rsidRPr="00FA21AB">
        <w:rPr>
          <w:rFonts w:ascii="仿宋" w:eastAsia="仿宋" w:hAnsi="仿宋" w:hint="eastAsia"/>
          <w:sz w:val="30"/>
          <w:szCs w:val="30"/>
        </w:rPr>
        <w:t>象征出现</w:t>
      </w:r>
      <w:r w:rsidR="00022D3D" w:rsidRPr="00FA21AB">
        <w:rPr>
          <w:rFonts w:ascii="仿宋" w:eastAsia="仿宋" w:hAnsi="仿宋" w:hint="eastAsia"/>
          <w:sz w:val="30"/>
          <w:szCs w:val="30"/>
        </w:rPr>
        <w:t>在属灵之光</w:t>
      </w:r>
      <w:r w:rsidR="00961B10" w:rsidRPr="00FA21AB">
        <w:rPr>
          <w:rFonts w:ascii="仿宋" w:eastAsia="仿宋" w:hAnsi="仿宋" w:hint="eastAsia"/>
          <w:sz w:val="30"/>
          <w:szCs w:val="30"/>
        </w:rPr>
        <w:t>中，或以属灵之光看见的东西。这些东西</w:t>
      </w:r>
      <w:r w:rsidR="00022D3D" w:rsidRPr="00FA21AB">
        <w:rPr>
          <w:rFonts w:ascii="仿宋" w:eastAsia="仿宋" w:hAnsi="仿宋" w:hint="eastAsia"/>
          <w:sz w:val="30"/>
          <w:szCs w:val="30"/>
        </w:rPr>
        <w:t>都</w:t>
      </w:r>
      <w:r w:rsidR="00961B10" w:rsidRPr="00FA21AB">
        <w:rPr>
          <w:rFonts w:ascii="仿宋" w:eastAsia="仿宋" w:hAnsi="仿宋" w:hint="eastAsia"/>
          <w:sz w:val="30"/>
          <w:szCs w:val="30"/>
        </w:rPr>
        <w:t>是</w:t>
      </w:r>
      <w:r w:rsidR="00022D3D" w:rsidRPr="00FA21AB">
        <w:rPr>
          <w:rFonts w:ascii="仿宋" w:eastAsia="仿宋" w:hAnsi="仿宋" w:hint="eastAsia"/>
          <w:sz w:val="30"/>
          <w:szCs w:val="30"/>
        </w:rPr>
        <w:t>与良善和真理</w:t>
      </w:r>
      <w:r w:rsidR="00961B10" w:rsidRPr="00FA21AB">
        <w:rPr>
          <w:rFonts w:ascii="仿宋" w:eastAsia="仿宋" w:hAnsi="仿宋" w:hint="eastAsia"/>
          <w:sz w:val="30"/>
          <w:szCs w:val="30"/>
        </w:rPr>
        <w:t>有关的考虑；它们是信、</w:t>
      </w:r>
      <w:r w:rsidR="00022D3D" w:rsidRPr="00FA21AB">
        <w:rPr>
          <w:rFonts w:ascii="仿宋" w:eastAsia="仿宋" w:hAnsi="仿宋" w:hint="eastAsia"/>
          <w:sz w:val="30"/>
          <w:szCs w:val="30"/>
        </w:rPr>
        <w:t>对邻之仁和对主之爱</w:t>
      </w:r>
      <w:r w:rsidR="00961B10" w:rsidRPr="00FA21AB">
        <w:rPr>
          <w:rFonts w:ascii="仿宋" w:eastAsia="仿宋" w:hAnsi="仿宋" w:hint="eastAsia"/>
          <w:sz w:val="30"/>
          <w:szCs w:val="30"/>
        </w:rPr>
        <w:t>的事。</w:t>
      </w:r>
      <w:r w:rsidR="0002459A" w:rsidRPr="00FA21AB">
        <w:rPr>
          <w:rFonts w:ascii="仿宋" w:eastAsia="仿宋" w:hAnsi="仿宋" w:hint="eastAsia"/>
          <w:sz w:val="30"/>
          <w:szCs w:val="30"/>
        </w:rPr>
        <w:t>模仿或伪装这些东西就是</w:t>
      </w:r>
      <w:r w:rsidR="00022D3D" w:rsidRPr="00FA21AB">
        <w:rPr>
          <w:rFonts w:ascii="仿宋" w:eastAsia="仿宋" w:hAnsi="仿宋" w:hint="eastAsia"/>
          <w:sz w:val="30"/>
          <w:szCs w:val="30"/>
        </w:rPr>
        <w:t>“作</w:t>
      </w:r>
      <w:r w:rsidR="0002459A" w:rsidRPr="00FA21AB">
        <w:rPr>
          <w:rFonts w:ascii="仿宋" w:eastAsia="仿宋" w:hAnsi="仿宋" w:hint="eastAsia"/>
          <w:sz w:val="30"/>
          <w:szCs w:val="30"/>
        </w:rPr>
        <w:t>上</w:t>
      </w:r>
      <w:r w:rsidR="00022D3D" w:rsidRPr="00FA21AB">
        <w:rPr>
          <w:rFonts w:ascii="仿宋" w:eastAsia="仿宋" w:hAnsi="仿宋" w:hint="eastAsia"/>
          <w:sz w:val="30"/>
          <w:szCs w:val="30"/>
        </w:rPr>
        <w:t>天各物的形像”</w:t>
      </w:r>
      <w:r w:rsidR="0002459A" w:rsidRPr="00FA21AB">
        <w:rPr>
          <w:rFonts w:ascii="仿宋" w:eastAsia="仿宋" w:hAnsi="仿宋" w:hint="eastAsia"/>
          <w:sz w:val="30"/>
          <w:szCs w:val="30"/>
        </w:rPr>
        <w:t>。</w:t>
      </w:r>
      <w:r w:rsidR="00022D3D" w:rsidRPr="00FA21AB">
        <w:rPr>
          <w:rFonts w:ascii="仿宋" w:eastAsia="仿宋" w:hAnsi="仿宋" w:hint="eastAsia"/>
          <w:sz w:val="30"/>
          <w:szCs w:val="30"/>
        </w:rPr>
        <w:t>“下地各物的形像”</w:t>
      </w:r>
      <w:r w:rsidR="0002459A" w:rsidRPr="00FA21AB">
        <w:rPr>
          <w:rFonts w:ascii="仿宋" w:eastAsia="仿宋" w:hAnsi="仿宋" w:hint="eastAsia"/>
          <w:sz w:val="30"/>
          <w:szCs w:val="30"/>
        </w:rPr>
        <w:t>象征出现在属世之光中或以属世之光看见的东西。这些东西都</w:t>
      </w:r>
      <w:r w:rsidR="00022D3D" w:rsidRPr="00FA21AB">
        <w:rPr>
          <w:rFonts w:ascii="仿宋" w:eastAsia="仿宋" w:hAnsi="仿宋" w:hint="eastAsia"/>
          <w:sz w:val="30"/>
          <w:szCs w:val="30"/>
        </w:rPr>
        <w:t>是</w:t>
      </w:r>
      <w:r w:rsidR="0002459A" w:rsidRPr="00FA21AB">
        <w:rPr>
          <w:rFonts w:ascii="仿宋" w:eastAsia="仿宋" w:hAnsi="仿宋" w:hint="eastAsia"/>
          <w:sz w:val="30"/>
          <w:szCs w:val="30"/>
        </w:rPr>
        <w:t>与文明和</w:t>
      </w:r>
      <w:r w:rsidR="00022D3D" w:rsidRPr="00FA21AB">
        <w:rPr>
          <w:rFonts w:ascii="仿宋" w:eastAsia="仿宋" w:hAnsi="仿宋" w:hint="eastAsia"/>
          <w:sz w:val="30"/>
          <w:szCs w:val="30"/>
        </w:rPr>
        <w:t>道德</w:t>
      </w:r>
      <w:r w:rsidR="0002459A" w:rsidRPr="00FA21AB">
        <w:rPr>
          <w:rFonts w:ascii="仿宋" w:eastAsia="仿宋" w:hAnsi="仿宋" w:hint="eastAsia"/>
          <w:sz w:val="30"/>
          <w:szCs w:val="30"/>
        </w:rPr>
        <w:t>层面</w:t>
      </w:r>
      <w:r w:rsidR="00022D3D" w:rsidRPr="00FA21AB">
        <w:rPr>
          <w:rFonts w:ascii="仿宋" w:eastAsia="仿宋" w:hAnsi="仿宋" w:hint="eastAsia"/>
          <w:sz w:val="30"/>
          <w:szCs w:val="30"/>
        </w:rPr>
        <w:t>的良善和真理有关的</w:t>
      </w:r>
      <w:r w:rsidR="0002459A" w:rsidRPr="00FA21AB">
        <w:rPr>
          <w:rFonts w:ascii="仿宋" w:eastAsia="仿宋" w:hAnsi="仿宋" w:hint="eastAsia"/>
          <w:sz w:val="30"/>
          <w:szCs w:val="30"/>
        </w:rPr>
        <w:t>那类考虑</w:t>
      </w:r>
      <w:r w:rsidR="00022D3D" w:rsidRPr="00FA21AB">
        <w:rPr>
          <w:rFonts w:ascii="仿宋" w:eastAsia="仿宋" w:hAnsi="仿宋" w:hint="eastAsia"/>
          <w:sz w:val="30"/>
          <w:szCs w:val="30"/>
        </w:rPr>
        <w:t>。</w:t>
      </w:r>
      <w:r w:rsidR="0002459A" w:rsidRPr="00FA21AB">
        <w:rPr>
          <w:rFonts w:ascii="仿宋" w:eastAsia="仿宋" w:hAnsi="仿宋" w:hint="eastAsia"/>
          <w:sz w:val="30"/>
          <w:szCs w:val="30"/>
        </w:rPr>
        <w:t>模仿或伪装这些东西就是</w:t>
      </w:r>
      <w:r w:rsidR="00022D3D" w:rsidRPr="00FA21AB">
        <w:rPr>
          <w:rFonts w:ascii="仿宋" w:eastAsia="仿宋" w:hAnsi="仿宋" w:hint="eastAsia"/>
          <w:sz w:val="30"/>
          <w:szCs w:val="30"/>
        </w:rPr>
        <w:t>“作</w:t>
      </w:r>
      <w:r w:rsidR="0002459A" w:rsidRPr="00FA21AB">
        <w:rPr>
          <w:rFonts w:ascii="仿宋" w:eastAsia="仿宋" w:hAnsi="仿宋" w:hint="eastAsia"/>
          <w:sz w:val="30"/>
          <w:szCs w:val="30"/>
        </w:rPr>
        <w:t>下</w:t>
      </w:r>
      <w:r w:rsidR="00022D3D" w:rsidRPr="00FA21AB">
        <w:rPr>
          <w:rFonts w:ascii="仿宋" w:eastAsia="仿宋" w:hAnsi="仿宋" w:hint="eastAsia"/>
          <w:sz w:val="30"/>
          <w:szCs w:val="30"/>
        </w:rPr>
        <w:t>地各物的形像”。</w:t>
      </w:r>
      <w:r w:rsidR="0002459A" w:rsidRPr="00FA21AB">
        <w:rPr>
          <w:rFonts w:ascii="仿宋" w:eastAsia="仿宋" w:hAnsi="仿宋" w:hint="eastAsia"/>
          <w:sz w:val="30"/>
          <w:szCs w:val="30"/>
        </w:rPr>
        <w:t>这些词语的</w:t>
      </w:r>
      <w:r w:rsidR="00022D3D" w:rsidRPr="00FA21AB">
        <w:rPr>
          <w:rFonts w:ascii="仿宋" w:eastAsia="仿宋" w:hAnsi="仿宋" w:hint="eastAsia"/>
          <w:sz w:val="30"/>
          <w:szCs w:val="30"/>
        </w:rPr>
        <w:t>字义是指</w:t>
      </w:r>
      <w:r w:rsidR="0002459A" w:rsidRPr="00FA21AB">
        <w:rPr>
          <w:rFonts w:ascii="仿宋" w:eastAsia="仿宋" w:hAnsi="仿宋" w:hint="eastAsia"/>
          <w:sz w:val="30"/>
          <w:szCs w:val="30"/>
        </w:rPr>
        <w:t>出现在天空中</w:t>
      </w:r>
      <w:r w:rsidR="007713C3" w:rsidRPr="00FA21AB">
        <w:rPr>
          <w:rFonts w:ascii="仿宋" w:eastAsia="仿宋" w:hAnsi="仿宋" w:hint="eastAsia"/>
          <w:sz w:val="30"/>
          <w:szCs w:val="30"/>
        </w:rPr>
        <w:t>的东西，像太阳，月亮和星星，或出现在地上的东西，像各种不同的动物，包括飞的、走的和爬的。但这些词语的内义是指</w:t>
      </w:r>
      <w:r w:rsidR="0002459A" w:rsidRPr="00FA21AB">
        <w:rPr>
          <w:rFonts w:ascii="仿宋" w:eastAsia="仿宋" w:hAnsi="仿宋" w:hint="eastAsia"/>
          <w:sz w:val="30"/>
          <w:szCs w:val="30"/>
        </w:rPr>
        <w:t>这些象征所表示的那类事物</w:t>
      </w:r>
      <w:r w:rsidR="007713C3" w:rsidRPr="00FA21AB">
        <w:rPr>
          <w:rFonts w:ascii="仿宋" w:eastAsia="仿宋" w:hAnsi="仿宋" w:hint="eastAsia"/>
          <w:sz w:val="30"/>
          <w:szCs w:val="30"/>
        </w:rPr>
        <w:t>，就是</w:t>
      </w:r>
      <w:r w:rsidR="00022D3D" w:rsidRPr="00FA21AB">
        <w:rPr>
          <w:rFonts w:ascii="仿宋" w:eastAsia="仿宋" w:hAnsi="仿宋" w:hint="eastAsia"/>
          <w:sz w:val="30"/>
          <w:szCs w:val="30"/>
        </w:rPr>
        <w:t>与良善和真理有关</w:t>
      </w:r>
      <w:r w:rsidR="007713C3" w:rsidRPr="00FA21AB">
        <w:rPr>
          <w:rFonts w:ascii="仿宋" w:eastAsia="仿宋" w:hAnsi="仿宋" w:hint="eastAsia"/>
          <w:sz w:val="30"/>
          <w:szCs w:val="30"/>
        </w:rPr>
        <w:t>的事物</w:t>
      </w:r>
      <w:r w:rsidR="00022D3D" w:rsidRPr="00FA21AB">
        <w:rPr>
          <w:rFonts w:ascii="仿宋" w:eastAsia="仿宋" w:hAnsi="仿宋" w:hint="eastAsia"/>
          <w:sz w:val="30"/>
          <w:szCs w:val="30"/>
        </w:rPr>
        <w:t>，如前所述。</w:t>
      </w:r>
    </w:p>
    <w:p w14:paraId="00B9358E" w14:textId="77777777" w:rsidR="00022D3D" w:rsidRPr="00FA21AB" w:rsidRDefault="00022D3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摩西五经以</w:t>
      </w:r>
      <w:r w:rsidR="007713C3" w:rsidRPr="00FA21AB">
        <w:rPr>
          <w:rFonts w:ascii="仿宋" w:eastAsia="仿宋" w:hAnsi="仿宋" w:hint="eastAsia"/>
          <w:sz w:val="30"/>
          <w:szCs w:val="30"/>
        </w:rPr>
        <w:t>更多细节</w:t>
      </w:r>
      <w:r w:rsidRPr="00FA21AB">
        <w:rPr>
          <w:rFonts w:ascii="仿宋" w:eastAsia="仿宋" w:hAnsi="仿宋" w:hint="eastAsia"/>
          <w:sz w:val="30"/>
          <w:szCs w:val="30"/>
        </w:rPr>
        <w:t>描述了</w:t>
      </w:r>
      <w:r w:rsidR="007713C3" w:rsidRPr="00FA21AB">
        <w:rPr>
          <w:rFonts w:ascii="仿宋" w:eastAsia="仿宋" w:hAnsi="仿宋" w:hint="eastAsia"/>
          <w:sz w:val="30"/>
          <w:szCs w:val="30"/>
        </w:rPr>
        <w:t>对良善和真理的这些考虑</w:t>
      </w:r>
      <w:r w:rsidRPr="00FA21AB">
        <w:rPr>
          <w:rFonts w:ascii="仿宋" w:eastAsia="仿宋" w:hAnsi="仿宋" w:hint="eastAsia"/>
          <w:sz w:val="30"/>
          <w:szCs w:val="30"/>
        </w:rPr>
        <w:t>：</w:t>
      </w:r>
    </w:p>
    <w:p w14:paraId="5C484859" w14:textId="77777777" w:rsidR="007713C3" w:rsidRPr="00FA21AB" w:rsidRDefault="006B1A5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惟恐你们行为败坏，制造任何形状形式的雕像，无论是男像或女像，或地上任何走兽的像，或任何飞在空中有翅膀的鸟的像，或地上爬物的像，或地底下水中鱼的像。</w:t>
      </w:r>
      <w:r w:rsidR="00C1581F" w:rsidRPr="00FA21AB">
        <w:rPr>
          <w:rFonts w:ascii="仿宋" w:eastAsia="仿宋" w:hAnsi="仿宋" w:hint="eastAsia"/>
          <w:sz w:val="30"/>
          <w:szCs w:val="30"/>
        </w:rPr>
        <w:t>又恐怕你仰望诸天，看见日、月、</w:t>
      </w:r>
      <w:r w:rsidR="00C1581F" w:rsidRPr="00FA21AB">
        <w:rPr>
          <w:rFonts w:ascii="仿宋" w:eastAsia="仿宋" w:hAnsi="仿宋" w:hint="eastAsia"/>
          <w:sz w:val="30"/>
          <w:szCs w:val="30"/>
        </w:rPr>
        <w:lastRenderedPageBreak/>
        <w:t>星，就是天上的万象，便被</w:t>
      </w:r>
      <w:r w:rsidR="009C0D82" w:rsidRPr="00FA21AB">
        <w:rPr>
          <w:rFonts w:ascii="仿宋" w:eastAsia="仿宋" w:hAnsi="仿宋" w:hint="eastAsia"/>
          <w:sz w:val="30"/>
          <w:szCs w:val="30"/>
        </w:rPr>
        <w:t>行淫</w:t>
      </w:r>
      <w:r w:rsidR="00C1581F" w:rsidRPr="00FA21AB">
        <w:rPr>
          <w:rFonts w:ascii="仿宋" w:eastAsia="仿宋" w:hAnsi="仿宋" w:hint="eastAsia"/>
          <w:sz w:val="30"/>
          <w:szCs w:val="30"/>
        </w:rPr>
        <w:t>向它们下拜，侍奉它们。</w:t>
      </w:r>
      <w:r w:rsidR="007713C3" w:rsidRPr="00FA21AB">
        <w:rPr>
          <w:rFonts w:ascii="仿宋" w:eastAsia="仿宋" w:hAnsi="仿宋" w:hint="eastAsia"/>
          <w:sz w:val="30"/>
          <w:szCs w:val="30"/>
        </w:rPr>
        <w:t>你们要谨慎，免得忘记耶和华你们神与你们所立的约，为自己</w:t>
      </w:r>
      <w:r w:rsidR="00C1581F" w:rsidRPr="00FA21AB">
        <w:rPr>
          <w:rFonts w:ascii="仿宋" w:eastAsia="仿宋" w:hAnsi="仿宋" w:hint="eastAsia"/>
          <w:sz w:val="30"/>
          <w:szCs w:val="30"/>
        </w:rPr>
        <w:t>制造耶和华你神禁止你们的各物形式的雕像。因为耶和华你神是吞灭的火，是妒忌的神。</w:t>
      </w:r>
      <w:r w:rsidR="00F26808" w:rsidRPr="00FA21AB">
        <w:rPr>
          <w:rFonts w:ascii="仿宋" w:eastAsia="仿宋" w:hAnsi="仿宋" w:hint="eastAsia"/>
          <w:sz w:val="30"/>
          <w:szCs w:val="30"/>
        </w:rPr>
        <w:t>我今日呼天唤地向你们作见证，你们必从这地上速速灭尽！</w:t>
      </w:r>
      <w:r w:rsidR="007713C3" w:rsidRPr="00FA21AB">
        <w:rPr>
          <w:rFonts w:ascii="仿宋" w:eastAsia="仿宋" w:hAnsi="仿宋" w:hint="eastAsia"/>
          <w:sz w:val="30"/>
          <w:szCs w:val="30"/>
        </w:rPr>
        <w:t>耶和华必使你们分散在万民中</w:t>
      </w:r>
      <w:r w:rsidR="00F26808" w:rsidRPr="00FA21AB">
        <w:rPr>
          <w:rFonts w:ascii="仿宋" w:eastAsia="仿宋" w:hAnsi="仿宋" w:hint="eastAsia"/>
          <w:sz w:val="30"/>
          <w:szCs w:val="30"/>
        </w:rPr>
        <w:t>；在耶和华所领你们到的列族当中，你们剩下的人数必稀少。</w:t>
      </w:r>
      <w:r w:rsidR="007713C3" w:rsidRPr="00FA21AB">
        <w:rPr>
          <w:rFonts w:ascii="仿宋" w:eastAsia="仿宋" w:hAnsi="仿宋" w:hint="eastAsia"/>
          <w:sz w:val="30"/>
          <w:szCs w:val="30"/>
        </w:rPr>
        <w:t>在那里你们必事奉人手所造的</w:t>
      </w:r>
      <w:r w:rsidR="00F26808" w:rsidRPr="00FA21AB">
        <w:rPr>
          <w:rFonts w:ascii="仿宋" w:eastAsia="仿宋" w:hAnsi="仿宋" w:hint="eastAsia"/>
          <w:sz w:val="30"/>
          <w:szCs w:val="30"/>
        </w:rPr>
        <w:t>别</w:t>
      </w:r>
      <w:r w:rsidR="007713C3" w:rsidRPr="00FA21AB">
        <w:rPr>
          <w:rFonts w:ascii="仿宋" w:eastAsia="仿宋" w:hAnsi="仿宋" w:hint="eastAsia"/>
          <w:sz w:val="30"/>
          <w:szCs w:val="30"/>
        </w:rPr>
        <w:t>神，就是</w:t>
      </w:r>
      <w:r w:rsidR="00F26808" w:rsidRPr="00FA21AB">
        <w:rPr>
          <w:rFonts w:ascii="仿宋" w:eastAsia="仿宋" w:hAnsi="仿宋" w:hint="eastAsia"/>
          <w:sz w:val="30"/>
          <w:szCs w:val="30"/>
        </w:rPr>
        <w:t>不能看、不能听、不能吃、不能闻的</w:t>
      </w:r>
      <w:r w:rsidR="007713C3" w:rsidRPr="00FA21AB">
        <w:rPr>
          <w:rFonts w:ascii="仿宋" w:eastAsia="仿宋" w:hAnsi="仿宋" w:hint="eastAsia"/>
          <w:sz w:val="30"/>
          <w:szCs w:val="30"/>
        </w:rPr>
        <w:t>木石</w:t>
      </w:r>
      <w:r w:rsidR="00F26808" w:rsidRPr="00FA21AB">
        <w:rPr>
          <w:rFonts w:ascii="仿宋" w:eastAsia="仿宋" w:hAnsi="仿宋" w:hint="eastAsia"/>
          <w:sz w:val="30"/>
          <w:szCs w:val="30"/>
        </w:rPr>
        <w:t>之物</w:t>
      </w:r>
      <w:r w:rsidR="007713C3" w:rsidRPr="00FA21AB">
        <w:rPr>
          <w:rFonts w:ascii="仿宋" w:eastAsia="仿宋" w:hAnsi="仿宋" w:hint="eastAsia"/>
          <w:sz w:val="30"/>
          <w:szCs w:val="30"/>
        </w:rPr>
        <w:t>。</w:t>
      </w:r>
      <w:r w:rsidR="007713C3" w:rsidRPr="00FA21AB">
        <w:rPr>
          <w:rFonts w:ascii="仿宋" w:eastAsia="仿宋" w:hAnsi="仿宋"/>
          <w:sz w:val="30"/>
          <w:szCs w:val="30"/>
        </w:rPr>
        <w:t>(申命记4:16–19, 23–28)</w:t>
      </w:r>
    </w:p>
    <w:p w14:paraId="5C0C6E46" w14:textId="77777777" w:rsidR="00F26808" w:rsidRPr="00FA21AB" w:rsidRDefault="00F577B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经上如此严厉地禁止作天上或地上任何物体的形像，主要是因为</w:t>
      </w:r>
      <w:r w:rsidR="00133D78" w:rsidRPr="00FA21AB">
        <w:rPr>
          <w:rFonts w:ascii="仿宋" w:eastAsia="仿宋" w:hAnsi="仿宋" w:hint="eastAsia"/>
          <w:sz w:val="30"/>
          <w:szCs w:val="30"/>
        </w:rPr>
        <w:t>出身于</w:t>
      </w:r>
      <w:r w:rsidRPr="00FA21AB">
        <w:rPr>
          <w:rFonts w:ascii="仿宋" w:eastAsia="仿宋" w:hAnsi="仿宋" w:hint="eastAsia"/>
          <w:sz w:val="30"/>
          <w:szCs w:val="30"/>
        </w:rPr>
        <w:t>雅各的民族非常倾向于敬拜外在事物。他们不想知道关于教会内在生活的任何事，就是与信有关的事，即：对主之爱和对邻之仁。他们若被允许作事物的形像，就会向它们下拜，把它们当作神明来敬拜。这一点从他们为自己所</w:t>
      </w:r>
      <w:r w:rsidR="00DB41FD" w:rsidRPr="00FA21AB">
        <w:rPr>
          <w:rFonts w:ascii="仿宋" w:eastAsia="仿宋" w:hAnsi="仿宋" w:hint="eastAsia"/>
          <w:sz w:val="30"/>
          <w:szCs w:val="30"/>
        </w:rPr>
        <w:t>造</w:t>
      </w:r>
      <w:r w:rsidRPr="00FA21AB">
        <w:rPr>
          <w:rFonts w:ascii="仿宋" w:eastAsia="仿宋" w:hAnsi="仿宋" w:hint="eastAsia"/>
          <w:sz w:val="30"/>
          <w:szCs w:val="30"/>
        </w:rPr>
        <w:t>的金牛犊，</w:t>
      </w:r>
      <w:r w:rsidR="00DB41FD" w:rsidRPr="00FA21AB">
        <w:rPr>
          <w:rFonts w:ascii="仿宋" w:eastAsia="仿宋" w:hAnsi="仿宋" w:hint="eastAsia"/>
          <w:sz w:val="30"/>
          <w:szCs w:val="30"/>
        </w:rPr>
        <w:t>尽管有如此多的神迹，也从</w:t>
      </w:r>
      <w:r w:rsidRPr="00FA21AB">
        <w:rPr>
          <w:rFonts w:ascii="仿宋" w:eastAsia="仿宋" w:hAnsi="仿宋" w:hint="eastAsia"/>
          <w:sz w:val="30"/>
          <w:szCs w:val="30"/>
        </w:rPr>
        <w:t>他们</w:t>
      </w:r>
      <w:r w:rsidR="00DB41FD" w:rsidRPr="00FA21AB">
        <w:rPr>
          <w:rFonts w:ascii="仿宋" w:eastAsia="仿宋" w:hAnsi="仿宋" w:hint="eastAsia"/>
          <w:sz w:val="30"/>
          <w:szCs w:val="30"/>
        </w:rPr>
        <w:t>经常离弃对神的敬拜，陷入</w:t>
      </w:r>
      <w:r w:rsidRPr="00FA21AB">
        <w:rPr>
          <w:rFonts w:ascii="仿宋" w:eastAsia="仿宋" w:hAnsi="仿宋" w:hint="eastAsia"/>
          <w:sz w:val="30"/>
          <w:szCs w:val="30"/>
        </w:rPr>
        <w:t>偶像崇拜明显看出来。然而，</w:t>
      </w:r>
      <w:r w:rsidR="00DB41FD" w:rsidRPr="00FA21AB">
        <w:rPr>
          <w:rFonts w:ascii="仿宋" w:eastAsia="仿宋" w:hAnsi="仿宋" w:hint="eastAsia"/>
          <w:sz w:val="30"/>
          <w:szCs w:val="30"/>
        </w:rPr>
        <w:t>这并不是这些经文正在谈论的</w:t>
      </w:r>
      <w:r w:rsidRPr="00FA21AB">
        <w:rPr>
          <w:rFonts w:ascii="仿宋" w:eastAsia="仿宋" w:hAnsi="仿宋" w:hint="eastAsia"/>
          <w:sz w:val="30"/>
          <w:szCs w:val="30"/>
        </w:rPr>
        <w:t>内义</w:t>
      </w:r>
      <w:r w:rsidR="00DB41FD" w:rsidRPr="00FA21AB">
        <w:rPr>
          <w:rFonts w:ascii="仿宋" w:eastAsia="仿宋" w:hAnsi="仿宋" w:hint="eastAsia"/>
          <w:sz w:val="30"/>
          <w:szCs w:val="30"/>
        </w:rPr>
        <w:t>；内义谈论的是</w:t>
      </w:r>
      <w:r w:rsidRPr="00FA21AB">
        <w:rPr>
          <w:rFonts w:ascii="仿宋" w:eastAsia="仿宋" w:hAnsi="仿宋" w:hint="eastAsia"/>
          <w:sz w:val="30"/>
          <w:szCs w:val="30"/>
        </w:rPr>
        <w:t>前面所</w:t>
      </w:r>
      <w:r w:rsidR="00DB41FD" w:rsidRPr="00FA21AB">
        <w:rPr>
          <w:rFonts w:ascii="仿宋" w:eastAsia="仿宋" w:hAnsi="仿宋" w:hint="eastAsia"/>
          <w:sz w:val="30"/>
          <w:szCs w:val="30"/>
        </w:rPr>
        <w:t>列出的概念</w:t>
      </w:r>
      <w:r w:rsidRPr="00FA21AB">
        <w:rPr>
          <w:rFonts w:ascii="仿宋" w:eastAsia="仿宋" w:hAnsi="仿宋" w:hint="eastAsia"/>
          <w:sz w:val="30"/>
          <w:szCs w:val="30"/>
        </w:rPr>
        <w:t>。</w:t>
      </w:r>
    </w:p>
    <w:p w14:paraId="63EF66F8" w14:textId="77777777" w:rsidR="005607E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8872.</w:t>
      </w:r>
      <w:r w:rsidR="005607EB" w:rsidRPr="00FA21AB">
        <w:rPr>
          <w:rFonts w:ascii="仿宋" w:eastAsia="仿宋" w:hAnsi="仿宋" w:hint="eastAsia"/>
          <w:sz w:val="30"/>
          <w:szCs w:val="30"/>
        </w:rPr>
        <w:t>“和地底下水中各物的”象征在肉体和感官层面的事物。“地底下水中各物的形像”象征在我们用属世之光所看见的事物之下的东西。当我们考虑到人类理解力的</w:t>
      </w:r>
      <w:r w:rsidR="00834A31" w:rsidRPr="00FA21AB">
        <w:rPr>
          <w:rFonts w:ascii="仿宋" w:eastAsia="仿宋" w:hAnsi="仿宋" w:hint="eastAsia"/>
          <w:sz w:val="30"/>
          <w:szCs w:val="30"/>
        </w:rPr>
        <w:t>离散</w:t>
      </w:r>
      <w:r w:rsidR="005607EB" w:rsidRPr="00FA21AB">
        <w:rPr>
          <w:rFonts w:ascii="仿宋" w:eastAsia="仿宋" w:hAnsi="仿宋" w:hint="eastAsia"/>
          <w:sz w:val="30"/>
          <w:szCs w:val="30"/>
        </w:rPr>
        <w:t>层级时，显然，这些是感官和物质层面的事物。我们用属灵之光所看见的事物在第一个层级，由</w:t>
      </w:r>
      <w:r w:rsidR="00834A31" w:rsidRPr="00FA21AB">
        <w:rPr>
          <w:rFonts w:ascii="仿宋" w:eastAsia="仿宋" w:hAnsi="仿宋" w:hint="eastAsia"/>
          <w:sz w:val="30"/>
          <w:szCs w:val="30"/>
        </w:rPr>
        <w:t>上天之物来象征</w:t>
      </w:r>
      <w:r w:rsidR="005607EB" w:rsidRPr="00FA21AB">
        <w:rPr>
          <w:rFonts w:ascii="仿宋" w:eastAsia="仿宋" w:hAnsi="仿宋" w:hint="eastAsia"/>
          <w:sz w:val="30"/>
          <w:szCs w:val="30"/>
        </w:rPr>
        <w:t>。</w:t>
      </w:r>
      <w:r w:rsidR="00834A31" w:rsidRPr="00FA21AB">
        <w:rPr>
          <w:rFonts w:ascii="仿宋" w:eastAsia="仿宋" w:hAnsi="仿宋" w:hint="eastAsia"/>
          <w:sz w:val="30"/>
          <w:szCs w:val="30"/>
        </w:rPr>
        <w:t>我们用属世之光所看见的事物在第二个层级，由地底下之物来象征。在感官和物质层面的东西在第三个层级，由地底下水中之物来象征。大量取自肉体感官经验的知识和我们对这种知识的享受与这种感官和物质层面联系在一起</w:t>
      </w:r>
      <w:r w:rsidR="007971D5" w:rsidRPr="00FA21AB">
        <w:rPr>
          <w:rFonts w:ascii="仿宋" w:eastAsia="仿宋" w:hAnsi="仿宋" w:hint="eastAsia"/>
          <w:sz w:val="30"/>
          <w:szCs w:val="30"/>
        </w:rPr>
        <w:t>。这种知识及其享受当被善人用于良善时，是良善的，但当被恶人用于邪恶时，是邪恶的。“作地底下水中各物的形像”表示利用这种知识来误导其他人，如欺诈者、伪</w:t>
      </w:r>
      <w:r w:rsidR="00133D78" w:rsidRPr="00FA21AB">
        <w:rPr>
          <w:rFonts w:ascii="仿宋" w:eastAsia="仿宋" w:hAnsi="仿宋" w:hint="eastAsia"/>
          <w:sz w:val="30"/>
          <w:szCs w:val="30"/>
        </w:rPr>
        <w:t>善者</w:t>
      </w:r>
      <w:r w:rsidR="007971D5" w:rsidRPr="00FA21AB">
        <w:rPr>
          <w:rFonts w:ascii="仿宋" w:eastAsia="仿宋" w:hAnsi="仿宋" w:hint="eastAsia"/>
          <w:sz w:val="30"/>
          <w:szCs w:val="30"/>
        </w:rPr>
        <w:t>和骗子惯常所行的。</w:t>
      </w:r>
    </w:p>
    <w:p w14:paraId="724E1560"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8873.</w:t>
      </w:r>
      <w:r w:rsidR="007971D5" w:rsidRPr="00FA21AB">
        <w:rPr>
          <w:rFonts w:ascii="仿宋" w:eastAsia="仿宋" w:hAnsi="仿宋"/>
          <w:sz w:val="30"/>
          <w:szCs w:val="30"/>
        </w:rPr>
        <w:t>“</w:t>
      </w:r>
      <w:r w:rsidR="007971D5" w:rsidRPr="00FA21AB">
        <w:rPr>
          <w:rFonts w:ascii="仿宋" w:eastAsia="仿宋" w:hAnsi="仿宋" w:hint="eastAsia"/>
          <w:sz w:val="30"/>
          <w:szCs w:val="30"/>
        </w:rPr>
        <w:t>不可向它们下拜，</w:t>
      </w:r>
      <w:r w:rsidR="005F7A8F" w:rsidRPr="00FA21AB">
        <w:rPr>
          <w:rFonts w:ascii="仿宋" w:eastAsia="仿宋" w:hAnsi="仿宋" w:hint="eastAsia"/>
          <w:sz w:val="30"/>
          <w:szCs w:val="30"/>
        </w:rPr>
        <w:t>也不可侍奉它们</w:t>
      </w:r>
      <w:r w:rsidR="007971D5" w:rsidRPr="00FA21AB">
        <w:rPr>
          <w:rFonts w:ascii="仿宋" w:eastAsia="仿宋" w:hAnsi="仿宋" w:hint="eastAsia"/>
          <w:sz w:val="30"/>
          <w:szCs w:val="30"/>
        </w:rPr>
        <w:t>”表示不可拜这些仿品</w:t>
      </w:r>
      <w:r w:rsidR="007971D5" w:rsidRPr="00FA21AB">
        <w:rPr>
          <w:rFonts w:ascii="仿宋" w:eastAsia="仿宋" w:hAnsi="仿宋" w:hint="eastAsia"/>
          <w:sz w:val="30"/>
          <w:szCs w:val="30"/>
        </w:rPr>
        <w:lastRenderedPageBreak/>
        <w:t>如同拜神性。“下拜”</w:t>
      </w:r>
      <w:r w:rsidR="005F7A8F" w:rsidRPr="00FA21AB">
        <w:rPr>
          <w:rFonts w:ascii="仿宋" w:eastAsia="仿宋" w:hAnsi="仿宋" w:hint="eastAsia"/>
          <w:sz w:val="30"/>
          <w:szCs w:val="30"/>
        </w:rPr>
        <w:t>象征</w:t>
      </w:r>
      <w:r w:rsidR="007971D5" w:rsidRPr="00FA21AB">
        <w:rPr>
          <w:rFonts w:ascii="仿宋" w:eastAsia="仿宋" w:hAnsi="仿宋" w:hint="eastAsia"/>
          <w:sz w:val="30"/>
          <w:szCs w:val="30"/>
        </w:rPr>
        <w:t>谦卑</w:t>
      </w:r>
      <w:r w:rsidR="005F7A8F" w:rsidRPr="00FA21AB">
        <w:rPr>
          <w:rFonts w:ascii="仿宋" w:eastAsia="仿宋" w:hAnsi="仿宋" w:hint="eastAsia"/>
          <w:sz w:val="30"/>
          <w:szCs w:val="30"/>
        </w:rPr>
        <w:t>，</w:t>
      </w:r>
      <w:r w:rsidR="007971D5" w:rsidRPr="00FA21AB">
        <w:rPr>
          <w:rFonts w:ascii="仿宋" w:eastAsia="仿宋" w:hAnsi="仿宋" w:hint="eastAsia"/>
          <w:sz w:val="30"/>
          <w:szCs w:val="30"/>
        </w:rPr>
        <w:t>“</w:t>
      </w:r>
      <w:r w:rsidR="005F7A8F" w:rsidRPr="00FA21AB">
        <w:rPr>
          <w:rFonts w:ascii="仿宋" w:eastAsia="仿宋" w:hAnsi="仿宋" w:hint="eastAsia"/>
          <w:sz w:val="30"/>
          <w:szCs w:val="30"/>
        </w:rPr>
        <w:t>侍奉</w:t>
      </w:r>
      <w:r w:rsidR="007971D5" w:rsidRPr="00FA21AB">
        <w:rPr>
          <w:rFonts w:ascii="仿宋" w:eastAsia="仿宋" w:hAnsi="仿宋" w:hint="eastAsia"/>
          <w:sz w:val="30"/>
          <w:szCs w:val="30"/>
        </w:rPr>
        <w:t>”</w:t>
      </w:r>
      <w:r w:rsidR="005F7A8F" w:rsidRPr="00FA21AB">
        <w:rPr>
          <w:rFonts w:ascii="仿宋" w:eastAsia="仿宋" w:hAnsi="仿宋" w:hint="eastAsia"/>
          <w:sz w:val="30"/>
          <w:szCs w:val="30"/>
        </w:rPr>
        <w:t>象征</w:t>
      </w:r>
      <w:r w:rsidR="007971D5" w:rsidRPr="00FA21AB">
        <w:rPr>
          <w:rFonts w:ascii="仿宋" w:eastAsia="仿宋" w:hAnsi="仿宋" w:hint="eastAsia"/>
          <w:sz w:val="30"/>
          <w:szCs w:val="30"/>
        </w:rPr>
        <w:t>顺服。</w:t>
      </w:r>
      <w:r w:rsidR="005F7A8F" w:rsidRPr="00FA21AB">
        <w:rPr>
          <w:rFonts w:ascii="仿宋" w:eastAsia="仿宋" w:hAnsi="仿宋" w:hint="eastAsia"/>
          <w:sz w:val="30"/>
          <w:szCs w:val="30"/>
        </w:rPr>
        <w:t>这是指拜它们，如同拜</w:t>
      </w:r>
      <w:r w:rsidR="007971D5" w:rsidRPr="00FA21AB">
        <w:rPr>
          <w:rFonts w:ascii="仿宋" w:eastAsia="仿宋" w:hAnsi="仿宋" w:hint="eastAsia"/>
          <w:sz w:val="30"/>
          <w:szCs w:val="30"/>
        </w:rPr>
        <w:t>神性，因为谦卑和顺服是敬拜的本质要素</w:t>
      </w:r>
      <w:r w:rsidR="005F7A8F" w:rsidRPr="00FA21AB">
        <w:rPr>
          <w:rFonts w:ascii="仿宋" w:eastAsia="仿宋" w:hAnsi="仿宋" w:hint="eastAsia"/>
          <w:sz w:val="30"/>
          <w:szCs w:val="30"/>
        </w:rPr>
        <w:t>。</w:t>
      </w:r>
      <w:r w:rsidR="007971D5" w:rsidRPr="00FA21AB">
        <w:rPr>
          <w:rFonts w:ascii="仿宋" w:eastAsia="仿宋" w:hAnsi="仿宋" w:hint="eastAsia"/>
          <w:sz w:val="30"/>
          <w:szCs w:val="30"/>
        </w:rPr>
        <w:t>没有它们</w:t>
      </w:r>
      <w:r w:rsidR="005F7A8F" w:rsidRPr="00FA21AB">
        <w:rPr>
          <w:rFonts w:ascii="仿宋" w:eastAsia="仿宋" w:hAnsi="仿宋" w:hint="eastAsia"/>
          <w:sz w:val="30"/>
          <w:szCs w:val="30"/>
        </w:rPr>
        <w:t>，就没有</w:t>
      </w:r>
      <w:r w:rsidR="007971D5" w:rsidRPr="00FA21AB">
        <w:rPr>
          <w:rFonts w:ascii="仿宋" w:eastAsia="仿宋" w:hAnsi="仿宋" w:hint="eastAsia"/>
          <w:sz w:val="30"/>
          <w:szCs w:val="30"/>
        </w:rPr>
        <w:t>敬拜</w:t>
      </w:r>
      <w:r w:rsidR="005F7A8F" w:rsidRPr="00FA21AB">
        <w:rPr>
          <w:rFonts w:ascii="仿宋" w:eastAsia="仿宋" w:hAnsi="仿宋" w:hint="eastAsia"/>
          <w:sz w:val="30"/>
          <w:szCs w:val="30"/>
        </w:rPr>
        <w:t>；我们</w:t>
      </w:r>
      <w:r w:rsidR="007971D5" w:rsidRPr="00FA21AB">
        <w:rPr>
          <w:rFonts w:ascii="仿宋" w:eastAsia="仿宋" w:hAnsi="仿宋" w:hint="eastAsia"/>
          <w:sz w:val="30"/>
          <w:szCs w:val="30"/>
        </w:rPr>
        <w:t>只是</w:t>
      </w:r>
      <w:r w:rsidR="005F7A8F" w:rsidRPr="00FA21AB">
        <w:rPr>
          <w:rFonts w:ascii="仿宋" w:eastAsia="仿宋" w:hAnsi="仿宋" w:hint="eastAsia"/>
          <w:sz w:val="30"/>
          <w:szCs w:val="30"/>
        </w:rPr>
        <w:t>通过动作来</w:t>
      </w:r>
      <w:r w:rsidR="007971D5" w:rsidRPr="00FA21AB">
        <w:rPr>
          <w:rFonts w:ascii="仿宋" w:eastAsia="仿宋" w:hAnsi="仿宋" w:hint="eastAsia"/>
          <w:sz w:val="30"/>
          <w:szCs w:val="30"/>
        </w:rPr>
        <w:t>模仿敬拜</w:t>
      </w:r>
      <w:r w:rsidR="005F7A8F" w:rsidRPr="00FA21AB">
        <w:rPr>
          <w:rFonts w:ascii="仿宋" w:eastAsia="仿宋" w:hAnsi="仿宋" w:hint="eastAsia"/>
          <w:sz w:val="30"/>
          <w:szCs w:val="30"/>
        </w:rPr>
        <w:t>的那些元素而已</w:t>
      </w:r>
      <w:r w:rsidR="007971D5" w:rsidRPr="00FA21AB">
        <w:rPr>
          <w:rFonts w:ascii="仿宋" w:eastAsia="仿宋" w:hAnsi="仿宋" w:hint="eastAsia"/>
          <w:sz w:val="30"/>
          <w:szCs w:val="30"/>
        </w:rPr>
        <w:t>。这</w:t>
      </w:r>
      <w:r w:rsidR="005F7A8F" w:rsidRPr="00FA21AB">
        <w:rPr>
          <w:rFonts w:ascii="仿宋" w:eastAsia="仿宋" w:hAnsi="仿宋" w:hint="eastAsia"/>
          <w:sz w:val="30"/>
          <w:szCs w:val="30"/>
        </w:rPr>
        <w:t>种姿势里面</w:t>
      </w:r>
      <w:r w:rsidR="007971D5" w:rsidRPr="00FA21AB">
        <w:rPr>
          <w:rFonts w:ascii="仿宋" w:eastAsia="仿宋" w:hAnsi="仿宋" w:hint="eastAsia"/>
          <w:sz w:val="30"/>
          <w:szCs w:val="30"/>
        </w:rPr>
        <w:t>没有生命。来自主的生命只流入一颗谦卑和顺服的心，因为</w:t>
      </w:r>
      <w:r w:rsidR="005F7A8F" w:rsidRPr="00FA21AB">
        <w:rPr>
          <w:rFonts w:ascii="仿宋" w:eastAsia="仿宋" w:hAnsi="仿宋" w:hint="eastAsia"/>
          <w:sz w:val="30"/>
          <w:szCs w:val="30"/>
        </w:rPr>
        <w:t>只有</w:t>
      </w:r>
      <w:r w:rsidR="007971D5" w:rsidRPr="00FA21AB">
        <w:rPr>
          <w:rFonts w:ascii="仿宋" w:eastAsia="仿宋" w:hAnsi="仿宋" w:hint="eastAsia"/>
          <w:sz w:val="30"/>
          <w:szCs w:val="30"/>
        </w:rPr>
        <w:t>这样一颗心</w:t>
      </w:r>
      <w:r w:rsidR="005F7A8F" w:rsidRPr="00FA21AB">
        <w:rPr>
          <w:rFonts w:ascii="仿宋" w:eastAsia="仿宋" w:hAnsi="仿宋" w:hint="eastAsia"/>
          <w:sz w:val="30"/>
          <w:szCs w:val="30"/>
        </w:rPr>
        <w:t>能</w:t>
      </w:r>
      <w:r w:rsidR="007971D5" w:rsidRPr="00FA21AB">
        <w:rPr>
          <w:rFonts w:ascii="仿宋" w:eastAsia="仿宋" w:hAnsi="仿宋" w:hint="eastAsia"/>
          <w:sz w:val="30"/>
          <w:szCs w:val="30"/>
        </w:rPr>
        <w:t>接受</w:t>
      </w:r>
      <w:r w:rsidR="005F7A8F" w:rsidRPr="00FA21AB">
        <w:rPr>
          <w:rFonts w:ascii="仿宋" w:eastAsia="仿宋" w:hAnsi="仿宋" w:hint="eastAsia"/>
          <w:sz w:val="30"/>
          <w:szCs w:val="30"/>
        </w:rPr>
        <w:t>生命</w:t>
      </w:r>
      <w:r w:rsidR="007971D5" w:rsidRPr="00FA21AB">
        <w:rPr>
          <w:rFonts w:ascii="仿宋" w:eastAsia="仿宋" w:hAnsi="仿宋" w:hint="eastAsia"/>
          <w:sz w:val="30"/>
          <w:szCs w:val="30"/>
        </w:rPr>
        <w:t>。</w:t>
      </w:r>
      <w:r w:rsidR="005F7A8F" w:rsidRPr="00FA21AB">
        <w:rPr>
          <w:rFonts w:ascii="仿宋" w:eastAsia="仿宋" w:hAnsi="仿宋" w:hint="eastAsia"/>
          <w:sz w:val="30"/>
          <w:szCs w:val="30"/>
        </w:rPr>
        <w:t>当这颗心真正谦卑时，</w:t>
      </w:r>
      <w:r w:rsidR="002A7672" w:rsidRPr="00FA21AB">
        <w:rPr>
          <w:rFonts w:ascii="仿宋" w:eastAsia="仿宋" w:hAnsi="仿宋" w:hint="eastAsia"/>
          <w:sz w:val="30"/>
          <w:szCs w:val="30"/>
        </w:rPr>
        <w:t>自我之爱、世界之爱或世俗的野心就不会</w:t>
      </w:r>
      <w:r w:rsidR="007971D5" w:rsidRPr="00FA21AB">
        <w:rPr>
          <w:rFonts w:ascii="仿宋" w:eastAsia="仿宋" w:hAnsi="仿宋" w:hint="eastAsia"/>
          <w:sz w:val="30"/>
          <w:szCs w:val="30"/>
        </w:rPr>
        <w:t>挡道</w:t>
      </w:r>
      <w:r w:rsidR="002A7672" w:rsidRPr="00FA21AB">
        <w:rPr>
          <w:rFonts w:ascii="仿宋" w:eastAsia="仿宋" w:hAnsi="仿宋" w:hint="eastAsia"/>
          <w:sz w:val="30"/>
          <w:szCs w:val="30"/>
        </w:rPr>
        <w:t>了。之所以采用两个不同的词语，是因为“下拜”表示来自</w:t>
      </w:r>
      <w:r w:rsidR="007971D5" w:rsidRPr="00FA21AB">
        <w:rPr>
          <w:rFonts w:ascii="仿宋" w:eastAsia="仿宋" w:hAnsi="仿宋" w:hint="eastAsia"/>
          <w:sz w:val="30"/>
          <w:szCs w:val="30"/>
        </w:rPr>
        <w:t>爱之良善的敬拜，“</w:t>
      </w:r>
      <w:r w:rsidR="002A7672" w:rsidRPr="00FA21AB">
        <w:rPr>
          <w:rFonts w:ascii="仿宋" w:eastAsia="仿宋" w:hAnsi="仿宋" w:hint="eastAsia"/>
          <w:sz w:val="30"/>
          <w:szCs w:val="30"/>
        </w:rPr>
        <w:t>侍</w:t>
      </w:r>
      <w:r w:rsidR="007971D5" w:rsidRPr="00FA21AB">
        <w:rPr>
          <w:rFonts w:ascii="仿宋" w:eastAsia="仿宋" w:hAnsi="仿宋" w:hint="eastAsia"/>
          <w:sz w:val="30"/>
          <w:szCs w:val="30"/>
        </w:rPr>
        <w:t>奉”表示</w:t>
      </w:r>
      <w:r w:rsidR="002A7672" w:rsidRPr="00FA21AB">
        <w:rPr>
          <w:rFonts w:ascii="仿宋" w:eastAsia="仿宋" w:hAnsi="仿宋" w:hint="eastAsia"/>
          <w:sz w:val="30"/>
          <w:szCs w:val="30"/>
        </w:rPr>
        <w:t>来自</w:t>
      </w:r>
      <w:r w:rsidR="007971D5" w:rsidRPr="00FA21AB">
        <w:rPr>
          <w:rFonts w:ascii="仿宋" w:eastAsia="仿宋" w:hAnsi="仿宋" w:hint="eastAsia"/>
          <w:sz w:val="30"/>
          <w:szCs w:val="30"/>
        </w:rPr>
        <w:t>信之真理的敬拜。</w:t>
      </w:r>
    </w:p>
    <w:p w14:paraId="3897098C"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8874.</w:t>
      </w:r>
      <w:r w:rsidR="002A7672" w:rsidRPr="00FA21AB">
        <w:rPr>
          <w:rFonts w:ascii="仿宋" w:eastAsia="仿宋" w:hAnsi="仿宋" w:hint="eastAsia"/>
          <w:sz w:val="30"/>
          <w:szCs w:val="30"/>
        </w:rPr>
        <w:t>“因为我是耶和华你的神”表示神性就在主所说的每一句和一切话中，这从前面的解释(8864</w:t>
      </w:r>
      <w:r w:rsidR="002A7672" w:rsidRPr="00FA21AB">
        <w:rPr>
          <w:rFonts w:ascii="仿宋" w:eastAsia="仿宋" w:hAnsi="仿宋"/>
          <w:sz w:val="30"/>
          <w:szCs w:val="30"/>
        </w:rPr>
        <w:t xml:space="preserve">, </w:t>
      </w:r>
      <w:r w:rsidR="002A7672" w:rsidRPr="00FA21AB">
        <w:rPr>
          <w:rFonts w:ascii="仿宋" w:eastAsia="仿宋" w:hAnsi="仿宋" w:hint="eastAsia"/>
          <w:sz w:val="30"/>
          <w:szCs w:val="30"/>
        </w:rPr>
        <w:t>8865节)明显看出来。</w:t>
      </w:r>
    </w:p>
    <w:p w14:paraId="15561B80" w14:textId="77777777" w:rsidR="002A767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8875.</w:t>
      </w:r>
      <w:r w:rsidR="002A7672" w:rsidRPr="00FA21AB">
        <w:rPr>
          <w:rFonts w:ascii="仿宋" w:eastAsia="仿宋" w:hAnsi="仿宋" w:hint="eastAsia"/>
          <w:sz w:val="30"/>
          <w:szCs w:val="30"/>
        </w:rPr>
        <w:t>“是妒忌的神”象征这一事实：虚假和邪恶将由此产生。“妒忌的神”</w:t>
      </w:r>
      <w:r w:rsidR="0033519E" w:rsidRPr="00FA21AB">
        <w:rPr>
          <w:rFonts w:ascii="仿宋" w:eastAsia="仿宋" w:hAnsi="仿宋" w:hint="eastAsia"/>
          <w:sz w:val="30"/>
          <w:szCs w:val="30"/>
        </w:rPr>
        <w:t>的</w:t>
      </w:r>
      <w:r w:rsidR="002A7672" w:rsidRPr="00FA21AB">
        <w:rPr>
          <w:rFonts w:ascii="仿宋" w:eastAsia="仿宋" w:hAnsi="仿宋" w:hint="eastAsia"/>
          <w:sz w:val="30"/>
          <w:szCs w:val="30"/>
        </w:rPr>
        <w:t>真正意义</w:t>
      </w:r>
      <w:r w:rsidR="0033519E" w:rsidRPr="00FA21AB">
        <w:rPr>
          <w:rFonts w:ascii="仿宋" w:eastAsia="仿宋" w:hAnsi="仿宋" w:hint="eastAsia"/>
          <w:sz w:val="30"/>
          <w:szCs w:val="30"/>
        </w:rPr>
        <w:t>是指来自</w:t>
      </w:r>
      <w:r w:rsidR="002A7672" w:rsidRPr="00FA21AB">
        <w:rPr>
          <w:rFonts w:ascii="仿宋" w:eastAsia="仿宋" w:hAnsi="仿宋" w:hint="eastAsia"/>
          <w:sz w:val="30"/>
          <w:szCs w:val="30"/>
        </w:rPr>
        <w:t>神性良善的神性真理</w:t>
      </w:r>
      <w:r w:rsidR="0033519E" w:rsidRPr="00FA21AB">
        <w:rPr>
          <w:rFonts w:ascii="仿宋" w:eastAsia="仿宋" w:hAnsi="仿宋" w:hint="eastAsia"/>
          <w:sz w:val="30"/>
          <w:szCs w:val="30"/>
        </w:rPr>
        <w:t>。</w:t>
      </w:r>
      <w:r w:rsidR="002A7672" w:rsidRPr="00FA21AB">
        <w:rPr>
          <w:rFonts w:ascii="仿宋" w:eastAsia="仿宋" w:hAnsi="仿宋" w:hint="eastAsia"/>
          <w:sz w:val="30"/>
          <w:szCs w:val="30"/>
        </w:rPr>
        <w:t>“神”论及真理，</w:t>
      </w:r>
      <w:r w:rsidR="0033519E" w:rsidRPr="00FA21AB">
        <w:rPr>
          <w:rFonts w:ascii="仿宋" w:eastAsia="仿宋" w:hAnsi="仿宋" w:hint="eastAsia"/>
          <w:sz w:val="30"/>
          <w:szCs w:val="30"/>
        </w:rPr>
        <w:t>“妒忌”论及</w:t>
      </w:r>
      <w:r w:rsidR="002A7672" w:rsidRPr="00FA21AB">
        <w:rPr>
          <w:rFonts w:ascii="仿宋" w:eastAsia="仿宋" w:hAnsi="仿宋" w:hint="eastAsia"/>
          <w:sz w:val="30"/>
          <w:szCs w:val="30"/>
        </w:rPr>
        <w:t>良善，这一点可见于下文。</w:t>
      </w:r>
      <w:r w:rsidR="0033519E" w:rsidRPr="00FA21AB">
        <w:rPr>
          <w:rFonts w:ascii="仿宋" w:eastAsia="仿宋" w:hAnsi="仿宋" w:hint="eastAsia"/>
          <w:sz w:val="30"/>
          <w:szCs w:val="30"/>
        </w:rPr>
        <w:t>然而，就那些不接受来自主的神性良善的神性真理之人而言，“妒忌的神”表示邪恶和虚假。消极的人视神性真理为虚假，视神性良善为邪恶。每个人都照着自己的品性来看待真理和良善；因此，主的热情虽</w:t>
      </w:r>
      <w:r w:rsidR="00C83BA0" w:rsidRPr="00FA21AB">
        <w:rPr>
          <w:rFonts w:ascii="仿宋" w:eastAsia="仿宋" w:hAnsi="仿宋" w:hint="eastAsia"/>
          <w:sz w:val="30"/>
          <w:szCs w:val="30"/>
        </w:rPr>
        <w:t>然实际上是</w:t>
      </w:r>
      <w:r w:rsidR="0033519E" w:rsidRPr="00FA21AB">
        <w:rPr>
          <w:rFonts w:ascii="仿宋" w:eastAsia="仿宋" w:hAnsi="仿宋" w:hint="eastAsia"/>
          <w:sz w:val="30"/>
          <w:szCs w:val="30"/>
        </w:rPr>
        <w:t>爱和怜悯，但在</w:t>
      </w:r>
      <w:r w:rsidR="00C83BA0" w:rsidRPr="00FA21AB">
        <w:rPr>
          <w:rFonts w:ascii="仿宋" w:eastAsia="仿宋" w:hAnsi="仿宋" w:hint="eastAsia"/>
          <w:sz w:val="30"/>
          <w:szCs w:val="30"/>
        </w:rPr>
        <w:t>消极的人看来</w:t>
      </w:r>
      <w:r w:rsidR="0033519E" w:rsidRPr="00FA21AB">
        <w:rPr>
          <w:rFonts w:ascii="仿宋" w:eastAsia="仿宋" w:hAnsi="仿宋" w:hint="eastAsia"/>
          <w:sz w:val="30"/>
          <w:szCs w:val="30"/>
        </w:rPr>
        <w:t>却像愤怒</w:t>
      </w:r>
      <w:r w:rsidR="00C83BA0" w:rsidRPr="00FA21AB">
        <w:rPr>
          <w:rFonts w:ascii="仿宋" w:eastAsia="仿宋" w:hAnsi="仿宋" w:hint="eastAsia"/>
          <w:sz w:val="30"/>
          <w:szCs w:val="30"/>
        </w:rPr>
        <w:t>。</w:t>
      </w:r>
      <w:r w:rsidR="0033519E" w:rsidRPr="00FA21AB">
        <w:rPr>
          <w:rFonts w:ascii="仿宋" w:eastAsia="仿宋" w:hAnsi="仿宋" w:hint="eastAsia"/>
          <w:sz w:val="30"/>
          <w:szCs w:val="30"/>
        </w:rPr>
        <w:t>当主</w:t>
      </w:r>
      <w:r w:rsidR="00C83BA0" w:rsidRPr="00FA21AB">
        <w:rPr>
          <w:rFonts w:ascii="仿宋" w:eastAsia="仿宋" w:hAnsi="仿宋" w:hint="eastAsia"/>
          <w:sz w:val="30"/>
          <w:szCs w:val="30"/>
        </w:rPr>
        <w:t>正以爱和怜悯来</w:t>
      </w:r>
      <w:r w:rsidR="0033519E" w:rsidRPr="00FA21AB">
        <w:rPr>
          <w:rFonts w:ascii="仿宋" w:eastAsia="仿宋" w:hAnsi="仿宋" w:hint="eastAsia"/>
          <w:sz w:val="30"/>
          <w:szCs w:val="30"/>
        </w:rPr>
        <w:t>保护祂在天上的自己</w:t>
      </w:r>
      <w:r w:rsidR="00C83BA0" w:rsidRPr="00FA21AB">
        <w:rPr>
          <w:rFonts w:ascii="仿宋" w:eastAsia="仿宋" w:hAnsi="仿宋" w:hint="eastAsia"/>
          <w:sz w:val="30"/>
          <w:szCs w:val="30"/>
        </w:rPr>
        <w:t>人</w:t>
      </w:r>
      <w:r w:rsidR="0033519E" w:rsidRPr="00FA21AB">
        <w:rPr>
          <w:rFonts w:ascii="仿宋" w:eastAsia="仿宋" w:hAnsi="仿宋" w:hint="eastAsia"/>
          <w:sz w:val="30"/>
          <w:szCs w:val="30"/>
        </w:rPr>
        <w:t>时，那些陷入邪恶的人就会</w:t>
      </w:r>
      <w:r w:rsidR="00C83BA0" w:rsidRPr="00FA21AB">
        <w:rPr>
          <w:rFonts w:ascii="仿宋" w:eastAsia="仿宋" w:hAnsi="仿宋" w:hint="eastAsia"/>
          <w:sz w:val="30"/>
          <w:szCs w:val="30"/>
        </w:rPr>
        <w:t>动</w:t>
      </w:r>
      <w:r w:rsidR="0033519E" w:rsidRPr="00FA21AB">
        <w:rPr>
          <w:rFonts w:ascii="仿宋" w:eastAsia="仿宋" w:hAnsi="仿宋" w:hint="eastAsia"/>
          <w:sz w:val="30"/>
          <w:szCs w:val="30"/>
        </w:rPr>
        <w:t>气，</w:t>
      </w:r>
      <w:r w:rsidR="00C83BA0" w:rsidRPr="00FA21AB">
        <w:rPr>
          <w:rFonts w:ascii="仿宋" w:eastAsia="仿宋" w:hAnsi="仿宋" w:hint="eastAsia"/>
          <w:sz w:val="30"/>
          <w:szCs w:val="30"/>
        </w:rPr>
        <w:t>对这些</w:t>
      </w:r>
      <w:r w:rsidR="0033519E" w:rsidRPr="00FA21AB">
        <w:rPr>
          <w:rFonts w:ascii="仿宋" w:eastAsia="仿宋" w:hAnsi="仿宋" w:hint="eastAsia"/>
          <w:sz w:val="30"/>
          <w:szCs w:val="30"/>
        </w:rPr>
        <w:t>善人发怒。他们冲进</w:t>
      </w:r>
      <w:r w:rsidR="00C83BA0" w:rsidRPr="00FA21AB">
        <w:rPr>
          <w:rFonts w:ascii="仿宋" w:eastAsia="仿宋" w:hAnsi="仿宋" w:hint="eastAsia"/>
          <w:sz w:val="30"/>
          <w:szCs w:val="30"/>
        </w:rPr>
        <w:t>受神性真理和</w:t>
      </w:r>
      <w:r w:rsidR="0033519E" w:rsidRPr="00FA21AB">
        <w:rPr>
          <w:rFonts w:ascii="仿宋" w:eastAsia="仿宋" w:hAnsi="仿宋" w:hint="eastAsia"/>
          <w:sz w:val="30"/>
          <w:szCs w:val="30"/>
        </w:rPr>
        <w:t>神性良善</w:t>
      </w:r>
      <w:r w:rsidR="00C83BA0" w:rsidRPr="00FA21AB">
        <w:rPr>
          <w:rFonts w:ascii="仿宋" w:eastAsia="仿宋" w:hAnsi="仿宋" w:hint="eastAsia"/>
          <w:sz w:val="30"/>
          <w:szCs w:val="30"/>
        </w:rPr>
        <w:t>影响</w:t>
      </w:r>
      <w:r w:rsidR="0033519E" w:rsidRPr="00FA21AB">
        <w:rPr>
          <w:rFonts w:ascii="仿宋" w:eastAsia="仿宋" w:hAnsi="仿宋" w:hint="eastAsia"/>
          <w:sz w:val="30"/>
          <w:szCs w:val="30"/>
        </w:rPr>
        <w:t>的</w:t>
      </w:r>
      <w:r w:rsidR="00C83BA0" w:rsidRPr="00FA21AB">
        <w:rPr>
          <w:rFonts w:ascii="仿宋" w:eastAsia="仿宋" w:hAnsi="仿宋" w:hint="eastAsia"/>
          <w:sz w:val="30"/>
          <w:szCs w:val="30"/>
        </w:rPr>
        <w:t>区域</w:t>
      </w:r>
      <w:r w:rsidR="0033519E" w:rsidRPr="00FA21AB">
        <w:rPr>
          <w:rFonts w:ascii="仿宋" w:eastAsia="仿宋" w:hAnsi="仿宋" w:hint="eastAsia"/>
          <w:sz w:val="30"/>
          <w:szCs w:val="30"/>
        </w:rPr>
        <w:t>，</w:t>
      </w:r>
      <w:r w:rsidR="00C83BA0" w:rsidRPr="00FA21AB">
        <w:rPr>
          <w:rFonts w:ascii="仿宋" w:eastAsia="仿宋" w:hAnsi="仿宋" w:hint="eastAsia"/>
          <w:sz w:val="30"/>
          <w:szCs w:val="30"/>
        </w:rPr>
        <w:t>试图</w:t>
      </w:r>
      <w:r w:rsidR="0033519E" w:rsidRPr="00FA21AB">
        <w:rPr>
          <w:rFonts w:ascii="仿宋" w:eastAsia="仿宋" w:hAnsi="仿宋" w:hint="eastAsia"/>
          <w:sz w:val="30"/>
          <w:szCs w:val="30"/>
        </w:rPr>
        <w:t>毁灭那里的人。</w:t>
      </w:r>
      <w:r w:rsidR="00C83BA0" w:rsidRPr="00FA21AB">
        <w:rPr>
          <w:rFonts w:ascii="仿宋" w:eastAsia="仿宋" w:hAnsi="仿宋" w:hint="eastAsia"/>
          <w:sz w:val="30"/>
          <w:szCs w:val="30"/>
        </w:rPr>
        <w:t>这时，来自</w:t>
      </w:r>
      <w:r w:rsidR="0033519E" w:rsidRPr="00FA21AB">
        <w:rPr>
          <w:rFonts w:ascii="仿宋" w:eastAsia="仿宋" w:hAnsi="仿宋" w:hint="eastAsia"/>
          <w:sz w:val="30"/>
          <w:szCs w:val="30"/>
        </w:rPr>
        <w:t>神性良善的神性真理</w:t>
      </w:r>
      <w:r w:rsidR="00C83BA0" w:rsidRPr="00FA21AB">
        <w:rPr>
          <w:rFonts w:ascii="仿宋" w:eastAsia="仿宋" w:hAnsi="仿宋" w:hint="eastAsia"/>
          <w:sz w:val="30"/>
          <w:szCs w:val="30"/>
        </w:rPr>
        <w:t>就</w:t>
      </w:r>
      <w:r w:rsidR="0033519E" w:rsidRPr="00FA21AB">
        <w:rPr>
          <w:rFonts w:ascii="仿宋" w:eastAsia="仿宋" w:hAnsi="仿宋" w:hint="eastAsia"/>
          <w:sz w:val="30"/>
          <w:szCs w:val="30"/>
        </w:rPr>
        <w:t>会</w:t>
      </w:r>
      <w:r w:rsidR="00C83BA0" w:rsidRPr="00FA21AB">
        <w:rPr>
          <w:rFonts w:ascii="仿宋" w:eastAsia="仿宋" w:hAnsi="仿宋" w:hint="eastAsia"/>
          <w:sz w:val="30"/>
          <w:szCs w:val="30"/>
        </w:rPr>
        <w:t>在</w:t>
      </w:r>
      <w:r w:rsidR="0033519E" w:rsidRPr="00FA21AB">
        <w:rPr>
          <w:rFonts w:ascii="仿宋" w:eastAsia="仿宋" w:hAnsi="仿宋" w:hint="eastAsia"/>
          <w:sz w:val="30"/>
          <w:szCs w:val="30"/>
        </w:rPr>
        <w:t>他们</w:t>
      </w:r>
      <w:r w:rsidR="00C83BA0" w:rsidRPr="00FA21AB">
        <w:rPr>
          <w:rFonts w:ascii="仿宋" w:eastAsia="仿宋" w:hAnsi="仿宋" w:hint="eastAsia"/>
          <w:sz w:val="30"/>
          <w:szCs w:val="30"/>
        </w:rPr>
        <w:t>身上作工</w:t>
      </w:r>
      <w:r w:rsidR="0033519E" w:rsidRPr="00FA21AB">
        <w:rPr>
          <w:rFonts w:ascii="仿宋" w:eastAsia="仿宋" w:hAnsi="仿宋" w:hint="eastAsia"/>
          <w:sz w:val="30"/>
          <w:szCs w:val="30"/>
        </w:rPr>
        <w:t>，使他们感受到</w:t>
      </w:r>
      <w:r w:rsidR="00C83BA0" w:rsidRPr="00FA21AB">
        <w:rPr>
          <w:rFonts w:ascii="仿宋" w:eastAsia="仿宋" w:hAnsi="仿宋" w:hint="eastAsia"/>
          <w:sz w:val="30"/>
          <w:szCs w:val="30"/>
        </w:rPr>
        <w:t>类似在</w:t>
      </w:r>
      <w:r w:rsidR="0033519E" w:rsidRPr="00FA21AB">
        <w:rPr>
          <w:rFonts w:ascii="仿宋" w:eastAsia="仿宋" w:hAnsi="仿宋" w:hint="eastAsia"/>
          <w:sz w:val="30"/>
          <w:szCs w:val="30"/>
        </w:rPr>
        <w:t>地狱</w:t>
      </w:r>
      <w:r w:rsidR="00C83BA0" w:rsidRPr="00FA21AB">
        <w:rPr>
          <w:rFonts w:ascii="仿宋" w:eastAsia="仿宋" w:hAnsi="仿宋" w:hint="eastAsia"/>
          <w:sz w:val="30"/>
          <w:szCs w:val="30"/>
        </w:rPr>
        <w:t>所经历</w:t>
      </w:r>
      <w:r w:rsidR="0033519E" w:rsidRPr="00FA21AB">
        <w:rPr>
          <w:rFonts w:ascii="仿宋" w:eastAsia="仿宋" w:hAnsi="仿宋" w:hint="eastAsia"/>
          <w:sz w:val="30"/>
          <w:szCs w:val="30"/>
        </w:rPr>
        <w:t>的那种折磨。</w:t>
      </w:r>
      <w:r w:rsidR="00C83BA0" w:rsidRPr="00FA21AB">
        <w:rPr>
          <w:rFonts w:ascii="仿宋" w:eastAsia="仿宋" w:hAnsi="仿宋" w:hint="eastAsia"/>
          <w:sz w:val="30"/>
          <w:szCs w:val="30"/>
        </w:rPr>
        <w:t>这就是为何</w:t>
      </w:r>
      <w:r w:rsidR="0033519E" w:rsidRPr="00FA21AB">
        <w:rPr>
          <w:rFonts w:ascii="仿宋" w:eastAsia="仿宋" w:hAnsi="仿宋" w:hint="eastAsia"/>
          <w:sz w:val="30"/>
          <w:szCs w:val="30"/>
        </w:rPr>
        <w:t>他们把烈怒</w:t>
      </w:r>
      <w:r w:rsidR="00C83BA0" w:rsidRPr="00FA21AB">
        <w:rPr>
          <w:rFonts w:ascii="仿宋" w:eastAsia="仿宋" w:hAnsi="仿宋" w:hint="eastAsia"/>
          <w:sz w:val="30"/>
          <w:szCs w:val="30"/>
        </w:rPr>
        <w:t>，事实上将一切邪恶</w:t>
      </w:r>
      <w:r w:rsidR="0033519E" w:rsidRPr="00FA21AB">
        <w:rPr>
          <w:rFonts w:ascii="仿宋" w:eastAsia="仿宋" w:hAnsi="仿宋" w:hint="eastAsia"/>
          <w:sz w:val="30"/>
          <w:szCs w:val="30"/>
        </w:rPr>
        <w:t>都归于神</w:t>
      </w:r>
      <w:r w:rsidR="00C83BA0" w:rsidRPr="00FA21AB">
        <w:rPr>
          <w:rFonts w:ascii="仿宋" w:eastAsia="仿宋" w:hAnsi="仿宋" w:hint="eastAsia"/>
          <w:sz w:val="30"/>
          <w:szCs w:val="30"/>
        </w:rPr>
        <w:t>；而事实上，神</w:t>
      </w:r>
      <w:r w:rsidR="0033519E" w:rsidRPr="00FA21AB">
        <w:rPr>
          <w:rFonts w:ascii="仿宋" w:eastAsia="仿宋" w:hAnsi="仿宋" w:hint="eastAsia"/>
          <w:sz w:val="30"/>
          <w:szCs w:val="30"/>
        </w:rPr>
        <w:t>里面绝</w:t>
      </w:r>
      <w:r w:rsidR="00C83BA0" w:rsidRPr="00FA21AB">
        <w:rPr>
          <w:rFonts w:ascii="仿宋" w:eastAsia="仿宋" w:hAnsi="仿宋" w:hint="eastAsia"/>
          <w:sz w:val="30"/>
          <w:szCs w:val="30"/>
        </w:rPr>
        <w:t>没有</w:t>
      </w:r>
      <w:r w:rsidR="0033519E" w:rsidRPr="00FA21AB">
        <w:rPr>
          <w:rFonts w:ascii="仿宋" w:eastAsia="仿宋" w:hAnsi="仿宋" w:hint="eastAsia"/>
          <w:sz w:val="30"/>
          <w:szCs w:val="30"/>
        </w:rPr>
        <w:t>一丝怒气，也绝</w:t>
      </w:r>
      <w:r w:rsidR="00C83BA0" w:rsidRPr="00FA21AB">
        <w:rPr>
          <w:rFonts w:ascii="仿宋" w:eastAsia="仿宋" w:hAnsi="仿宋" w:hint="eastAsia"/>
          <w:sz w:val="30"/>
          <w:szCs w:val="30"/>
        </w:rPr>
        <w:t>没有</w:t>
      </w:r>
      <w:r w:rsidR="0033519E" w:rsidRPr="00FA21AB">
        <w:rPr>
          <w:rFonts w:ascii="仿宋" w:eastAsia="仿宋" w:hAnsi="仿宋" w:hint="eastAsia"/>
          <w:sz w:val="30"/>
          <w:szCs w:val="30"/>
        </w:rPr>
        <w:t>任何邪恶，只有纯粹的</w:t>
      </w:r>
      <w:r w:rsidR="00484C38" w:rsidRPr="00FA21AB">
        <w:rPr>
          <w:rFonts w:ascii="仿宋" w:eastAsia="仿宋" w:hAnsi="仿宋" w:hint="eastAsia"/>
          <w:sz w:val="30"/>
          <w:szCs w:val="30"/>
        </w:rPr>
        <w:t>宽恕</w:t>
      </w:r>
      <w:r w:rsidR="0033519E" w:rsidRPr="00FA21AB">
        <w:rPr>
          <w:rFonts w:ascii="仿宋" w:eastAsia="仿宋" w:hAnsi="仿宋" w:hint="eastAsia"/>
          <w:sz w:val="30"/>
          <w:szCs w:val="30"/>
        </w:rPr>
        <w:t>和怜悯。</w:t>
      </w:r>
    </w:p>
    <w:p w14:paraId="2369B699" w14:textId="77777777" w:rsidR="00484C38" w:rsidRPr="00FA21AB" w:rsidRDefault="00484C3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从这些解释明显看出为何“妒忌”表示虚假和邪恶，为何“热情”表示愤怒。</w:t>
      </w:r>
    </w:p>
    <w:p w14:paraId="298ECECB" w14:textId="77777777" w:rsidR="00484C38" w:rsidRPr="00FA21AB" w:rsidRDefault="00484C3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“主的热情”是爱和怜悯，但当主保护善人免受恶人伤害时，这种热情看起来像敌意，甚至像愤怒。以下圣言经文证明了这一点，在</w:t>
      </w:r>
      <w:r w:rsidRPr="00FA21AB">
        <w:rPr>
          <w:rFonts w:ascii="仿宋" w:eastAsia="仿宋" w:hAnsi="仿宋" w:hint="eastAsia"/>
          <w:sz w:val="30"/>
          <w:szCs w:val="30"/>
        </w:rPr>
        <w:lastRenderedPageBreak/>
        <w:t>那里，“主的热情”是指爱和怜悯。以赛亚书：</w:t>
      </w:r>
    </w:p>
    <w:p w14:paraId="66A018F6" w14:textId="77777777" w:rsidR="00A6661B" w:rsidRPr="00FA21AB" w:rsidRDefault="00484C3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求你从天上垂看，从你圣洁荣耀的居所观看。你的热情和你的大能在哪里呢？</w:t>
      </w:r>
      <w:r w:rsidR="00A6661B" w:rsidRPr="00FA21AB">
        <w:rPr>
          <w:rFonts w:ascii="仿宋" w:eastAsia="仿宋" w:hAnsi="仿宋" w:hint="eastAsia"/>
          <w:sz w:val="30"/>
          <w:szCs w:val="30"/>
        </w:rPr>
        <w:t>你内心的渴望和你的同情在哪里呢？它们都向我忍住了</w:t>
      </w:r>
      <w:r w:rsidRPr="00FA21AB">
        <w:rPr>
          <w:rFonts w:ascii="仿宋" w:eastAsia="仿宋" w:hAnsi="仿宋" w:hint="eastAsia"/>
          <w:sz w:val="30"/>
          <w:szCs w:val="30"/>
        </w:rPr>
        <w:t>。</w:t>
      </w:r>
      <w:r w:rsidR="00A6661B" w:rsidRPr="00FA21AB">
        <w:rPr>
          <w:rFonts w:ascii="仿宋" w:eastAsia="仿宋" w:hAnsi="仿宋"/>
          <w:sz w:val="30"/>
          <w:szCs w:val="30"/>
        </w:rPr>
        <w:t xml:space="preserve">(以赛亚书63:15) </w:t>
      </w:r>
    </w:p>
    <w:p w14:paraId="26EA7FB1" w14:textId="77777777" w:rsidR="00A6661B" w:rsidRPr="00FA21AB" w:rsidRDefault="00A6661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这段经文中，“热情”表示怜悯，这怜悯就是“内心的渴望”，论及良善。在经上说“你的热情和你的大能”的地方，“热情”论及良善，“大能”论及真理。同样，“你内心的渴望”论及良善，“同情”论及真理；同样的方式，“圣洁的居所”</w:t>
      </w:r>
      <w:r w:rsidR="008C3D7E" w:rsidRPr="00FA21AB">
        <w:rPr>
          <w:rFonts w:ascii="仿宋" w:eastAsia="仿宋" w:hAnsi="仿宋" w:hint="eastAsia"/>
          <w:sz w:val="30"/>
          <w:szCs w:val="30"/>
        </w:rPr>
        <w:t>是指来自</w:t>
      </w:r>
      <w:r w:rsidRPr="00FA21AB">
        <w:rPr>
          <w:rFonts w:ascii="仿宋" w:eastAsia="仿宋" w:hAnsi="仿宋" w:hint="eastAsia"/>
          <w:sz w:val="30"/>
          <w:szCs w:val="30"/>
        </w:rPr>
        <w:t>属天国度的</w:t>
      </w:r>
      <w:r w:rsidR="008C3D7E" w:rsidRPr="00FA21AB">
        <w:rPr>
          <w:rFonts w:ascii="仿宋" w:eastAsia="仿宋" w:hAnsi="仿宋" w:hint="eastAsia"/>
          <w:sz w:val="30"/>
          <w:szCs w:val="30"/>
        </w:rPr>
        <w:t>人所在</w:t>
      </w:r>
      <w:r w:rsidRPr="00FA21AB">
        <w:rPr>
          <w:rFonts w:ascii="仿宋" w:eastAsia="仿宋" w:hAnsi="仿宋" w:hint="eastAsia"/>
          <w:sz w:val="30"/>
          <w:szCs w:val="30"/>
        </w:rPr>
        <w:t>的天堂，“荣耀的居所”则表示</w:t>
      </w:r>
      <w:r w:rsidR="008C3D7E" w:rsidRPr="00FA21AB">
        <w:rPr>
          <w:rFonts w:ascii="仿宋" w:eastAsia="仿宋" w:hAnsi="仿宋" w:hint="eastAsia"/>
          <w:sz w:val="30"/>
          <w:szCs w:val="30"/>
        </w:rPr>
        <w:t>来自</w:t>
      </w:r>
      <w:r w:rsidRPr="00FA21AB">
        <w:rPr>
          <w:rFonts w:ascii="仿宋" w:eastAsia="仿宋" w:hAnsi="仿宋" w:hint="eastAsia"/>
          <w:sz w:val="30"/>
          <w:szCs w:val="30"/>
        </w:rPr>
        <w:t>属灵国度的</w:t>
      </w:r>
      <w:r w:rsidR="008C3D7E" w:rsidRPr="00FA21AB">
        <w:rPr>
          <w:rFonts w:ascii="仿宋" w:eastAsia="仿宋" w:hAnsi="仿宋" w:hint="eastAsia"/>
          <w:sz w:val="30"/>
          <w:szCs w:val="30"/>
        </w:rPr>
        <w:t>人</w:t>
      </w:r>
      <w:r w:rsidRPr="00FA21AB">
        <w:rPr>
          <w:rFonts w:ascii="仿宋" w:eastAsia="仿宋" w:hAnsi="仿宋" w:hint="eastAsia"/>
          <w:sz w:val="30"/>
          <w:szCs w:val="30"/>
        </w:rPr>
        <w:t>所</w:t>
      </w:r>
      <w:r w:rsidR="008C3D7E" w:rsidRPr="00FA21AB">
        <w:rPr>
          <w:rFonts w:ascii="仿宋" w:eastAsia="仿宋" w:hAnsi="仿宋" w:hint="eastAsia"/>
          <w:sz w:val="30"/>
          <w:szCs w:val="30"/>
        </w:rPr>
        <w:t>在</w:t>
      </w:r>
      <w:r w:rsidRPr="00FA21AB">
        <w:rPr>
          <w:rFonts w:ascii="仿宋" w:eastAsia="仿宋" w:hAnsi="仿宋" w:hint="eastAsia"/>
          <w:sz w:val="30"/>
          <w:szCs w:val="30"/>
        </w:rPr>
        <w:t>的天堂。</w:t>
      </w:r>
      <w:r w:rsidR="008C3D7E" w:rsidRPr="00FA21AB">
        <w:rPr>
          <w:rFonts w:ascii="仿宋" w:eastAsia="仿宋" w:hAnsi="仿宋" w:hint="eastAsia"/>
          <w:sz w:val="30"/>
          <w:szCs w:val="30"/>
        </w:rPr>
        <w:t>由于天上的婚姻，也就是良善</w:t>
      </w:r>
      <w:r w:rsidR="00FB0C2B" w:rsidRPr="00FA21AB">
        <w:rPr>
          <w:rFonts w:ascii="仿宋" w:eastAsia="仿宋" w:hAnsi="仿宋" w:hint="eastAsia"/>
          <w:sz w:val="30"/>
          <w:szCs w:val="30"/>
        </w:rPr>
        <w:t>与</w:t>
      </w:r>
      <w:r w:rsidR="008C3D7E" w:rsidRPr="00FA21AB">
        <w:rPr>
          <w:rFonts w:ascii="仿宋" w:eastAsia="仿宋" w:hAnsi="仿宋" w:hint="eastAsia"/>
          <w:sz w:val="30"/>
          <w:szCs w:val="30"/>
        </w:rPr>
        <w:t>真理的婚姻，每当圣言谈论</w:t>
      </w:r>
      <w:r w:rsidRPr="00FA21AB">
        <w:rPr>
          <w:rFonts w:ascii="仿宋" w:eastAsia="仿宋" w:hAnsi="仿宋" w:hint="eastAsia"/>
          <w:sz w:val="30"/>
          <w:szCs w:val="30"/>
        </w:rPr>
        <w:t>良善</w:t>
      </w:r>
      <w:r w:rsidR="008C3D7E" w:rsidRPr="00FA21AB">
        <w:rPr>
          <w:rFonts w:ascii="仿宋" w:eastAsia="仿宋" w:hAnsi="仿宋" w:hint="eastAsia"/>
          <w:sz w:val="30"/>
          <w:szCs w:val="30"/>
        </w:rPr>
        <w:t>时，它也谈论真理</w:t>
      </w:r>
      <w:r w:rsidRPr="00FA21AB">
        <w:rPr>
          <w:rFonts w:ascii="仿宋" w:eastAsia="仿宋" w:hAnsi="仿宋" w:hint="eastAsia"/>
          <w:sz w:val="30"/>
          <w:szCs w:val="30"/>
        </w:rPr>
        <w:t>。</w:t>
      </w:r>
      <w:r w:rsidR="008C3D7E" w:rsidRPr="00FA21AB">
        <w:rPr>
          <w:rFonts w:ascii="仿宋" w:eastAsia="仿宋" w:hAnsi="仿宋" w:hint="eastAsia"/>
          <w:sz w:val="30"/>
          <w:szCs w:val="30"/>
        </w:rPr>
        <w:t>例如，经上以</w:t>
      </w:r>
      <w:r w:rsidRPr="00FA21AB">
        <w:rPr>
          <w:rFonts w:ascii="仿宋" w:eastAsia="仿宋" w:hAnsi="仿宋" w:hint="eastAsia"/>
          <w:sz w:val="30"/>
          <w:szCs w:val="30"/>
        </w:rPr>
        <w:t>两个名字，即“耶稣”和“基督”</w:t>
      </w:r>
      <w:r w:rsidR="008C3D7E" w:rsidRPr="00FA21AB">
        <w:rPr>
          <w:rFonts w:ascii="仿宋" w:eastAsia="仿宋" w:hAnsi="仿宋" w:hint="eastAsia"/>
          <w:sz w:val="30"/>
          <w:szCs w:val="30"/>
        </w:rPr>
        <w:t>来描述主，它们代表</w:t>
      </w:r>
      <w:r w:rsidRPr="00FA21AB">
        <w:rPr>
          <w:rFonts w:ascii="仿宋" w:eastAsia="仿宋" w:hAnsi="仿宋" w:hint="eastAsia"/>
          <w:sz w:val="30"/>
          <w:szCs w:val="30"/>
        </w:rPr>
        <w:t>主里面的神性</w:t>
      </w:r>
      <w:r w:rsidR="008C3D7E" w:rsidRPr="00FA21AB">
        <w:rPr>
          <w:rFonts w:ascii="仿宋" w:eastAsia="仿宋" w:hAnsi="仿宋" w:hint="eastAsia"/>
          <w:sz w:val="30"/>
          <w:szCs w:val="30"/>
        </w:rPr>
        <w:t>婚姻</w:t>
      </w:r>
      <w:r w:rsidRPr="00FA21AB">
        <w:rPr>
          <w:rFonts w:ascii="仿宋" w:eastAsia="仿宋" w:hAnsi="仿宋" w:hint="eastAsia"/>
          <w:sz w:val="30"/>
          <w:szCs w:val="30"/>
        </w:rPr>
        <w:t>。</w:t>
      </w:r>
    </w:p>
    <w:p w14:paraId="0D31797A" w14:textId="77777777" w:rsidR="00A6661B" w:rsidRPr="00FA21AB" w:rsidRDefault="009D011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从这些经文明显可知耶和华的热情，或妒忌的神表示什么；真实的含义是爱和怜悯。但它在那些受邪恶和虚假影响的人看来，就像</w:t>
      </w:r>
      <w:r w:rsidRPr="00FA21AB">
        <w:rPr>
          <w:rFonts w:ascii="仿宋" w:eastAsia="仿宋" w:hAnsi="仿宋" w:hint="eastAsia"/>
          <w:sz w:val="30"/>
          <w:szCs w:val="30"/>
        </w:rPr>
        <w:t>愤怒和毁灭。因为他们不明白真实的含义。</w:t>
      </w:r>
    </w:p>
    <w:p w14:paraId="3E0DFE6F" w14:textId="77777777" w:rsidR="009D011D" w:rsidRPr="00FA21AB" w:rsidRDefault="009D011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我们应该意识到，当我们</w:t>
      </w:r>
      <w:r w:rsidR="00EC6075" w:rsidRPr="00FA21AB">
        <w:rPr>
          <w:rFonts w:ascii="仿宋" w:eastAsia="仿宋" w:hAnsi="仿宋"/>
          <w:sz w:val="30"/>
          <w:szCs w:val="30"/>
        </w:rPr>
        <w:t>对应该在教会成员里面普遍掌权之物的观念变得败坏时，</w:t>
      </w:r>
      <w:r w:rsidR="001D03AD" w:rsidRPr="00FA21AB">
        <w:rPr>
          <w:rFonts w:ascii="仿宋" w:eastAsia="仿宋" w:hAnsi="仿宋"/>
          <w:sz w:val="30"/>
          <w:szCs w:val="30"/>
        </w:rPr>
        <w:t>尤其称耶和华，也就是主为妒忌的，或想复仇的。这种观念是这样：有神性，我们要爱它，思想它，崇敬它。当这种观念败坏或毁灭时，我们的光照就被彻底的浓雾取代。再没有任何神性影响我们，因为我们没有向它敞开；这就是为何</w:t>
      </w:r>
      <w:r w:rsidR="00966AF3" w:rsidRPr="00FA21AB">
        <w:rPr>
          <w:rFonts w:ascii="仿宋" w:eastAsia="仿宋" w:hAnsi="仿宋"/>
          <w:sz w:val="30"/>
          <w:szCs w:val="30"/>
        </w:rPr>
        <w:t>经上吩咐说，</w:t>
      </w:r>
      <w:r w:rsidR="00966AF3" w:rsidRPr="00FA21AB">
        <w:rPr>
          <w:rFonts w:ascii="仿宋" w:eastAsia="仿宋" w:hAnsi="仿宋" w:hint="eastAsia"/>
          <w:sz w:val="30"/>
          <w:szCs w:val="30"/>
        </w:rPr>
        <w:t>我是耶和华你的神，是妒忌的神；我必追讨自父及子的罪，恨我的，</w:t>
      </w:r>
      <w:r w:rsidR="001F47E3" w:rsidRPr="00FA21AB">
        <w:rPr>
          <w:rFonts w:ascii="仿宋" w:eastAsia="仿宋" w:hAnsi="仿宋" w:hint="eastAsia"/>
          <w:sz w:val="30"/>
          <w:szCs w:val="30"/>
        </w:rPr>
        <w:t>直到第三、四</w:t>
      </w:r>
      <w:r w:rsidR="00966AF3" w:rsidRPr="00FA21AB">
        <w:rPr>
          <w:rFonts w:ascii="仿宋" w:eastAsia="仿宋" w:hAnsi="仿宋" w:hint="eastAsia"/>
          <w:sz w:val="30"/>
          <w:szCs w:val="30"/>
        </w:rPr>
        <w:t>代。当我</w:t>
      </w:r>
      <w:r w:rsidR="00EC6075" w:rsidRPr="00FA21AB">
        <w:rPr>
          <w:rFonts w:ascii="仿宋" w:eastAsia="仿宋" w:hAnsi="仿宋" w:hint="eastAsia"/>
          <w:sz w:val="30"/>
          <w:szCs w:val="30"/>
        </w:rPr>
        <w:t>们拜别神，或为自己制造雕像或任何形像时，这种事就会发生。这些东西</w:t>
      </w:r>
      <w:r w:rsidR="00966AF3" w:rsidRPr="00FA21AB">
        <w:rPr>
          <w:rFonts w:ascii="仿宋" w:eastAsia="仿宋" w:hAnsi="仿宋" w:hint="eastAsia"/>
          <w:sz w:val="30"/>
          <w:szCs w:val="30"/>
        </w:rPr>
        <w:t>败坏了对神性的概念，神性被认为是普遍掌权的。</w:t>
      </w:r>
    </w:p>
    <w:p w14:paraId="39E6BC3F" w14:textId="77777777" w:rsidR="00C4282A" w:rsidRPr="00FA21AB" w:rsidRDefault="00966AF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因此，摩西五经在别处说了类似的话：</w:t>
      </w:r>
    </w:p>
    <w:p w14:paraId="63D08125" w14:textId="77777777" w:rsidR="00966AF3" w:rsidRPr="00FA21AB" w:rsidRDefault="00966AF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不要为自己制作耶和华你神所禁止你作的任何事物的形状的雕像，因为耶和华你的神乃是吞灭的火，</w:t>
      </w:r>
      <w:r w:rsidR="0039027E" w:rsidRPr="00FA21AB">
        <w:rPr>
          <w:rFonts w:ascii="仿宋" w:eastAsia="仿宋" w:hAnsi="仿宋" w:hint="eastAsia"/>
          <w:sz w:val="30"/>
          <w:szCs w:val="30"/>
        </w:rPr>
        <w:t>是</w:t>
      </w:r>
      <w:r w:rsidRPr="00FA21AB">
        <w:rPr>
          <w:rFonts w:ascii="仿宋" w:eastAsia="仿宋" w:hAnsi="仿宋" w:hint="eastAsia"/>
          <w:sz w:val="30"/>
          <w:szCs w:val="30"/>
        </w:rPr>
        <w:t>妒忌的神。</w:t>
      </w:r>
      <w:r w:rsidR="0039027E" w:rsidRPr="00FA21AB">
        <w:rPr>
          <w:rFonts w:ascii="仿宋" w:eastAsia="仿宋" w:hAnsi="仿宋"/>
          <w:sz w:val="30"/>
          <w:szCs w:val="30"/>
        </w:rPr>
        <w:t>(申命记4:23-24)</w:t>
      </w:r>
    </w:p>
    <w:p w14:paraId="50F7547D" w14:textId="77777777" w:rsidR="00966AF3" w:rsidRPr="00FA21AB" w:rsidRDefault="0039027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lastRenderedPageBreak/>
        <w:t>摩西五经还说：</w:t>
      </w:r>
    </w:p>
    <w:p w14:paraId="3B711667" w14:textId="77777777" w:rsidR="0039027E" w:rsidRPr="00FA21AB" w:rsidRDefault="0039027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不可敬拜别神，因为耶和华名为妒忌，是妒忌的神。</w:t>
      </w:r>
      <w:r w:rsidRPr="00FA21AB">
        <w:rPr>
          <w:rFonts w:ascii="仿宋" w:eastAsia="仿宋" w:hAnsi="仿宋"/>
          <w:sz w:val="30"/>
          <w:szCs w:val="30"/>
        </w:rPr>
        <w:t>(出埃及记34:14)</w:t>
      </w:r>
    </w:p>
    <w:p w14:paraId="7C7542D5" w14:textId="77777777" w:rsidR="0039027E" w:rsidRPr="00FA21AB" w:rsidRDefault="0039027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经上以</w:t>
      </w:r>
      <w:r w:rsidR="00714993" w:rsidRPr="00FA21AB">
        <w:rPr>
          <w:rFonts w:ascii="仿宋" w:eastAsia="仿宋" w:hAnsi="仿宋" w:hint="eastAsia"/>
          <w:sz w:val="30"/>
          <w:szCs w:val="30"/>
        </w:rPr>
        <w:t>如此</w:t>
      </w:r>
      <w:r w:rsidRPr="00FA21AB">
        <w:rPr>
          <w:rFonts w:ascii="仿宋" w:eastAsia="仿宋" w:hAnsi="仿宋" w:hint="eastAsia"/>
          <w:sz w:val="30"/>
          <w:szCs w:val="30"/>
        </w:rPr>
        <w:t>强烈的</w:t>
      </w:r>
      <w:r w:rsidR="00714993" w:rsidRPr="00FA21AB">
        <w:rPr>
          <w:rFonts w:ascii="仿宋" w:eastAsia="仿宋" w:hAnsi="仿宋" w:hint="eastAsia"/>
          <w:sz w:val="30"/>
          <w:szCs w:val="30"/>
        </w:rPr>
        <w:t>措辞</w:t>
      </w:r>
      <w:r w:rsidRPr="00FA21AB">
        <w:rPr>
          <w:rFonts w:ascii="仿宋" w:eastAsia="仿宋" w:hAnsi="仿宋" w:hint="eastAsia"/>
          <w:sz w:val="30"/>
          <w:szCs w:val="30"/>
        </w:rPr>
        <w:t>来禁止以色列民族</w:t>
      </w:r>
      <w:r w:rsidR="00714993" w:rsidRPr="00FA21AB">
        <w:rPr>
          <w:rFonts w:ascii="仿宋" w:eastAsia="仿宋" w:hAnsi="仿宋" w:hint="eastAsia"/>
          <w:sz w:val="30"/>
          <w:szCs w:val="30"/>
        </w:rPr>
        <w:t>这样做</w:t>
      </w:r>
      <w:r w:rsidRPr="00FA21AB">
        <w:rPr>
          <w:rFonts w:ascii="仿宋" w:eastAsia="仿宋" w:hAnsi="仿宋" w:hint="eastAsia"/>
          <w:sz w:val="30"/>
          <w:szCs w:val="30"/>
        </w:rPr>
        <w:t>，</w:t>
      </w:r>
      <w:r w:rsidR="00714993" w:rsidRPr="00FA21AB">
        <w:rPr>
          <w:rFonts w:ascii="仿宋" w:eastAsia="仿宋" w:hAnsi="仿宋" w:hint="eastAsia"/>
          <w:sz w:val="30"/>
          <w:szCs w:val="30"/>
        </w:rPr>
        <w:t>是</w:t>
      </w:r>
      <w:r w:rsidRPr="00FA21AB">
        <w:rPr>
          <w:rFonts w:ascii="仿宋" w:eastAsia="仿宋" w:hAnsi="仿宋" w:hint="eastAsia"/>
          <w:sz w:val="30"/>
          <w:szCs w:val="30"/>
        </w:rPr>
        <w:t>因为对别神、雕像和塑像的敬拜会彻底摧毁</w:t>
      </w:r>
      <w:r w:rsidR="00714993" w:rsidRPr="00FA21AB">
        <w:rPr>
          <w:rFonts w:ascii="仿宋" w:eastAsia="仿宋" w:hAnsi="仿宋" w:hint="eastAsia"/>
          <w:sz w:val="30"/>
          <w:szCs w:val="30"/>
        </w:rPr>
        <w:t>他们当中</w:t>
      </w:r>
      <w:r w:rsidRPr="00FA21AB">
        <w:rPr>
          <w:rFonts w:ascii="仿宋" w:eastAsia="仿宋" w:hAnsi="仿宋" w:hint="eastAsia"/>
          <w:sz w:val="30"/>
          <w:szCs w:val="30"/>
        </w:rPr>
        <w:t>教会的一切代表。在天堂，耶和华，也就是主，普遍掌权；祂的神性</w:t>
      </w:r>
      <w:r w:rsidR="00714993" w:rsidRPr="00FA21AB">
        <w:rPr>
          <w:rFonts w:ascii="仿宋" w:eastAsia="仿宋" w:hAnsi="仿宋" w:hint="eastAsia"/>
          <w:sz w:val="30"/>
          <w:szCs w:val="30"/>
        </w:rPr>
        <w:t>充满那里的一切</w:t>
      </w:r>
      <w:r w:rsidRPr="00FA21AB">
        <w:rPr>
          <w:rFonts w:ascii="仿宋" w:eastAsia="仿宋" w:hAnsi="仿宋" w:hint="eastAsia"/>
          <w:sz w:val="30"/>
          <w:szCs w:val="30"/>
        </w:rPr>
        <w:t>，</w:t>
      </w:r>
      <w:r w:rsidR="00714993" w:rsidRPr="00FA21AB">
        <w:rPr>
          <w:rFonts w:ascii="仿宋" w:eastAsia="仿宋" w:hAnsi="仿宋" w:hint="eastAsia"/>
          <w:sz w:val="30"/>
          <w:szCs w:val="30"/>
        </w:rPr>
        <w:t>并使一切都活着</w:t>
      </w:r>
      <w:r w:rsidRPr="00FA21AB">
        <w:rPr>
          <w:rFonts w:ascii="仿宋" w:eastAsia="仿宋" w:hAnsi="仿宋" w:hint="eastAsia"/>
          <w:sz w:val="30"/>
          <w:szCs w:val="30"/>
        </w:rPr>
        <w:t>。如果</w:t>
      </w:r>
      <w:r w:rsidR="00714993" w:rsidRPr="00FA21AB">
        <w:rPr>
          <w:rFonts w:ascii="仿宋" w:eastAsia="仿宋" w:hAnsi="仿宋" w:hint="eastAsia"/>
          <w:sz w:val="30"/>
          <w:szCs w:val="30"/>
        </w:rPr>
        <w:t>这个民族</w:t>
      </w:r>
      <w:r w:rsidRPr="00FA21AB">
        <w:rPr>
          <w:rFonts w:ascii="仿宋" w:eastAsia="仿宋" w:hAnsi="仿宋" w:hint="eastAsia"/>
          <w:sz w:val="30"/>
          <w:szCs w:val="30"/>
        </w:rPr>
        <w:t>拜其它</w:t>
      </w:r>
      <w:r w:rsidR="00714993" w:rsidRPr="00FA21AB">
        <w:rPr>
          <w:rFonts w:ascii="仿宋" w:eastAsia="仿宋" w:hAnsi="仿宋" w:hint="eastAsia"/>
          <w:sz w:val="30"/>
          <w:szCs w:val="30"/>
        </w:rPr>
        <w:t>任何</w:t>
      </w:r>
      <w:r w:rsidRPr="00FA21AB">
        <w:rPr>
          <w:rFonts w:ascii="仿宋" w:eastAsia="仿宋" w:hAnsi="仿宋" w:hint="eastAsia"/>
          <w:sz w:val="30"/>
          <w:szCs w:val="30"/>
        </w:rPr>
        <w:t>东西，而不是</w:t>
      </w:r>
      <w:r w:rsidR="00714993" w:rsidRPr="00FA21AB">
        <w:rPr>
          <w:rFonts w:ascii="仿宋" w:eastAsia="仿宋" w:hAnsi="仿宋" w:hint="eastAsia"/>
          <w:sz w:val="30"/>
          <w:szCs w:val="30"/>
        </w:rPr>
        <w:t>主为</w:t>
      </w:r>
      <w:r w:rsidRPr="00FA21AB">
        <w:rPr>
          <w:rFonts w:ascii="仿宋" w:eastAsia="仿宋" w:hAnsi="仿宋" w:hint="eastAsia"/>
          <w:sz w:val="30"/>
          <w:szCs w:val="30"/>
        </w:rPr>
        <w:t>神性，</w:t>
      </w:r>
      <w:r w:rsidR="00714993" w:rsidRPr="00FA21AB">
        <w:rPr>
          <w:rFonts w:ascii="仿宋" w:eastAsia="仿宋" w:hAnsi="仿宋" w:hint="eastAsia"/>
          <w:sz w:val="30"/>
          <w:szCs w:val="30"/>
        </w:rPr>
        <w:t>那么教会的</w:t>
      </w:r>
      <w:r w:rsidRPr="00FA21AB">
        <w:rPr>
          <w:rFonts w:ascii="仿宋" w:eastAsia="仿宋" w:hAnsi="仿宋" w:hint="eastAsia"/>
          <w:sz w:val="30"/>
          <w:szCs w:val="30"/>
        </w:rPr>
        <w:t>代表</w:t>
      </w:r>
      <w:r w:rsidR="00714993" w:rsidRPr="00FA21AB">
        <w:rPr>
          <w:rFonts w:ascii="仿宋" w:eastAsia="仿宋" w:hAnsi="仿宋" w:hint="eastAsia"/>
          <w:sz w:val="30"/>
          <w:szCs w:val="30"/>
        </w:rPr>
        <w:t>就会彻底灭亡，</w:t>
      </w:r>
      <w:r w:rsidRPr="00FA21AB">
        <w:rPr>
          <w:rFonts w:ascii="仿宋" w:eastAsia="仿宋" w:hAnsi="仿宋" w:hint="eastAsia"/>
          <w:sz w:val="30"/>
          <w:szCs w:val="30"/>
        </w:rPr>
        <w:t>与</w:t>
      </w:r>
      <w:r w:rsidR="00714993" w:rsidRPr="00FA21AB">
        <w:rPr>
          <w:rFonts w:ascii="仿宋" w:eastAsia="仿宋" w:hAnsi="仿宋" w:hint="eastAsia"/>
          <w:sz w:val="30"/>
          <w:szCs w:val="30"/>
        </w:rPr>
        <w:t>天堂的联系也会随之一起</w:t>
      </w:r>
      <w:r w:rsidRPr="00FA21AB">
        <w:rPr>
          <w:rFonts w:ascii="仿宋" w:eastAsia="仿宋" w:hAnsi="仿宋" w:hint="eastAsia"/>
          <w:sz w:val="30"/>
          <w:szCs w:val="30"/>
        </w:rPr>
        <w:t>灭亡。</w:t>
      </w:r>
    </w:p>
    <w:p w14:paraId="3991E848" w14:textId="77777777" w:rsidR="00F65A1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8876.</w:t>
      </w:r>
      <w:r w:rsidR="00714993" w:rsidRPr="00FA21AB">
        <w:rPr>
          <w:rFonts w:ascii="仿宋" w:eastAsia="仿宋" w:hAnsi="仿宋" w:hint="eastAsia"/>
          <w:sz w:val="30"/>
          <w:szCs w:val="30"/>
        </w:rPr>
        <w:t>“我必追讨自父及子的罪”象征由偶像崇拜的邪恶所导致的虚假的</w:t>
      </w:r>
      <w:r w:rsidR="00F65A15" w:rsidRPr="00FA21AB">
        <w:rPr>
          <w:rFonts w:ascii="仿宋" w:eastAsia="仿宋" w:hAnsi="仿宋" w:hint="eastAsia"/>
          <w:sz w:val="30"/>
          <w:szCs w:val="30"/>
        </w:rPr>
        <w:t>扩散</w:t>
      </w:r>
      <w:r w:rsidR="00714993" w:rsidRPr="00FA21AB">
        <w:rPr>
          <w:rFonts w:ascii="仿宋" w:eastAsia="仿宋" w:hAnsi="仿宋" w:hint="eastAsia"/>
          <w:sz w:val="30"/>
          <w:szCs w:val="30"/>
        </w:rPr>
        <w:t>。这从“追讨父的罪”的</w:t>
      </w:r>
      <w:r w:rsidR="00F65A15" w:rsidRPr="00FA21AB">
        <w:rPr>
          <w:rFonts w:ascii="仿宋" w:eastAsia="仿宋" w:hAnsi="仿宋" w:hint="eastAsia"/>
          <w:sz w:val="30"/>
          <w:szCs w:val="30"/>
        </w:rPr>
        <w:t>象征</w:t>
      </w:r>
      <w:r w:rsidR="00714993" w:rsidRPr="00FA21AB">
        <w:rPr>
          <w:rFonts w:ascii="仿宋" w:eastAsia="仿宋" w:hAnsi="仿宋" w:hint="eastAsia"/>
          <w:sz w:val="30"/>
          <w:szCs w:val="30"/>
        </w:rPr>
        <w:t>清楚可知</w:t>
      </w:r>
      <w:r w:rsidR="00F65A15" w:rsidRPr="00FA21AB">
        <w:rPr>
          <w:rFonts w:ascii="仿宋" w:eastAsia="仿宋" w:hAnsi="仿宋" w:hint="eastAsia"/>
          <w:sz w:val="30"/>
          <w:szCs w:val="30"/>
        </w:rPr>
        <w:t>，</w:t>
      </w:r>
      <w:r w:rsidR="00714993" w:rsidRPr="00FA21AB">
        <w:rPr>
          <w:rFonts w:ascii="仿宋" w:eastAsia="仿宋" w:hAnsi="仿宋" w:hint="eastAsia"/>
          <w:sz w:val="30"/>
          <w:szCs w:val="30"/>
        </w:rPr>
        <w:t>“追讨父的罪”是指邪恶的</w:t>
      </w:r>
      <w:r w:rsidR="00F65A15" w:rsidRPr="00FA21AB">
        <w:rPr>
          <w:rFonts w:ascii="仿宋" w:eastAsia="仿宋" w:hAnsi="仿宋" w:hint="eastAsia"/>
          <w:sz w:val="30"/>
          <w:szCs w:val="30"/>
        </w:rPr>
        <w:t>扩散。“追讨”是指这种扩散，</w:t>
      </w:r>
      <w:r w:rsidR="00714993" w:rsidRPr="00FA21AB">
        <w:rPr>
          <w:rFonts w:ascii="仿宋" w:eastAsia="仿宋" w:hAnsi="仿宋" w:hint="eastAsia"/>
          <w:sz w:val="30"/>
          <w:szCs w:val="30"/>
        </w:rPr>
        <w:t>因为</w:t>
      </w:r>
      <w:r w:rsidR="00F65A15" w:rsidRPr="00FA21AB">
        <w:rPr>
          <w:rFonts w:ascii="仿宋" w:eastAsia="仿宋" w:hAnsi="仿宋" w:hint="eastAsia"/>
          <w:sz w:val="30"/>
          <w:szCs w:val="30"/>
        </w:rPr>
        <w:t>我们正在谈论</w:t>
      </w:r>
      <w:r w:rsidR="00714993" w:rsidRPr="00FA21AB">
        <w:rPr>
          <w:rFonts w:ascii="仿宋" w:eastAsia="仿宋" w:hAnsi="仿宋" w:hint="eastAsia"/>
          <w:sz w:val="30"/>
          <w:szCs w:val="30"/>
        </w:rPr>
        <w:t>那些完全弃绝</w:t>
      </w:r>
      <w:r w:rsidR="00F65A15" w:rsidRPr="00FA21AB">
        <w:rPr>
          <w:rFonts w:ascii="仿宋" w:eastAsia="仿宋" w:hAnsi="仿宋" w:hint="eastAsia"/>
          <w:sz w:val="30"/>
          <w:szCs w:val="30"/>
        </w:rPr>
        <w:t>主的</w:t>
      </w:r>
      <w:r w:rsidR="00714993" w:rsidRPr="00FA21AB">
        <w:rPr>
          <w:rFonts w:ascii="仿宋" w:eastAsia="仿宋" w:hAnsi="仿宋" w:hint="eastAsia"/>
          <w:sz w:val="30"/>
          <w:szCs w:val="30"/>
        </w:rPr>
        <w:t>神性</w:t>
      </w:r>
      <w:r w:rsidR="00F65A15" w:rsidRPr="00FA21AB">
        <w:rPr>
          <w:rFonts w:ascii="仿宋" w:eastAsia="仿宋" w:hAnsi="仿宋" w:hint="eastAsia"/>
          <w:sz w:val="30"/>
          <w:szCs w:val="30"/>
        </w:rPr>
        <w:t>之</w:t>
      </w:r>
      <w:r w:rsidR="00714993" w:rsidRPr="00FA21AB">
        <w:rPr>
          <w:rFonts w:ascii="仿宋" w:eastAsia="仿宋" w:hAnsi="仿宋" w:hint="eastAsia"/>
          <w:sz w:val="30"/>
          <w:szCs w:val="30"/>
        </w:rPr>
        <w:t>人</w:t>
      </w:r>
      <w:r w:rsidR="00F65A15" w:rsidRPr="00FA21AB">
        <w:rPr>
          <w:rFonts w:ascii="仿宋" w:eastAsia="仿宋" w:hAnsi="仿宋" w:hint="eastAsia"/>
          <w:sz w:val="30"/>
          <w:szCs w:val="30"/>
        </w:rPr>
        <w:t>的心智状态。他们不再</w:t>
      </w:r>
      <w:r w:rsidR="00714993" w:rsidRPr="00FA21AB">
        <w:rPr>
          <w:rFonts w:ascii="仿宋" w:eastAsia="仿宋" w:hAnsi="仿宋" w:hint="eastAsia"/>
          <w:sz w:val="30"/>
          <w:szCs w:val="30"/>
        </w:rPr>
        <w:t>接受良善，</w:t>
      </w:r>
      <w:r w:rsidR="00F65A15" w:rsidRPr="00FA21AB">
        <w:rPr>
          <w:rFonts w:ascii="仿宋" w:eastAsia="仿宋" w:hAnsi="仿宋" w:hint="eastAsia"/>
          <w:sz w:val="30"/>
          <w:szCs w:val="30"/>
        </w:rPr>
        <w:t>只</w:t>
      </w:r>
      <w:r w:rsidR="00714993" w:rsidRPr="00FA21AB">
        <w:rPr>
          <w:rFonts w:ascii="仿宋" w:eastAsia="仿宋" w:hAnsi="仿宋" w:hint="eastAsia"/>
          <w:sz w:val="30"/>
          <w:szCs w:val="30"/>
        </w:rPr>
        <w:t>接受邪恶</w:t>
      </w:r>
      <w:r w:rsidR="00F65A15" w:rsidRPr="00FA21AB">
        <w:rPr>
          <w:rFonts w:ascii="仿宋" w:eastAsia="仿宋" w:hAnsi="仿宋" w:hint="eastAsia"/>
          <w:sz w:val="30"/>
          <w:szCs w:val="30"/>
        </w:rPr>
        <w:t>；这种状况持续存在，因为这类人里面的邪恶不断</w:t>
      </w:r>
      <w:r w:rsidR="002510C8" w:rsidRPr="00FA21AB">
        <w:rPr>
          <w:rFonts w:ascii="仿宋" w:eastAsia="仿宋" w:hAnsi="仿宋" w:hint="eastAsia"/>
          <w:sz w:val="30"/>
          <w:szCs w:val="30"/>
        </w:rPr>
        <w:t>增</w:t>
      </w:r>
      <w:r w:rsidR="00714993" w:rsidRPr="00FA21AB">
        <w:rPr>
          <w:rFonts w:ascii="仿宋" w:eastAsia="仿宋" w:hAnsi="仿宋" w:hint="eastAsia"/>
          <w:sz w:val="30"/>
          <w:szCs w:val="30"/>
        </w:rPr>
        <w:t>长</w:t>
      </w:r>
      <w:r w:rsidR="00F65A15" w:rsidRPr="00FA21AB">
        <w:rPr>
          <w:rFonts w:ascii="仿宋" w:eastAsia="仿宋" w:hAnsi="仿宋" w:hint="eastAsia"/>
          <w:sz w:val="30"/>
          <w:szCs w:val="30"/>
        </w:rPr>
        <w:t>或扩散。</w:t>
      </w:r>
    </w:p>
    <w:p w14:paraId="2D88D239" w14:textId="77777777" w:rsidR="00714993" w:rsidRPr="00FA21AB" w:rsidRDefault="002510C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从狭义上说，</w:t>
      </w:r>
      <w:r w:rsidR="00714993" w:rsidRPr="00FA21AB">
        <w:rPr>
          <w:rFonts w:ascii="仿宋" w:eastAsia="仿宋" w:hAnsi="仿宋" w:hint="eastAsia"/>
          <w:sz w:val="30"/>
          <w:szCs w:val="30"/>
        </w:rPr>
        <w:t>“追讨自父及子的罪”并非表示儿子要为父亲的</w:t>
      </w:r>
      <w:r w:rsidRPr="00FA21AB">
        <w:rPr>
          <w:rFonts w:ascii="仿宋" w:eastAsia="仿宋" w:hAnsi="仿宋" w:hint="eastAsia"/>
          <w:sz w:val="30"/>
          <w:szCs w:val="30"/>
        </w:rPr>
        <w:t>罪恶付出代价，</w:t>
      </w:r>
      <w:r w:rsidR="00714993" w:rsidRPr="00FA21AB">
        <w:rPr>
          <w:rFonts w:ascii="仿宋" w:eastAsia="仿宋" w:hAnsi="仿宋" w:hint="eastAsia"/>
          <w:sz w:val="30"/>
          <w:szCs w:val="30"/>
        </w:rPr>
        <w:t>这违反神性(申命记24:16)</w:t>
      </w:r>
      <w:r w:rsidRPr="00FA21AB">
        <w:rPr>
          <w:rFonts w:ascii="仿宋" w:eastAsia="仿宋" w:hAnsi="仿宋" w:hint="eastAsia"/>
          <w:sz w:val="30"/>
          <w:szCs w:val="30"/>
        </w:rPr>
        <w:t>。它的意思是，父亲的</w:t>
      </w:r>
      <w:r w:rsidR="00714993" w:rsidRPr="00FA21AB">
        <w:rPr>
          <w:rFonts w:ascii="仿宋" w:eastAsia="仿宋" w:hAnsi="仿宋" w:hint="eastAsia"/>
          <w:sz w:val="30"/>
          <w:szCs w:val="30"/>
        </w:rPr>
        <w:t>邪恶</w:t>
      </w:r>
      <w:r w:rsidRPr="00FA21AB">
        <w:rPr>
          <w:rFonts w:ascii="仿宋" w:eastAsia="仿宋" w:hAnsi="仿宋" w:hint="eastAsia"/>
          <w:sz w:val="30"/>
          <w:szCs w:val="30"/>
        </w:rPr>
        <w:t>会增长；这种特质会</w:t>
      </w:r>
      <w:r w:rsidR="00714993" w:rsidRPr="00FA21AB">
        <w:rPr>
          <w:rFonts w:ascii="仿宋" w:eastAsia="仿宋" w:hAnsi="仿宋" w:hint="eastAsia"/>
          <w:sz w:val="30"/>
          <w:szCs w:val="30"/>
        </w:rPr>
        <w:t>传给孩子；邪恶</w:t>
      </w:r>
      <w:r w:rsidRPr="00FA21AB">
        <w:rPr>
          <w:rFonts w:ascii="仿宋" w:eastAsia="仿宋" w:hAnsi="仿宋" w:hint="eastAsia"/>
          <w:sz w:val="30"/>
          <w:szCs w:val="30"/>
        </w:rPr>
        <w:t>以这种方式逐渐</w:t>
      </w:r>
      <w:r w:rsidR="00714993" w:rsidRPr="00FA21AB">
        <w:rPr>
          <w:rFonts w:ascii="仿宋" w:eastAsia="仿宋" w:hAnsi="仿宋" w:hint="eastAsia"/>
          <w:sz w:val="30"/>
          <w:szCs w:val="30"/>
        </w:rPr>
        <w:t>累积</w:t>
      </w:r>
      <w:r w:rsidRPr="00FA21AB">
        <w:rPr>
          <w:rFonts w:ascii="仿宋" w:eastAsia="仿宋" w:hAnsi="仿宋" w:hint="eastAsia"/>
          <w:sz w:val="30"/>
          <w:szCs w:val="30"/>
        </w:rPr>
        <w:t>。</w:t>
      </w:r>
      <w:r w:rsidR="00714993" w:rsidRPr="00FA21AB">
        <w:rPr>
          <w:rFonts w:ascii="仿宋" w:eastAsia="仿宋" w:hAnsi="仿宋" w:hint="eastAsia"/>
          <w:sz w:val="30"/>
          <w:szCs w:val="30"/>
        </w:rPr>
        <w:t>然而，</w:t>
      </w:r>
      <w:r w:rsidRPr="00FA21AB">
        <w:rPr>
          <w:rFonts w:ascii="仿宋" w:eastAsia="仿宋" w:hAnsi="仿宋" w:hint="eastAsia"/>
          <w:sz w:val="30"/>
          <w:szCs w:val="30"/>
        </w:rPr>
        <w:t>灵义不是</w:t>
      </w:r>
      <w:r w:rsidR="00714993" w:rsidRPr="00FA21AB">
        <w:rPr>
          <w:rFonts w:ascii="仿宋" w:eastAsia="仿宋" w:hAnsi="仿宋" w:hint="eastAsia"/>
          <w:sz w:val="30"/>
          <w:szCs w:val="30"/>
        </w:rPr>
        <w:t>“父”</w:t>
      </w:r>
      <w:r w:rsidRPr="00FA21AB">
        <w:rPr>
          <w:rFonts w:ascii="仿宋" w:eastAsia="仿宋" w:hAnsi="仿宋" w:hint="eastAsia"/>
          <w:sz w:val="30"/>
          <w:szCs w:val="30"/>
        </w:rPr>
        <w:t>，而是</w:t>
      </w:r>
      <w:r w:rsidR="00714993" w:rsidRPr="00FA21AB">
        <w:rPr>
          <w:rFonts w:ascii="仿宋" w:eastAsia="仿宋" w:hAnsi="仿宋" w:hint="eastAsia"/>
          <w:sz w:val="30"/>
          <w:szCs w:val="30"/>
        </w:rPr>
        <w:t>邪恶</w:t>
      </w:r>
      <w:r w:rsidRPr="00FA21AB">
        <w:rPr>
          <w:rFonts w:ascii="仿宋" w:eastAsia="仿宋" w:hAnsi="仿宋" w:hint="eastAsia"/>
          <w:sz w:val="30"/>
          <w:szCs w:val="30"/>
        </w:rPr>
        <w:t>，不是</w:t>
      </w:r>
      <w:r w:rsidR="00714993" w:rsidRPr="00FA21AB">
        <w:rPr>
          <w:rFonts w:ascii="仿宋" w:eastAsia="仿宋" w:hAnsi="仿宋" w:hint="eastAsia"/>
          <w:sz w:val="30"/>
          <w:szCs w:val="30"/>
        </w:rPr>
        <w:t>“子”</w:t>
      </w:r>
      <w:r w:rsidRPr="00FA21AB">
        <w:rPr>
          <w:rFonts w:ascii="仿宋" w:eastAsia="仿宋" w:hAnsi="仿宋" w:hint="eastAsia"/>
          <w:sz w:val="30"/>
          <w:szCs w:val="30"/>
        </w:rPr>
        <w:t>，而是</w:t>
      </w:r>
      <w:r w:rsidR="00714993" w:rsidRPr="00FA21AB">
        <w:rPr>
          <w:rFonts w:ascii="仿宋" w:eastAsia="仿宋" w:hAnsi="仿宋" w:hint="eastAsia"/>
          <w:sz w:val="30"/>
          <w:szCs w:val="30"/>
        </w:rPr>
        <w:t>虚假</w:t>
      </w:r>
      <w:r w:rsidRPr="00FA21AB">
        <w:rPr>
          <w:rFonts w:ascii="仿宋" w:eastAsia="仿宋" w:hAnsi="仿宋" w:hint="eastAsia"/>
          <w:sz w:val="30"/>
          <w:szCs w:val="30"/>
        </w:rPr>
        <w:t>。这就是为何</w:t>
      </w:r>
      <w:r w:rsidR="00714993" w:rsidRPr="00FA21AB">
        <w:rPr>
          <w:rFonts w:ascii="仿宋" w:eastAsia="仿宋" w:hAnsi="仿宋" w:hint="eastAsia"/>
          <w:sz w:val="30"/>
          <w:szCs w:val="30"/>
        </w:rPr>
        <w:t>这些话</w:t>
      </w:r>
      <w:r w:rsidRPr="00FA21AB">
        <w:rPr>
          <w:rFonts w:ascii="仿宋" w:eastAsia="仿宋" w:hAnsi="仿宋" w:hint="eastAsia"/>
          <w:sz w:val="30"/>
          <w:szCs w:val="30"/>
        </w:rPr>
        <w:t>象征由</w:t>
      </w:r>
      <w:r w:rsidR="00714993" w:rsidRPr="00FA21AB">
        <w:rPr>
          <w:rFonts w:ascii="仿宋" w:eastAsia="仿宋" w:hAnsi="仿宋" w:hint="eastAsia"/>
          <w:sz w:val="30"/>
          <w:szCs w:val="30"/>
        </w:rPr>
        <w:t>邪恶</w:t>
      </w:r>
      <w:r w:rsidRPr="00FA21AB">
        <w:rPr>
          <w:rFonts w:ascii="仿宋" w:eastAsia="仿宋" w:hAnsi="仿宋" w:hint="eastAsia"/>
          <w:sz w:val="30"/>
          <w:szCs w:val="30"/>
        </w:rPr>
        <w:t>所</w:t>
      </w:r>
      <w:r w:rsidR="001F47E3" w:rsidRPr="00FA21AB">
        <w:rPr>
          <w:rFonts w:ascii="仿宋" w:eastAsia="仿宋" w:hAnsi="仿宋" w:hint="eastAsia"/>
          <w:sz w:val="30"/>
          <w:szCs w:val="30"/>
        </w:rPr>
        <w:t>导致</w:t>
      </w:r>
      <w:r w:rsidRPr="00FA21AB">
        <w:rPr>
          <w:rFonts w:ascii="仿宋" w:eastAsia="仿宋" w:hAnsi="仿宋" w:hint="eastAsia"/>
          <w:sz w:val="30"/>
          <w:szCs w:val="30"/>
        </w:rPr>
        <w:t>的</w:t>
      </w:r>
      <w:r w:rsidR="00714993" w:rsidRPr="00FA21AB">
        <w:rPr>
          <w:rFonts w:ascii="仿宋" w:eastAsia="仿宋" w:hAnsi="仿宋" w:hint="eastAsia"/>
          <w:sz w:val="30"/>
          <w:szCs w:val="30"/>
        </w:rPr>
        <w:t>虚假的不断</w:t>
      </w:r>
      <w:r w:rsidRPr="00FA21AB">
        <w:rPr>
          <w:rFonts w:ascii="仿宋" w:eastAsia="仿宋" w:hAnsi="仿宋" w:hint="eastAsia"/>
          <w:sz w:val="30"/>
          <w:szCs w:val="30"/>
        </w:rPr>
        <w:t>扩散</w:t>
      </w:r>
      <w:r w:rsidR="00714993" w:rsidRPr="00FA21AB">
        <w:rPr>
          <w:rFonts w:ascii="仿宋" w:eastAsia="仿宋" w:hAnsi="仿宋" w:hint="eastAsia"/>
          <w:sz w:val="30"/>
          <w:szCs w:val="30"/>
        </w:rPr>
        <w:t>。</w:t>
      </w:r>
    </w:p>
    <w:p w14:paraId="74F593CB"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8877.</w:t>
      </w:r>
      <w:r w:rsidR="001F47E3" w:rsidRPr="00FA21AB">
        <w:rPr>
          <w:rFonts w:ascii="仿宋" w:eastAsia="仿宋" w:hAnsi="仿宋" w:hint="eastAsia"/>
          <w:sz w:val="30"/>
          <w:szCs w:val="30"/>
        </w:rPr>
        <w:t>“直到第三、四代”象征有一个长长的系列，以及它们的结合。“三”象征从开始到结束的完整，因而表示这是一个长长的系列；因此，“第三代”是指虚假的一个长长系列。“四”和“二”一样，象征结合</w:t>
      </w:r>
      <w:r w:rsidR="009D3286" w:rsidRPr="00FA21AB">
        <w:rPr>
          <w:rFonts w:ascii="仿宋" w:eastAsia="仿宋" w:hAnsi="仿宋" w:hint="eastAsia"/>
          <w:sz w:val="30"/>
          <w:szCs w:val="30"/>
        </w:rPr>
        <w:t>，所以</w:t>
      </w:r>
      <w:r w:rsidR="001F47E3" w:rsidRPr="00FA21AB">
        <w:rPr>
          <w:rFonts w:ascii="仿宋" w:eastAsia="仿宋" w:hAnsi="仿宋" w:hint="eastAsia"/>
          <w:sz w:val="30"/>
          <w:szCs w:val="30"/>
        </w:rPr>
        <w:t>“第三</w:t>
      </w:r>
      <w:r w:rsidR="009D3286" w:rsidRPr="00FA21AB">
        <w:rPr>
          <w:rFonts w:ascii="仿宋" w:eastAsia="仿宋" w:hAnsi="仿宋" w:hint="eastAsia"/>
          <w:sz w:val="30"/>
          <w:szCs w:val="30"/>
        </w:rPr>
        <w:t>、</w:t>
      </w:r>
      <w:r w:rsidR="001F47E3" w:rsidRPr="00FA21AB">
        <w:rPr>
          <w:rFonts w:ascii="仿宋" w:eastAsia="仿宋" w:hAnsi="仿宋" w:hint="eastAsia"/>
          <w:sz w:val="30"/>
          <w:szCs w:val="30"/>
        </w:rPr>
        <w:t>四代”是指</w:t>
      </w:r>
      <w:r w:rsidR="009D3286" w:rsidRPr="00FA21AB">
        <w:rPr>
          <w:rFonts w:ascii="仿宋" w:eastAsia="仿宋" w:hAnsi="仿宋" w:hint="eastAsia"/>
          <w:sz w:val="30"/>
          <w:szCs w:val="30"/>
        </w:rPr>
        <w:t>结合起来的虚假的</w:t>
      </w:r>
      <w:r w:rsidR="001F47E3" w:rsidRPr="00FA21AB">
        <w:rPr>
          <w:rFonts w:ascii="仿宋" w:eastAsia="仿宋" w:hAnsi="仿宋" w:hint="eastAsia"/>
          <w:sz w:val="30"/>
          <w:szCs w:val="30"/>
        </w:rPr>
        <w:t>一个长长</w:t>
      </w:r>
      <w:r w:rsidR="009D3286" w:rsidRPr="00FA21AB">
        <w:rPr>
          <w:rFonts w:ascii="仿宋" w:eastAsia="仿宋" w:hAnsi="仿宋" w:hint="eastAsia"/>
          <w:sz w:val="30"/>
          <w:szCs w:val="30"/>
        </w:rPr>
        <w:t>系列</w:t>
      </w:r>
      <w:r w:rsidR="001F47E3" w:rsidRPr="00FA21AB">
        <w:rPr>
          <w:rFonts w:ascii="仿宋" w:eastAsia="仿宋" w:hAnsi="仿宋" w:hint="eastAsia"/>
          <w:sz w:val="30"/>
          <w:szCs w:val="30"/>
        </w:rPr>
        <w:t>。</w:t>
      </w:r>
      <w:r w:rsidR="009D3286" w:rsidRPr="00FA21AB">
        <w:rPr>
          <w:rFonts w:ascii="仿宋" w:eastAsia="仿宋" w:hAnsi="仿宋" w:hint="eastAsia"/>
          <w:sz w:val="30"/>
          <w:szCs w:val="30"/>
        </w:rPr>
        <w:t>我们不能不觉得对</w:t>
      </w:r>
      <w:r w:rsidR="001F47E3" w:rsidRPr="00FA21AB">
        <w:rPr>
          <w:rFonts w:ascii="仿宋" w:eastAsia="仿宋" w:hAnsi="仿宋" w:hint="eastAsia"/>
          <w:sz w:val="30"/>
          <w:szCs w:val="30"/>
        </w:rPr>
        <w:t>“第三</w:t>
      </w:r>
      <w:r w:rsidR="009D3286" w:rsidRPr="00FA21AB">
        <w:rPr>
          <w:rFonts w:ascii="仿宋" w:eastAsia="仿宋" w:hAnsi="仿宋" w:hint="eastAsia"/>
          <w:sz w:val="30"/>
          <w:szCs w:val="30"/>
        </w:rPr>
        <w:t>、</w:t>
      </w:r>
      <w:r w:rsidR="001F47E3" w:rsidRPr="00FA21AB">
        <w:rPr>
          <w:rFonts w:ascii="仿宋" w:eastAsia="仿宋" w:hAnsi="仿宋" w:hint="eastAsia"/>
          <w:sz w:val="30"/>
          <w:szCs w:val="30"/>
        </w:rPr>
        <w:t>四代”的这种解释</w:t>
      </w:r>
      <w:r w:rsidR="009D3286" w:rsidRPr="00FA21AB">
        <w:rPr>
          <w:rFonts w:ascii="仿宋" w:eastAsia="仿宋" w:hAnsi="仿宋" w:hint="eastAsia"/>
          <w:sz w:val="30"/>
          <w:szCs w:val="30"/>
        </w:rPr>
        <w:t>很奇怪，或不同于</w:t>
      </w:r>
      <w:r w:rsidR="001F47E3" w:rsidRPr="00FA21AB">
        <w:rPr>
          <w:rFonts w:ascii="仿宋" w:eastAsia="仿宋" w:hAnsi="仿宋" w:hint="eastAsia"/>
          <w:sz w:val="30"/>
          <w:szCs w:val="30"/>
        </w:rPr>
        <w:t>圣言</w:t>
      </w:r>
      <w:r w:rsidR="009D3286" w:rsidRPr="00FA21AB">
        <w:rPr>
          <w:rFonts w:ascii="仿宋" w:eastAsia="仿宋" w:hAnsi="仿宋" w:hint="eastAsia"/>
          <w:sz w:val="30"/>
          <w:szCs w:val="30"/>
        </w:rPr>
        <w:t>所说的</w:t>
      </w:r>
      <w:r w:rsidR="001F47E3" w:rsidRPr="00FA21AB">
        <w:rPr>
          <w:rFonts w:ascii="仿宋" w:eastAsia="仿宋" w:hAnsi="仿宋" w:hint="eastAsia"/>
          <w:sz w:val="30"/>
          <w:szCs w:val="30"/>
        </w:rPr>
        <w:t>；但</w:t>
      </w:r>
      <w:r w:rsidR="009D3286" w:rsidRPr="00FA21AB">
        <w:rPr>
          <w:rFonts w:ascii="仿宋" w:eastAsia="仿宋" w:hAnsi="仿宋" w:hint="eastAsia"/>
          <w:sz w:val="30"/>
          <w:szCs w:val="30"/>
        </w:rPr>
        <w:t>我们必须记住，</w:t>
      </w:r>
      <w:r w:rsidR="001F47E3" w:rsidRPr="00FA21AB">
        <w:rPr>
          <w:rFonts w:ascii="仿宋" w:eastAsia="仿宋" w:hAnsi="仿宋" w:hint="eastAsia"/>
          <w:sz w:val="30"/>
          <w:szCs w:val="30"/>
        </w:rPr>
        <w:t>就</w:t>
      </w:r>
      <w:r w:rsidR="009D3286" w:rsidRPr="00FA21AB">
        <w:rPr>
          <w:rFonts w:ascii="仿宋" w:eastAsia="仿宋" w:hAnsi="仿宋" w:hint="eastAsia"/>
          <w:sz w:val="30"/>
          <w:szCs w:val="30"/>
        </w:rPr>
        <w:t>圣言的内义而言，数字并</w:t>
      </w:r>
      <w:r w:rsidR="001F47E3" w:rsidRPr="00FA21AB">
        <w:rPr>
          <w:rFonts w:ascii="仿宋" w:eastAsia="仿宋" w:hAnsi="仿宋" w:hint="eastAsia"/>
          <w:sz w:val="30"/>
          <w:szCs w:val="30"/>
        </w:rPr>
        <w:t>非表示数字，而是表示真实事物</w:t>
      </w:r>
      <w:r w:rsidR="009D3286" w:rsidRPr="00FA21AB">
        <w:rPr>
          <w:rFonts w:ascii="仿宋" w:eastAsia="仿宋" w:hAnsi="仿宋" w:hint="eastAsia"/>
          <w:sz w:val="30"/>
          <w:szCs w:val="30"/>
        </w:rPr>
        <w:t>或品质。</w:t>
      </w:r>
    </w:p>
    <w:p w14:paraId="0C33D0B4" w14:textId="77777777" w:rsidR="001B566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8878.</w:t>
      </w:r>
      <w:r w:rsidR="001B5665" w:rsidRPr="00FA21AB">
        <w:rPr>
          <w:rFonts w:ascii="仿宋" w:eastAsia="仿宋" w:hAnsi="仿宋" w:hint="eastAsia"/>
          <w:sz w:val="30"/>
          <w:szCs w:val="30"/>
        </w:rPr>
        <w:t>“恨我的”表示那些彻底弃绝主的神性之人。这</w:t>
      </w:r>
      <w:r w:rsidR="00992736" w:rsidRPr="00FA21AB">
        <w:rPr>
          <w:rFonts w:ascii="仿宋" w:eastAsia="仿宋" w:hAnsi="仿宋" w:hint="eastAsia"/>
          <w:sz w:val="30"/>
          <w:szCs w:val="30"/>
        </w:rPr>
        <w:t>与</w:t>
      </w:r>
      <w:r w:rsidR="001B5665" w:rsidRPr="00FA21AB">
        <w:rPr>
          <w:rFonts w:ascii="仿宋" w:eastAsia="仿宋" w:hAnsi="仿宋" w:hint="eastAsia"/>
          <w:sz w:val="30"/>
          <w:szCs w:val="30"/>
        </w:rPr>
        <w:t>“恨神</w:t>
      </w:r>
      <w:r w:rsidR="00992736" w:rsidRPr="00FA21AB">
        <w:rPr>
          <w:rFonts w:ascii="仿宋" w:eastAsia="仿宋" w:hAnsi="仿宋" w:hint="eastAsia"/>
          <w:sz w:val="30"/>
          <w:szCs w:val="30"/>
        </w:rPr>
        <w:t>之</w:t>
      </w:r>
      <w:r w:rsidR="001B5665" w:rsidRPr="00FA21AB">
        <w:rPr>
          <w:rFonts w:ascii="仿宋" w:eastAsia="仿宋" w:hAnsi="仿宋" w:hint="eastAsia"/>
          <w:sz w:val="30"/>
          <w:szCs w:val="30"/>
        </w:rPr>
        <w:lastRenderedPageBreak/>
        <w:t>人”</w:t>
      </w:r>
      <w:r w:rsidR="00992736" w:rsidRPr="00FA21AB">
        <w:rPr>
          <w:rFonts w:ascii="仿宋" w:eastAsia="仿宋" w:hAnsi="仿宋" w:hint="eastAsia"/>
          <w:sz w:val="30"/>
          <w:szCs w:val="30"/>
        </w:rPr>
        <w:t>的象征是一致的，</w:t>
      </w:r>
      <w:r w:rsidR="001B5665" w:rsidRPr="00FA21AB">
        <w:rPr>
          <w:rFonts w:ascii="仿宋" w:eastAsia="仿宋" w:hAnsi="仿宋" w:hint="eastAsia"/>
          <w:sz w:val="30"/>
          <w:szCs w:val="30"/>
        </w:rPr>
        <w:t>恨神的人是指那些陷入</w:t>
      </w:r>
      <w:r w:rsidR="00992736" w:rsidRPr="00FA21AB">
        <w:rPr>
          <w:rFonts w:ascii="仿宋" w:eastAsia="仿宋" w:hAnsi="仿宋" w:hint="eastAsia"/>
          <w:sz w:val="30"/>
          <w:szCs w:val="30"/>
        </w:rPr>
        <w:t>邪恶和来自邪恶的虚假之</w:t>
      </w:r>
      <w:r w:rsidR="001B5665" w:rsidRPr="00FA21AB">
        <w:rPr>
          <w:rFonts w:ascii="仿宋" w:eastAsia="仿宋" w:hAnsi="仿宋" w:hint="eastAsia"/>
          <w:sz w:val="30"/>
          <w:szCs w:val="30"/>
        </w:rPr>
        <w:t>人。他们就是那些弃绝主的神性之人；他们</w:t>
      </w:r>
      <w:r w:rsidR="00992736" w:rsidRPr="00FA21AB">
        <w:rPr>
          <w:rFonts w:ascii="仿宋" w:eastAsia="仿宋" w:hAnsi="仿宋" w:hint="eastAsia"/>
          <w:sz w:val="30"/>
          <w:szCs w:val="30"/>
        </w:rPr>
        <w:t>越</w:t>
      </w:r>
      <w:r w:rsidR="001B5665" w:rsidRPr="00FA21AB">
        <w:rPr>
          <w:rFonts w:ascii="仿宋" w:eastAsia="仿宋" w:hAnsi="仿宋" w:hint="eastAsia"/>
          <w:sz w:val="30"/>
          <w:szCs w:val="30"/>
        </w:rPr>
        <w:t>陷入邪恶</w:t>
      </w:r>
      <w:r w:rsidR="00992736" w:rsidRPr="00FA21AB">
        <w:rPr>
          <w:rFonts w:ascii="仿宋" w:eastAsia="仿宋" w:hAnsi="仿宋" w:hint="eastAsia"/>
          <w:sz w:val="30"/>
          <w:szCs w:val="30"/>
        </w:rPr>
        <w:t>和由此产生的虚假，就越</w:t>
      </w:r>
      <w:r w:rsidR="001B5665" w:rsidRPr="00FA21AB">
        <w:rPr>
          <w:rFonts w:ascii="仿宋" w:eastAsia="仿宋" w:hAnsi="仿宋" w:hint="eastAsia"/>
          <w:sz w:val="30"/>
          <w:szCs w:val="30"/>
        </w:rPr>
        <w:t>不仅弃绝</w:t>
      </w:r>
      <w:r w:rsidR="00992736" w:rsidRPr="00FA21AB">
        <w:rPr>
          <w:rFonts w:ascii="仿宋" w:eastAsia="仿宋" w:hAnsi="仿宋" w:hint="eastAsia"/>
          <w:sz w:val="30"/>
          <w:szCs w:val="30"/>
        </w:rPr>
        <w:t>祂的神性，</w:t>
      </w:r>
      <w:r w:rsidR="001B5665" w:rsidRPr="00FA21AB">
        <w:rPr>
          <w:rFonts w:ascii="仿宋" w:eastAsia="仿宋" w:hAnsi="仿宋" w:hint="eastAsia"/>
          <w:sz w:val="30"/>
          <w:szCs w:val="30"/>
        </w:rPr>
        <w:t>还</w:t>
      </w:r>
      <w:r w:rsidR="00992736" w:rsidRPr="00FA21AB">
        <w:rPr>
          <w:rFonts w:ascii="仿宋" w:eastAsia="仿宋" w:hAnsi="仿宋" w:hint="eastAsia"/>
          <w:sz w:val="30"/>
          <w:szCs w:val="30"/>
        </w:rPr>
        <w:t>恨恶</w:t>
      </w:r>
      <w:r w:rsidR="001B5665" w:rsidRPr="00FA21AB">
        <w:rPr>
          <w:rFonts w:ascii="仿宋" w:eastAsia="仿宋" w:hAnsi="仿宋" w:hint="eastAsia"/>
          <w:sz w:val="30"/>
          <w:szCs w:val="30"/>
        </w:rPr>
        <w:t>它。他们弃绝的，</w:t>
      </w:r>
      <w:r w:rsidR="00992736" w:rsidRPr="00FA21AB">
        <w:rPr>
          <w:rFonts w:ascii="仿宋" w:eastAsia="仿宋" w:hAnsi="仿宋" w:hint="eastAsia"/>
          <w:sz w:val="30"/>
          <w:szCs w:val="30"/>
        </w:rPr>
        <w:t>正是主的神性，</w:t>
      </w:r>
      <w:r w:rsidR="001B5665" w:rsidRPr="00FA21AB">
        <w:rPr>
          <w:rFonts w:ascii="仿宋" w:eastAsia="仿宋" w:hAnsi="仿宋" w:hint="eastAsia"/>
          <w:sz w:val="30"/>
          <w:szCs w:val="30"/>
        </w:rPr>
        <w:t>因为那些陷入邪恶的人不</w:t>
      </w:r>
      <w:r w:rsidR="00EC6075" w:rsidRPr="00FA21AB">
        <w:rPr>
          <w:rFonts w:ascii="仿宋" w:eastAsia="仿宋" w:hAnsi="仿宋" w:hint="eastAsia"/>
          <w:sz w:val="30"/>
          <w:szCs w:val="30"/>
        </w:rPr>
        <w:t>凭</w:t>
      </w:r>
      <w:r w:rsidR="001B5665" w:rsidRPr="00FA21AB">
        <w:rPr>
          <w:rFonts w:ascii="仿宋" w:eastAsia="仿宋" w:hAnsi="仿宋" w:hint="eastAsia"/>
          <w:sz w:val="30"/>
          <w:szCs w:val="30"/>
        </w:rPr>
        <w:t>天堂之光</w:t>
      </w:r>
      <w:r w:rsidR="00EC6075" w:rsidRPr="00FA21AB">
        <w:rPr>
          <w:rFonts w:ascii="仿宋" w:eastAsia="仿宋" w:hAnsi="仿宋" w:hint="eastAsia"/>
          <w:sz w:val="30"/>
          <w:szCs w:val="30"/>
        </w:rPr>
        <w:t>来看。他们作凭</w:t>
      </w:r>
      <w:r w:rsidR="001B5665" w:rsidRPr="00FA21AB">
        <w:rPr>
          <w:rFonts w:ascii="仿宋" w:eastAsia="仿宋" w:hAnsi="仿宋" w:hint="eastAsia"/>
          <w:sz w:val="30"/>
          <w:szCs w:val="30"/>
        </w:rPr>
        <w:t>属世之光</w:t>
      </w:r>
      <w:r w:rsidR="00992736" w:rsidRPr="00FA21AB">
        <w:rPr>
          <w:rFonts w:ascii="仿宋" w:eastAsia="仿宋" w:hAnsi="仿宋" w:hint="eastAsia"/>
          <w:sz w:val="30"/>
          <w:szCs w:val="30"/>
        </w:rPr>
        <w:t>来</w:t>
      </w:r>
      <w:r w:rsidR="001B5665" w:rsidRPr="00FA21AB">
        <w:rPr>
          <w:rFonts w:ascii="仿宋" w:eastAsia="仿宋" w:hAnsi="仿宋" w:hint="eastAsia"/>
          <w:sz w:val="30"/>
          <w:szCs w:val="30"/>
        </w:rPr>
        <w:t>看</w:t>
      </w:r>
      <w:r w:rsidR="00992736" w:rsidRPr="00FA21AB">
        <w:rPr>
          <w:rFonts w:ascii="仿宋" w:eastAsia="仿宋" w:hAnsi="仿宋" w:hint="eastAsia"/>
          <w:sz w:val="30"/>
          <w:szCs w:val="30"/>
        </w:rPr>
        <w:t>，</w:t>
      </w:r>
      <w:r w:rsidR="00EC6075" w:rsidRPr="00FA21AB">
        <w:rPr>
          <w:rFonts w:ascii="仿宋" w:eastAsia="仿宋" w:hAnsi="仿宋" w:hint="eastAsia"/>
          <w:sz w:val="30"/>
          <w:szCs w:val="30"/>
        </w:rPr>
        <w:t>最终凭</w:t>
      </w:r>
      <w:r w:rsidR="00992736" w:rsidRPr="00FA21AB">
        <w:rPr>
          <w:rFonts w:ascii="仿宋" w:eastAsia="仿宋" w:hAnsi="仿宋" w:hint="eastAsia"/>
          <w:sz w:val="30"/>
          <w:szCs w:val="30"/>
        </w:rPr>
        <w:t>他们用肉体所感觉到的物质或</w:t>
      </w:r>
      <w:r w:rsidR="001B5665" w:rsidRPr="00FA21AB">
        <w:rPr>
          <w:rFonts w:ascii="仿宋" w:eastAsia="仿宋" w:hAnsi="仿宋" w:hint="eastAsia"/>
          <w:sz w:val="30"/>
          <w:szCs w:val="30"/>
        </w:rPr>
        <w:t>感官之光</w:t>
      </w:r>
      <w:r w:rsidR="00992736" w:rsidRPr="00FA21AB">
        <w:rPr>
          <w:rFonts w:ascii="仿宋" w:eastAsia="仿宋" w:hAnsi="仿宋" w:hint="eastAsia"/>
          <w:sz w:val="30"/>
          <w:szCs w:val="30"/>
        </w:rPr>
        <w:t>来看</w:t>
      </w:r>
      <w:r w:rsidR="006A0D4A" w:rsidRPr="00FA21AB">
        <w:rPr>
          <w:rFonts w:ascii="仿宋" w:eastAsia="仿宋" w:hAnsi="仿宋" w:hint="eastAsia"/>
          <w:sz w:val="30"/>
          <w:szCs w:val="30"/>
        </w:rPr>
        <w:t>；他们在这种光中永远无法看到主的人身，</w:t>
      </w:r>
      <w:r w:rsidR="001B5665" w:rsidRPr="00FA21AB">
        <w:rPr>
          <w:rFonts w:ascii="仿宋" w:eastAsia="仿宋" w:hAnsi="仿宋" w:hint="eastAsia"/>
          <w:sz w:val="30"/>
          <w:szCs w:val="30"/>
        </w:rPr>
        <w:t>只会视</w:t>
      </w:r>
      <w:r w:rsidR="00EC6075" w:rsidRPr="00FA21AB">
        <w:rPr>
          <w:rFonts w:ascii="仿宋" w:eastAsia="仿宋" w:hAnsi="仿宋" w:hint="eastAsia"/>
          <w:sz w:val="30"/>
          <w:szCs w:val="30"/>
        </w:rPr>
        <w:t>这人身</w:t>
      </w:r>
      <w:r w:rsidR="001B5665" w:rsidRPr="00FA21AB">
        <w:rPr>
          <w:rFonts w:ascii="仿宋" w:eastAsia="仿宋" w:hAnsi="仿宋" w:hint="eastAsia"/>
          <w:sz w:val="30"/>
          <w:szCs w:val="30"/>
        </w:rPr>
        <w:t>为人。他们无法</w:t>
      </w:r>
      <w:r w:rsidR="006A0D4A" w:rsidRPr="00FA21AB">
        <w:rPr>
          <w:rFonts w:ascii="仿宋" w:eastAsia="仿宋" w:hAnsi="仿宋" w:hint="eastAsia"/>
          <w:sz w:val="30"/>
          <w:szCs w:val="30"/>
        </w:rPr>
        <w:t>理解</w:t>
      </w:r>
      <w:r w:rsidR="001B5665" w:rsidRPr="00FA21AB">
        <w:rPr>
          <w:rFonts w:ascii="仿宋" w:eastAsia="仿宋" w:hAnsi="仿宋" w:hint="eastAsia"/>
          <w:sz w:val="30"/>
          <w:szCs w:val="30"/>
        </w:rPr>
        <w:t>神性人身</w:t>
      </w:r>
      <w:r w:rsidR="006A0D4A" w:rsidRPr="00FA21AB">
        <w:rPr>
          <w:rFonts w:ascii="仿宋" w:eastAsia="仿宋" w:hAnsi="仿宋" w:hint="eastAsia"/>
          <w:sz w:val="30"/>
          <w:szCs w:val="30"/>
        </w:rPr>
        <w:t>是什么</w:t>
      </w:r>
      <w:r w:rsidR="001B5665" w:rsidRPr="00FA21AB">
        <w:rPr>
          <w:rFonts w:ascii="仿宋" w:eastAsia="仿宋" w:hAnsi="仿宋" w:hint="eastAsia"/>
          <w:sz w:val="30"/>
          <w:szCs w:val="30"/>
        </w:rPr>
        <w:t>，因为</w:t>
      </w:r>
      <w:r w:rsidR="006A0D4A" w:rsidRPr="00FA21AB">
        <w:rPr>
          <w:rFonts w:ascii="仿宋" w:eastAsia="仿宋" w:hAnsi="仿宋" w:hint="eastAsia"/>
          <w:sz w:val="30"/>
          <w:szCs w:val="30"/>
        </w:rPr>
        <w:t>他们</w:t>
      </w:r>
      <w:r w:rsidR="001B5665" w:rsidRPr="00FA21AB">
        <w:rPr>
          <w:rFonts w:ascii="仿宋" w:eastAsia="仿宋" w:hAnsi="仿宋" w:hint="eastAsia"/>
          <w:sz w:val="30"/>
          <w:szCs w:val="30"/>
        </w:rPr>
        <w:t>对</w:t>
      </w:r>
      <w:r w:rsidR="006A0D4A" w:rsidRPr="00FA21AB">
        <w:rPr>
          <w:rFonts w:ascii="仿宋" w:eastAsia="仿宋" w:hAnsi="仿宋" w:hint="eastAsia"/>
          <w:sz w:val="30"/>
          <w:szCs w:val="30"/>
        </w:rPr>
        <w:t>何谓</w:t>
      </w:r>
      <w:r w:rsidR="001B5665" w:rsidRPr="00FA21AB">
        <w:rPr>
          <w:rFonts w:ascii="仿宋" w:eastAsia="仿宋" w:hAnsi="仿宋" w:hint="eastAsia"/>
          <w:sz w:val="30"/>
          <w:szCs w:val="30"/>
        </w:rPr>
        <w:t>神性</w:t>
      </w:r>
      <w:r w:rsidR="006A0D4A" w:rsidRPr="00FA21AB">
        <w:rPr>
          <w:rFonts w:ascii="仿宋" w:eastAsia="仿宋" w:hAnsi="仿宋" w:hint="eastAsia"/>
          <w:sz w:val="30"/>
          <w:szCs w:val="30"/>
        </w:rPr>
        <w:t>持有一种如此</w:t>
      </w:r>
      <w:r w:rsidR="001B5665" w:rsidRPr="00FA21AB">
        <w:rPr>
          <w:rFonts w:ascii="仿宋" w:eastAsia="仿宋" w:hAnsi="仿宋" w:hint="eastAsia"/>
          <w:sz w:val="30"/>
          <w:szCs w:val="30"/>
        </w:rPr>
        <w:t>空洞且毫无意义的概念。</w:t>
      </w:r>
      <w:r w:rsidR="006A0D4A" w:rsidRPr="00FA21AB">
        <w:rPr>
          <w:rFonts w:ascii="仿宋" w:eastAsia="仿宋" w:hAnsi="仿宋" w:hint="eastAsia"/>
          <w:sz w:val="30"/>
          <w:szCs w:val="30"/>
        </w:rPr>
        <w:t>假如我们向他们提出以下内容：</w:t>
      </w:r>
      <w:r w:rsidR="001B5665" w:rsidRPr="00FA21AB">
        <w:rPr>
          <w:rFonts w:ascii="仿宋" w:eastAsia="仿宋" w:hAnsi="仿宋" w:hint="eastAsia"/>
          <w:sz w:val="30"/>
          <w:szCs w:val="30"/>
        </w:rPr>
        <w:t>神性本身</w:t>
      </w:r>
      <w:r w:rsidR="006A0D4A" w:rsidRPr="00FA21AB">
        <w:rPr>
          <w:rFonts w:ascii="仿宋" w:eastAsia="仿宋" w:hAnsi="仿宋" w:hint="eastAsia"/>
          <w:sz w:val="30"/>
          <w:szCs w:val="30"/>
        </w:rPr>
        <w:t>实际上</w:t>
      </w:r>
      <w:r w:rsidR="001B5665" w:rsidRPr="00FA21AB">
        <w:rPr>
          <w:rFonts w:ascii="仿宋" w:eastAsia="仿宋" w:hAnsi="仿宋" w:hint="eastAsia"/>
          <w:sz w:val="30"/>
          <w:szCs w:val="30"/>
        </w:rPr>
        <w:t>是神性之爱，神性之爱是一切生命的本质存在</w:t>
      </w:r>
      <w:r w:rsidR="006A0D4A" w:rsidRPr="00FA21AB">
        <w:rPr>
          <w:rFonts w:ascii="仿宋" w:eastAsia="仿宋" w:hAnsi="仿宋" w:hint="eastAsia"/>
          <w:sz w:val="30"/>
          <w:szCs w:val="30"/>
        </w:rPr>
        <w:t>。主自</w:t>
      </w:r>
      <w:r w:rsidR="001B5665" w:rsidRPr="00FA21AB">
        <w:rPr>
          <w:rFonts w:ascii="仿宋" w:eastAsia="仿宋" w:hAnsi="仿宋" w:hint="eastAsia"/>
          <w:sz w:val="30"/>
          <w:szCs w:val="30"/>
        </w:rPr>
        <w:t>成孕</w:t>
      </w:r>
      <w:r w:rsidR="006A0D4A" w:rsidRPr="00FA21AB">
        <w:rPr>
          <w:rFonts w:ascii="仿宋" w:eastAsia="仿宋" w:hAnsi="仿宋" w:hint="eastAsia"/>
          <w:sz w:val="30"/>
          <w:szCs w:val="30"/>
        </w:rPr>
        <w:t>时就是神性之</w:t>
      </w:r>
      <w:r w:rsidR="001B5665" w:rsidRPr="00FA21AB">
        <w:rPr>
          <w:rFonts w:ascii="仿宋" w:eastAsia="仿宋" w:hAnsi="仿宋" w:hint="eastAsia"/>
          <w:sz w:val="30"/>
          <w:szCs w:val="30"/>
        </w:rPr>
        <w:t>爱，</w:t>
      </w:r>
      <w:r w:rsidR="006A0D4A" w:rsidRPr="00FA21AB">
        <w:rPr>
          <w:rFonts w:ascii="仿宋" w:eastAsia="仿宋" w:hAnsi="仿宋" w:hint="eastAsia"/>
          <w:sz w:val="30"/>
          <w:szCs w:val="30"/>
        </w:rPr>
        <w:t>就是</w:t>
      </w:r>
      <w:r w:rsidR="001B5665" w:rsidRPr="00FA21AB">
        <w:rPr>
          <w:rFonts w:ascii="仿宋" w:eastAsia="仿宋" w:hAnsi="仿宋" w:hint="eastAsia"/>
          <w:sz w:val="30"/>
          <w:szCs w:val="30"/>
        </w:rPr>
        <w:t>生命</w:t>
      </w:r>
      <w:r w:rsidR="006A0D4A" w:rsidRPr="00FA21AB">
        <w:rPr>
          <w:rFonts w:ascii="仿宋" w:eastAsia="仿宋" w:hAnsi="仿宋" w:hint="eastAsia"/>
          <w:sz w:val="30"/>
          <w:szCs w:val="30"/>
        </w:rPr>
        <w:t>本身的</w:t>
      </w:r>
      <w:r w:rsidR="001B5665" w:rsidRPr="00FA21AB">
        <w:rPr>
          <w:rFonts w:ascii="仿宋" w:eastAsia="仿宋" w:hAnsi="仿宋" w:hint="eastAsia"/>
          <w:sz w:val="30"/>
          <w:szCs w:val="30"/>
        </w:rPr>
        <w:t>至内在本质</w:t>
      </w:r>
      <w:r w:rsidR="00585F12" w:rsidRPr="00FA21AB">
        <w:rPr>
          <w:rFonts w:ascii="仿宋" w:eastAsia="仿宋" w:hAnsi="仿宋" w:hint="eastAsia"/>
          <w:sz w:val="30"/>
          <w:szCs w:val="30"/>
        </w:rPr>
        <w:t>，所以</w:t>
      </w:r>
      <w:r w:rsidR="006A0D4A" w:rsidRPr="00FA21AB">
        <w:rPr>
          <w:rFonts w:ascii="仿宋" w:eastAsia="仿宋" w:hAnsi="仿宋" w:hint="eastAsia"/>
          <w:sz w:val="30"/>
          <w:szCs w:val="30"/>
        </w:rPr>
        <w:t>祂就是</w:t>
      </w:r>
      <w:r w:rsidR="001B5665" w:rsidRPr="00FA21AB">
        <w:rPr>
          <w:rFonts w:ascii="仿宋" w:eastAsia="仿宋" w:hAnsi="仿宋" w:hint="eastAsia"/>
          <w:sz w:val="30"/>
          <w:szCs w:val="30"/>
        </w:rPr>
        <w:t>耶和华；</w:t>
      </w:r>
      <w:r w:rsidR="006A0D4A" w:rsidRPr="00FA21AB">
        <w:rPr>
          <w:rFonts w:ascii="仿宋" w:eastAsia="仿宋" w:hAnsi="仿宋" w:hint="eastAsia"/>
          <w:sz w:val="30"/>
          <w:szCs w:val="30"/>
        </w:rPr>
        <w:t>祂荣耀了祂的人身，使之</w:t>
      </w:r>
      <w:r w:rsidR="001B5665" w:rsidRPr="00FA21AB">
        <w:rPr>
          <w:rFonts w:ascii="仿宋" w:eastAsia="仿宋" w:hAnsi="仿宋" w:hint="eastAsia"/>
          <w:sz w:val="30"/>
          <w:szCs w:val="30"/>
        </w:rPr>
        <w:t>成</w:t>
      </w:r>
      <w:r w:rsidR="006A0D4A" w:rsidRPr="00FA21AB">
        <w:rPr>
          <w:rFonts w:ascii="仿宋" w:eastAsia="仿宋" w:hAnsi="仿宋" w:hint="eastAsia"/>
          <w:sz w:val="30"/>
          <w:szCs w:val="30"/>
        </w:rPr>
        <w:t>为耶和华</w:t>
      </w:r>
      <w:r w:rsidR="001B5665" w:rsidRPr="00FA21AB">
        <w:rPr>
          <w:rFonts w:ascii="仿宋" w:eastAsia="仿宋" w:hAnsi="仿宋" w:hint="eastAsia"/>
          <w:sz w:val="30"/>
          <w:szCs w:val="30"/>
        </w:rPr>
        <w:t>的样式，也就是</w:t>
      </w:r>
      <w:r w:rsidR="006A0D4A" w:rsidRPr="00FA21AB">
        <w:rPr>
          <w:rFonts w:ascii="仿宋" w:eastAsia="仿宋" w:hAnsi="仿宋" w:hint="eastAsia"/>
          <w:sz w:val="30"/>
          <w:szCs w:val="30"/>
        </w:rPr>
        <w:t>将祂的人身</w:t>
      </w:r>
      <w:r w:rsidR="001B5665" w:rsidRPr="00FA21AB">
        <w:rPr>
          <w:rFonts w:ascii="仿宋" w:eastAsia="仿宋" w:hAnsi="仿宋" w:hint="eastAsia"/>
          <w:sz w:val="30"/>
          <w:szCs w:val="30"/>
        </w:rPr>
        <w:t>变成神性，那么他们当中那些被赋予某种洞察力的人</w:t>
      </w:r>
      <w:r w:rsidR="00585F12" w:rsidRPr="00FA21AB">
        <w:rPr>
          <w:rFonts w:ascii="仿宋" w:eastAsia="仿宋" w:hAnsi="仿宋" w:hint="eastAsia"/>
          <w:sz w:val="30"/>
          <w:szCs w:val="30"/>
        </w:rPr>
        <w:t>或许</w:t>
      </w:r>
      <w:r w:rsidR="001B5665" w:rsidRPr="00FA21AB">
        <w:rPr>
          <w:rFonts w:ascii="仿宋" w:eastAsia="仿宋" w:hAnsi="仿宋" w:hint="eastAsia"/>
          <w:sz w:val="30"/>
          <w:szCs w:val="30"/>
        </w:rPr>
        <w:t>能理解</w:t>
      </w:r>
      <w:r w:rsidR="00585F12" w:rsidRPr="00FA21AB">
        <w:rPr>
          <w:rFonts w:ascii="仿宋" w:eastAsia="仿宋" w:hAnsi="仿宋" w:hint="eastAsia"/>
          <w:sz w:val="30"/>
          <w:szCs w:val="30"/>
        </w:rPr>
        <w:t>一些；但他们</w:t>
      </w:r>
      <w:r w:rsidR="001B5665" w:rsidRPr="00FA21AB">
        <w:rPr>
          <w:rFonts w:ascii="仿宋" w:eastAsia="仿宋" w:hAnsi="仿宋" w:hint="eastAsia"/>
          <w:sz w:val="30"/>
          <w:szCs w:val="30"/>
        </w:rPr>
        <w:t>仍不相信</w:t>
      </w:r>
      <w:r w:rsidR="00585F12" w:rsidRPr="00FA21AB">
        <w:rPr>
          <w:rFonts w:ascii="仿宋" w:eastAsia="仿宋" w:hAnsi="仿宋" w:hint="eastAsia"/>
          <w:sz w:val="30"/>
          <w:szCs w:val="30"/>
        </w:rPr>
        <w:t>。当</w:t>
      </w:r>
      <w:r w:rsidR="001B5665" w:rsidRPr="00FA21AB">
        <w:rPr>
          <w:rFonts w:ascii="仿宋" w:eastAsia="仿宋" w:hAnsi="仿宋" w:hint="eastAsia"/>
          <w:sz w:val="30"/>
          <w:szCs w:val="30"/>
        </w:rPr>
        <w:t>他们</w:t>
      </w:r>
      <w:r w:rsidR="00585F12" w:rsidRPr="00FA21AB">
        <w:rPr>
          <w:rFonts w:ascii="仿宋" w:eastAsia="仿宋" w:hAnsi="仿宋" w:hint="eastAsia"/>
          <w:sz w:val="30"/>
          <w:szCs w:val="30"/>
        </w:rPr>
        <w:t>从他们暂时享受的智力</w:t>
      </w:r>
      <w:r w:rsidR="001B5665" w:rsidRPr="00FA21AB">
        <w:rPr>
          <w:rFonts w:ascii="仿宋" w:eastAsia="仿宋" w:hAnsi="仿宋" w:hint="eastAsia"/>
          <w:sz w:val="30"/>
          <w:szCs w:val="30"/>
        </w:rPr>
        <w:t>之光</w:t>
      </w:r>
      <w:r w:rsidR="00585F12" w:rsidRPr="00FA21AB">
        <w:rPr>
          <w:rFonts w:ascii="仿宋" w:eastAsia="仿宋" w:hAnsi="仿宋" w:hint="eastAsia"/>
          <w:sz w:val="30"/>
          <w:szCs w:val="30"/>
        </w:rPr>
        <w:t>中跌落出来，回到自己的属世或感官之光时，</w:t>
      </w:r>
      <w:r w:rsidR="001B5665" w:rsidRPr="00FA21AB">
        <w:rPr>
          <w:rFonts w:ascii="仿宋" w:eastAsia="仿宋" w:hAnsi="仿宋" w:hint="eastAsia"/>
          <w:sz w:val="30"/>
          <w:szCs w:val="30"/>
        </w:rPr>
        <w:t>就</w:t>
      </w:r>
      <w:r w:rsidR="00585F12" w:rsidRPr="00FA21AB">
        <w:rPr>
          <w:rFonts w:ascii="仿宋" w:eastAsia="仿宋" w:hAnsi="仿宋" w:hint="eastAsia"/>
          <w:sz w:val="30"/>
          <w:szCs w:val="30"/>
        </w:rPr>
        <w:t>会</w:t>
      </w:r>
      <w:r w:rsidR="001B5665" w:rsidRPr="00FA21AB">
        <w:rPr>
          <w:rFonts w:ascii="仿宋" w:eastAsia="仿宋" w:hAnsi="仿宋" w:hint="eastAsia"/>
          <w:sz w:val="30"/>
          <w:szCs w:val="30"/>
        </w:rPr>
        <w:t>在这个真理上陷入</w:t>
      </w:r>
      <w:r w:rsidR="00585F12" w:rsidRPr="00FA21AB">
        <w:rPr>
          <w:rFonts w:ascii="仿宋" w:eastAsia="仿宋" w:hAnsi="仿宋" w:hint="eastAsia"/>
          <w:sz w:val="30"/>
          <w:szCs w:val="30"/>
        </w:rPr>
        <w:t>彻底的浓雾，最终陷入否认</w:t>
      </w:r>
      <w:r w:rsidR="001B5665" w:rsidRPr="00FA21AB">
        <w:rPr>
          <w:rFonts w:ascii="仿宋" w:eastAsia="仿宋" w:hAnsi="仿宋" w:hint="eastAsia"/>
          <w:sz w:val="30"/>
          <w:szCs w:val="30"/>
        </w:rPr>
        <w:t>。</w:t>
      </w:r>
    </w:p>
    <w:p w14:paraId="3ADA49E8" w14:textId="77777777" w:rsidR="00585F1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8879.</w:t>
      </w:r>
      <w:r w:rsidR="00585F12" w:rsidRPr="00FA21AB">
        <w:rPr>
          <w:rFonts w:ascii="仿宋" w:eastAsia="仿宋" w:hAnsi="仿宋" w:hint="eastAsia"/>
          <w:sz w:val="30"/>
          <w:szCs w:val="30"/>
        </w:rPr>
        <w:t>“</w:t>
      </w:r>
      <w:r w:rsidR="0061576A" w:rsidRPr="00FA21AB">
        <w:rPr>
          <w:rFonts w:ascii="仿宋" w:eastAsia="仿宋" w:hAnsi="仿宋" w:hint="eastAsia"/>
          <w:sz w:val="30"/>
          <w:szCs w:val="30"/>
        </w:rPr>
        <w:t>我必向他们施怜悯，直到千代</w:t>
      </w:r>
      <w:r w:rsidR="00585F12" w:rsidRPr="00FA21AB">
        <w:rPr>
          <w:rFonts w:ascii="仿宋" w:eastAsia="仿宋" w:hAnsi="仿宋" w:hint="eastAsia"/>
          <w:sz w:val="30"/>
          <w:szCs w:val="30"/>
        </w:rPr>
        <w:t>”</w:t>
      </w:r>
      <w:r w:rsidR="0061576A" w:rsidRPr="00FA21AB">
        <w:rPr>
          <w:rFonts w:ascii="仿宋" w:eastAsia="仿宋" w:hAnsi="仿宋" w:hint="eastAsia"/>
          <w:sz w:val="30"/>
          <w:szCs w:val="30"/>
        </w:rPr>
        <w:t>象征他们将</w:t>
      </w:r>
      <w:r w:rsidR="00585F12" w:rsidRPr="00FA21AB">
        <w:rPr>
          <w:rFonts w:ascii="仿宋" w:eastAsia="仿宋" w:hAnsi="仿宋" w:hint="eastAsia"/>
          <w:sz w:val="30"/>
          <w:szCs w:val="30"/>
        </w:rPr>
        <w:t>永远</w:t>
      </w:r>
      <w:r w:rsidR="0061576A" w:rsidRPr="00FA21AB">
        <w:rPr>
          <w:rFonts w:ascii="仿宋" w:eastAsia="仿宋" w:hAnsi="仿宋" w:hint="eastAsia"/>
          <w:sz w:val="30"/>
          <w:szCs w:val="30"/>
        </w:rPr>
        <w:t>拥有</w:t>
      </w:r>
      <w:r w:rsidR="00585F12" w:rsidRPr="00FA21AB">
        <w:rPr>
          <w:rFonts w:ascii="仿宋" w:eastAsia="仿宋" w:hAnsi="仿宋" w:hint="eastAsia"/>
          <w:sz w:val="30"/>
          <w:szCs w:val="30"/>
        </w:rPr>
        <w:t>良善和真理。这</w:t>
      </w:r>
      <w:r w:rsidR="0061576A" w:rsidRPr="00FA21AB">
        <w:rPr>
          <w:rFonts w:ascii="仿宋" w:eastAsia="仿宋" w:hAnsi="仿宋" w:hint="eastAsia"/>
          <w:sz w:val="30"/>
          <w:szCs w:val="30"/>
        </w:rPr>
        <w:t>与以下事实是一致的</w:t>
      </w:r>
      <w:r w:rsidR="00585F12" w:rsidRPr="00FA21AB">
        <w:rPr>
          <w:rFonts w:ascii="仿宋" w:eastAsia="仿宋" w:hAnsi="仿宋" w:hint="eastAsia"/>
          <w:sz w:val="30"/>
          <w:szCs w:val="30"/>
        </w:rPr>
        <w:t>：“</w:t>
      </w:r>
      <w:r w:rsidR="0061576A" w:rsidRPr="00FA21AB">
        <w:rPr>
          <w:rFonts w:ascii="仿宋" w:eastAsia="仿宋" w:hAnsi="仿宋" w:hint="eastAsia"/>
          <w:sz w:val="30"/>
          <w:szCs w:val="30"/>
        </w:rPr>
        <w:t>怜悯”是指来自主的良善和真理的流注，以及随之而来的</w:t>
      </w:r>
      <w:r w:rsidR="00585F12" w:rsidRPr="00FA21AB">
        <w:rPr>
          <w:rFonts w:ascii="仿宋" w:eastAsia="仿宋" w:hAnsi="仿宋" w:hint="eastAsia"/>
          <w:sz w:val="30"/>
          <w:szCs w:val="30"/>
        </w:rPr>
        <w:t>通过重生被赋予的属灵生命</w:t>
      </w:r>
      <w:r w:rsidR="0061576A" w:rsidRPr="00FA21AB">
        <w:rPr>
          <w:rFonts w:ascii="仿宋" w:eastAsia="仿宋" w:hAnsi="仿宋" w:hint="eastAsia"/>
          <w:sz w:val="30"/>
          <w:szCs w:val="30"/>
        </w:rPr>
        <w:t>。</w:t>
      </w:r>
      <w:r w:rsidR="00585F12" w:rsidRPr="00FA21AB">
        <w:rPr>
          <w:rFonts w:ascii="仿宋" w:eastAsia="仿宋" w:hAnsi="仿宋" w:hint="eastAsia"/>
          <w:sz w:val="30"/>
          <w:szCs w:val="30"/>
        </w:rPr>
        <w:t>主出于怜悯</w:t>
      </w:r>
      <w:r w:rsidR="0061576A" w:rsidRPr="00FA21AB">
        <w:rPr>
          <w:rFonts w:ascii="仿宋" w:eastAsia="仿宋" w:hAnsi="仿宋" w:hint="eastAsia"/>
          <w:sz w:val="30"/>
          <w:szCs w:val="30"/>
        </w:rPr>
        <w:t>赐予我们永恒幸福的生活所需的任何东西。</w:t>
      </w:r>
      <w:r w:rsidR="00585F12" w:rsidRPr="00FA21AB">
        <w:rPr>
          <w:rFonts w:ascii="仿宋" w:eastAsia="仿宋" w:hAnsi="仿宋" w:hint="eastAsia"/>
          <w:sz w:val="30"/>
          <w:szCs w:val="30"/>
        </w:rPr>
        <w:t>“千”</w:t>
      </w:r>
      <w:r w:rsidR="0061576A" w:rsidRPr="00FA21AB">
        <w:rPr>
          <w:rFonts w:ascii="仿宋" w:eastAsia="仿宋" w:hAnsi="仿宋" w:hint="eastAsia"/>
          <w:sz w:val="30"/>
          <w:szCs w:val="30"/>
        </w:rPr>
        <w:t>表示</w:t>
      </w:r>
      <w:r w:rsidR="00585F12" w:rsidRPr="00FA21AB">
        <w:rPr>
          <w:rFonts w:ascii="仿宋" w:eastAsia="仿宋" w:hAnsi="仿宋" w:hint="eastAsia"/>
          <w:sz w:val="30"/>
          <w:szCs w:val="30"/>
        </w:rPr>
        <w:t>大量，</w:t>
      </w:r>
      <w:r w:rsidR="0061576A" w:rsidRPr="00FA21AB">
        <w:rPr>
          <w:rFonts w:ascii="仿宋" w:eastAsia="仿宋" w:hAnsi="仿宋" w:hint="eastAsia"/>
          <w:sz w:val="30"/>
          <w:szCs w:val="30"/>
        </w:rPr>
        <w:t>所以</w:t>
      </w:r>
      <w:r w:rsidR="00585F12" w:rsidRPr="00FA21AB">
        <w:rPr>
          <w:rFonts w:ascii="仿宋" w:eastAsia="仿宋" w:hAnsi="仿宋" w:hint="eastAsia"/>
          <w:sz w:val="30"/>
          <w:szCs w:val="30"/>
        </w:rPr>
        <w:t>当</w:t>
      </w:r>
      <w:r w:rsidR="0061576A" w:rsidRPr="00FA21AB">
        <w:rPr>
          <w:rFonts w:ascii="仿宋" w:eastAsia="仿宋" w:hAnsi="仿宋" w:hint="eastAsia"/>
          <w:sz w:val="30"/>
          <w:szCs w:val="30"/>
        </w:rPr>
        <w:t>描述</w:t>
      </w:r>
      <w:r w:rsidR="00585F12" w:rsidRPr="00FA21AB">
        <w:rPr>
          <w:rFonts w:ascii="仿宋" w:eastAsia="仿宋" w:hAnsi="仿宋" w:hint="eastAsia"/>
          <w:sz w:val="30"/>
          <w:szCs w:val="30"/>
        </w:rPr>
        <w:t>神</w:t>
      </w:r>
      <w:r w:rsidR="0061576A" w:rsidRPr="00FA21AB">
        <w:rPr>
          <w:rFonts w:ascii="仿宋" w:eastAsia="仿宋" w:hAnsi="仿宋" w:hint="eastAsia"/>
          <w:sz w:val="30"/>
          <w:szCs w:val="30"/>
        </w:rPr>
        <w:t>性怜悯</w:t>
      </w:r>
      <w:r w:rsidR="00585F12" w:rsidRPr="00FA21AB">
        <w:rPr>
          <w:rFonts w:ascii="仿宋" w:eastAsia="仿宋" w:hAnsi="仿宋" w:hint="eastAsia"/>
          <w:sz w:val="30"/>
          <w:szCs w:val="30"/>
        </w:rPr>
        <w:t>时，</w:t>
      </w:r>
      <w:r w:rsidR="0061576A" w:rsidRPr="00FA21AB">
        <w:rPr>
          <w:rFonts w:ascii="仿宋" w:eastAsia="仿宋" w:hAnsi="仿宋" w:hint="eastAsia"/>
          <w:sz w:val="30"/>
          <w:szCs w:val="30"/>
        </w:rPr>
        <w:t>它表示这是永恒的。</w:t>
      </w:r>
    </w:p>
    <w:p w14:paraId="63520BD1" w14:textId="77777777" w:rsidR="0061576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8880.</w:t>
      </w:r>
      <w:r w:rsidR="0061576A" w:rsidRPr="00FA21AB">
        <w:rPr>
          <w:rFonts w:ascii="仿宋" w:eastAsia="仿宋" w:hAnsi="仿宋" w:hint="eastAsia"/>
          <w:sz w:val="30"/>
          <w:szCs w:val="30"/>
        </w:rPr>
        <w:t>“爱我的”象征那些向爱之良善</w:t>
      </w:r>
      <w:r w:rsidR="009E7097" w:rsidRPr="00FA21AB">
        <w:rPr>
          <w:rFonts w:ascii="仿宋" w:eastAsia="仿宋" w:hAnsi="仿宋" w:hint="eastAsia"/>
          <w:sz w:val="30"/>
          <w:szCs w:val="30"/>
        </w:rPr>
        <w:t>敞开</w:t>
      </w:r>
      <w:r w:rsidR="0061576A" w:rsidRPr="00FA21AB">
        <w:rPr>
          <w:rFonts w:ascii="仿宋" w:eastAsia="仿宋" w:hAnsi="仿宋" w:hint="eastAsia"/>
          <w:sz w:val="30"/>
          <w:szCs w:val="30"/>
        </w:rPr>
        <w:t>的</w:t>
      </w:r>
      <w:r w:rsidR="009E7097" w:rsidRPr="00FA21AB">
        <w:rPr>
          <w:rFonts w:ascii="仿宋" w:eastAsia="仿宋" w:hAnsi="仿宋" w:hint="eastAsia"/>
          <w:sz w:val="30"/>
          <w:szCs w:val="30"/>
        </w:rPr>
        <w:t>人</w:t>
      </w:r>
      <w:r w:rsidR="0061576A" w:rsidRPr="00FA21AB">
        <w:rPr>
          <w:rFonts w:ascii="仿宋" w:eastAsia="仿宋" w:hAnsi="仿宋" w:hint="eastAsia"/>
          <w:sz w:val="30"/>
          <w:szCs w:val="30"/>
        </w:rPr>
        <w:t>。这</w:t>
      </w:r>
      <w:r w:rsidR="00AE3024" w:rsidRPr="00FA21AB">
        <w:rPr>
          <w:rFonts w:ascii="仿宋" w:eastAsia="仿宋" w:hAnsi="仿宋" w:hint="eastAsia"/>
          <w:sz w:val="30"/>
          <w:szCs w:val="30"/>
        </w:rPr>
        <w:t>与</w:t>
      </w:r>
      <w:r w:rsidR="0061576A" w:rsidRPr="00FA21AB">
        <w:rPr>
          <w:rFonts w:ascii="仿宋" w:eastAsia="仿宋" w:hAnsi="仿宋" w:hint="eastAsia"/>
          <w:sz w:val="30"/>
          <w:szCs w:val="30"/>
        </w:rPr>
        <w:t>“爱耶和华”</w:t>
      </w:r>
      <w:r w:rsidR="009E7097" w:rsidRPr="00FA21AB">
        <w:rPr>
          <w:rFonts w:ascii="仿宋" w:eastAsia="仿宋" w:hAnsi="仿宋" w:hint="eastAsia"/>
          <w:sz w:val="30"/>
          <w:szCs w:val="30"/>
        </w:rPr>
        <w:t>，</w:t>
      </w:r>
      <w:r w:rsidR="0061576A" w:rsidRPr="00FA21AB">
        <w:rPr>
          <w:rFonts w:ascii="仿宋" w:eastAsia="仿宋" w:hAnsi="仿宋" w:hint="eastAsia"/>
          <w:sz w:val="30"/>
          <w:szCs w:val="30"/>
        </w:rPr>
        <w:t>也就是爱主</w:t>
      </w:r>
      <w:r w:rsidR="009E7097" w:rsidRPr="00FA21AB">
        <w:rPr>
          <w:rFonts w:ascii="仿宋" w:eastAsia="仿宋" w:hAnsi="仿宋" w:hint="eastAsia"/>
          <w:sz w:val="30"/>
          <w:szCs w:val="30"/>
        </w:rPr>
        <w:t>的象征是一致</w:t>
      </w:r>
      <w:r w:rsidR="0061576A" w:rsidRPr="00FA21AB">
        <w:rPr>
          <w:rFonts w:ascii="仿宋" w:eastAsia="仿宋" w:hAnsi="仿宋" w:hint="eastAsia"/>
          <w:sz w:val="30"/>
          <w:szCs w:val="30"/>
        </w:rPr>
        <w:t>的，</w:t>
      </w:r>
      <w:r w:rsidR="009E7097" w:rsidRPr="00FA21AB">
        <w:rPr>
          <w:rFonts w:ascii="仿宋" w:eastAsia="仿宋" w:hAnsi="仿宋" w:hint="eastAsia"/>
          <w:sz w:val="30"/>
          <w:szCs w:val="30"/>
        </w:rPr>
        <w:t>“爱耶和华”，也就是爱主</w:t>
      </w:r>
      <w:r w:rsidR="0061576A" w:rsidRPr="00FA21AB">
        <w:rPr>
          <w:rFonts w:ascii="仿宋" w:eastAsia="仿宋" w:hAnsi="仿宋" w:hint="eastAsia"/>
          <w:sz w:val="30"/>
          <w:szCs w:val="30"/>
        </w:rPr>
        <w:t>是指</w:t>
      </w:r>
      <w:r w:rsidR="009E7097" w:rsidRPr="00FA21AB">
        <w:rPr>
          <w:rFonts w:ascii="仿宋" w:eastAsia="仿宋" w:hAnsi="仿宋" w:hint="eastAsia"/>
          <w:sz w:val="30"/>
          <w:szCs w:val="30"/>
        </w:rPr>
        <w:t>向</w:t>
      </w:r>
      <w:r w:rsidR="0061576A" w:rsidRPr="00FA21AB">
        <w:rPr>
          <w:rFonts w:ascii="仿宋" w:eastAsia="仿宋" w:hAnsi="仿宋" w:hint="eastAsia"/>
          <w:sz w:val="30"/>
          <w:szCs w:val="30"/>
        </w:rPr>
        <w:t>爱之良善</w:t>
      </w:r>
      <w:r w:rsidR="009E7097" w:rsidRPr="00FA21AB">
        <w:rPr>
          <w:rFonts w:ascii="仿宋" w:eastAsia="仿宋" w:hAnsi="仿宋" w:hint="eastAsia"/>
          <w:sz w:val="30"/>
          <w:szCs w:val="30"/>
        </w:rPr>
        <w:t>敞开。凡</w:t>
      </w:r>
      <w:r w:rsidR="0061576A" w:rsidRPr="00FA21AB">
        <w:rPr>
          <w:rFonts w:ascii="仿宋" w:eastAsia="仿宋" w:hAnsi="仿宋" w:hint="eastAsia"/>
          <w:sz w:val="30"/>
          <w:szCs w:val="30"/>
        </w:rPr>
        <w:t>爱主</w:t>
      </w:r>
      <w:r w:rsidR="009E7097" w:rsidRPr="00FA21AB">
        <w:rPr>
          <w:rFonts w:ascii="仿宋" w:eastAsia="仿宋" w:hAnsi="仿宋" w:hint="eastAsia"/>
          <w:sz w:val="30"/>
          <w:szCs w:val="30"/>
        </w:rPr>
        <w:t>的</w:t>
      </w:r>
      <w:r w:rsidR="0061576A" w:rsidRPr="00FA21AB">
        <w:rPr>
          <w:rFonts w:ascii="仿宋" w:eastAsia="仿宋" w:hAnsi="仿宋" w:hint="eastAsia"/>
          <w:sz w:val="30"/>
          <w:szCs w:val="30"/>
        </w:rPr>
        <w:t>人</w:t>
      </w:r>
      <w:r w:rsidR="009E7097" w:rsidRPr="00FA21AB">
        <w:rPr>
          <w:rFonts w:ascii="仿宋" w:eastAsia="仿宋" w:hAnsi="仿宋" w:hint="eastAsia"/>
          <w:sz w:val="30"/>
          <w:szCs w:val="30"/>
        </w:rPr>
        <w:t>都不是出于自己来</w:t>
      </w:r>
      <w:r w:rsidR="0061576A" w:rsidRPr="00FA21AB">
        <w:rPr>
          <w:rFonts w:ascii="仿宋" w:eastAsia="仿宋" w:hAnsi="仿宋" w:hint="eastAsia"/>
          <w:sz w:val="30"/>
          <w:szCs w:val="30"/>
        </w:rPr>
        <w:t>爱</w:t>
      </w:r>
      <w:r w:rsidR="009E7097" w:rsidRPr="00FA21AB">
        <w:rPr>
          <w:rFonts w:ascii="仿宋" w:eastAsia="仿宋" w:hAnsi="仿宋" w:hint="eastAsia"/>
          <w:sz w:val="30"/>
          <w:szCs w:val="30"/>
        </w:rPr>
        <w:t>祂；这爱</w:t>
      </w:r>
      <w:r w:rsidR="0061576A" w:rsidRPr="00FA21AB">
        <w:rPr>
          <w:rFonts w:ascii="仿宋" w:eastAsia="仿宋" w:hAnsi="仿宋" w:hint="eastAsia"/>
          <w:sz w:val="30"/>
          <w:szCs w:val="30"/>
        </w:rPr>
        <w:t>来自主</w:t>
      </w:r>
      <w:r w:rsidR="009E7097" w:rsidRPr="00FA21AB">
        <w:rPr>
          <w:rFonts w:ascii="仿宋" w:eastAsia="仿宋" w:hAnsi="仿宋" w:hint="eastAsia"/>
          <w:sz w:val="30"/>
          <w:szCs w:val="30"/>
        </w:rPr>
        <w:t>，</w:t>
      </w:r>
      <w:r w:rsidR="0061576A" w:rsidRPr="00FA21AB">
        <w:rPr>
          <w:rFonts w:ascii="仿宋" w:eastAsia="仿宋" w:hAnsi="仿宋" w:hint="eastAsia"/>
          <w:sz w:val="30"/>
          <w:szCs w:val="30"/>
        </w:rPr>
        <w:t>因为一切良善</w:t>
      </w:r>
      <w:r w:rsidR="009E7097" w:rsidRPr="00FA21AB">
        <w:rPr>
          <w:rFonts w:ascii="仿宋" w:eastAsia="仿宋" w:hAnsi="仿宋" w:hint="eastAsia"/>
          <w:sz w:val="30"/>
          <w:szCs w:val="30"/>
        </w:rPr>
        <w:t>都</w:t>
      </w:r>
      <w:r w:rsidR="0061576A" w:rsidRPr="00FA21AB">
        <w:rPr>
          <w:rFonts w:ascii="仿宋" w:eastAsia="仿宋" w:hAnsi="仿宋" w:hint="eastAsia"/>
          <w:sz w:val="30"/>
          <w:szCs w:val="30"/>
        </w:rPr>
        <w:t>从主流入</w:t>
      </w:r>
      <w:r w:rsidR="009E7097" w:rsidRPr="00FA21AB">
        <w:rPr>
          <w:rFonts w:ascii="仿宋" w:eastAsia="仿宋" w:hAnsi="仿宋" w:hint="eastAsia"/>
          <w:sz w:val="30"/>
          <w:szCs w:val="30"/>
        </w:rPr>
        <w:t>我们。当我们停止作恶时，我们就</w:t>
      </w:r>
      <w:r w:rsidR="0061576A" w:rsidRPr="00FA21AB">
        <w:rPr>
          <w:rFonts w:ascii="仿宋" w:eastAsia="仿宋" w:hAnsi="仿宋" w:hint="eastAsia"/>
          <w:sz w:val="30"/>
          <w:szCs w:val="30"/>
        </w:rPr>
        <w:t>爱主</w:t>
      </w:r>
      <w:r w:rsidR="009E7097" w:rsidRPr="00FA21AB">
        <w:rPr>
          <w:rFonts w:ascii="仿宋" w:eastAsia="仿宋" w:hAnsi="仿宋" w:hint="eastAsia"/>
          <w:sz w:val="30"/>
          <w:szCs w:val="30"/>
        </w:rPr>
        <w:t>，因为</w:t>
      </w:r>
      <w:r w:rsidR="0061576A" w:rsidRPr="00FA21AB">
        <w:rPr>
          <w:rFonts w:ascii="仿宋" w:eastAsia="仿宋" w:hAnsi="仿宋" w:hint="eastAsia"/>
          <w:sz w:val="30"/>
          <w:szCs w:val="30"/>
        </w:rPr>
        <w:t>邪恶会挡道，排斥来自主的良善的流注。一旦邪恶被移</w:t>
      </w:r>
      <w:r w:rsidR="009E7097" w:rsidRPr="00FA21AB">
        <w:rPr>
          <w:rFonts w:ascii="仿宋" w:eastAsia="仿宋" w:hAnsi="仿宋" w:hint="eastAsia"/>
          <w:sz w:val="30"/>
          <w:szCs w:val="30"/>
        </w:rPr>
        <w:t>除</w:t>
      </w:r>
      <w:r w:rsidR="0061576A" w:rsidRPr="00FA21AB">
        <w:rPr>
          <w:rFonts w:ascii="仿宋" w:eastAsia="仿宋" w:hAnsi="仿宋" w:hint="eastAsia"/>
          <w:sz w:val="30"/>
          <w:szCs w:val="30"/>
        </w:rPr>
        <w:t>，</w:t>
      </w:r>
      <w:r w:rsidR="009E7097" w:rsidRPr="00FA21AB">
        <w:rPr>
          <w:rFonts w:ascii="仿宋" w:eastAsia="仿宋" w:hAnsi="仿宋" w:hint="eastAsia"/>
          <w:sz w:val="30"/>
          <w:szCs w:val="30"/>
        </w:rPr>
        <w:t>我们就能</w:t>
      </w:r>
      <w:r w:rsidR="00D242AA" w:rsidRPr="00FA21AB">
        <w:rPr>
          <w:rFonts w:ascii="仿宋" w:eastAsia="仿宋" w:hAnsi="仿宋" w:hint="eastAsia"/>
          <w:sz w:val="30"/>
          <w:szCs w:val="30"/>
        </w:rPr>
        <w:t>接受良善，感谢主，这良善总是与我们同在，并设法</w:t>
      </w:r>
      <w:r w:rsidR="0061576A" w:rsidRPr="00FA21AB">
        <w:rPr>
          <w:rFonts w:ascii="仿宋" w:eastAsia="仿宋" w:hAnsi="仿宋" w:hint="eastAsia"/>
          <w:sz w:val="30"/>
          <w:szCs w:val="30"/>
        </w:rPr>
        <w:t>进入</w:t>
      </w:r>
      <w:r w:rsidR="00D242AA" w:rsidRPr="00FA21AB">
        <w:rPr>
          <w:rFonts w:ascii="仿宋" w:eastAsia="仿宋" w:hAnsi="仿宋" w:hint="eastAsia"/>
          <w:sz w:val="30"/>
          <w:szCs w:val="30"/>
        </w:rPr>
        <w:t>我们</w:t>
      </w:r>
      <w:r w:rsidR="0061576A" w:rsidRPr="00FA21AB">
        <w:rPr>
          <w:rFonts w:ascii="仿宋" w:eastAsia="仿宋" w:hAnsi="仿宋" w:hint="eastAsia"/>
          <w:sz w:val="30"/>
          <w:szCs w:val="30"/>
        </w:rPr>
        <w:t>。</w:t>
      </w:r>
    </w:p>
    <w:p w14:paraId="5D9C3627" w14:textId="77777777" w:rsidR="00D242A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8881.</w:t>
      </w:r>
      <w:r w:rsidR="00D242AA" w:rsidRPr="00FA21AB">
        <w:rPr>
          <w:rFonts w:ascii="仿宋" w:eastAsia="仿宋" w:hAnsi="仿宋" w:hint="eastAsia"/>
          <w:sz w:val="30"/>
          <w:szCs w:val="30"/>
        </w:rPr>
        <w:t>“守我诫命的”象征向信之真理敞开。这与“诫命”是一致</w:t>
      </w:r>
      <w:r w:rsidR="00D242AA" w:rsidRPr="00FA21AB">
        <w:rPr>
          <w:rFonts w:ascii="仿宋" w:eastAsia="仿宋" w:hAnsi="仿宋" w:hint="eastAsia"/>
          <w:sz w:val="30"/>
          <w:szCs w:val="30"/>
        </w:rPr>
        <w:lastRenderedPageBreak/>
        <w:t>的，“诫命”象征信之真理。“守”这些真理象征对它们的接受，因为为</w:t>
      </w:r>
      <w:r w:rsidR="00AE3024" w:rsidRPr="00FA21AB">
        <w:rPr>
          <w:rFonts w:ascii="仿宋" w:eastAsia="仿宋" w:hAnsi="仿宋" w:hint="eastAsia"/>
          <w:sz w:val="30"/>
          <w:szCs w:val="30"/>
        </w:rPr>
        <w:t>了</w:t>
      </w:r>
      <w:r w:rsidR="00065F8E" w:rsidRPr="00FA21AB">
        <w:rPr>
          <w:rFonts w:ascii="仿宋" w:eastAsia="仿宋" w:hAnsi="仿宋" w:hint="eastAsia"/>
          <w:sz w:val="30"/>
          <w:szCs w:val="30"/>
        </w:rPr>
        <w:t>让</w:t>
      </w:r>
      <w:r w:rsidR="00D242AA" w:rsidRPr="00FA21AB">
        <w:rPr>
          <w:rFonts w:ascii="仿宋" w:eastAsia="仿宋" w:hAnsi="仿宋" w:hint="eastAsia"/>
          <w:sz w:val="30"/>
          <w:szCs w:val="30"/>
        </w:rPr>
        <w:t>我们相信，它们必须从主流入我们，好叫它们可以活在我们里面。我们可以学习真理，并把它们储存在我们的记忆中，但如果我们不意愿它们，并行出来，它们就不会变成活的真理。另一方面，</w:t>
      </w:r>
      <w:r w:rsidR="00034BF0" w:rsidRPr="00FA21AB">
        <w:rPr>
          <w:rFonts w:ascii="仿宋" w:eastAsia="仿宋" w:hAnsi="仿宋" w:hint="eastAsia"/>
          <w:sz w:val="30"/>
          <w:szCs w:val="30"/>
        </w:rPr>
        <w:t>如果</w:t>
      </w:r>
      <w:r w:rsidR="00D242AA" w:rsidRPr="00FA21AB">
        <w:rPr>
          <w:rFonts w:ascii="仿宋" w:eastAsia="仿宋" w:hAnsi="仿宋" w:hint="eastAsia"/>
          <w:sz w:val="30"/>
          <w:szCs w:val="30"/>
        </w:rPr>
        <w:t>它们从记忆中被提取出来，并通过理解力被引入</w:t>
      </w:r>
      <w:r w:rsidR="00982B28" w:rsidRPr="00FA21AB">
        <w:rPr>
          <w:rFonts w:ascii="仿宋" w:eastAsia="仿宋" w:hAnsi="仿宋" w:hint="eastAsia"/>
          <w:sz w:val="30"/>
          <w:szCs w:val="30"/>
        </w:rPr>
        <w:t>我们</w:t>
      </w:r>
      <w:r w:rsidR="00D242AA" w:rsidRPr="00FA21AB">
        <w:rPr>
          <w:rFonts w:ascii="仿宋" w:eastAsia="仿宋" w:hAnsi="仿宋" w:hint="eastAsia"/>
          <w:sz w:val="30"/>
          <w:szCs w:val="30"/>
        </w:rPr>
        <w:t>的意愿，</w:t>
      </w:r>
      <w:r w:rsidR="00982B28" w:rsidRPr="00FA21AB">
        <w:rPr>
          <w:rFonts w:ascii="仿宋" w:eastAsia="仿宋" w:hAnsi="仿宋" w:hint="eastAsia"/>
          <w:sz w:val="30"/>
          <w:szCs w:val="30"/>
        </w:rPr>
        <w:t>或说通过智力活动嵌入我们的意愿，也就是说，如果</w:t>
      </w:r>
      <w:r w:rsidR="00FD5872" w:rsidRPr="00FA21AB">
        <w:rPr>
          <w:rFonts w:ascii="仿宋" w:eastAsia="仿宋" w:hAnsi="仿宋" w:hint="eastAsia"/>
          <w:sz w:val="30"/>
          <w:szCs w:val="30"/>
        </w:rPr>
        <w:t>它们</w:t>
      </w:r>
      <w:r w:rsidR="00D242AA" w:rsidRPr="00FA21AB">
        <w:rPr>
          <w:rFonts w:ascii="仿宋" w:eastAsia="仿宋" w:hAnsi="仿宋" w:hint="eastAsia"/>
          <w:sz w:val="30"/>
          <w:szCs w:val="30"/>
        </w:rPr>
        <w:t>通过思维进入情感，进而进入行为</w:t>
      </w:r>
      <w:r w:rsidR="00FD5872" w:rsidRPr="00FA21AB">
        <w:rPr>
          <w:rFonts w:ascii="仿宋" w:eastAsia="仿宋" w:hAnsi="仿宋" w:hint="eastAsia"/>
          <w:sz w:val="30"/>
          <w:szCs w:val="30"/>
        </w:rPr>
        <w:t>，或说我们有意让它们成为我们习惯和活动的一部分</w:t>
      </w:r>
      <w:r w:rsidR="00D242AA" w:rsidRPr="00FA21AB">
        <w:rPr>
          <w:rFonts w:ascii="仿宋" w:eastAsia="仿宋" w:hAnsi="仿宋" w:hint="eastAsia"/>
          <w:sz w:val="30"/>
          <w:szCs w:val="30"/>
        </w:rPr>
        <w:t>，</w:t>
      </w:r>
      <w:r w:rsidR="00FD5872" w:rsidRPr="00FA21AB">
        <w:rPr>
          <w:rFonts w:ascii="仿宋" w:eastAsia="仿宋" w:hAnsi="仿宋" w:hint="eastAsia"/>
          <w:sz w:val="30"/>
          <w:szCs w:val="30"/>
        </w:rPr>
        <w:t>那么</w:t>
      </w:r>
      <w:r w:rsidR="00D242AA" w:rsidRPr="00FA21AB">
        <w:rPr>
          <w:rFonts w:ascii="仿宋" w:eastAsia="仿宋" w:hAnsi="仿宋" w:hint="eastAsia"/>
          <w:sz w:val="30"/>
          <w:szCs w:val="30"/>
        </w:rPr>
        <w:t>它们就</w:t>
      </w:r>
      <w:r w:rsidR="00FD5872" w:rsidRPr="00FA21AB">
        <w:rPr>
          <w:rFonts w:ascii="仿宋" w:eastAsia="仿宋" w:hAnsi="仿宋" w:hint="eastAsia"/>
          <w:sz w:val="30"/>
          <w:szCs w:val="30"/>
        </w:rPr>
        <w:t>变成</w:t>
      </w:r>
      <w:r w:rsidR="00D242AA" w:rsidRPr="00FA21AB">
        <w:rPr>
          <w:rFonts w:ascii="仿宋" w:eastAsia="仿宋" w:hAnsi="仿宋" w:hint="eastAsia"/>
          <w:sz w:val="30"/>
          <w:szCs w:val="30"/>
        </w:rPr>
        <w:t>活</w:t>
      </w:r>
      <w:r w:rsidR="00FD5872" w:rsidRPr="00FA21AB">
        <w:rPr>
          <w:rFonts w:ascii="仿宋" w:eastAsia="仿宋" w:hAnsi="仿宋" w:hint="eastAsia"/>
          <w:sz w:val="30"/>
          <w:szCs w:val="30"/>
        </w:rPr>
        <w:t>的真理</w:t>
      </w:r>
      <w:r w:rsidR="00D242AA" w:rsidRPr="00FA21AB">
        <w:rPr>
          <w:rFonts w:ascii="仿宋" w:eastAsia="仿宋" w:hAnsi="仿宋" w:hint="eastAsia"/>
          <w:sz w:val="30"/>
          <w:szCs w:val="30"/>
        </w:rPr>
        <w:t>，</w:t>
      </w:r>
      <w:r w:rsidR="00FD5872" w:rsidRPr="00FA21AB">
        <w:rPr>
          <w:rFonts w:ascii="仿宋" w:eastAsia="仿宋" w:hAnsi="仿宋" w:hint="eastAsia"/>
          <w:sz w:val="30"/>
          <w:szCs w:val="30"/>
        </w:rPr>
        <w:t>就是</w:t>
      </w:r>
      <w:r w:rsidR="00D242AA" w:rsidRPr="00FA21AB">
        <w:rPr>
          <w:rFonts w:ascii="仿宋" w:eastAsia="仿宋" w:hAnsi="仿宋" w:hint="eastAsia"/>
          <w:sz w:val="30"/>
          <w:szCs w:val="30"/>
        </w:rPr>
        <w:t>信之真理。当</w:t>
      </w:r>
      <w:r w:rsidR="00FD5872" w:rsidRPr="00FA21AB">
        <w:rPr>
          <w:rFonts w:ascii="仿宋" w:eastAsia="仿宋" w:hAnsi="仿宋" w:hint="eastAsia"/>
          <w:sz w:val="30"/>
          <w:szCs w:val="30"/>
        </w:rPr>
        <w:t>我们</w:t>
      </w:r>
      <w:r w:rsidR="00D242AA" w:rsidRPr="00FA21AB">
        <w:rPr>
          <w:rFonts w:ascii="仿宋" w:eastAsia="仿宋" w:hAnsi="仿宋" w:hint="eastAsia"/>
          <w:sz w:val="30"/>
          <w:szCs w:val="30"/>
        </w:rPr>
        <w:t>停止</w:t>
      </w:r>
      <w:r w:rsidR="00FD5872" w:rsidRPr="00FA21AB">
        <w:rPr>
          <w:rFonts w:ascii="仿宋" w:eastAsia="仿宋" w:hAnsi="仿宋" w:hint="eastAsia"/>
          <w:sz w:val="30"/>
          <w:szCs w:val="30"/>
        </w:rPr>
        <w:t>作</w:t>
      </w:r>
      <w:r w:rsidR="00D242AA" w:rsidRPr="00FA21AB">
        <w:rPr>
          <w:rFonts w:ascii="仿宋" w:eastAsia="仿宋" w:hAnsi="仿宋" w:hint="eastAsia"/>
          <w:sz w:val="30"/>
          <w:szCs w:val="30"/>
        </w:rPr>
        <w:t>恶时，</w:t>
      </w:r>
      <w:r w:rsidR="00FD5872" w:rsidRPr="00FA21AB">
        <w:rPr>
          <w:rFonts w:ascii="仿宋" w:eastAsia="仿宋" w:hAnsi="仿宋" w:hint="eastAsia"/>
          <w:sz w:val="30"/>
          <w:szCs w:val="30"/>
        </w:rPr>
        <w:t>主就实现了</w:t>
      </w:r>
      <w:r w:rsidR="00D242AA" w:rsidRPr="00FA21AB">
        <w:rPr>
          <w:rFonts w:ascii="仿宋" w:eastAsia="仿宋" w:hAnsi="仿宋" w:hint="eastAsia"/>
          <w:sz w:val="30"/>
          <w:szCs w:val="30"/>
        </w:rPr>
        <w:t>这一</w:t>
      </w:r>
      <w:r w:rsidR="00FD5872" w:rsidRPr="00FA21AB">
        <w:rPr>
          <w:rFonts w:ascii="仿宋" w:eastAsia="仿宋" w:hAnsi="仿宋" w:hint="eastAsia"/>
          <w:sz w:val="30"/>
          <w:szCs w:val="30"/>
        </w:rPr>
        <w:t>点，</w:t>
      </w:r>
      <w:r w:rsidR="00D242AA" w:rsidRPr="00FA21AB">
        <w:rPr>
          <w:rFonts w:ascii="仿宋" w:eastAsia="仿宋" w:hAnsi="仿宋" w:hint="eastAsia"/>
          <w:sz w:val="30"/>
          <w:szCs w:val="30"/>
        </w:rPr>
        <w:t>如</w:t>
      </w:r>
      <w:r w:rsidR="00FD5872" w:rsidRPr="00FA21AB">
        <w:rPr>
          <w:rFonts w:ascii="仿宋" w:eastAsia="仿宋" w:hAnsi="仿宋" w:hint="eastAsia"/>
          <w:sz w:val="30"/>
          <w:szCs w:val="30"/>
        </w:rPr>
        <w:t>前</w:t>
      </w:r>
      <w:r w:rsidR="00D242AA" w:rsidRPr="00FA21AB">
        <w:rPr>
          <w:rFonts w:ascii="仿宋" w:eastAsia="仿宋" w:hAnsi="仿宋" w:hint="eastAsia"/>
          <w:sz w:val="30"/>
          <w:szCs w:val="30"/>
        </w:rPr>
        <w:t>所述</w:t>
      </w:r>
      <w:r w:rsidR="00FD5872" w:rsidRPr="00FA21AB">
        <w:rPr>
          <w:rFonts w:ascii="仿宋" w:eastAsia="仿宋" w:hAnsi="仿宋" w:hint="eastAsia"/>
          <w:sz w:val="30"/>
          <w:szCs w:val="30"/>
        </w:rPr>
        <w:t>(8880节)</w:t>
      </w:r>
      <w:r w:rsidR="00D242AA" w:rsidRPr="00FA21AB">
        <w:rPr>
          <w:rFonts w:ascii="仿宋" w:eastAsia="仿宋" w:hAnsi="仿宋" w:hint="eastAsia"/>
          <w:sz w:val="30"/>
          <w:szCs w:val="30"/>
        </w:rPr>
        <w:t>。</w:t>
      </w:r>
    </w:p>
    <w:p w14:paraId="4CD65F38" w14:textId="77777777" w:rsidR="00FD5872" w:rsidRPr="00FA21AB" w:rsidRDefault="00FD5872" w:rsidP="003203CE">
      <w:pPr>
        <w:pStyle w:val="2"/>
      </w:pPr>
      <w:bookmarkStart w:id="5" w:name="_Toc171501632"/>
      <w:r w:rsidRPr="00FA21AB">
        <w:rPr>
          <w:rFonts w:hint="eastAsia"/>
        </w:rPr>
        <w:t>出埃及记</w:t>
      </w:r>
      <w:r w:rsidRPr="00FA21AB">
        <w:rPr>
          <w:rFonts w:hint="eastAsia"/>
        </w:rPr>
        <w:t>20:7.</w:t>
      </w:r>
      <w:r w:rsidRPr="00FA21AB">
        <w:rPr>
          <w:rFonts w:hint="eastAsia"/>
        </w:rPr>
        <w:t>不可妄称耶和华你神的名</w:t>
      </w:r>
      <w:bookmarkEnd w:id="5"/>
    </w:p>
    <w:p w14:paraId="570FB425" w14:textId="77777777" w:rsidR="001F6B5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8882.</w:t>
      </w:r>
      <w:r w:rsidR="001F6B51" w:rsidRPr="00FA21AB">
        <w:rPr>
          <w:rFonts w:ascii="仿宋" w:eastAsia="仿宋" w:hAnsi="仿宋" w:hint="eastAsia"/>
          <w:sz w:val="30"/>
          <w:szCs w:val="30"/>
        </w:rPr>
        <w:t>“不可妄称耶和华你神的名”象征不亵渎和毁谤信之良善和真理。这与“神的名”和“妄称”是一致的：“神的名”</w:t>
      </w:r>
      <w:r w:rsidR="00A064B3" w:rsidRPr="00FA21AB">
        <w:rPr>
          <w:rFonts w:ascii="仿宋" w:eastAsia="仿宋" w:hAnsi="仿宋" w:hint="eastAsia"/>
          <w:sz w:val="30"/>
          <w:szCs w:val="30"/>
        </w:rPr>
        <w:t>象征我们</w:t>
      </w:r>
      <w:r w:rsidR="001F6B51" w:rsidRPr="00FA21AB">
        <w:rPr>
          <w:rFonts w:ascii="仿宋" w:eastAsia="仿宋" w:hAnsi="仿宋" w:hint="eastAsia"/>
          <w:sz w:val="30"/>
          <w:szCs w:val="30"/>
        </w:rPr>
        <w:t>敬拜主的</w:t>
      </w:r>
      <w:r w:rsidR="00A064B3" w:rsidRPr="00FA21AB">
        <w:rPr>
          <w:rFonts w:ascii="仿宋" w:eastAsia="仿宋" w:hAnsi="仿宋" w:hint="eastAsia"/>
          <w:sz w:val="30"/>
          <w:szCs w:val="30"/>
        </w:rPr>
        <w:t>一切</w:t>
      </w:r>
      <w:r w:rsidR="001F6B51" w:rsidRPr="00FA21AB">
        <w:rPr>
          <w:rFonts w:ascii="仿宋" w:eastAsia="仿宋" w:hAnsi="仿宋" w:hint="eastAsia"/>
          <w:sz w:val="30"/>
          <w:szCs w:val="30"/>
        </w:rPr>
        <w:t>，</w:t>
      </w:r>
      <w:r w:rsidR="00A064B3" w:rsidRPr="00FA21AB">
        <w:rPr>
          <w:rFonts w:ascii="仿宋" w:eastAsia="仿宋" w:hAnsi="仿宋" w:hint="eastAsia"/>
          <w:sz w:val="30"/>
          <w:szCs w:val="30"/>
        </w:rPr>
        <w:t>就是</w:t>
      </w:r>
      <w:r w:rsidR="001F6B51" w:rsidRPr="00FA21AB">
        <w:rPr>
          <w:rFonts w:ascii="仿宋" w:eastAsia="仿宋" w:hAnsi="仿宋" w:hint="eastAsia"/>
          <w:sz w:val="30"/>
          <w:szCs w:val="30"/>
        </w:rPr>
        <w:t>一切信之真理和良善；“妄称”</w:t>
      </w:r>
      <w:r w:rsidR="00A064B3" w:rsidRPr="00FA21AB">
        <w:rPr>
          <w:rFonts w:ascii="仿宋" w:eastAsia="仿宋" w:hAnsi="仿宋" w:hint="eastAsia"/>
          <w:sz w:val="30"/>
          <w:szCs w:val="30"/>
        </w:rPr>
        <w:t>象征亵渎和毁谤</w:t>
      </w:r>
      <w:r w:rsidR="001F6B51" w:rsidRPr="00FA21AB">
        <w:rPr>
          <w:rFonts w:ascii="仿宋" w:eastAsia="仿宋" w:hAnsi="仿宋" w:hint="eastAsia"/>
          <w:sz w:val="30"/>
          <w:szCs w:val="30"/>
        </w:rPr>
        <w:t>。准确</w:t>
      </w:r>
      <w:r w:rsidR="00A064B3" w:rsidRPr="00FA21AB">
        <w:rPr>
          <w:rFonts w:ascii="仿宋" w:eastAsia="仿宋" w:hAnsi="仿宋" w:hint="eastAsia"/>
          <w:sz w:val="30"/>
          <w:szCs w:val="30"/>
        </w:rPr>
        <w:t>地</w:t>
      </w:r>
      <w:r w:rsidR="001F6B51" w:rsidRPr="00FA21AB">
        <w:rPr>
          <w:rFonts w:ascii="仿宋" w:eastAsia="仿宋" w:hAnsi="仿宋" w:hint="eastAsia"/>
          <w:sz w:val="30"/>
          <w:szCs w:val="30"/>
        </w:rPr>
        <w:t>说，“妄称神的名”表示将真理变成邪恶，也就是</w:t>
      </w:r>
      <w:r w:rsidR="00A064B3" w:rsidRPr="00FA21AB">
        <w:rPr>
          <w:rFonts w:ascii="仿宋" w:eastAsia="仿宋" w:hAnsi="仿宋" w:hint="eastAsia"/>
          <w:sz w:val="30"/>
          <w:szCs w:val="30"/>
        </w:rPr>
        <w:t>说，</w:t>
      </w:r>
      <w:r w:rsidR="00A979F9" w:rsidRPr="00FA21AB">
        <w:rPr>
          <w:rFonts w:ascii="仿宋" w:eastAsia="仿宋" w:hAnsi="仿宋" w:hint="eastAsia"/>
          <w:sz w:val="30"/>
          <w:szCs w:val="30"/>
        </w:rPr>
        <w:t>我们知道</w:t>
      </w:r>
      <w:r w:rsidR="001F6B51" w:rsidRPr="00FA21AB">
        <w:rPr>
          <w:rFonts w:ascii="仿宋" w:eastAsia="仿宋" w:hAnsi="仿宋" w:hint="eastAsia"/>
          <w:sz w:val="30"/>
          <w:szCs w:val="30"/>
        </w:rPr>
        <w:t>真理，却</w:t>
      </w:r>
      <w:r w:rsidR="00A979F9" w:rsidRPr="00FA21AB">
        <w:rPr>
          <w:rFonts w:ascii="仿宋" w:eastAsia="仿宋" w:hAnsi="仿宋" w:hint="eastAsia"/>
          <w:sz w:val="30"/>
          <w:szCs w:val="30"/>
        </w:rPr>
        <w:t>仍</w:t>
      </w:r>
      <w:r w:rsidR="001F6B51" w:rsidRPr="00FA21AB">
        <w:rPr>
          <w:rFonts w:ascii="仿宋" w:eastAsia="仿宋" w:hAnsi="仿宋" w:hint="eastAsia"/>
          <w:sz w:val="30"/>
          <w:szCs w:val="30"/>
        </w:rPr>
        <w:t>过着邪恶的生活。</w:t>
      </w:r>
      <w:r w:rsidR="00A979F9" w:rsidRPr="00FA21AB">
        <w:rPr>
          <w:rFonts w:ascii="仿宋" w:eastAsia="仿宋" w:hAnsi="仿宋" w:hint="eastAsia"/>
          <w:sz w:val="30"/>
          <w:szCs w:val="30"/>
        </w:rPr>
        <w:t>同样，</w:t>
      </w:r>
      <w:r w:rsidR="001F6B51" w:rsidRPr="00FA21AB">
        <w:rPr>
          <w:rFonts w:ascii="仿宋" w:eastAsia="仿宋" w:hAnsi="仿宋" w:hint="eastAsia"/>
          <w:sz w:val="30"/>
          <w:szCs w:val="30"/>
        </w:rPr>
        <w:t>它</w:t>
      </w:r>
      <w:r w:rsidR="00DA2D64" w:rsidRPr="00FA21AB">
        <w:rPr>
          <w:rFonts w:ascii="仿宋" w:eastAsia="仿宋" w:hAnsi="仿宋" w:hint="eastAsia"/>
          <w:sz w:val="30"/>
          <w:szCs w:val="30"/>
        </w:rPr>
        <w:t>表示</w:t>
      </w:r>
      <w:r w:rsidR="00A979F9" w:rsidRPr="00FA21AB">
        <w:rPr>
          <w:rFonts w:ascii="仿宋" w:eastAsia="仿宋" w:hAnsi="仿宋" w:hint="eastAsia"/>
          <w:sz w:val="30"/>
          <w:szCs w:val="30"/>
        </w:rPr>
        <w:t>为了一个虚假目的而利用</w:t>
      </w:r>
      <w:r w:rsidR="001F6B51" w:rsidRPr="00FA21AB">
        <w:rPr>
          <w:rFonts w:ascii="仿宋" w:eastAsia="仿宋" w:hAnsi="仿宋" w:hint="eastAsia"/>
          <w:sz w:val="30"/>
          <w:szCs w:val="30"/>
        </w:rPr>
        <w:t>良善，也就是</w:t>
      </w:r>
      <w:r w:rsidR="00A979F9" w:rsidRPr="00FA21AB">
        <w:rPr>
          <w:rFonts w:ascii="仿宋" w:eastAsia="仿宋" w:hAnsi="仿宋" w:hint="eastAsia"/>
          <w:sz w:val="30"/>
          <w:szCs w:val="30"/>
        </w:rPr>
        <w:t>说，我们</w:t>
      </w:r>
      <w:r w:rsidR="00DA2D64" w:rsidRPr="00FA21AB">
        <w:rPr>
          <w:rFonts w:ascii="仿宋" w:eastAsia="仿宋" w:hAnsi="仿宋" w:hint="eastAsia"/>
          <w:sz w:val="30"/>
          <w:szCs w:val="30"/>
        </w:rPr>
        <w:t>以一种神圣的方式</w:t>
      </w:r>
      <w:r w:rsidR="00A979F9" w:rsidRPr="00FA21AB">
        <w:rPr>
          <w:rFonts w:ascii="仿宋" w:eastAsia="仿宋" w:hAnsi="仿宋" w:hint="eastAsia"/>
          <w:sz w:val="30"/>
          <w:szCs w:val="30"/>
        </w:rPr>
        <w:t>生</w:t>
      </w:r>
      <w:r w:rsidR="001F6B51" w:rsidRPr="00FA21AB">
        <w:rPr>
          <w:rFonts w:ascii="仿宋" w:eastAsia="仿宋" w:hAnsi="仿宋" w:hint="eastAsia"/>
          <w:sz w:val="30"/>
          <w:szCs w:val="30"/>
        </w:rPr>
        <w:t>活，</w:t>
      </w:r>
      <w:r w:rsidR="006F3736" w:rsidRPr="00FA21AB">
        <w:rPr>
          <w:rFonts w:ascii="仿宋" w:eastAsia="仿宋" w:hAnsi="仿宋" w:hint="eastAsia"/>
          <w:sz w:val="30"/>
          <w:szCs w:val="30"/>
        </w:rPr>
        <w:t>却</w:t>
      </w:r>
      <w:r w:rsidR="001F6B51" w:rsidRPr="00FA21AB">
        <w:rPr>
          <w:rFonts w:ascii="仿宋" w:eastAsia="仿宋" w:hAnsi="仿宋" w:hint="eastAsia"/>
          <w:sz w:val="30"/>
          <w:szCs w:val="30"/>
        </w:rPr>
        <w:t>不相信</w:t>
      </w:r>
      <w:r w:rsidR="006F3736" w:rsidRPr="00FA21AB">
        <w:rPr>
          <w:rFonts w:ascii="仿宋" w:eastAsia="仿宋" w:hAnsi="仿宋" w:hint="eastAsia"/>
          <w:sz w:val="30"/>
          <w:szCs w:val="30"/>
        </w:rPr>
        <w:t>美德</w:t>
      </w:r>
      <w:r w:rsidR="001F6B51" w:rsidRPr="00FA21AB">
        <w:rPr>
          <w:rFonts w:ascii="仿宋" w:eastAsia="仿宋" w:hAnsi="仿宋" w:hint="eastAsia"/>
          <w:sz w:val="30"/>
          <w:szCs w:val="30"/>
        </w:rPr>
        <w:t>。这</w:t>
      </w:r>
      <w:r w:rsidR="006F3736" w:rsidRPr="00FA21AB">
        <w:rPr>
          <w:rFonts w:ascii="仿宋" w:eastAsia="仿宋" w:hAnsi="仿宋" w:hint="eastAsia"/>
          <w:sz w:val="30"/>
          <w:szCs w:val="30"/>
        </w:rPr>
        <w:t>两</w:t>
      </w:r>
      <w:r w:rsidR="001F6B51" w:rsidRPr="00FA21AB">
        <w:rPr>
          <w:rFonts w:ascii="仿宋" w:eastAsia="仿宋" w:hAnsi="仿宋" w:hint="eastAsia"/>
          <w:sz w:val="30"/>
          <w:szCs w:val="30"/>
        </w:rPr>
        <w:t>者都是亵渎，因为</w:t>
      </w:r>
      <w:r w:rsidR="006F3736" w:rsidRPr="00FA21AB">
        <w:rPr>
          <w:rFonts w:ascii="仿宋" w:eastAsia="仿宋" w:hAnsi="仿宋" w:hint="eastAsia"/>
          <w:sz w:val="30"/>
          <w:szCs w:val="30"/>
        </w:rPr>
        <w:t>我们照着我们所理解的去</w:t>
      </w:r>
      <w:r w:rsidR="001F6B51" w:rsidRPr="00FA21AB">
        <w:rPr>
          <w:rFonts w:ascii="仿宋" w:eastAsia="仿宋" w:hAnsi="仿宋" w:hint="eastAsia"/>
          <w:sz w:val="30"/>
          <w:szCs w:val="30"/>
        </w:rPr>
        <w:t>信，</w:t>
      </w:r>
      <w:r w:rsidR="00251FD7" w:rsidRPr="00FA21AB">
        <w:rPr>
          <w:rFonts w:ascii="仿宋" w:eastAsia="仿宋" w:hAnsi="仿宋" w:hint="eastAsia"/>
          <w:sz w:val="30"/>
          <w:szCs w:val="30"/>
        </w:rPr>
        <w:t>却照着我们想要的</w:t>
      </w:r>
      <w:r w:rsidR="006F3736" w:rsidRPr="00FA21AB">
        <w:rPr>
          <w:rFonts w:ascii="仿宋" w:eastAsia="仿宋" w:hAnsi="仿宋" w:hint="eastAsia"/>
          <w:sz w:val="30"/>
          <w:szCs w:val="30"/>
        </w:rPr>
        <w:t>去</w:t>
      </w:r>
      <w:r w:rsidR="001F6B51" w:rsidRPr="00FA21AB">
        <w:rPr>
          <w:rFonts w:ascii="仿宋" w:eastAsia="仿宋" w:hAnsi="仿宋" w:hint="eastAsia"/>
          <w:sz w:val="30"/>
          <w:szCs w:val="30"/>
        </w:rPr>
        <w:t>生活；</w:t>
      </w:r>
      <w:r w:rsidR="006F3736" w:rsidRPr="00FA21AB">
        <w:rPr>
          <w:rFonts w:ascii="仿宋" w:eastAsia="仿宋" w:hAnsi="仿宋" w:hint="eastAsia"/>
          <w:sz w:val="30"/>
          <w:szCs w:val="30"/>
        </w:rPr>
        <w:t>对</w:t>
      </w:r>
      <w:r w:rsidR="001F6B51" w:rsidRPr="00FA21AB">
        <w:rPr>
          <w:rFonts w:ascii="仿宋" w:eastAsia="仿宋" w:hAnsi="仿宋" w:hint="eastAsia"/>
          <w:sz w:val="30"/>
          <w:szCs w:val="30"/>
        </w:rPr>
        <w:t>那些信与生活脱节</w:t>
      </w:r>
      <w:r w:rsidR="00D97928" w:rsidRPr="00FA21AB">
        <w:rPr>
          <w:rFonts w:ascii="仿宋" w:eastAsia="仿宋" w:hAnsi="仿宋" w:hint="eastAsia"/>
          <w:sz w:val="30"/>
          <w:szCs w:val="30"/>
        </w:rPr>
        <w:t>，或说信一套，做一套</w:t>
      </w:r>
      <w:r w:rsidR="001F6B51" w:rsidRPr="00FA21AB">
        <w:rPr>
          <w:rFonts w:ascii="仿宋" w:eastAsia="仿宋" w:hAnsi="仿宋" w:hint="eastAsia"/>
          <w:sz w:val="30"/>
          <w:szCs w:val="30"/>
        </w:rPr>
        <w:t>的人</w:t>
      </w:r>
      <w:r w:rsidR="00D97928" w:rsidRPr="00FA21AB">
        <w:rPr>
          <w:rFonts w:ascii="仿宋" w:eastAsia="仿宋" w:hAnsi="仿宋" w:hint="eastAsia"/>
          <w:sz w:val="30"/>
          <w:szCs w:val="30"/>
        </w:rPr>
        <w:t>来说</w:t>
      </w:r>
      <w:r w:rsidR="001F6B51" w:rsidRPr="00FA21AB">
        <w:rPr>
          <w:rFonts w:ascii="仿宋" w:eastAsia="仿宋" w:hAnsi="仿宋" w:hint="eastAsia"/>
          <w:sz w:val="30"/>
          <w:szCs w:val="30"/>
        </w:rPr>
        <w:t>，</w:t>
      </w:r>
      <w:r w:rsidR="00D97928" w:rsidRPr="00FA21AB">
        <w:rPr>
          <w:rFonts w:ascii="仿宋" w:eastAsia="仿宋" w:hAnsi="仿宋" w:hint="eastAsia"/>
          <w:sz w:val="30"/>
          <w:szCs w:val="30"/>
        </w:rPr>
        <w:t>思维和意愿，或说他们所思考的</w:t>
      </w:r>
      <w:r w:rsidR="001F6B51" w:rsidRPr="00FA21AB">
        <w:rPr>
          <w:rFonts w:ascii="仿宋" w:eastAsia="仿宋" w:hAnsi="仿宋" w:hint="eastAsia"/>
          <w:sz w:val="30"/>
          <w:szCs w:val="30"/>
        </w:rPr>
        <w:t>和</w:t>
      </w:r>
      <w:r w:rsidR="00D97928" w:rsidRPr="00FA21AB">
        <w:rPr>
          <w:rFonts w:ascii="仿宋" w:eastAsia="仿宋" w:hAnsi="仿宋" w:hint="eastAsia"/>
          <w:sz w:val="30"/>
          <w:szCs w:val="30"/>
        </w:rPr>
        <w:t>他们想要的已经</w:t>
      </w:r>
      <w:r w:rsidR="001F6B51" w:rsidRPr="00FA21AB">
        <w:rPr>
          <w:rFonts w:ascii="仿宋" w:eastAsia="仿宋" w:hAnsi="仿宋" w:hint="eastAsia"/>
          <w:sz w:val="30"/>
          <w:szCs w:val="30"/>
        </w:rPr>
        <w:t>分</w:t>
      </w:r>
      <w:r w:rsidR="00D97928" w:rsidRPr="00FA21AB">
        <w:rPr>
          <w:rFonts w:ascii="仿宋" w:eastAsia="仿宋" w:hAnsi="仿宋" w:hint="eastAsia"/>
          <w:sz w:val="30"/>
          <w:szCs w:val="30"/>
        </w:rPr>
        <w:t>离</w:t>
      </w:r>
      <w:r w:rsidR="001F6B51" w:rsidRPr="00FA21AB">
        <w:rPr>
          <w:rFonts w:ascii="仿宋" w:eastAsia="仿宋" w:hAnsi="仿宋" w:hint="eastAsia"/>
          <w:sz w:val="30"/>
          <w:szCs w:val="30"/>
        </w:rPr>
        <w:t>。</w:t>
      </w:r>
      <w:r w:rsidR="007005A1" w:rsidRPr="00FA21AB">
        <w:rPr>
          <w:rFonts w:ascii="仿宋" w:eastAsia="仿宋" w:hAnsi="仿宋" w:hint="eastAsia"/>
          <w:sz w:val="30"/>
          <w:szCs w:val="30"/>
        </w:rPr>
        <w:t>我们的意愿</w:t>
      </w:r>
      <w:r w:rsidR="00757490" w:rsidRPr="00FA21AB">
        <w:rPr>
          <w:rFonts w:ascii="仿宋" w:eastAsia="仿宋" w:hAnsi="仿宋" w:hint="eastAsia"/>
          <w:sz w:val="30"/>
          <w:szCs w:val="30"/>
        </w:rPr>
        <w:t>不断影响我们的理解力，因为我们的理解力是由我们的意愿塑造的；或换句话说，我们的意愿显现在我们的理解力之光中。每当我们认为我们应当做一件事，却想要去做别的事时，真理与邪恶，或良善与虚假就</w:t>
      </w:r>
      <w:r w:rsidR="00242278" w:rsidRPr="00FA21AB">
        <w:rPr>
          <w:rFonts w:ascii="仿宋" w:eastAsia="仿宋" w:hAnsi="仿宋" w:hint="eastAsia"/>
          <w:sz w:val="30"/>
          <w:szCs w:val="30"/>
        </w:rPr>
        <w:t>结合</w:t>
      </w:r>
      <w:r w:rsidR="00757490" w:rsidRPr="00FA21AB">
        <w:rPr>
          <w:rFonts w:ascii="仿宋" w:eastAsia="仿宋" w:hAnsi="仿宋" w:hint="eastAsia"/>
          <w:sz w:val="30"/>
          <w:szCs w:val="30"/>
        </w:rPr>
        <w:t>在一起。当这种情况在某个人里面发生时，天堂事物就与地狱事物</w:t>
      </w:r>
      <w:r w:rsidR="003811BA" w:rsidRPr="00FA21AB">
        <w:rPr>
          <w:rFonts w:ascii="仿宋" w:eastAsia="仿宋" w:hAnsi="仿宋" w:hint="eastAsia"/>
          <w:sz w:val="30"/>
          <w:szCs w:val="30"/>
        </w:rPr>
        <w:t>结合</w:t>
      </w:r>
      <w:r w:rsidR="00757490" w:rsidRPr="00FA21AB">
        <w:rPr>
          <w:rFonts w:ascii="仿宋" w:eastAsia="仿宋" w:hAnsi="仿宋" w:hint="eastAsia"/>
          <w:sz w:val="30"/>
          <w:szCs w:val="30"/>
        </w:rPr>
        <w:t>在一起。</w:t>
      </w:r>
      <w:r w:rsidR="003811BA" w:rsidRPr="00FA21AB">
        <w:rPr>
          <w:rFonts w:ascii="仿宋" w:eastAsia="仿宋" w:hAnsi="仿宋" w:hint="eastAsia"/>
          <w:sz w:val="30"/>
          <w:szCs w:val="30"/>
        </w:rPr>
        <w:t>这种结合无法解除，这个人由此无法恢复完整，除非通过一个</w:t>
      </w:r>
      <w:r w:rsidR="003811BA" w:rsidRPr="00FA21AB">
        <w:rPr>
          <w:rFonts w:ascii="仿宋" w:eastAsia="仿宋" w:hAnsi="仿宋" w:hint="eastAsia"/>
          <w:sz w:val="30"/>
          <w:szCs w:val="30"/>
        </w:rPr>
        <w:lastRenderedPageBreak/>
        <w:t>完全剥夺那个人的属灵生命的过程。因此，像这样的人就被送入最糟糕的地狱，在那里遭受可怕的折磨。</w:t>
      </w:r>
    </w:p>
    <w:p w14:paraId="107ED041" w14:textId="77777777" w:rsidR="00D97928" w:rsidRPr="00FA21AB" w:rsidRDefault="003811B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这就是马太福音中</w:t>
      </w:r>
      <w:r w:rsidR="00242278" w:rsidRPr="00FA21AB">
        <w:rPr>
          <w:rFonts w:ascii="仿宋" w:eastAsia="仿宋" w:hAnsi="仿宋" w:hint="eastAsia"/>
          <w:sz w:val="30"/>
          <w:szCs w:val="30"/>
        </w:rPr>
        <w:t>的</w:t>
      </w:r>
      <w:r w:rsidRPr="00FA21AB">
        <w:rPr>
          <w:rFonts w:ascii="仿宋" w:eastAsia="仿宋" w:hAnsi="仿宋" w:hint="eastAsia"/>
          <w:sz w:val="30"/>
          <w:szCs w:val="30"/>
        </w:rPr>
        <w:t>这些话所指的：</w:t>
      </w:r>
    </w:p>
    <w:p w14:paraId="6C07F4CC" w14:textId="77777777" w:rsidR="003811BA" w:rsidRPr="00FA21AB" w:rsidRDefault="003811B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人一切的罪和亵渎</w:t>
      </w:r>
      <w:r w:rsidR="00831FA6" w:rsidRPr="00FA21AB">
        <w:rPr>
          <w:rFonts w:ascii="仿宋" w:eastAsia="仿宋" w:hAnsi="仿宋" w:hint="eastAsia"/>
          <w:sz w:val="30"/>
          <w:szCs w:val="30"/>
        </w:rPr>
        <w:t>，都可得赦免；惟独亵渎圣灵，总不得赦免。凡说话干犯人子的，</w:t>
      </w:r>
      <w:r w:rsidRPr="00FA21AB">
        <w:rPr>
          <w:rFonts w:ascii="仿宋" w:eastAsia="仿宋" w:hAnsi="仿宋" w:hint="eastAsia"/>
          <w:sz w:val="30"/>
          <w:szCs w:val="30"/>
        </w:rPr>
        <w:t>还可得赦免；惟独说话干犯圣灵的，今世、来世</w:t>
      </w:r>
      <w:r w:rsidR="00831FA6" w:rsidRPr="00FA21AB">
        <w:rPr>
          <w:rFonts w:ascii="仿宋" w:eastAsia="仿宋" w:hAnsi="仿宋" w:hint="eastAsia"/>
          <w:sz w:val="30"/>
          <w:szCs w:val="30"/>
        </w:rPr>
        <w:t>都</w:t>
      </w:r>
      <w:r w:rsidRPr="00FA21AB">
        <w:rPr>
          <w:rFonts w:ascii="仿宋" w:eastAsia="仿宋" w:hAnsi="仿宋" w:hint="eastAsia"/>
          <w:sz w:val="30"/>
          <w:szCs w:val="30"/>
        </w:rPr>
        <w:t>不得赦免。</w:t>
      </w:r>
      <w:r w:rsidR="00831FA6" w:rsidRPr="00FA21AB">
        <w:rPr>
          <w:rFonts w:ascii="仿宋" w:eastAsia="仿宋" w:hAnsi="仿宋"/>
          <w:sz w:val="30"/>
          <w:szCs w:val="30"/>
        </w:rPr>
        <w:t>(马太福音12:31-32)</w:t>
      </w:r>
    </w:p>
    <w:p w14:paraId="0847363E" w14:textId="77777777" w:rsidR="00831FA6" w:rsidRPr="00FA21AB" w:rsidRDefault="00831FA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以及</w:t>
      </w:r>
      <w:r w:rsidRPr="00FA21AB">
        <w:rPr>
          <w:rFonts w:ascii="仿宋" w:eastAsia="仿宋" w:hAnsi="仿宋" w:hint="eastAsia"/>
          <w:sz w:val="30"/>
          <w:szCs w:val="30"/>
        </w:rPr>
        <w:t>路加福音中的这些话所指的：</w:t>
      </w:r>
    </w:p>
    <w:p w14:paraId="2EF88D04" w14:textId="77777777" w:rsidR="00831FA6" w:rsidRPr="00FA21AB" w:rsidRDefault="00831FA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一个污灵离开人，走遍干旱之地，寻求安歇之处；既寻不着，便说，我要回到我所出来的屋里去。到了，就发现里面打扫干净，修饰</w:t>
      </w:r>
      <w:r w:rsidR="00FB583E" w:rsidRPr="00FA21AB">
        <w:rPr>
          <w:rFonts w:ascii="仿宋" w:eastAsia="仿宋" w:hAnsi="仿宋" w:hint="eastAsia"/>
          <w:sz w:val="30"/>
          <w:szCs w:val="30"/>
        </w:rPr>
        <w:t>齐整</w:t>
      </w:r>
      <w:r w:rsidRPr="00FA21AB">
        <w:rPr>
          <w:rFonts w:ascii="仿宋" w:eastAsia="仿宋" w:hAnsi="仿宋" w:hint="eastAsia"/>
          <w:sz w:val="30"/>
          <w:szCs w:val="30"/>
        </w:rPr>
        <w:t>，便去另带了七个比自己更恶的</w:t>
      </w:r>
      <w:r w:rsidR="00FB583E" w:rsidRPr="00FA21AB">
        <w:rPr>
          <w:rFonts w:ascii="仿宋" w:eastAsia="仿宋" w:hAnsi="仿宋" w:hint="eastAsia"/>
          <w:sz w:val="30"/>
          <w:szCs w:val="30"/>
        </w:rPr>
        <w:t>灵</w:t>
      </w:r>
      <w:r w:rsidRPr="00FA21AB">
        <w:rPr>
          <w:rFonts w:ascii="仿宋" w:eastAsia="仿宋" w:hAnsi="仿宋" w:hint="eastAsia"/>
          <w:sz w:val="30"/>
          <w:szCs w:val="30"/>
        </w:rPr>
        <w:t>来，都进去住在那里。那人末后的景况比当初更不好了。</w:t>
      </w:r>
      <w:r w:rsidR="00FB583E" w:rsidRPr="00FA21AB">
        <w:rPr>
          <w:rFonts w:ascii="仿宋" w:eastAsia="仿宋" w:hAnsi="仿宋" w:hint="eastAsia"/>
          <w:sz w:val="30"/>
          <w:szCs w:val="30"/>
        </w:rPr>
        <w:t>(路加福音11:24–26)</w:t>
      </w:r>
    </w:p>
    <w:p w14:paraId="1046978A" w14:textId="77777777" w:rsidR="00FB583E" w:rsidRPr="00FA21AB" w:rsidRDefault="00FB583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些话描述了我们如何亵渎来自主的真理。“一个污灵离开”表示承认并相信真理；“打扫干净的屋子”表示违背真理的生活；他回去“另带七个灵来”表示亵渎的状态或阶段。这就是“妄称神的名”所表示的。一个处于这种心智状态的人无法变得完整，因而无法得到赦免。这就是接下来的话</w:t>
      </w:r>
      <w:r w:rsidR="00D73E4D" w:rsidRPr="00FA21AB">
        <w:rPr>
          <w:rFonts w:ascii="仿宋" w:eastAsia="仿宋" w:hAnsi="仿宋" w:hint="eastAsia"/>
          <w:sz w:val="30"/>
          <w:szCs w:val="30"/>
        </w:rPr>
        <w:t>所表示的</w:t>
      </w:r>
      <w:r w:rsidRPr="00FA21AB">
        <w:rPr>
          <w:rFonts w:ascii="仿宋" w:eastAsia="仿宋" w:hAnsi="仿宋" w:hint="eastAsia"/>
          <w:sz w:val="30"/>
          <w:szCs w:val="30"/>
        </w:rPr>
        <w:t>，即：</w:t>
      </w:r>
      <w:r w:rsidR="00D73E4D" w:rsidRPr="00FA21AB">
        <w:rPr>
          <w:rFonts w:ascii="仿宋" w:eastAsia="仿宋" w:hAnsi="仿宋" w:hint="eastAsia"/>
          <w:sz w:val="30"/>
          <w:szCs w:val="30"/>
        </w:rPr>
        <w:t>妄称耶和华名的，耶和华必不以他为无罪。</w:t>
      </w:r>
      <w:r w:rsidRPr="00FA21AB">
        <w:rPr>
          <w:rFonts w:ascii="仿宋" w:eastAsia="仿宋" w:hAnsi="仿宋" w:hint="eastAsia"/>
          <w:sz w:val="30"/>
          <w:szCs w:val="30"/>
        </w:rPr>
        <w:t>这句话表示这事</w:t>
      </w:r>
      <w:r w:rsidR="00D73E4D" w:rsidRPr="00FA21AB">
        <w:rPr>
          <w:rFonts w:ascii="仿宋" w:eastAsia="仿宋" w:hAnsi="仿宋" w:hint="eastAsia"/>
          <w:sz w:val="30"/>
          <w:szCs w:val="30"/>
        </w:rPr>
        <w:t>无法得到</w:t>
      </w:r>
      <w:r w:rsidRPr="00FA21AB">
        <w:rPr>
          <w:rFonts w:ascii="仿宋" w:eastAsia="仿宋" w:hAnsi="仿宋" w:hint="eastAsia"/>
          <w:sz w:val="30"/>
          <w:szCs w:val="30"/>
        </w:rPr>
        <w:t>赦免。</w:t>
      </w:r>
    </w:p>
    <w:p w14:paraId="7F304EBD" w14:textId="77777777" w:rsidR="001B7117" w:rsidRPr="00FA21AB" w:rsidRDefault="00D73E4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“妄称神的名”也表示毁谤；当圣言中的某种事物，或信之真理里面的某种神圣事物遭到取笑，被拖进污泥并玷污时，毁谤的事就会发生。</w:t>
      </w:r>
    </w:p>
    <w:p w14:paraId="7B499F0B" w14:textId="77777777" w:rsidR="001B7117" w:rsidRPr="00FA21AB" w:rsidRDefault="001B711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“必不以他为无罪”表示那些妄称耶和华神名的人不得赦免，这一点与耶和华在摩西五经中论到这些人的话是一致的，即：</w:t>
      </w:r>
    </w:p>
    <w:p w14:paraId="526768E6" w14:textId="77777777" w:rsidR="001B7117" w:rsidRPr="00FA21AB" w:rsidRDefault="001B711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谁得罪我，我就把谁从我的册子上抹去。现在你去领这百姓，往我所告诉你的地方去；</w:t>
      </w:r>
      <w:r w:rsidR="00543243" w:rsidRPr="00FA21AB">
        <w:rPr>
          <w:rFonts w:ascii="仿宋" w:eastAsia="仿宋" w:hAnsi="仿宋" w:hint="eastAsia"/>
          <w:sz w:val="30"/>
          <w:szCs w:val="30"/>
        </w:rPr>
        <w:t>看哪，我的使者必在走你前头。</w:t>
      </w:r>
      <w:r w:rsidRPr="00FA21AB">
        <w:rPr>
          <w:rFonts w:ascii="仿宋" w:eastAsia="仿宋" w:hAnsi="仿宋" w:hint="eastAsia"/>
          <w:sz w:val="30"/>
          <w:szCs w:val="30"/>
        </w:rPr>
        <w:t>只是</w:t>
      </w:r>
      <w:r w:rsidR="00543243" w:rsidRPr="00FA21AB">
        <w:rPr>
          <w:rFonts w:ascii="仿宋" w:eastAsia="仿宋" w:hAnsi="仿宋" w:hint="eastAsia"/>
          <w:sz w:val="30"/>
          <w:szCs w:val="30"/>
        </w:rPr>
        <w:t>惩罚的</w:t>
      </w:r>
      <w:r w:rsidRPr="00FA21AB">
        <w:rPr>
          <w:rFonts w:ascii="仿宋" w:eastAsia="仿宋" w:hAnsi="仿宋" w:hint="eastAsia"/>
          <w:sz w:val="30"/>
          <w:szCs w:val="30"/>
        </w:rPr>
        <w:t>日子</w:t>
      </w:r>
      <w:r w:rsidR="00543243" w:rsidRPr="00FA21AB">
        <w:rPr>
          <w:rFonts w:ascii="仿宋" w:eastAsia="仿宋" w:hAnsi="仿宋" w:hint="eastAsia"/>
          <w:sz w:val="30"/>
          <w:szCs w:val="30"/>
        </w:rPr>
        <w:t>到来时</w:t>
      </w:r>
      <w:r w:rsidRPr="00FA21AB">
        <w:rPr>
          <w:rFonts w:ascii="仿宋" w:eastAsia="仿宋" w:hAnsi="仿宋" w:hint="eastAsia"/>
          <w:sz w:val="30"/>
          <w:szCs w:val="30"/>
        </w:rPr>
        <w:t>，我必因他们的罪</w:t>
      </w:r>
      <w:r w:rsidR="00543243" w:rsidRPr="00FA21AB">
        <w:rPr>
          <w:rFonts w:ascii="仿宋" w:eastAsia="仿宋" w:hAnsi="仿宋" w:hint="eastAsia"/>
          <w:sz w:val="30"/>
          <w:szCs w:val="30"/>
        </w:rPr>
        <w:t>惩罚</w:t>
      </w:r>
      <w:r w:rsidRPr="00FA21AB">
        <w:rPr>
          <w:rFonts w:ascii="仿宋" w:eastAsia="仿宋" w:hAnsi="仿宋" w:hint="eastAsia"/>
          <w:sz w:val="30"/>
          <w:szCs w:val="30"/>
        </w:rPr>
        <w:t>他们。(出埃及记32:33–34)</w:t>
      </w:r>
    </w:p>
    <w:p w14:paraId="64301BCA" w14:textId="77777777" w:rsidR="0054324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8883.</w:t>
      </w:r>
      <w:r w:rsidR="00543243" w:rsidRPr="00FA21AB">
        <w:rPr>
          <w:rFonts w:ascii="仿宋" w:eastAsia="仿宋" w:hAnsi="仿宋" w:hint="eastAsia"/>
          <w:sz w:val="30"/>
          <w:szCs w:val="30"/>
        </w:rPr>
        <w:t>“因为妄称耶和华名的，耶和华必不以他为无罪”象征这一</w:t>
      </w:r>
      <w:r w:rsidR="00543243" w:rsidRPr="00FA21AB">
        <w:rPr>
          <w:rFonts w:ascii="仿宋" w:eastAsia="仿宋" w:hAnsi="仿宋" w:hint="eastAsia"/>
          <w:sz w:val="30"/>
          <w:szCs w:val="30"/>
        </w:rPr>
        <w:lastRenderedPageBreak/>
        <w:t>事实：亵渎和毁谤不得赦免。这从前面的解释(8882节)明显看出来。</w:t>
      </w:r>
    </w:p>
    <w:p w14:paraId="24A7053A" w14:textId="77777777" w:rsidR="00543243" w:rsidRPr="00FA21AB" w:rsidRDefault="00543243" w:rsidP="003203CE">
      <w:pPr>
        <w:pStyle w:val="2"/>
      </w:pPr>
      <w:bookmarkStart w:id="6" w:name="_Toc171501633"/>
      <w:r w:rsidRPr="00FA21AB">
        <w:t>出埃及记</w:t>
      </w:r>
      <w:r w:rsidRPr="00FA21AB">
        <w:rPr>
          <w:rFonts w:hint="eastAsia"/>
        </w:rPr>
        <w:t>20:8</w:t>
      </w:r>
      <w:r w:rsidRPr="00FA21AB">
        <w:rPr>
          <w:rFonts w:hint="eastAsia"/>
        </w:rPr>
        <w:t>–</w:t>
      </w:r>
      <w:r w:rsidRPr="00FA21AB">
        <w:rPr>
          <w:rFonts w:hint="eastAsia"/>
        </w:rPr>
        <w:t>11</w:t>
      </w:r>
      <w:r w:rsidRPr="00FA21AB">
        <w:rPr>
          <w:rFonts w:hint="eastAsia"/>
        </w:rPr>
        <w:t>：当记念安息日，守为圣日</w:t>
      </w:r>
      <w:bookmarkEnd w:id="6"/>
    </w:p>
    <w:p w14:paraId="36804AAD"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8884.</w:t>
      </w:r>
      <w:r w:rsidR="00543243" w:rsidRPr="00FA21AB">
        <w:rPr>
          <w:rFonts w:ascii="仿宋" w:eastAsia="仿宋" w:hAnsi="仿宋" w:hint="eastAsia"/>
          <w:b/>
          <w:sz w:val="30"/>
          <w:szCs w:val="30"/>
        </w:rPr>
        <w:t>当记念安息日，守为圣日。六日你要劳碌，作你一切的工；第七日是向耶和华你神当守的安息日。你和你的儿女、仆婢、牲畜，并你城门里的寄居者，无论何工都不可作，因为六日之内，耶和华造天、地、海和其中的万物，第七日便安息，所以耶和华赐福与安息日，</w:t>
      </w:r>
      <w:r w:rsidR="001142D2" w:rsidRPr="00FA21AB">
        <w:rPr>
          <w:rFonts w:ascii="仿宋" w:eastAsia="仿宋" w:hAnsi="仿宋" w:hint="eastAsia"/>
          <w:b/>
          <w:sz w:val="30"/>
          <w:szCs w:val="30"/>
        </w:rPr>
        <w:t>将它</w:t>
      </w:r>
      <w:r w:rsidR="00543243" w:rsidRPr="00FA21AB">
        <w:rPr>
          <w:rFonts w:ascii="仿宋" w:eastAsia="仿宋" w:hAnsi="仿宋" w:hint="eastAsia"/>
          <w:b/>
          <w:sz w:val="30"/>
          <w:szCs w:val="30"/>
        </w:rPr>
        <w:t>分别为圣。</w:t>
      </w:r>
      <w:r w:rsidRPr="00FA21AB">
        <w:rPr>
          <w:rFonts w:ascii="仿宋" w:eastAsia="仿宋" w:hAnsi="仿宋"/>
          <w:sz w:val="30"/>
          <w:szCs w:val="30"/>
        </w:rPr>
        <w:t xml:space="preserve"> </w:t>
      </w:r>
    </w:p>
    <w:p w14:paraId="72BDA90F" w14:textId="77777777" w:rsidR="0049729D" w:rsidRPr="00FA21AB" w:rsidRDefault="0049729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“记念”表示永远保存在思维中。“安息日”在至高意义上表示主的实际神性</w:t>
      </w:r>
      <w:r w:rsidR="00D933AB" w:rsidRPr="00FA21AB">
        <w:rPr>
          <w:rFonts w:ascii="仿宋" w:eastAsia="仿宋" w:hAnsi="仿宋" w:hint="eastAsia"/>
          <w:sz w:val="30"/>
          <w:szCs w:val="30"/>
        </w:rPr>
        <w:t>与</w:t>
      </w:r>
      <w:r w:rsidRPr="00FA21AB">
        <w:rPr>
          <w:rFonts w:ascii="仿宋" w:eastAsia="仿宋" w:hAnsi="仿宋" w:hint="eastAsia"/>
          <w:sz w:val="30"/>
          <w:szCs w:val="30"/>
        </w:rPr>
        <w:t>神性人身的合一，在内义上表示祂的神性人身与众天堂的结合，因而也表示天堂，以及天堂里良善与真理的婚姻。“</w:t>
      </w:r>
      <w:r w:rsidR="001142D2" w:rsidRPr="00FA21AB">
        <w:rPr>
          <w:rFonts w:ascii="仿宋" w:eastAsia="仿宋" w:hAnsi="仿宋" w:hint="eastAsia"/>
          <w:sz w:val="30"/>
          <w:szCs w:val="30"/>
        </w:rPr>
        <w:t>将它</w:t>
      </w:r>
      <w:r w:rsidRPr="00FA21AB">
        <w:rPr>
          <w:rFonts w:ascii="仿宋" w:eastAsia="仿宋" w:hAnsi="仿宋" w:hint="eastAsia"/>
          <w:sz w:val="30"/>
          <w:szCs w:val="30"/>
        </w:rPr>
        <w:t>分别为圣”表示不以任何方式削弱这种合一。“六日你要劳碌，作你一切的工”表</w:t>
      </w:r>
      <w:r w:rsidR="00040752" w:rsidRPr="00FA21AB">
        <w:rPr>
          <w:rFonts w:ascii="仿宋" w:eastAsia="仿宋" w:hAnsi="仿宋" w:hint="eastAsia"/>
          <w:sz w:val="30"/>
          <w:szCs w:val="30"/>
        </w:rPr>
        <w:t>示</w:t>
      </w:r>
      <w:r w:rsidRPr="00FA21AB">
        <w:rPr>
          <w:rFonts w:ascii="仿宋" w:eastAsia="仿宋" w:hAnsi="仿宋" w:hint="eastAsia"/>
          <w:sz w:val="30"/>
          <w:szCs w:val="30"/>
        </w:rPr>
        <w:t>在</w:t>
      </w:r>
      <w:r w:rsidR="00040752" w:rsidRPr="00FA21AB">
        <w:rPr>
          <w:rFonts w:ascii="仿宋" w:eastAsia="仿宋" w:hAnsi="仿宋" w:hint="eastAsia"/>
          <w:sz w:val="30"/>
          <w:szCs w:val="30"/>
        </w:rPr>
        <w:t>此</w:t>
      </w:r>
      <w:r w:rsidRPr="00FA21AB">
        <w:rPr>
          <w:rFonts w:ascii="仿宋" w:eastAsia="仿宋" w:hAnsi="仿宋" w:hint="eastAsia"/>
          <w:sz w:val="30"/>
          <w:szCs w:val="30"/>
        </w:rPr>
        <w:t>之前</w:t>
      </w:r>
      <w:r w:rsidR="00040752" w:rsidRPr="00FA21AB">
        <w:rPr>
          <w:rFonts w:ascii="仿宋" w:eastAsia="仿宋" w:hAnsi="仿宋" w:hint="eastAsia"/>
          <w:sz w:val="30"/>
          <w:szCs w:val="30"/>
        </w:rPr>
        <w:t>并</w:t>
      </w:r>
      <w:r w:rsidRPr="00FA21AB">
        <w:rPr>
          <w:rFonts w:ascii="仿宋" w:eastAsia="仿宋" w:hAnsi="仿宋" w:hint="eastAsia"/>
          <w:sz w:val="30"/>
          <w:szCs w:val="30"/>
        </w:rPr>
        <w:t>为</w:t>
      </w:r>
      <w:r w:rsidR="00040752" w:rsidRPr="00FA21AB">
        <w:rPr>
          <w:rFonts w:ascii="仿宋" w:eastAsia="仿宋" w:hAnsi="仿宋" w:hint="eastAsia"/>
          <w:sz w:val="30"/>
          <w:szCs w:val="30"/>
        </w:rPr>
        <w:t>良善与真理的</w:t>
      </w:r>
      <w:r w:rsidRPr="00FA21AB">
        <w:rPr>
          <w:rFonts w:ascii="仿宋" w:eastAsia="仿宋" w:hAnsi="仿宋" w:hint="eastAsia"/>
          <w:sz w:val="30"/>
          <w:szCs w:val="30"/>
        </w:rPr>
        <w:t>婚姻</w:t>
      </w:r>
      <w:r w:rsidR="00040752" w:rsidRPr="00FA21AB">
        <w:rPr>
          <w:rFonts w:ascii="仿宋" w:eastAsia="仿宋" w:hAnsi="仿宋" w:hint="eastAsia"/>
          <w:sz w:val="30"/>
          <w:szCs w:val="30"/>
        </w:rPr>
        <w:t>而预备我们</w:t>
      </w:r>
      <w:r w:rsidRPr="00FA21AB">
        <w:rPr>
          <w:rFonts w:ascii="仿宋" w:eastAsia="仿宋" w:hAnsi="仿宋" w:hint="eastAsia"/>
          <w:sz w:val="30"/>
          <w:szCs w:val="30"/>
        </w:rPr>
        <w:t>的争战。“第七日是向耶和华你神当守的安息日”表</w:t>
      </w:r>
      <w:r w:rsidR="00040752" w:rsidRPr="00FA21AB">
        <w:rPr>
          <w:rFonts w:ascii="仿宋" w:eastAsia="仿宋" w:hAnsi="仿宋" w:hint="eastAsia"/>
          <w:sz w:val="30"/>
          <w:szCs w:val="30"/>
        </w:rPr>
        <w:t>示</w:t>
      </w:r>
      <w:r w:rsidRPr="00FA21AB">
        <w:rPr>
          <w:rFonts w:ascii="仿宋" w:eastAsia="仿宋" w:hAnsi="仿宋" w:hint="eastAsia"/>
          <w:sz w:val="30"/>
          <w:szCs w:val="30"/>
        </w:rPr>
        <w:t>植入</w:t>
      </w:r>
      <w:r w:rsidR="00040752" w:rsidRPr="00FA21AB">
        <w:rPr>
          <w:rFonts w:ascii="仿宋" w:eastAsia="仿宋" w:hAnsi="仿宋" w:hint="eastAsia"/>
          <w:sz w:val="30"/>
          <w:szCs w:val="30"/>
        </w:rPr>
        <w:t>我们的良善和随之而来的</w:t>
      </w:r>
      <w:r w:rsidRPr="00FA21AB">
        <w:rPr>
          <w:rFonts w:ascii="仿宋" w:eastAsia="仿宋" w:hAnsi="仿宋" w:hint="eastAsia"/>
          <w:sz w:val="30"/>
          <w:szCs w:val="30"/>
        </w:rPr>
        <w:t>婚姻。“你和你的儿女、仆婢、牲畜，并你城门里的寄居者，无论何工都不可作”表</w:t>
      </w:r>
      <w:r w:rsidR="00040752" w:rsidRPr="00FA21AB">
        <w:rPr>
          <w:rFonts w:ascii="仿宋" w:eastAsia="仿宋" w:hAnsi="仿宋" w:hint="eastAsia"/>
          <w:sz w:val="30"/>
          <w:szCs w:val="30"/>
        </w:rPr>
        <w:t>示现在我们能在我们生活的方方面面拥有天堂和祝福</w:t>
      </w:r>
      <w:r w:rsidRPr="00FA21AB">
        <w:rPr>
          <w:rFonts w:ascii="仿宋" w:eastAsia="仿宋" w:hAnsi="仿宋" w:hint="eastAsia"/>
          <w:sz w:val="30"/>
          <w:szCs w:val="30"/>
        </w:rPr>
        <w:t>，无论内在还是外在。“因为六日之内，耶和华造天、地、海”</w:t>
      </w:r>
      <w:r w:rsidR="00040752" w:rsidRPr="00FA21AB">
        <w:rPr>
          <w:rFonts w:ascii="仿宋" w:eastAsia="仿宋" w:hAnsi="仿宋" w:hint="eastAsia"/>
          <w:sz w:val="30"/>
          <w:szCs w:val="30"/>
        </w:rPr>
        <w:t>象征我们</w:t>
      </w:r>
      <w:r w:rsidRPr="00FA21AB">
        <w:rPr>
          <w:rFonts w:ascii="仿宋" w:eastAsia="仿宋" w:hAnsi="仿宋" w:hint="eastAsia"/>
          <w:sz w:val="30"/>
          <w:szCs w:val="30"/>
        </w:rPr>
        <w:t>内在人和外在人</w:t>
      </w:r>
      <w:r w:rsidR="00040752" w:rsidRPr="00FA21AB">
        <w:rPr>
          <w:rFonts w:ascii="仿宋" w:eastAsia="仿宋" w:hAnsi="仿宋" w:hint="eastAsia"/>
          <w:sz w:val="30"/>
          <w:szCs w:val="30"/>
        </w:rPr>
        <w:t>的</w:t>
      </w:r>
      <w:r w:rsidRPr="00FA21AB">
        <w:rPr>
          <w:rFonts w:ascii="仿宋" w:eastAsia="仿宋" w:hAnsi="仿宋" w:hint="eastAsia"/>
          <w:sz w:val="30"/>
          <w:szCs w:val="30"/>
        </w:rPr>
        <w:t>重生和复活。“和其中的万物”</w:t>
      </w:r>
      <w:r w:rsidR="00FF6594" w:rsidRPr="00FA21AB">
        <w:rPr>
          <w:rFonts w:ascii="仿宋" w:eastAsia="仿宋" w:hAnsi="仿宋" w:hint="eastAsia"/>
          <w:sz w:val="30"/>
          <w:szCs w:val="30"/>
        </w:rPr>
        <w:t>象征我们内在人和外在人的方方面面</w:t>
      </w:r>
      <w:r w:rsidRPr="00FA21AB">
        <w:rPr>
          <w:rFonts w:ascii="仿宋" w:eastAsia="仿宋" w:hAnsi="仿宋" w:hint="eastAsia"/>
          <w:sz w:val="30"/>
          <w:szCs w:val="30"/>
        </w:rPr>
        <w:t>。“第七日便安息”</w:t>
      </w:r>
      <w:r w:rsidR="00FF6594" w:rsidRPr="00FA21AB">
        <w:rPr>
          <w:rFonts w:ascii="仿宋" w:eastAsia="仿宋" w:hAnsi="仿宋" w:hint="eastAsia"/>
          <w:sz w:val="30"/>
          <w:szCs w:val="30"/>
        </w:rPr>
        <w:t>象征现在我们处于平安和</w:t>
      </w:r>
      <w:r w:rsidRPr="00FA21AB">
        <w:rPr>
          <w:rFonts w:ascii="仿宋" w:eastAsia="仿宋" w:hAnsi="仿宋" w:hint="eastAsia"/>
          <w:sz w:val="30"/>
          <w:szCs w:val="30"/>
        </w:rPr>
        <w:t>爱之良善。“所以耶和华赐福与安息日”</w:t>
      </w:r>
      <w:r w:rsidR="00FF6594" w:rsidRPr="00FA21AB">
        <w:rPr>
          <w:rFonts w:ascii="仿宋" w:eastAsia="仿宋" w:hAnsi="仿宋" w:hint="eastAsia"/>
          <w:sz w:val="30"/>
          <w:szCs w:val="30"/>
        </w:rPr>
        <w:t>象征这时，</w:t>
      </w:r>
      <w:r w:rsidRPr="00FA21AB">
        <w:rPr>
          <w:rFonts w:ascii="仿宋" w:eastAsia="仿宋" w:hAnsi="仿宋" w:hint="eastAsia"/>
          <w:sz w:val="30"/>
          <w:szCs w:val="30"/>
        </w:rPr>
        <w:t>有</w:t>
      </w:r>
      <w:r w:rsidR="00FF6594" w:rsidRPr="00FA21AB">
        <w:rPr>
          <w:rFonts w:ascii="仿宋" w:eastAsia="仿宋" w:hAnsi="仿宋" w:hint="eastAsia"/>
          <w:sz w:val="30"/>
          <w:szCs w:val="30"/>
        </w:rPr>
        <w:t>一种</w:t>
      </w:r>
      <w:r w:rsidRPr="00FA21AB">
        <w:rPr>
          <w:rFonts w:ascii="仿宋" w:eastAsia="仿宋" w:hAnsi="仿宋" w:hint="eastAsia"/>
          <w:sz w:val="30"/>
          <w:szCs w:val="30"/>
        </w:rPr>
        <w:t>来自主的</w:t>
      </w:r>
      <w:r w:rsidR="00FF6594" w:rsidRPr="00FA21AB">
        <w:rPr>
          <w:rFonts w:ascii="仿宋" w:eastAsia="仿宋" w:hAnsi="仿宋" w:hint="eastAsia"/>
          <w:sz w:val="30"/>
          <w:szCs w:val="30"/>
        </w:rPr>
        <w:t>天堂</w:t>
      </w:r>
      <w:r w:rsidRPr="00FA21AB">
        <w:rPr>
          <w:rFonts w:ascii="仿宋" w:eastAsia="仿宋" w:hAnsi="仿宋" w:hint="eastAsia"/>
          <w:sz w:val="30"/>
          <w:szCs w:val="30"/>
        </w:rPr>
        <w:t>婚姻。“</w:t>
      </w:r>
      <w:r w:rsidR="001142D2" w:rsidRPr="00FA21AB">
        <w:rPr>
          <w:rFonts w:ascii="仿宋" w:eastAsia="仿宋" w:hAnsi="仿宋" w:hint="eastAsia"/>
          <w:sz w:val="30"/>
          <w:szCs w:val="30"/>
        </w:rPr>
        <w:t>将它</w:t>
      </w:r>
      <w:r w:rsidRPr="00FA21AB">
        <w:rPr>
          <w:rFonts w:ascii="仿宋" w:eastAsia="仿宋" w:hAnsi="仿宋" w:hint="eastAsia"/>
          <w:sz w:val="30"/>
          <w:szCs w:val="30"/>
        </w:rPr>
        <w:t>分别为圣”表</w:t>
      </w:r>
      <w:r w:rsidR="00FF6594" w:rsidRPr="00FA21AB">
        <w:rPr>
          <w:rFonts w:ascii="仿宋" w:eastAsia="仿宋" w:hAnsi="仿宋" w:hint="eastAsia"/>
          <w:sz w:val="30"/>
          <w:szCs w:val="30"/>
        </w:rPr>
        <w:t>示这婚姻永远不会被削弱</w:t>
      </w:r>
      <w:r w:rsidRPr="00FA21AB">
        <w:rPr>
          <w:rFonts w:ascii="仿宋" w:eastAsia="仿宋" w:hAnsi="仿宋" w:hint="eastAsia"/>
          <w:sz w:val="30"/>
          <w:szCs w:val="30"/>
        </w:rPr>
        <w:t>。</w:t>
      </w:r>
    </w:p>
    <w:p w14:paraId="710B98F6" w14:textId="77777777" w:rsidR="00FF659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8885.</w:t>
      </w:r>
      <w:r w:rsidR="00FF6594" w:rsidRPr="00FA21AB">
        <w:rPr>
          <w:rFonts w:ascii="仿宋" w:eastAsia="仿宋" w:hAnsi="仿宋"/>
          <w:sz w:val="30"/>
          <w:szCs w:val="30"/>
        </w:rPr>
        <w:t>显然，“记念”表示始终在思维或脑海里的东西，因为当我们说记念永远不可忘记的某事时，意思</w:t>
      </w:r>
      <w:r w:rsidR="00FF6594" w:rsidRPr="00FA21AB">
        <w:rPr>
          <w:rFonts w:ascii="仿宋" w:eastAsia="仿宋" w:hAnsi="仿宋" w:hint="eastAsia"/>
          <w:sz w:val="30"/>
          <w:szCs w:val="30"/>
        </w:rPr>
        <w:t>是我们始终将它牢记在心，或说永远存于思维中</w:t>
      </w:r>
      <w:r w:rsidR="00E22250" w:rsidRPr="00FA21AB">
        <w:rPr>
          <w:rFonts w:ascii="仿宋" w:eastAsia="仿宋" w:hAnsi="仿宋" w:hint="eastAsia"/>
          <w:sz w:val="30"/>
          <w:szCs w:val="30"/>
        </w:rPr>
        <w:t>。始终牢记在心的东西就在那里普遍掌权。我们牢记在心，哪怕在我们正思想其它事，从事其它业务的时候。我们的思</w:t>
      </w:r>
      <w:r w:rsidR="00E22250" w:rsidRPr="00FA21AB">
        <w:rPr>
          <w:rFonts w:ascii="仿宋" w:eastAsia="仿宋" w:hAnsi="仿宋" w:hint="eastAsia"/>
          <w:sz w:val="30"/>
          <w:szCs w:val="30"/>
        </w:rPr>
        <w:lastRenderedPageBreak/>
        <w:t>维会同时包含许多观念，因为它是由进入我们脑海的一系列观念形成的。这些观念</w:t>
      </w:r>
      <w:r w:rsidR="00E92D75" w:rsidRPr="00FA21AB">
        <w:rPr>
          <w:rFonts w:ascii="仿宋" w:eastAsia="仿宋" w:hAnsi="仿宋" w:hint="eastAsia"/>
          <w:sz w:val="30"/>
          <w:szCs w:val="30"/>
        </w:rPr>
        <w:t>引起我们的直接注意，我们专注于它们，</w:t>
      </w:r>
      <w:r w:rsidR="00D933AB" w:rsidRPr="00FA21AB">
        <w:rPr>
          <w:rFonts w:ascii="仿宋" w:eastAsia="仿宋" w:hAnsi="仿宋" w:hint="eastAsia"/>
          <w:sz w:val="30"/>
          <w:szCs w:val="30"/>
        </w:rPr>
        <w:t>故</w:t>
      </w:r>
      <w:r w:rsidR="00E92D75" w:rsidRPr="00FA21AB">
        <w:rPr>
          <w:rFonts w:ascii="仿宋" w:eastAsia="仿宋" w:hAnsi="仿宋" w:hint="eastAsia"/>
          <w:sz w:val="30"/>
          <w:szCs w:val="30"/>
        </w:rPr>
        <w:t>能以我们的内在视觉之光看见它们。其它一切则被推到一边，变得模糊，不引起注意，除非我们发现与它相关的某种东西。这些观念被推得越来越远，不会停留在同一个层面上，而是向下倾斜。</w:t>
      </w:r>
      <w:r w:rsidR="00FB7667" w:rsidRPr="00FA21AB">
        <w:rPr>
          <w:rFonts w:ascii="仿宋" w:eastAsia="仿宋" w:hAnsi="仿宋" w:hint="eastAsia"/>
          <w:sz w:val="30"/>
          <w:szCs w:val="30"/>
        </w:rPr>
        <w:t>这些就是我们所弃绝和反对的观念</w:t>
      </w:r>
      <w:r w:rsidR="006E13BE" w:rsidRPr="00FA21AB">
        <w:rPr>
          <w:rFonts w:ascii="仿宋" w:eastAsia="仿宋" w:hAnsi="仿宋" w:hint="eastAsia"/>
          <w:sz w:val="30"/>
          <w:szCs w:val="30"/>
        </w:rPr>
        <w:t>：</w:t>
      </w:r>
      <w:r w:rsidR="00D933AB" w:rsidRPr="00FA21AB">
        <w:rPr>
          <w:rFonts w:ascii="仿宋" w:eastAsia="仿宋" w:hAnsi="仿宋" w:hint="eastAsia"/>
          <w:sz w:val="30"/>
          <w:szCs w:val="30"/>
        </w:rPr>
        <w:t>如果</w:t>
      </w:r>
      <w:r w:rsidR="00AC5885" w:rsidRPr="00FA21AB">
        <w:rPr>
          <w:rFonts w:ascii="仿宋" w:eastAsia="仿宋" w:hAnsi="仿宋" w:hint="eastAsia"/>
          <w:sz w:val="30"/>
          <w:szCs w:val="30"/>
        </w:rPr>
        <w:t>我们是善人，</w:t>
      </w:r>
      <w:r w:rsidR="00D933AB" w:rsidRPr="00FA21AB">
        <w:rPr>
          <w:rFonts w:ascii="仿宋" w:eastAsia="仿宋" w:hAnsi="仿宋" w:hint="eastAsia"/>
          <w:sz w:val="30"/>
          <w:szCs w:val="30"/>
        </w:rPr>
        <w:t>它们</w:t>
      </w:r>
      <w:r w:rsidR="00AC5885" w:rsidRPr="00FA21AB">
        <w:rPr>
          <w:rFonts w:ascii="仿宋" w:eastAsia="仿宋" w:hAnsi="仿宋" w:hint="eastAsia"/>
          <w:sz w:val="30"/>
          <w:szCs w:val="30"/>
        </w:rPr>
        <w:t>就是邪恶和虚假的观念</w:t>
      </w:r>
      <w:r w:rsidR="006E13BE" w:rsidRPr="00FA21AB">
        <w:rPr>
          <w:rFonts w:ascii="仿宋" w:eastAsia="仿宋" w:hAnsi="仿宋" w:hint="eastAsia"/>
          <w:sz w:val="30"/>
          <w:szCs w:val="30"/>
        </w:rPr>
        <w:t>；</w:t>
      </w:r>
      <w:r w:rsidR="00D933AB" w:rsidRPr="00FA21AB">
        <w:rPr>
          <w:rFonts w:ascii="仿宋" w:eastAsia="仿宋" w:hAnsi="仿宋" w:hint="eastAsia"/>
          <w:sz w:val="30"/>
          <w:szCs w:val="30"/>
        </w:rPr>
        <w:t>如果</w:t>
      </w:r>
      <w:r w:rsidR="00AC5885" w:rsidRPr="00FA21AB">
        <w:rPr>
          <w:rFonts w:ascii="仿宋" w:eastAsia="仿宋" w:hAnsi="仿宋" w:hint="eastAsia"/>
          <w:sz w:val="30"/>
          <w:szCs w:val="30"/>
        </w:rPr>
        <w:t>我们是恶人，</w:t>
      </w:r>
      <w:r w:rsidR="00D933AB" w:rsidRPr="00FA21AB">
        <w:rPr>
          <w:rFonts w:ascii="仿宋" w:eastAsia="仿宋" w:hAnsi="仿宋" w:hint="eastAsia"/>
          <w:sz w:val="30"/>
          <w:szCs w:val="30"/>
        </w:rPr>
        <w:t>它们</w:t>
      </w:r>
      <w:r w:rsidR="00AC5885" w:rsidRPr="00FA21AB">
        <w:rPr>
          <w:rFonts w:ascii="仿宋" w:eastAsia="仿宋" w:hAnsi="仿宋" w:hint="eastAsia"/>
          <w:sz w:val="30"/>
          <w:szCs w:val="30"/>
        </w:rPr>
        <w:t>就是良善和真理的观念。</w:t>
      </w:r>
    </w:p>
    <w:p w14:paraId="64F80096" w14:textId="77777777" w:rsidR="00AC5885" w:rsidRPr="00FA21AB" w:rsidRDefault="00AC588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些东西是我们不断思想的，也就是说，它们在我们的脑海中普遍掌权。这些就是我们最深的思维。我们从这些思维的角度来审视我们不经常思想的观念，也就是不普遍掌权的观念，就好像它们在我们之外或之下，是不相关的，至少在这一点上是这样。这能使我们</w:t>
      </w:r>
      <w:r w:rsidR="00F17858" w:rsidRPr="00FA21AB">
        <w:rPr>
          <w:rFonts w:ascii="仿宋" w:eastAsia="仿宋" w:hAnsi="仿宋" w:hint="eastAsia"/>
          <w:sz w:val="30"/>
          <w:szCs w:val="30"/>
        </w:rPr>
        <w:t>拣选并采纳那些与我们的更深层思维一致的观念。一旦这些观念被采纳，最终被结合，我们最深的思维，就是普遍掌权的思维，就得到强化。对善人来说，这涉及融入新的真理；对恶人来说，这要么涉及融入新的虚假，要么涉及为了有害的目的而利用真理。</w:t>
      </w:r>
    </w:p>
    <w:p w14:paraId="193B7800" w14:textId="77777777" w:rsidR="00F17858" w:rsidRPr="00FA21AB" w:rsidRDefault="00F1785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此外，</w:t>
      </w:r>
      <w:r w:rsidRPr="00FA21AB">
        <w:rPr>
          <w:rFonts w:ascii="仿宋" w:eastAsia="仿宋" w:hAnsi="仿宋" w:hint="eastAsia"/>
          <w:sz w:val="30"/>
          <w:szCs w:val="30"/>
        </w:rPr>
        <w:t>重要的是</w:t>
      </w:r>
      <w:r w:rsidR="006E13BE" w:rsidRPr="00FA21AB">
        <w:rPr>
          <w:rFonts w:ascii="仿宋" w:eastAsia="仿宋" w:hAnsi="仿宋" w:hint="eastAsia"/>
          <w:sz w:val="30"/>
          <w:szCs w:val="30"/>
        </w:rPr>
        <w:t>，</w:t>
      </w:r>
      <w:r w:rsidRPr="00FA21AB">
        <w:rPr>
          <w:rFonts w:ascii="仿宋" w:eastAsia="仿宋" w:hAnsi="仿宋" w:hint="eastAsia"/>
          <w:sz w:val="30"/>
          <w:szCs w:val="30"/>
        </w:rPr>
        <w:t>要认识到，</w:t>
      </w:r>
      <w:r w:rsidR="00225D10" w:rsidRPr="00FA21AB">
        <w:rPr>
          <w:rFonts w:ascii="仿宋" w:eastAsia="仿宋" w:hAnsi="仿宋" w:hint="eastAsia"/>
          <w:sz w:val="30"/>
          <w:szCs w:val="30"/>
        </w:rPr>
        <w:t>在我们里面普遍掌权的东西实际上已经植入我们的意愿。我们的意愿就是我们最内在的部分，因为它是由我们的爱塑成的。凡我们所爱的，我们就意愿；凡我们爱之</w:t>
      </w:r>
      <w:r w:rsidR="009E4F19" w:rsidRPr="00FA21AB">
        <w:rPr>
          <w:rFonts w:ascii="仿宋" w:eastAsia="仿宋" w:hAnsi="仿宋" w:hint="eastAsia"/>
          <w:sz w:val="30"/>
          <w:szCs w:val="30"/>
        </w:rPr>
        <w:t>胜过一切</w:t>
      </w:r>
      <w:r w:rsidR="00225D10" w:rsidRPr="00FA21AB">
        <w:rPr>
          <w:rFonts w:ascii="仿宋" w:eastAsia="仿宋" w:hAnsi="仿宋" w:hint="eastAsia"/>
          <w:sz w:val="30"/>
          <w:szCs w:val="30"/>
        </w:rPr>
        <w:t>的，</w:t>
      </w:r>
      <w:r w:rsidR="006E13BE" w:rsidRPr="00FA21AB">
        <w:rPr>
          <w:rFonts w:ascii="仿宋" w:eastAsia="仿宋" w:hAnsi="仿宋" w:hint="eastAsia"/>
          <w:sz w:val="30"/>
          <w:szCs w:val="30"/>
        </w:rPr>
        <w:t>就</w:t>
      </w:r>
      <w:r w:rsidR="00225D10" w:rsidRPr="00FA21AB">
        <w:rPr>
          <w:rFonts w:ascii="仿宋" w:eastAsia="仿宋" w:hAnsi="仿宋" w:hint="eastAsia"/>
          <w:sz w:val="30"/>
          <w:szCs w:val="30"/>
        </w:rPr>
        <w:t>是我们最深的意愿或渴望。另一方面，我们理解力的功能是，向其他人表达我们所意愿的，就是我们所爱的；它还</w:t>
      </w:r>
      <w:r w:rsidR="00D718F6" w:rsidRPr="00FA21AB">
        <w:rPr>
          <w:rFonts w:ascii="仿宋" w:eastAsia="仿宋" w:hAnsi="仿宋" w:hint="eastAsia"/>
          <w:sz w:val="30"/>
          <w:szCs w:val="30"/>
        </w:rPr>
        <w:t>通过以各种方式组织观念来左右他们的意愿与我们自己的一致。当这种情况发生时，我们的爱或动机就从我们的意愿流入理解的概念，并以一种灵感而把它们带到生活中，并激励它们。</w:t>
      </w:r>
    </w:p>
    <w:p w14:paraId="197754FF" w14:textId="77777777" w:rsidR="00D718F6" w:rsidRPr="00FA21AB" w:rsidRDefault="00D718F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对善人来说，</w:t>
      </w:r>
      <w:r w:rsidR="002C046B" w:rsidRPr="00FA21AB">
        <w:rPr>
          <w:rFonts w:ascii="仿宋" w:eastAsia="仿宋" w:hAnsi="仿宋" w:hint="eastAsia"/>
          <w:sz w:val="30"/>
          <w:szCs w:val="30"/>
        </w:rPr>
        <w:t>这些</w:t>
      </w:r>
      <w:r w:rsidRPr="00FA21AB">
        <w:rPr>
          <w:rFonts w:ascii="仿宋" w:eastAsia="仿宋" w:hAnsi="仿宋" w:hint="eastAsia"/>
          <w:sz w:val="30"/>
          <w:szCs w:val="30"/>
        </w:rPr>
        <w:t>理解的</w:t>
      </w:r>
      <w:r w:rsidR="002C046B" w:rsidRPr="00FA21AB">
        <w:rPr>
          <w:rFonts w:ascii="仿宋" w:eastAsia="仿宋" w:hAnsi="仿宋" w:hint="eastAsia"/>
          <w:sz w:val="30"/>
          <w:szCs w:val="30"/>
        </w:rPr>
        <w:t>概念</w:t>
      </w:r>
      <w:r w:rsidRPr="00FA21AB">
        <w:rPr>
          <w:rFonts w:ascii="仿宋" w:eastAsia="仿宋" w:hAnsi="仿宋" w:hint="eastAsia"/>
          <w:sz w:val="30"/>
          <w:szCs w:val="30"/>
        </w:rPr>
        <w:t>与</w:t>
      </w:r>
      <w:r w:rsidR="002C046B" w:rsidRPr="00FA21AB">
        <w:rPr>
          <w:rFonts w:ascii="仿宋" w:eastAsia="仿宋" w:hAnsi="仿宋" w:hint="eastAsia"/>
          <w:sz w:val="30"/>
          <w:szCs w:val="30"/>
        </w:rPr>
        <w:t>他们</w:t>
      </w:r>
      <w:r w:rsidRPr="00FA21AB">
        <w:rPr>
          <w:rFonts w:ascii="仿宋" w:eastAsia="仿宋" w:hAnsi="仿宋" w:hint="eastAsia"/>
          <w:sz w:val="30"/>
          <w:szCs w:val="30"/>
        </w:rPr>
        <w:t>意愿的情感</w:t>
      </w:r>
      <w:r w:rsidR="002C046B" w:rsidRPr="00FA21AB">
        <w:rPr>
          <w:rFonts w:ascii="仿宋" w:eastAsia="仿宋" w:hAnsi="仿宋" w:hint="eastAsia"/>
          <w:sz w:val="30"/>
          <w:szCs w:val="30"/>
        </w:rPr>
        <w:t>或意图合</w:t>
      </w:r>
      <w:r w:rsidRPr="00FA21AB">
        <w:rPr>
          <w:rFonts w:ascii="仿宋" w:eastAsia="仿宋" w:hAnsi="仿宋" w:hint="eastAsia"/>
          <w:sz w:val="30"/>
          <w:szCs w:val="30"/>
        </w:rPr>
        <w:t>一</w:t>
      </w:r>
      <w:r w:rsidR="002C046B" w:rsidRPr="00FA21AB">
        <w:rPr>
          <w:rFonts w:ascii="仿宋" w:eastAsia="仿宋" w:hAnsi="仿宋" w:hint="eastAsia"/>
          <w:sz w:val="30"/>
          <w:szCs w:val="30"/>
        </w:rPr>
        <w:t>。</w:t>
      </w:r>
      <w:r w:rsidRPr="00FA21AB">
        <w:rPr>
          <w:rFonts w:ascii="仿宋" w:eastAsia="仿宋" w:hAnsi="仿宋" w:hint="eastAsia"/>
          <w:sz w:val="30"/>
          <w:szCs w:val="30"/>
        </w:rPr>
        <w:t>但对恶人来说则不然</w:t>
      </w:r>
      <w:r w:rsidR="002C046B" w:rsidRPr="00FA21AB">
        <w:rPr>
          <w:rFonts w:ascii="仿宋" w:eastAsia="仿宋" w:hAnsi="仿宋" w:hint="eastAsia"/>
          <w:sz w:val="30"/>
          <w:szCs w:val="30"/>
        </w:rPr>
        <w:t>；事实上，他们的</w:t>
      </w:r>
      <w:r w:rsidRPr="00FA21AB">
        <w:rPr>
          <w:rFonts w:ascii="仿宋" w:eastAsia="仿宋" w:hAnsi="仿宋" w:hint="eastAsia"/>
          <w:sz w:val="30"/>
          <w:szCs w:val="30"/>
        </w:rPr>
        <w:t>思维和意愿</w:t>
      </w:r>
      <w:r w:rsidR="002C046B" w:rsidRPr="00FA21AB">
        <w:rPr>
          <w:rFonts w:ascii="仿宋" w:eastAsia="仿宋" w:hAnsi="仿宋" w:hint="eastAsia"/>
          <w:sz w:val="30"/>
          <w:szCs w:val="30"/>
        </w:rPr>
        <w:t>在深层上是联系在一起，</w:t>
      </w:r>
      <w:r w:rsidRPr="00FA21AB">
        <w:rPr>
          <w:rFonts w:ascii="仿宋" w:eastAsia="仿宋" w:hAnsi="仿宋" w:hint="eastAsia"/>
          <w:sz w:val="30"/>
          <w:szCs w:val="30"/>
        </w:rPr>
        <w:t>因为</w:t>
      </w:r>
      <w:r w:rsidR="002C046B" w:rsidRPr="00FA21AB">
        <w:rPr>
          <w:rFonts w:ascii="仿宋" w:eastAsia="仿宋" w:hAnsi="仿宋" w:hint="eastAsia"/>
          <w:sz w:val="30"/>
          <w:szCs w:val="30"/>
        </w:rPr>
        <w:t>他们的理解力思想他们所</w:t>
      </w:r>
      <w:r w:rsidRPr="00FA21AB">
        <w:rPr>
          <w:rFonts w:ascii="仿宋" w:eastAsia="仿宋" w:hAnsi="仿宋" w:hint="eastAsia"/>
          <w:sz w:val="30"/>
          <w:szCs w:val="30"/>
        </w:rPr>
        <w:t>意愿</w:t>
      </w:r>
      <w:r w:rsidR="002C046B" w:rsidRPr="00FA21AB">
        <w:rPr>
          <w:rFonts w:ascii="仿宋" w:eastAsia="仿宋" w:hAnsi="仿宋" w:hint="eastAsia"/>
          <w:sz w:val="30"/>
          <w:szCs w:val="30"/>
        </w:rPr>
        <w:t>的邪恶</w:t>
      </w:r>
      <w:r w:rsidRPr="00FA21AB">
        <w:rPr>
          <w:rFonts w:ascii="仿宋" w:eastAsia="仿宋" w:hAnsi="仿宋" w:hint="eastAsia"/>
          <w:sz w:val="30"/>
          <w:szCs w:val="30"/>
        </w:rPr>
        <w:t>，</w:t>
      </w:r>
      <w:r w:rsidR="002C046B" w:rsidRPr="00FA21AB">
        <w:rPr>
          <w:rFonts w:ascii="仿宋" w:eastAsia="仿宋" w:hAnsi="仿宋" w:hint="eastAsia"/>
          <w:sz w:val="30"/>
          <w:szCs w:val="30"/>
        </w:rPr>
        <w:t>并将虚假与那邪恶联</w:t>
      </w:r>
      <w:r w:rsidR="002C046B" w:rsidRPr="00FA21AB">
        <w:rPr>
          <w:rFonts w:ascii="仿宋" w:eastAsia="仿宋" w:hAnsi="仿宋" w:hint="eastAsia"/>
          <w:sz w:val="30"/>
          <w:szCs w:val="30"/>
        </w:rPr>
        <w:lastRenderedPageBreak/>
        <w:t>系在一起</w:t>
      </w:r>
      <w:r w:rsidRPr="00FA21AB">
        <w:rPr>
          <w:rFonts w:ascii="仿宋" w:eastAsia="仿宋" w:hAnsi="仿宋" w:hint="eastAsia"/>
          <w:sz w:val="30"/>
          <w:szCs w:val="30"/>
        </w:rPr>
        <w:t>。</w:t>
      </w:r>
      <w:r w:rsidR="002C046B" w:rsidRPr="00FA21AB">
        <w:rPr>
          <w:rFonts w:ascii="仿宋" w:eastAsia="仿宋" w:hAnsi="仿宋" w:hint="eastAsia"/>
          <w:sz w:val="30"/>
          <w:szCs w:val="30"/>
        </w:rPr>
        <w:t>然而</w:t>
      </w:r>
      <w:r w:rsidRPr="00FA21AB">
        <w:rPr>
          <w:rFonts w:ascii="仿宋" w:eastAsia="仿宋" w:hAnsi="仿宋" w:hint="eastAsia"/>
          <w:sz w:val="30"/>
          <w:szCs w:val="30"/>
        </w:rPr>
        <w:t>，这种一致性</w:t>
      </w:r>
      <w:r w:rsidR="002C046B" w:rsidRPr="00FA21AB">
        <w:rPr>
          <w:rFonts w:ascii="仿宋" w:eastAsia="仿宋" w:hAnsi="仿宋" w:hint="eastAsia"/>
          <w:sz w:val="30"/>
          <w:szCs w:val="30"/>
        </w:rPr>
        <w:t>对</w:t>
      </w:r>
      <w:r w:rsidRPr="00FA21AB">
        <w:rPr>
          <w:rFonts w:ascii="仿宋" w:eastAsia="仿宋" w:hAnsi="仿宋" w:hint="eastAsia"/>
          <w:sz w:val="30"/>
          <w:szCs w:val="30"/>
        </w:rPr>
        <w:t>世人</w:t>
      </w:r>
      <w:r w:rsidR="002C046B" w:rsidRPr="00FA21AB">
        <w:rPr>
          <w:rFonts w:ascii="仿宋" w:eastAsia="仿宋" w:hAnsi="仿宋" w:hint="eastAsia"/>
          <w:sz w:val="30"/>
          <w:szCs w:val="30"/>
        </w:rPr>
        <w:t>来说并不明显</w:t>
      </w:r>
      <w:r w:rsidRPr="00FA21AB">
        <w:rPr>
          <w:rFonts w:ascii="仿宋" w:eastAsia="仿宋" w:hAnsi="仿宋" w:hint="eastAsia"/>
          <w:sz w:val="30"/>
          <w:szCs w:val="30"/>
        </w:rPr>
        <w:t>，因为恶人从</w:t>
      </w:r>
      <w:r w:rsidR="002C046B" w:rsidRPr="00FA21AB">
        <w:rPr>
          <w:rFonts w:ascii="仿宋" w:eastAsia="仿宋" w:hAnsi="仿宋" w:hint="eastAsia"/>
          <w:sz w:val="30"/>
          <w:szCs w:val="30"/>
        </w:rPr>
        <w:t>小</w:t>
      </w:r>
      <w:r w:rsidRPr="00FA21AB">
        <w:rPr>
          <w:rFonts w:ascii="仿宋" w:eastAsia="仿宋" w:hAnsi="仿宋" w:hint="eastAsia"/>
          <w:sz w:val="30"/>
          <w:szCs w:val="30"/>
        </w:rPr>
        <w:t>学习</w:t>
      </w:r>
      <w:r w:rsidR="002C046B" w:rsidRPr="00FA21AB">
        <w:rPr>
          <w:rFonts w:ascii="仿宋" w:eastAsia="仿宋" w:hAnsi="仿宋" w:hint="eastAsia"/>
          <w:sz w:val="30"/>
          <w:szCs w:val="30"/>
        </w:rPr>
        <w:t>想一套，</w:t>
      </w:r>
      <w:r w:rsidRPr="00FA21AB">
        <w:rPr>
          <w:rFonts w:ascii="仿宋" w:eastAsia="仿宋" w:hAnsi="仿宋" w:hint="eastAsia"/>
          <w:sz w:val="30"/>
          <w:szCs w:val="30"/>
        </w:rPr>
        <w:t>说一套，</w:t>
      </w:r>
      <w:r w:rsidR="002C046B" w:rsidRPr="00FA21AB">
        <w:rPr>
          <w:rFonts w:ascii="仿宋" w:eastAsia="仿宋" w:hAnsi="仿宋" w:hint="eastAsia"/>
          <w:sz w:val="30"/>
          <w:szCs w:val="30"/>
        </w:rPr>
        <w:t>意愿一套，实</w:t>
      </w:r>
      <w:r w:rsidRPr="00FA21AB">
        <w:rPr>
          <w:rFonts w:ascii="仿宋" w:eastAsia="仿宋" w:hAnsi="仿宋" w:hint="eastAsia"/>
          <w:sz w:val="30"/>
          <w:szCs w:val="30"/>
        </w:rPr>
        <w:t>行一套。</w:t>
      </w:r>
      <w:r w:rsidR="002C046B" w:rsidRPr="00FA21AB">
        <w:rPr>
          <w:rFonts w:ascii="仿宋" w:eastAsia="仿宋" w:hAnsi="仿宋" w:hint="eastAsia"/>
          <w:sz w:val="30"/>
          <w:szCs w:val="30"/>
        </w:rPr>
        <w:t>换句话说</w:t>
      </w:r>
      <w:r w:rsidRPr="00FA21AB">
        <w:rPr>
          <w:rFonts w:ascii="仿宋" w:eastAsia="仿宋" w:hAnsi="仿宋" w:hint="eastAsia"/>
          <w:sz w:val="30"/>
          <w:szCs w:val="30"/>
        </w:rPr>
        <w:t>，他们学会了将其内层人与外层人分离，并在</w:t>
      </w:r>
      <w:r w:rsidR="00BE7CB2" w:rsidRPr="00FA21AB">
        <w:rPr>
          <w:rFonts w:ascii="仿宋" w:eastAsia="仿宋" w:hAnsi="仿宋" w:hint="eastAsia"/>
          <w:sz w:val="30"/>
          <w:szCs w:val="30"/>
        </w:rPr>
        <w:t>这</w:t>
      </w:r>
      <w:r w:rsidRPr="00FA21AB">
        <w:rPr>
          <w:rFonts w:ascii="仿宋" w:eastAsia="仿宋" w:hAnsi="仿宋" w:hint="eastAsia"/>
          <w:sz w:val="30"/>
          <w:szCs w:val="30"/>
        </w:rPr>
        <w:t>外层人</w:t>
      </w:r>
      <w:r w:rsidR="00BE7CB2" w:rsidRPr="00FA21AB">
        <w:rPr>
          <w:rFonts w:ascii="仿宋" w:eastAsia="仿宋" w:hAnsi="仿宋" w:hint="eastAsia"/>
          <w:sz w:val="30"/>
          <w:szCs w:val="30"/>
        </w:rPr>
        <w:t>里面制造了一个不同于</w:t>
      </w:r>
      <w:r w:rsidRPr="00FA21AB">
        <w:rPr>
          <w:rFonts w:ascii="仿宋" w:eastAsia="仿宋" w:hAnsi="仿宋" w:hint="eastAsia"/>
          <w:sz w:val="30"/>
          <w:szCs w:val="30"/>
        </w:rPr>
        <w:t>内层人中的东西的</w:t>
      </w:r>
      <w:r w:rsidR="00BE7CB2" w:rsidRPr="00FA21AB">
        <w:rPr>
          <w:rFonts w:ascii="仿宋" w:eastAsia="仿宋" w:hAnsi="仿宋" w:hint="eastAsia"/>
          <w:sz w:val="30"/>
          <w:szCs w:val="30"/>
        </w:rPr>
        <w:t>第二</w:t>
      </w:r>
      <w:r w:rsidRPr="00FA21AB">
        <w:rPr>
          <w:rFonts w:ascii="仿宋" w:eastAsia="仿宋" w:hAnsi="仿宋" w:hint="eastAsia"/>
          <w:sz w:val="30"/>
          <w:szCs w:val="30"/>
        </w:rPr>
        <w:t>意愿</w:t>
      </w:r>
      <w:r w:rsidR="00BE7CB2" w:rsidRPr="00FA21AB">
        <w:rPr>
          <w:rFonts w:ascii="仿宋" w:eastAsia="仿宋" w:hAnsi="仿宋" w:hint="eastAsia"/>
          <w:sz w:val="30"/>
          <w:szCs w:val="30"/>
        </w:rPr>
        <w:t>和第二</w:t>
      </w:r>
      <w:r w:rsidRPr="00FA21AB">
        <w:rPr>
          <w:rFonts w:ascii="仿宋" w:eastAsia="仿宋" w:hAnsi="仿宋" w:hint="eastAsia"/>
          <w:sz w:val="30"/>
          <w:szCs w:val="30"/>
        </w:rPr>
        <w:t>思维</w:t>
      </w:r>
      <w:r w:rsidR="00BE7CB2" w:rsidRPr="00FA21AB">
        <w:rPr>
          <w:rFonts w:ascii="仿宋" w:eastAsia="仿宋" w:hAnsi="仿宋" w:hint="eastAsia"/>
          <w:sz w:val="30"/>
          <w:szCs w:val="30"/>
        </w:rPr>
        <w:t>。他们利用这</w:t>
      </w:r>
      <w:r w:rsidRPr="00FA21AB">
        <w:rPr>
          <w:rFonts w:ascii="仿宋" w:eastAsia="仿宋" w:hAnsi="仿宋" w:hint="eastAsia"/>
          <w:sz w:val="30"/>
          <w:szCs w:val="30"/>
        </w:rPr>
        <w:t>外层人伪装与</w:t>
      </w:r>
      <w:r w:rsidR="00BE7CB2" w:rsidRPr="00FA21AB">
        <w:rPr>
          <w:rFonts w:ascii="仿宋" w:eastAsia="仿宋" w:hAnsi="仿宋" w:hint="eastAsia"/>
          <w:sz w:val="30"/>
          <w:szCs w:val="30"/>
        </w:rPr>
        <w:t>其</w:t>
      </w:r>
      <w:r w:rsidRPr="00FA21AB">
        <w:rPr>
          <w:rFonts w:ascii="仿宋" w:eastAsia="仿宋" w:hAnsi="仿宋" w:hint="eastAsia"/>
          <w:sz w:val="30"/>
          <w:szCs w:val="30"/>
        </w:rPr>
        <w:t>内层人</w:t>
      </w:r>
      <w:r w:rsidR="00BE7CB2" w:rsidRPr="00FA21AB">
        <w:rPr>
          <w:rFonts w:ascii="仿宋" w:eastAsia="仿宋" w:hAnsi="仿宋" w:hint="eastAsia"/>
          <w:sz w:val="30"/>
          <w:szCs w:val="30"/>
        </w:rPr>
        <w:t>相反的良善，因为</w:t>
      </w:r>
      <w:r w:rsidRPr="00FA21AB">
        <w:rPr>
          <w:rFonts w:ascii="仿宋" w:eastAsia="仿宋" w:hAnsi="仿宋" w:hint="eastAsia"/>
          <w:sz w:val="30"/>
          <w:szCs w:val="30"/>
        </w:rPr>
        <w:t>在这</w:t>
      </w:r>
      <w:r w:rsidR="00BE7CB2" w:rsidRPr="00FA21AB">
        <w:rPr>
          <w:rFonts w:ascii="仿宋" w:eastAsia="仿宋" w:hAnsi="仿宋" w:hint="eastAsia"/>
          <w:sz w:val="30"/>
          <w:szCs w:val="30"/>
        </w:rPr>
        <w:t>个</w:t>
      </w:r>
      <w:r w:rsidRPr="00FA21AB">
        <w:rPr>
          <w:rFonts w:ascii="仿宋" w:eastAsia="仿宋" w:hAnsi="仿宋" w:hint="eastAsia"/>
          <w:sz w:val="30"/>
          <w:szCs w:val="30"/>
        </w:rPr>
        <w:t>时刻，</w:t>
      </w:r>
      <w:r w:rsidR="00BE7CB2" w:rsidRPr="00FA21AB">
        <w:rPr>
          <w:rFonts w:ascii="仿宋" w:eastAsia="仿宋" w:hAnsi="仿宋" w:hint="eastAsia"/>
          <w:sz w:val="30"/>
          <w:szCs w:val="30"/>
        </w:rPr>
        <w:t>这</w:t>
      </w:r>
      <w:r w:rsidRPr="00FA21AB">
        <w:rPr>
          <w:rFonts w:ascii="仿宋" w:eastAsia="仿宋" w:hAnsi="仿宋" w:hint="eastAsia"/>
          <w:sz w:val="30"/>
          <w:szCs w:val="30"/>
        </w:rPr>
        <w:t>内层人</w:t>
      </w:r>
      <w:r w:rsidR="00BE7CB2" w:rsidRPr="00FA21AB">
        <w:rPr>
          <w:rFonts w:ascii="仿宋" w:eastAsia="仿宋" w:hAnsi="仿宋" w:hint="eastAsia"/>
          <w:sz w:val="30"/>
          <w:szCs w:val="30"/>
        </w:rPr>
        <w:t>想要作</w:t>
      </w:r>
      <w:r w:rsidRPr="00FA21AB">
        <w:rPr>
          <w:rFonts w:ascii="仿宋" w:eastAsia="仿宋" w:hAnsi="仿宋" w:hint="eastAsia"/>
          <w:sz w:val="30"/>
          <w:szCs w:val="30"/>
        </w:rPr>
        <w:t>恶，</w:t>
      </w:r>
      <w:r w:rsidR="009E2FBE" w:rsidRPr="00FA21AB">
        <w:rPr>
          <w:rFonts w:ascii="仿宋" w:eastAsia="仿宋" w:hAnsi="仿宋" w:hint="eastAsia"/>
          <w:sz w:val="30"/>
          <w:szCs w:val="30"/>
        </w:rPr>
        <w:t>并</w:t>
      </w:r>
      <w:r w:rsidR="00BE7CB2" w:rsidRPr="00FA21AB">
        <w:rPr>
          <w:rFonts w:ascii="仿宋" w:eastAsia="仿宋" w:hAnsi="仿宋" w:hint="eastAsia"/>
          <w:sz w:val="30"/>
          <w:szCs w:val="30"/>
        </w:rPr>
        <w:t>暗中</w:t>
      </w:r>
      <w:r w:rsidR="009E2FBE" w:rsidRPr="00FA21AB">
        <w:rPr>
          <w:rFonts w:ascii="仿宋" w:eastAsia="仿宋" w:hAnsi="仿宋" w:hint="eastAsia"/>
          <w:sz w:val="30"/>
          <w:szCs w:val="30"/>
        </w:rPr>
        <w:t>思想这恶。</w:t>
      </w:r>
      <w:r w:rsidRPr="00FA21AB">
        <w:rPr>
          <w:rFonts w:ascii="仿宋" w:eastAsia="仿宋" w:hAnsi="仿宋" w:hint="eastAsia"/>
          <w:sz w:val="30"/>
          <w:szCs w:val="30"/>
        </w:rPr>
        <w:t>在来世，</w:t>
      </w:r>
      <w:r w:rsidR="009E2FBE" w:rsidRPr="00FA21AB">
        <w:rPr>
          <w:rFonts w:ascii="仿宋" w:eastAsia="仿宋" w:hAnsi="仿宋" w:hint="eastAsia"/>
          <w:sz w:val="30"/>
          <w:szCs w:val="30"/>
        </w:rPr>
        <w:t>我们</w:t>
      </w:r>
      <w:r w:rsidRPr="00FA21AB">
        <w:rPr>
          <w:rFonts w:ascii="仿宋" w:eastAsia="仿宋" w:hAnsi="仿宋" w:hint="eastAsia"/>
          <w:sz w:val="30"/>
          <w:szCs w:val="30"/>
        </w:rPr>
        <w:t>内层意愿和思维的性质</w:t>
      </w:r>
      <w:r w:rsidR="009E2FBE" w:rsidRPr="00FA21AB">
        <w:rPr>
          <w:rFonts w:ascii="仿宋" w:eastAsia="仿宋" w:hAnsi="仿宋" w:hint="eastAsia"/>
          <w:sz w:val="30"/>
          <w:szCs w:val="30"/>
        </w:rPr>
        <w:t>和白昼一样清晰，</w:t>
      </w:r>
      <w:r w:rsidRPr="00FA21AB">
        <w:rPr>
          <w:rFonts w:ascii="仿宋" w:eastAsia="仿宋" w:hAnsi="仿宋" w:hint="eastAsia"/>
          <w:sz w:val="30"/>
          <w:szCs w:val="30"/>
        </w:rPr>
        <w:t>因为</w:t>
      </w:r>
      <w:r w:rsidR="009E2FBE" w:rsidRPr="00FA21AB">
        <w:rPr>
          <w:rFonts w:ascii="仿宋" w:eastAsia="仿宋" w:hAnsi="仿宋" w:hint="eastAsia"/>
          <w:sz w:val="30"/>
          <w:szCs w:val="30"/>
        </w:rPr>
        <w:t>当我们</w:t>
      </w:r>
      <w:r w:rsidRPr="00FA21AB">
        <w:rPr>
          <w:rFonts w:ascii="仿宋" w:eastAsia="仿宋" w:hAnsi="仿宋" w:hint="eastAsia"/>
          <w:sz w:val="30"/>
          <w:szCs w:val="30"/>
        </w:rPr>
        <w:t>在来世</w:t>
      </w:r>
      <w:r w:rsidR="009E2FBE" w:rsidRPr="00FA21AB">
        <w:rPr>
          <w:rFonts w:ascii="仿宋" w:eastAsia="仿宋" w:hAnsi="仿宋" w:hint="eastAsia"/>
          <w:sz w:val="30"/>
          <w:szCs w:val="30"/>
        </w:rPr>
        <w:t>时</w:t>
      </w:r>
      <w:r w:rsidRPr="00FA21AB">
        <w:rPr>
          <w:rFonts w:ascii="仿宋" w:eastAsia="仿宋" w:hAnsi="仿宋" w:hint="eastAsia"/>
          <w:sz w:val="30"/>
          <w:szCs w:val="30"/>
        </w:rPr>
        <w:t>，</w:t>
      </w:r>
      <w:r w:rsidR="009E2FBE" w:rsidRPr="00FA21AB">
        <w:rPr>
          <w:rFonts w:ascii="仿宋" w:eastAsia="仿宋" w:hAnsi="仿宋" w:hint="eastAsia"/>
          <w:sz w:val="30"/>
          <w:szCs w:val="30"/>
        </w:rPr>
        <w:t>我们的外在事物都被拿走</w:t>
      </w:r>
      <w:r w:rsidRPr="00FA21AB">
        <w:rPr>
          <w:rFonts w:ascii="仿宋" w:eastAsia="仿宋" w:hAnsi="仿宋" w:hint="eastAsia"/>
          <w:sz w:val="30"/>
          <w:szCs w:val="30"/>
        </w:rPr>
        <w:t>，内在事物则裸露出来。</w:t>
      </w:r>
    </w:p>
    <w:p w14:paraId="12046892" w14:textId="77777777" w:rsidR="000E456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8886.</w:t>
      </w:r>
      <w:r w:rsidR="009E2FBE" w:rsidRPr="00FA21AB">
        <w:rPr>
          <w:rFonts w:ascii="仿宋" w:eastAsia="仿宋" w:hAnsi="仿宋" w:hint="eastAsia"/>
          <w:sz w:val="30"/>
          <w:szCs w:val="30"/>
        </w:rPr>
        <w:t>“安息日”在至高意义上表</w:t>
      </w:r>
      <w:r w:rsidR="000E4562" w:rsidRPr="00FA21AB">
        <w:rPr>
          <w:rFonts w:ascii="仿宋" w:eastAsia="仿宋" w:hAnsi="仿宋" w:hint="eastAsia"/>
          <w:sz w:val="30"/>
          <w:szCs w:val="30"/>
        </w:rPr>
        <w:t>示主的</w:t>
      </w:r>
      <w:r w:rsidR="009E2FBE" w:rsidRPr="00FA21AB">
        <w:rPr>
          <w:rFonts w:ascii="仿宋" w:eastAsia="仿宋" w:hAnsi="仿宋" w:hint="eastAsia"/>
          <w:sz w:val="30"/>
          <w:szCs w:val="30"/>
        </w:rPr>
        <w:t>神性</w:t>
      </w:r>
      <w:r w:rsidR="000E4562" w:rsidRPr="00FA21AB">
        <w:rPr>
          <w:rFonts w:ascii="仿宋" w:eastAsia="仿宋" w:hAnsi="仿宋" w:hint="eastAsia"/>
          <w:sz w:val="30"/>
          <w:szCs w:val="30"/>
        </w:rPr>
        <w:t>与</w:t>
      </w:r>
      <w:r w:rsidR="009E2FBE" w:rsidRPr="00FA21AB">
        <w:rPr>
          <w:rFonts w:ascii="仿宋" w:eastAsia="仿宋" w:hAnsi="仿宋" w:hint="eastAsia"/>
          <w:sz w:val="30"/>
          <w:szCs w:val="30"/>
        </w:rPr>
        <w:t>神性人身的合一，在内义上表</w:t>
      </w:r>
      <w:r w:rsidR="000E4562" w:rsidRPr="00FA21AB">
        <w:rPr>
          <w:rFonts w:ascii="仿宋" w:eastAsia="仿宋" w:hAnsi="仿宋" w:hint="eastAsia"/>
          <w:sz w:val="30"/>
          <w:szCs w:val="30"/>
        </w:rPr>
        <w:t>示祂的</w:t>
      </w:r>
      <w:r w:rsidR="009E2FBE" w:rsidRPr="00FA21AB">
        <w:rPr>
          <w:rFonts w:ascii="仿宋" w:eastAsia="仿宋" w:hAnsi="仿宋" w:hint="eastAsia"/>
          <w:sz w:val="30"/>
          <w:szCs w:val="30"/>
        </w:rPr>
        <w:t>神性人身与众天堂的</w:t>
      </w:r>
      <w:r w:rsidR="000E4562" w:rsidRPr="00FA21AB">
        <w:rPr>
          <w:rFonts w:ascii="仿宋" w:eastAsia="仿宋" w:hAnsi="仿宋" w:hint="eastAsia"/>
          <w:sz w:val="30"/>
          <w:szCs w:val="30"/>
        </w:rPr>
        <w:t>合</w:t>
      </w:r>
      <w:r w:rsidR="009B77C4" w:rsidRPr="00FA21AB">
        <w:rPr>
          <w:rFonts w:ascii="仿宋" w:eastAsia="仿宋" w:hAnsi="仿宋" w:hint="eastAsia"/>
          <w:sz w:val="30"/>
          <w:szCs w:val="30"/>
        </w:rPr>
        <w:t>一</w:t>
      </w:r>
      <w:r w:rsidR="009E2FBE" w:rsidRPr="00FA21AB">
        <w:rPr>
          <w:rFonts w:ascii="仿宋" w:eastAsia="仿宋" w:hAnsi="仿宋" w:hint="eastAsia"/>
          <w:sz w:val="30"/>
          <w:szCs w:val="30"/>
        </w:rPr>
        <w:t>，因而表</w:t>
      </w:r>
      <w:r w:rsidR="000E4562" w:rsidRPr="00FA21AB">
        <w:rPr>
          <w:rFonts w:ascii="仿宋" w:eastAsia="仿宋" w:hAnsi="仿宋" w:hint="eastAsia"/>
          <w:sz w:val="30"/>
          <w:szCs w:val="30"/>
        </w:rPr>
        <w:t>示</w:t>
      </w:r>
      <w:r w:rsidR="009E2FBE" w:rsidRPr="00FA21AB">
        <w:rPr>
          <w:rFonts w:ascii="仿宋" w:eastAsia="仿宋" w:hAnsi="仿宋" w:hint="eastAsia"/>
          <w:sz w:val="30"/>
          <w:szCs w:val="30"/>
        </w:rPr>
        <w:t>天堂</w:t>
      </w:r>
      <w:r w:rsidR="000E4562" w:rsidRPr="00FA21AB">
        <w:rPr>
          <w:rFonts w:ascii="仿宋" w:eastAsia="仿宋" w:hAnsi="仿宋" w:hint="eastAsia"/>
          <w:sz w:val="30"/>
          <w:szCs w:val="30"/>
        </w:rPr>
        <w:t>，以及天堂里</w:t>
      </w:r>
      <w:r w:rsidR="009E2FBE" w:rsidRPr="00FA21AB">
        <w:rPr>
          <w:rFonts w:ascii="仿宋" w:eastAsia="仿宋" w:hAnsi="仿宋" w:hint="eastAsia"/>
          <w:sz w:val="30"/>
          <w:szCs w:val="30"/>
        </w:rPr>
        <w:t>良善与真理的婚姻。“安息日”因</w:t>
      </w:r>
      <w:r w:rsidR="009B77C4" w:rsidRPr="00FA21AB">
        <w:rPr>
          <w:rFonts w:ascii="仿宋" w:eastAsia="仿宋" w:hAnsi="仿宋" w:hint="eastAsia"/>
          <w:sz w:val="30"/>
          <w:szCs w:val="30"/>
        </w:rPr>
        <w:t>象征这些</w:t>
      </w:r>
      <w:r w:rsidR="000E4562" w:rsidRPr="00FA21AB">
        <w:rPr>
          <w:rFonts w:ascii="仿宋" w:eastAsia="仿宋" w:hAnsi="仿宋" w:hint="eastAsia"/>
          <w:sz w:val="30"/>
          <w:szCs w:val="30"/>
        </w:rPr>
        <w:t>合一，</w:t>
      </w:r>
      <w:r w:rsidR="009E2FBE" w:rsidRPr="00FA21AB">
        <w:rPr>
          <w:rFonts w:ascii="仿宋" w:eastAsia="仿宋" w:hAnsi="仿宋" w:hint="eastAsia"/>
          <w:sz w:val="30"/>
          <w:szCs w:val="30"/>
        </w:rPr>
        <w:t>故在</w:t>
      </w:r>
      <w:r w:rsidR="000E4562" w:rsidRPr="00FA21AB">
        <w:rPr>
          <w:rFonts w:ascii="仿宋" w:eastAsia="仿宋" w:hAnsi="仿宋" w:hint="eastAsia"/>
          <w:sz w:val="30"/>
          <w:szCs w:val="30"/>
        </w:rPr>
        <w:t>以色列</w:t>
      </w:r>
      <w:r w:rsidR="009E2FBE" w:rsidRPr="00FA21AB">
        <w:rPr>
          <w:rFonts w:ascii="仿宋" w:eastAsia="仿宋" w:hAnsi="仿宋" w:hint="eastAsia"/>
          <w:sz w:val="30"/>
          <w:szCs w:val="30"/>
        </w:rPr>
        <w:t>教会是最神圣的</w:t>
      </w:r>
      <w:r w:rsidR="000E4562" w:rsidRPr="00FA21AB">
        <w:rPr>
          <w:rFonts w:ascii="仿宋" w:eastAsia="仿宋" w:hAnsi="仿宋" w:hint="eastAsia"/>
          <w:sz w:val="30"/>
          <w:szCs w:val="30"/>
        </w:rPr>
        <w:t>代表</w:t>
      </w:r>
      <w:r w:rsidR="009E2FBE" w:rsidRPr="00FA21AB">
        <w:rPr>
          <w:rFonts w:ascii="仿宋" w:eastAsia="仿宋" w:hAnsi="仿宋" w:hint="eastAsia"/>
          <w:sz w:val="30"/>
          <w:szCs w:val="30"/>
        </w:rPr>
        <w:t>。它就是</w:t>
      </w:r>
      <w:r w:rsidR="000E4562" w:rsidRPr="00FA21AB">
        <w:rPr>
          <w:rFonts w:ascii="仿宋" w:eastAsia="仿宋" w:hAnsi="仿宋" w:hint="eastAsia"/>
          <w:sz w:val="30"/>
          <w:szCs w:val="30"/>
        </w:rPr>
        <w:t>他们要始终牢记在心的一件事，因为它构成一种天堂的生命。</w:t>
      </w:r>
    </w:p>
    <w:p w14:paraId="4E2C69C7" w14:textId="77777777" w:rsidR="001142D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8887.</w:t>
      </w:r>
      <w:r w:rsidR="001142D2" w:rsidRPr="00FA21AB">
        <w:rPr>
          <w:rFonts w:ascii="仿宋" w:eastAsia="仿宋" w:hAnsi="仿宋"/>
          <w:sz w:val="30"/>
          <w:szCs w:val="30"/>
        </w:rPr>
        <w:t>“将它分别为圣”象征不以任何方式削弱这种合一。</w:t>
      </w:r>
      <w:r w:rsidR="006E13BE" w:rsidRPr="00FA21AB">
        <w:rPr>
          <w:rFonts w:ascii="仿宋" w:eastAsia="仿宋" w:hAnsi="仿宋" w:hint="eastAsia"/>
          <w:sz w:val="30"/>
          <w:szCs w:val="30"/>
        </w:rPr>
        <w:t>这与关于安息日所吩咐的，以及随后关于</w:t>
      </w:r>
      <w:r w:rsidR="001142D2" w:rsidRPr="00FA21AB">
        <w:rPr>
          <w:rFonts w:ascii="仿宋" w:eastAsia="仿宋" w:hAnsi="仿宋" w:hint="eastAsia"/>
          <w:sz w:val="30"/>
          <w:szCs w:val="30"/>
        </w:rPr>
        <w:t>安息日</w:t>
      </w:r>
      <w:r w:rsidR="006E13BE" w:rsidRPr="00FA21AB">
        <w:rPr>
          <w:rFonts w:ascii="仿宋" w:eastAsia="仿宋" w:hAnsi="仿宋" w:hint="eastAsia"/>
          <w:sz w:val="30"/>
          <w:szCs w:val="30"/>
        </w:rPr>
        <w:t>的神圣</w:t>
      </w:r>
      <w:r w:rsidR="001142D2" w:rsidRPr="00FA21AB">
        <w:rPr>
          <w:rFonts w:ascii="仿宋" w:eastAsia="仿宋" w:hAnsi="仿宋" w:hint="eastAsia"/>
          <w:sz w:val="30"/>
          <w:szCs w:val="30"/>
        </w:rPr>
        <w:t>的内容是一致的。这些经文是：六日你要劳碌，作你一切的工；第七日是向耶和华你神当守的安息日。你和你的儿女、仆婢、牲畜，并你城门里的寄居者，无论何工都不可作，因为六日之内，耶和华造天、地、海和其中的万物，第七日便安息，所以耶和华赐福与安息日，将它分别为圣。这段经文清楚表明，将安息日分别为圣表示不以任何方式侵犯它，但内义是，我们不可削弱安息日所象征之物</w:t>
      </w:r>
      <w:r w:rsidR="009B77C4" w:rsidRPr="00FA21AB">
        <w:rPr>
          <w:rFonts w:ascii="仿宋" w:eastAsia="仿宋" w:hAnsi="仿宋" w:hint="eastAsia"/>
          <w:sz w:val="30"/>
          <w:szCs w:val="30"/>
        </w:rPr>
        <w:t>，即</w:t>
      </w:r>
      <w:r w:rsidR="001142D2" w:rsidRPr="00FA21AB">
        <w:rPr>
          <w:rFonts w:ascii="仿宋" w:eastAsia="仿宋" w:hAnsi="仿宋" w:hint="eastAsia"/>
          <w:sz w:val="30"/>
          <w:szCs w:val="30"/>
        </w:rPr>
        <w:t>：</w:t>
      </w:r>
      <w:r w:rsidR="009B77C4" w:rsidRPr="00FA21AB">
        <w:rPr>
          <w:rFonts w:ascii="仿宋" w:eastAsia="仿宋" w:hAnsi="仿宋" w:hint="eastAsia"/>
          <w:sz w:val="30"/>
          <w:szCs w:val="30"/>
        </w:rPr>
        <w:t>主的神性本质与人身本质的合一，祂与众天堂的</w:t>
      </w:r>
      <w:r w:rsidR="006E13BE" w:rsidRPr="00FA21AB">
        <w:rPr>
          <w:rFonts w:ascii="仿宋" w:eastAsia="仿宋" w:hAnsi="仿宋" w:hint="eastAsia"/>
          <w:sz w:val="30"/>
          <w:szCs w:val="30"/>
        </w:rPr>
        <w:t>结</w:t>
      </w:r>
      <w:r w:rsidR="009B77C4" w:rsidRPr="00FA21AB">
        <w:rPr>
          <w:rFonts w:ascii="仿宋" w:eastAsia="仿宋" w:hAnsi="仿宋" w:hint="eastAsia"/>
          <w:sz w:val="30"/>
          <w:szCs w:val="30"/>
        </w:rPr>
        <w:t>合，以及随之良善与真理在天堂里的结合。当人们破坏这些原则时，他们的属灵生命就灭亡，变成纯属世的生命，最终变成感官或物质生命。这时，</w:t>
      </w:r>
      <w:r w:rsidR="0047641C" w:rsidRPr="00FA21AB">
        <w:rPr>
          <w:rFonts w:ascii="仿宋" w:eastAsia="仿宋" w:hAnsi="仿宋" w:hint="eastAsia"/>
          <w:sz w:val="30"/>
          <w:szCs w:val="30"/>
        </w:rPr>
        <w:t>他们信奉</w:t>
      </w:r>
      <w:r w:rsidR="009B77C4" w:rsidRPr="00FA21AB">
        <w:rPr>
          <w:rFonts w:ascii="仿宋" w:eastAsia="仿宋" w:hAnsi="仿宋" w:hint="eastAsia"/>
          <w:sz w:val="30"/>
          <w:szCs w:val="30"/>
        </w:rPr>
        <w:t>虚假，而不是真理，</w:t>
      </w:r>
      <w:r w:rsidR="0047641C" w:rsidRPr="00FA21AB">
        <w:rPr>
          <w:rFonts w:ascii="仿宋" w:eastAsia="仿宋" w:hAnsi="仿宋" w:hint="eastAsia"/>
          <w:sz w:val="30"/>
          <w:szCs w:val="30"/>
        </w:rPr>
        <w:t>拥抱邪恶</w:t>
      </w:r>
      <w:r w:rsidR="009B77C4" w:rsidRPr="00FA21AB">
        <w:rPr>
          <w:rFonts w:ascii="仿宋" w:eastAsia="仿宋" w:hAnsi="仿宋" w:hint="eastAsia"/>
          <w:sz w:val="30"/>
          <w:szCs w:val="30"/>
        </w:rPr>
        <w:t>，而不是良善。</w:t>
      </w:r>
    </w:p>
    <w:p w14:paraId="18E2CEBD" w14:textId="77777777" w:rsidR="0047641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8888.</w:t>
      </w:r>
      <w:r w:rsidR="0047641C" w:rsidRPr="00FA21AB">
        <w:rPr>
          <w:rFonts w:ascii="仿宋" w:eastAsia="仿宋" w:hAnsi="仿宋" w:hint="eastAsia"/>
          <w:sz w:val="30"/>
          <w:szCs w:val="30"/>
        </w:rPr>
        <w:t>“六日你要劳碌，作你一切的工”象征在此之前到来并为良善与真理的婚姻而预备的争战。这与“六日”和“劳碌，作你一切工”</w:t>
      </w:r>
      <w:r w:rsidR="0047641C" w:rsidRPr="00FA21AB">
        <w:rPr>
          <w:rFonts w:ascii="仿宋" w:eastAsia="仿宋" w:hAnsi="仿宋" w:hint="eastAsia"/>
          <w:sz w:val="30"/>
          <w:szCs w:val="30"/>
        </w:rPr>
        <w:lastRenderedPageBreak/>
        <w:t>的象征是一致的：“六日”象征争战的时期或状态；“劳碌，作你一切工”象征</w:t>
      </w:r>
      <w:r w:rsidR="00005DBD" w:rsidRPr="00FA21AB">
        <w:rPr>
          <w:rFonts w:ascii="仿宋" w:eastAsia="仿宋" w:hAnsi="仿宋" w:hint="eastAsia"/>
          <w:sz w:val="30"/>
          <w:szCs w:val="30"/>
        </w:rPr>
        <w:t>做</w:t>
      </w:r>
      <w:r w:rsidR="0047641C" w:rsidRPr="00FA21AB">
        <w:rPr>
          <w:rFonts w:ascii="仿宋" w:eastAsia="仿宋" w:hAnsi="仿宋" w:hint="eastAsia"/>
          <w:sz w:val="30"/>
          <w:szCs w:val="30"/>
        </w:rPr>
        <w:t>生活所必要的一切事，在此象征</w:t>
      </w:r>
      <w:r w:rsidR="00005DBD" w:rsidRPr="00FA21AB">
        <w:rPr>
          <w:rFonts w:ascii="仿宋" w:eastAsia="仿宋" w:hAnsi="仿宋" w:hint="eastAsia"/>
          <w:sz w:val="30"/>
          <w:szCs w:val="30"/>
        </w:rPr>
        <w:t>做</w:t>
      </w:r>
      <w:r w:rsidR="0047641C" w:rsidRPr="00FA21AB">
        <w:rPr>
          <w:rFonts w:ascii="仿宋" w:eastAsia="仿宋" w:hAnsi="仿宋" w:hint="eastAsia"/>
          <w:sz w:val="30"/>
          <w:szCs w:val="30"/>
        </w:rPr>
        <w:t>属灵生活，</w:t>
      </w:r>
      <w:r w:rsidR="006E13BE" w:rsidRPr="00FA21AB">
        <w:rPr>
          <w:rFonts w:ascii="仿宋" w:eastAsia="仿宋" w:hAnsi="仿宋" w:hint="eastAsia"/>
          <w:sz w:val="30"/>
          <w:szCs w:val="30"/>
        </w:rPr>
        <w:t>或</w:t>
      </w:r>
      <w:r w:rsidR="0047641C" w:rsidRPr="00FA21AB">
        <w:rPr>
          <w:rFonts w:ascii="仿宋" w:eastAsia="仿宋" w:hAnsi="仿宋" w:hint="eastAsia"/>
          <w:sz w:val="30"/>
          <w:szCs w:val="30"/>
        </w:rPr>
        <w:t>天堂生活所必需的</w:t>
      </w:r>
      <w:r w:rsidR="00005DBD" w:rsidRPr="00FA21AB">
        <w:rPr>
          <w:rFonts w:ascii="仿宋" w:eastAsia="仿宋" w:hAnsi="仿宋" w:hint="eastAsia"/>
          <w:sz w:val="30"/>
          <w:szCs w:val="30"/>
        </w:rPr>
        <w:t>一切</w:t>
      </w:r>
      <w:r w:rsidR="0047641C" w:rsidRPr="00FA21AB">
        <w:rPr>
          <w:rFonts w:ascii="仿宋" w:eastAsia="仿宋" w:hAnsi="仿宋" w:hint="eastAsia"/>
          <w:sz w:val="30"/>
          <w:szCs w:val="30"/>
        </w:rPr>
        <w:t>事。</w:t>
      </w:r>
    </w:p>
    <w:p w14:paraId="5021DB29" w14:textId="77777777" w:rsidR="00005DBD" w:rsidRPr="00FA21AB" w:rsidRDefault="00005D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此外，在天上良善与真理的婚姻之前并为该婚姻</w:t>
      </w:r>
      <w:r w:rsidR="006E13BE" w:rsidRPr="00FA21AB">
        <w:rPr>
          <w:rFonts w:ascii="仿宋" w:eastAsia="仿宋" w:hAnsi="仿宋" w:hint="eastAsia"/>
          <w:sz w:val="30"/>
          <w:szCs w:val="30"/>
        </w:rPr>
        <w:t>而</w:t>
      </w:r>
      <w:r w:rsidRPr="00FA21AB">
        <w:rPr>
          <w:rFonts w:ascii="仿宋" w:eastAsia="仿宋" w:hAnsi="仿宋" w:hint="eastAsia"/>
          <w:sz w:val="30"/>
          <w:szCs w:val="30"/>
        </w:rPr>
        <w:t>预备我们的争战是指属灵的争战或试探。在我们进入天上的婚姻，也就是重生之前，我们会卷入与我们自己里面的邪恶和虚假的争战。在我们能接受主所赐予我们的真理和良善之前，这些必须被移除。邪恶和虚假通过信之真理移除，因为真理</w:t>
      </w:r>
      <w:r w:rsidR="00E8471C" w:rsidRPr="00FA21AB">
        <w:rPr>
          <w:rFonts w:ascii="仿宋" w:eastAsia="仿宋" w:hAnsi="仿宋" w:hint="eastAsia"/>
          <w:sz w:val="30"/>
          <w:szCs w:val="30"/>
        </w:rPr>
        <w:t>不仅能使我们</w:t>
      </w:r>
      <w:r w:rsidRPr="00FA21AB">
        <w:rPr>
          <w:rFonts w:ascii="仿宋" w:eastAsia="仿宋" w:hAnsi="仿宋" w:hint="eastAsia"/>
          <w:sz w:val="30"/>
          <w:szCs w:val="30"/>
        </w:rPr>
        <w:t>学习何为良善，还</w:t>
      </w:r>
      <w:r w:rsidR="009D530B" w:rsidRPr="00FA21AB">
        <w:rPr>
          <w:rFonts w:ascii="仿宋" w:eastAsia="仿宋" w:hAnsi="仿宋" w:hint="eastAsia"/>
          <w:sz w:val="30"/>
          <w:szCs w:val="30"/>
        </w:rPr>
        <w:t>能</w:t>
      </w:r>
      <w:r w:rsidR="00E8471C" w:rsidRPr="00FA21AB">
        <w:rPr>
          <w:rFonts w:ascii="仿宋" w:eastAsia="仿宋" w:hAnsi="仿宋" w:hint="eastAsia"/>
          <w:sz w:val="30"/>
          <w:szCs w:val="30"/>
        </w:rPr>
        <w:t>引导我们实行</w:t>
      </w:r>
      <w:r w:rsidRPr="00FA21AB">
        <w:rPr>
          <w:rFonts w:ascii="仿宋" w:eastAsia="仿宋" w:hAnsi="仿宋" w:hint="eastAsia"/>
          <w:sz w:val="30"/>
          <w:szCs w:val="30"/>
        </w:rPr>
        <w:t>良善。这种状态</w:t>
      </w:r>
      <w:r w:rsidR="00E8471C" w:rsidRPr="00FA21AB">
        <w:rPr>
          <w:rFonts w:ascii="仿宋" w:eastAsia="仿宋" w:hAnsi="仿宋" w:hint="eastAsia"/>
          <w:sz w:val="30"/>
          <w:szCs w:val="30"/>
        </w:rPr>
        <w:t>或这个阶段</w:t>
      </w:r>
      <w:r w:rsidRPr="00FA21AB">
        <w:rPr>
          <w:rFonts w:ascii="仿宋" w:eastAsia="仿宋" w:hAnsi="仿宋" w:hint="eastAsia"/>
          <w:sz w:val="30"/>
          <w:szCs w:val="30"/>
        </w:rPr>
        <w:t>是正在重生之人的第一</w:t>
      </w:r>
      <w:r w:rsidR="00E8471C" w:rsidRPr="00FA21AB">
        <w:rPr>
          <w:rFonts w:ascii="仿宋" w:eastAsia="仿宋" w:hAnsi="仿宋" w:hint="eastAsia"/>
          <w:sz w:val="30"/>
          <w:szCs w:val="30"/>
        </w:rPr>
        <w:t>个</w:t>
      </w:r>
      <w:r w:rsidRPr="00FA21AB">
        <w:rPr>
          <w:rFonts w:ascii="仿宋" w:eastAsia="仿宋" w:hAnsi="仿宋" w:hint="eastAsia"/>
          <w:sz w:val="30"/>
          <w:szCs w:val="30"/>
        </w:rPr>
        <w:t>状态</w:t>
      </w:r>
      <w:r w:rsidR="00E8471C" w:rsidRPr="00FA21AB">
        <w:rPr>
          <w:rFonts w:ascii="仿宋" w:eastAsia="仿宋" w:hAnsi="仿宋" w:hint="eastAsia"/>
          <w:sz w:val="30"/>
          <w:szCs w:val="30"/>
        </w:rPr>
        <w:t>或第一步</w:t>
      </w:r>
      <w:r w:rsidRPr="00FA21AB">
        <w:rPr>
          <w:rFonts w:ascii="仿宋" w:eastAsia="仿宋" w:hAnsi="仿宋" w:hint="eastAsia"/>
          <w:sz w:val="30"/>
          <w:szCs w:val="30"/>
        </w:rPr>
        <w:t>，</w:t>
      </w:r>
      <w:r w:rsidR="00E8471C" w:rsidRPr="00FA21AB">
        <w:rPr>
          <w:rFonts w:ascii="仿宋" w:eastAsia="仿宋" w:hAnsi="仿宋" w:hint="eastAsia"/>
          <w:sz w:val="30"/>
          <w:szCs w:val="30"/>
        </w:rPr>
        <w:t>我们</w:t>
      </w:r>
      <w:r w:rsidRPr="00FA21AB">
        <w:rPr>
          <w:rFonts w:ascii="仿宋" w:eastAsia="仿宋" w:hAnsi="仿宋" w:hint="eastAsia"/>
          <w:sz w:val="30"/>
          <w:szCs w:val="30"/>
        </w:rPr>
        <w:t>称</w:t>
      </w:r>
      <w:r w:rsidR="00E8471C" w:rsidRPr="00FA21AB">
        <w:rPr>
          <w:rFonts w:ascii="仿宋" w:eastAsia="仿宋" w:hAnsi="仿宋" w:hint="eastAsia"/>
          <w:sz w:val="30"/>
          <w:szCs w:val="30"/>
        </w:rPr>
        <w:t>其为先于</w:t>
      </w:r>
      <w:r w:rsidRPr="00FA21AB">
        <w:rPr>
          <w:rFonts w:ascii="仿宋" w:eastAsia="仿宋" w:hAnsi="仿宋" w:hint="eastAsia"/>
          <w:sz w:val="30"/>
          <w:szCs w:val="30"/>
        </w:rPr>
        <w:t>天上</w:t>
      </w:r>
      <w:r w:rsidR="00E8471C" w:rsidRPr="00FA21AB">
        <w:rPr>
          <w:rFonts w:ascii="仿宋" w:eastAsia="仿宋" w:hAnsi="仿宋" w:hint="eastAsia"/>
          <w:sz w:val="30"/>
          <w:szCs w:val="30"/>
        </w:rPr>
        <w:t>的</w:t>
      </w:r>
      <w:r w:rsidRPr="00FA21AB">
        <w:rPr>
          <w:rFonts w:ascii="仿宋" w:eastAsia="仿宋" w:hAnsi="仿宋" w:hint="eastAsia"/>
          <w:sz w:val="30"/>
          <w:szCs w:val="30"/>
        </w:rPr>
        <w:t>婚姻到来并为该婚姻</w:t>
      </w:r>
      <w:r w:rsidR="009D530B" w:rsidRPr="00FA21AB">
        <w:rPr>
          <w:rFonts w:ascii="仿宋" w:eastAsia="仿宋" w:hAnsi="仿宋" w:hint="eastAsia"/>
          <w:sz w:val="30"/>
          <w:szCs w:val="30"/>
        </w:rPr>
        <w:t>而</w:t>
      </w:r>
      <w:r w:rsidR="00E8471C" w:rsidRPr="00FA21AB">
        <w:rPr>
          <w:rFonts w:ascii="仿宋" w:eastAsia="仿宋" w:hAnsi="仿宋" w:hint="eastAsia"/>
          <w:sz w:val="30"/>
          <w:szCs w:val="30"/>
        </w:rPr>
        <w:t>预备我们</w:t>
      </w:r>
      <w:r w:rsidRPr="00FA21AB">
        <w:rPr>
          <w:rFonts w:ascii="仿宋" w:eastAsia="仿宋" w:hAnsi="仿宋" w:hint="eastAsia"/>
          <w:sz w:val="30"/>
          <w:szCs w:val="30"/>
        </w:rPr>
        <w:t>的状态</w:t>
      </w:r>
      <w:r w:rsidR="00E8471C" w:rsidRPr="00FA21AB">
        <w:rPr>
          <w:rFonts w:ascii="仿宋" w:eastAsia="仿宋" w:hAnsi="仿宋" w:hint="eastAsia"/>
          <w:sz w:val="30"/>
          <w:szCs w:val="30"/>
        </w:rPr>
        <w:t>或阶段</w:t>
      </w:r>
      <w:r w:rsidRPr="00FA21AB">
        <w:rPr>
          <w:rFonts w:ascii="仿宋" w:eastAsia="仿宋" w:hAnsi="仿宋" w:hint="eastAsia"/>
          <w:sz w:val="30"/>
          <w:szCs w:val="30"/>
        </w:rPr>
        <w:t>。但当</w:t>
      </w:r>
      <w:r w:rsidR="00E8471C" w:rsidRPr="00FA21AB">
        <w:rPr>
          <w:rFonts w:ascii="仿宋" w:eastAsia="仿宋" w:hAnsi="仿宋" w:hint="eastAsia"/>
          <w:sz w:val="30"/>
          <w:szCs w:val="30"/>
        </w:rPr>
        <w:t>我们</w:t>
      </w:r>
      <w:r w:rsidRPr="00FA21AB">
        <w:rPr>
          <w:rFonts w:ascii="仿宋" w:eastAsia="仿宋" w:hAnsi="仿宋" w:hint="eastAsia"/>
          <w:sz w:val="30"/>
          <w:szCs w:val="30"/>
        </w:rPr>
        <w:t>处于良善，并被主通过良善引导时，</w:t>
      </w:r>
      <w:r w:rsidR="00E8471C" w:rsidRPr="00FA21AB">
        <w:rPr>
          <w:rFonts w:ascii="仿宋" w:eastAsia="仿宋" w:hAnsi="仿宋" w:hint="eastAsia"/>
          <w:sz w:val="30"/>
          <w:szCs w:val="30"/>
        </w:rPr>
        <w:t>我们就处于一种</w:t>
      </w:r>
      <w:r w:rsidRPr="00FA21AB">
        <w:rPr>
          <w:rFonts w:ascii="仿宋" w:eastAsia="仿宋" w:hAnsi="仿宋" w:hint="eastAsia"/>
          <w:sz w:val="30"/>
          <w:szCs w:val="30"/>
        </w:rPr>
        <w:t>天上的婚姻</w:t>
      </w:r>
      <w:r w:rsidR="00E8471C" w:rsidRPr="00FA21AB">
        <w:rPr>
          <w:rFonts w:ascii="仿宋" w:eastAsia="仿宋" w:hAnsi="仿宋" w:hint="eastAsia"/>
          <w:sz w:val="30"/>
          <w:szCs w:val="30"/>
        </w:rPr>
        <w:t>；事实上，我们就</w:t>
      </w:r>
      <w:r w:rsidRPr="00FA21AB">
        <w:rPr>
          <w:rFonts w:ascii="仿宋" w:eastAsia="仿宋" w:hAnsi="仿宋" w:hint="eastAsia"/>
          <w:sz w:val="30"/>
          <w:szCs w:val="30"/>
        </w:rPr>
        <w:t>在天堂，因为天上的婚姻就是天堂。前一种状态</w:t>
      </w:r>
      <w:r w:rsidR="00E8471C" w:rsidRPr="00FA21AB">
        <w:rPr>
          <w:rFonts w:ascii="仿宋" w:eastAsia="仿宋" w:hAnsi="仿宋" w:hint="eastAsia"/>
          <w:sz w:val="30"/>
          <w:szCs w:val="30"/>
        </w:rPr>
        <w:t>或前一个阶段</w:t>
      </w:r>
      <w:r w:rsidRPr="00FA21AB">
        <w:rPr>
          <w:rFonts w:ascii="仿宋" w:eastAsia="仿宋" w:hAnsi="仿宋" w:hint="eastAsia"/>
          <w:sz w:val="30"/>
          <w:szCs w:val="30"/>
        </w:rPr>
        <w:t>就是第七日之前的“六日”所</w:t>
      </w:r>
      <w:r w:rsidR="00E8471C" w:rsidRPr="00FA21AB">
        <w:rPr>
          <w:rFonts w:ascii="仿宋" w:eastAsia="仿宋" w:hAnsi="仿宋" w:hint="eastAsia"/>
          <w:sz w:val="30"/>
          <w:szCs w:val="30"/>
        </w:rPr>
        <w:t>象征</w:t>
      </w:r>
      <w:r w:rsidRPr="00FA21AB">
        <w:rPr>
          <w:rFonts w:ascii="仿宋" w:eastAsia="仿宋" w:hAnsi="仿宋" w:hint="eastAsia"/>
          <w:sz w:val="30"/>
          <w:szCs w:val="30"/>
        </w:rPr>
        <w:t>的，</w:t>
      </w:r>
      <w:r w:rsidR="001B7623" w:rsidRPr="00FA21AB">
        <w:rPr>
          <w:rFonts w:ascii="仿宋" w:eastAsia="仿宋" w:hAnsi="仿宋" w:hint="eastAsia"/>
          <w:sz w:val="30"/>
          <w:szCs w:val="30"/>
        </w:rPr>
        <w:t>而后一种</w:t>
      </w:r>
      <w:r w:rsidRPr="00FA21AB">
        <w:rPr>
          <w:rFonts w:ascii="仿宋" w:eastAsia="仿宋" w:hAnsi="仿宋" w:hint="eastAsia"/>
          <w:sz w:val="30"/>
          <w:szCs w:val="30"/>
        </w:rPr>
        <w:t>状态</w:t>
      </w:r>
      <w:r w:rsidR="001B7623" w:rsidRPr="00FA21AB">
        <w:rPr>
          <w:rFonts w:ascii="仿宋" w:eastAsia="仿宋" w:hAnsi="仿宋" w:hint="eastAsia"/>
          <w:sz w:val="30"/>
          <w:szCs w:val="30"/>
        </w:rPr>
        <w:t>或后一个阶段</w:t>
      </w:r>
      <w:r w:rsidRPr="00FA21AB">
        <w:rPr>
          <w:rFonts w:ascii="仿宋" w:eastAsia="仿宋" w:hAnsi="仿宋" w:hint="eastAsia"/>
          <w:sz w:val="30"/>
          <w:szCs w:val="30"/>
        </w:rPr>
        <w:t>则是“第七日”所</w:t>
      </w:r>
      <w:r w:rsidR="001B7623" w:rsidRPr="00FA21AB">
        <w:rPr>
          <w:rFonts w:ascii="仿宋" w:eastAsia="仿宋" w:hAnsi="仿宋" w:hint="eastAsia"/>
          <w:sz w:val="30"/>
          <w:szCs w:val="30"/>
        </w:rPr>
        <w:t>象征</w:t>
      </w:r>
      <w:r w:rsidRPr="00FA21AB">
        <w:rPr>
          <w:rFonts w:ascii="仿宋" w:eastAsia="仿宋" w:hAnsi="仿宋" w:hint="eastAsia"/>
          <w:sz w:val="30"/>
          <w:szCs w:val="30"/>
        </w:rPr>
        <w:t>的。</w:t>
      </w:r>
    </w:p>
    <w:p w14:paraId="3DE19E12" w14:textId="77777777" w:rsidR="001B7623" w:rsidRPr="00FA21AB" w:rsidRDefault="001B762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“安息日”</w:t>
      </w:r>
      <w:r w:rsidR="00C06587" w:rsidRPr="00FA21AB">
        <w:rPr>
          <w:rFonts w:ascii="仿宋" w:eastAsia="仿宋" w:hAnsi="仿宋" w:hint="eastAsia"/>
          <w:sz w:val="30"/>
          <w:szCs w:val="30"/>
        </w:rPr>
        <w:t>象征</w:t>
      </w:r>
      <w:r w:rsidRPr="00FA21AB">
        <w:rPr>
          <w:rFonts w:ascii="仿宋" w:eastAsia="仿宋" w:hAnsi="仿宋" w:hint="eastAsia"/>
          <w:sz w:val="30"/>
          <w:szCs w:val="30"/>
        </w:rPr>
        <w:t>天上的婚姻，也就是天堂</w:t>
      </w:r>
      <w:r w:rsidR="00C06587" w:rsidRPr="00FA21AB">
        <w:rPr>
          <w:rFonts w:ascii="仿宋" w:eastAsia="仿宋" w:hAnsi="仿宋" w:hint="eastAsia"/>
          <w:sz w:val="30"/>
          <w:szCs w:val="30"/>
        </w:rPr>
        <w:t>。这就是为何在天堂，他们称主的国度为</w:t>
      </w:r>
      <w:r w:rsidRPr="00FA21AB">
        <w:rPr>
          <w:rFonts w:ascii="仿宋" w:eastAsia="仿宋" w:hAnsi="仿宋" w:hint="eastAsia"/>
          <w:sz w:val="30"/>
          <w:szCs w:val="30"/>
        </w:rPr>
        <w:t>永恒的安息日，也就是永远的安息和平安，不再有六日的劳碌。</w:t>
      </w:r>
    </w:p>
    <w:p w14:paraId="1379DAC7"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8889.</w:t>
      </w:r>
      <w:r w:rsidR="00870495" w:rsidRPr="00FA21AB">
        <w:rPr>
          <w:rFonts w:ascii="仿宋" w:eastAsia="仿宋" w:hAnsi="仿宋" w:hint="eastAsia"/>
          <w:sz w:val="30"/>
          <w:szCs w:val="30"/>
        </w:rPr>
        <w:t>“第七日是向耶和华你神当守的安息日”象征当良善植入我们，因此一种婚姻出现时。这与“安息日”象征天上的婚姻是一致的</w:t>
      </w:r>
      <w:r w:rsidR="00870495" w:rsidRPr="00FA21AB">
        <w:rPr>
          <w:rFonts w:ascii="仿宋" w:eastAsia="仿宋" w:hAnsi="仿宋"/>
          <w:sz w:val="30"/>
          <w:szCs w:val="30"/>
        </w:rPr>
        <w:t>(参看8886节)。良善</w:t>
      </w:r>
      <w:r w:rsidR="00870495" w:rsidRPr="00FA21AB">
        <w:rPr>
          <w:rFonts w:ascii="仿宋" w:eastAsia="仿宋" w:hAnsi="仿宋" w:hint="eastAsia"/>
          <w:sz w:val="30"/>
          <w:szCs w:val="30"/>
        </w:rPr>
        <w:t>通过真理植入，之后通过这真理形成；它</w:t>
      </w:r>
      <w:r w:rsidR="009D530B" w:rsidRPr="00FA21AB">
        <w:rPr>
          <w:rFonts w:ascii="仿宋" w:eastAsia="仿宋" w:hAnsi="仿宋" w:hint="eastAsia"/>
          <w:sz w:val="30"/>
          <w:szCs w:val="30"/>
        </w:rPr>
        <w:t>在通过真理形成之前，不是我们里面的属灵良善</w:t>
      </w:r>
      <w:r w:rsidR="00870495" w:rsidRPr="00FA21AB">
        <w:rPr>
          <w:rFonts w:ascii="仿宋" w:eastAsia="仿宋" w:hAnsi="仿宋" w:hint="eastAsia"/>
          <w:sz w:val="30"/>
          <w:szCs w:val="30"/>
        </w:rPr>
        <w:t>。一旦它形成，天上的婚姻就存在；该婚姻是良善与真理的结合。这种结合实际上是我们里面的天堂，这也是为何“第七日”象征一种神圣状态。</w:t>
      </w:r>
    </w:p>
    <w:p w14:paraId="44CACDA6"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8890.</w:t>
      </w:r>
      <w:r w:rsidR="00870495" w:rsidRPr="00FA21AB">
        <w:rPr>
          <w:rFonts w:ascii="仿宋" w:eastAsia="仿宋" w:hAnsi="仿宋" w:hint="eastAsia"/>
          <w:sz w:val="30"/>
          <w:szCs w:val="30"/>
        </w:rPr>
        <w:t>“你和你的儿女、仆婢、牲畜，并你城门里的寄居者，无论何工都不可作”象征</w:t>
      </w:r>
      <w:r w:rsidR="00CF04B0" w:rsidRPr="00FA21AB">
        <w:rPr>
          <w:rFonts w:ascii="仿宋" w:eastAsia="仿宋" w:hAnsi="仿宋" w:hint="eastAsia"/>
          <w:sz w:val="30"/>
          <w:szCs w:val="30"/>
        </w:rPr>
        <w:t>在良善与真理的这种婚姻中，</w:t>
      </w:r>
      <w:r w:rsidR="00870495" w:rsidRPr="00FA21AB">
        <w:rPr>
          <w:rFonts w:ascii="仿宋" w:eastAsia="仿宋" w:hAnsi="仿宋" w:hint="eastAsia"/>
          <w:sz w:val="30"/>
          <w:szCs w:val="30"/>
        </w:rPr>
        <w:t>天堂及其</w:t>
      </w:r>
      <w:r w:rsidR="00CF04B0" w:rsidRPr="00FA21AB">
        <w:rPr>
          <w:rFonts w:ascii="仿宋" w:eastAsia="仿宋" w:hAnsi="仿宋" w:hint="eastAsia"/>
          <w:sz w:val="30"/>
          <w:szCs w:val="30"/>
        </w:rPr>
        <w:t>祝福</w:t>
      </w:r>
      <w:r w:rsidR="00870495" w:rsidRPr="00FA21AB">
        <w:rPr>
          <w:rFonts w:ascii="仿宋" w:eastAsia="仿宋" w:hAnsi="仿宋" w:hint="eastAsia"/>
          <w:sz w:val="30"/>
          <w:szCs w:val="30"/>
        </w:rPr>
        <w:t>就存在于</w:t>
      </w:r>
      <w:r w:rsidR="00CF04B0" w:rsidRPr="00FA21AB">
        <w:rPr>
          <w:rFonts w:ascii="仿宋" w:eastAsia="仿宋" w:hAnsi="仿宋" w:hint="eastAsia"/>
          <w:sz w:val="30"/>
          <w:szCs w:val="30"/>
        </w:rPr>
        <w:t>我们生命的一切方面，无论我们</w:t>
      </w:r>
      <w:r w:rsidR="00D93B2D" w:rsidRPr="00FA21AB">
        <w:rPr>
          <w:rFonts w:ascii="仿宋" w:eastAsia="仿宋" w:hAnsi="仿宋" w:hint="eastAsia"/>
          <w:sz w:val="30"/>
          <w:szCs w:val="30"/>
        </w:rPr>
        <w:t>的</w:t>
      </w:r>
      <w:r w:rsidR="00CF04B0" w:rsidRPr="00FA21AB">
        <w:rPr>
          <w:rFonts w:ascii="仿宋" w:eastAsia="仿宋" w:hAnsi="仿宋" w:hint="eastAsia"/>
          <w:sz w:val="30"/>
          <w:szCs w:val="30"/>
        </w:rPr>
        <w:t>内在</w:t>
      </w:r>
      <w:r w:rsidR="00D93B2D" w:rsidRPr="00FA21AB">
        <w:rPr>
          <w:rFonts w:ascii="仿宋" w:eastAsia="仿宋" w:hAnsi="仿宋" w:hint="eastAsia"/>
          <w:sz w:val="30"/>
          <w:szCs w:val="30"/>
        </w:rPr>
        <w:t>生命还是外在</w:t>
      </w:r>
      <w:r w:rsidR="00CF04B0" w:rsidRPr="00FA21AB">
        <w:rPr>
          <w:rFonts w:ascii="仿宋" w:eastAsia="仿宋" w:hAnsi="仿宋" w:hint="eastAsia"/>
          <w:sz w:val="30"/>
          <w:szCs w:val="30"/>
        </w:rPr>
        <w:t>生命。</w:t>
      </w:r>
      <w:r w:rsidR="00870495" w:rsidRPr="00FA21AB">
        <w:rPr>
          <w:rFonts w:ascii="仿宋" w:eastAsia="仿宋" w:hAnsi="仿宋" w:hint="eastAsia"/>
          <w:sz w:val="30"/>
          <w:szCs w:val="30"/>
        </w:rPr>
        <w:t>这</w:t>
      </w:r>
      <w:r w:rsidR="00CF04B0" w:rsidRPr="00FA21AB">
        <w:rPr>
          <w:rFonts w:ascii="仿宋" w:eastAsia="仿宋" w:hAnsi="仿宋" w:hint="eastAsia"/>
          <w:sz w:val="30"/>
          <w:szCs w:val="30"/>
        </w:rPr>
        <w:t>与</w:t>
      </w:r>
      <w:r w:rsidR="00870495" w:rsidRPr="00FA21AB">
        <w:rPr>
          <w:rFonts w:ascii="仿宋" w:eastAsia="仿宋" w:hAnsi="仿宋" w:hint="eastAsia"/>
          <w:sz w:val="30"/>
          <w:szCs w:val="30"/>
        </w:rPr>
        <w:lastRenderedPageBreak/>
        <w:t>“无论何工都不可作”、“你和你的儿女、仆婢、牲畜，并你城门里的寄居者”的</w:t>
      </w:r>
      <w:r w:rsidR="00CF04B0" w:rsidRPr="00FA21AB">
        <w:rPr>
          <w:rFonts w:ascii="仿宋" w:eastAsia="仿宋" w:hAnsi="仿宋" w:hint="eastAsia"/>
          <w:sz w:val="30"/>
          <w:szCs w:val="30"/>
        </w:rPr>
        <w:t>象征是一致的</w:t>
      </w:r>
      <w:r w:rsidR="00870495" w:rsidRPr="00FA21AB">
        <w:rPr>
          <w:rFonts w:ascii="仿宋" w:eastAsia="仿宋" w:hAnsi="仿宋" w:hint="eastAsia"/>
          <w:sz w:val="30"/>
          <w:szCs w:val="30"/>
        </w:rPr>
        <w:t>：“无论何工都不可作”</w:t>
      </w:r>
      <w:r w:rsidR="00CF04B0" w:rsidRPr="00FA21AB">
        <w:rPr>
          <w:rFonts w:ascii="仿宋" w:eastAsia="仿宋" w:hAnsi="仿宋" w:hint="eastAsia"/>
          <w:sz w:val="30"/>
          <w:szCs w:val="30"/>
        </w:rPr>
        <w:t>象征</w:t>
      </w:r>
      <w:r w:rsidR="00870495" w:rsidRPr="00FA21AB">
        <w:rPr>
          <w:rFonts w:ascii="仿宋" w:eastAsia="仿宋" w:hAnsi="仿宋" w:hint="eastAsia"/>
          <w:sz w:val="30"/>
          <w:szCs w:val="30"/>
        </w:rPr>
        <w:t>安息和平安，因而</w:t>
      </w:r>
      <w:r w:rsidR="00CF04B0" w:rsidRPr="00FA21AB">
        <w:rPr>
          <w:rFonts w:ascii="仿宋" w:eastAsia="仿宋" w:hAnsi="仿宋" w:hint="eastAsia"/>
          <w:sz w:val="30"/>
          <w:szCs w:val="30"/>
        </w:rPr>
        <w:t>象征</w:t>
      </w:r>
      <w:r w:rsidR="00870495" w:rsidRPr="00FA21AB">
        <w:rPr>
          <w:rFonts w:ascii="仿宋" w:eastAsia="仿宋" w:hAnsi="仿宋" w:hint="eastAsia"/>
          <w:sz w:val="30"/>
          <w:szCs w:val="30"/>
        </w:rPr>
        <w:t>天堂</w:t>
      </w:r>
      <w:r w:rsidR="00CF04B0" w:rsidRPr="00FA21AB">
        <w:rPr>
          <w:rFonts w:ascii="仿宋" w:eastAsia="仿宋" w:hAnsi="仿宋" w:hint="eastAsia"/>
          <w:sz w:val="30"/>
          <w:szCs w:val="30"/>
        </w:rPr>
        <w:t>。</w:t>
      </w:r>
      <w:r w:rsidR="00870495" w:rsidRPr="00FA21AB">
        <w:rPr>
          <w:rFonts w:ascii="仿宋" w:eastAsia="仿宋" w:hAnsi="仿宋" w:hint="eastAsia"/>
          <w:sz w:val="30"/>
          <w:szCs w:val="30"/>
        </w:rPr>
        <w:t>当</w:t>
      </w:r>
      <w:r w:rsidR="00CF04B0" w:rsidRPr="00FA21AB">
        <w:rPr>
          <w:rFonts w:ascii="仿宋" w:eastAsia="仿宋" w:hAnsi="仿宋" w:hint="eastAsia"/>
          <w:sz w:val="30"/>
          <w:szCs w:val="30"/>
        </w:rPr>
        <w:t>我们</w:t>
      </w:r>
      <w:r w:rsidR="00870495" w:rsidRPr="00FA21AB">
        <w:rPr>
          <w:rFonts w:ascii="仿宋" w:eastAsia="仿宋" w:hAnsi="仿宋" w:hint="eastAsia"/>
          <w:sz w:val="30"/>
          <w:szCs w:val="30"/>
        </w:rPr>
        <w:t>在天堂</w:t>
      </w:r>
      <w:r w:rsidR="00CF04B0" w:rsidRPr="00FA21AB">
        <w:rPr>
          <w:rFonts w:ascii="仿宋" w:eastAsia="仿宋" w:hAnsi="仿宋" w:hint="eastAsia"/>
          <w:sz w:val="30"/>
          <w:szCs w:val="30"/>
        </w:rPr>
        <w:t>时，</w:t>
      </w:r>
      <w:r w:rsidR="00870495" w:rsidRPr="00FA21AB">
        <w:rPr>
          <w:rFonts w:ascii="仿宋" w:eastAsia="仿宋" w:hAnsi="仿宋" w:hint="eastAsia"/>
          <w:sz w:val="30"/>
          <w:szCs w:val="30"/>
        </w:rPr>
        <w:t>就</w:t>
      </w:r>
      <w:r w:rsidR="00CF04B0" w:rsidRPr="00FA21AB">
        <w:rPr>
          <w:rFonts w:ascii="仿宋" w:eastAsia="仿宋" w:hAnsi="仿宋" w:hint="eastAsia"/>
          <w:sz w:val="30"/>
          <w:szCs w:val="30"/>
        </w:rPr>
        <w:t>不再</w:t>
      </w:r>
      <w:r w:rsidR="00870495" w:rsidRPr="00FA21AB">
        <w:rPr>
          <w:rFonts w:ascii="仿宋" w:eastAsia="仿宋" w:hAnsi="仿宋" w:hint="eastAsia"/>
          <w:sz w:val="30"/>
          <w:szCs w:val="30"/>
        </w:rPr>
        <w:t>忧虑、不安和焦虑</w:t>
      </w:r>
      <w:r w:rsidR="00CF04B0" w:rsidRPr="00FA21AB">
        <w:rPr>
          <w:rFonts w:ascii="仿宋" w:eastAsia="仿宋" w:hAnsi="仿宋" w:hint="eastAsia"/>
          <w:sz w:val="30"/>
          <w:szCs w:val="30"/>
        </w:rPr>
        <w:t>了；我们得到祝福。</w:t>
      </w:r>
      <w:r w:rsidR="00870495" w:rsidRPr="00FA21AB">
        <w:rPr>
          <w:rFonts w:ascii="仿宋" w:eastAsia="仿宋" w:hAnsi="仿宋" w:hint="eastAsia"/>
          <w:sz w:val="30"/>
          <w:szCs w:val="30"/>
        </w:rPr>
        <w:t>“你和你的儿女、仆婢、牲畜，并你城门里的寄居者”</w:t>
      </w:r>
      <w:r w:rsidR="00CF04B0" w:rsidRPr="00FA21AB">
        <w:rPr>
          <w:rFonts w:ascii="仿宋" w:eastAsia="仿宋" w:hAnsi="仿宋" w:hint="eastAsia"/>
          <w:sz w:val="30"/>
          <w:szCs w:val="30"/>
        </w:rPr>
        <w:t>象征我们内在</w:t>
      </w:r>
      <w:r w:rsidR="00D93B2D" w:rsidRPr="00FA21AB">
        <w:rPr>
          <w:rFonts w:ascii="仿宋" w:eastAsia="仿宋" w:hAnsi="仿宋" w:hint="eastAsia"/>
          <w:sz w:val="30"/>
          <w:szCs w:val="30"/>
        </w:rPr>
        <w:t>人</w:t>
      </w:r>
      <w:r w:rsidR="00CF04B0" w:rsidRPr="00FA21AB">
        <w:rPr>
          <w:rFonts w:ascii="仿宋" w:eastAsia="仿宋" w:hAnsi="仿宋" w:hint="eastAsia"/>
          <w:sz w:val="30"/>
          <w:szCs w:val="30"/>
        </w:rPr>
        <w:t>和外在</w:t>
      </w:r>
      <w:r w:rsidR="00D93B2D" w:rsidRPr="00FA21AB">
        <w:rPr>
          <w:rFonts w:ascii="仿宋" w:eastAsia="仿宋" w:hAnsi="仿宋" w:hint="eastAsia"/>
          <w:sz w:val="30"/>
          <w:szCs w:val="30"/>
        </w:rPr>
        <w:t>人</w:t>
      </w:r>
      <w:r w:rsidR="00CF04B0" w:rsidRPr="00FA21AB">
        <w:rPr>
          <w:rFonts w:ascii="仿宋" w:eastAsia="仿宋" w:hAnsi="仿宋" w:hint="eastAsia"/>
          <w:sz w:val="30"/>
          <w:szCs w:val="30"/>
        </w:rPr>
        <w:t>的每一个方面。</w:t>
      </w:r>
      <w:r w:rsidR="00870495" w:rsidRPr="00FA21AB">
        <w:rPr>
          <w:rFonts w:ascii="仿宋" w:eastAsia="仿宋" w:hAnsi="仿宋" w:hint="eastAsia"/>
          <w:sz w:val="30"/>
          <w:szCs w:val="30"/>
        </w:rPr>
        <w:t>“你”表示</w:t>
      </w:r>
      <w:r w:rsidR="00CF04B0" w:rsidRPr="00FA21AB">
        <w:rPr>
          <w:rFonts w:ascii="仿宋" w:eastAsia="仿宋" w:hAnsi="仿宋" w:hint="eastAsia"/>
          <w:sz w:val="30"/>
          <w:szCs w:val="30"/>
        </w:rPr>
        <w:t>作为个体的我们每个</w:t>
      </w:r>
      <w:r w:rsidR="00870495" w:rsidRPr="00FA21AB">
        <w:rPr>
          <w:rFonts w:ascii="仿宋" w:eastAsia="仿宋" w:hAnsi="仿宋" w:hint="eastAsia"/>
          <w:sz w:val="30"/>
          <w:szCs w:val="30"/>
        </w:rPr>
        <w:t>人，“儿</w:t>
      </w:r>
      <w:r w:rsidR="00CF04B0" w:rsidRPr="00FA21AB">
        <w:rPr>
          <w:rFonts w:ascii="仿宋" w:eastAsia="仿宋" w:hAnsi="仿宋" w:hint="eastAsia"/>
          <w:sz w:val="30"/>
          <w:szCs w:val="30"/>
        </w:rPr>
        <w:t>(子)”表示我们</w:t>
      </w:r>
      <w:r w:rsidR="00870495" w:rsidRPr="00FA21AB">
        <w:rPr>
          <w:rFonts w:ascii="仿宋" w:eastAsia="仿宋" w:hAnsi="仿宋" w:hint="eastAsia"/>
          <w:sz w:val="30"/>
          <w:szCs w:val="30"/>
        </w:rPr>
        <w:t>的理解力，“女</w:t>
      </w:r>
      <w:r w:rsidR="00CF04B0" w:rsidRPr="00FA21AB">
        <w:rPr>
          <w:rFonts w:ascii="仿宋" w:eastAsia="仿宋" w:hAnsi="仿宋" w:hint="eastAsia"/>
          <w:sz w:val="30"/>
          <w:szCs w:val="30"/>
        </w:rPr>
        <w:t>(儿)”表示我们</w:t>
      </w:r>
      <w:r w:rsidR="00870495" w:rsidRPr="00FA21AB">
        <w:rPr>
          <w:rFonts w:ascii="仿宋" w:eastAsia="仿宋" w:hAnsi="仿宋" w:hint="eastAsia"/>
          <w:sz w:val="30"/>
          <w:szCs w:val="30"/>
        </w:rPr>
        <w:t>的意愿</w:t>
      </w:r>
      <w:r w:rsidR="00CF04B0" w:rsidRPr="00FA21AB">
        <w:rPr>
          <w:rFonts w:ascii="仿宋" w:eastAsia="仿宋" w:hAnsi="仿宋" w:hint="eastAsia"/>
          <w:sz w:val="30"/>
          <w:szCs w:val="30"/>
        </w:rPr>
        <w:t>；</w:t>
      </w:r>
      <w:r w:rsidR="00463037" w:rsidRPr="00FA21AB">
        <w:rPr>
          <w:rFonts w:ascii="仿宋" w:eastAsia="仿宋" w:hAnsi="仿宋" w:hint="eastAsia"/>
          <w:sz w:val="30"/>
          <w:szCs w:val="30"/>
        </w:rPr>
        <w:t>这</w:t>
      </w:r>
      <w:r w:rsidR="00CF04B0" w:rsidRPr="00FA21AB">
        <w:rPr>
          <w:rFonts w:ascii="仿宋" w:eastAsia="仿宋" w:hAnsi="仿宋" w:hint="eastAsia"/>
          <w:sz w:val="30"/>
          <w:szCs w:val="30"/>
        </w:rPr>
        <w:t>两</w:t>
      </w:r>
      <w:r w:rsidR="00870495" w:rsidRPr="00FA21AB">
        <w:rPr>
          <w:rFonts w:ascii="仿宋" w:eastAsia="仿宋" w:hAnsi="仿宋" w:hint="eastAsia"/>
          <w:sz w:val="30"/>
          <w:szCs w:val="30"/>
        </w:rPr>
        <w:t>者都</w:t>
      </w:r>
      <w:r w:rsidR="00463037" w:rsidRPr="00FA21AB">
        <w:rPr>
          <w:rFonts w:ascii="仿宋" w:eastAsia="仿宋" w:hAnsi="仿宋" w:hint="eastAsia"/>
          <w:sz w:val="30"/>
          <w:szCs w:val="30"/>
        </w:rPr>
        <w:t>是我们</w:t>
      </w:r>
      <w:r w:rsidR="00870495" w:rsidRPr="00FA21AB">
        <w:rPr>
          <w:rFonts w:ascii="仿宋" w:eastAsia="仿宋" w:hAnsi="仿宋" w:hint="eastAsia"/>
          <w:sz w:val="30"/>
          <w:szCs w:val="30"/>
        </w:rPr>
        <w:t>内在人</w:t>
      </w:r>
      <w:r w:rsidR="00463037" w:rsidRPr="00FA21AB">
        <w:rPr>
          <w:rFonts w:ascii="仿宋" w:eastAsia="仿宋" w:hAnsi="仿宋" w:hint="eastAsia"/>
          <w:sz w:val="30"/>
          <w:szCs w:val="30"/>
        </w:rPr>
        <w:t>的两个方面</w:t>
      </w:r>
      <w:r w:rsidR="00870495" w:rsidRPr="00FA21AB">
        <w:rPr>
          <w:rFonts w:ascii="仿宋" w:eastAsia="仿宋" w:hAnsi="仿宋" w:hint="eastAsia"/>
          <w:sz w:val="30"/>
          <w:szCs w:val="30"/>
        </w:rPr>
        <w:t>。</w:t>
      </w:r>
      <w:r w:rsidR="00463037" w:rsidRPr="00FA21AB">
        <w:rPr>
          <w:rFonts w:ascii="仿宋" w:eastAsia="仿宋" w:hAnsi="仿宋" w:hint="eastAsia"/>
          <w:sz w:val="30"/>
          <w:szCs w:val="30"/>
        </w:rPr>
        <w:t>“仆”表示我们真理方面的属世层，“婢”表示我们良善方面的属世层；这两者都是我们外在生命的两个方面。然而，“牲畜”表示我们总体上的情感或倾向，“城门里的寄居者”表示我们总体上的知识或记忆知识；因此，这是在谈论我们内在</w:t>
      </w:r>
      <w:r w:rsidR="00D93B2D" w:rsidRPr="00FA21AB">
        <w:rPr>
          <w:rFonts w:ascii="仿宋" w:eastAsia="仿宋" w:hAnsi="仿宋" w:hint="eastAsia"/>
          <w:sz w:val="30"/>
          <w:szCs w:val="30"/>
        </w:rPr>
        <w:t>人</w:t>
      </w:r>
      <w:r w:rsidR="00463037" w:rsidRPr="00FA21AB">
        <w:rPr>
          <w:rFonts w:ascii="仿宋" w:eastAsia="仿宋" w:hAnsi="仿宋" w:hint="eastAsia"/>
          <w:sz w:val="30"/>
          <w:szCs w:val="30"/>
        </w:rPr>
        <w:t>和外在</w:t>
      </w:r>
      <w:r w:rsidR="00D93B2D" w:rsidRPr="00FA21AB">
        <w:rPr>
          <w:rFonts w:ascii="仿宋" w:eastAsia="仿宋" w:hAnsi="仿宋" w:hint="eastAsia"/>
          <w:sz w:val="30"/>
          <w:szCs w:val="30"/>
        </w:rPr>
        <w:t>人</w:t>
      </w:r>
      <w:r w:rsidR="00463037" w:rsidRPr="00FA21AB">
        <w:rPr>
          <w:rFonts w:ascii="仿宋" w:eastAsia="仿宋" w:hAnsi="仿宋" w:hint="eastAsia"/>
          <w:sz w:val="30"/>
          <w:szCs w:val="30"/>
        </w:rPr>
        <w:t>的每一和一切方面。</w:t>
      </w:r>
    </w:p>
    <w:p w14:paraId="33402C7A" w14:textId="77777777" w:rsidR="00D93B2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8891.</w:t>
      </w:r>
      <w:r w:rsidR="00D93B2D" w:rsidRPr="00FA21AB">
        <w:rPr>
          <w:rFonts w:ascii="仿宋" w:eastAsia="仿宋" w:hAnsi="仿宋" w:hint="eastAsia"/>
          <w:sz w:val="30"/>
          <w:szCs w:val="30"/>
        </w:rPr>
        <w:t>“因为六日之内，耶和华造天、地、海”象征我们内在人和外在人的各个方面的重生和复活。这与“六日”、“天、地”和“海”是一致的：“六日”象征争战的状态或时期；当论及耶和华，也就是主时，“六日”象征在我们重生之前，祂在我们身上所作的工</w:t>
      </w:r>
      <w:r w:rsidR="00D93B2D" w:rsidRPr="00FA21AB">
        <w:rPr>
          <w:rFonts w:ascii="仿宋" w:eastAsia="仿宋" w:hAnsi="仿宋"/>
          <w:sz w:val="30"/>
          <w:szCs w:val="30"/>
        </w:rPr>
        <w:t>(参看8888节)</w:t>
      </w:r>
      <w:r w:rsidR="00D93B2D" w:rsidRPr="00FA21AB">
        <w:rPr>
          <w:rFonts w:ascii="仿宋" w:eastAsia="仿宋" w:hAnsi="仿宋" w:hint="eastAsia"/>
          <w:sz w:val="30"/>
          <w:szCs w:val="30"/>
        </w:rPr>
        <w:t>；“天、地”象征我们里面的教会，或主的国度，“天”是指我们的内在人，“地”是指我们的外在人。我们重生了；也就是说，我们获得了新的生命，从而在两个方面复活了。“海”象征以我们的肉体存在为特征的感官能力。</w:t>
      </w:r>
    </w:p>
    <w:p w14:paraId="3FF70FA0" w14:textId="77777777" w:rsidR="00D93B2D" w:rsidRPr="00FA21AB" w:rsidRDefault="00D93B2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这一节论述了使第七日为圣，并建立安息日，以这些话来描述：</w:t>
      </w:r>
      <w:r w:rsidR="00507285" w:rsidRPr="00FA21AB">
        <w:rPr>
          <w:rFonts w:ascii="仿宋" w:eastAsia="仿宋" w:hAnsi="仿宋"/>
          <w:sz w:val="30"/>
          <w:szCs w:val="30"/>
        </w:rPr>
        <w:t>“</w:t>
      </w:r>
      <w:r w:rsidR="00507285" w:rsidRPr="00FA21AB">
        <w:rPr>
          <w:rFonts w:ascii="仿宋" w:eastAsia="仿宋" w:hAnsi="仿宋" w:hint="eastAsia"/>
          <w:sz w:val="30"/>
          <w:szCs w:val="30"/>
        </w:rPr>
        <w:t>六日之内，耶和华造天、地、海和其中的万物，第七日便安息，所以耶和华赐福与安息日，</w:t>
      </w:r>
      <w:r w:rsidR="00261E06" w:rsidRPr="00FA21AB">
        <w:rPr>
          <w:rFonts w:ascii="仿宋" w:eastAsia="仿宋" w:hAnsi="仿宋" w:hint="eastAsia"/>
          <w:sz w:val="30"/>
          <w:szCs w:val="30"/>
        </w:rPr>
        <w:t>将它分别为圣。”凡不</w:t>
      </w:r>
      <w:r w:rsidR="00507285" w:rsidRPr="00FA21AB">
        <w:rPr>
          <w:rFonts w:ascii="仿宋" w:eastAsia="仿宋" w:hAnsi="仿宋" w:hint="eastAsia"/>
          <w:sz w:val="30"/>
          <w:szCs w:val="30"/>
        </w:rPr>
        <w:t>越</w:t>
      </w:r>
      <w:r w:rsidR="00261E06" w:rsidRPr="00FA21AB">
        <w:rPr>
          <w:rFonts w:ascii="仿宋" w:eastAsia="仿宋" w:hAnsi="仿宋" w:hint="eastAsia"/>
          <w:sz w:val="30"/>
          <w:szCs w:val="30"/>
        </w:rPr>
        <w:t>过</w:t>
      </w:r>
      <w:r w:rsidR="00507285" w:rsidRPr="00FA21AB">
        <w:rPr>
          <w:rFonts w:ascii="仿宋" w:eastAsia="仿宋" w:hAnsi="仿宋" w:hint="eastAsia"/>
          <w:sz w:val="30"/>
          <w:szCs w:val="30"/>
        </w:rPr>
        <w:t>字义来思考的人不能不认为创世记第一、二章所描述的创世是宇宙的创造，六日是造天、地、海和其中万物的时期，最后按神的样式创造了人。但反思这些章节的细节，谁看不出这不是在说宇宙的创造？常识告诉我们此处有些事不是这样的；例如，还没有太阳和月亮，怎么</w:t>
      </w:r>
      <w:r w:rsidR="00BB494D" w:rsidRPr="00FA21AB">
        <w:rPr>
          <w:rFonts w:ascii="仿宋" w:eastAsia="仿宋" w:hAnsi="仿宋" w:hint="eastAsia"/>
          <w:sz w:val="30"/>
          <w:szCs w:val="30"/>
        </w:rPr>
        <w:t>会</w:t>
      </w:r>
      <w:r w:rsidR="00507285" w:rsidRPr="00FA21AB">
        <w:rPr>
          <w:rFonts w:ascii="仿宋" w:eastAsia="仿宋" w:hAnsi="仿宋" w:hint="eastAsia"/>
          <w:sz w:val="30"/>
          <w:szCs w:val="30"/>
        </w:rPr>
        <w:t>有六日、光、暗，</w:t>
      </w:r>
      <w:r w:rsidR="00507285" w:rsidRPr="00FA21AB">
        <w:rPr>
          <w:rFonts w:ascii="仿宋" w:eastAsia="仿宋" w:hAnsi="仿宋" w:hint="eastAsia"/>
          <w:sz w:val="30"/>
          <w:szCs w:val="30"/>
        </w:rPr>
        <w:lastRenderedPageBreak/>
        <w:t>或草木的生长？而事实上，正是太阳和月亮的光体产生了光，制造了光暗的对比，使我们</w:t>
      </w:r>
      <w:r w:rsidR="00261E06" w:rsidRPr="00FA21AB">
        <w:rPr>
          <w:rFonts w:ascii="仿宋" w:eastAsia="仿宋" w:hAnsi="仿宋" w:hint="eastAsia"/>
          <w:sz w:val="30"/>
          <w:szCs w:val="30"/>
        </w:rPr>
        <w:t>能</w:t>
      </w:r>
      <w:r w:rsidR="00507285" w:rsidRPr="00FA21AB">
        <w:rPr>
          <w:rFonts w:ascii="仿宋" w:eastAsia="仿宋" w:hAnsi="仿宋" w:hint="eastAsia"/>
          <w:sz w:val="30"/>
          <w:szCs w:val="30"/>
        </w:rPr>
        <w:t>划分日子。</w:t>
      </w:r>
    </w:p>
    <w:p w14:paraId="041F35A9" w14:textId="77777777" w:rsidR="00BD64BB" w:rsidRPr="00FA21AB" w:rsidRDefault="00BB494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接下来的几节经文有类似的陈述，在更深层次上思考的人不会真的把这些陈述当作事实来接受。例如，</w:t>
      </w:r>
      <w:r w:rsidRPr="00FA21AB">
        <w:rPr>
          <w:rFonts w:ascii="仿宋" w:eastAsia="仿宋" w:hAnsi="仿宋" w:hint="eastAsia"/>
          <w:sz w:val="30"/>
          <w:szCs w:val="30"/>
        </w:rPr>
        <w:t>女人是从男人的肋骨建的；伊甸园里栽了两棵树，他们被禁止吃其中一棵树上的果子；一条蛇从其中一棵树上向</w:t>
      </w:r>
      <w:r w:rsidR="00261E06" w:rsidRPr="00FA21AB">
        <w:rPr>
          <w:rFonts w:ascii="仿宋" w:eastAsia="仿宋" w:hAnsi="仿宋" w:hint="eastAsia"/>
          <w:sz w:val="30"/>
          <w:szCs w:val="30"/>
        </w:rPr>
        <w:t>男人，就是</w:t>
      </w:r>
      <w:r w:rsidRPr="00FA21AB">
        <w:rPr>
          <w:rFonts w:ascii="仿宋" w:eastAsia="仿宋" w:hAnsi="仿宋" w:hint="eastAsia"/>
          <w:sz w:val="30"/>
          <w:szCs w:val="30"/>
        </w:rPr>
        <w:t>世上</w:t>
      </w:r>
      <w:r w:rsidR="00261E06" w:rsidRPr="00FA21AB">
        <w:rPr>
          <w:rFonts w:ascii="仿宋" w:eastAsia="仿宋" w:hAnsi="仿宋" w:hint="eastAsia"/>
          <w:sz w:val="30"/>
          <w:szCs w:val="30"/>
        </w:rPr>
        <w:t>最聪明的人</w:t>
      </w:r>
      <w:r w:rsidRPr="00FA21AB">
        <w:rPr>
          <w:rFonts w:ascii="仿宋" w:eastAsia="仿宋" w:hAnsi="仿宋" w:hint="eastAsia"/>
          <w:sz w:val="30"/>
          <w:szCs w:val="30"/>
        </w:rPr>
        <w:t>的妻子说话；并且男人和女人都被蛇口中出来的话欺骗了；整个人类，即无数的人都因此被判入地狱。</w:t>
      </w:r>
      <w:r w:rsidR="00813947" w:rsidRPr="00FA21AB">
        <w:rPr>
          <w:rFonts w:ascii="仿宋" w:eastAsia="仿宋" w:hAnsi="仿宋" w:hint="eastAsia"/>
          <w:sz w:val="30"/>
          <w:szCs w:val="30"/>
        </w:rPr>
        <w:t>首先考虑一下，凡对圣言的神圣性抱有怀疑的人只会觉得这些和类似的事都很荒谬，这些事最终会导致他们否认圣言的神性。相反，我们要认识到，圣言文字上的一切，直至最小的</w:t>
      </w:r>
      <w:r w:rsidR="00261E06" w:rsidRPr="00FA21AB">
        <w:rPr>
          <w:rFonts w:ascii="仿宋" w:eastAsia="仿宋" w:hAnsi="仿宋" w:hint="eastAsia"/>
          <w:sz w:val="30"/>
          <w:szCs w:val="30"/>
        </w:rPr>
        <w:t>点</w:t>
      </w:r>
      <w:r w:rsidR="00813947" w:rsidRPr="00FA21AB">
        <w:rPr>
          <w:rFonts w:ascii="仿宋" w:eastAsia="仿宋" w:hAnsi="仿宋" w:hint="eastAsia"/>
          <w:sz w:val="30"/>
          <w:szCs w:val="30"/>
        </w:rPr>
        <w:t>，都是神性。每个都包含了在阅读它们的天上天使看来清晰如白昼的秘密在里面。这是因为天使不看圣言的字义；他们看圣言里面的东西，就是包含神性原则的属灵和属天概念。当天使阅读创世记第一章时，他们</w:t>
      </w:r>
      <w:r w:rsidR="00812F23" w:rsidRPr="00FA21AB">
        <w:rPr>
          <w:rFonts w:ascii="仿宋" w:eastAsia="仿宋" w:hAnsi="仿宋" w:hint="eastAsia"/>
          <w:sz w:val="30"/>
          <w:szCs w:val="30"/>
        </w:rPr>
        <w:t>只</w:t>
      </w:r>
      <w:r w:rsidR="00813947" w:rsidRPr="00FA21AB">
        <w:rPr>
          <w:rFonts w:ascii="仿宋" w:eastAsia="仿宋" w:hAnsi="仿宋" w:hint="eastAsia"/>
          <w:sz w:val="30"/>
          <w:szCs w:val="30"/>
        </w:rPr>
        <w:t>立即</w:t>
      </w:r>
      <w:r w:rsidR="00812F23" w:rsidRPr="00FA21AB">
        <w:rPr>
          <w:rFonts w:ascii="仿宋" w:eastAsia="仿宋" w:hAnsi="仿宋" w:hint="eastAsia"/>
          <w:sz w:val="30"/>
          <w:szCs w:val="30"/>
        </w:rPr>
        <w:t>感知到人的再造，就是我们所说的重生。这就是那里正在描述的。对于“伊甸园”，他们推断，正在描述的，是一个新造之人的智慧；对于园子中间的两棵树，他们推断，正在描述的，是一个重生之人的两种官能：行善的意愿</w:t>
      </w:r>
      <w:r w:rsidR="00BD64BB" w:rsidRPr="00FA21AB">
        <w:rPr>
          <w:rFonts w:ascii="仿宋" w:eastAsia="仿宋" w:hAnsi="仿宋"/>
          <w:sz w:val="30"/>
          <w:szCs w:val="30"/>
        </w:rPr>
        <w:t>(生命树)，理解真理的能力(知识树)。经上禁止吃这第二棵树，因为一个重生，或新造的人不可以再被对真理的理解引导，而是被行善的渴望引导。我们若不这样做，我们的新生命就会灭亡。因此，人，即亚当，和他的妻子，即夏娃，代表一个新教会；吃知识树表示该新教会离开良善，转向真理。通过这种方式，他们背离了爱主爱邻，陷入缺乏这爱的信。这就是</w:t>
      </w:r>
      <w:r w:rsidR="0071570F" w:rsidRPr="00FA21AB">
        <w:rPr>
          <w:rFonts w:ascii="仿宋" w:eastAsia="仿宋" w:hAnsi="仿宋"/>
          <w:sz w:val="30"/>
          <w:szCs w:val="30"/>
        </w:rPr>
        <w:t>基于我们自己的聪明来推理的后果。这种推理就是蛇。</w:t>
      </w:r>
    </w:p>
    <w:p w14:paraId="3C5A4147" w14:textId="77777777" w:rsidR="0071570F" w:rsidRPr="00FA21AB" w:rsidRDefault="0071570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这些例子证明，创世、第一个人和伊甸园的故事是包含天上和神性的概念在里面的虚构的故事。这种虚构遵循想出故事并将隐藏的含义融入</w:t>
      </w:r>
      <w:r w:rsidR="00F3670A" w:rsidRPr="00FA21AB">
        <w:rPr>
          <w:rFonts w:ascii="仿宋" w:eastAsia="仿宋" w:hAnsi="仿宋"/>
          <w:sz w:val="30"/>
          <w:szCs w:val="30"/>
        </w:rPr>
        <w:t>这故事</w:t>
      </w:r>
      <w:r w:rsidRPr="00FA21AB">
        <w:rPr>
          <w:rFonts w:ascii="仿宋" w:eastAsia="仿宋" w:hAnsi="仿宋"/>
          <w:sz w:val="30"/>
          <w:szCs w:val="30"/>
        </w:rPr>
        <w:t>中的习俗，这种习俗在古代教会盛行，并传到教会之外</w:t>
      </w:r>
      <w:r w:rsidRPr="00FA21AB">
        <w:rPr>
          <w:rFonts w:ascii="仿宋" w:eastAsia="仿宋" w:hAnsi="仿宋"/>
          <w:sz w:val="30"/>
          <w:szCs w:val="30"/>
        </w:rPr>
        <w:lastRenderedPageBreak/>
        <w:t>的许多人</w:t>
      </w:r>
      <w:r w:rsidR="00F3670A" w:rsidRPr="00FA21AB">
        <w:rPr>
          <w:rFonts w:ascii="仿宋" w:eastAsia="仿宋" w:hAnsi="仿宋"/>
          <w:sz w:val="30"/>
          <w:szCs w:val="30"/>
        </w:rPr>
        <w:t>中</w:t>
      </w:r>
      <w:r w:rsidRPr="00FA21AB">
        <w:rPr>
          <w:rFonts w:ascii="仿宋" w:eastAsia="仿宋" w:hAnsi="仿宋"/>
          <w:sz w:val="30"/>
          <w:szCs w:val="30"/>
        </w:rPr>
        <w:t>，如我们从阅读那些古老文化的著作中所洞察到的。在古代教会，他们明白这个世界</w:t>
      </w:r>
      <w:r w:rsidR="002D153C" w:rsidRPr="00FA21AB">
        <w:rPr>
          <w:rFonts w:ascii="仿宋" w:eastAsia="仿宋" w:hAnsi="仿宋"/>
          <w:sz w:val="30"/>
          <w:szCs w:val="30"/>
        </w:rPr>
        <w:t>上</w:t>
      </w:r>
      <w:r w:rsidRPr="00FA21AB">
        <w:rPr>
          <w:rFonts w:ascii="仿宋" w:eastAsia="仿宋" w:hAnsi="仿宋"/>
          <w:sz w:val="30"/>
          <w:szCs w:val="30"/>
        </w:rPr>
        <w:t>的事物在天堂都象征什么</w:t>
      </w:r>
      <w:r w:rsidR="002D153C" w:rsidRPr="00FA21AB">
        <w:rPr>
          <w:rFonts w:ascii="仿宋" w:eastAsia="仿宋" w:hAnsi="仿宋"/>
          <w:sz w:val="30"/>
          <w:szCs w:val="30"/>
        </w:rPr>
        <w:t>。他们不太关心</w:t>
      </w:r>
      <w:r w:rsidR="00F3670A" w:rsidRPr="00FA21AB">
        <w:rPr>
          <w:rFonts w:ascii="仿宋" w:eastAsia="仿宋" w:hAnsi="仿宋"/>
          <w:sz w:val="30"/>
          <w:szCs w:val="30"/>
        </w:rPr>
        <w:t>进行</w:t>
      </w:r>
      <w:r w:rsidR="002D153C" w:rsidRPr="00FA21AB">
        <w:rPr>
          <w:rFonts w:ascii="仿宋" w:eastAsia="仿宋" w:hAnsi="仿宋"/>
          <w:sz w:val="30"/>
          <w:szCs w:val="30"/>
        </w:rPr>
        <w:t>代表的实际事件，而是关心它们的属天意义。这属天意义占据了他们的心思，因为他们在一个比当今世人更深的层次上进行思考。</w:t>
      </w:r>
      <w:r w:rsidR="009051F9" w:rsidRPr="00FA21AB">
        <w:rPr>
          <w:rFonts w:ascii="仿宋" w:eastAsia="仿宋" w:hAnsi="仿宋"/>
          <w:sz w:val="30"/>
          <w:szCs w:val="30"/>
        </w:rPr>
        <w:t>他们与天使交流，喜欢将地上的事物</w:t>
      </w:r>
      <w:r w:rsidR="009051F9" w:rsidRPr="00FA21AB">
        <w:rPr>
          <w:rFonts w:ascii="仿宋" w:eastAsia="仿宋" w:hAnsi="仿宋" w:hint="eastAsia"/>
          <w:sz w:val="30"/>
          <w:szCs w:val="30"/>
        </w:rPr>
        <w:t>与天上的事物联系在一起。主的确正在把他们引向需要在这些教会中被守为圣的概念。这产生了以地上的事物与天上的事物之间的完美对应关系来渲染的美丽故事。</w:t>
      </w:r>
    </w:p>
    <w:p w14:paraId="6D871310" w14:textId="77777777" w:rsidR="009051F9" w:rsidRPr="00FA21AB" w:rsidRDefault="009051F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此可以推断，在创世记第一章第一节，天和地表示什么，即表示内在教会和外在教会。天和地的这种象征与先知书中的经文是一致的，先知书谈论了一个新天和一个新地。这清楚表明，“六日之内，耶和华造天、地、海</w:t>
      </w:r>
      <w:r w:rsidR="00F3670A" w:rsidRPr="00FA21AB">
        <w:rPr>
          <w:rFonts w:ascii="仿宋" w:eastAsia="仿宋" w:hAnsi="仿宋" w:hint="eastAsia"/>
          <w:sz w:val="30"/>
          <w:szCs w:val="30"/>
        </w:rPr>
        <w:t>”象征我们</w:t>
      </w:r>
      <w:r w:rsidRPr="00FA21AB">
        <w:rPr>
          <w:rFonts w:ascii="仿宋" w:eastAsia="仿宋" w:hAnsi="仿宋" w:hint="eastAsia"/>
          <w:sz w:val="30"/>
          <w:szCs w:val="30"/>
        </w:rPr>
        <w:t>内在人和外在人的各个方面的重生和复活。</w:t>
      </w:r>
    </w:p>
    <w:p w14:paraId="71F33795" w14:textId="77777777" w:rsidR="009051F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8892.</w:t>
      </w:r>
      <w:r w:rsidR="009051F9" w:rsidRPr="00FA21AB">
        <w:rPr>
          <w:rFonts w:ascii="仿宋" w:eastAsia="仿宋" w:hAnsi="仿宋" w:hint="eastAsia"/>
          <w:sz w:val="30"/>
          <w:szCs w:val="30"/>
        </w:rPr>
        <w:t>“和其中的万物”表</w:t>
      </w:r>
      <w:r w:rsidR="00F3670A" w:rsidRPr="00FA21AB">
        <w:rPr>
          <w:rFonts w:ascii="仿宋" w:eastAsia="仿宋" w:hAnsi="仿宋" w:hint="eastAsia"/>
          <w:sz w:val="30"/>
          <w:szCs w:val="30"/>
        </w:rPr>
        <w:t>示我们</w:t>
      </w:r>
      <w:r w:rsidR="009051F9" w:rsidRPr="00FA21AB">
        <w:rPr>
          <w:rFonts w:ascii="仿宋" w:eastAsia="仿宋" w:hAnsi="仿宋" w:hint="eastAsia"/>
          <w:sz w:val="30"/>
          <w:szCs w:val="30"/>
        </w:rPr>
        <w:t>内在人和外在人里面的一切都复活了。这是显而易见的，无需解释。</w:t>
      </w:r>
    </w:p>
    <w:p w14:paraId="1AA84931" w14:textId="77777777" w:rsidR="009051F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8893.</w:t>
      </w:r>
      <w:r w:rsidR="009051F9" w:rsidRPr="00FA21AB">
        <w:rPr>
          <w:rFonts w:ascii="仿宋" w:eastAsia="仿宋" w:hAnsi="仿宋" w:hint="eastAsia"/>
          <w:sz w:val="30"/>
          <w:szCs w:val="30"/>
        </w:rPr>
        <w:t>“第七日便安息”象征那时</w:t>
      </w:r>
      <w:r w:rsidR="00FF06F5" w:rsidRPr="00FA21AB">
        <w:rPr>
          <w:rFonts w:ascii="仿宋" w:eastAsia="仿宋" w:hAnsi="仿宋" w:hint="eastAsia"/>
          <w:sz w:val="30"/>
          <w:szCs w:val="30"/>
        </w:rPr>
        <w:t>是</w:t>
      </w:r>
      <w:r w:rsidR="009051F9" w:rsidRPr="00FA21AB">
        <w:rPr>
          <w:rFonts w:ascii="仿宋" w:eastAsia="仿宋" w:hAnsi="仿宋" w:hint="eastAsia"/>
          <w:sz w:val="30"/>
          <w:szCs w:val="30"/>
        </w:rPr>
        <w:t>平安和爱之良善。这</w:t>
      </w:r>
      <w:r w:rsidR="00FF06F5" w:rsidRPr="00FA21AB">
        <w:rPr>
          <w:rFonts w:ascii="仿宋" w:eastAsia="仿宋" w:hAnsi="仿宋" w:hint="eastAsia"/>
          <w:sz w:val="30"/>
          <w:szCs w:val="30"/>
        </w:rPr>
        <w:t>与</w:t>
      </w:r>
      <w:r w:rsidR="009051F9" w:rsidRPr="00FA21AB">
        <w:rPr>
          <w:rFonts w:ascii="仿宋" w:eastAsia="仿宋" w:hAnsi="仿宋" w:hint="eastAsia"/>
          <w:sz w:val="30"/>
          <w:szCs w:val="30"/>
        </w:rPr>
        <w:t>“安息”和“第七日”的</w:t>
      </w:r>
      <w:r w:rsidR="00FF06F5" w:rsidRPr="00FA21AB">
        <w:rPr>
          <w:rFonts w:ascii="仿宋" w:eastAsia="仿宋" w:hAnsi="仿宋" w:hint="eastAsia"/>
          <w:sz w:val="30"/>
          <w:szCs w:val="30"/>
        </w:rPr>
        <w:t>象征是一致的</w:t>
      </w:r>
      <w:r w:rsidR="009051F9" w:rsidRPr="00FA21AB">
        <w:rPr>
          <w:rFonts w:ascii="仿宋" w:eastAsia="仿宋" w:hAnsi="仿宋" w:hint="eastAsia"/>
          <w:sz w:val="30"/>
          <w:szCs w:val="30"/>
        </w:rPr>
        <w:t>：“安息”</w:t>
      </w:r>
      <w:r w:rsidR="00FF06F5" w:rsidRPr="00FA21AB">
        <w:rPr>
          <w:rFonts w:ascii="仿宋" w:eastAsia="仿宋" w:hAnsi="仿宋" w:hint="eastAsia"/>
          <w:sz w:val="30"/>
          <w:szCs w:val="30"/>
        </w:rPr>
        <w:t>象征</w:t>
      </w:r>
      <w:r w:rsidR="009051F9" w:rsidRPr="00FA21AB">
        <w:rPr>
          <w:rFonts w:ascii="仿宋" w:eastAsia="仿宋" w:hAnsi="仿宋" w:hint="eastAsia"/>
          <w:sz w:val="30"/>
          <w:szCs w:val="30"/>
        </w:rPr>
        <w:t>平安；“第七日”</w:t>
      </w:r>
      <w:r w:rsidR="00FF06F5" w:rsidRPr="00FA21AB">
        <w:rPr>
          <w:rFonts w:ascii="仿宋" w:eastAsia="仿宋" w:hAnsi="仿宋" w:hint="eastAsia"/>
          <w:sz w:val="30"/>
          <w:szCs w:val="30"/>
        </w:rPr>
        <w:t>象征</w:t>
      </w:r>
      <w:r w:rsidR="009051F9" w:rsidRPr="00FA21AB">
        <w:rPr>
          <w:rFonts w:ascii="仿宋" w:eastAsia="仿宋" w:hAnsi="仿宋" w:hint="eastAsia"/>
          <w:sz w:val="30"/>
          <w:szCs w:val="30"/>
        </w:rPr>
        <w:t>天堂之爱的状态</w:t>
      </w:r>
      <w:r w:rsidR="00FF06F5" w:rsidRPr="00FA21AB">
        <w:rPr>
          <w:rFonts w:ascii="仿宋" w:eastAsia="仿宋" w:hAnsi="仿宋" w:hint="eastAsia"/>
          <w:sz w:val="30"/>
          <w:szCs w:val="30"/>
        </w:rPr>
        <w:t>，也象征来自这种状态的</w:t>
      </w:r>
      <w:r w:rsidR="009051F9" w:rsidRPr="00FA21AB">
        <w:rPr>
          <w:rFonts w:ascii="仿宋" w:eastAsia="仿宋" w:hAnsi="仿宋" w:hint="eastAsia"/>
          <w:sz w:val="30"/>
          <w:szCs w:val="30"/>
        </w:rPr>
        <w:t>神圣。</w:t>
      </w:r>
      <w:r w:rsidR="00FF06F5" w:rsidRPr="00FA21AB">
        <w:rPr>
          <w:rFonts w:ascii="仿宋" w:eastAsia="仿宋" w:hAnsi="仿宋" w:hint="eastAsia"/>
          <w:sz w:val="30"/>
          <w:szCs w:val="30"/>
        </w:rPr>
        <w:t>我们</w:t>
      </w:r>
      <w:r w:rsidR="009051F9" w:rsidRPr="00FA21AB">
        <w:rPr>
          <w:rFonts w:ascii="仿宋" w:eastAsia="仿宋" w:hAnsi="仿宋" w:hint="eastAsia"/>
          <w:sz w:val="30"/>
          <w:szCs w:val="30"/>
        </w:rPr>
        <w:t>在重生或新造之前，</w:t>
      </w:r>
      <w:r w:rsidR="00FF06F5" w:rsidRPr="00FA21AB">
        <w:rPr>
          <w:rFonts w:ascii="仿宋" w:eastAsia="仿宋" w:hAnsi="仿宋" w:hint="eastAsia"/>
          <w:sz w:val="30"/>
          <w:szCs w:val="30"/>
        </w:rPr>
        <w:t>处于一种焦虑和烦乱的状态。我们的</w:t>
      </w:r>
      <w:r w:rsidR="009051F9" w:rsidRPr="00FA21AB">
        <w:rPr>
          <w:rFonts w:ascii="仿宋" w:eastAsia="仿宋" w:hAnsi="仿宋" w:hint="eastAsia"/>
          <w:sz w:val="30"/>
          <w:szCs w:val="30"/>
        </w:rPr>
        <w:t>属世生命</w:t>
      </w:r>
      <w:r w:rsidR="00FF06F5" w:rsidRPr="00FA21AB">
        <w:rPr>
          <w:rFonts w:ascii="仿宋" w:eastAsia="仿宋" w:hAnsi="仿宋" w:hint="eastAsia"/>
          <w:sz w:val="30"/>
          <w:szCs w:val="30"/>
        </w:rPr>
        <w:t>或习惯正在与我们</w:t>
      </w:r>
      <w:r w:rsidR="009051F9" w:rsidRPr="00FA21AB">
        <w:rPr>
          <w:rFonts w:ascii="仿宋" w:eastAsia="仿宋" w:hAnsi="仿宋" w:hint="eastAsia"/>
          <w:sz w:val="30"/>
          <w:szCs w:val="30"/>
        </w:rPr>
        <w:t>的属灵生命</w:t>
      </w:r>
      <w:r w:rsidR="00FF06F5" w:rsidRPr="00FA21AB">
        <w:rPr>
          <w:rFonts w:ascii="仿宋" w:eastAsia="仿宋" w:hAnsi="仿宋" w:hint="eastAsia"/>
          <w:sz w:val="30"/>
          <w:szCs w:val="30"/>
        </w:rPr>
        <w:t>或习惯</w:t>
      </w:r>
      <w:r w:rsidR="009051F9" w:rsidRPr="00FA21AB">
        <w:rPr>
          <w:rFonts w:ascii="仿宋" w:eastAsia="仿宋" w:hAnsi="仿宋" w:hint="eastAsia"/>
          <w:sz w:val="30"/>
          <w:szCs w:val="30"/>
        </w:rPr>
        <w:t>争战，</w:t>
      </w:r>
      <w:r w:rsidR="00FF06F5" w:rsidRPr="00FA21AB">
        <w:rPr>
          <w:rFonts w:ascii="仿宋" w:eastAsia="仿宋" w:hAnsi="仿宋" w:hint="eastAsia"/>
          <w:sz w:val="30"/>
          <w:szCs w:val="30"/>
        </w:rPr>
        <w:t>并</w:t>
      </w:r>
      <w:r w:rsidR="009051F9" w:rsidRPr="00FA21AB">
        <w:rPr>
          <w:rFonts w:ascii="仿宋" w:eastAsia="仿宋" w:hAnsi="仿宋" w:hint="eastAsia"/>
          <w:sz w:val="30"/>
          <w:szCs w:val="30"/>
        </w:rPr>
        <w:t>想掌控它</w:t>
      </w:r>
      <w:r w:rsidR="00FF06F5" w:rsidRPr="00FA21AB">
        <w:rPr>
          <w:rFonts w:ascii="仿宋" w:eastAsia="仿宋" w:hAnsi="仿宋" w:hint="eastAsia"/>
          <w:sz w:val="30"/>
          <w:szCs w:val="30"/>
        </w:rPr>
        <w:t>们</w:t>
      </w:r>
      <w:r w:rsidR="009051F9" w:rsidRPr="00FA21AB">
        <w:rPr>
          <w:rFonts w:ascii="仿宋" w:eastAsia="仿宋" w:hAnsi="仿宋" w:hint="eastAsia"/>
          <w:sz w:val="30"/>
          <w:szCs w:val="30"/>
        </w:rPr>
        <w:t>。</w:t>
      </w:r>
      <w:r w:rsidR="00FF06F5" w:rsidRPr="00FA21AB">
        <w:rPr>
          <w:rFonts w:ascii="仿宋" w:eastAsia="仿宋" w:hAnsi="仿宋" w:hint="eastAsia"/>
          <w:sz w:val="30"/>
          <w:szCs w:val="30"/>
        </w:rPr>
        <w:t>这就是为何主在这个阶段</w:t>
      </w:r>
      <w:r w:rsidR="009051F9" w:rsidRPr="00FA21AB">
        <w:rPr>
          <w:rFonts w:ascii="仿宋" w:eastAsia="仿宋" w:hAnsi="仿宋" w:hint="eastAsia"/>
          <w:sz w:val="30"/>
          <w:szCs w:val="30"/>
        </w:rPr>
        <w:t>劳碌</w:t>
      </w:r>
      <w:r w:rsidR="00FF06F5" w:rsidRPr="00FA21AB">
        <w:rPr>
          <w:rFonts w:ascii="仿宋" w:eastAsia="仿宋" w:hAnsi="仿宋" w:hint="eastAsia"/>
          <w:sz w:val="30"/>
          <w:szCs w:val="30"/>
        </w:rPr>
        <w:t>；祂正在代表我们</w:t>
      </w:r>
      <w:r w:rsidR="009051F9" w:rsidRPr="00FA21AB">
        <w:rPr>
          <w:rFonts w:ascii="仿宋" w:eastAsia="仿宋" w:hAnsi="仿宋" w:hint="eastAsia"/>
          <w:sz w:val="30"/>
          <w:szCs w:val="30"/>
        </w:rPr>
        <w:t>与攻击</w:t>
      </w:r>
      <w:r w:rsidR="00FF06F5" w:rsidRPr="00FA21AB">
        <w:rPr>
          <w:rFonts w:ascii="仿宋" w:eastAsia="仿宋" w:hAnsi="仿宋" w:hint="eastAsia"/>
          <w:sz w:val="30"/>
          <w:szCs w:val="30"/>
        </w:rPr>
        <w:t>我们</w:t>
      </w:r>
      <w:r w:rsidR="009051F9" w:rsidRPr="00FA21AB">
        <w:rPr>
          <w:rFonts w:ascii="仿宋" w:eastAsia="仿宋" w:hAnsi="仿宋" w:hint="eastAsia"/>
          <w:sz w:val="30"/>
          <w:szCs w:val="30"/>
        </w:rPr>
        <w:t>的地狱争战。不过，一旦爱之良善被植入</w:t>
      </w:r>
      <w:r w:rsidR="00FF06F5" w:rsidRPr="00FA21AB">
        <w:rPr>
          <w:rFonts w:ascii="仿宋" w:eastAsia="仿宋" w:hAnsi="仿宋" w:hint="eastAsia"/>
          <w:sz w:val="30"/>
          <w:szCs w:val="30"/>
        </w:rPr>
        <w:t>我们</w:t>
      </w:r>
      <w:r w:rsidR="009051F9" w:rsidRPr="00FA21AB">
        <w:rPr>
          <w:rFonts w:ascii="仿宋" w:eastAsia="仿宋" w:hAnsi="仿宋" w:hint="eastAsia"/>
          <w:sz w:val="30"/>
          <w:szCs w:val="30"/>
        </w:rPr>
        <w:t>，争战就会止息，</w:t>
      </w:r>
      <w:r w:rsidR="00FF06F5" w:rsidRPr="00FA21AB">
        <w:rPr>
          <w:rFonts w:ascii="仿宋" w:eastAsia="仿宋" w:hAnsi="仿宋" w:hint="eastAsia"/>
          <w:sz w:val="30"/>
          <w:szCs w:val="30"/>
        </w:rPr>
        <w:t>我们便得享</w:t>
      </w:r>
      <w:r w:rsidR="009051F9" w:rsidRPr="00FA21AB">
        <w:rPr>
          <w:rFonts w:ascii="仿宋" w:eastAsia="仿宋" w:hAnsi="仿宋" w:hint="eastAsia"/>
          <w:sz w:val="30"/>
          <w:szCs w:val="30"/>
        </w:rPr>
        <w:t>安息</w:t>
      </w:r>
      <w:r w:rsidR="00FF06F5" w:rsidRPr="00FA21AB">
        <w:rPr>
          <w:rFonts w:ascii="仿宋" w:eastAsia="仿宋" w:hAnsi="仿宋" w:hint="eastAsia"/>
          <w:sz w:val="30"/>
          <w:szCs w:val="30"/>
        </w:rPr>
        <w:t>。我们正被</w:t>
      </w:r>
      <w:r w:rsidR="009051F9" w:rsidRPr="00FA21AB">
        <w:rPr>
          <w:rFonts w:ascii="仿宋" w:eastAsia="仿宋" w:hAnsi="仿宋" w:hint="eastAsia"/>
          <w:sz w:val="30"/>
          <w:szCs w:val="30"/>
        </w:rPr>
        <w:t>带入天堂，被主照着</w:t>
      </w:r>
      <w:r w:rsidR="00FF06F5" w:rsidRPr="00FA21AB">
        <w:rPr>
          <w:rFonts w:ascii="仿宋" w:eastAsia="仿宋" w:hAnsi="仿宋" w:hint="eastAsia"/>
          <w:sz w:val="30"/>
          <w:szCs w:val="30"/>
        </w:rPr>
        <w:t>天堂</w:t>
      </w:r>
      <w:r w:rsidR="009051F9" w:rsidRPr="00FA21AB">
        <w:rPr>
          <w:rFonts w:ascii="仿宋" w:eastAsia="仿宋" w:hAnsi="仿宋" w:hint="eastAsia"/>
          <w:sz w:val="30"/>
          <w:szCs w:val="30"/>
        </w:rPr>
        <w:t>的秩序</w:t>
      </w:r>
      <w:r w:rsidR="00FF06F5" w:rsidRPr="00FA21AB">
        <w:rPr>
          <w:rFonts w:ascii="仿宋" w:eastAsia="仿宋" w:hAnsi="仿宋" w:hint="eastAsia"/>
          <w:sz w:val="30"/>
          <w:szCs w:val="30"/>
        </w:rPr>
        <w:t>法则</w:t>
      </w:r>
      <w:r w:rsidR="009051F9" w:rsidRPr="00FA21AB">
        <w:rPr>
          <w:rFonts w:ascii="仿宋" w:eastAsia="仿宋" w:hAnsi="仿宋" w:hint="eastAsia"/>
          <w:sz w:val="30"/>
          <w:szCs w:val="30"/>
        </w:rPr>
        <w:t>引导</w:t>
      </w:r>
      <w:r w:rsidR="00FF06F5" w:rsidRPr="00FA21AB">
        <w:rPr>
          <w:rFonts w:ascii="仿宋" w:eastAsia="仿宋" w:hAnsi="仿宋" w:hint="eastAsia"/>
          <w:sz w:val="30"/>
          <w:szCs w:val="30"/>
        </w:rPr>
        <w:t>，由此得享平安</w:t>
      </w:r>
      <w:r w:rsidR="009051F9" w:rsidRPr="00FA21AB">
        <w:rPr>
          <w:rFonts w:ascii="仿宋" w:eastAsia="仿宋" w:hAnsi="仿宋" w:hint="eastAsia"/>
          <w:sz w:val="30"/>
          <w:szCs w:val="30"/>
        </w:rPr>
        <w:t>。</w:t>
      </w:r>
      <w:r w:rsidR="00FF06F5" w:rsidRPr="00FA21AB">
        <w:rPr>
          <w:rFonts w:ascii="仿宋" w:eastAsia="仿宋" w:hAnsi="仿宋" w:hint="eastAsia"/>
          <w:sz w:val="30"/>
          <w:szCs w:val="30"/>
        </w:rPr>
        <w:t>这就是“耶和华在第七日便安息”的象征。</w:t>
      </w:r>
    </w:p>
    <w:p w14:paraId="450C8C3B" w14:textId="77777777" w:rsidR="00361AE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8894.</w:t>
      </w:r>
      <w:r w:rsidR="00361AEB" w:rsidRPr="00FA21AB">
        <w:rPr>
          <w:rFonts w:ascii="仿宋" w:eastAsia="仿宋" w:hAnsi="仿宋" w:hint="eastAsia"/>
          <w:sz w:val="30"/>
          <w:szCs w:val="30"/>
        </w:rPr>
        <w:t>“所以耶和华赐福与安息日”象征那时主所创造的天上婚姻。这与“赐福”和“安息日”的象征是一致的：“赐福”是指被带入天堂的秩序，并被赋予爱之良善；“安息日”是指实现天堂之爱的状态，因</w:t>
      </w:r>
      <w:r w:rsidR="00361AEB" w:rsidRPr="00FA21AB">
        <w:rPr>
          <w:rFonts w:ascii="仿宋" w:eastAsia="仿宋" w:hAnsi="仿宋" w:hint="eastAsia"/>
          <w:sz w:val="30"/>
          <w:szCs w:val="30"/>
        </w:rPr>
        <w:lastRenderedPageBreak/>
        <w:t>而实现天上的婚姻。天上的婚姻是良善与真理的结合，这创造了我们里面的天堂。</w:t>
      </w:r>
    </w:p>
    <w:p w14:paraId="0D6C8C74" w14:textId="77777777" w:rsidR="00361AE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8895.</w:t>
      </w:r>
      <w:r w:rsidR="00361AEB" w:rsidRPr="00FA21AB">
        <w:rPr>
          <w:rFonts w:ascii="仿宋" w:eastAsia="仿宋" w:hAnsi="仿宋" w:hint="eastAsia"/>
          <w:sz w:val="30"/>
          <w:szCs w:val="30"/>
        </w:rPr>
        <w:t>“将它分别为圣”象征它不能以任何方式遭到侵犯。 “分别为圣”当论及重生之人里面的天上婚姻时，表示这天上的婚姻不可侵犯(参看8887节)。只要我们接受主的神圣，也就是处于爱之良善，或换句话说，只要我们在天堂</w:t>
      </w:r>
      <w:r w:rsidR="00F3670A" w:rsidRPr="00FA21AB">
        <w:rPr>
          <w:rFonts w:ascii="仿宋" w:eastAsia="仿宋" w:hAnsi="仿宋" w:hint="eastAsia"/>
          <w:sz w:val="30"/>
          <w:szCs w:val="30"/>
        </w:rPr>
        <w:t>，主在我们里面的神圣就无法遭到侵犯</w:t>
      </w:r>
      <w:r w:rsidR="00361AEB" w:rsidRPr="00FA21AB">
        <w:rPr>
          <w:rFonts w:ascii="仿宋" w:eastAsia="仿宋" w:hAnsi="仿宋" w:hint="eastAsia"/>
          <w:sz w:val="30"/>
          <w:szCs w:val="30"/>
        </w:rPr>
        <w:t>。</w:t>
      </w:r>
    </w:p>
    <w:p w14:paraId="1854E987" w14:textId="77777777" w:rsidR="00C4282A" w:rsidRPr="00FA21AB" w:rsidRDefault="00014C6D" w:rsidP="003203CE">
      <w:pPr>
        <w:pStyle w:val="2"/>
      </w:pPr>
      <w:bookmarkStart w:id="7" w:name="_Toc171501634"/>
      <w:r w:rsidRPr="00FA21AB">
        <w:rPr>
          <w:rFonts w:hint="eastAsia"/>
        </w:rPr>
        <w:t>出埃及记</w:t>
      </w:r>
      <w:r w:rsidRPr="00FA21AB">
        <w:rPr>
          <w:rFonts w:hint="eastAsia"/>
        </w:rPr>
        <w:t>20:12</w:t>
      </w:r>
      <w:r w:rsidRPr="00FA21AB">
        <w:rPr>
          <w:rFonts w:hint="eastAsia"/>
        </w:rPr>
        <w:t>：当</w:t>
      </w:r>
      <w:r w:rsidR="00680867" w:rsidRPr="00FA21AB">
        <w:rPr>
          <w:rFonts w:hint="eastAsia"/>
        </w:rPr>
        <w:t>尊敬</w:t>
      </w:r>
      <w:r w:rsidRPr="00FA21AB">
        <w:rPr>
          <w:rFonts w:hint="eastAsia"/>
        </w:rPr>
        <w:t>父母</w:t>
      </w:r>
      <w:bookmarkEnd w:id="7"/>
    </w:p>
    <w:p w14:paraId="0C8F9A0A" w14:textId="77777777" w:rsidR="00ED549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8896.</w:t>
      </w:r>
      <w:r w:rsidR="000324AC" w:rsidRPr="00FA21AB">
        <w:rPr>
          <w:rFonts w:ascii="仿宋" w:eastAsia="仿宋" w:hAnsi="仿宋"/>
          <w:sz w:val="30"/>
          <w:szCs w:val="30"/>
        </w:rPr>
        <w:t>“</w:t>
      </w:r>
      <w:r w:rsidR="00014C6D" w:rsidRPr="00FA21AB">
        <w:rPr>
          <w:rFonts w:ascii="仿宋" w:eastAsia="仿宋" w:hAnsi="仿宋" w:hint="eastAsia"/>
          <w:sz w:val="30"/>
          <w:szCs w:val="30"/>
        </w:rPr>
        <w:t>当</w:t>
      </w:r>
      <w:r w:rsidR="00680867" w:rsidRPr="00FA21AB">
        <w:rPr>
          <w:rFonts w:ascii="仿宋" w:eastAsia="仿宋" w:hAnsi="仿宋" w:hint="eastAsia"/>
          <w:sz w:val="30"/>
          <w:szCs w:val="30"/>
        </w:rPr>
        <w:t>尊敬</w:t>
      </w:r>
      <w:r w:rsidR="00014C6D" w:rsidRPr="00FA21AB">
        <w:rPr>
          <w:rFonts w:ascii="仿宋" w:eastAsia="仿宋" w:hAnsi="仿宋" w:hint="eastAsia"/>
          <w:sz w:val="30"/>
          <w:szCs w:val="30"/>
        </w:rPr>
        <w:t>父母，使你的日子在耶和华你神所赐你的地上得以长久</w:t>
      </w:r>
      <w:r w:rsidR="000324AC" w:rsidRPr="00FA21AB">
        <w:rPr>
          <w:rFonts w:ascii="仿宋" w:eastAsia="仿宋" w:hAnsi="仿宋" w:hint="eastAsia"/>
          <w:sz w:val="30"/>
          <w:szCs w:val="30"/>
        </w:rPr>
        <w:t>”</w:t>
      </w:r>
      <w:r w:rsidR="00014C6D" w:rsidRPr="00FA21AB">
        <w:rPr>
          <w:rFonts w:ascii="仿宋" w:eastAsia="仿宋" w:hAnsi="仿宋" w:hint="eastAsia"/>
          <w:sz w:val="30"/>
          <w:szCs w:val="30"/>
        </w:rPr>
        <w:t>象征</w:t>
      </w:r>
      <w:r w:rsidR="00ED549F" w:rsidRPr="00FA21AB">
        <w:rPr>
          <w:rFonts w:ascii="仿宋" w:eastAsia="仿宋" w:hAnsi="仿宋" w:hint="eastAsia"/>
          <w:sz w:val="30"/>
          <w:szCs w:val="30"/>
        </w:rPr>
        <w:t>热爱</w:t>
      </w:r>
      <w:r w:rsidRPr="00FA21AB">
        <w:rPr>
          <w:rFonts w:ascii="仿宋" w:eastAsia="仿宋" w:hAnsi="仿宋" w:hint="eastAsia"/>
          <w:sz w:val="30"/>
          <w:szCs w:val="30"/>
        </w:rPr>
        <w:t>良善</w:t>
      </w:r>
      <w:r w:rsidR="00ED549F" w:rsidRPr="00FA21AB">
        <w:rPr>
          <w:rFonts w:ascii="仿宋" w:eastAsia="仿宋" w:hAnsi="仿宋" w:hint="eastAsia"/>
          <w:sz w:val="30"/>
          <w:szCs w:val="30"/>
        </w:rPr>
        <w:t>和</w:t>
      </w:r>
      <w:r w:rsidRPr="00FA21AB">
        <w:rPr>
          <w:rFonts w:ascii="仿宋" w:eastAsia="仿宋" w:hAnsi="仿宋" w:hint="eastAsia"/>
          <w:sz w:val="30"/>
          <w:szCs w:val="30"/>
        </w:rPr>
        <w:t>真理</w:t>
      </w:r>
      <w:r w:rsidR="00ED549F" w:rsidRPr="00FA21AB">
        <w:rPr>
          <w:rFonts w:ascii="仿宋" w:eastAsia="仿宋" w:hAnsi="仿宋" w:hint="eastAsia"/>
          <w:sz w:val="30"/>
          <w:szCs w:val="30"/>
        </w:rPr>
        <w:t>，</w:t>
      </w:r>
      <w:r w:rsidRPr="00FA21AB">
        <w:rPr>
          <w:rFonts w:ascii="仿宋" w:eastAsia="仿宋" w:hAnsi="仿宋" w:hint="eastAsia"/>
          <w:sz w:val="30"/>
          <w:szCs w:val="30"/>
        </w:rPr>
        <w:t>在至高</w:t>
      </w:r>
      <w:r w:rsidR="00ED549F" w:rsidRPr="00FA21AB">
        <w:rPr>
          <w:rFonts w:ascii="仿宋" w:eastAsia="仿宋" w:hAnsi="仿宋" w:hint="eastAsia"/>
          <w:sz w:val="30"/>
          <w:szCs w:val="30"/>
        </w:rPr>
        <w:t>意义上象征热爱主及其</w:t>
      </w:r>
      <w:r w:rsidRPr="00FA21AB">
        <w:rPr>
          <w:rFonts w:ascii="仿宋" w:eastAsia="仿宋" w:hAnsi="仿宋" w:hint="eastAsia"/>
          <w:sz w:val="30"/>
          <w:szCs w:val="30"/>
        </w:rPr>
        <w:t>国度。“你的日子在地上得以长久”象征</w:t>
      </w:r>
      <w:r w:rsidR="00ED549F" w:rsidRPr="00FA21AB">
        <w:rPr>
          <w:rFonts w:ascii="仿宋" w:eastAsia="仿宋" w:hAnsi="仿宋" w:hint="eastAsia"/>
          <w:sz w:val="30"/>
          <w:szCs w:val="30"/>
        </w:rPr>
        <w:t>在</w:t>
      </w:r>
      <w:r w:rsidRPr="00FA21AB">
        <w:rPr>
          <w:rFonts w:ascii="仿宋" w:eastAsia="仿宋" w:hAnsi="仿宋" w:hint="eastAsia"/>
          <w:sz w:val="30"/>
          <w:szCs w:val="30"/>
        </w:rPr>
        <w:t>天堂</w:t>
      </w:r>
      <w:r w:rsidR="00ED549F" w:rsidRPr="00FA21AB">
        <w:rPr>
          <w:rFonts w:ascii="仿宋" w:eastAsia="仿宋" w:hAnsi="仿宋" w:hint="eastAsia"/>
          <w:sz w:val="30"/>
          <w:szCs w:val="30"/>
        </w:rPr>
        <w:t>生活</w:t>
      </w:r>
      <w:r w:rsidRPr="00FA21AB">
        <w:rPr>
          <w:rFonts w:ascii="仿宋" w:eastAsia="仿宋" w:hAnsi="仿宋" w:hint="eastAsia"/>
          <w:sz w:val="30"/>
          <w:szCs w:val="30"/>
        </w:rPr>
        <w:t>。</w:t>
      </w:r>
      <w:r w:rsidR="00ED549F" w:rsidRPr="00FA21AB">
        <w:rPr>
          <w:rFonts w:ascii="仿宋" w:eastAsia="仿宋" w:hAnsi="仿宋" w:hint="eastAsia"/>
          <w:sz w:val="30"/>
          <w:szCs w:val="30"/>
        </w:rPr>
        <w:t>“耶和华你神所赐你的”象征神性所在的地方和由此产生的流注。</w:t>
      </w:r>
    </w:p>
    <w:p w14:paraId="7C153BBC" w14:textId="77777777" w:rsidR="0068086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8897.</w:t>
      </w:r>
      <w:r w:rsidR="00680867" w:rsidRPr="00FA21AB">
        <w:rPr>
          <w:rFonts w:ascii="仿宋" w:eastAsia="仿宋" w:hAnsi="仿宋"/>
          <w:sz w:val="30"/>
          <w:szCs w:val="30"/>
        </w:rPr>
        <w:t>“</w:t>
      </w:r>
      <w:r w:rsidR="00680867" w:rsidRPr="00FA21AB">
        <w:rPr>
          <w:rFonts w:ascii="仿宋" w:eastAsia="仿宋" w:hAnsi="仿宋" w:hint="eastAsia"/>
          <w:sz w:val="30"/>
          <w:szCs w:val="30"/>
        </w:rPr>
        <w:t>当尊敬父母</w:t>
      </w:r>
      <w:r w:rsidR="00680867" w:rsidRPr="00FA21AB">
        <w:rPr>
          <w:rFonts w:ascii="仿宋" w:eastAsia="仿宋" w:hAnsi="仿宋"/>
          <w:sz w:val="30"/>
          <w:szCs w:val="30"/>
        </w:rPr>
        <w:t>”象征爱良善和真理，在至高意义上表示爱主及其国度。这与“尊敬”象征爱是一致的。“尊敬”的灵义是爱，因为在天堂，他们彼此相爱，并以如此行而彼此尊敬。尊敬有爱在里面，在天堂，他们拒绝被尊敬，除非这尊敬有爱在里面；事实上，他们谴责没有爱的尊敬，因为它缺乏来自良善的生命。</w:t>
      </w:r>
      <w:r w:rsidR="00B96189" w:rsidRPr="00FA21AB">
        <w:rPr>
          <w:rFonts w:ascii="仿宋" w:eastAsia="仿宋" w:hAnsi="仿宋"/>
          <w:sz w:val="30"/>
          <w:szCs w:val="30"/>
        </w:rPr>
        <w:t>这种解释也与“父”象征良善是一致的。</w:t>
      </w:r>
      <w:r w:rsidR="000324AC" w:rsidRPr="00FA21AB">
        <w:rPr>
          <w:rFonts w:ascii="仿宋" w:eastAsia="仿宋" w:hAnsi="仿宋"/>
          <w:sz w:val="30"/>
          <w:szCs w:val="30"/>
        </w:rPr>
        <w:t>“</w:t>
      </w:r>
      <w:r w:rsidR="00B96189" w:rsidRPr="00FA21AB">
        <w:rPr>
          <w:rFonts w:ascii="仿宋" w:eastAsia="仿宋" w:hAnsi="仿宋"/>
          <w:sz w:val="30"/>
          <w:szCs w:val="30"/>
        </w:rPr>
        <w:t>父</w:t>
      </w:r>
      <w:r w:rsidR="000324AC" w:rsidRPr="00FA21AB">
        <w:rPr>
          <w:rFonts w:ascii="仿宋" w:eastAsia="仿宋" w:hAnsi="仿宋"/>
          <w:sz w:val="30"/>
          <w:szCs w:val="30"/>
        </w:rPr>
        <w:t>”</w:t>
      </w:r>
      <w:r w:rsidR="00B96189" w:rsidRPr="00FA21AB">
        <w:rPr>
          <w:rFonts w:ascii="仿宋" w:eastAsia="仿宋" w:hAnsi="仿宋"/>
          <w:sz w:val="30"/>
          <w:szCs w:val="30"/>
        </w:rPr>
        <w:t>在至高意义上是指神性良善方面的主。就至高意义而言，主之所以是父，是因为祂赋予我们新生命，并通过这新生命使我们成为祂的儿子和祂国度的继承者。这与“母”象征真理同样是一致的。“母”在至高意义上是指神性真理方面的主，因而</w:t>
      </w:r>
      <w:r w:rsidR="00B96189" w:rsidRPr="00FA21AB">
        <w:rPr>
          <w:rFonts w:ascii="仿宋" w:eastAsia="仿宋" w:hAnsi="仿宋" w:hint="eastAsia"/>
          <w:sz w:val="30"/>
          <w:szCs w:val="30"/>
        </w:rPr>
        <w:t>是指祂的国度，因为来自主的神性真理构成天堂。主的神性真理之所以构成天堂，是因为在来世，主在神性良善方面是太阳，在神性真理方面是光。来自显为太阳的主的神性之光就是那光照天使的心智，用聪明和智慧充满它们，使他们成为光明天使的。神性良善在神性真</w:t>
      </w:r>
      <w:r w:rsidR="00B96189" w:rsidRPr="00FA21AB">
        <w:rPr>
          <w:rFonts w:ascii="仿宋" w:eastAsia="仿宋" w:hAnsi="仿宋" w:hint="eastAsia"/>
          <w:sz w:val="30"/>
          <w:szCs w:val="30"/>
        </w:rPr>
        <w:lastRenderedPageBreak/>
        <w:t>理里面，如同</w:t>
      </w:r>
      <w:r w:rsidR="000324AC" w:rsidRPr="00FA21AB">
        <w:rPr>
          <w:rFonts w:ascii="仿宋" w:eastAsia="仿宋" w:hAnsi="仿宋" w:hint="eastAsia"/>
          <w:sz w:val="30"/>
          <w:szCs w:val="30"/>
        </w:rPr>
        <w:t>春夏时节尘世</w:t>
      </w:r>
      <w:r w:rsidR="00B96189" w:rsidRPr="00FA21AB">
        <w:rPr>
          <w:rFonts w:ascii="仿宋" w:eastAsia="仿宋" w:hAnsi="仿宋" w:hint="eastAsia"/>
          <w:sz w:val="30"/>
          <w:szCs w:val="30"/>
        </w:rPr>
        <w:t>太阳的热在光里面。</w:t>
      </w:r>
    </w:p>
    <w:p w14:paraId="55A18DC9" w14:textId="77777777" w:rsidR="00B9618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8898.</w:t>
      </w:r>
      <w:r w:rsidR="00B96189" w:rsidRPr="00FA21AB">
        <w:rPr>
          <w:rFonts w:ascii="仿宋" w:eastAsia="仿宋" w:hAnsi="仿宋" w:hint="eastAsia"/>
          <w:sz w:val="30"/>
          <w:szCs w:val="30"/>
        </w:rPr>
        <w:t>“使你的日子在地上得以长久”象征我们在天堂的生命。这与“得以长久”、“你的日子”和“地”的象征是一致的：“得以长久”论及良善及其增长，如下文所述；“你的日子”象征生命的状态，或我们</w:t>
      </w:r>
      <w:r w:rsidR="003914E3" w:rsidRPr="00FA21AB">
        <w:rPr>
          <w:rFonts w:ascii="仿宋" w:eastAsia="仿宋" w:hAnsi="仿宋" w:hint="eastAsia"/>
          <w:sz w:val="30"/>
          <w:szCs w:val="30"/>
        </w:rPr>
        <w:t>所处的心智状态</w:t>
      </w:r>
      <w:r w:rsidR="00B96189" w:rsidRPr="00FA21AB">
        <w:rPr>
          <w:rFonts w:ascii="仿宋" w:eastAsia="仿宋" w:hAnsi="仿宋" w:hint="eastAsia"/>
          <w:sz w:val="30"/>
          <w:szCs w:val="30"/>
        </w:rPr>
        <w:t>；“地”，此处即迦南地，</w:t>
      </w:r>
      <w:r w:rsidR="003914E3" w:rsidRPr="00FA21AB">
        <w:rPr>
          <w:rFonts w:ascii="仿宋" w:eastAsia="仿宋" w:hAnsi="仿宋" w:hint="eastAsia"/>
          <w:sz w:val="30"/>
          <w:szCs w:val="30"/>
        </w:rPr>
        <w:t>象征</w:t>
      </w:r>
      <w:r w:rsidR="00B96189" w:rsidRPr="00FA21AB">
        <w:rPr>
          <w:rFonts w:ascii="仿宋" w:eastAsia="仿宋" w:hAnsi="仿宋" w:hint="eastAsia"/>
          <w:sz w:val="30"/>
          <w:szCs w:val="30"/>
        </w:rPr>
        <w:t>主的国度，因为“耶和华你神所赐你的地”</w:t>
      </w:r>
      <w:r w:rsidR="003914E3" w:rsidRPr="00FA21AB">
        <w:rPr>
          <w:rFonts w:ascii="仿宋" w:eastAsia="仿宋" w:hAnsi="仿宋" w:hint="eastAsia"/>
          <w:sz w:val="30"/>
          <w:szCs w:val="30"/>
        </w:rPr>
        <w:t>这话</w:t>
      </w:r>
      <w:r w:rsidR="00B96189" w:rsidRPr="00FA21AB">
        <w:rPr>
          <w:rFonts w:ascii="仿宋" w:eastAsia="仿宋" w:hAnsi="仿宋" w:hint="eastAsia"/>
          <w:sz w:val="30"/>
          <w:szCs w:val="30"/>
        </w:rPr>
        <w:t>是</w:t>
      </w:r>
      <w:r w:rsidR="003914E3" w:rsidRPr="00FA21AB">
        <w:rPr>
          <w:rFonts w:ascii="仿宋" w:eastAsia="仿宋" w:hAnsi="仿宋" w:hint="eastAsia"/>
          <w:sz w:val="30"/>
          <w:szCs w:val="30"/>
        </w:rPr>
        <w:t>对</w:t>
      </w:r>
      <w:r w:rsidR="00B96189" w:rsidRPr="00FA21AB">
        <w:rPr>
          <w:rFonts w:ascii="仿宋" w:eastAsia="仿宋" w:hAnsi="仿宋" w:hint="eastAsia"/>
          <w:sz w:val="30"/>
          <w:szCs w:val="30"/>
        </w:rPr>
        <w:t>以色列人说</w:t>
      </w:r>
      <w:r w:rsidR="003914E3" w:rsidRPr="00FA21AB">
        <w:rPr>
          <w:rFonts w:ascii="仿宋" w:eastAsia="仿宋" w:hAnsi="仿宋" w:hint="eastAsia"/>
          <w:sz w:val="30"/>
          <w:szCs w:val="30"/>
        </w:rPr>
        <w:t>的</w:t>
      </w:r>
      <w:r w:rsidR="00B96189" w:rsidRPr="00FA21AB">
        <w:rPr>
          <w:rFonts w:ascii="仿宋" w:eastAsia="仿宋" w:hAnsi="仿宋" w:hint="eastAsia"/>
          <w:sz w:val="30"/>
          <w:szCs w:val="30"/>
        </w:rPr>
        <w:t>。“长久”论及良善及其增加</w:t>
      </w:r>
      <w:r w:rsidR="003914E3" w:rsidRPr="00FA21AB">
        <w:rPr>
          <w:rFonts w:ascii="仿宋" w:eastAsia="仿宋" w:hAnsi="仿宋" w:hint="eastAsia"/>
          <w:sz w:val="30"/>
          <w:szCs w:val="30"/>
        </w:rPr>
        <w:t>。我们的“日子得以长久”表示活得时间长；但</w:t>
      </w:r>
      <w:r w:rsidR="00B96189" w:rsidRPr="00FA21AB">
        <w:rPr>
          <w:rFonts w:ascii="仿宋" w:eastAsia="仿宋" w:hAnsi="仿宋" w:hint="eastAsia"/>
          <w:sz w:val="30"/>
          <w:szCs w:val="30"/>
        </w:rPr>
        <w:t>天堂没有时间</w:t>
      </w:r>
      <w:r w:rsidR="003914E3" w:rsidRPr="00FA21AB">
        <w:rPr>
          <w:rFonts w:ascii="仿宋" w:eastAsia="仿宋" w:hAnsi="仿宋" w:hint="eastAsia"/>
          <w:sz w:val="30"/>
          <w:szCs w:val="30"/>
        </w:rPr>
        <w:t>和</w:t>
      </w:r>
      <w:r w:rsidR="00B96189" w:rsidRPr="00FA21AB">
        <w:rPr>
          <w:rFonts w:ascii="仿宋" w:eastAsia="仿宋" w:hAnsi="仿宋" w:hint="eastAsia"/>
          <w:sz w:val="30"/>
          <w:szCs w:val="30"/>
        </w:rPr>
        <w:t>空间，</w:t>
      </w:r>
      <w:r w:rsidR="003914E3" w:rsidRPr="00FA21AB">
        <w:rPr>
          <w:rFonts w:ascii="仿宋" w:eastAsia="仿宋" w:hAnsi="仿宋" w:hint="eastAsia"/>
          <w:sz w:val="30"/>
          <w:szCs w:val="30"/>
        </w:rPr>
        <w:t>所</w:t>
      </w:r>
      <w:r w:rsidR="000324AC" w:rsidRPr="00FA21AB">
        <w:rPr>
          <w:rFonts w:ascii="仿宋" w:eastAsia="仿宋" w:hAnsi="仿宋" w:hint="eastAsia"/>
          <w:sz w:val="30"/>
          <w:szCs w:val="30"/>
        </w:rPr>
        <w:t>以</w:t>
      </w:r>
      <w:r w:rsidR="003914E3" w:rsidRPr="00FA21AB">
        <w:rPr>
          <w:rFonts w:ascii="仿宋" w:eastAsia="仿宋" w:hAnsi="仿宋" w:hint="eastAsia"/>
          <w:sz w:val="30"/>
          <w:szCs w:val="30"/>
        </w:rPr>
        <w:t>这谈论的是天堂里的人的心智状态。</w:t>
      </w:r>
      <w:r w:rsidR="00B96189" w:rsidRPr="00FA21AB">
        <w:rPr>
          <w:rFonts w:ascii="仿宋" w:eastAsia="仿宋" w:hAnsi="仿宋" w:hint="eastAsia"/>
          <w:sz w:val="30"/>
          <w:szCs w:val="30"/>
        </w:rPr>
        <w:t>“</w:t>
      </w:r>
      <w:r w:rsidR="003914E3" w:rsidRPr="00FA21AB">
        <w:rPr>
          <w:rFonts w:ascii="仿宋" w:eastAsia="仿宋" w:hAnsi="仿宋" w:hint="eastAsia"/>
          <w:sz w:val="30"/>
          <w:szCs w:val="30"/>
        </w:rPr>
        <w:t>使你的日子</w:t>
      </w:r>
      <w:r w:rsidR="00B96189" w:rsidRPr="00FA21AB">
        <w:rPr>
          <w:rFonts w:ascii="仿宋" w:eastAsia="仿宋" w:hAnsi="仿宋" w:hint="eastAsia"/>
          <w:sz w:val="30"/>
          <w:szCs w:val="30"/>
        </w:rPr>
        <w:t>得以长久”</w:t>
      </w:r>
      <w:r w:rsidR="003914E3" w:rsidRPr="00FA21AB">
        <w:rPr>
          <w:rFonts w:ascii="仿宋" w:eastAsia="仿宋" w:hAnsi="仿宋" w:hint="eastAsia"/>
          <w:sz w:val="30"/>
          <w:szCs w:val="30"/>
        </w:rPr>
        <w:t>表示变得</w:t>
      </w:r>
      <w:r w:rsidR="00B96189" w:rsidRPr="00FA21AB">
        <w:rPr>
          <w:rFonts w:ascii="仿宋" w:eastAsia="仿宋" w:hAnsi="仿宋" w:hint="eastAsia"/>
          <w:sz w:val="30"/>
          <w:szCs w:val="30"/>
        </w:rPr>
        <w:t>良善</w:t>
      </w:r>
      <w:r w:rsidR="003914E3" w:rsidRPr="00FA21AB">
        <w:rPr>
          <w:rFonts w:ascii="仿宋" w:eastAsia="仿宋" w:hAnsi="仿宋" w:hint="eastAsia"/>
          <w:sz w:val="30"/>
          <w:szCs w:val="30"/>
        </w:rPr>
        <w:t>，因为“长久”描述了他们积极的心智状态</w:t>
      </w:r>
      <w:r w:rsidR="00B96189" w:rsidRPr="00FA21AB">
        <w:rPr>
          <w:rFonts w:ascii="仿宋" w:eastAsia="仿宋" w:hAnsi="仿宋" w:hint="eastAsia"/>
          <w:sz w:val="30"/>
          <w:szCs w:val="30"/>
        </w:rPr>
        <w:t>的</w:t>
      </w:r>
      <w:r w:rsidR="003914E3" w:rsidRPr="00FA21AB">
        <w:rPr>
          <w:rFonts w:ascii="仿宋" w:eastAsia="仿宋" w:hAnsi="仿宋" w:hint="eastAsia"/>
          <w:sz w:val="30"/>
          <w:szCs w:val="30"/>
        </w:rPr>
        <w:t>强化</w:t>
      </w:r>
      <w:r w:rsidR="00B96189" w:rsidRPr="00FA21AB">
        <w:rPr>
          <w:rFonts w:ascii="仿宋" w:eastAsia="仿宋" w:hAnsi="仿宋" w:hint="eastAsia"/>
          <w:sz w:val="30"/>
          <w:szCs w:val="30"/>
        </w:rPr>
        <w:t>。</w:t>
      </w:r>
    </w:p>
    <w:p w14:paraId="31C946D7" w14:textId="77777777" w:rsidR="00EC5B5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8899.</w:t>
      </w:r>
      <w:r w:rsidR="00C874D8" w:rsidRPr="00FA21AB">
        <w:rPr>
          <w:rFonts w:ascii="仿宋" w:eastAsia="仿宋" w:hAnsi="仿宋" w:hint="eastAsia"/>
          <w:sz w:val="30"/>
          <w:szCs w:val="30"/>
        </w:rPr>
        <w:t>“耶和华你神所赐你的”象征神性所在的地方和由此产生的流注。这从我们前面所说关于在此由“地”来象征的天堂的话是一致的。“耶和华神”是指那里的神性，“赐”是指神性流注，因为天堂由每个人构成，无论个体还是整体，都接受神性流注。尊敬父母这条诫命象征这类观念，这看起来可能很奇怪，因为它们如此不同于字义。然而，重要的是，要认识到，十诫既适用于世人，也适用于天上的人。字义或外在意义适用于世人，灵义或内义则适用于天上的人。当然，这两层意义，即内在和外在意义，适用于那些活在这个世界上的时候也在天堂里的人，也就是那些基于教义的真理过着良善生活的人。十诫适用于天上的人，这一点从圣言</w:t>
      </w:r>
      <w:r w:rsidR="00EC5B5D" w:rsidRPr="00FA21AB">
        <w:rPr>
          <w:rFonts w:ascii="仿宋" w:eastAsia="仿宋" w:hAnsi="仿宋" w:hint="eastAsia"/>
          <w:sz w:val="30"/>
          <w:szCs w:val="30"/>
        </w:rPr>
        <w:t>所说</w:t>
      </w:r>
      <w:r w:rsidR="00C874D8" w:rsidRPr="00FA21AB">
        <w:rPr>
          <w:rFonts w:ascii="仿宋" w:eastAsia="仿宋" w:hAnsi="仿宋" w:hint="eastAsia"/>
          <w:sz w:val="30"/>
          <w:szCs w:val="30"/>
        </w:rPr>
        <w:t>一切</w:t>
      </w:r>
      <w:r w:rsidR="00EC5B5D" w:rsidRPr="00FA21AB">
        <w:rPr>
          <w:rFonts w:ascii="仿宋" w:eastAsia="仿宋" w:hAnsi="仿宋" w:hint="eastAsia"/>
          <w:sz w:val="30"/>
          <w:szCs w:val="30"/>
        </w:rPr>
        <w:t>话</w:t>
      </w:r>
      <w:r w:rsidR="00C874D8" w:rsidRPr="00FA21AB">
        <w:rPr>
          <w:rFonts w:ascii="仿宋" w:eastAsia="仿宋" w:hAnsi="仿宋" w:hint="eastAsia"/>
          <w:sz w:val="30"/>
          <w:szCs w:val="30"/>
        </w:rPr>
        <w:t>的内义</w:t>
      </w:r>
      <w:r w:rsidR="00EC5B5D" w:rsidRPr="00FA21AB">
        <w:rPr>
          <w:rFonts w:ascii="仿宋" w:eastAsia="仿宋" w:hAnsi="仿宋" w:hint="eastAsia"/>
          <w:sz w:val="30"/>
          <w:szCs w:val="30"/>
        </w:rPr>
        <w:t>明显</w:t>
      </w:r>
      <w:r w:rsidR="00C874D8" w:rsidRPr="00FA21AB">
        <w:rPr>
          <w:rFonts w:ascii="仿宋" w:eastAsia="仿宋" w:hAnsi="仿宋" w:hint="eastAsia"/>
          <w:sz w:val="30"/>
          <w:szCs w:val="30"/>
        </w:rPr>
        <w:t>看出来</w:t>
      </w:r>
      <w:r w:rsidR="00EC5B5D" w:rsidRPr="00FA21AB">
        <w:rPr>
          <w:rFonts w:ascii="仿宋" w:eastAsia="仿宋" w:hAnsi="仿宋" w:hint="eastAsia"/>
          <w:sz w:val="30"/>
          <w:szCs w:val="30"/>
        </w:rPr>
        <w:t>。</w:t>
      </w:r>
      <w:r w:rsidR="00C874D8" w:rsidRPr="00FA21AB">
        <w:rPr>
          <w:rFonts w:ascii="仿宋" w:eastAsia="仿宋" w:hAnsi="仿宋" w:hint="eastAsia"/>
          <w:sz w:val="30"/>
          <w:szCs w:val="30"/>
        </w:rPr>
        <w:t>耶和华神，也就是主自己所说的</w:t>
      </w:r>
      <w:r w:rsidR="00EC5B5D" w:rsidRPr="00FA21AB">
        <w:rPr>
          <w:rFonts w:ascii="仿宋" w:eastAsia="仿宋" w:hAnsi="仿宋" w:hint="eastAsia"/>
          <w:sz w:val="30"/>
          <w:szCs w:val="30"/>
        </w:rPr>
        <w:t>这些</w:t>
      </w:r>
      <w:r w:rsidR="00C874D8" w:rsidRPr="00FA21AB">
        <w:rPr>
          <w:rFonts w:ascii="仿宋" w:eastAsia="仿宋" w:hAnsi="仿宋" w:hint="eastAsia"/>
          <w:sz w:val="30"/>
          <w:szCs w:val="30"/>
        </w:rPr>
        <w:t>话不仅</w:t>
      </w:r>
      <w:r w:rsidR="00EC5B5D" w:rsidRPr="00FA21AB">
        <w:rPr>
          <w:rFonts w:ascii="仿宋" w:eastAsia="仿宋" w:hAnsi="仿宋" w:hint="eastAsia"/>
          <w:sz w:val="30"/>
          <w:szCs w:val="30"/>
        </w:rPr>
        <w:t>适用于在这个</w:t>
      </w:r>
      <w:r w:rsidR="00C874D8" w:rsidRPr="00FA21AB">
        <w:rPr>
          <w:rFonts w:ascii="仿宋" w:eastAsia="仿宋" w:hAnsi="仿宋" w:hint="eastAsia"/>
          <w:sz w:val="30"/>
          <w:szCs w:val="30"/>
        </w:rPr>
        <w:t>世界</w:t>
      </w:r>
      <w:r w:rsidR="00EC5B5D" w:rsidRPr="00FA21AB">
        <w:rPr>
          <w:rFonts w:ascii="仿宋" w:eastAsia="仿宋" w:hAnsi="仿宋" w:hint="eastAsia"/>
          <w:sz w:val="30"/>
          <w:szCs w:val="30"/>
        </w:rPr>
        <w:t>上的我们，还适用于</w:t>
      </w:r>
      <w:r w:rsidR="00C874D8" w:rsidRPr="00FA21AB">
        <w:rPr>
          <w:rFonts w:ascii="仿宋" w:eastAsia="仿宋" w:hAnsi="仿宋" w:hint="eastAsia"/>
          <w:sz w:val="30"/>
          <w:szCs w:val="30"/>
        </w:rPr>
        <w:t>天使，</w:t>
      </w:r>
      <w:r w:rsidR="00EC5B5D" w:rsidRPr="00FA21AB">
        <w:rPr>
          <w:rFonts w:ascii="仿宋" w:eastAsia="仿宋" w:hAnsi="仿宋" w:hint="eastAsia"/>
          <w:sz w:val="30"/>
          <w:szCs w:val="30"/>
        </w:rPr>
        <w:t>甚至适用于整个天堂。来自</w:t>
      </w:r>
      <w:r w:rsidR="00C874D8" w:rsidRPr="00FA21AB">
        <w:rPr>
          <w:rFonts w:ascii="仿宋" w:eastAsia="仿宋" w:hAnsi="仿宋" w:hint="eastAsia"/>
          <w:sz w:val="30"/>
          <w:szCs w:val="30"/>
        </w:rPr>
        <w:t>主的神性真理流经天堂，并</w:t>
      </w:r>
      <w:r w:rsidR="00EC5B5D" w:rsidRPr="00FA21AB">
        <w:rPr>
          <w:rFonts w:ascii="仿宋" w:eastAsia="仿宋" w:hAnsi="仿宋" w:hint="eastAsia"/>
          <w:sz w:val="30"/>
          <w:szCs w:val="30"/>
        </w:rPr>
        <w:t>传遍整个天堂，直到抵达在这个世界上的我们这里。主自己从西乃山上所说的十</w:t>
      </w:r>
      <w:r w:rsidR="00C874D8" w:rsidRPr="00FA21AB">
        <w:rPr>
          <w:rFonts w:ascii="仿宋" w:eastAsia="仿宋" w:hAnsi="仿宋" w:hint="eastAsia"/>
          <w:sz w:val="30"/>
          <w:szCs w:val="30"/>
        </w:rPr>
        <w:t>诫</w:t>
      </w:r>
      <w:r w:rsidR="00EC5B5D" w:rsidRPr="00FA21AB">
        <w:rPr>
          <w:rFonts w:ascii="仿宋" w:eastAsia="仿宋" w:hAnsi="仿宋" w:hint="eastAsia"/>
          <w:sz w:val="30"/>
          <w:szCs w:val="30"/>
        </w:rPr>
        <w:t>就是如此。</w:t>
      </w:r>
    </w:p>
    <w:p w14:paraId="11AF7263" w14:textId="77777777" w:rsidR="00EC5B5D" w:rsidRPr="00FA21AB" w:rsidRDefault="00EC5B5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由于十诫不仅适用于这个世界的人，还适用于天上的人，所以对这两组人来说</w:t>
      </w:r>
      <w:r w:rsidR="000324AC" w:rsidRPr="00FA21AB">
        <w:rPr>
          <w:rFonts w:ascii="仿宋" w:eastAsia="仿宋" w:hAnsi="仿宋" w:hint="eastAsia"/>
          <w:sz w:val="30"/>
          <w:szCs w:val="30"/>
        </w:rPr>
        <w:t>，十诫</w:t>
      </w:r>
      <w:r w:rsidRPr="00FA21AB">
        <w:rPr>
          <w:rFonts w:ascii="仿宋" w:eastAsia="仿宋" w:hAnsi="仿宋" w:hint="eastAsia"/>
          <w:sz w:val="30"/>
          <w:szCs w:val="30"/>
        </w:rPr>
        <w:t>不可能表示同一件事。以这条诫命为例，即：当尊敬父母，使我们的日子在耶和华神所赐我们的地上得以长久。在天</w:t>
      </w:r>
      <w:r w:rsidRPr="00FA21AB">
        <w:rPr>
          <w:rFonts w:ascii="仿宋" w:eastAsia="仿宋" w:hAnsi="仿宋" w:hint="eastAsia"/>
          <w:sz w:val="30"/>
          <w:szCs w:val="30"/>
        </w:rPr>
        <w:lastRenderedPageBreak/>
        <w:t>堂，父母和孩子不像在地上那样生活在一起；因此，他们的“父”是指主，他们的“母”是指祂的国度。天堂里的人不会说他们的日子得以长久，因为他们活到永远。他们不理解“地”的概念，像这条诫命里的迦南地。对他们来说，“地”表示天上的迦南，也就是天堂。</w:t>
      </w:r>
    </w:p>
    <w:p w14:paraId="12C3EFFF" w14:textId="77777777" w:rsidR="00EC5B5D" w:rsidRPr="00FA21AB" w:rsidRDefault="00EC5B5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由于“父母”表示主及其国度，所以这条诫命按顺序是第四条诫命，在神圣性上超越接下来的几条诫命。敬拜耶和华，也就是主的诫命是第一和第二条诫命，因为这是最神圣的。接下来是安息日的诫命，因为</w:t>
      </w:r>
      <w:r w:rsidR="00B52460" w:rsidRPr="00FA21AB">
        <w:rPr>
          <w:rFonts w:ascii="仿宋" w:eastAsia="仿宋" w:hAnsi="仿宋" w:hint="eastAsia"/>
          <w:sz w:val="30"/>
          <w:szCs w:val="30"/>
        </w:rPr>
        <w:t>“安息日”</w:t>
      </w:r>
      <w:r w:rsidRPr="00FA21AB">
        <w:rPr>
          <w:rFonts w:ascii="仿宋" w:eastAsia="仿宋" w:hAnsi="仿宋" w:hint="eastAsia"/>
          <w:sz w:val="30"/>
          <w:szCs w:val="30"/>
        </w:rPr>
        <w:t>在至高意义上</w:t>
      </w:r>
      <w:r w:rsidR="00B52460" w:rsidRPr="00FA21AB">
        <w:rPr>
          <w:rFonts w:ascii="仿宋" w:eastAsia="仿宋" w:hAnsi="仿宋" w:hint="eastAsia"/>
          <w:sz w:val="30"/>
          <w:szCs w:val="30"/>
        </w:rPr>
        <w:t>象征主里面</w:t>
      </w:r>
      <w:r w:rsidRPr="00FA21AB">
        <w:rPr>
          <w:rFonts w:ascii="仿宋" w:eastAsia="仿宋" w:hAnsi="仿宋" w:hint="eastAsia"/>
          <w:sz w:val="30"/>
          <w:szCs w:val="30"/>
        </w:rPr>
        <w:t>神性本身和神性人身的合一。</w:t>
      </w:r>
      <w:r w:rsidR="00B52460" w:rsidRPr="00FA21AB">
        <w:rPr>
          <w:rFonts w:ascii="仿宋" w:eastAsia="仿宋" w:hAnsi="仿宋" w:hint="eastAsia"/>
          <w:sz w:val="30"/>
          <w:szCs w:val="30"/>
        </w:rPr>
        <w:t>下一条</w:t>
      </w:r>
      <w:r w:rsidRPr="00FA21AB">
        <w:rPr>
          <w:rFonts w:ascii="仿宋" w:eastAsia="仿宋" w:hAnsi="仿宋" w:hint="eastAsia"/>
          <w:sz w:val="30"/>
          <w:szCs w:val="30"/>
        </w:rPr>
        <w:t>是尊敬父母</w:t>
      </w:r>
      <w:r w:rsidR="00B52460" w:rsidRPr="00FA21AB">
        <w:rPr>
          <w:rFonts w:ascii="仿宋" w:eastAsia="仿宋" w:hAnsi="仿宋" w:hint="eastAsia"/>
          <w:sz w:val="30"/>
          <w:szCs w:val="30"/>
        </w:rPr>
        <w:t>的</w:t>
      </w:r>
      <w:r w:rsidRPr="00FA21AB">
        <w:rPr>
          <w:rFonts w:ascii="仿宋" w:eastAsia="仿宋" w:hAnsi="仿宋" w:hint="eastAsia"/>
          <w:sz w:val="30"/>
          <w:szCs w:val="30"/>
        </w:rPr>
        <w:t>诫命，因为这条诫命</w:t>
      </w:r>
      <w:r w:rsidR="00B52460" w:rsidRPr="00FA21AB">
        <w:rPr>
          <w:rFonts w:ascii="仿宋" w:eastAsia="仿宋" w:hAnsi="仿宋" w:hint="eastAsia"/>
          <w:sz w:val="30"/>
          <w:szCs w:val="30"/>
        </w:rPr>
        <w:t>象征爱主，</w:t>
      </w:r>
      <w:r w:rsidRPr="00FA21AB">
        <w:rPr>
          <w:rFonts w:ascii="仿宋" w:eastAsia="仿宋" w:hAnsi="仿宋" w:hint="eastAsia"/>
          <w:sz w:val="30"/>
          <w:szCs w:val="30"/>
        </w:rPr>
        <w:t>由此</w:t>
      </w:r>
      <w:r w:rsidR="00B52460" w:rsidRPr="00FA21AB">
        <w:rPr>
          <w:rFonts w:ascii="仿宋" w:eastAsia="仿宋" w:hAnsi="仿宋" w:hint="eastAsia"/>
          <w:sz w:val="30"/>
          <w:szCs w:val="30"/>
        </w:rPr>
        <w:t>象征祂赐予我们对</w:t>
      </w:r>
      <w:r w:rsidRPr="00FA21AB">
        <w:rPr>
          <w:rFonts w:ascii="仿宋" w:eastAsia="仿宋" w:hAnsi="仿宋" w:hint="eastAsia"/>
          <w:sz w:val="30"/>
          <w:szCs w:val="30"/>
        </w:rPr>
        <w:t>良善和真理的爱。由于这条诫命</w:t>
      </w:r>
      <w:r w:rsidR="00B52460" w:rsidRPr="00FA21AB">
        <w:rPr>
          <w:rFonts w:ascii="仿宋" w:eastAsia="仿宋" w:hAnsi="仿宋" w:hint="eastAsia"/>
          <w:sz w:val="30"/>
          <w:szCs w:val="30"/>
        </w:rPr>
        <w:t>象征这些观念</w:t>
      </w:r>
      <w:r w:rsidRPr="00FA21AB">
        <w:rPr>
          <w:rFonts w:ascii="仿宋" w:eastAsia="仿宋" w:hAnsi="仿宋" w:hint="eastAsia"/>
          <w:sz w:val="30"/>
          <w:szCs w:val="30"/>
        </w:rPr>
        <w:t>，所以蔑视父母被</w:t>
      </w:r>
      <w:r w:rsidR="00B52460" w:rsidRPr="00FA21AB">
        <w:rPr>
          <w:rFonts w:ascii="仿宋" w:eastAsia="仿宋" w:hAnsi="仿宋" w:hint="eastAsia"/>
          <w:sz w:val="30"/>
          <w:szCs w:val="30"/>
        </w:rPr>
        <w:t>视</w:t>
      </w:r>
      <w:r w:rsidRPr="00FA21AB">
        <w:rPr>
          <w:rFonts w:ascii="仿宋" w:eastAsia="仿宋" w:hAnsi="仿宋" w:hint="eastAsia"/>
          <w:sz w:val="30"/>
          <w:szCs w:val="30"/>
        </w:rPr>
        <w:t>为</w:t>
      </w:r>
      <w:r w:rsidR="00B52460" w:rsidRPr="00FA21AB">
        <w:rPr>
          <w:rFonts w:ascii="仿宋" w:eastAsia="仿宋" w:hAnsi="仿宋" w:hint="eastAsia"/>
          <w:sz w:val="30"/>
          <w:szCs w:val="30"/>
        </w:rPr>
        <w:t>可耻，由</w:t>
      </w:r>
      <w:r w:rsidRPr="00FA21AB">
        <w:rPr>
          <w:rFonts w:ascii="仿宋" w:eastAsia="仿宋" w:hAnsi="仿宋" w:hint="eastAsia"/>
          <w:sz w:val="30"/>
          <w:szCs w:val="30"/>
        </w:rPr>
        <w:t>“流人血”</w:t>
      </w:r>
      <w:r w:rsidR="00B52460" w:rsidRPr="00FA21AB">
        <w:rPr>
          <w:rFonts w:ascii="仿宋" w:eastAsia="仿宋" w:hAnsi="仿宋" w:hint="eastAsia"/>
          <w:sz w:val="30"/>
          <w:szCs w:val="30"/>
        </w:rPr>
        <w:t>(以西结书22:6–7)来象征，而</w:t>
      </w:r>
      <w:r w:rsidRPr="00FA21AB">
        <w:rPr>
          <w:rFonts w:ascii="仿宋" w:eastAsia="仿宋" w:hAnsi="仿宋" w:hint="eastAsia"/>
          <w:sz w:val="30"/>
          <w:szCs w:val="30"/>
        </w:rPr>
        <w:t>顽梗悖逆的儿子要用石头打死</w:t>
      </w:r>
      <w:r w:rsidR="00B52460" w:rsidRPr="00FA21AB">
        <w:rPr>
          <w:rFonts w:ascii="仿宋" w:eastAsia="仿宋" w:hAnsi="仿宋" w:hint="eastAsia"/>
          <w:sz w:val="30"/>
          <w:szCs w:val="30"/>
        </w:rPr>
        <w:t>(申命记21:18–22)。</w:t>
      </w:r>
    </w:p>
    <w:p w14:paraId="01DACDAD" w14:textId="77777777" w:rsidR="00B5246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8900.</w:t>
      </w:r>
      <w:r w:rsidR="00B52460" w:rsidRPr="00FA21AB">
        <w:rPr>
          <w:rFonts w:ascii="仿宋" w:eastAsia="仿宋" w:hAnsi="仿宋" w:hint="eastAsia"/>
          <w:sz w:val="30"/>
          <w:szCs w:val="30"/>
        </w:rPr>
        <w:t>刚才</w:t>
      </w:r>
      <w:r w:rsidR="00B52460" w:rsidRPr="00FA21AB">
        <w:rPr>
          <w:rFonts w:ascii="仿宋" w:eastAsia="仿宋" w:hAnsi="仿宋"/>
          <w:sz w:val="30"/>
          <w:szCs w:val="30"/>
        </w:rPr>
        <w:t>(8897节)</w:t>
      </w:r>
      <w:r w:rsidR="00B52460" w:rsidRPr="00FA21AB">
        <w:rPr>
          <w:rFonts w:ascii="仿宋" w:eastAsia="仿宋" w:hAnsi="仿宋" w:hint="eastAsia"/>
          <w:sz w:val="30"/>
          <w:szCs w:val="30"/>
        </w:rPr>
        <w:t>，我们说明了“父”如何表示主，“母”如何表示祂的国度。如果出于某种原因，很难接受“母”在内义上表示主的国度，</w:t>
      </w:r>
      <w:r w:rsidR="00736D2E" w:rsidRPr="00FA21AB">
        <w:rPr>
          <w:rFonts w:ascii="仿宋" w:eastAsia="仿宋" w:hAnsi="仿宋" w:hint="eastAsia"/>
          <w:sz w:val="30"/>
          <w:szCs w:val="30"/>
        </w:rPr>
        <w:t>或</w:t>
      </w:r>
      <w:r w:rsidR="00B52460" w:rsidRPr="00FA21AB">
        <w:rPr>
          <w:rFonts w:ascii="仿宋" w:eastAsia="仿宋" w:hAnsi="仿宋" w:hint="eastAsia"/>
          <w:sz w:val="30"/>
          <w:szCs w:val="30"/>
        </w:rPr>
        <w:t>天堂，</w:t>
      </w:r>
      <w:r w:rsidR="00736D2E" w:rsidRPr="00FA21AB">
        <w:rPr>
          <w:rFonts w:ascii="仿宋" w:eastAsia="仿宋" w:hAnsi="仿宋" w:hint="eastAsia"/>
          <w:sz w:val="30"/>
          <w:szCs w:val="30"/>
        </w:rPr>
        <w:t>请允许</w:t>
      </w:r>
      <w:r w:rsidR="00B52460" w:rsidRPr="00FA21AB">
        <w:rPr>
          <w:rFonts w:ascii="仿宋" w:eastAsia="仿宋" w:hAnsi="仿宋" w:hint="eastAsia"/>
          <w:sz w:val="30"/>
          <w:szCs w:val="30"/>
        </w:rPr>
        <w:t>我补充以下内容：在圣言中，“母”表示教会，教会</w:t>
      </w:r>
      <w:r w:rsidR="00736D2E" w:rsidRPr="00FA21AB">
        <w:rPr>
          <w:rFonts w:ascii="仿宋" w:eastAsia="仿宋" w:hAnsi="仿宋" w:hint="eastAsia"/>
          <w:sz w:val="30"/>
          <w:szCs w:val="30"/>
        </w:rPr>
        <w:t>也</w:t>
      </w:r>
      <w:r w:rsidR="00B52460" w:rsidRPr="00FA21AB">
        <w:rPr>
          <w:rFonts w:ascii="仿宋" w:eastAsia="仿宋" w:hAnsi="仿宋" w:hint="eastAsia"/>
          <w:sz w:val="30"/>
          <w:szCs w:val="30"/>
        </w:rPr>
        <w:t>被称为主的“新妇”</w:t>
      </w:r>
      <w:r w:rsidR="00736D2E" w:rsidRPr="00FA21AB">
        <w:rPr>
          <w:rFonts w:ascii="仿宋" w:eastAsia="仿宋" w:hAnsi="仿宋" w:hint="eastAsia"/>
          <w:sz w:val="30"/>
          <w:szCs w:val="30"/>
        </w:rPr>
        <w:t>和</w:t>
      </w:r>
      <w:r w:rsidR="00B52460" w:rsidRPr="00FA21AB">
        <w:rPr>
          <w:rFonts w:ascii="仿宋" w:eastAsia="仿宋" w:hAnsi="仿宋" w:hint="eastAsia"/>
          <w:sz w:val="30"/>
          <w:szCs w:val="30"/>
        </w:rPr>
        <w:t>“妻子”</w:t>
      </w:r>
      <w:r w:rsidR="00736D2E" w:rsidRPr="00FA21AB">
        <w:rPr>
          <w:rFonts w:ascii="仿宋" w:eastAsia="仿宋" w:hAnsi="仿宋" w:hint="eastAsia"/>
          <w:sz w:val="30"/>
          <w:szCs w:val="30"/>
        </w:rPr>
        <w:t>。</w:t>
      </w:r>
      <w:r w:rsidR="00B52460" w:rsidRPr="00FA21AB">
        <w:rPr>
          <w:rFonts w:ascii="仿宋" w:eastAsia="仿宋" w:hAnsi="仿宋" w:hint="eastAsia"/>
          <w:sz w:val="30"/>
          <w:szCs w:val="30"/>
        </w:rPr>
        <w:t>主的国度和教会是一样的，唯一</w:t>
      </w:r>
      <w:r w:rsidR="00736D2E" w:rsidRPr="00FA21AB">
        <w:rPr>
          <w:rFonts w:ascii="仿宋" w:eastAsia="仿宋" w:hAnsi="仿宋" w:hint="eastAsia"/>
          <w:sz w:val="30"/>
          <w:szCs w:val="30"/>
        </w:rPr>
        <w:t>区别在于，主在地上的国被称为“教会”，所以它</w:t>
      </w:r>
      <w:r w:rsidR="00B52460" w:rsidRPr="00FA21AB">
        <w:rPr>
          <w:rFonts w:ascii="仿宋" w:eastAsia="仿宋" w:hAnsi="仿宋" w:hint="eastAsia"/>
          <w:sz w:val="30"/>
          <w:szCs w:val="30"/>
        </w:rPr>
        <w:t>也由“母亲”来</w:t>
      </w:r>
      <w:r w:rsidR="00736D2E" w:rsidRPr="00FA21AB">
        <w:rPr>
          <w:rFonts w:ascii="仿宋" w:eastAsia="仿宋" w:hAnsi="仿宋" w:hint="eastAsia"/>
          <w:sz w:val="30"/>
          <w:szCs w:val="30"/>
        </w:rPr>
        <w:t>象征</w:t>
      </w:r>
      <w:r w:rsidR="00B52460" w:rsidRPr="00FA21AB">
        <w:rPr>
          <w:rFonts w:ascii="仿宋" w:eastAsia="仿宋" w:hAnsi="仿宋" w:hint="eastAsia"/>
          <w:sz w:val="30"/>
          <w:szCs w:val="30"/>
        </w:rPr>
        <w:t>。这母亲所生的儿子是真理，被称为“天国之子”</w:t>
      </w:r>
      <w:r w:rsidR="00736D2E" w:rsidRPr="00FA21AB">
        <w:rPr>
          <w:rFonts w:ascii="仿宋" w:eastAsia="仿宋" w:hAnsi="仿宋" w:hint="eastAsia"/>
          <w:sz w:val="30"/>
          <w:szCs w:val="30"/>
        </w:rPr>
        <w:t>(马太福音13:38)</w:t>
      </w:r>
      <w:r w:rsidR="00B52460" w:rsidRPr="00FA21AB">
        <w:rPr>
          <w:rFonts w:ascii="仿宋" w:eastAsia="仿宋" w:hAnsi="仿宋" w:hint="eastAsia"/>
          <w:sz w:val="30"/>
          <w:szCs w:val="30"/>
        </w:rPr>
        <w:t>。</w:t>
      </w:r>
      <w:r w:rsidR="00736D2E" w:rsidRPr="00FA21AB">
        <w:rPr>
          <w:rFonts w:ascii="仿宋" w:eastAsia="仿宋" w:hAnsi="仿宋" w:hint="eastAsia"/>
          <w:sz w:val="30"/>
          <w:szCs w:val="30"/>
        </w:rPr>
        <w:t>对天上的每个人来说，他们的国家就是主的国。我们</w:t>
      </w:r>
      <w:r w:rsidR="00B52460" w:rsidRPr="00FA21AB">
        <w:rPr>
          <w:rFonts w:ascii="仿宋" w:eastAsia="仿宋" w:hAnsi="仿宋" w:hint="eastAsia"/>
          <w:sz w:val="30"/>
          <w:szCs w:val="30"/>
        </w:rPr>
        <w:t>的国家</w:t>
      </w:r>
      <w:r w:rsidR="00736D2E" w:rsidRPr="00FA21AB">
        <w:rPr>
          <w:rFonts w:ascii="仿宋" w:eastAsia="仿宋" w:hAnsi="仿宋" w:hint="eastAsia"/>
          <w:sz w:val="30"/>
          <w:szCs w:val="30"/>
        </w:rPr>
        <w:t>是我们</w:t>
      </w:r>
      <w:r w:rsidR="00B52460" w:rsidRPr="00FA21AB">
        <w:rPr>
          <w:rFonts w:ascii="仿宋" w:eastAsia="仿宋" w:hAnsi="仿宋" w:hint="eastAsia"/>
          <w:sz w:val="30"/>
          <w:szCs w:val="30"/>
        </w:rPr>
        <w:t>属世意义上</w:t>
      </w:r>
      <w:r w:rsidR="00736D2E" w:rsidRPr="00FA21AB">
        <w:rPr>
          <w:rFonts w:ascii="仿宋" w:eastAsia="仿宋" w:hAnsi="仿宋" w:hint="eastAsia"/>
          <w:sz w:val="30"/>
          <w:szCs w:val="30"/>
        </w:rPr>
        <w:t>的</w:t>
      </w:r>
      <w:r w:rsidR="00B52460" w:rsidRPr="00FA21AB">
        <w:rPr>
          <w:rFonts w:ascii="仿宋" w:eastAsia="仿宋" w:hAnsi="仿宋" w:hint="eastAsia"/>
          <w:sz w:val="30"/>
          <w:szCs w:val="30"/>
        </w:rPr>
        <w:t>“母亲”，正如教会</w:t>
      </w:r>
      <w:r w:rsidR="00736D2E" w:rsidRPr="00FA21AB">
        <w:rPr>
          <w:rFonts w:ascii="仿宋" w:eastAsia="仿宋" w:hAnsi="仿宋" w:hint="eastAsia"/>
          <w:sz w:val="30"/>
          <w:szCs w:val="30"/>
        </w:rPr>
        <w:t>是我们</w:t>
      </w:r>
      <w:r w:rsidR="00B52460" w:rsidRPr="00FA21AB">
        <w:rPr>
          <w:rFonts w:ascii="仿宋" w:eastAsia="仿宋" w:hAnsi="仿宋" w:hint="eastAsia"/>
          <w:sz w:val="30"/>
          <w:szCs w:val="30"/>
        </w:rPr>
        <w:t>属灵意义上</w:t>
      </w:r>
      <w:r w:rsidR="00736D2E" w:rsidRPr="00FA21AB">
        <w:rPr>
          <w:rFonts w:ascii="仿宋" w:eastAsia="仿宋" w:hAnsi="仿宋" w:hint="eastAsia"/>
          <w:sz w:val="30"/>
          <w:szCs w:val="30"/>
        </w:rPr>
        <w:t>的</w:t>
      </w:r>
      <w:r w:rsidR="00B52460" w:rsidRPr="00FA21AB">
        <w:rPr>
          <w:rFonts w:ascii="仿宋" w:eastAsia="仿宋" w:hAnsi="仿宋" w:hint="eastAsia"/>
          <w:sz w:val="30"/>
          <w:szCs w:val="30"/>
        </w:rPr>
        <w:t>“母亲”。</w:t>
      </w:r>
    </w:p>
    <w:p w14:paraId="421116A0" w14:textId="77777777" w:rsidR="00C4282A" w:rsidRPr="00FA21AB" w:rsidRDefault="00736D2E" w:rsidP="003203CE">
      <w:pPr>
        <w:pStyle w:val="2"/>
      </w:pPr>
      <w:bookmarkStart w:id="8" w:name="_Toc171501635"/>
      <w:r w:rsidRPr="00FA21AB">
        <w:rPr>
          <w:rFonts w:hint="eastAsia"/>
        </w:rPr>
        <w:t>出埃及记</w:t>
      </w:r>
      <w:r w:rsidRPr="00FA21AB">
        <w:rPr>
          <w:rFonts w:hint="eastAsia"/>
        </w:rPr>
        <w:t>2</w:t>
      </w:r>
      <w:r w:rsidRPr="00FA21AB">
        <w:t>0:</w:t>
      </w:r>
      <w:r w:rsidR="00C4282A" w:rsidRPr="00FA21AB">
        <w:rPr>
          <w:rFonts w:hint="eastAsia"/>
        </w:rPr>
        <w:t>13</w:t>
      </w:r>
      <w:r w:rsidR="00C4282A" w:rsidRPr="00FA21AB">
        <w:rPr>
          <w:rFonts w:hint="eastAsia"/>
        </w:rPr>
        <w:t>：不可杀人</w:t>
      </w:r>
      <w:bookmarkEnd w:id="8"/>
    </w:p>
    <w:p w14:paraId="249DDB7C" w14:textId="77777777" w:rsidR="003C529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8901.</w:t>
      </w:r>
      <w:r w:rsidR="003C529A" w:rsidRPr="00FA21AB">
        <w:rPr>
          <w:rFonts w:ascii="仿宋" w:eastAsia="仿宋" w:hAnsi="仿宋"/>
          <w:sz w:val="30"/>
          <w:szCs w:val="30"/>
        </w:rPr>
        <w:t>“</w:t>
      </w:r>
      <w:r w:rsidR="003C529A" w:rsidRPr="00FA21AB">
        <w:rPr>
          <w:rFonts w:ascii="仿宋" w:eastAsia="仿宋" w:hAnsi="仿宋" w:hint="eastAsia"/>
          <w:sz w:val="30"/>
          <w:szCs w:val="30"/>
        </w:rPr>
        <w:t>不可杀人</w:t>
      </w:r>
      <w:r w:rsidR="003C529A" w:rsidRPr="00FA21AB">
        <w:rPr>
          <w:rFonts w:ascii="仿宋" w:eastAsia="仿宋" w:hAnsi="仿宋"/>
          <w:sz w:val="30"/>
          <w:szCs w:val="30"/>
        </w:rPr>
        <w:t>”象征</w:t>
      </w:r>
      <w:r w:rsidR="003C529A" w:rsidRPr="00FA21AB">
        <w:rPr>
          <w:rFonts w:ascii="仿宋" w:eastAsia="仿宋" w:hAnsi="仿宋" w:hint="eastAsia"/>
          <w:sz w:val="30"/>
          <w:szCs w:val="30"/>
        </w:rPr>
        <w:t>不可剥夺别人的属灵生命，不可扼杀他们的信或仁，也不可仇恨</w:t>
      </w:r>
      <w:r w:rsidR="003477C8" w:rsidRPr="00FA21AB">
        <w:rPr>
          <w:rFonts w:ascii="仿宋" w:eastAsia="仿宋" w:hAnsi="仿宋" w:hint="eastAsia"/>
          <w:sz w:val="30"/>
          <w:szCs w:val="30"/>
        </w:rPr>
        <w:t>我们的</w:t>
      </w:r>
      <w:r w:rsidR="003C529A" w:rsidRPr="00FA21AB">
        <w:rPr>
          <w:rFonts w:ascii="仿宋" w:eastAsia="仿宋" w:hAnsi="仿宋" w:hint="eastAsia"/>
          <w:sz w:val="30"/>
          <w:szCs w:val="30"/>
        </w:rPr>
        <w:t>邻舍。</w:t>
      </w:r>
    </w:p>
    <w:p w14:paraId="56F9E8FB" w14:textId="77777777" w:rsidR="003C529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8902.</w:t>
      </w:r>
      <w:r w:rsidR="003C529A" w:rsidRPr="00FA21AB">
        <w:rPr>
          <w:rFonts w:ascii="仿宋" w:eastAsia="仿宋" w:hAnsi="仿宋"/>
          <w:sz w:val="30"/>
          <w:szCs w:val="30"/>
        </w:rPr>
        <w:t>“</w:t>
      </w:r>
      <w:r w:rsidR="003C529A" w:rsidRPr="00FA21AB">
        <w:rPr>
          <w:rFonts w:ascii="仿宋" w:eastAsia="仿宋" w:hAnsi="仿宋" w:hint="eastAsia"/>
          <w:sz w:val="30"/>
          <w:szCs w:val="30"/>
        </w:rPr>
        <w:t>不可杀人</w:t>
      </w:r>
      <w:r w:rsidR="003477C8" w:rsidRPr="00FA21AB">
        <w:rPr>
          <w:rFonts w:ascii="仿宋" w:eastAsia="仿宋" w:hAnsi="仿宋" w:hint="eastAsia"/>
          <w:sz w:val="30"/>
          <w:szCs w:val="30"/>
        </w:rPr>
        <w:t>”</w:t>
      </w:r>
      <w:r w:rsidR="003C529A" w:rsidRPr="00FA21AB">
        <w:rPr>
          <w:rFonts w:ascii="仿宋" w:eastAsia="仿宋" w:hAnsi="仿宋" w:hint="eastAsia"/>
          <w:sz w:val="30"/>
          <w:szCs w:val="30"/>
        </w:rPr>
        <w:t>表示不可剥夺别人的属灵生命</w:t>
      </w:r>
      <w:r w:rsidR="003477C8" w:rsidRPr="00FA21AB">
        <w:rPr>
          <w:rFonts w:ascii="仿宋" w:eastAsia="仿宋" w:hAnsi="仿宋" w:hint="eastAsia"/>
          <w:sz w:val="30"/>
          <w:szCs w:val="30"/>
        </w:rPr>
        <w:t>。这是“杀人”</w:t>
      </w:r>
      <w:r w:rsidR="003477C8" w:rsidRPr="00FA21AB">
        <w:rPr>
          <w:rFonts w:ascii="仿宋" w:eastAsia="仿宋" w:hAnsi="仿宋" w:hint="eastAsia"/>
          <w:sz w:val="30"/>
          <w:szCs w:val="30"/>
        </w:rPr>
        <w:lastRenderedPageBreak/>
        <w:t>的内义，因为内义</w:t>
      </w:r>
      <w:r w:rsidR="003C529A" w:rsidRPr="00FA21AB">
        <w:rPr>
          <w:rFonts w:ascii="仿宋" w:eastAsia="仿宋" w:hAnsi="仿宋" w:hint="eastAsia"/>
          <w:sz w:val="30"/>
          <w:szCs w:val="30"/>
        </w:rPr>
        <w:t>论述属灵生命或天堂</w:t>
      </w:r>
      <w:r w:rsidR="003477C8" w:rsidRPr="00FA21AB">
        <w:rPr>
          <w:rFonts w:ascii="仿宋" w:eastAsia="仿宋" w:hAnsi="仿宋" w:hint="eastAsia"/>
          <w:sz w:val="30"/>
          <w:szCs w:val="30"/>
        </w:rPr>
        <w:t>的</w:t>
      </w:r>
      <w:r w:rsidR="003C529A" w:rsidRPr="00FA21AB">
        <w:rPr>
          <w:rFonts w:ascii="仿宋" w:eastAsia="仿宋" w:hAnsi="仿宋" w:hint="eastAsia"/>
          <w:sz w:val="30"/>
          <w:szCs w:val="30"/>
        </w:rPr>
        <w:t>生命</w:t>
      </w:r>
      <w:r w:rsidR="003477C8" w:rsidRPr="00FA21AB">
        <w:rPr>
          <w:rFonts w:ascii="仿宋" w:eastAsia="仿宋" w:hAnsi="仿宋" w:hint="eastAsia"/>
          <w:sz w:val="30"/>
          <w:szCs w:val="30"/>
        </w:rPr>
        <w:t>。由于我们</w:t>
      </w:r>
      <w:r w:rsidR="003C529A" w:rsidRPr="00FA21AB">
        <w:rPr>
          <w:rFonts w:ascii="仿宋" w:eastAsia="仿宋" w:hAnsi="仿宋" w:hint="eastAsia"/>
          <w:sz w:val="30"/>
          <w:szCs w:val="30"/>
        </w:rPr>
        <w:t>的属灵生命，或天堂</w:t>
      </w:r>
      <w:r w:rsidR="003477C8" w:rsidRPr="00FA21AB">
        <w:rPr>
          <w:rFonts w:ascii="仿宋" w:eastAsia="仿宋" w:hAnsi="仿宋" w:hint="eastAsia"/>
          <w:sz w:val="30"/>
          <w:szCs w:val="30"/>
        </w:rPr>
        <w:t>的生命是信与仁的生命，所以</w:t>
      </w:r>
      <w:r w:rsidR="003C529A" w:rsidRPr="00FA21AB">
        <w:rPr>
          <w:rFonts w:ascii="仿宋" w:eastAsia="仿宋" w:hAnsi="仿宋" w:hint="eastAsia"/>
          <w:sz w:val="30"/>
          <w:szCs w:val="30"/>
        </w:rPr>
        <w:t>“不可杀人”</w:t>
      </w:r>
      <w:r w:rsidR="003477C8" w:rsidRPr="00FA21AB">
        <w:rPr>
          <w:rFonts w:ascii="仿宋" w:eastAsia="仿宋" w:hAnsi="仿宋" w:hint="eastAsia"/>
          <w:sz w:val="30"/>
          <w:szCs w:val="30"/>
        </w:rPr>
        <w:t>也象征</w:t>
      </w:r>
      <w:r w:rsidR="003C529A" w:rsidRPr="00FA21AB">
        <w:rPr>
          <w:rFonts w:ascii="仿宋" w:eastAsia="仿宋" w:hAnsi="仿宋" w:hint="eastAsia"/>
          <w:sz w:val="30"/>
          <w:szCs w:val="30"/>
        </w:rPr>
        <w:t>不可</w:t>
      </w:r>
      <w:r w:rsidR="003477C8" w:rsidRPr="00FA21AB">
        <w:rPr>
          <w:rFonts w:ascii="仿宋" w:eastAsia="仿宋" w:hAnsi="仿宋" w:hint="eastAsia"/>
          <w:sz w:val="30"/>
          <w:szCs w:val="30"/>
        </w:rPr>
        <w:t>扼杀</w:t>
      </w:r>
      <w:r w:rsidR="003C529A" w:rsidRPr="00FA21AB">
        <w:rPr>
          <w:rFonts w:ascii="仿宋" w:eastAsia="仿宋" w:hAnsi="仿宋" w:hint="eastAsia"/>
          <w:sz w:val="30"/>
          <w:szCs w:val="30"/>
        </w:rPr>
        <w:t>任何人</w:t>
      </w:r>
      <w:r w:rsidR="003477C8" w:rsidRPr="00FA21AB">
        <w:rPr>
          <w:rFonts w:ascii="仿宋" w:eastAsia="仿宋" w:hAnsi="仿宋" w:hint="eastAsia"/>
          <w:sz w:val="30"/>
          <w:szCs w:val="30"/>
        </w:rPr>
        <w:t>的信或</w:t>
      </w:r>
      <w:r w:rsidR="003C529A" w:rsidRPr="00FA21AB">
        <w:rPr>
          <w:rFonts w:ascii="仿宋" w:eastAsia="仿宋" w:hAnsi="仿宋" w:hint="eastAsia"/>
          <w:sz w:val="30"/>
          <w:szCs w:val="30"/>
        </w:rPr>
        <w:t>仁。“不可杀人”</w:t>
      </w:r>
      <w:r w:rsidR="003477C8" w:rsidRPr="00FA21AB">
        <w:rPr>
          <w:rFonts w:ascii="仿宋" w:eastAsia="仿宋" w:hAnsi="仿宋" w:hint="eastAsia"/>
          <w:sz w:val="30"/>
          <w:szCs w:val="30"/>
        </w:rPr>
        <w:t>的</w:t>
      </w:r>
      <w:r w:rsidR="003C529A" w:rsidRPr="00FA21AB">
        <w:rPr>
          <w:rFonts w:ascii="仿宋" w:eastAsia="仿宋" w:hAnsi="仿宋" w:hint="eastAsia"/>
          <w:sz w:val="30"/>
          <w:szCs w:val="30"/>
        </w:rPr>
        <w:t>内义</w:t>
      </w:r>
      <w:r w:rsidR="003477C8" w:rsidRPr="00FA21AB">
        <w:rPr>
          <w:rFonts w:ascii="仿宋" w:eastAsia="仿宋" w:hAnsi="仿宋" w:hint="eastAsia"/>
          <w:sz w:val="30"/>
          <w:szCs w:val="30"/>
        </w:rPr>
        <w:t>是</w:t>
      </w:r>
      <w:r w:rsidR="009E03A2" w:rsidRPr="00FA21AB">
        <w:rPr>
          <w:rFonts w:ascii="仿宋" w:eastAsia="仿宋" w:hAnsi="仿宋" w:hint="eastAsia"/>
          <w:sz w:val="30"/>
          <w:szCs w:val="30"/>
        </w:rPr>
        <w:t>指</w:t>
      </w:r>
      <w:r w:rsidR="003C529A" w:rsidRPr="00FA21AB">
        <w:rPr>
          <w:rFonts w:ascii="仿宋" w:eastAsia="仿宋" w:hAnsi="仿宋" w:hint="eastAsia"/>
          <w:sz w:val="30"/>
          <w:szCs w:val="30"/>
        </w:rPr>
        <w:t>不可仇恨</w:t>
      </w:r>
      <w:r w:rsidR="003477C8" w:rsidRPr="00FA21AB">
        <w:rPr>
          <w:rFonts w:ascii="仿宋" w:eastAsia="仿宋" w:hAnsi="仿宋" w:hint="eastAsia"/>
          <w:sz w:val="30"/>
          <w:szCs w:val="30"/>
        </w:rPr>
        <w:t>我们</w:t>
      </w:r>
      <w:r w:rsidR="003C529A" w:rsidRPr="00FA21AB">
        <w:rPr>
          <w:rFonts w:ascii="仿宋" w:eastAsia="仿宋" w:hAnsi="仿宋" w:hint="eastAsia"/>
          <w:sz w:val="30"/>
          <w:szCs w:val="30"/>
        </w:rPr>
        <w:t>邻舍</w:t>
      </w:r>
      <w:r w:rsidR="003477C8" w:rsidRPr="00FA21AB">
        <w:rPr>
          <w:rFonts w:ascii="仿宋" w:eastAsia="仿宋" w:hAnsi="仿宋" w:hint="eastAsia"/>
          <w:sz w:val="30"/>
          <w:szCs w:val="30"/>
        </w:rPr>
        <w:t>的另一个原因是</w:t>
      </w:r>
      <w:r w:rsidR="003C529A" w:rsidRPr="00FA21AB">
        <w:rPr>
          <w:rFonts w:ascii="仿宋" w:eastAsia="仿宋" w:hAnsi="仿宋" w:hint="eastAsia"/>
          <w:sz w:val="30"/>
          <w:szCs w:val="30"/>
        </w:rPr>
        <w:t>，</w:t>
      </w:r>
      <w:r w:rsidR="003477C8" w:rsidRPr="00FA21AB">
        <w:rPr>
          <w:rFonts w:ascii="仿宋" w:eastAsia="仿宋" w:hAnsi="仿宋" w:hint="eastAsia"/>
          <w:sz w:val="30"/>
          <w:szCs w:val="30"/>
        </w:rPr>
        <w:t>当我们如此行时，就是在不断想着</w:t>
      </w:r>
      <w:r w:rsidR="003C529A" w:rsidRPr="00FA21AB">
        <w:rPr>
          <w:rFonts w:ascii="仿宋" w:eastAsia="仿宋" w:hAnsi="仿宋" w:hint="eastAsia"/>
          <w:sz w:val="30"/>
          <w:szCs w:val="30"/>
        </w:rPr>
        <w:t>杀</w:t>
      </w:r>
      <w:r w:rsidR="003477C8" w:rsidRPr="00FA21AB">
        <w:rPr>
          <w:rFonts w:ascii="仿宋" w:eastAsia="仿宋" w:hAnsi="仿宋" w:hint="eastAsia"/>
          <w:sz w:val="30"/>
          <w:szCs w:val="30"/>
        </w:rPr>
        <w:t>害那人；并且我们</w:t>
      </w:r>
      <w:r w:rsidR="003C529A" w:rsidRPr="00FA21AB">
        <w:rPr>
          <w:rFonts w:ascii="仿宋" w:eastAsia="仿宋" w:hAnsi="仿宋" w:hint="eastAsia"/>
          <w:sz w:val="30"/>
          <w:szCs w:val="30"/>
        </w:rPr>
        <w:t>若不害怕惩罚、丧失</w:t>
      </w:r>
      <w:r w:rsidR="003477C8" w:rsidRPr="00FA21AB">
        <w:rPr>
          <w:rFonts w:ascii="仿宋" w:eastAsia="仿宋" w:hAnsi="仿宋" w:hint="eastAsia"/>
          <w:sz w:val="30"/>
          <w:szCs w:val="30"/>
        </w:rPr>
        <w:t>自己</w:t>
      </w:r>
      <w:r w:rsidR="003C529A" w:rsidRPr="00FA21AB">
        <w:rPr>
          <w:rFonts w:ascii="仿宋" w:eastAsia="仿宋" w:hAnsi="仿宋" w:hint="eastAsia"/>
          <w:sz w:val="30"/>
          <w:szCs w:val="30"/>
        </w:rPr>
        <w:t>生命</w:t>
      </w:r>
      <w:r w:rsidR="003477C8" w:rsidRPr="00FA21AB">
        <w:rPr>
          <w:rFonts w:ascii="仿宋" w:eastAsia="仿宋" w:hAnsi="仿宋" w:hint="eastAsia"/>
          <w:sz w:val="30"/>
          <w:szCs w:val="30"/>
        </w:rPr>
        <w:t>、</w:t>
      </w:r>
      <w:r w:rsidR="003C529A" w:rsidRPr="00FA21AB">
        <w:rPr>
          <w:rFonts w:ascii="仿宋" w:eastAsia="仿宋" w:hAnsi="仿宋" w:hint="eastAsia"/>
          <w:sz w:val="30"/>
          <w:szCs w:val="30"/>
        </w:rPr>
        <w:t>名声等等，就会</w:t>
      </w:r>
      <w:r w:rsidR="003477C8" w:rsidRPr="00FA21AB">
        <w:rPr>
          <w:rFonts w:ascii="仿宋" w:eastAsia="仿宋" w:hAnsi="仿宋" w:hint="eastAsia"/>
          <w:sz w:val="30"/>
          <w:szCs w:val="30"/>
        </w:rPr>
        <w:t>从身体上</w:t>
      </w:r>
      <w:r w:rsidR="003C529A" w:rsidRPr="00FA21AB">
        <w:rPr>
          <w:rFonts w:ascii="仿宋" w:eastAsia="仿宋" w:hAnsi="仿宋" w:hint="eastAsia"/>
          <w:sz w:val="30"/>
          <w:szCs w:val="30"/>
        </w:rPr>
        <w:t>行出来。仇恨</w:t>
      </w:r>
      <w:r w:rsidR="003477C8" w:rsidRPr="00FA21AB">
        <w:rPr>
          <w:rFonts w:ascii="仿宋" w:eastAsia="仿宋" w:hAnsi="仿宋" w:hint="eastAsia"/>
          <w:sz w:val="30"/>
          <w:szCs w:val="30"/>
        </w:rPr>
        <w:t>来自</w:t>
      </w:r>
      <w:r w:rsidR="003C529A" w:rsidRPr="00FA21AB">
        <w:rPr>
          <w:rFonts w:ascii="仿宋" w:eastAsia="仿宋" w:hAnsi="仿宋" w:hint="eastAsia"/>
          <w:sz w:val="30"/>
          <w:szCs w:val="30"/>
        </w:rPr>
        <w:t>邪恶，</w:t>
      </w:r>
      <w:r w:rsidR="003477C8" w:rsidRPr="00FA21AB">
        <w:rPr>
          <w:rFonts w:ascii="仿宋" w:eastAsia="仿宋" w:hAnsi="仿宋" w:hint="eastAsia"/>
          <w:sz w:val="30"/>
          <w:szCs w:val="30"/>
        </w:rPr>
        <w:t>也就是</w:t>
      </w:r>
      <w:r w:rsidR="003C529A" w:rsidRPr="00FA21AB">
        <w:rPr>
          <w:rFonts w:ascii="仿宋" w:eastAsia="仿宋" w:hAnsi="仿宋" w:hint="eastAsia"/>
          <w:sz w:val="30"/>
          <w:szCs w:val="30"/>
        </w:rPr>
        <w:t>仁爱</w:t>
      </w:r>
      <w:r w:rsidR="003477C8" w:rsidRPr="00FA21AB">
        <w:rPr>
          <w:rFonts w:ascii="仿宋" w:eastAsia="仿宋" w:hAnsi="仿宋" w:hint="eastAsia"/>
          <w:sz w:val="30"/>
          <w:szCs w:val="30"/>
        </w:rPr>
        <w:t>的对立面，</w:t>
      </w:r>
      <w:r w:rsidR="003C529A" w:rsidRPr="00FA21AB">
        <w:rPr>
          <w:rFonts w:ascii="仿宋" w:eastAsia="仿宋" w:hAnsi="仿宋" w:hint="eastAsia"/>
          <w:sz w:val="30"/>
          <w:szCs w:val="30"/>
        </w:rPr>
        <w:t>只想</w:t>
      </w:r>
      <w:r w:rsidR="003477C8" w:rsidRPr="00FA21AB">
        <w:rPr>
          <w:rFonts w:ascii="仿宋" w:eastAsia="仿宋" w:hAnsi="仿宋" w:hint="eastAsia"/>
          <w:sz w:val="30"/>
          <w:szCs w:val="30"/>
        </w:rPr>
        <w:t>我们所恨的人死。在这个世界上，这意味着他们肉体的死亡；在来世，则意味着他们灵魂的死亡。这</w:t>
      </w:r>
      <w:r w:rsidR="003C529A" w:rsidRPr="00FA21AB">
        <w:rPr>
          <w:rFonts w:ascii="仿宋" w:eastAsia="仿宋" w:hAnsi="仿宋" w:hint="eastAsia"/>
          <w:sz w:val="30"/>
          <w:szCs w:val="30"/>
        </w:rPr>
        <w:t>就是主在马太福音中所说这些话的意思：</w:t>
      </w:r>
    </w:p>
    <w:p w14:paraId="4C6BC338" w14:textId="77777777" w:rsidR="003477C8" w:rsidRPr="00FA21AB" w:rsidRDefault="003477C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你们听见有吩咐古人的话，说，不可杀人；凡杀人的，难免受审判。只是我告诉你们，凡无缘无故向弟兄动怒的，难免受审判；凡骂弟兄是拉加的，难免公会的审断；凡骂弟兄是魔利的，难免地狱的火。</w:t>
      </w:r>
      <w:r w:rsidR="00C41656" w:rsidRPr="00FA21AB">
        <w:rPr>
          <w:rFonts w:ascii="仿宋" w:eastAsia="仿宋" w:hAnsi="仿宋"/>
          <w:sz w:val="30"/>
          <w:szCs w:val="30"/>
        </w:rPr>
        <w:t>(马太福音5:21–22)</w:t>
      </w:r>
    </w:p>
    <w:p w14:paraId="5D2D139C" w14:textId="77777777" w:rsidR="00C41656" w:rsidRPr="00FA21AB" w:rsidRDefault="00C4165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“向弟兄动怒”表示仇恨邻舍，说他“拉加”，称其为“魔利或蠢货”描述了动怒程度的增加。</w:t>
      </w:r>
    </w:p>
    <w:p w14:paraId="25562077" w14:textId="77777777" w:rsidR="00C4282A" w:rsidRPr="00FA21AB" w:rsidRDefault="00C4165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在圣言中，提到杀人的几乎所有经文都证实，杀人的内义是指剥夺别人的属灵生命，扼杀他们的信和仁。如以赛亚书：</w:t>
      </w:r>
    </w:p>
    <w:p w14:paraId="74283212" w14:textId="77777777" w:rsidR="00C41656" w:rsidRPr="00FA21AB" w:rsidRDefault="00C41656" w:rsidP="00FA21AB">
      <w:pPr>
        <w:spacing w:line="500" w:lineRule="exact"/>
        <w:ind w:firstLineChars="200" w:firstLine="600"/>
        <w:rPr>
          <w:rFonts w:ascii="仿宋" w:eastAsia="仿宋" w:hAnsi="仿宋"/>
          <w:sz w:val="30"/>
          <w:szCs w:val="30"/>
        </w:rPr>
      </w:pPr>
      <w:r w:rsidRPr="00FA21AB">
        <w:rPr>
          <w:rFonts w:ascii="仿宋" w:eastAsia="仿宋" w:hAnsi="仿宋" w:cs="Times New Roman"/>
          <w:sz w:val="30"/>
          <w:szCs w:val="30"/>
        </w:rPr>
        <w:t>看哪，</w:t>
      </w:r>
      <w:r w:rsidRPr="00FA21AB">
        <w:rPr>
          <w:rFonts w:ascii="仿宋" w:eastAsia="仿宋" w:hAnsi="仿宋" w:cs="Times New Roman" w:hint="eastAsia"/>
          <w:sz w:val="30"/>
          <w:szCs w:val="30"/>
        </w:rPr>
        <w:t>耶和华的日子临到，必有残忍、烈怒和怒气，使这地荒凉，从其中除灭罪人。天上的众星群宿都不发光；日头一出，就变黑暗，月亮也不放光。我必因邪恶察罚世界，因罪孽察罚恶人；我必使傲慢人的</w:t>
      </w:r>
      <w:r w:rsidR="002F7A29" w:rsidRPr="00FA21AB">
        <w:rPr>
          <w:rFonts w:ascii="仿宋" w:eastAsia="仿宋" w:hAnsi="仿宋" w:cs="Times New Roman" w:hint="eastAsia"/>
          <w:sz w:val="30"/>
          <w:szCs w:val="30"/>
        </w:rPr>
        <w:t>骄傲</w:t>
      </w:r>
      <w:r w:rsidRPr="00FA21AB">
        <w:rPr>
          <w:rFonts w:ascii="仿宋" w:eastAsia="仿宋" w:hAnsi="仿宋" w:cs="Times New Roman" w:hint="eastAsia"/>
          <w:sz w:val="30"/>
          <w:szCs w:val="30"/>
        </w:rPr>
        <w:t>止息，</w:t>
      </w:r>
      <w:r w:rsidR="002F7A29" w:rsidRPr="00FA21AB">
        <w:rPr>
          <w:rFonts w:ascii="仿宋" w:eastAsia="仿宋" w:hAnsi="仿宋" w:cs="Times New Roman" w:hint="eastAsia"/>
          <w:sz w:val="30"/>
          <w:szCs w:val="30"/>
        </w:rPr>
        <w:t>压下强暴人的狂傲</w:t>
      </w:r>
      <w:r w:rsidRPr="00FA21AB">
        <w:rPr>
          <w:rFonts w:ascii="仿宋" w:eastAsia="仿宋" w:hAnsi="仿宋" w:cs="Times New Roman" w:hint="eastAsia"/>
          <w:sz w:val="30"/>
          <w:szCs w:val="30"/>
        </w:rPr>
        <w:t>。我必使人比精金还珍稀，使人</w:t>
      </w:r>
      <w:r w:rsidR="002F7A29" w:rsidRPr="00FA21AB">
        <w:rPr>
          <w:rFonts w:ascii="仿宋" w:eastAsia="仿宋" w:hAnsi="仿宋" w:cs="Times New Roman" w:hint="eastAsia"/>
          <w:sz w:val="30"/>
          <w:szCs w:val="30"/>
        </w:rPr>
        <w:t>子</w:t>
      </w:r>
      <w:r w:rsidRPr="00FA21AB">
        <w:rPr>
          <w:rFonts w:ascii="仿宋" w:eastAsia="仿宋" w:hAnsi="仿宋" w:cs="Times New Roman" w:hint="eastAsia"/>
          <w:sz w:val="30"/>
          <w:szCs w:val="30"/>
        </w:rPr>
        <w:t>比俄斐的金更珍稀。</w:t>
      </w:r>
      <w:r w:rsidR="002F7A29" w:rsidRPr="00FA21AB">
        <w:rPr>
          <w:rFonts w:ascii="仿宋" w:eastAsia="仿宋" w:hAnsi="仿宋" w:cs="Times New Roman" w:hint="eastAsia"/>
          <w:sz w:val="30"/>
          <w:szCs w:val="30"/>
        </w:rPr>
        <w:t>凡被发现的</w:t>
      </w:r>
      <w:r w:rsidR="00D256D9" w:rsidRPr="00FA21AB">
        <w:rPr>
          <w:rFonts w:ascii="仿宋" w:eastAsia="仿宋" w:hAnsi="仿宋" w:cs="Times New Roman" w:hint="eastAsia"/>
          <w:sz w:val="30"/>
          <w:szCs w:val="30"/>
        </w:rPr>
        <w:t>，</w:t>
      </w:r>
      <w:r w:rsidR="002F7A29" w:rsidRPr="00FA21AB">
        <w:rPr>
          <w:rFonts w:ascii="仿宋" w:eastAsia="仿宋" w:hAnsi="仿宋" w:cs="Times New Roman" w:hint="eastAsia"/>
          <w:sz w:val="30"/>
          <w:szCs w:val="30"/>
        </w:rPr>
        <w:t>必被刺穿，</w:t>
      </w:r>
      <w:r w:rsidRPr="00FA21AB">
        <w:rPr>
          <w:rFonts w:ascii="仿宋" w:eastAsia="仿宋" w:hAnsi="仿宋" w:cs="Times New Roman" w:hint="eastAsia"/>
          <w:sz w:val="30"/>
          <w:szCs w:val="30"/>
        </w:rPr>
        <w:t>凡被捉拿的</w:t>
      </w:r>
      <w:r w:rsidR="00D256D9" w:rsidRPr="00FA21AB">
        <w:rPr>
          <w:rFonts w:ascii="仿宋" w:eastAsia="仿宋" w:hAnsi="仿宋" w:cs="Times New Roman" w:hint="eastAsia"/>
          <w:sz w:val="30"/>
          <w:szCs w:val="30"/>
        </w:rPr>
        <w:t>，</w:t>
      </w:r>
      <w:r w:rsidRPr="00FA21AB">
        <w:rPr>
          <w:rFonts w:ascii="仿宋" w:eastAsia="仿宋" w:hAnsi="仿宋" w:cs="Times New Roman" w:hint="eastAsia"/>
          <w:sz w:val="30"/>
          <w:szCs w:val="30"/>
        </w:rPr>
        <w:t>必倒在剑下。他们的婴孩，必在他们眼前摔碎</w:t>
      </w:r>
      <w:r w:rsidR="002F7A29" w:rsidRPr="00FA21AB">
        <w:rPr>
          <w:rFonts w:ascii="仿宋" w:eastAsia="仿宋" w:hAnsi="仿宋" w:cs="Times New Roman" w:hint="eastAsia"/>
          <w:sz w:val="30"/>
          <w:szCs w:val="30"/>
        </w:rPr>
        <w:t>；</w:t>
      </w:r>
      <w:r w:rsidRPr="00FA21AB">
        <w:rPr>
          <w:rFonts w:ascii="仿宋" w:eastAsia="仿宋" w:hAnsi="仿宋" w:cs="Times New Roman" w:hint="eastAsia"/>
          <w:sz w:val="30"/>
          <w:szCs w:val="30"/>
        </w:rPr>
        <w:t>他们的房屋必被抢夺</w:t>
      </w:r>
      <w:r w:rsidR="00D256D9" w:rsidRPr="00FA21AB">
        <w:rPr>
          <w:rFonts w:ascii="仿宋" w:eastAsia="仿宋" w:hAnsi="仿宋" w:cs="Times New Roman" w:hint="eastAsia"/>
          <w:sz w:val="30"/>
          <w:szCs w:val="30"/>
        </w:rPr>
        <w:t>，</w:t>
      </w:r>
      <w:r w:rsidRPr="00FA21AB">
        <w:rPr>
          <w:rFonts w:ascii="仿宋" w:eastAsia="仿宋" w:hAnsi="仿宋" w:cs="Times New Roman" w:hint="eastAsia"/>
          <w:sz w:val="30"/>
          <w:szCs w:val="30"/>
        </w:rPr>
        <w:t>他们的妻子必被</w:t>
      </w:r>
      <w:r w:rsidR="002F7A29" w:rsidRPr="00FA21AB">
        <w:rPr>
          <w:rFonts w:ascii="仿宋" w:eastAsia="仿宋" w:hAnsi="仿宋" w:cs="Times New Roman" w:hint="eastAsia"/>
          <w:sz w:val="30"/>
          <w:szCs w:val="30"/>
        </w:rPr>
        <w:t>奸污</w:t>
      </w:r>
      <w:r w:rsidRPr="00FA21AB">
        <w:rPr>
          <w:rFonts w:ascii="仿宋" w:eastAsia="仿宋" w:hAnsi="仿宋" w:cs="Times New Roman" w:hint="eastAsia"/>
          <w:sz w:val="30"/>
          <w:szCs w:val="30"/>
        </w:rPr>
        <w:t>。他们的弓必</w:t>
      </w:r>
      <w:r w:rsidR="002F7A29" w:rsidRPr="00FA21AB">
        <w:rPr>
          <w:rFonts w:ascii="仿宋" w:eastAsia="仿宋" w:hAnsi="仿宋" w:cs="Times New Roman" w:hint="eastAsia"/>
          <w:sz w:val="30"/>
          <w:szCs w:val="30"/>
        </w:rPr>
        <w:t>射死</w:t>
      </w:r>
      <w:r w:rsidRPr="00FA21AB">
        <w:rPr>
          <w:rFonts w:ascii="仿宋" w:eastAsia="仿宋" w:hAnsi="仿宋" w:cs="Times New Roman" w:hint="eastAsia"/>
          <w:sz w:val="30"/>
          <w:szCs w:val="30"/>
        </w:rPr>
        <w:t>少年人，不怜悯</w:t>
      </w:r>
      <w:r w:rsidR="002F7A29" w:rsidRPr="00FA21AB">
        <w:rPr>
          <w:rFonts w:ascii="仿宋" w:eastAsia="仿宋" w:hAnsi="仿宋" w:cs="Times New Roman" w:hint="eastAsia"/>
          <w:sz w:val="30"/>
          <w:szCs w:val="30"/>
        </w:rPr>
        <w:t>子宫的果子；</w:t>
      </w:r>
      <w:r w:rsidRPr="00FA21AB">
        <w:rPr>
          <w:rFonts w:ascii="仿宋" w:eastAsia="仿宋" w:hAnsi="仿宋" w:cs="Times New Roman" w:hint="eastAsia"/>
          <w:sz w:val="30"/>
          <w:szCs w:val="30"/>
        </w:rPr>
        <w:t>他们的眼也不顾惜儿子。</w:t>
      </w:r>
      <w:r w:rsidR="002F7A29" w:rsidRPr="00FA21AB">
        <w:rPr>
          <w:rFonts w:ascii="仿宋" w:eastAsia="仿宋" w:hAnsi="仿宋"/>
          <w:sz w:val="30"/>
          <w:szCs w:val="30"/>
        </w:rPr>
        <w:t>(以赛亚书13:9–18)</w:t>
      </w:r>
    </w:p>
    <w:p w14:paraId="4515C943" w14:textId="77777777" w:rsidR="002F7A2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这是在谈论教会的最后阶段，那时不再有信和仁。这个阶段是主的日子，</w:t>
      </w:r>
      <w:r w:rsidR="002F7A29" w:rsidRPr="00FA21AB">
        <w:rPr>
          <w:rFonts w:ascii="仿宋" w:eastAsia="仿宋" w:hAnsi="仿宋" w:hint="eastAsia"/>
          <w:sz w:val="30"/>
          <w:szCs w:val="30"/>
        </w:rPr>
        <w:t>必有残忍、烈怒和怒气</w:t>
      </w:r>
      <w:r w:rsidRPr="00FA21AB">
        <w:rPr>
          <w:rFonts w:ascii="仿宋" w:eastAsia="仿宋" w:hAnsi="仿宋" w:hint="eastAsia"/>
          <w:sz w:val="30"/>
          <w:szCs w:val="30"/>
        </w:rPr>
        <w:t>。</w:t>
      </w:r>
      <w:r w:rsidR="002F7A29" w:rsidRPr="00FA21AB">
        <w:rPr>
          <w:rFonts w:ascii="仿宋" w:eastAsia="仿宋" w:hAnsi="仿宋" w:hint="eastAsia"/>
          <w:sz w:val="30"/>
          <w:szCs w:val="30"/>
        </w:rPr>
        <w:t>谁都能看出，</w:t>
      </w:r>
      <w:r w:rsidR="00E04F4E" w:rsidRPr="00FA21AB">
        <w:rPr>
          <w:rFonts w:ascii="仿宋" w:eastAsia="仿宋" w:hAnsi="仿宋" w:hint="eastAsia"/>
          <w:sz w:val="30"/>
          <w:szCs w:val="30"/>
        </w:rPr>
        <w:t>这</w:t>
      </w:r>
      <w:r w:rsidR="002F7A29" w:rsidRPr="00FA21AB">
        <w:rPr>
          <w:rFonts w:ascii="仿宋" w:eastAsia="仿宋" w:hAnsi="仿宋" w:hint="eastAsia"/>
          <w:sz w:val="30"/>
          <w:szCs w:val="30"/>
        </w:rPr>
        <w:t>指的是其它事，而</w:t>
      </w:r>
      <w:r w:rsidR="002F7A29" w:rsidRPr="00FA21AB">
        <w:rPr>
          <w:rFonts w:ascii="仿宋" w:eastAsia="仿宋" w:hAnsi="仿宋" w:hint="eastAsia"/>
          <w:sz w:val="30"/>
          <w:szCs w:val="30"/>
        </w:rPr>
        <w:lastRenderedPageBreak/>
        <w:t>不是</w:t>
      </w:r>
      <w:r w:rsidR="00E04F4E" w:rsidRPr="00FA21AB">
        <w:rPr>
          <w:rFonts w:ascii="仿宋" w:eastAsia="仿宋" w:hAnsi="仿宋" w:hint="eastAsia"/>
          <w:sz w:val="30"/>
          <w:szCs w:val="30"/>
        </w:rPr>
        <w:t>纯文字</w:t>
      </w:r>
      <w:r w:rsidR="002F7A29" w:rsidRPr="00FA21AB">
        <w:rPr>
          <w:rFonts w:ascii="仿宋" w:eastAsia="仿宋" w:hAnsi="仿宋" w:hint="eastAsia"/>
          <w:sz w:val="30"/>
          <w:szCs w:val="30"/>
        </w:rPr>
        <w:t>字</w:t>
      </w:r>
      <w:r w:rsidR="00E04F4E" w:rsidRPr="00FA21AB">
        <w:rPr>
          <w:rFonts w:ascii="仿宋" w:eastAsia="仿宋" w:hAnsi="仿宋" w:hint="eastAsia"/>
          <w:sz w:val="30"/>
          <w:szCs w:val="30"/>
        </w:rPr>
        <w:t>所说明</w:t>
      </w:r>
      <w:r w:rsidR="002F7A29" w:rsidRPr="00FA21AB">
        <w:rPr>
          <w:rFonts w:ascii="仿宋" w:eastAsia="仿宋" w:hAnsi="仿宋" w:hint="eastAsia"/>
          <w:sz w:val="30"/>
          <w:szCs w:val="30"/>
        </w:rPr>
        <w:t>的</w:t>
      </w:r>
      <w:r w:rsidR="008A4CF3" w:rsidRPr="00FA21AB">
        <w:rPr>
          <w:rFonts w:ascii="仿宋" w:eastAsia="仿宋" w:hAnsi="仿宋" w:hint="eastAsia"/>
          <w:sz w:val="30"/>
          <w:szCs w:val="30"/>
        </w:rPr>
        <w:t>东西</w:t>
      </w:r>
      <w:r w:rsidR="002F7A29" w:rsidRPr="00FA21AB">
        <w:rPr>
          <w:rFonts w:ascii="仿宋" w:eastAsia="仿宋" w:hAnsi="仿宋" w:hint="eastAsia"/>
          <w:sz w:val="30"/>
          <w:szCs w:val="30"/>
        </w:rPr>
        <w:t>；</w:t>
      </w:r>
      <w:r w:rsidR="00E04F4E" w:rsidRPr="00FA21AB">
        <w:rPr>
          <w:rFonts w:ascii="仿宋" w:eastAsia="仿宋" w:hAnsi="仿宋" w:hint="eastAsia"/>
          <w:sz w:val="30"/>
          <w:szCs w:val="30"/>
        </w:rPr>
        <w:t>但这意义只能从</w:t>
      </w:r>
      <w:r w:rsidR="002F7A29" w:rsidRPr="00FA21AB">
        <w:rPr>
          <w:rFonts w:ascii="仿宋" w:eastAsia="仿宋" w:hAnsi="仿宋" w:hint="eastAsia"/>
          <w:sz w:val="30"/>
          <w:szCs w:val="30"/>
        </w:rPr>
        <w:t>这些</w:t>
      </w:r>
      <w:r w:rsidR="00E04F4E" w:rsidRPr="00FA21AB">
        <w:rPr>
          <w:rFonts w:ascii="仿宋" w:eastAsia="仿宋" w:hAnsi="仿宋" w:hint="eastAsia"/>
          <w:sz w:val="30"/>
          <w:szCs w:val="30"/>
        </w:rPr>
        <w:t>文字的</w:t>
      </w:r>
      <w:r w:rsidR="002F7A29" w:rsidRPr="00FA21AB">
        <w:rPr>
          <w:rFonts w:ascii="仿宋" w:eastAsia="仿宋" w:hAnsi="仿宋" w:hint="eastAsia"/>
          <w:sz w:val="30"/>
          <w:szCs w:val="30"/>
        </w:rPr>
        <w:t>灵义</w:t>
      </w:r>
      <w:r w:rsidR="00E04F4E" w:rsidRPr="00FA21AB">
        <w:rPr>
          <w:rFonts w:ascii="仿宋" w:eastAsia="仿宋" w:hAnsi="仿宋" w:hint="eastAsia"/>
          <w:sz w:val="30"/>
          <w:szCs w:val="30"/>
        </w:rPr>
        <w:t>或象征分辨出来</w:t>
      </w:r>
      <w:r w:rsidR="002F7A29" w:rsidRPr="00FA21AB">
        <w:rPr>
          <w:rFonts w:ascii="仿宋" w:eastAsia="仿宋" w:hAnsi="仿宋" w:hint="eastAsia"/>
          <w:sz w:val="30"/>
          <w:szCs w:val="30"/>
        </w:rPr>
        <w:t>。</w:t>
      </w:r>
      <w:r w:rsidR="00E04F4E" w:rsidRPr="00FA21AB">
        <w:rPr>
          <w:rFonts w:ascii="仿宋" w:eastAsia="仿宋" w:hAnsi="仿宋" w:hint="eastAsia"/>
          <w:sz w:val="30"/>
          <w:szCs w:val="30"/>
        </w:rPr>
        <w:t>“使这地荒凉，从其中除灭罪人”象征在教会的最后阶段，缺乏信和仁的教会成员。</w:t>
      </w:r>
    </w:p>
    <w:p w14:paraId="6FD6D864" w14:textId="77777777" w:rsidR="00E04F4E" w:rsidRPr="00FA21AB" w:rsidRDefault="00E04F4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众星群宿”是指真理和良善的知识或认知，或说我们对真理和良善的意识。当人们不再被经由仁之信流入我们的天堂之光光照时，经上就说它们不放光。“日头”表示对主的爱，“月亮”表示对主的信。因此，“日头一出，就变黑暗”象征当</w:t>
      </w:r>
      <w:r w:rsidR="008A4CF3" w:rsidRPr="00FA21AB">
        <w:rPr>
          <w:rFonts w:ascii="仿宋" w:eastAsia="仿宋" w:hAnsi="仿宋" w:hint="eastAsia"/>
          <w:sz w:val="30"/>
          <w:szCs w:val="30"/>
        </w:rPr>
        <w:t>对主的爱不再可能</w:t>
      </w:r>
      <w:r w:rsidRPr="00FA21AB">
        <w:rPr>
          <w:rFonts w:ascii="仿宋" w:eastAsia="仿宋" w:hAnsi="仿宋" w:hint="eastAsia"/>
          <w:sz w:val="30"/>
          <w:szCs w:val="30"/>
        </w:rPr>
        <w:t>时，“月亮不放光”象征当仁和对主的信不再可能时。换句话说，这个人不再能重生。</w:t>
      </w:r>
    </w:p>
    <w:p w14:paraId="2038785B" w14:textId="77777777" w:rsidR="00D256D9" w:rsidRPr="00FA21AB" w:rsidRDefault="00E04F4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“使人比精金</w:t>
      </w:r>
      <w:r w:rsidR="00D256D9" w:rsidRPr="00FA21AB">
        <w:rPr>
          <w:rFonts w:ascii="仿宋" w:eastAsia="仿宋" w:hAnsi="仿宋" w:hint="eastAsia"/>
          <w:sz w:val="30"/>
          <w:szCs w:val="30"/>
        </w:rPr>
        <w:t>还珍稀，使人子比俄斐的金更珍稀</w:t>
      </w:r>
      <w:r w:rsidRPr="00FA21AB">
        <w:rPr>
          <w:rFonts w:ascii="仿宋" w:eastAsia="仿宋" w:hAnsi="仿宋" w:hint="eastAsia"/>
          <w:sz w:val="30"/>
          <w:szCs w:val="30"/>
        </w:rPr>
        <w:t>”</w:t>
      </w:r>
      <w:r w:rsidR="00D256D9" w:rsidRPr="00FA21AB">
        <w:rPr>
          <w:rFonts w:ascii="仿宋" w:eastAsia="仿宋" w:hAnsi="仿宋" w:hint="eastAsia"/>
          <w:sz w:val="30"/>
          <w:szCs w:val="30"/>
        </w:rPr>
        <w:t>象征这一事实：我们不能再</w:t>
      </w:r>
      <w:r w:rsidRPr="00FA21AB">
        <w:rPr>
          <w:rFonts w:ascii="仿宋" w:eastAsia="仿宋" w:hAnsi="仿宋" w:hint="eastAsia"/>
          <w:sz w:val="30"/>
          <w:szCs w:val="30"/>
        </w:rPr>
        <w:t>看到良善</w:t>
      </w:r>
      <w:r w:rsidR="00D256D9" w:rsidRPr="00FA21AB">
        <w:rPr>
          <w:rFonts w:ascii="仿宋" w:eastAsia="仿宋" w:hAnsi="仿宋" w:hint="eastAsia"/>
          <w:sz w:val="30"/>
          <w:szCs w:val="30"/>
        </w:rPr>
        <w:t>或</w:t>
      </w:r>
      <w:r w:rsidRPr="00FA21AB">
        <w:rPr>
          <w:rFonts w:ascii="仿宋" w:eastAsia="仿宋" w:hAnsi="仿宋" w:hint="eastAsia"/>
          <w:sz w:val="30"/>
          <w:szCs w:val="30"/>
        </w:rPr>
        <w:t>真理</w:t>
      </w:r>
      <w:r w:rsidR="00D256D9" w:rsidRPr="00FA21AB">
        <w:rPr>
          <w:rFonts w:ascii="仿宋" w:eastAsia="仿宋" w:hAnsi="仿宋" w:hint="eastAsia"/>
          <w:sz w:val="30"/>
          <w:szCs w:val="30"/>
        </w:rPr>
        <w:t>。</w:t>
      </w:r>
      <w:r w:rsidRPr="00FA21AB">
        <w:rPr>
          <w:rFonts w:ascii="仿宋" w:eastAsia="仿宋" w:hAnsi="仿宋" w:hint="eastAsia"/>
          <w:sz w:val="30"/>
          <w:szCs w:val="30"/>
        </w:rPr>
        <w:t>“人”</w:t>
      </w:r>
      <w:r w:rsidR="00D256D9" w:rsidRPr="00FA21AB">
        <w:rPr>
          <w:rFonts w:ascii="仿宋" w:eastAsia="仿宋" w:hAnsi="仿宋" w:hint="eastAsia"/>
          <w:sz w:val="30"/>
          <w:szCs w:val="30"/>
        </w:rPr>
        <w:t>象征教会的良善。</w:t>
      </w:r>
      <w:r w:rsidRPr="00FA21AB">
        <w:rPr>
          <w:rFonts w:ascii="仿宋" w:eastAsia="仿宋" w:hAnsi="仿宋" w:hint="eastAsia"/>
          <w:sz w:val="30"/>
          <w:szCs w:val="30"/>
        </w:rPr>
        <w:t>“人子”</w:t>
      </w:r>
      <w:r w:rsidR="00D256D9" w:rsidRPr="00FA21AB">
        <w:rPr>
          <w:rFonts w:ascii="仿宋" w:eastAsia="仿宋" w:hAnsi="仿宋" w:hint="eastAsia"/>
          <w:sz w:val="30"/>
          <w:szCs w:val="30"/>
        </w:rPr>
        <w:t>象征来自</w:t>
      </w:r>
      <w:r w:rsidRPr="00FA21AB">
        <w:rPr>
          <w:rFonts w:ascii="仿宋" w:eastAsia="仿宋" w:hAnsi="仿宋" w:hint="eastAsia"/>
          <w:sz w:val="30"/>
          <w:szCs w:val="30"/>
        </w:rPr>
        <w:t>良善的真理，在至高意义上表示</w:t>
      </w:r>
      <w:r w:rsidR="00D256D9" w:rsidRPr="00FA21AB">
        <w:rPr>
          <w:rFonts w:ascii="仿宋" w:eastAsia="仿宋" w:hAnsi="仿宋" w:hint="eastAsia"/>
          <w:sz w:val="30"/>
          <w:szCs w:val="30"/>
        </w:rPr>
        <w:t>来自</w:t>
      </w:r>
      <w:r w:rsidRPr="00FA21AB">
        <w:rPr>
          <w:rFonts w:ascii="仿宋" w:eastAsia="仿宋" w:hAnsi="仿宋" w:hint="eastAsia"/>
          <w:sz w:val="30"/>
          <w:szCs w:val="30"/>
        </w:rPr>
        <w:t>主的神性真理。“凡被发现的，必被刺死”</w:t>
      </w:r>
      <w:r w:rsidR="00D256D9" w:rsidRPr="00FA21AB">
        <w:rPr>
          <w:rFonts w:ascii="仿宋" w:eastAsia="仿宋" w:hAnsi="仿宋" w:hint="eastAsia"/>
          <w:sz w:val="30"/>
          <w:szCs w:val="30"/>
        </w:rPr>
        <w:t>象征这一事实：每个人</w:t>
      </w:r>
      <w:r w:rsidRPr="00FA21AB">
        <w:rPr>
          <w:rFonts w:ascii="仿宋" w:eastAsia="仿宋" w:hAnsi="仿宋" w:hint="eastAsia"/>
          <w:sz w:val="30"/>
          <w:szCs w:val="30"/>
        </w:rPr>
        <w:t>都将因虚假</w:t>
      </w:r>
      <w:r w:rsidR="00D256D9" w:rsidRPr="00FA21AB">
        <w:rPr>
          <w:rFonts w:ascii="仿宋" w:eastAsia="仿宋" w:hAnsi="仿宋" w:hint="eastAsia"/>
          <w:sz w:val="30"/>
          <w:szCs w:val="30"/>
        </w:rPr>
        <w:t>所导致</w:t>
      </w:r>
      <w:r w:rsidRPr="00FA21AB">
        <w:rPr>
          <w:rFonts w:ascii="仿宋" w:eastAsia="仿宋" w:hAnsi="仿宋" w:hint="eastAsia"/>
          <w:sz w:val="30"/>
          <w:szCs w:val="30"/>
        </w:rPr>
        <w:t>的邪</w:t>
      </w:r>
      <w:r w:rsidR="00D256D9" w:rsidRPr="00FA21AB">
        <w:rPr>
          <w:rFonts w:ascii="仿宋" w:eastAsia="仿宋" w:hAnsi="仿宋" w:hint="eastAsia"/>
          <w:sz w:val="30"/>
          <w:szCs w:val="30"/>
        </w:rPr>
        <w:t>恶而灭亡；“凡被捉拿的，必倒在剑下”象征由于</w:t>
      </w:r>
      <w:r w:rsidRPr="00FA21AB">
        <w:rPr>
          <w:rFonts w:ascii="仿宋" w:eastAsia="仿宋" w:hAnsi="仿宋" w:hint="eastAsia"/>
          <w:sz w:val="30"/>
          <w:szCs w:val="30"/>
        </w:rPr>
        <w:t>虚假而灭亡。</w:t>
      </w:r>
    </w:p>
    <w:p w14:paraId="316DF0A2" w14:textId="77777777" w:rsidR="00D256D9" w:rsidRPr="00FA21AB" w:rsidRDefault="00D256D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“婴孩被摔碎”象征纯真被彻底毁灭，因为“婴孩”表示纯真。“他们的妻子必被奸污”象征这一事实：真理之良善将被虚假之邪恶败坏。“他们的弓必射死少年人”象征</w:t>
      </w:r>
      <w:r w:rsidR="001D7038" w:rsidRPr="00FA21AB">
        <w:rPr>
          <w:rFonts w:ascii="仿宋" w:eastAsia="仿宋" w:hAnsi="仿宋" w:hint="eastAsia"/>
          <w:sz w:val="30"/>
          <w:szCs w:val="30"/>
        </w:rPr>
        <w:t>来自良善的真理由于来自邪恶的虚假而灭亡。“弓”是指真理的教义，在反面意义上是指虚假的教义；“少年人”是指我们已经确认的真理。“他们的眼也不顾惜儿子”象征那些理解真理的人将扼杀真理，因为“儿子”表示真理；“眼”是指理解真理的能力。这阐明了先知的话：当教会走到尽头时，一切信和仁，也就是一切真理和良善，都将灭亡。这也证明，“被刺穿”和“被摔碎”，换句话说，“被杀”，表示信和仁的丧失。</w:t>
      </w:r>
    </w:p>
    <w:p w14:paraId="61B54BD2" w14:textId="77777777" w:rsidR="001D7038" w:rsidRPr="00FA21AB" w:rsidRDefault="003F661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从这些和其它象征可以证实，圣言的每个细节都包含秘密</w:t>
      </w:r>
      <w:r w:rsidR="008A4CF3" w:rsidRPr="00FA21AB">
        <w:rPr>
          <w:rFonts w:ascii="仿宋" w:eastAsia="仿宋" w:hAnsi="仿宋"/>
          <w:sz w:val="30"/>
          <w:szCs w:val="30"/>
        </w:rPr>
        <w:t>在里面</w:t>
      </w:r>
      <w:r w:rsidRPr="00FA21AB">
        <w:rPr>
          <w:rFonts w:ascii="仿宋" w:eastAsia="仿宋" w:hAnsi="仿宋"/>
          <w:sz w:val="30"/>
          <w:szCs w:val="30"/>
        </w:rPr>
        <w:t>；</w:t>
      </w:r>
      <w:r w:rsidR="00BC52DE" w:rsidRPr="00FA21AB">
        <w:rPr>
          <w:rFonts w:ascii="仿宋" w:eastAsia="仿宋" w:hAnsi="仿宋"/>
          <w:sz w:val="30"/>
          <w:szCs w:val="30"/>
        </w:rPr>
        <w:t>这些秘密有很多。我们若以为字义是圣言的全部，没有任何更神圣和属天堂的东西隐藏在里面，甚至不会意识到它们是秘密。然而，真相</w:t>
      </w:r>
      <w:r w:rsidR="00BC52DE" w:rsidRPr="00FA21AB">
        <w:rPr>
          <w:rFonts w:ascii="仿宋" w:eastAsia="仿宋" w:hAnsi="仿宋"/>
          <w:sz w:val="30"/>
          <w:szCs w:val="30"/>
        </w:rPr>
        <w:lastRenderedPageBreak/>
        <w:t>是，字义适合这个世界上的人，也就是世人，而内义适合天上的人，也就是属灵人。</w:t>
      </w:r>
    </w:p>
    <w:p w14:paraId="032A9062" w14:textId="77777777" w:rsidR="00234A5C" w:rsidRPr="00FA21AB" w:rsidRDefault="00234A5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此明显看出，不可杀人这条诫命涉及：我们不仅不可杀人的身体，还不可杀人的灵魂。不仅不可以剥夺人们在这个世界上的生命，甚至更重要的是，不可以剥夺他们在天上的生命。如果不可杀人这条诫命不包括这后一个要点，耶和华自己，也就是主就不会从西乃山上以如此的神迹来大声宣布它。甚至没有启示的帮助，所有人民和民族都知道，并从法律上规定，不可杀人，就像不可</w:t>
      </w:r>
      <w:r w:rsidR="001C6FFA" w:rsidRPr="00FA21AB">
        <w:rPr>
          <w:rFonts w:ascii="仿宋" w:eastAsia="仿宋" w:hAnsi="仿宋"/>
          <w:sz w:val="30"/>
          <w:szCs w:val="30"/>
        </w:rPr>
        <w:t>通奸</w:t>
      </w:r>
      <w:r w:rsidRPr="00FA21AB">
        <w:rPr>
          <w:rFonts w:ascii="仿宋" w:eastAsia="仿宋" w:hAnsi="仿宋" w:hint="eastAsia"/>
          <w:sz w:val="30"/>
          <w:szCs w:val="30"/>
        </w:rPr>
        <w:t>、不可偷盗和不可作假见证一样。我们</w:t>
      </w:r>
      <w:r w:rsidR="00C14FE1" w:rsidRPr="00FA21AB">
        <w:rPr>
          <w:rFonts w:ascii="仿宋" w:eastAsia="仿宋" w:hAnsi="仿宋" w:hint="eastAsia"/>
          <w:sz w:val="30"/>
          <w:szCs w:val="30"/>
        </w:rPr>
        <w:t>不应该认为，以色列民族就如此愚蠢，以至于唯独他们不知道这一点，而全世界所有民族都知道。被启示的圣言隐藏了甚至更深和更普遍的真理，因为圣言来自一个神性源头。这些都是不仅与身体的生命有关，还与灵魂的生命，即永生有关的天上的事。在这方面，圣言不同于其它任何著作，胜过并超越它们。</w:t>
      </w:r>
    </w:p>
    <w:p w14:paraId="12F1B1F5" w14:textId="77777777" w:rsidR="00C14FE1" w:rsidRPr="00FA21AB" w:rsidRDefault="00C14FE1" w:rsidP="003203CE">
      <w:pPr>
        <w:pStyle w:val="2"/>
      </w:pPr>
      <w:bookmarkStart w:id="9" w:name="_Toc171501636"/>
      <w:r w:rsidRPr="00FA21AB">
        <w:rPr>
          <w:rFonts w:hint="eastAsia"/>
        </w:rPr>
        <w:t>出埃及记</w:t>
      </w:r>
      <w:r w:rsidRPr="00FA21AB">
        <w:rPr>
          <w:rFonts w:hint="eastAsia"/>
        </w:rPr>
        <w:t>20:13</w:t>
      </w:r>
      <w:r w:rsidRPr="00FA21AB">
        <w:rPr>
          <w:rFonts w:hint="eastAsia"/>
        </w:rPr>
        <w:t>：不可</w:t>
      </w:r>
      <w:r w:rsidR="001C6FFA" w:rsidRPr="00FA21AB">
        <w:rPr>
          <w:rFonts w:hint="eastAsia"/>
        </w:rPr>
        <w:t>通奸</w:t>
      </w:r>
      <w:bookmarkEnd w:id="9"/>
    </w:p>
    <w:p w14:paraId="5D44B9E1" w14:textId="77777777" w:rsidR="00C14FE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8903.</w:t>
      </w:r>
      <w:r w:rsidR="00C14FE1" w:rsidRPr="00FA21AB">
        <w:rPr>
          <w:rFonts w:ascii="仿宋" w:eastAsia="仿宋" w:hAnsi="仿宋" w:hint="eastAsia"/>
          <w:sz w:val="30"/>
          <w:szCs w:val="30"/>
        </w:rPr>
        <w:t>“不可</w:t>
      </w:r>
      <w:r w:rsidR="001C6FFA" w:rsidRPr="00FA21AB">
        <w:rPr>
          <w:rFonts w:ascii="仿宋" w:eastAsia="仿宋" w:hAnsi="仿宋" w:hint="eastAsia"/>
          <w:sz w:val="30"/>
          <w:szCs w:val="30"/>
        </w:rPr>
        <w:t>通奸</w:t>
      </w:r>
      <w:r w:rsidR="00C14FE1" w:rsidRPr="00FA21AB">
        <w:rPr>
          <w:rFonts w:ascii="仿宋" w:eastAsia="仿宋" w:hAnsi="仿宋" w:hint="eastAsia"/>
          <w:sz w:val="30"/>
          <w:szCs w:val="30"/>
        </w:rPr>
        <w:t>”表示不可败坏信和仁</w:t>
      </w:r>
      <w:r w:rsidR="00516865" w:rsidRPr="00FA21AB">
        <w:rPr>
          <w:rFonts w:ascii="仿宋" w:eastAsia="仿宋" w:hAnsi="仿宋" w:hint="eastAsia"/>
          <w:sz w:val="30"/>
          <w:szCs w:val="30"/>
        </w:rPr>
        <w:t>的</w:t>
      </w:r>
      <w:r w:rsidR="00C14FE1" w:rsidRPr="00FA21AB">
        <w:rPr>
          <w:rFonts w:ascii="仿宋" w:eastAsia="仿宋" w:hAnsi="仿宋" w:hint="eastAsia"/>
          <w:sz w:val="30"/>
          <w:szCs w:val="30"/>
        </w:rPr>
        <w:t>教义，利用圣言来证实邪恶和虚假，最终颠倒秩序的律法。</w:t>
      </w:r>
    </w:p>
    <w:p w14:paraId="309BCE39" w14:textId="77777777" w:rsidR="002D448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8904.</w:t>
      </w:r>
      <w:r w:rsidR="002D448D" w:rsidRPr="00FA21AB">
        <w:rPr>
          <w:rFonts w:ascii="仿宋" w:eastAsia="仿宋" w:hAnsi="仿宋"/>
          <w:sz w:val="30"/>
          <w:szCs w:val="30"/>
        </w:rPr>
        <w:t>这层意义与“</w:t>
      </w:r>
      <w:r w:rsidR="009C0D82" w:rsidRPr="00FA21AB">
        <w:rPr>
          <w:rFonts w:ascii="仿宋" w:eastAsia="仿宋" w:hAnsi="仿宋"/>
          <w:sz w:val="30"/>
          <w:szCs w:val="30"/>
        </w:rPr>
        <w:t>行淫</w:t>
      </w:r>
      <w:r w:rsidR="002D448D" w:rsidRPr="00FA21AB">
        <w:rPr>
          <w:rFonts w:ascii="仿宋" w:eastAsia="仿宋" w:hAnsi="仿宋"/>
          <w:sz w:val="30"/>
          <w:szCs w:val="30"/>
        </w:rPr>
        <w:t>”、“</w:t>
      </w:r>
      <w:r w:rsidR="001C6FFA" w:rsidRPr="00FA21AB">
        <w:rPr>
          <w:rFonts w:ascii="仿宋" w:eastAsia="仿宋" w:hAnsi="仿宋"/>
          <w:sz w:val="30"/>
          <w:szCs w:val="30"/>
        </w:rPr>
        <w:t>通奸</w:t>
      </w:r>
      <w:r w:rsidR="002D448D" w:rsidRPr="00FA21AB">
        <w:rPr>
          <w:rFonts w:ascii="仿宋" w:eastAsia="仿宋" w:hAnsi="仿宋"/>
          <w:sz w:val="30"/>
          <w:szCs w:val="30"/>
        </w:rPr>
        <w:t>”和“淫</w:t>
      </w:r>
      <w:r w:rsidR="009C0D82" w:rsidRPr="00FA21AB">
        <w:rPr>
          <w:rFonts w:ascii="仿宋" w:eastAsia="仿宋" w:hAnsi="仿宋"/>
          <w:sz w:val="30"/>
          <w:szCs w:val="30"/>
        </w:rPr>
        <w:t>乱</w:t>
      </w:r>
      <w:r w:rsidR="002D448D" w:rsidRPr="00FA21AB">
        <w:rPr>
          <w:rFonts w:ascii="仿宋" w:eastAsia="仿宋" w:hAnsi="仿宋"/>
          <w:sz w:val="30"/>
          <w:szCs w:val="30"/>
        </w:rPr>
        <w:t>”的象征是一致的。它们的灵义或内义是指败坏良善，歪曲信与仁之教义的真理。“</w:t>
      </w:r>
      <w:r w:rsidR="001C6FFA" w:rsidRPr="00FA21AB">
        <w:rPr>
          <w:rFonts w:ascii="仿宋" w:eastAsia="仿宋" w:hAnsi="仿宋"/>
          <w:sz w:val="30"/>
          <w:szCs w:val="30"/>
        </w:rPr>
        <w:t>通奸</w:t>
      </w:r>
      <w:r w:rsidR="002D448D" w:rsidRPr="00FA21AB">
        <w:rPr>
          <w:rFonts w:ascii="仿宋" w:eastAsia="仿宋" w:hAnsi="仿宋"/>
          <w:sz w:val="30"/>
          <w:szCs w:val="30"/>
        </w:rPr>
        <w:t>”因象征这样做，故也象征利用圣言来确认或证实邪恶和虚假。圣言就是那实际教导我们信与仁的，也就是构成最纯正的信与仁</w:t>
      </w:r>
      <w:r w:rsidR="00516865" w:rsidRPr="00FA21AB">
        <w:rPr>
          <w:rFonts w:ascii="仿宋" w:eastAsia="仿宋" w:hAnsi="仿宋"/>
          <w:sz w:val="30"/>
          <w:szCs w:val="30"/>
        </w:rPr>
        <w:t>之</w:t>
      </w:r>
      <w:r w:rsidR="002D448D" w:rsidRPr="00FA21AB">
        <w:rPr>
          <w:rFonts w:ascii="仿宋" w:eastAsia="仿宋" w:hAnsi="仿宋"/>
          <w:sz w:val="30"/>
          <w:szCs w:val="30"/>
        </w:rPr>
        <w:t>教义本身，所以败坏圣言的真理和良善表示我们</w:t>
      </w:r>
      <w:r w:rsidR="002D448D" w:rsidRPr="00FA21AB">
        <w:rPr>
          <w:rFonts w:ascii="仿宋" w:eastAsia="仿宋" w:hAnsi="仿宋" w:hint="eastAsia"/>
          <w:sz w:val="30"/>
          <w:szCs w:val="30"/>
        </w:rPr>
        <w:t>正在为虚假和邪恶的目的而利用它。如今几乎没有人知道，“</w:t>
      </w:r>
      <w:r w:rsidR="009C0D82" w:rsidRPr="00FA21AB">
        <w:rPr>
          <w:rFonts w:ascii="仿宋" w:eastAsia="仿宋" w:hAnsi="仿宋" w:hint="eastAsia"/>
          <w:sz w:val="30"/>
          <w:szCs w:val="30"/>
        </w:rPr>
        <w:t>行淫</w:t>
      </w:r>
      <w:r w:rsidR="002D448D" w:rsidRPr="00FA21AB">
        <w:rPr>
          <w:rFonts w:ascii="仿宋" w:eastAsia="仿宋" w:hAnsi="仿宋" w:hint="eastAsia"/>
          <w:sz w:val="30"/>
          <w:szCs w:val="30"/>
        </w:rPr>
        <w:t>”或“</w:t>
      </w:r>
      <w:r w:rsidR="001C6FFA" w:rsidRPr="00FA21AB">
        <w:rPr>
          <w:rFonts w:ascii="仿宋" w:eastAsia="仿宋" w:hAnsi="仿宋" w:hint="eastAsia"/>
          <w:sz w:val="30"/>
          <w:szCs w:val="30"/>
        </w:rPr>
        <w:t>通奸</w:t>
      </w:r>
      <w:r w:rsidR="002D448D" w:rsidRPr="00FA21AB">
        <w:rPr>
          <w:rFonts w:ascii="仿宋" w:eastAsia="仿宋" w:hAnsi="仿宋" w:hint="eastAsia"/>
          <w:sz w:val="30"/>
          <w:szCs w:val="30"/>
        </w:rPr>
        <w:t>”具有这种灵义。这是因为在</w:t>
      </w:r>
      <w:r w:rsidR="00516865" w:rsidRPr="00FA21AB">
        <w:rPr>
          <w:rFonts w:ascii="仿宋" w:eastAsia="仿宋" w:hAnsi="仿宋" w:hint="eastAsia"/>
          <w:sz w:val="30"/>
          <w:szCs w:val="30"/>
        </w:rPr>
        <w:t>当今教会，很少有人知道有一个属灵的领域，这属灵的领域如何不同于</w:t>
      </w:r>
      <w:r w:rsidR="002D448D" w:rsidRPr="00FA21AB">
        <w:rPr>
          <w:rFonts w:ascii="仿宋" w:eastAsia="仿宋" w:hAnsi="仿宋" w:hint="eastAsia"/>
          <w:sz w:val="30"/>
          <w:szCs w:val="30"/>
        </w:rPr>
        <w:t>属世的领域。几乎没有人知道这两个领域之间有一种对</w:t>
      </w:r>
      <w:r w:rsidR="002D448D" w:rsidRPr="00FA21AB">
        <w:rPr>
          <w:rFonts w:ascii="仿宋" w:eastAsia="仿宋" w:hAnsi="仿宋" w:hint="eastAsia"/>
          <w:sz w:val="30"/>
          <w:szCs w:val="30"/>
        </w:rPr>
        <w:lastRenderedPageBreak/>
        <w:t>应关系，这一个就映照在那一个里面；也就是说，属灵的领域就</w:t>
      </w:r>
      <w:r w:rsidR="00F528E0" w:rsidRPr="00FA21AB">
        <w:rPr>
          <w:rFonts w:ascii="仿宋" w:eastAsia="仿宋" w:hAnsi="仿宋" w:hint="eastAsia"/>
          <w:sz w:val="30"/>
          <w:szCs w:val="30"/>
        </w:rPr>
        <w:t>表现在属世的领域里面。因此，他们不知道属灵的领域就像灵魂，属世的领域就像它的身体。由于属灵的领域流入属世的领域，所以这两个领域合而为一。这就像发生在重生之人的内在人或属灵人与外在人或属世人之间的情形。</w:t>
      </w:r>
    </w:p>
    <w:p w14:paraId="6443203F" w14:textId="77777777" w:rsidR="00F528E0" w:rsidRPr="00FA21AB" w:rsidRDefault="00F528E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w:t>
      </w:r>
      <w:r w:rsidR="00516865" w:rsidRPr="00FA21AB">
        <w:rPr>
          <w:rFonts w:ascii="仿宋" w:eastAsia="仿宋" w:hAnsi="仿宋" w:hint="eastAsia"/>
          <w:sz w:val="30"/>
          <w:szCs w:val="30"/>
        </w:rPr>
        <w:t>如今</w:t>
      </w:r>
      <w:r w:rsidRPr="00FA21AB">
        <w:rPr>
          <w:rFonts w:ascii="仿宋" w:eastAsia="仿宋" w:hAnsi="仿宋" w:hint="eastAsia"/>
          <w:sz w:val="30"/>
          <w:szCs w:val="30"/>
        </w:rPr>
        <w:t>这些概念不为人知，所以人们不可能知道何谓</w:t>
      </w:r>
      <w:r w:rsidR="001C6FFA" w:rsidRPr="00FA21AB">
        <w:rPr>
          <w:rFonts w:ascii="仿宋" w:eastAsia="仿宋" w:hAnsi="仿宋" w:hint="eastAsia"/>
          <w:sz w:val="30"/>
          <w:szCs w:val="30"/>
        </w:rPr>
        <w:t>通奸</w:t>
      </w:r>
      <w:r w:rsidRPr="00FA21AB">
        <w:rPr>
          <w:rFonts w:ascii="仿宋" w:eastAsia="仿宋" w:hAnsi="仿宋" w:hint="eastAsia"/>
          <w:sz w:val="30"/>
          <w:szCs w:val="30"/>
        </w:rPr>
        <w:t>，只知道它是指非法的肉体结合。但由于这些观念不为人知，所以请允许我阐明为何</w:t>
      </w:r>
      <w:r w:rsidR="001C6FFA" w:rsidRPr="00FA21AB">
        <w:rPr>
          <w:rFonts w:ascii="仿宋" w:eastAsia="仿宋" w:hAnsi="仿宋" w:hint="eastAsia"/>
          <w:sz w:val="30"/>
          <w:szCs w:val="30"/>
        </w:rPr>
        <w:t>通奸</w:t>
      </w:r>
      <w:r w:rsidRPr="00FA21AB">
        <w:rPr>
          <w:rFonts w:ascii="仿宋" w:eastAsia="仿宋" w:hAnsi="仿宋" w:hint="eastAsia"/>
          <w:sz w:val="30"/>
          <w:szCs w:val="30"/>
        </w:rPr>
        <w:t>在灵义上象征败坏信与仁之教义，因而也象征玷污良善</w:t>
      </w:r>
      <w:r w:rsidR="00516865" w:rsidRPr="00FA21AB">
        <w:rPr>
          <w:rFonts w:ascii="仿宋" w:eastAsia="仿宋" w:hAnsi="仿宋" w:hint="eastAsia"/>
          <w:sz w:val="30"/>
          <w:szCs w:val="30"/>
        </w:rPr>
        <w:t>、</w:t>
      </w:r>
      <w:r w:rsidRPr="00FA21AB">
        <w:rPr>
          <w:rFonts w:ascii="仿宋" w:eastAsia="仿宋" w:hAnsi="仿宋" w:hint="eastAsia"/>
          <w:sz w:val="30"/>
          <w:szCs w:val="30"/>
        </w:rPr>
        <w:t>歪曲真理。答案如今是一个秘密，即：婚姻之爱是从良善与真理的婚姻中流下来的，良善与真理的婚姻被称为天上的婚姻。爱从主流入，在天上就是良善与真理之间的爱，这爱在世上就变成婚姻之爱</w:t>
      </w:r>
      <w:r w:rsidR="0002012B" w:rsidRPr="00FA21AB">
        <w:rPr>
          <w:rFonts w:ascii="仿宋" w:eastAsia="仿宋" w:hAnsi="仿宋" w:hint="eastAsia"/>
          <w:sz w:val="30"/>
          <w:szCs w:val="30"/>
        </w:rPr>
        <w:t>；它通过对应关系变成婚姻之爱。这就是为何“行淫”的内义是歪曲真理，“</w:t>
      </w:r>
      <w:r w:rsidR="001C6FFA" w:rsidRPr="00FA21AB">
        <w:rPr>
          <w:rFonts w:ascii="仿宋" w:eastAsia="仿宋" w:hAnsi="仿宋" w:hint="eastAsia"/>
          <w:sz w:val="30"/>
          <w:szCs w:val="30"/>
        </w:rPr>
        <w:t>通奸</w:t>
      </w:r>
      <w:r w:rsidR="0002012B" w:rsidRPr="00FA21AB">
        <w:rPr>
          <w:rFonts w:ascii="仿宋" w:eastAsia="仿宋" w:hAnsi="仿宋" w:hint="eastAsia"/>
          <w:sz w:val="30"/>
          <w:szCs w:val="30"/>
        </w:rPr>
        <w:t>”的内义是败坏良善。这也是为何那些不信良善和真理的人无法享有真正的婚姻之爱。最后，这就是为何那些以</w:t>
      </w:r>
      <w:r w:rsidR="001C6FFA" w:rsidRPr="00FA21AB">
        <w:rPr>
          <w:rFonts w:ascii="仿宋" w:eastAsia="仿宋" w:hAnsi="仿宋" w:hint="eastAsia"/>
          <w:sz w:val="30"/>
          <w:szCs w:val="30"/>
        </w:rPr>
        <w:t>通奸</w:t>
      </w:r>
      <w:r w:rsidR="0002012B" w:rsidRPr="00FA21AB">
        <w:rPr>
          <w:rFonts w:ascii="仿宋" w:eastAsia="仿宋" w:hAnsi="仿宋" w:hint="eastAsia"/>
          <w:sz w:val="30"/>
          <w:szCs w:val="30"/>
        </w:rPr>
        <w:t>为生活快乐的人不再向信敞开。</w:t>
      </w:r>
    </w:p>
    <w:p w14:paraId="7E38EBEC" w14:textId="77777777" w:rsidR="0002012B" w:rsidRPr="00FA21AB" w:rsidRDefault="0002012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我曾听天使们说，一旦有人在地上犯了</w:t>
      </w:r>
      <w:r w:rsidR="001C6FFA" w:rsidRPr="00FA21AB">
        <w:rPr>
          <w:rFonts w:ascii="仿宋" w:eastAsia="仿宋" w:hAnsi="仿宋" w:hint="eastAsia"/>
          <w:sz w:val="30"/>
          <w:szCs w:val="30"/>
        </w:rPr>
        <w:t>通奸</w:t>
      </w:r>
      <w:r w:rsidRPr="00FA21AB">
        <w:rPr>
          <w:rFonts w:ascii="仿宋" w:eastAsia="仿宋" w:hAnsi="仿宋" w:hint="eastAsia"/>
          <w:sz w:val="30"/>
          <w:szCs w:val="30"/>
        </w:rPr>
        <w:t>，并乐在其中，天堂就向那人关闭。换句话说，从那时起，这个人会拒绝从天堂接受任何信与仁。如今在教会所在的区域，大多数人认为</w:t>
      </w:r>
      <w:r w:rsidR="001C6FFA" w:rsidRPr="00FA21AB">
        <w:rPr>
          <w:rFonts w:ascii="仿宋" w:eastAsia="仿宋" w:hAnsi="仿宋" w:hint="eastAsia"/>
          <w:sz w:val="30"/>
          <w:szCs w:val="30"/>
        </w:rPr>
        <w:t>通奸</w:t>
      </w:r>
      <w:r w:rsidRPr="00FA21AB">
        <w:rPr>
          <w:rFonts w:ascii="仿宋" w:eastAsia="仿宋" w:hAnsi="仿宋" w:hint="eastAsia"/>
          <w:sz w:val="30"/>
          <w:szCs w:val="30"/>
        </w:rPr>
        <w:t>是无关紧要的。这是因为教会已</w:t>
      </w:r>
      <w:r w:rsidR="00E91DF4" w:rsidRPr="00FA21AB">
        <w:rPr>
          <w:rFonts w:ascii="仿宋" w:eastAsia="仿宋" w:hAnsi="仿宋" w:hint="eastAsia"/>
          <w:sz w:val="30"/>
          <w:szCs w:val="30"/>
        </w:rPr>
        <w:t>处于末期。信不复存在，因为</w:t>
      </w:r>
      <w:r w:rsidRPr="00FA21AB">
        <w:rPr>
          <w:rFonts w:ascii="仿宋" w:eastAsia="仿宋" w:hAnsi="仿宋" w:hint="eastAsia"/>
          <w:sz w:val="30"/>
          <w:szCs w:val="30"/>
        </w:rPr>
        <w:t>仁</w:t>
      </w:r>
      <w:r w:rsidR="00E91DF4" w:rsidRPr="00FA21AB">
        <w:rPr>
          <w:rFonts w:ascii="仿宋" w:eastAsia="仿宋" w:hAnsi="仿宋" w:hint="eastAsia"/>
          <w:sz w:val="30"/>
          <w:szCs w:val="30"/>
        </w:rPr>
        <w:t>不复存在</w:t>
      </w:r>
      <w:r w:rsidRPr="00FA21AB">
        <w:rPr>
          <w:rFonts w:ascii="仿宋" w:eastAsia="仿宋" w:hAnsi="仿宋" w:hint="eastAsia"/>
          <w:sz w:val="30"/>
          <w:szCs w:val="30"/>
        </w:rPr>
        <w:t>；事实上，这一个对应于那一个。</w:t>
      </w:r>
      <w:r w:rsidR="00E91DF4" w:rsidRPr="00FA21AB">
        <w:rPr>
          <w:rFonts w:ascii="仿宋" w:eastAsia="仿宋" w:hAnsi="仿宋" w:hint="eastAsia"/>
          <w:sz w:val="30"/>
          <w:szCs w:val="30"/>
        </w:rPr>
        <w:t>当信不复存在时</w:t>
      </w:r>
      <w:r w:rsidRPr="00FA21AB">
        <w:rPr>
          <w:rFonts w:ascii="仿宋" w:eastAsia="仿宋" w:hAnsi="仿宋" w:hint="eastAsia"/>
          <w:sz w:val="30"/>
          <w:szCs w:val="30"/>
        </w:rPr>
        <w:t>，虚假就会取代真理，邪恶则取代良善；</w:t>
      </w:r>
      <w:r w:rsidR="00E91DF4" w:rsidRPr="00FA21AB">
        <w:rPr>
          <w:rFonts w:ascii="仿宋" w:eastAsia="仿宋" w:hAnsi="仿宋" w:hint="eastAsia"/>
          <w:sz w:val="30"/>
          <w:szCs w:val="30"/>
        </w:rPr>
        <w:t>我们会被引导相信</w:t>
      </w:r>
      <w:r w:rsidRPr="00FA21AB">
        <w:rPr>
          <w:rFonts w:ascii="仿宋" w:eastAsia="仿宋" w:hAnsi="仿宋" w:hint="eastAsia"/>
          <w:sz w:val="30"/>
          <w:szCs w:val="30"/>
        </w:rPr>
        <w:t>，</w:t>
      </w:r>
      <w:r w:rsidR="001C6FFA" w:rsidRPr="00FA21AB">
        <w:rPr>
          <w:rFonts w:ascii="仿宋" w:eastAsia="仿宋" w:hAnsi="仿宋" w:hint="eastAsia"/>
          <w:sz w:val="30"/>
          <w:szCs w:val="30"/>
        </w:rPr>
        <w:t>通奸</w:t>
      </w:r>
      <w:r w:rsidRPr="00FA21AB">
        <w:rPr>
          <w:rFonts w:ascii="仿宋" w:eastAsia="仿宋" w:hAnsi="仿宋" w:hint="eastAsia"/>
          <w:sz w:val="30"/>
          <w:szCs w:val="30"/>
        </w:rPr>
        <w:t>不再被视为</w:t>
      </w:r>
      <w:r w:rsidR="00E91DF4" w:rsidRPr="00FA21AB">
        <w:rPr>
          <w:rFonts w:ascii="仿宋" w:eastAsia="仿宋" w:hAnsi="仿宋" w:hint="eastAsia"/>
          <w:sz w:val="30"/>
          <w:szCs w:val="30"/>
        </w:rPr>
        <w:t>可耻</w:t>
      </w:r>
      <w:r w:rsidRPr="00FA21AB">
        <w:rPr>
          <w:rFonts w:ascii="仿宋" w:eastAsia="仿宋" w:hAnsi="仿宋" w:hint="eastAsia"/>
          <w:sz w:val="30"/>
          <w:szCs w:val="30"/>
        </w:rPr>
        <w:t>。</w:t>
      </w:r>
      <w:r w:rsidR="00E91DF4" w:rsidRPr="00FA21AB">
        <w:rPr>
          <w:rFonts w:ascii="仿宋" w:eastAsia="仿宋" w:hAnsi="仿宋" w:hint="eastAsia"/>
          <w:sz w:val="30"/>
          <w:szCs w:val="30"/>
        </w:rPr>
        <w:t>当天堂在我们里面</w:t>
      </w:r>
      <w:r w:rsidRPr="00FA21AB">
        <w:rPr>
          <w:rFonts w:ascii="仿宋" w:eastAsia="仿宋" w:hAnsi="仿宋" w:hint="eastAsia"/>
          <w:sz w:val="30"/>
          <w:szCs w:val="30"/>
        </w:rPr>
        <w:t>关闭时，这</w:t>
      </w:r>
      <w:r w:rsidR="00E91DF4" w:rsidRPr="00FA21AB">
        <w:rPr>
          <w:rFonts w:ascii="仿宋" w:eastAsia="仿宋" w:hAnsi="仿宋" w:hint="eastAsia"/>
          <w:sz w:val="30"/>
          <w:szCs w:val="30"/>
        </w:rPr>
        <w:t>就是地狱所引诱的那种思维</w:t>
      </w:r>
      <w:r w:rsidRPr="00FA21AB">
        <w:rPr>
          <w:rFonts w:ascii="仿宋" w:eastAsia="仿宋" w:hAnsi="仿宋" w:hint="eastAsia"/>
          <w:sz w:val="30"/>
          <w:szCs w:val="30"/>
        </w:rPr>
        <w:t>。</w:t>
      </w:r>
    </w:p>
    <w:p w14:paraId="68BFB12C" w14:textId="77777777" w:rsidR="00C4282A" w:rsidRPr="00FA21AB" w:rsidRDefault="009C0D82"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行淫</w:t>
      </w:r>
      <w:r w:rsidR="00E91DF4" w:rsidRPr="00FA21AB">
        <w:rPr>
          <w:rFonts w:ascii="仿宋" w:eastAsia="仿宋" w:hAnsi="仿宋"/>
          <w:sz w:val="30"/>
          <w:szCs w:val="30"/>
        </w:rPr>
        <w:t>和</w:t>
      </w:r>
      <w:r w:rsidR="001C6FFA" w:rsidRPr="00FA21AB">
        <w:rPr>
          <w:rFonts w:ascii="仿宋" w:eastAsia="仿宋" w:hAnsi="仿宋"/>
          <w:sz w:val="30"/>
          <w:szCs w:val="30"/>
        </w:rPr>
        <w:t>通奸</w:t>
      </w:r>
      <w:r w:rsidR="00E91DF4" w:rsidRPr="00FA21AB">
        <w:rPr>
          <w:rFonts w:ascii="仿宋" w:eastAsia="仿宋" w:hAnsi="仿宋"/>
          <w:sz w:val="30"/>
          <w:szCs w:val="30"/>
        </w:rPr>
        <w:t>的内义或灵义就是败坏信之真理和良善，然后通过从圣言断章取义来确认虚假和邪恶。我们可以</w:t>
      </w:r>
      <w:r w:rsidRPr="00FA21AB">
        <w:rPr>
          <w:rFonts w:ascii="仿宋" w:eastAsia="仿宋" w:hAnsi="仿宋"/>
          <w:sz w:val="30"/>
          <w:szCs w:val="30"/>
        </w:rPr>
        <w:t>在圣言提到行淫、</w:t>
      </w:r>
      <w:r w:rsidR="001C6FFA" w:rsidRPr="00FA21AB">
        <w:rPr>
          <w:rFonts w:ascii="仿宋" w:eastAsia="仿宋" w:hAnsi="仿宋"/>
          <w:sz w:val="30"/>
          <w:szCs w:val="30"/>
        </w:rPr>
        <w:t>通奸</w:t>
      </w:r>
      <w:r w:rsidRPr="00FA21AB">
        <w:rPr>
          <w:rFonts w:ascii="仿宋" w:eastAsia="仿宋" w:hAnsi="仿宋"/>
          <w:sz w:val="30"/>
          <w:szCs w:val="30"/>
        </w:rPr>
        <w:t>或淫乱的地方证实这一点，这从以下经文明显看出来。如以西结书：</w:t>
      </w:r>
    </w:p>
    <w:p w14:paraId="1CFCC951" w14:textId="77777777" w:rsidR="00C4282A" w:rsidRPr="00FA21AB" w:rsidRDefault="009C0D82" w:rsidP="00FA21AB">
      <w:pPr>
        <w:spacing w:line="500" w:lineRule="exact"/>
        <w:ind w:firstLineChars="200" w:firstLine="600"/>
        <w:rPr>
          <w:rFonts w:ascii="仿宋" w:eastAsia="仿宋" w:hAnsi="仿宋"/>
          <w:sz w:val="30"/>
          <w:szCs w:val="30"/>
        </w:rPr>
      </w:pPr>
      <w:r w:rsidRPr="00FA21AB">
        <w:rPr>
          <w:rFonts w:ascii="仿宋" w:eastAsia="仿宋" w:hAnsi="仿宋" w:cs="Times New Roman" w:hint="eastAsia"/>
          <w:sz w:val="30"/>
          <w:szCs w:val="30"/>
        </w:rPr>
        <w:t>人子啊，你要使耶路撒冷知道她的可憎之事，</w:t>
      </w:r>
      <w:r w:rsidRPr="00FA21AB">
        <w:rPr>
          <w:rFonts w:ascii="仿宋" w:eastAsia="仿宋" w:hAnsi="仿宋" w:hint="eastAsia"/>
          <w:sz w:val="30"/>
          <w:szCs w:val="30"/>
        </w:rPr>
        <w:t>只是你倚靠你的美</w:t>
      </w:r>
      <w:r w:rsidRPr="00FA21AB">
        <w:rPr>
          <w:rFonts w:ascii="仿宋" w:eastAsia="仿宋" w:hAnsi="仿宋" w:hint="eastAsia"/>
          <w:sz w:val="30"/>
          <w:szCs w:val="30"/>
        </w:rPr>
        <w:lastRenderedPageBreak/>
        <w:t>丽，又因你的名声就行淫，与每一个过路的人纵情淫乱。你拿了你的衣服，为自己做成彩色丘坛，在其上行淫</w:t>
      </w:r>
      <w:r w:rsidR="009903AE" w:rsidRPr="00FA21AB">
        <w:rPr>
          <w:rFonts w:ascii="仿宋" w:eastAsia="仿宋" w:hAnsi="仿宋" w:hint="eastAsia"/>
          <w:sz w:val="30"/>
          <w:szCs w:val="30"/>
        </w:rPr>
        <w:t>；</w:t>
      </w:r>
      <w:r w:rsidRPr="00FA21AB">
        <w:rPr>
          <w:rFonts w:ascii="仿宋" w:eastAsia="仿宋" w:hAnsi="仿宋" w:hint="eastAsia"/>
          <w:sz w:val="30"/>
          <w:szCs w:val="30"/>
        </w:rPr>
        <w:t>这样的事将来必没有，也必不再行了。</w:t>
      </w:r>
      <w:r w:rsidR="00FF3CD4" w:rsidRPr="00FA21AB">
        <w:rPr>
          <w:rFonts w:ascii="仿宋" w:eastAsia="仿宋" w:hAnsi="仿宋" w:hint="eastAsia"/>
          <w:sz w:val="30"/>
          <w:szCs w:val="30"/>
        </w:rPr>
        <w:t>你又将我所给你那华美的金银器皿，为自己造男性的像，与它们行淫。</w:t>
      </w:r>
      <w:r w:rsidRPr="00FA21AB">
        <w:rPr>
          <w:rFonts w:ascii="仿宋" w:eastAsia="仿宋" w:hAnsi="仿宋" w:hint="eastAsia"/>
          <w:sz w:val="30"/>
          <w:szCs w:val="30"/>
        </w:rPr>
        <w:t>你拿你为我所生的儿女</w:t>
      </w:r>
      <w:r w:rsidR="00FF3CD4" w:rsidRPr="00FA21AB">
        <w:rPr>
          <w:rFonts w:ascii="仿宋" w:eastAsia="仿宋" w:hAnsi="仿宋" w:hint="eastAsia"/>
          <w:sz w:val="30"/>
          <w:szCs w:val="30"/>
        </w:rPr>
        <w:t>献给它们吞噬</w:t>
      </w:r>
      <w:r w:rsidRPr="00FA21AB">
        <w:rPr>
          <w:rFonts w:ascii="仿宋" w:eastAsia="仿宋" w:hAnsi="仿宋" w:hint="eastAsia"/>
          <w:sz w:val="30"/>
          <w:szCs w:val="30"/>
        </w:rPr>
        <w:t>。</w:t>
      </w:r>
      <w:r w:rsidR="00FF3CD4" w:rsidRPr="00FA21AB">
        <w:rPr>
          <w:rFonts w:ascii="仿宋" w:eastAsia="仿宋" w:hAnsi="仿宋" w:hint="eastAsia"/>
          <w:sz w:val="30"/>
          <w:szCs w:val="30"/>
        </w:rPr>
        <w:t>就好像你的淫乱还不够！</w:t>
      </w:r>
      <w:r w:rsidRPr="00FA21AB">
        <w:rPr>
          <w:rFonts w:ascii="仿宋" w:eastAsia="仿宋" w:hAnsi="仿宋" w:hint="eastAsia"/>
          <w:sz w:val="30"/>
          <w:szCs w:val="30"/>
        </w:rPr>
        <w:t>你也和你那肉体肥大的邻邦埃及人行淫，加增你的淫乱，惹我发怒。你因</w:t>
      </w:r>
      <w:r w:rsidR="00FF3CD4" w:rsidRPr="00FA21AB">
        <w:rPr>
          <w:rFonts w:ascii="仿宋" w:eastAsia="仿宋" w:hAnsi="仿宋" w:hint="eastAsia"/>
          <w:sz w:val="30"/>
          <w:szCs w:val="30"/>
        </w:rPr>
        <w:t>贪得无厌</w:t>
      </w:r>
      <w:r w:rsidRPr="00FA21AB">
        <w:rPr>
          <w:rFonts w:ascii="仿宋" w:eastAsia="仿宋" w:hAnsi="仿宋" w:hint="eastAsia"/>
          <w:sz w:val="30"/>
          <w:szCs w:val="30"/>
        </w:rPr>
        <w:t>，又与亚述人行淫</w:t>
      </w:r>
      <w:r w:rsidR="00FF3CD4" w:rsidRPr="00FA21AB">
        <w:rPr>
          <w:rFonts w:ascii="仿宋" w:eastAsia="仿宋" w:hAnsi="仿宋" w:hint="eastAsia"/>
          <w:sz w:val="30"/>
          <w:szCs w:val="30"/>
        </w:rPr>
        <w:t>；</w:t>
      </w:r>
      <w:r w:rsidRPr="00FA21AB">
        <w:rPr>
          <w:rFonts w:ascii="仿宋" w:eastAsia="仿宋" w:hAnsi="仿宋" w:hint="eastAsia"/>
          <w:sz w:val="30"/>
          <w:szCs w:val="30"/>
        </w:rPr>
        <w:t>与他们行淫之后，仍不满足</w:t>
      </w:r>
      <w:r w:rsidR="00FF3CD4" w:rsidRPr="00FA21AB">
        <w:rPr>
          <w:rFonts w:ascii="仿宋" w:eastAsia="仿宋" w:hAnsi="仿宋" w:hint="eastAsia"/>
          <w:sz w:val="30"/>
          <w:szCs w:val="30"/>
        </w:rPr>
        <w:t>。</w:t>
      </w:r>
      <w:r w:rsidRPr="00FA21AB">
        <w:rPr>
          <w:rFonts w:ascii="仿宋" w:eastAsia="仿宋" w:hAnsi="仿宋" w:hint="eastAsia"/>
          <w:sz w:val="30"/>
          <w:szCs w:val="30"/>
        </w:rPr>
        <w:t>你</w:t>
      </w:r>
      <w:r w:rsidR="00FF3CD4" w:rsidRPr="00FA21AB">
        <w:rPr>
          <w:rFonts w:ascii="仿宋" w:eastAsia="仿宋" w:hAnsi="仿宋" w:hint="eastAsia"/>
          <w:sz w:val="30"/>
          <w:szCs w:val="30"/>
        </w:rPr>
        <w:t>加</w:t>
      </w:r>
      <w:r w:rsidRPr="00FA21AB">
        <w:rPr>
          <w:rFonts w:ascii="仿宋" w:eastAsia="仿宋" w:hAnsi="仿宋" w:hint="eastAsia"/>
          <w:sz w:val="30"/>
          <w:szCs w:val="30"/>
        </w:rPr>
        <w:t>增</w:t>
      </w:r>
      <w:r w:rsidR="009D2BBF" w:rsidRPr="00FA21AB">
        <w:rPr>
          <w:rFonts w:ascii="仿宋" w:eastAsia="仿宋" w:hAnsi="仿宋" w:hint="eastAsia"/>
          <w:sz w:val="30"/>
          <w:szCs w:val="30"/>
        </w:rPr>
        <w:t>你</w:t>
      </w:r>
      <w:r w:rsidR="00FF3CD4" w:rsidRPr="00FA21AB">
        <w:rPr>
          <w:rFonts w:ascii="仿宋" w:eastAsia="仿宋" w:hAnsi="仿宋" w:hint="eastAsia"/>
          <w:sz w:val="30"/>
          <w:szCs w:val="30"/>
        </w:rPr>
        <w:t>与</w:t>
      </w:r>
      <w:r w:rsidRPr="00FA21AB">
        <w:rPr>
          <w:rFonts w:ascii="仿宋" w:eastAsia="仿宋" w:hAnsi="仿宋" w:cs="宋体" w:hint="eastAsia"/>
          <w:kern w:val="0"/>
          <w:sz w:val="30"/>
          <w:szCs w:val="30"/>
        </w:rPr>
        <w:t>迦勒底</w:t>
      </w:r>
      <w:r w:rsidR="00FF3CD4" w:rsidRPr="00FA21AB">
        <w:rPr>
          <w:rFonts w:ascii="仿宋" w:eastAsia="仿宋" w:hAnsi="仿宋" w:cs="宋体" w:hint="eastAsia"/>
          <w:kern w:val="0"/>
          <w:sz w:val="30"/>
          <w:szCs w:val="30"/>
        </w:rPr>
        <w:t>，就是</w:t>
      </w:r>
      <w:r w:rsidRPr="00FA21AB">
        <w:rPr>
          <w:rFonts w:ascii="仿宋" w:eastAsia="仿宋" w:hAnsi="仿宋" w:hint="eastAsia"/>
          <w:sz w:val="30"/>
          <w:szCs w:val="30"/>
        </w:rPr>
        <w:t>那贸易之地</w:t>
      </w:r>
      <w:r w:rsidR="00FF3CD4" w:rsidRPr="00FA21AB">
        <w:rPr>
          <w:rFonts w:ascii="仿宋" w:eastAsia="仿宋" w:hAnsi="仿宋" w:hint="eastAsia"/>
          <w:sz w:val="30"/>
          <w:szCs w:val="30"/>
        </w:rPr>
        <w:t>的淫乱</w:t>
      </w:r>
      <w:r w:rsidRPr="00FA21AB">
        <w:rPr>
          <w:rFonts w:ascii="仿宋" w:eastAsia="仿宋" w:hAnsi="仿宋" w:hint="eastAsia"/>
          <w:sz w:val="30"/>
          <w:szCs w:val="30"/>
        </w:rPr>
        <w:t>，仍不以此为满足。</w:t>
      </w:r>
      <w:r w:rsidR="009903AE" w:rsidRPr="00FA21AB">
        <w:rPr>
          <w:rFonts w:ascii="仿宋" w:eastAsia="仿宋" w:hAnsi="仿宋" w:hint="eastAsia"/>
          <w:sz w:val="30"/>
          <w:szCs w:val="30"/>
        </w:rPr>
        <w:t>通奸的</w:t>
      </w:r>
      <w:r w:rsidR="00FF3CD4" w:rsidRPr="00FA21AB">
        <w:rPr>
          <w:rFonts w:ascii="仿宋" w:eastAsia="仿宋" w:hAnsi="仿宋" w:hint="eastAsia"/>
          <w:sz w:val="30"/>
          <w:szCs w:val="30"/>
        </w:rPr>
        <w:t>妻子</w:t>
      </w:r>
      <w:r w:rsidR="009903AE" w:rsidRPr="00FA21AB">
        <w:rPr>
          <w:rFonts w:ascii="仿宋" w:eastAsia="仿宋" w:hAnsi="仿宋" w:hint="eastAsia"/>
          <w:sz w:val="30"/>
          <w:szCs w:val="30"/>
        </w:rPr>
        <w:t>竟然接外人，替代丈夫</w:t>
      </w:r>
      <w:r w:rsidR="00FF3CD4" w:rsidRPr="00FA21AB">
        <w:rPr>
          <w:rFonts w:ascii="仿宋" w:eastAsia="仿宋" w:hAnsi="仿宋" w:hint="eastAsia"/>
          <w:sz w:val="30"/>
          <w:szCs w:val="30"/>
        </w:rPr>
        <w:t>！</w:t>
      </w:r>
      <w:r w:rsidR="009903AE" w:rsidRPr="00FA21AB">
        <w:rPr>
          <w:rFonts w:ascii="仿宋" w:eastAsia="仿宋" w:hAnsi="仿宋" w:hint="eastAsia"/>
          <w:sz w:val="30"/>
          <w:szCs w:val="30"/>
        </w:rPr>
        <w:t>赏金</w:t>
      </w:r>
      <w:r w:rsidR="00FF3CD4" w:rsidRPr="00FA21AB">
        <w:rPr>
          <w:rFonts w:ascii="仿宋" w:eastAsia="仿宋" w:hAnsi="仿宋" w:hint="eastAsia"/>
          <w:sz w:val="30"/>
          <w:szCs w:val="30"/>
        </w:rPr>
        <w:t>是</w:t>
      </w:r>
      <w:r w:rsidR="009903AE" w:rsidRPr="00FA21AB">
        <w:rPr>
          <w:rFonts w:ascii="仿宋" w:eastAsia="仿宋" w:hAnsi="仿宋" w:hint="eastAsia"/>
          <w:sz w:val="30"/>
          <w:szCs w:val="30"/>
        </w:rPr>
        <w:t>给</w:t>
      </w:r>
      <w:r w:rsidR="00FF3CD4" w:rsidRPr="00FA21AB">
        <w:rPr>
          <w:rFonts w:ascii="仿宋" w:eastAsia="仿宋" w:hAnsi="仿宋" w:hint="eastAsia"/>
          <w:sz w:val="30"/>
          <w:szCs w:val="30"/>
        </w:rPr>
        <w:t>所有</w:t>
      </w:r>
      <w:r w:rsidR="009903AE" w:rsidRPr="00FA21AB">
        <w:rPr>
          <w:rFonts w:ascii="仿宋" w:eastAsia="仿宋" w:hAnsi="仿宋" w:hint="eastAsia"/>
          <w:sz w:val="30"/>
          <w:szCs w:val="30"/>
        </w:rPr>
        <w:t>妓女</w:t>
      </w:r>
      <w:r w:rsidR="00FF3CD4" w:rsidRPr="00FA21AB">
        <w:rPr>
          <w:rFonts w:ascii="仿宋" w:eastAsia="仿宋" w:hAnsi="仿宋" w:hint="eastAsia"/>
          <w:sz w:val="30"/>
          <w:szCs w:val="30"/>
        </w:rPr>
        <w:t>的</w:t>
      </w:r>
      <w:r w:rsidR="009903AE" w:rsidRPr="00FA21AB">
        <w:rPr>
          <w:rFonts w:ascii="仿宋" w:eastAsia="仿宋" w:hAnsi="仿宋" w:hint="eastAsia"/>
          <w:sz w:val="30"/>
          <w:szCs w:val="30"/>
        </w:rPr>
        <w:t>，你却将赏金给你所有的情人，奖赏他们，使他们从四围来与你行淫。所以妓女啊，要听耶和华的话。我也要审判你，好像</w:t>
      </w:r>
      <w:r w:rsidR="00E66342" w:rsidRPr="00FA21AB">
        <w:rPr>
          <w:rFonts w:ascii="仿宋" w:eastAsia="仿宋" w:hAnsi="仿宋" w:hint="eastAsia"/>
          <w:sz w:val="30"/>
          <w:szCs w:val="30"/>
        </w:rPr>
        <w:t>通奸</w:t>
      </w:r>
      <w:r w:rsidR="009903AE" w:rsidRPr="00FA21AB">
        <w:rPr>
          <w:rFonts w:ascii="仿宋" w:eastAsia="仿宋" w:hAnsi="仿宋" w:hint="eastAsia"/>
          <w:sz w:val="30"/>
          <w:szCs w:val="30"/>
        </w:rPr>
        <w:t>和流人血的妇</w:t>
      </w:r>
      <w:r w:rsidR="00E66342" w:rsidRPr="00FA21AB">
        <w:rPr>
          <w:rFonts w:ascii="仿宋" w:eastAsia="仿宋" w:hAnsi="仿宋" w:hint="eastAsia"/>
          <w:sz w:val="30"/>
          <w:szCs w:val="30"/>
        </w:rPr>
        <w:t>人受审判</w:t>
      </w:r>
      <w:r w:rsidR="009903AE" w:rsidRPr="00FA21AB">
        <w:rPr>
          <w:rFonts w:ascii="仿宋" w:eastAsia="仿宋" w:hAnsi="仿宋" w:hint="eastAsia"/>
          <w:sz w:val="30"/>
          <w:szCs w:val="30"/>
        </w:rPr>
        <w:t>一样。</w:t>
      </w:r>
      <w:r w:rsidR="00B52460" w:rsidRPr="00FA21AB">
        <w:rPr>
          <w:rFonts w:ascii="仿宋" w:eastAsia="仿宋" w:hAnsi="仿宋"/>
          <w:sz w:val="30"/>
          <w:szCs w:val="30"/>
        </w:rPr>
        <w:t>(以西结书</w:t>
      </w:r>
      <w:r w:rsidR="00C4282A" w:rsidRPr="00FA21AB">
        <w:rPr>
          <w:rFonts w:ascii="仿宋" w:eastAsia="仿宋" w:hAnsi="仿宋"/>
          <w:sz w:val="30"/>
          <w:szCs w:val="30"/>
        </w:rPr>
        <w:t>16:2, 15–17, 20, 26, 28–29, 32–33, 35, 38)</w:t>
      </w:r>
    </w:p>
    <w:p w14:paraId="28C3E438" w14:textId="77777777" w:rsidR="00E66342" w:rsidRPr="00FA21AB" w:rsidRDefault="00E6634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若不知道“行淫”象征这些事，或不知道经上说与耶路撒冷“行淫”的“埃及人”、“亚述人”和“迦勒底”象征什么，谁能看出“行淫”在此象征歪曲真理，玷污良善？谁又能明白这段经文中的一个词？显然，耶路撒冷实际上没有与这些人行淫；所以内义需要解释。“耶路撒冷”表示一个已经败坏的教会。在这段经文中，“衣服”是指教会正在</w:t>
      </w:r>
      <w:r w:rsidR="009D2BBF" w:rsidRPr="00FA21AB">
        <w:rPr>
          <w:rFonts w:ascii="仿宋" w:eastAsia="仿宋" w:hAnsi="仿宋" w:hint="eastAsia"/>
          <w:sz w:val="30"/>
          <w:szCs w:val="30"/>
        </w:rPr>
        <w:t>歪曲的真理；随后它所信奉的虚假是</w:t>
      </w:r>
      <w:r w:rsidRPr="00FA21AB">
        <w:rPr>
          <w:rFonts w:ascii="仿宋" w:eastAsia="仿宋" w:hAnsi="仿宋" w:hint="eastAsia"/>
          <w:sz w:val="30"/>
          <w:szCs w:val="30"/>
        </w:rPr>
        <w:t>“</w:t>
      </w:r>
      <w:r w:rsidR="009D2BBF" w:rsidRPr="00FA21AB">
        <w:rPr>
          <w:rFonts w:ascii="仿宋" w:eastAsia="仿宋" w:hAnsi="仿宋" w:hint="eastAsia"/>
          <w:sz w:val="30"/>
          <w:szCs w:val="30"/>
        </w:rPr>
        <w:t>彩色丘坛</w:t>
      </w:r>
      <w:r w:rsidRPr="00FA21AB">
        <w:rPr>
          <w:rFonts w:ascii="仿宋" w:eastAsia="仿宋" w:hAnsi="仿宋" w:hint="eastAsia"/>
          <w:sz w:val="30"/>
          <w:szCs w:val="30"/>
        </w:rPr>
        <w:t>”</w:t>
      </w:r>
      <w:r w:rsidR="009D2BBF" w:rsidRPr="00FA21AB">
        <w:rPr>
          <w:rFonts w:ascii="仿宋" w:eastAsia="仿宋" w:hAnsi="仿宋" w:hint="eastAsia"/>
          <w:sz w:val="30"/>
          <w:szCs w:val="30"/>
        </w:rPr>
        <w:t>。</w:t>
      </w:r>
      <w:r w:rsidRPr="00FA21AB">
        <w:rPr>
          <w:rFonts w:ascii="仿宋" w:eastAsia="仿宋" w:hAnsi="仿宋" w:hint="eastAsia"/>
          <w:sz w:val="30"/>
          <w:szCs w:val="30"/>
        </w:rPr>
        <w:t>“埃及人”是指记忆知识</w:t>
      </w:r>
      <w:r w:rsidR="009D2BBF" w:rsidRPr="00FA21AB">
        <w:rPr>
          <w:rFonts w:ascii="仿宋" w:eastAsia="仿宋" w:hAnsi="仿宋" w:hint="eastAsia"/>
          <w:sz w:val="30"/>
          <w:szCs w:val="30"/>
        </w:rPr>
        <w:t>或事实；</w:t>
      </w:r>
      <w:r w:rsidRPr="00FA21AB">
        <w:rPr>
          <w:rFonts w:ascii="仿宋" w:eastAsia="仿宋" w:hAnsi="仿宋" w:hint="eastAsia"/>
          <w:sz w:val="30"/>
          <w:szCs w:val="30"/>
        </w:rPr>
        <w:t>“亚述人”是指推理</w:t>
      </w:r>
      <w:r w:rsidR="009D2BBF" w:rsidRPr="00FA21AB">
        <w:rPr>
          <w:rFonts w:ascii="仿宋" w:eastAsia="仿宋" w:hAnsi="仿宋" w:hint="eastAsia"/>
          <w:sz w:val="30"/>
          <w:szCs w:val="30"/>
        </w:rPr>
        <w:t>或推理的观念；</w:t>
      </w:r>
      <w:r w:rsidRPr="00FA21AB">
        <w:rPr>
          <w:rFonts w:ascii="仿宋" w:eastAsia="仿宋" w:hAnsi="仿宋" w:hint="eastAsia"/>
          <w:sz w:val="30"/>
          <w:szCs w:val="30"/>
        </w:rPr>
        <w:t>“迦勒底”是指对真理的亵渎。</w:t>
      </w:r>
    </w:p>
    <w:p w14:paraId="7E17103B" w14:textId="77777777" w:rsidR="009D2BBF" w:rsidRPr="00FA21AB" w:rsidRDefault="009D2BB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我“华美的</w:t>
      </w:r>
      <w:r w:rsidRPr="00FA21AB">
        <w:rPr>
          <w:rFonts w:ascii="仿宋" w:eastAsia="仿宋" w:hAnsi="仿宋" w:hint="eastAsia"/>
          <w:sz w:val="30"/>
          <w:szCs w:val="30"/>
        </w:rPr>
        <w:t>金银器皿</w:t>
      </w:r>
      <w:r w:rsidRPr="00FA21AB">
        <w:rPr>
          <w:rFonts w:ascii="仿宋" w:eastAsia="仿宋" w:hAnsi="仿宋"/>
          <w:sz w:val="30"/>
          <w:szCs w:val="30"/>
        </w:rPr>
        <w:t>”表示认识良善和真理，或良善和真理的知识或认知。“男性的像”象征真理的形像</w:t>
      </w:r>
      <w:r w:rsidRPr="00FA21AB">
        <w:rPr>
          <w:rFonts w:ascii="仿宋" w:eastAsia="仿宋" w:hAnsi="仿宋" w:hint="eastAsia"/>
          <w:sz w:val="30"/>
          <w:szCs w:val="30"/>
        </w:rPr>
        <w:t>和样式。你为我所生的“儿女”是指他们已经败坏的良善和真理，“埃及人”是指他们用来歪曲真理的记忆知识或事实。“亚述”是指推理，</w:t>
      </w:r>
      <w:r w:rsidR="00423918" w:rsidRPr="00FA21AB">
        <w:rPr>
          <w:rFonts w:ascii="仿宋" w:eastAsia="仿宋" w:hAnsi="仿宋" w:hint="eastAsia"/>
          <w:sz w:val="30"/>
          <w:szCs w:val="30"/>
        </w:rPr>
        <w:t>利用这些记忆知识或事实的推理歪曲了</w:t>
      </w:r>
      <w:r w:rsidRPr="00FA21AB">
        <w:rPr>
          <w:rFonts w:ascii="仿宋" w:eastAsia="仿宋" w:hAnsi="仿宋" w:hint="eastAsia"/>
          <w:sz w:val="30"/>
          <w:szCs w:val="30"/>
        </w:rPr>
        <w:t>他们的信之真理，他们的信之良善则由此被玷污。“加增你与迦勒底的淫乱”表示</w:t>
      </w:r>
      <w:r w:rsidR="002243C1" w:rsidRPr="00FA21AB">
        <w:rPr>
          <w:rFonts w:ascii="仿宋" w:eastAsia="仿宋" w:hAnsi="仿宋" w:hint="eastAsia"/>
          <w:sz w:val="30"/>
          <w:szCs w:val="30"/>
        </w:rPr>
        <w:t>这一切持续到真理被亵渎。由此明显可知，为</w:t>
      </w:r>
      <w:r w:rsidR="002243C1" w:rsidRPr="00FA21AB">
        <w:rPr>
          <w:rFonts w:ascii="仿宋" w:eastAsia="仿宋" w:hAnsi="仿宋" w:hint="eastAsia"/>
          <w:sz w:val="30"/>
          <w:szCs w:val="30"/>
        </w:rPr>
        <w:lastRenderedPageBreak/>
        <w:t>何“迦勒底”被称为淫妇和妓女。</w:t>
      </w:r>
    </w:p>
    <w:p w14:paraId="55D6AA1C" w14:textId="77777777" w:rsidR="002243C1" w:rsidRPr="00FA21AB" w:rsidRDefault="002243C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在启示录，同样的话论及巴比伦：</w:t>
      </w:r>
    </w:p>
    <w:p w14:paraId="2748C59F" w14:textId="77777777" w:rsidR="00C4282A" w:rsidRPr="00FA21AB" w:rsidRDefault="002243C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拿着七碗的七位天使中，有一位前来对我说，来，我要把坐在多水之上的大淫妇所要受的审判指示你。地上的诸王与她行淫，地上的居民喝醉了她淫乱的酒。</w:t>
      </w:r>
      <w:r w:rsidRPr="00FA21AB">
        <w:rPr>
          <w:rFonts w:ascii="仿宋" w:eastAsia="仿宋" w:hAnsi="仿宋"/>
          <w:sz w:val="30"/>
          <w:szCs w:val="30"/>
        </w:rPr>
        <w:t>(启示录</w:t>
      </w:r>
      <w:r w:rsidR="00C4282A" w:rsidRPr="00FA21AB">
        <w:rPr>
          <w:rFonts w:ascii="仿宋" w:eastAsia="仿宋" w:hAnsi="仿宋"/>
          <w:sz w:val="30"/>
          <w:szCs w:val="30"/>
        </w:rPr>
        <w:t xml:space="preserve">17:1–2; </w:t>
      </w:r>
      <w:r w:rsidRPr="00FA21AB">
        <w:rPr>
          <w:rFonts w:ascii="仿宋" w:eastAsia="仿宋" w:hAnsi="仿宋"/>
          <w:sz w:val="30"/>
          <w:szCs w:val="30"/>
        </w:rPr>
        <w:t>也可参看</w:t>
      </w:r>
      <w:r w:rsidR="00C4282A" w:rsidRPr="00FA21AB">
        <w:rPr>
          <w:rFonts w:ascii="仿宋" w:eastAsia="仿宋" w:hAnsi="仿宋"/>
          <w:sz w:val="30"/>
          <w:szCs w:val="30"/>
        </w:rPr>
        <w:t>17:5, 14:8, 18:3)</w:t>
      </w:r>
    </w:p>
    <w:p w14:paraId="2DD2293F" w14:textId="77777777" w:rsidR="002243C1" w:rsidRPr="00FA21AB" w:rsidRDefault="002243C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“巴比伦”是指那些为了获得控制权，或使自己富有而败坏教会的真理和良善的人。他们如此行，直到亵渎发生，如我们从“巴比伦”的象征所推断出来的。</w:t>
      </w:r>
    </w:p>
    <w:p w14:paraId="72853079" w14:textId="77777777" w:rsidR="002243C1" w:rsidRPr="00FA21AB" w:rsidRDefault="002243C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这些经文清楚表明</w:t>
      </w:r>
      <w:r w:rsidR="001C6FFA" w:rsidRPr="00FA21AB">
        <w:rPr>
          <w:rFonts w:ascii="仿宋" w:eastAsia="仿宋" w:hAnsi="仿宋"/>
          <w:sz w:val="30"/>
          <w:szCs w:val="30"/>
        </w:rPr>
        <w:t>通奸</w:t>
      </w:r>
      <w:r w:rsidRPr="00FA21AB">
        <w:rPr>
          <w:rFonts w:ascii="仿宋" w:eastAsia="仿宋" w:hAnsi="仿宋"/>
          <w:sz w:val="30"/>
          <w:szCs w:val="30"/>
        </w:rPr>
        <w:t>象征什么。从表面上看，它表示犯</w:t>
      </w:r>
      <w:r w:rsidR="001C6FFA" w:rsidRPr="00FA21AB">
        <w:rPr>
          <w:rFonts w:ascii="仿宋" w:eastAsia="仿宋" w:hAnsi="仿宋"/>
          <w:sz w:val="30"/>
          <w:szCs w:val="30"/>
        </w:rPr>
        <w:t>通奸</w:t>
      </w:r>
      <w:r w:rsidRPr="00FA21AB">
        <w:rPr>
          <w:rFonts w:ascii="仿宋" w:eastAsia="仿宋" w:hAnsi="仿宋"/>
          <w:sz w:val="30"/>
          <w:szCs w:val="30"/>
        </w:rPr>
        <w:t>，但它的内在代表意义是利用教会的教导来拜偶像和别神，也就是外在和内在的偶像崇拜。就其内在灵义而言，它表示玷污良善</w:t>
      </w:r>
      <w:r w:rsidR="00423918" w:rsidRPr="00FA21AB">
        <w:rPr>
          <w:rFonts w:ascii="仿宋" w:eastAsia="仿宋" w:hAnsi="仿宋" w:hint="eastAsia"/>
          <w:sz w:val="30"/>
          <w:szCs w:val="30"/>
        </w:rPr>
        <w:t>、</w:t>
      </w:r>
      <w:r w:rsidRPr="00FA21AB">
        <w:rPr>
          <w:rFonts w:ascii="仿宋" w:eastAsia="仿宋" w:hAnsi="仿宋"/>
          <w:sz w:val="30"/>
          <w:szCs w:val="30"/>
        </w:rPr>
        <w:t>歪曲真理。</w:t>
      </w:r>
      <w:r w:rsidR="0018328F" w:rsidRPr="00FA21AB">
        <w:rPr>
          <w:rFonts w:ascii="仿宋" w:eastAsia="仿宋" w:hAnsi="仿宋"/>
          <w:sz w:val="30"/>
          <w:szCs w:val="30"/>
        </w:rPr>
        <w:t>这解释了为何</w:t>
      </w:r>
      <w:r w:rsidR="001C6FFA" w:rsidRPr="00FA21AB">
        <w:rPr>
          <w:rFonts w:ascii="仿宋" w:eastAsia="仿宋" w:hAnsi="仿宋"/>
          <w:sz w:val="30"/>
          <w:szCs w:val="30"/>
        </w:rPr>
        <w:t>通奸</w:t>
      </w:r>
      <w:r w:rsidR="0018328F" w:rsidRPr="00FA21AB">
        <w:rPr>
          <w:rFonts w:ascii="仿宋" w:eastAsia="仿宋" w:hAnsi="仿宋"/>
          <w:sz w:val="30"/>
          <w:szCs w:val="30"/>
        </w:rPr>
        <w:t>本质上如此可怕，被称为可憎的事。一切</w:t>
      </w:r>
      <w:r w:rsidR="001C6FFA" w:rsidRPr="00FA21AB">
        <w:rPr>
          <w:rFonts w:ascii="仿宋" w:eastAsia="仿宋" w:hAnsi="仿宋"/>
          <w:sz w:val="30"/>
          <w:szCs w:val="30"/>
        </w:rPr>
        <w:t>通奸</w:t>
      </w:r>
      <w:r w:rsidR="0018328F" w:rsidRPr="00FA21AB">
        <w:rPr>
          <w:rFonts w:ascii="仿宋" w:eastAsia="仿宋" w:hAnsi="仿宋"/>
          <w:sz w:val="30"/>
          <w:szCs w:val="30"/>
        </w:rPr>
        <w:t>都对应于虚假与邪恶的婚姻，也就是地狱的婚姻。另一方面，这就是为何真正的婚姻如此神圣；它对应于良善与真理的婚姻，也就是天上的婚姻。事实上，真正的婚姻是从良善与真理的婚姻中降下来的，因而</w:t>
      </w:r>
      <w:r w:rsidR="0018328F" w:rsidRPr="00FA21AB">
        <w:rPr>
          <w:rFonts w:ascii="仿宋" w:eastAsia="仿宋" w:hAnsi="仿宋" w:hint="eastAsia"/>
          <w:sz w:val="30"/>
          <w:szCs w:val="30"/>
        </w:rPr>
        <w:t>来自天堂，或经由天堂来自主。而</w:t>
      </w:r>
      <w:r w:rsidR="001C6FFA" w:rsidRPr="00FA21AB">
        <w:rPr>
          <w:rFonts w:ascii="仿宋" w:eastAsia="仿宋" w:hAnsi="仿宋" w:hint="eastAsia"/>
          <w:sz w:val="30"/>
          <w:szCs w:val="30"/>
        </w:rPr>
        <w:t>通奸</w:t>
      </w:r>
      <w:r w:rsidR="0018328F" w:rsidRPr="00FA21AB">
        <w:rPr>
          <w:rFonts w:ascii="仿宋" w:eastAsia="仿宋" w:hAnsi="仿宋" w:hint="eastAsia"/>
          <w:sz w:val="30"/>
          <w:szCs w:val="30"/>
        </w:rPr>
        <w:t>之爱来自虚假与邪恶的婚姻，因而来自地狱，或来自魔鬼。</w:t>
      </w:r>
    </w:p>
    <w:p w14:paraId="7AA182F2" w14:textId="77777777" w:rsidR="00C4282A" w:rsidRPr="00FA21AB" w:rsidRDefault="0018328F" w:rsidP="003203CE">
      <w:pPr>
        <w:pStyle w:val="2"/>
      </w:pPr>
      <w:bookmarkStart w:id="10" w:name="_Toc171501637"/>
      <w:r w:rsidRPr="00FA21AB">
        <w:rPr>
          <w:rFonts w:hint="eastAsia"/>
        </w:rPr>
        <w:t>出埃及记</w:t>
      </w:r>
      <w:r w:rsidRPr="00FA21AB">
        <w:rPr>
          <w:rFonts w:hint="eastAsia"/>
        </w:rPr>
        <w:t>20:13</w:t>
      </w:r>
      <w:r w:rsidR="00C4282A" w:rsidRPr="00FA21AB">
        <w:rPr>
          <w:rFonts w:hint="eastAsia"/>
        </w:rPr>
        <w:t>：不可偷盗</w:t>
      </w:r>
      <w:bookmarkEnd w:id="10"/>
    </w:p>
    <w:p w14:paraId="21297AD2" w14:textId="77777777" w:rsidR="0018328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8905.</w:t>
      </w:r>
      <w:r w:rsidR="0018328F" w:rsidRPr="00FA21AB">
        <w:rPr>
          <w:rFonts w:ascii="仿宋" w:eastAsia="仿宋" w:hAnsi="仿宋"/>
          <w:sz w:val="30"/>
          <w:szCs w:val="30"/>
        </w:rPr>
        <w:t>“</w:t>
      </w:r>
      <w:r w:rsidR="0018328F" w:rsidRPr="00FA21AB">
        <w:rPr>
          <w:rFonts w:ascii="仿宋" w:eastAsia="仿宋" w:hAnsi="仿宋" w:hint="eastAsia"/>
          <w:sz w:val="30"/>
          <w:szCs w:val="30"/>
        </w:rPr>
        <w:t>不可偷盗</w:t>
      </w:r>
      <w:r w:rsidR="0018328F" w:rsidRPr="00FA21AB">
        <w:rPr>
          <w:rFonts w:ascii="仿宋" w:eastAsia="仿宋" w:hAnsi="仿宋"/>
          <w:sz w:val="30"/>
          <w:szCs w:val="30"/>
        </w:rPr>
        <w:t>”象征</w:t>
      </w:r>
      <w:r w:rsidR="00A66086" w:rsidRPr="00FA21AB">
        <w:rPr>
          <w:rFonts w:ascii="仿宋" w:eastAsia="仿宋" w:hAnsi="仿宋"/>
          <w:sz w:val="30"/>
          <w:szCs w:val="30"/>
        </w:rPr>
        <w:t>不可夺走任何人的属灵良善，或将属于主的东西归与自己。</w:t>
      </w:r>
    </w:p>
    <w:p w14:paraId="4F599C56" w14:textId="77777777" w:rsidR="00A6608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8906.</w:t>
      </w:r>
      <w:r w:rsidR="00A66086" w:rsidRPr="00FA21AB">
        <w:rPr>
          <w:rFonts w:ascii="仿宋" w:eastAsia="仿宋" w:hAnsi="仿宋"/>
          <w:sz w:val="30"/>
          <w:szCs w:val="30"/>
        </w:rPr>
        <w:t>“</w:t>
      </w:r>
      <w:r w:rsidR="00A66086" w:rsidRPr="00FA21AB">
        <w:rPr>
          <w:rFonts w:ascii="仿宋" w:eastAsia="仿宋" w:hAnsi="仿宋" w:hint="eastAsia"/>
          <w:sz w:val="30"/>
          <w:szCs w:val="30"/>
        </w:rPr>
        <w:t>不可偷盗”之所以具有这种象征，是因为偷盗象征夺走某人的属灵良善。财物和财富的灵义是指良善和真理的知识或认知。这些美德基本</w:t>
      </w:r>
      <w:r w:rsidR="00423918" w:rsidRPr="00FA21AB">
        <w:rPr>
          <w:rFonts w:ascii="仿宋" w:eastAsia="仿宋" w:hAnsi="仿宋" w:hint="eastAsia"/>
          <w:sz w:val="30"/>
          <w:szCs w:val="30"/>
        </w:rPr>
        <w:t>上</w:t>
      </w:r>
      <w:r w:rsidR="00A66086" w:rsidRPr="00FA21AB">
        <w:rPr>
          <w:rFonts w:ascii="仿宋" w:eastAsia="仿宋" w:hAnsi="仿宋" w:hint="eastAsia"/>
          <w:sz w:val="30"/>
          <w:szCs w:val="30"/>
        </w:rPr>
        <w:t>是与我们的信和仁有关的东西；因此，它们是指我们的</w:t>
      </w:r>
      <w:r w:rsidR="00A66086" w:rsidRPr="00FA21AB">
        <w:rPr>
          <w:rFonts w:ascii="仿宋" w:eastAsia="仿宋" w:hAnsi="仿宋" w:hint="eastAsia"/>
          <w:sz w:val="30"/>
          <w:szCs w:val="30"/>
        </w:rPr>
        <w:lastRenderedPageBreak/>
        <w:t>属灵生命。从某人那里夺走这些东西就是“偷盗”的灵义。我们所有的属灵良善，就是与我们的信和仁有关的一切，完全来自主。它们无一来自我们自己。因此，“偷盗”也象征将属于主的东西归与自己。在约翰福音中，这种人被称为“贼”和“强盗”：</w:t>
      </w:r>
    </w:p>
    <w:p w14:paraId="3BCF651C" w14:textId="77777777" w:rsidR="00A66086" w:rsidRPr="00FA21AB" w:rsidRDefault="00A6608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我实实在在地告诉你们，</w:t>
      </w:r>
      <w:r w:rsidR="00222EB0" w:rsidRPr="00FA21AB">
        <w:rPr>
          <w:rFonts w:ascii="仿宋" w:eastAsia="仿宋" w:hAnsi="仿宋" w:hint="eastAsia"/>
          <w:sz w:val="30"/>
          <w:szCs w:val="30"/>
        </w:rPr>
        <w:t>不从门进羊圈，倒从别处爬进去的，那人就是贼，就是强盗。从门进去的，才是羊的牧人；我就是门，凡从我进来的，必然得救，可进出，也可找着草场。盗贼来，只是要偷窃，杀害，毁坏。我来了，是要他们得生命，并且得的更丰盛。(约翰福音10:1–10)</w:t>
      </w:r>
    </w:p>
    <w:p w14:paraId="1E66C328" w14:textId="77777777" w:rsidR="00C4282A" w:rsidRPr="00FA21AB" w:rsidRDefault="00222EB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门进羊圈”是指通过主进入，因为主就是“门”，如祂自己所说的。“羊”是指那些拥有仁，由此也拥有信的人。当这些人承认，信和仁的各个方面都完全来自主时，他们就从主进入，因为这些事物正是从祂那里流入或影响我们的。然而，当我们将这些美德归于某个其它源头，尤其将它们归于自己时，这就是偷窃，同样是杀害和毁坏它们。那些将这些美德归于自己的人也因自己所做的善行而邀功，声称自己因它们而称义。</w:t>
      </w:r>
      <w:r w:rsidR="00B80D33" w:rsidRPr="00FA21AB">
        <w:rPr>
          <w:rFonts w:ascii="仿宋" w:eastAsia="仿宋" w:hAnsi="仿宋" w:hint="eastAsia"/>
          <w:sz w:val="30"/>
          <w:szCs w:val="30"/>
        </w:rPr>
        <w:t>因此，这就是偷盗的灵义；对天上的天使来说，这就是当我们在地上读到圣言中的偷盗时，呈现在他们脑海中的东西。对天使来说，圣言只有灵义。</w:t>
      </w:r>
    </w:p>
    <w:p w14:paraId="6759A328" w14:textId="77777777" w:rsidR="00222EB0" w:rsidRPr="00FA21AB" w:rsidRDefault="00B80D3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w:t>
      </w:r>
      <w:r w:rsidRPr="00FA21AB">
        <w:rPr>
          <w:rFonts w:ascii="仿宋" w:eastAsia="仿宋" w:hAnsi="仿宋" w:hint="eastAsia"/>
          <w:sz w:val="30"/>
          <w:szCs w:val="30"/>
        </w:rPr>
        <w:t>何西阿书，“贼”就象征这种概念：</w:t>
      </w:r>
    </w:p>
    <w:p w14:paraId="74D51643" w14:textId="77777777" w:rsidR="00B80D33" w:rsidRPr="00FA21AB" w:rsidRDefault="00B80D3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医治以色列的时候，以法莲的罪孽和撒玛利亚的罪恶就显露出来。他们行事虚谎，贼人闯进来，成群冲出门口。他们所行的现在公开在我面前缠绕他们。他们以自己的罪恶使君王欢喜，以自己的虚谎叫首领喜乐。(何西阿书7:1–3)</w:t>
      </w:r>
    </w:p>
    <w:p w14:paraId="2DC3F549" w14:textId="77777777" w:rsidR="00B80D33" w:rsidRPr="00FA21AB" w:rsidRDefault="00B80D3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约珥书：</w:t>
      </w:r>
    </w:p>
    <w:p w14:paraId="51A5CF8E" w14:textId="77777777" w:rsidR="00B80D33" w:rsidRPr="00FA21AB" w:rsidRDefault="00787A8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耶和华的日子将到。祂</w:t>
      </w:r>
      <w:r w:rsidR="00B80D33" w:rsidRPr="00FA21AB">
        <w:rPr>
          <w:rFonts w:ascii="仿宋" w:eastAsia="仿宋" w:hAnsi="仿宋" w:hint="eastAsia"/>
          <w:sz w:val="30"/>
          <w:szCs w:val="30"/>
        </w:rPr>
        <w:t>前面有火吞噬，</w:t>
      </w:r>
      <w:r w:rsidRPr="00FA21AB">
        <w:rPr>
          <w:rFonts w:ascii="仿宋" w:eastAsia="仿宋" w:hAnsi="仿宋" w:hint="eastAsia"/>
          <w:sz w:val="30"/>
          <w:szCs w:val="30"/>
        </w:rPr>
        <w:t>祂</w:t>
      </w:r>
      <w:r w:rsidR="00B80D33" w:rsidRPr="00FA21AB">
        <w:rPr>
          <w:rFonts w:ascii="仿宋" w:eastAsia="仿宋" w:hAnsi="仿宋" w:hint="eastAsia"/>
          <w:sz w:val="30"/>
          <w:szCs w:val="30"/>
        </w:rPr>
        <w:t>后面有火焰燃烧</w:t>
      </w:r>
      <w:r w:rsidRPr="00FA21AB">
        <w:rPr>
          <w:rFonts w:ascii="仿宋" w:eastAsia="仿宋" w:hAnsi="仿宋" w:hint="eastAsia"/>
          <w:sz w:val="30"/>
          <w:szCs w:val="30"/>
        </w:rPr>
        <w:t>。地在祂</w:t>
      </w:r>
      <w:r w:rsidR="00B80D33" w:rsidRPr="00FA21AB">
        <w:rPr>
          <w:rFonts w:ascii="仿宋" w:eastAsia="仿宋" w:hAnsi="仿宋" w:hint="eastAsia"/>
          <w:sz w:val="30"/>
          <w:szCs w:val="30"/>
        </w:rPr>
        <w:t>面前如伊甸园，</w:t>
      </w:r>
      <w:r w:rsidRPr="00FA21AB">
        <w:rPr>
          <w:rFonts w:ascii="仿宋" w:eastAsia="仿宋" w:hAnsi="仿宋" w:hint="eastAsia"/>
          <w:sz w:val="30"/>
          <w:szCs w:val="30"/>
        </w:rPr>
        <w:t>祂</w:t>
      </w:r>
      <w:r w:rsidR="00B80D33" w:rsidRPr="00FA21AB">
        <w:rPr>
          <w:rFonts w:ascii="仿宋" w:eastAsia="仿宋" w:hAnsi="仿宋" w:hint="eastAsia"/>
          <w:sz w:val="30"/>
          <w:szCs w:val="30"/>
        </w:rPr>
        <w:t>后面却</w:t>
      </w:r>
      <w:r w:rsidRPr="00FA21AB">
        <w:rPr>
          <w:rFonts w:ascii="仿宋" w:eastAsia="仿宋" w:hAnsi="仿宋" w:hint="eastAsia"/>
          <w:sz w:val="30"/>
          <w:szCs w:val="30"/>
        </w:rPr>
        <w:t>成了</w:t>
      </w:r>
      <w:r w:rsidR="00B80D33" w:rsidRPr="00FA21AB">
        <w:rPr>
          <w:rFonts w:ascii="仿宋" w:eastAsia="仿宋" w:hAnsi="仿宋" w:hint="eastAsia"/>
          <w:sz w:val="30"/>
          <w:szCs w:val="30"/>
        </w:rPr>
        <w:t>荒凉的旷野。</w:t>
      </w:r>
      <w:r w:rsidRPr="00FA21AB">
        <w:rPr>
          <w:rFonts w:ascii="仿宋" w:eastAsia="仿宋" w:hAnsi="仿宋" w:hint="eastAsia"/>
          <w:sz w:val="30"/>
          <w:szCs w:val="30"/>
        </w:rPr>
        <w:t>祂</w:t>
      </w:r>
      <w:r w:rsidR="00B80D33" w:rsidRPr="00FA21AB">
        <w:rPr>
          <w:rFonts w:ascii="仿宋" w:eastAsia="仿宋" w:hAnsi="仿宋" w:hint="eastAsia"/>
          <w:sz w:val="30"/>
          <w:szCs w:val="30"/>
        </w:rPr>
        <w:t>的形状如马的形状；</w:t>
      </w:r>
      <w:r w:rsidR="00B80D33" w:rsidRPr="00FA21AB">
        <w:rPr>
          <w:rFonts w:ascii="仿宋" w:eastAsia="仿宋" w:hAnsi="仿宋" w:hint="eastAsia"/>
          <w:sz w:val="30"/>
          <w:szCs w:val="30"/>
        </w:rPr>
        <w:lastRenderedPageBreak/>
        <w:t>它们</w:t>
      </w:r>
      <w:r w:rsidRPr="00FA21AB">
        <w:rPr>
          <w:rFonts w:ascii="仿宋" w:eastAsia="仿宋" w:hAnsi="仿宋" w:hint="eastAsia"/>
          <w:sz w:val="30"/>
          <w:szCs w:val="30"/>
        </w:rPr>
        <w:t>像马一样</w:t>
      </w:r>
      <w:r w:rsidR="00B80D33" w:rsidRPr="00FA21AB">
        <w:rPr>
          <w:rFonts w:ascii="仿宋" w:eastAsia="仿宋" w:hAnsi="仿宋" w:hint="eastAsia"/>
          <w:sz w:val="30"/>
          <w:szCs w:val="30"/>
        </w:rPr>
        <w:t>奔跑，在山顶上如战车的响声。它</w:t>
      </w:r>
      <w:r w:rsidRPr="00FA21AB">
        <w:rPr>
          <w:rFonts w:ascii="仿宋" w:eastAsia="仿宋" w:hAnsi="仿宋" w:hint="eastAsia"/>
          <w:sz w:val="30"/>
          <w:szCs w:val="30"/>
        </w:rPr>
        <w:t>们在城里来回奔跑，蹿上墙，爬进房屋，从窗户进来，如同盗贼。大地</w:t>
      </w:r>
      <w:r w:rsidR="00B80D33" w:rsidRPr="00FA21AB">
        <w:rPr>
          <w:rFonts w:ascii="仿宋" w:eastAsia="仿宋" w:hAnsi="仿宋" w:hint="eastAsia"/>
          <w:sz w:val="30"/>
          <w:szCs w:val="30"/>
        </w:rPr>
        <w:t>在祂面前震动，诸天颤抖，日月昏暗，星星也</w:t>
      </w:r>
      <w:r w:rsidRPr="00FA21AB">
        <w:rPr>
          <w:rFonts w:ascii="仿宋" w:eastAsia="仿宋" w:hAnsi="仿宋" w:hint="eastAsia"/>
          <w:sz w:val="30"/>
          <w:szCs w:val="30"/>
        </w:rPr>
        <w:t>不发光</w:t>
      </w:r>
      <w:r w:rsidR="00B80D33" w:rsidRPr="00FA21AB">
        <w:rPr>
          <w:rFonts w:ascii="仿宋" w:eastAsia="仿宋" w:hAnsi="仿宋" w:hint="eastAsia"/>
          <w:sz w:val="30"/>
          <w:szCs w:val="30"/>
        </w:rPr>
        <w:t>。</w:t>
      </w:r>
      <w:r w:rsidRPr="00FA21AB">
        <w:rPr>
          <w:rFonts w:ascii="仿宋" w:eastAsia="仿宋" w:hAnsi="仿宋"/>
          <w:sz w:val="30"/>
          <w:szCs w:val="30"/>
        </w:rPr>
        <w:t>(约珥书2:1–10)</w:t>
      </w:r>
    </w:p>
    <w:p w14:paraId="611852DA" w14:textId="77777777" w:rsidR="00787A80" w:rsidRPr="00FA21AB" w:rsidRDefault="00BE36C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此处谈论的是</w:t>
      </w:r>
      <w:r w:rsidRPr="00FA21AB">
        <w:rPr>
          <w:rFonts w:ascii="仿宋" w:eastAsia="仿宋" w:hAnsi="仿宋" w:hint="eastAsia"/>
          <w:sz w:val="30"/>
          <w:szCs w:val="30"/>
        </w:rPr>
        <w:t>教会的荒凉，这时虚假大量存在，并消灭真理。这些虚假就是“爬进房屋，从窗户进来的盗贼”。谁不想知道为何经上说，耶和华的日子将如马的形状，那时像马一样奔跑，它们在城里来回奔跑，蹿上墙，爬</w:t>
      </w:r>
      <w:r w:rsidR="001E38F2" w:rsidRPr="00FA21AB">
        <w:rPr>
          <w:rFonts w:ascii="仿宋" w:eastAsia="仿宋" w:hAnsi="仿宋" w:hint="eastAsia"/>
          <w:sz w:val="30"/>
          <w:szCs w:val="30"/>
        </w:rPr>
        <w:t>进房屋，从窗户进来，大地震动，诸天颤抖，日月昏暗，星星也不发光？对内义一无所知，质疑圣言神圣性的人可能会说，这些只是平常</w:t>
      </w:r>
      <w:r w:rsidR="00223F68" w:rsidRPr="00FA21AB">
        <w:rPr>
          <w:rFonts w:ascii="仿宋" w:eastAsia="仿宋" w:hAnsi="仿宋" w:hint="eastAsia"/>
          <w:sz w:val="30"/>
          <w:szCs w:val="30"/>
        </w:rPr>
        <w:t>的</w:t>
      </w:r>
      <w:r w:rsidR="001E38F2" w:rsidRPr="00FA21AB">
        <w:rPr>
          <w:rFonts w:ascii="仿宋" w:eastAsia="仿宋" w:hAnsi="仿宋" w:hint="eastAsia"/>
          <w:sz w:val="30"/>
          <w:szCs w:val="30"/>
        </w:rPr>
        <w:t>话语，没有任何神性意义隐藏在它们里面，或他们可能会说，它们是毫无意义的词语。另一方面，那些相信圣言是最神圣的，因为它是神性，也知道圣言具有教导我们教会、天堂和主自己的内义之人，则</w:t>
      </w:r>
      <w:r w:rsidR="00D371A2" w:rsidRPr="00FA21AB">
        <w:rPr>
          <w:rFonts w:ascii="仿宋" w:eastAsia="仿宋" w:hAnsi="仿宋" w:hint="eastAsia"/>
          <w:sz w:val="30"/>
          <w:szCs w:val="30"/>
        </w:rPr>
        <w:t>意识到每个词本身都是重要的。因此，我们要说一说这段经文中的词句都表示什么。</w:t>
      </w:r>
    </w:p>
    <w:p w14:paraId="7D2F4DFB" w14:textId="77777777" w:rsidR="006C425F" w:rsidRPr="00FA21AB" w:rsidRDefault="00D371A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“耶和华的日子”表示教会的</w:t>
      </w:r>
      <w:r w:rsidR="00D3698B" w:rsidRPr="00FA21AB">
        <w:rPr>
          <w:rFonts w:ascii="仿宋" w:eastAsia="仿宋" w:hAnsi="仿宋" w:hint="eastAsia"/>
          <w:sz w:val="30"/>
          <w:szCs w:val="30"/>
        </w:rPr>
        <w:t>最后阶段或</w:t>
      </w:r>
      <w:r w:rsidRPr="00FA21AB">
        <w:rPr>
          <w:rFonts w:ascii="仿宋" w:eastAsia="仿宋" w:hAnsi="仿宋" w:hint="eastAsia"/>
          <w:sz w:val="30"/>
          <w:szCs w:val="30"/>
        </w:rPr>
        <w:t>末期</w:t>
      </w:r>
      <w:r w:rsidR="00D3698B" w:rsidRPr="00FA21AB">
        <w:rPr>
          <w:rFonts w:ascii="仿宋" w:eastAsia="仿宋" w:hAnsi="仿宋" w:hint="eastAsia"/>
          <w:sz w:val="30"/>
          <w:szCs w:val="30"/>
        </w:rPr>
        <w:t>。真理不复存在，而是被虚假取代。</w:t>
      </w:r>
      <w:r w:rsidRPr="00FA21AB">
        <w:rPr>
          <w:rFonts w:ascii="仿宋" w:eastAsia="仿宋" w:hAnsi="仿宋" w:hint="eastAsia"/>
          <w:sz w:val="30"/>
          <w:szCs w:val="30"/>
        </w:rPr>
        <w:t>“</w:t>
      </w:r>
      <w:r w:rsidR="00D3698B" w:rsidRPr="00FA21AB">
        <w:rPr>
          <w:rFonts w:ascii="仿宋" w:eastAsia="仿宋" w:hAnsi="仿宋" w:hint="eastAsia"/>
          <w:sz w:val="30"/>
          <w:szCs w:val="30"/>
        </w:rPr>
        <w:t>祂</w:t>
      </w:r>
      <w:r w:rsidRPr="00FA21AB">
        <w:rPr>
          <w:rFonts w:ascii="仿宋" w:eastAsia="仿宋" w:hAnsi="仿宋" w:hint="eastAsia"/>
          <w:sz w:val="30"/>
          <w:szCs w:val="30"/>
        </w:rPr>
        <w:t>前面吞噬的火”是指对邪恶的欲望</w:t>
      </w:r>
      <w:r w:rsidR="00D3698B" w:rsidRPr="00FA21AB">
        <w:rPr>
          <w:rFonts w:ascii="仿宋" w:eastAsia="仿宋" w:hAnsi="仿宋" w:hint="eastAsia"/>
          <w:sz w:val="30"/>
          <w:szCs w:val="30"/>
        </w:rPr>
        <w:t>。</w:t>
      </w:r>
      <w:r w:rsidRPr="00FA21AB">
        <w:rPr>
          <w:rFonts w:ascii="仿宋" w:eastAsia="仿宋" w:hAnsi="仿宋" w:hint="eastAsia"/>
          <w:sz w:val="30"/>
          <w:szCs w:val="30"/>
        </w:rPr>
        <w:t>“</w:t>
      </w:r>
      <w:r w:rsidR="00D3698B" w:rsidRPr="00FA21AB">
        <w:rPr>
          <w:rFonts w:ascii="仿宋" w:eastAsia="仿宋" w:hAnsi="仿宋" w:hint="eastAsia"/>
          <w:sz w:val="30"/>
          <w:szCs w:val="30"/>
        </w:rPr>
        <w:t>祂</w:t>
      </w:r>
      <w:r w:rsidRPr="00FA21AB">
        <w:rPr>
          <w:rFonts w:ascii="仿宋" w:eastAsia="仿宋" w:hAnsi="仿宋" w:hint="eastAsia"/>
          <w:sz w:val="30"/>
          <w:szCs w:val="30"/>
        </w:rPr>
        <w:t>后面燃烧的火焰”是指</w:t>
      </w:r>
      <w:r w:rsidR="00D3698B" w:rsidRPr="00FA21AB">
        <w:rPr>
          <w:rFonts w:ascii="仿宋" w:eastAsia="仿宋" w:hAnsi="仿宋" w:hint="eastAsia"/>
          <w:sz w:val="30"/>
          <w:szCs w:val="30"/>
        </w:rPr>
        <w:t>所伴随</w:t>
      </w:r>
      <w:r w:rsidRPr="00FA21AB">
        <w:rPr>
          <w:rFonts w:ascii="仿宋" w:eastAsia="仿宋" w:hAnsi="仿宋" w:hint="eastAsia"/>
          <w:sz w:val="30"/>
          <w:szCs w:val="30"/>
        </w:rPr>
        <w:t>的对虚假的欲望；“马的形状”</w:t>
      </w:r>
      <w:r w:rsidR="00D3698B" w:rsidRPr="00FA21AB">
        <w:rPr>
          <w:rFonts w:ascii="仿宋" w:eastAsia="仿宋" w:hAnsi="仿宋" w:hint="eastAsia"/>
          <w:sz w:val="30"/>
          <w:szCs w:val="30"/>
        </w:rPr>
        <w:t>表示</w:t>
      </w:r>
      <w:r w:rsidRPr="00FA21AB">
        <w:rPr>
          <w:rFonts w:ascii="仿宋" w:eastAsia="仿宋" w:hAnsi="仿宋" w:hint="eastAsia"/>
          <w:sz w:val="30"/>
          <w:szCs w:val="30"/>
        </w:rPr>
        <w:t>出于</w:t>
      </w:r>
      <w:r w:rsidR="00D3698B" w:rsidRPr="00FA21AB">
        <w:rPr>
          <w:rFonts w:ascii="仿宋" w:eastAsia="仿宋" w:hAnsi="仿宋" w:hint="eastAsia"/>
          <w:sz w:val="30"/>
          <w:szCs w:val="30"/>
        </w:rPr>
        <w:t>虚假，就好像它们是真理的智力推理</w:t>
      </w:r>
      <w:r w:rsidRPr="00FA21AB">
        <w:rPr>
          <w:rFonts w:ascii="仿宋" w:eastAsia="仿宋" w:hAnsi="仿宋" w:hint="eastAsia"/>
          <w:sz w:val="30"/>
          <w:szCs w:val="30"/>
        </w:rPr>
        <w:t>；“奔跑的马兵”是指</w:t>
      </w:r>
      <w:r w:rsidR="003552E1" w:rsidRPr="00FA21AB">
        <w:rPr>
          <w:rFonts w:ascii="仿宋" w:eastAsia="仿宋" w:hAnsi="仿宋" w:hint="eastAsia"/>
          <w:sz w:val="30"/>
          <w:szCs w:val="30"/>
        </w:rPr>
        <w:t>以这种方式</w:t>
      </w:r>
      <w:r w:rsidRPr="00FA21AB">
        <w:rPr>
          <w:rFonts w:ascii="仿宋" w:eastAsia="仿宋" w:hAnsi="仿宋" w:hint="eastAsia"/>
          <w:sz w:val="30"/>
          <w:szCs w:val="30"/>
        </w:rPr>
        <w:t>推理</w:t>
      </w:r>
      <w:r w:rsidR="003552E1" w:rsidRPr="00FA21AB">
        <w:rPr>
          <w:rFonts w:ascii="仿宋" w:eastAsia="仿宋" w:hAnsi="仿宋" w:hint="eastAsia"/>
          <w:sz w:val="30"/>
          <w:szCs w:val="30"/>
        </w:rPr>
        <w:t>的人</w:t>
      </w:r>
      <w:r w:rsidRPr="00FA21AB">
        <w:rPr>
          <w:rFonts w:ascii="仿宋" w:eastAsia="仿宋" w:hAnsi="仿宋" w:hint="eastAsia"/>
          <w:sz w:val="30"/>
          <w:szCs w:val="30"/>
        </w:rPr>
        <w:t>；“战车”</w:t>
      </w:r>
      <w:r w:rsidR="003552E1" w:rsidRPr="00FA21AB">
        <w:rPr>
          <w:rFonts w:ascii="仿宋" w:eastAsia="仿宋" w:hAnsi="仿宋" w:hint="eastAsia"/>
          <w:sz w:val="30"/>
          <w:szCs w:val="30"/>
        </w:rPr>
        <w:t>表示</w:t>
      </w:r>
      <w:r w:rsidRPr="00FA21AB">
        <w:rPr>
          <w:rFonts w:ascii="仿宋" w:eastAsia="仿宋" w:hAnsi="仿宋" w:hint="eastAsia"/>
          <w:sz w:val="30"/>
          <w:szCs w:val="30"/>
        </w:rPr>
        <w:t>虚假</w:t>
      </w:r>
      <w:r w:rsidR="003552E1" w:rsidRPr="00FA21AB">
        <w:rPr>
          <w:rFonts w:ascii="仿宋" w:eastAsia="仿宋" w:hAnsi="仿宋" w:hint="eastAsia"/>
          <w:sz w:val="30"/>
          <w:szCs w:val="30"/>
        </w:rPr>
        <w:t>的教义</w:t>
      </w:r>
      <w:r w:rsidRPr="00FA21AB">
        <w:rPr>
          <w:rFonts w:ascii="仿宋" w:eastAsia="仿宋" w:hAnsi="仿宋" w:hint="eastAsia"/>
          <w:sz w:val="30"/>
          <w:szCs w:val="30"/>
        </w:rPr>
        <w:t>；“城”是指教义本身；</w:t>
      </w:r>
      <w:r w:rsidR="003552E1" w:rsidRPr="00FA21AB">
        <w:rPr>
          <w:rFonts w:ascii="仿宋" w:eastAsia="仿宋" w:hAnsi="仿宋" w:hint="eastAsia"/>
          <w:sz w:val="30"/>
          <w:szCs w:val="30"/>
        </w:rPr>
        <w:t>“它们所蹿上的墙”是指根本的虚假；“它们所爬进的房屋”是指我们的意愿官能；“它们进来所经由的窗户”是指智力概念；“盗贼”是指夺走真理的虚假；“在祂面前震动的大地”表示教会，“将要颤抖的诸天”也是；“日”表示对主之爱；“月”表示对主之信；当我们不再留心它们时，经上就</w:t>
      </w:r>
      <w:r w:rsidR="006C425F" w:rsidRPr="00FA21AB">
        <w:rPr>
          <w:rFonts w:ascii="仿宋" w:eastAsia="仿宋" w:hAnsi="仿宋" w:hint="eastAsia"/>
          <w:sz w:val="30"/>
          <w:szCs w:val="30"/>
        </w:rPr>
        <w:t>说它们“昏暗”；“星星”表示</w:t>
      </w:r>
      <w:r w:rsidR="003552E1" w:rsidRPr="00FA21AB">
        <w:rPr>
          <w:rFonts w:ascii="仿宋" w:eastAsia="仿宋" w:hAnsi="仿宋" w:hint="eastAsia"/>
          <w:sz w:val="30"/>
          <w:szCs w:val="30"/>
        </w:rPr>
        <w:t>良善和真理的</w:t>
      </w:r>
      <w:r w:rsidR="006C425F" w:rsidRPr="00FA21AB">
        <w:rPr>
          <w:rFonts w:ascii="仿宋" w:eastAsia="仿宋" w:hAnsi="仿宋" w:hint="eastAsia"/>
          <w:sz w:val="30"/>
          <w:szCs w:val="30"/>
        </w:rPr>
        <w:t>知识或认知；当我们不再拥有</w:t>
      </w:r>
      <w:r w:rsidR="003552E1" w:rsidRPr="00FA21AB">
        <w:rPr>
          <w:rFonts w:ascii="仿宋" w:eastAsia="仿宋" w:hAnsi="仿宋" w:hint="eastAsia"/>
          <w:sz w:val="30"/>
          <w:szCs w:val="30"/>
        </w:rPr>
        <w:t>信和爱</w:t>
      </w:r>
      <w:r w:rsidR="006C425F" w:rsidRPr="00FA21AB">
        <w:rPr>
          <w:rFonts w:ascii="仿宋" w:eastAsia="仿宋" w:hAnsi="仿宋" w:hint="eastAsia"/>
          <w:sz w:val="30"/>
          <w:szCs w:val="30"/>
        </w:rPr>
        <w:t>之光，也就是</w:t>
      </w:r>
      <w:r w:rsidR="003552E1" w:rsidRPr="00FA21AB">
        <w:rPr>
          <w:rFonts w:ascii="仿宋" w:eastAsia="仿宋" w:hAnsi="仿宋" w:hint="eastAsia"/>
          <w:sz w:val="30"/>
          <w:szCs w:val="30"/>
        </w:rPr>
        <w:t>天堂</w:t>
      </w:r>
      <w:r w:rsidR="006C425F" w:rsidRPr="00FA21AB">
        <w:rPr>
          <w:rFonts w:ascii="仿宋" w:eastAsia="仿宋" w:hAnsi="仿宋" w:hint="eastAsia"/>
          <w:sz w:val="30"/>
          <w:szCs w:val="30"/>
        </w:rPr>
        <w:t>之</w:t>
      </w:r>
      <w:r w:rsidR="003552E1" w:rsidRPr="00FA21AB">
        <w:rPr>
          <w:rFonts w:ascii="仿宋" w:eastAsia="仿宋" w:hAnsi="仿宋" w:hint="eastAsia"/>
          <w:sz w:val="30"/>
          <w:szCs w:val="30"/>
        </w:rPr>
        <w:t>光</w:t>
      </w:r>
      <w:r w:rsidR="006C425F" w:rsidRPr="00FA21AB">
        <w:rPr>
          <w:rFonts w:ascii="仿宋" w:eastAsia="仿宋" w:hAnsi="仿宋" w:hint="eastAsia"/>
          <w:sz w:val="30"/>
          <w:szCs w:val="30"/>
        </w:rPr>
        <w:t>时</w:t>
      </w:r>
      <w:r w:rsidR="003552E1" w:rsidRPr="00FA21AB">
        <w:rPr>
          <w:rFonts w:ascii="仿宋" w:eastAsia="仿宋" w:hAnsi="仿宋" w:hint="eastAsia"/>
          <w:sz w:val="30"/>
          <w:szCs w:val="30"/>
        </w:rPr>
        <w:t>，</w:t>
      </w:r>
      <w:r w:rsidR="006C425F" w:rsidRPr="00FA21AB">
        <w:rPr>
          <w:rFonts w:ascii="仿宋" w:eastAsia="仿宋" w:hAnsi="仿宋" w:hint="eastAsia"/>
          <w:sz w:val="30"/>
          <w:szCs w:val="30"/>
        </w:rPr>
        <w:t>星星就不</w:t>
      </w:r>
      <w:r w:rsidR="003552E1" w:rsidRPr="00FA21AB">
        <w:rPr>
          <w:rFonts w:ascii="仿宋" w:eastAsia="仿宋" w:hAnsi="仿宋" w:hint="eastAsia"/>
          <w:sz w:val="30"/>
          <w:szCs w:val="30"/>
        </w:rPr>
        <w:t>发光</w:t>
      </w:r>
      <w:r w:rsidR="006C425F" w:rsidRPr="00FA21AB">
        <w:rPr>
          <w:rFonts w:ascii="仿宋" w:eastAsia="仿宋" w:hAnsi="仿宋" w:hint="eastAsia"/>
          <w:sz w:val="30"/>
          <w:szCs w:val="30"/>
        </w:rPr>
        <w:t>了</w:t>
      </w:r>
      <w:r w:rsidR="003552E1" w:rsidRPr="00FA21AB">
        <w:rPr>
          <w:rFonts w:ascii="仿宋" w:eastAsia="仿宋" w:hAnsi="仿宋" w:hint="eastAsia"/>
          <w:sz w:val="30"/>
          <w:szCs w:val="30"/>
        </w:rPr>
        <w:t>。</w:t>
      </w:r>
    </w:p>
    <w:p w14:paraId="1ACF9FC1" w14:textId="77777777" w:rsidR="005A23AA" w:rsidRPr="00FA21AB" w:rsidRDefault="00223F6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从这些象征</w:t>
      </w:r>
      <w:r w:rsidR="006C425F" w:rsidRPr="00FA21AB">
        <w:rPr>
          <w:rFonts w:ascii="仿宋" w:eastAsia="仿宋" w:hAnsi="仿宋"/>
          <w:sz w:val="30"/>
          <w:szCs w:val="30"/>
        </w:rPr>
        <w:t>可以推断出这段经文的整体背景，并理解为何</w:t>
      </w:r>
      <w:r w:rsidR="003552E1" w:rsidRPr="00FA21AB">
        <w:rPr>
          <w:rFonts w:ascii="仿宋" w:eastAsia="仿宋" w:hAnsi="仿宋" w:hint="eastAsia"/>
          <w:sz w:val="30"/>
          <w:szCs w:val="30"/>
        </w:rPr>
        <w:t>那日或教会的</w:t>
      </w:r>
      <w:r w:rsidR="006C425F" w:rsidRPr="00FA21AB">
        <w:rPr>
          <w:rFonts w:ascii="仿宋" w:eastAsia="仿宋" w:hAnsi="仿宋" w:hint="eastAsia"/>
          <w:sz w:val="30"/>
          <w:szCs w:val="30"/>
        </w:rPr>
        <w:t>最后阶段被称为</w:t>
      </w:r>
      <w:r w:rsidR="003552E1" w:rsidRPr="00FA21AB">
        <w:rPr>
          <w:rFonts w:ascii="仿宋" w:eastAsia="仿宋" w:hAnsi="仿宋" w:hint="eastAsia"/>
          <w:sz w:val="30"/>
          <w:szCs w:val="30"/>
        </w:rPr>
        <w:t>将要“爬进房屋，从窗户进来的盗贼”，即：</w:t>
      </w:r>
      <w:r w:rsidR="006C425F" w:rsidRPr="00FA21AB">
        <w:rPr>
          <w:rFonts w:ascii="仿宋" w:eastAsia="仿宋" w:hAnsi="仿宋" w:hint="eastAsia"/>
          <w:sz w:val="30"/>
          <w:szCs w:val="30"/>
        </w:rPr>
        <w:t>在</w:t>
      </w:r>
      <w:r w:rsidR="006C425F" w:rsidRPr="00FA21AB">
        <w:rPr>
          <w:rFonts w:ascii="仿宋" w:eastAsia="仿宋" w:hAnsi="仿宋" w:hint="eastAsia"/>
          <w:sz w:val="30"/>
          <w:szCs w:val="30"/>
        </w:rPr>
        <w:lastRenderedPageBreak/>
        <w:t>教会的最后阶段，</w:t>
      </w:r>
      <w:r w:rsidR="003552E1" w:rsidRPr="00FA21AB">
        <w:rPr>
          <w:rFonts w:ascii="仿宋" w:eastAsia="仿宋" w:hAnsi="仿宋" w:hint="eastAsia"/>
          <w:sz w:val="30"/>
          <w:szCs w:val="30"/>
        </w:rPr>
        <w:t>虚假将要占据</w:t>
      </w:r>
      <w:r w:rsidR="006C425F" w:rsidRPr="00FA21AB">
        <w:rPr>
          <w:rFonts w:ascii="仿宋" w:eastAsia="仿宋" w:hAnsi="仿宋" w:hint="eastAsia"/>
          <w:sz w:val="30"/>
          <w:szCs w:val="30"/>
        </w:rPr>
        <w:t>我们</w:t>
      </w:r>
      <w:r w:rsidR="003552E1" w:rsidRPr="00FA21AB">
        <w:rPr>
          <w:rFonts w:ascii="仿宋" w:eastAsia="仿宋" w:hAnsi="仿宋" w:hint="eastAsia"/>
          <w:sz w:val="30"/>
          <w:szCs w:val="30"/>
        </w:rPr>
        <w:t>的意愿和理解力</w:t>
      </w:r>
      <w:r w:rsidR="006C425F" w:rsidRPr="00FA21AB">
        <w:rPr>
          <w:rFonts w:ascii="仿宋" w:eastAsia="仿宋" w:hAnsi="仿宋" w:hint="eastAsia"/>
          <w:sz w:val="30"/>
          <w:szCs w:val="30"/>
        </w:rPr>
        <w:t>官能</w:t>
      </w:r>
      <w:r w:rsidR="003552E1" w:rsidRPr="00FA21AB">
        <w:rPr>
          <w:rFonts w:ascii="仿宋" w:eastAsia="仿宋" w:hAnsi="仿宋" w:hint="eastAsia"/>
          <w:sz w:val="30"/>
          <w:szCs w:val="30"/>
        </w:rPr>
        <w:t>，从而夺走一切</w:t>
      </w:r>
      <w:r w:rsidR="006C425F" w:rsidRPr="00FA21AB">
        <w:rPr>
          <w:rFonts w:ascii="仿宋" w:eastAsia="仿宋" w:hAnsi="仿宋" w:hint="eastAsia"/>
          <w:sz w:val="30"/>
          <w:szCs w:val="30"/>
        </w:rPr>
        <w:t>良善和真理</w:t>
      </w:r>
      <w:r w:rsidR="003552E1" w:rsidRPr="00FA21AB">
        <w:rPr>
          <w:rFonts w:ascii="仿宋" w:eastAsia="仿宋" w:hAnsi="仿宋" w:hint="eastAsia"/>
          <w:sz w:val="30"/>
          <w:szCs w:val="30"/>
        </w:rPr>
        <w:t>。俄巴底亚书中的“盗贼”</w:t>
      </w:r>
      <w:r w:rsidR="006C425F" w:rsidRPr="00FA21AB">
        <w:rPr>
          <w:rFonts w:ascii="仿宋" w:eastAsia="仿宋" w:hAnsi="仿宋" w:hint="eastAsia"/>
          <w:sz w:val="30"/>
          <w:szCs w:val="30"/>
        </w:rPr>
        <w:t>也象征这个概念</w:t>
      </w:r>
      <w:r w:rsidR="003552E1" w:rsidRPr="00FA21AB">
        <w:rPr>
          <w:rFonts w:ascii="仿宋" w:eastAsia="仿宋" w:hAnsi="仿宋" w:hint="eastAsia"/>
          <w:sz w:val="30"/>
          <w:szCs w:val="30"/>
        </w:rPr>
        <w:t>：</w:t>
      </w:r>
    </w:p>
    <w:p w14:paraId="2A307579" w14:textId="77777777" w:rsidR="006C425F" w:rsidRPr="00FA21AB" w:rsidRDefault="006C425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主耶和华对以东说，盗贼若来到你那里，或掠夺者夜间而来，你是怎样被毁灭呢？他们岂不是只偷他们想要的吗？</w:t>
      </w:r>
      <w:r w:rsidRPr="00FA21AB">
        <w:rPr>
          <w:rFonts w:ascii="仿宋" w:eastAsia="仿宋" w:hAnsi="仿宋"/>
          <w:sz w:val="30"/>
          <w:szCs w:val="30"/>
        </w:rPr>
        <w:t>(</w:t>
      </w:r>
      <w:r w:rsidRPr="00FA21AB">
        <w:rPr>
          <w:rFonts w:ascii="仿宋" w:eastAsia="仿宋" w:hAnsi="仿宋" w:hint="eastAsia"/>
          <w:sz w:val="30"/>
          <w:szCs w:val="30"/>
        </w:rPr>
        <w:t>俄巴底亚书</w:t>
      </w:r>
      <w:r w:rsidRPr="00FA21AB">
        <w:rPr>
          <w:rFonts w:ascii="仿宋" w:eastAsia="仿宋" w:hAnsi="仿宋"/>
          <w:sz w:val="30"/>
          <w:szCs w:val="30"/>
        </w:rPr>
        <w:t>1:1, 5)</w:t>
      </w:r>
    </w:p>
    <w:p w14:paraId="20176BF1" w14:textId="77777777" w:rsidR="006C425F" w:rsidRPr="00FA21AB" w:rsidRDefault="00A17C8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类似的话论到</w:t>
      </w:r>
      <w:r w:rsidRPr="00FA21AB">
        <w:rPr>
          <w:rFonts w:ascii="仿宋" w:eastAsia="仿宋" w:hAnsi="仿宋" w:hint="eastAsia"/>
          <w:sz w:val="30"/>
          <w:szCs w:val="30"/>
        </w:rPr>
        <w:t>撒迦利亚书5:</w:t>
      </w:r>
      <w:r w:rsidRPr="00FA21AB">
        <w:rPr>
          <w:rFonts w:ascii="仿宋" w:eastAsia="仿宋" w:hAnsi="仿宋"/>
          <w:sz w:val="30"/>
          <w:szCs w:val="30"/>
        </w:rPr>
        <w:t>1–4</w:t>
      </w:r>
      <w:r w:rsidRPr="00FA21AB">
        <w:rPr>
          <w:rFonts w:ascii="仿宋" w:eastAsia="仿宋" w:hAnsi="仿宋" w:hint="eastAsia"/>
          <w:sz w:val="30"/>
          <w:szCs w:val="30"/>
        </w:rPr>
        <w:t>，诗篇50:18-20，马太福音6:</w:t>
      </w:r>
      <w:r w:rsidRPr="00FA21AB">
        <w:rPr>
          <w:sz w:val="30"/>
          <w:szCs w:val="30"/>
        </w:rPr>
        <w:t xml:space="preserve"> </w:t>
      </w:r>
      <w:r w:rsidRPr="00FA21AB">
        <w:rPr>
          <w:rFonts w:ascii="仿宋" w:eastAsia="仿宋" w:hAnsi="仿宋"/>
          <w:sz w:val="30"/>
          <w:szCs w:val="30"/>
        </w:rPr>
        <w:t>19–20</w:t>
      </w:r>
      <w:r w:rsidRPr="00FA21AB">
        <w:rPr>
          <w:rFonts w:ascii="仿宋" w:eastAsia="仿宋" w:hAnsi="仿宋" w:hint="eastAsia"/>
          <w:sz w:val="30"/>
          <w:szCs w:val="30"/>
        </w:rPr>
        <w:t>中的“盗贼”或“偷窃”。</w:t>
      </w:r>
    </w:p>
    <w:p w14:paraId="3D94ACE1" w14:textId="77777777" w:rsidR="007F40B1" w:rsidRPr="00FA21AB" w:rsidRDefault="00A17C8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主颁给以色列人的一切律例都建立在在天堂适用的秩序律法上；换句话说，这些律例从灵界获得自己的存在和实质。论到盗贼的话也是这种情况，如这一律例：</w:t>
      </w:r>
    </w:p>
    <w:p w14:paraId="0BB913A6" w14:textId="77777777" w:rsidR="007F40B1" w:rsidRPr="00FA21AB" w:rsidRDefault="00E958B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凡</w:t>
      </w:r>
      <w:r w:rsidR="00A17C81" w:rsidRPr="00FA21AB">
        <w:rPr>
          <w:rFonts w:ascii="仿宋" w:eastAsia="仿宋" w:hAnsi="仿宋" w:hint="eastAsia"/>
          <w:sz w:val="30"/>
          <w:szCs w:val="30"/>
        </w:rPr>
        <w:t>偷牛并卖了</w:t>
      </w:r>
      <w:r w:rsidRPr="00FA21AB">
        <w:rPr>
          <w:rFonts w:ascii="仿宋" w:eastAsia="仿宋" w:hAnsi="仿宋" w:hint="eastAsia"/>
          <w:sz w:val="30"/>
          <w:szCs w:val="30"/>
        </w:rPr>
        <w:t>的</w:t>
      </w:r>
      <w:r w:rsidR="00A17C81" w:rsidRPr="00FA21AB">
        <w:rPr>
          <w:rFonts w:ascii="仿宋" w:eastAsia="仿宋" w:hAnsi="仿宋" w:hint="eastAsia"/>
          <w:sz w:val="30"/>
          <w:szCs w:val="30"/>
        </w:rPr>
        <w:t>，</w:t>
      </w:r>
      <w:r w:rsidRPr="00FA21AB">
        <w:rPr>
          <w:rFonts w:ascii="仿宋" w:eastAsia="仿宋" w:hAnsi="仿宋" w:hint="eastAsia"/>
          <w:sz w:val="30"/>
          <w:szCs w:val="30"/>
        </w:rPr>
        <w:t>就让他</w:t>
      </w:r>
      <w:r w:rsidR="00A17C81" w:rsidRPr="00FA21AB">
        <w:rPr>
          <w:rFonts w:ascii="仿宋" w:eastAsia="仿宋" w:hAnsi="仿宋" w:hint="eastAsia"/>
          <w:sz w:val="30"/>
          <w:szCs w:val="30"/>
        </w:rPr>
        <w:t>赔五</w:t>
      </w:r>
      <w:r w:rsidRPr="00FA21AB">
        <w:rPr>
          <w:rFonts w:ascii="仿宋" w:eastAsia="仿宋" w:hAnsi="仿宋" w:hint="eastAsia"/>
          <w:sz w:val="30"/>
          <w:szCs w:val="30"/>
        </w:rPr>
        <w:t>倍的价钱</w:t>
      </w:r>
      <w:r w:rsidR="00A17C81" w:rsidRPr="00FA21AB">
        <w:rPr>
          <w:rFonts w:ascii="仿宋" w:eastAsia="仿宋" w:hAnsi="仿宋" w:hint="eastAsia"/>
          <w:sz w:val="30"/>
          <w:szCs w:val="30"/>
        </w:rPr>
        <w:t>，</w:t>
      </w:r>
      <w:r w:rsidRPr="00FA21AB">
        <w:rPr>
          <w:rFonts w:ascii="仿宋" w:eastAsia="仿宋" w:hAnsi="仿宋" w:hint="eastAsia"/>
          <w:sz w:val="30"/>
          <w:szCs w:val="30"/>
        </w:rPr>
        <w:t>若偷一只</w:t>
      </w:r>
      <w:r w:rsidR="00A17C81" w:rsidRPr="00FA21AB">
        <w:rPr>
          <w:rFonts w:ascii="仿宋" w:eastAsia="仿宋" w:hAnsi="仿宋" w:hint="eastAsia"/>
          <w:sz w:val="30"/>
          <w:szCs w:val="30"/>
        </w:rPr>
        <w:t>羊</w:t>
      </w:r>
      <w:r w:rsidRPr="00FA21AB">
        <w:rPr>
          <w:rFonts w:ascii="仿宋" w:eastAsia="仿宋" w:hAnsi="仿宋" w:hint="eastAsia"/>
          <w:sz w:val="30"/>
          <w:szCs w:val="30"/>
        </w:rPr>
        <w:t>，就</w:t>
      </w:r>
      <w:r w:rsidR="00A17C81" w:rsidRPr="00FA21AB">
        <w:rPr>
          <w:rFonts w:ascii="仿宋" w:eastAsia="仿宋" w:hAnsi="仿宋" w:hint="eastAsia"/>
          <w:sz w:val="30"/>
          <w:szCs w:val="30"/>
        </w:rPr>
        <w:t>赔</w:t>
      </w:r>
      <w:r w:rsidRPr="00FA21AB">
        <w:rPr>
          <w:rFonts w:ascii="仿宋" w:eastAsia="仿宋" w:hAnsi="仿宋" w:hint="eastAsia"/>
          <w:sz w:val="30"/>
          <w:szCs w:val="30"/>
        </w:rPr>
        <w:t>四倍的价钱(出埃及记22:1)。</w:t>
      </w:r>
    </w:p>
    <w:p w14:paraId="56338DF6" w14:textId="77777777" w:rsidR="00A17C81" w:rsidRPr="00FA21AB" w:rsidRDefault="00E958B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还有：</w:t>
      </w:r>
    </w:p>
    <w:p w14:paraId="12D9FB39" w14:textId="77777777" w:rsidR="00A17C81" w:rsidRPr="00FA21AB" w:rsidRDefault="00E958B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贼若闯进来被击倒，不应判流血的刑罚。然而，若太阳已经出来，就要追讨流血的罪。贼必须赔偿或卖身。若他所偷的，发现仍在他手下，他必须双倍偿还。</w:t>
      </w:r>
      <w:r w:rsidRPr="00FA21AB">
        <w:rPr>
          <w:rFonts w:ascii="仿宋" w:eastAsia="仿宋" w:hAnsi="仿宋"/>
          <w:sz w:val="30"/>
          <w:szCs w:val="30"/>
        </w:rPr>
        <w:t>(出埃及记22:2</w:t>
      </w:r>
      <w:r w:rsidRPr="00FA21AB">
        <w:rPr>
          <w:rFonts w:ascii="仿宋" w:eastAsia="仿宋" w:hAnsi="仿宋" w:hint="eastAsia"/>
          <w:sz w:val="30"/>
          <w:szCs w:val="30"/>
        </w:rPr>
        <w:t>–</w:t>
      </w:r>
      <w:r w:rsidRPr="00FA21AB">
        <w:rPr>
          <w:rFonts w:ascii="仿宋" w:eastAsia="仿宋" w:hAnsi="仿宋"/>
          <w:sz w:val="30"/>
          <w:szCs w:val="30"/>
        </w:rPr>
        <w:t>4)</w:t>
      </w:r>
    </w:p>
    <w:p w14:paraId="4F877FEA" w14:textId="77777777" w:rsidR="00E958BC" w:rsidRPr="00FA21AB" w:rsidRDefault="00E958B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又：</w:t>
      </w:r>
    </w:p>
    <w:p w14:paraId="1C43156B" w14:textId="77777777" w:rsidR="00E958BC" w:rsidRPr="00FA21AB" w:rsidRDefault="00E958B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凡绑架人，把他</w:t>
      </w:r>
      <w:r w:rsidR="00C87DC5" w:rsidRPr="00FA21AB">
        <w:rPr>
          <w:rFonts w:ascii="仿宋" w:eastAsia="仿宋" w:hAnsi="仿宋" w:hint="eastAsia"/>
          <w:sz w:val="30"/>
          <w:szCs w:val="30"/>
        </w:rPr>
        <w:t>卖了，但那人仍在他手中的，必被处死。</w:t>
      </w:r>
      <w:r w:rsidR="00C87DC5" w:rsidRPr="00FA21AB">
        <w:rPr>
          <w:rFonts w:ascii="仿宋" w:eastAsia="仿宋" w:hAnsi="仿宋"/>
          <w:sz w:val="30"/>
          <w:szCs w:val="30"/>
        </w:rPr>
        <w:t>(出埃及记21:16)</w:t>
      </w:r>
    </w:p>
    <w:p w14:paraId="54996271" w14:textId="77777777" w:rsidR="00C87DC5" w:rsidRPr="00FA21AB" w:rsidRDefault="00C87DC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申命记：</w:t>
      </w:r>
    </w:p>
    <w:p w14:paraId="1B626836" w14:textId="77777777" w:rsidR="00C87DC5" w:rsidRPr="00FA21AB" w:rsidRDefault="00C87DC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若发现有人</w:t>
      </w:r>
      <w:r w:rsidR="00981AA6" w:rsidRPr="00FA21AB">
        <w:rPr>
          <w:rFonts w:ascii="仿宋" w:eastAsia="仿宋" w:hAnsi="仿宋" w:hint="eastAsia"/>
          <w:sz w:val="30"/>
          <w:szCs w:val="30"/>
        </w:rPr>
        <w:t>窃取</w:t>
      </w:r>
      <w:r w:rsidRPr="00FA21AB">
        <w:rPr>
          <w:rFonts w:ascii="仿宋" w:eastAsia="仿宋" w:hAnsi="仿宋" w:hint="eastAsia"/>
          <w:sz w:val="30"/>
          <w:szCs w:val="30"/>
        </w:rPr>
        <w:t>以色列人中的一个</w:t>
      </w:r>
      <w:r w:rsidR="00981AA6" w:rsidRPr="00FA21AB">
        <w:rPr>
          <w:rFonts w:ascii="仿宋" w:eastAsia="仿宋" w:hAnsi="仿宋" w:hint="eastAsia"/>
          <w:sz w:val="30"/>
          <w:szCs w:val="30"/>
        </w:rPr>
        <w:t>人，或卖了他赚钱，那贼就必处死，这样，便将那恶从你们中间除掉。</w:t>
      </w:r>
      <w:r w:rsidR="00981AA6" w:rsidRPr="00FA21AB">
        <w:rPr>
          <w:rFonts w:ascii="仿宋" w:eastAsia="仿宋" w:hAnsi="仿宋"/>
          <w:sz w:val="30"/>
          <w:szCs w:val="30"/>
        </w:rPr>
        <w:t>(申命记24:7)</w:t>
      </w:r>
    </w:p>
    <w:p w14:paraId="2944AD52" w14:textId="77777777" w:rsidR="00981AA6" w:rsidRPr="00FA21AB" w:rsidRDefault="00981AA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w:t>
      </w:r>
      <w:r w:rsidRPr="00FA21AB">
        <w:rPr>
          <w:rFonts w:ascii="仿宋" w:eastAsia="仿宋" w:hAnsi="仿宋" w:hint="eastAsia"/>
          <w:sz w:val="30"/>
          <w:szCs w:val="30"/>
        </w:rPr>
        <w:t>以色列人中的一个人</w:t>
      </w:r>
      <w:r w:rsidRPr="00FA21AB">
        <w:rPr>
          <w:rFonts w:ascii="仿宋" w:eastAsia="仿宋" w:hAnsi="仿宋"/>
          <w:sz w:val="30"/>
          <w:szCs w:val="30"/>
        </w:rPr>
        <w:t>”是指一个相信真理和良善的人，在抽象意义上是指信之真理和良善。所以“</w:t>
      </w:r>
      <w:r w:rsidRPr="00FA21AB">
        <w:rPr>
          <w:rFonts w:ascii="仿宋" w:eastAsia="仿宋" w:hAnsi="仿宋" w:hint="eastAsia"/>
          <w:sz w:val="30"/>
          <w:szCs w:val="30"/>
        </w:rPr>
        <w:t>窃取以色列人中的一个人</w:t>
      </w:r>
      <w:r w:rsidRPr="00FA21AB">
        <w:rPr>
          <w:rFonts w:ascii="仿宋" w:eastAsia="仿宋" w:hAnsi="仿宋"/>
          <w:sz w:val="30"/>
          <w:szCs w:val="30"/>
        </w:rPr>
        <w:t>”表示那信的丧失，“卖他”表示</w:t>
      </w:r>
      <w:r w:rsidRPr="00FA21AB">
        <w:rPr>
          <w:rFonts w:ascii="仿宋" w:eastAsia="仿宋" w:hAnsi="仿宋" w:hint="eastAsia"/>
          <w:sz w:val="30"/>
          <w:szCs w:val="30"/>
        </w:rPr>
        <w:t>疏远它，并沦为奴隶。由于信之真理和良善来自主，所以当我们有信时，就处于一种自由的状态，单单侍奉主。</w:t>
      </w:r>
      <w:r w:rsidRPr="00FA21AB">
        <w:rPr>
          <w:rFonts w:ascii="仿宋" w:eastAsia="仿宋" w:hAnsi="仿宋" w:hint="eastAsia"/>
          <w:sz w:val="30"/>
          <w:szCs w:val="30"/>
        </w:rPr>
        <w:lastRenderedPageBreak/>
        <w:t>然而，当我们疏远这信时，就进入一种奴役的状态，沦为由自我之爱或世界之爱，或说世俗的野心所产生的任何邪恶的奴隶</w:t>
      </w:r>
      <w:r w:rsidR="00A37C6A" w:rsidRPr="00FA21AB">
        <w:rPr>
          <w:rFonts w:ascii="仿宋" w:eastAsia="仿宋" w:hAnsi="仿宋" w:hint="eastAsia"/>
          <w:sz w:val="30"/>
          <w:szCs w:val="30"/>
        </w:rPr>
        <w:t>，最终沦为某种肉体的欲望。这能使我们推导出这一律法的对应关系：在这个阶段，教会的真理和良善从一种自由状态走向一种奴役状态，因而从活的走向死的。刑罚，也就是后果，就是死亡。</w:t>
      </w:r>
    </w:p>
    <w:p w14:paraId="4AB9E420" w14:textId="77777777" w:rsidR="00A37C6A" w:rsidRPr="00FA21AB" w:rsidRDefault="00A37C6A" w:rsidP="003203CE">
      <w:pPr>
        <w:pStyle w:val="2"/>
      </w:pPr>
      <w:bookmarkStart w:id="11" w:name="_Toc171501638"/>
      <w:r w:rsidRPr="00FA21AB">
        <w:rPr>
          <w:rFonts w:hint="eastAsia"/>
        </w:rPr>
        <w:t>出埃及记</w:t>
      </w:r>
      <w:r w:rsidRPr="00FA21AB">
        <w:rPr>
          <w:rFonts w:hint="eastAsia"/>
        </w:rPr>
        <w:t>20:13</w:t>
      </w:r>
      <w:r w:rsidRPr="00FA21AB">
        <w:t>：</w:t>
      </w:r>
      <w:r w:rsidRPr="00FA21AB">
        <w:rPr>
          <w:rFonts w:hint="eastAsia"/>
        </w:rPr>
        <w:t>不可</w:t>
      </w:r>
      <w:r w:rsidR="00203D20" w:rsidRPr="00FA21AB">
        <w:rPr>
          <w:rFonts w:hint="eastAsia"/>
        </w:rPr>
        <w:t>作</w:t>
      </w:r>
      <w:r w:rsidRPr="00FA21AB">
        <w:rPr>
          <w:rFonts w:hint="eastAsia"/>
        </w:rPr>
        <w:t>假见证陷害你的邻舍</w:t>
      </w:r>
      <w:bookmarkEnd w:id="11"/>
    </w:p>
    <w:p w14:paraId="58718873" w14:textId="77777777" w:rsidR="00A37C6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8907.</w:t>
      </w:r>
      <w:r w:rsidR="00A37C6A" w:rsidRPr="00FA21AB">
        <w:rPr>
          <w:rFonts w:ascii="仿宋" w:eastAsia="仿宋" w:hAnsi="仿宋"/>
          <w:sz w:val="30"/>
          <w:szCs w:val="30"/>
        </w:rPr>
        <w:t>“</w:t>
      </w:r>
      <w:r w:rsidR="00A37C6A" w:rsidRPr="00FA21AB">
        <w:rPr>
          <w:rFonts w:ascii="仿宋" w:eastAsia="仿宋" w:hAnsi="仿宋" w:hint="eastAsia"/>
          <w:sz w:val="30"/>
          <w:szCs w:val="30"/>
        </w:rPr>
        <w:t>不可</w:t>
      </w:r>
      <w:r w:rsidR="00203D20" w:rsidRPr="00FA21AB">
        <w:rPr>
          <w:rFonts w:ascii="仿宋" w:eastAsia="仿宋" w:hAnsi="仿宋" w:hint="eastAsia"/>
          <w:sz w:val="30"/>
          <w:szCs w:val="30"/>
        </w:rPr>
        <w:t>作</w:t>
      </w:r>
      <w:r w:rsidR="00A37C6A" w:rsidRPr="00FA21AB">
        <w:rPr>
          <w:rFonts w:ascii="仿宋" w:eastAsia="仿宋" w:hAnsi="仿宋" w:hint="eastAsia"/>
          <w:sz w:val="30"/>
          <w:szCs w:val="30"/>
        </w:rPr>
        <w:t>假见证陷害你的邻舍</w:t>
      </w:r>
      <w:r w:rsidR="00A37C6A" w:rsidRPr="00FA21AB">
        <w:rPr>
          <w:rFonts w:ascii="仿宋" w:eastAsia="仿宋" w:hAnsi="仿宋"/>
          <w:sz w:val="30"/>
          <w:szCs w:val="30"/>
        </w:rPr>
        <w:t>”象征不可称良善为邪恶，称真理为虚假；反之，也不可称邪恶为良善，称虚假为真理。</w:t>
      </w:r>
    </w:p>
    <w:p w14:paraId="168C820A" w14:textId="77777777" w:rsidR="00356F5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8908.</w:t>
      </w:r>
      <w:r w:rsidR="00356F55" w:rsidRPr="00FA21AB">
        <w:rPr>
          <w:rFonts w:ascii="仿宋" w:eastAsia="仿宋" w:hAnsi="仿宋"/>
          <w:sz w:val="30"/>
          <w:szCs w:val="30"/>
        </w:rPr>
        <w:t>这种象征与“</w:t>
      </w:r>
      <w:r w:rsidR="00203D20" w:rsidRPr="00FA21AB">
        <w:rPr>
          <w:rFonts w:ascii="仿宋" w:eastAsia="仿宋" w:hAnsi="仿宋" w:hint="eastAsia"/>
          <w:sz w:val="30"/>
          <w:szCs w:val="30"/>
        </w:rPr>
        <w:t>作</w:t>
      </w:r>
      <w:r w:rsidR="00356F55" w:rsidRPr="00FA21AB">
        <w:rPr>
          <w:rFonts w:ascii="仿宋" w:eastAsia="仿宋" w:hAnsi="仿宋" w:hint="eastAsia"/>
          <w:sz w:val="30"/>
          <w:szCs w:val="30"/>
        </w:rPr>
        <w:t>假见证</w:t>
      </w:r>
      <w:r w:rsidR="00356F55" w:rsidRPr="00FA21AB">
        <w:rPr>
          <w:rFonts w:ascii="仿宋" w:eastAsia="仿宋" w:hAnsi="仿宋"/>
          <w:sz w:val="30"/>
          <w:szCs w:val="30"/>
        </w:rPr>
        <w:t>”</w:t>
      </w:r>
      <w:r w:rsidR="00203D20" w:rsidRPr="00FA21AB">
        <w:rPr>
          <w:rFonts w:ascii="仿宋" w:eastAsia="仿宋" w:hAnsi="仿宋"/>
          <w:sz w:val="30"/>
          <w:szCs w:val="30"/>
        </w:rPr>
        <w:t>是一致的，“</w:t>
      </w:r>
      <w:r w:rsidR="00203D20" w:rsidRPr="00FA21AB">
        <w:rPr>
          <w:rFonts w:ascii="仿宋" w:eastAsia="仿宋" w:hAnsi="仿宋" w:hint="eastAsia"/>
          <w:sz w:val="30"/>
          <w:szCs w:val="30"/>
        </w:rPr>
        <w:t>作</w:t>
      </w:r>
      <w:r w:rsidR="00203D20" w:rsidRPr="00FA21AB">
        <w:rPr>
          <w:rFonts w:ascii="仿宋" w:eastAsia="仿宋" w:hAnsi="仿宋"/>
          <w:sz w:val="30"/>
          <w:szCs w:val="30"/>
        </w:rPr>
        <w:t>假见证”是指确认虚假。“见证”是指确认，以下论据将清楚表明，假见证表示信之虚假。作见证陷害邻舍是指在对别人说话时确认某种虚假，因为邻舍象征任何其他人，尤</w:t>
      </w:r>
      <w:r w:rsidR="007F40B1" w:rsidRPr="00FA21AB">
        <w:rPr>
          <w:rFonts w:ascii="仿宋" w:eastAsia="仿宋" w:hAnsi="仿宋"/>
          <w:sz w:val="30"/>
          <w:szCs w:val="30"/>
        </w:rPr>
        <w:t>其象征</w:t>
      </w:r>
      <w:r w:rsidR="00203D20" w:rsidRPr="00FA21AB">
        <w:rPr>
          <w:rFonts w:ascii="仿宋" w:eastAsia="仿宋" w:hAnsi="仿宋"/>
          <w:sz w:val="30"/>
          <w:szCs w:val="30"/>
        </w:rPr>
        <w:t>一个行善的人；在抽象意义上</w:t>
      </w:r>
      <w:r w:rsidR="007F40B1" w:rsidRPr="00FA21AB">
        <w:rPr>
          <w:rFonts w:ascii="仿宋" w:eastAsia="仿宋" w:hAnsi="仿宋" w:hint="eastAsia"/>
          <w:sz w:val="30"/>
          <w:szCs w:val="30"/>
        </w:rPr>
        <w:t>象征</w:t>
      </w:r>
      <w:r w:rsidR="00203D20" w:rsidRPr="00FA21AB">
        <w:rPr>
          <w:rFonts w:ascii="仿宋" w:eastAsia="仿宋" w:hAnsi="仿宋"/>
          <w:sz w:val="30"/>
          <w:szCs w:val="30"/>
        </w:rPr>
        <w:t>这个人所行的实际良善。因此，“</w:t>
      </w:r>
      <w:r w:rsidR="00203D20" w:rsidRPr="00FA21AB">
        <w:rPr>
          <w:rFonts w:ascii="仿宋" w:eastAsia="仿宋" w:hAnsi="仿宋" w:hint="eastAsia"/>
          <w:sz w:val="30"/>
          <w:szCs w:val="30"/>
        </w:rPr>
        <w:t>不可作假见证陷害你的邻舍</w:t>
      </w:r>
      <w:r w:rsidR="00203D20" w:rsidRPr="00FA21AB">
        <w:rPr>
          <w:rFonts w:ascii="仿宋" w:eastAsia="仿宋" w:hAnsi="仿宋"/>
          <w:sz w:val="30"/>
          <w:szCs w:val="30"/>
        </w:rPr>
        <w:t>”是指不可说假话，也就是不可声称良善是邪恶，或真理是虚假，反之亦然。</w:t>
      </w:r>
    </w:p>
    <w:p w14:paraId="27658071" w14:textId="77777777" w:rsidR="00203D20" w:rsidRPr="00FA21AB" w:rsidRDefault="006B184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我必须简要解释一下这是怎么回事</w:t>
      </w:r>
      <w:r w:rsidRPr="00FA21AB">
        <w:rPr>
          <w:rFonts w:ascii="仿宋" w:eastAsia="仿宋" w:hAnsi="仿宋" w:hint="eastAsia"/>
          <w:sz w:val="30"/>
          <w:szCs w:val="30"/>
        </w:rPr>
        <w:t>：凡被自我之爱，或世界之爱，或说世俗的野心主宰的人，在生活上都以掌控和受到尊敬，或奢华生活和富有为目标，根本不关心他们是不是通过说服人们相信不义是公义而作了假见证。他们的意愿完全受制于他们的爱或激情及其欲望，被它们彻底占据，并痴迷其中。结果，他们心智的另一半，就是他们的理解力，</w:t>
      </w:r>
      <w:r w:rsidR="002F2DA9" w:rsidRPr="00FA21AB">
        <w:rPr>
          <w:rFonts w:ascii="仿宋" w:eastAsia="仿宋" w:hAnsi="仿宋" w:hint="eastAsia"/>
          <w:sz w:val="30"/>
          <w:szCs w:val="30"/>
        </w:rPr>
        <w:t>虽能洞察公义和不义，却选择不这样做。他们的意愿通过渗入、说服它，最终使它变瞎而驳回他们的理解力。像这样的人没有良心。他们不知道，良心就是称公义为公义，不为其它原因，只因它就是公义，也就是出于对公义的爱而如此行。在世上就是这样的人在来世也是这样。不同之处在于，在来世，他们不会声称公义的事是不</w:t>
      </w:r>
      <w:r w:rsidR="002F2DA9" w:rsidRPr="00FA21AB">
        <w:rPr>
          <w:rFonts w:ascii="仿宋" w:eastAsia="仿宋" w:hAnsi="仿宋" w:hint="eastAsia"/>
          <w:sz w:val="30"/>
          <w:szCs w:val="30"/>
        </w:rPr>
        <w:lastRenderedPageBreak/>
        <w:t>公义的。相反，由于我们世间的公义对应于灵界的良善和真理，所以他们会声称相信良善是坏的，相信真理是错误的。他们做起这种事来毫无良心，不觉羞耻，因为他们在物质生活中就</w:t>
      </w:r>
      <w:r w:rsidR="0080567D" w:rsidRPr="00FA21AB">
        <w:rPr>
          <w:rFonts w:ascii="仿宋" w:eastAsia="仿宋" w:hAnsi="仿宋" w:hint="eastAsia"/>
          <w:sz w:val="30"/>
          <w:szCs w:val="30"/>
        </w:rPr>
        <w:t>是</w:t>
      </w:r>
      <w:r w:rsidR="002F2DA9" w:rsidRPr="00FA21AB">
        <w:rPr>
          <w:rFonts w:ascii="仿宋" w:eastAsia="仿宋" w:hAnsi="仿宋" w:hint="eastAsia"/>
          <w:sz w:val="30"/>
          <w:szCs w:val="30"/>
        </w:rPr>
        <w:t>如此吸收</w:t>
      </w:r>
      <w:r w:rsidR="0080567D" w:rsidRPr="00FA21AB">
        <w:rPr>
          <w:rFonts w:ascii="仿宋" w:eastAsia="仿宋" w:hAnsi="仿宋" w:hint="eastAsia"/>
          <w:sz w:val="30"/>
          <w:szCs w:val="30"/>
        </w:rPr>
        <w:t>的，并感觉舒</w:t>
      </w:r>
      <w:r w:rsidR="007F40B1" w:rsidRPr="00FA21AB">
        <w:rPr>
          <w:rFonts w:ascii="仿宋" w:eastAsia="仿宋" w:hAnsi="仿宋" w:hint="eastAsia"/>
          <w:sz w:val="30"/>
          <w:szCs w:val="30"/>
        </w:rPr>
        <w:t>服</w:t>
      </w:r>
      <w:r w:rsidR="0080567D" w:rsidRPr="00FA21AB">
        <w:rPr>
          <w:rFonts w:ascii="仿宋" w:eastAsia="仿宋" w:hAnsi="仿宋" w:hint="eastAsia"/>
          <w:sz w:val="30"/>
          <w:szCs w:val="30"/>
        </w:rPr>
        <w:t>。</w:t>
      </w:r>
    </w:p>
    <w:p w14:paraId="7BFD3B79" w14:textId="77777777" w:rsidR="0080567D" w:rsidRPr="00FA21AB" w:rsidRDefault="0080567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圣言多次提到“说谎”；无论它在哪里出现，它的内义都是相信虚假和邪恶。“作假见证”也被称为“</w:t>
      </w:r>
      <w:r w:rsidRPr="00FA21AB">
        <w:rPr>
          <w:rFonts w:ascii="仿宋" w:eastAsia="仿宋" w:hAnsi="仿宋" w:hint="eastAsia"/>
          <w:sz w:val="30"/>
          <w:szCs w:val="30"/>
        </w:rPr>
        <w:t>暴行的见证”，表示确认虚假，无论是在法官面前，还是在某个其他人面前，又或是当我们在自己的思维里面说服自己时，在我们自己面前(出埃及记23:1–7; 利未记19:11–12; 申命记19:16–20)。以下经文证明，说谎的内义是相信邪恶和虚假：</w:t>
      </w:r>
    </w:p>
    <w:p w14:paraId="3CDF9BA6" w14:textId="77777777" w:rsidR="0080567D" w:rsidRPr="00FA21AB" w:rsidRDefault="0080567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你们是出于你们的父魔鬼，你们父的欲望，你们愿意行。他从起初就是杀人的，不站在真理上，因真理不在他里面；他说谎是出于自己的本性说的，因他本来是说谎的，也是谎言之父。</w:t>
      </w:r>
      <w:r w:rsidRPr="00FA21AB">
        <w:rPr>
          <w:rFonts w:ascii="仿宋" w:eastAsia="仿宋" w:hAnsi="仿宋"/>
          <w:sz w:val="30"/>
          <w:szCs w:val="30"/>
        </w:rPr>
        <w:t>(约翰福音8:44)</w:t>
      </w:r>
    </w:p>
    <w:p w14:paraId="69631189" w14:textId="77777777" w:rsidR="0080567D" w:rsidRPr="00FA21AB" w:rsidRDefault="0080567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在这段经文中，“</w:t>
      </w:r>
      <w:r w:rsidR="007F11C8" w:rsidRPr="00FA21AB">
        <w:rPr>
          <w:rFonts w:ascii="仿宋" w:eastAsia="仿宋" w:hAnsi="仿宋" w:hint="eastAsia"/>
          <w:sz w:val="30"/>
          <w:szCs w:val="30"/>
        </w:rPr>
        <w:t>说谎</w:t>
      </w:r>
      <w:r w:rsidRPr="00FA21AB">
        <w:rPr>
          <w:rFonts w:ascii="仿宋" w:eastAsia="仿宋" w:hAnsi="仿宋"/>
          <w:sz w:val="30"/>
          <w:szCs w:val="30"/>
        </w:rPr>
        <w:t>”</w:t>
      </w:r>
      <w:r w:rsidR="007F11C8" w:rsidRPr="00FA21AB">
        <w:rPr>
          <w:rFonts w:ascii="仿宋" w:eastAsia="仿宋" w:hAnsi="仿宋"/>
          <w:sz w:val="30"/>
          <w:szCs w:val="30"/>
        </w:rPr>
        <w:t>表示相信虚假。这是在谈论犹太人不想接受或承认主。此处魔鬼的灵义是虚假，“</w:t>
      </w:r>
      <w:r w:rsidR="007F11C8" w:rsidRPr="00FA21AB">
        <w:rPr>
          <w:rFonts w:ascii="仿宋" w:eastAsia="仿宋" w:hAnsi="仿宋" w:hint="eastAsia"/>
          <w:sz w:val="30"/>
          <w:szCs w:val="30"/>
        </w:rPr>
        <w:t>谎言之父</w:t>
      </w:r>
      <w:r w:rsidR="007F11C8" w:rsidRPr="00FA21AB">
        <w:rPr>
          <w:rFonts w:ascii="仿宋" w:eastAsia="仿宋" w:hAnsi="仿宋"/>
          <w:sz w:val="30"/>
          <w:szCs w:val="30"/>
        </w:rPr>
        <w:t>”是邪恶，因为虚假来自邪恶，就像儿子来自父亲。出于魔鬼的虚假就是信之虚假，它所来自的邪恶是自我之爱和世界之爱或世俗野心的邪恶。</w:t>
      </w:r>
    </w:p>
    <w:p w14:paraId="18A493A2"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以赛亚书：</w:t>
      </w:r>
    </w:p>
    <w:p w14:paraId="7CC05FAD" w14:textId="77777777" w:rsidR="00C4282A" w:rsidRPr="00FA21AB" w:rsidRDefault="007F11C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摩押变得如何傲慢，他狂妄、骄傲、蛮横。他的谎言并不强烈。</w:t>
      </w:r>
      <w:r w:rsidRPr="00FA21AB">
        <w:rPr>
          <w:rFonts w:ascii="仿宋" w:eastAsia="仿宋" w:hAnsi="仿宋"/>
          <w:sz w:val="30"/>
          <w:szCs w:val="30"/>
        </w:rPr>
        <w:t>(以赛亚书16:6)</w:t>
      </w:r>
    </w:p>
    <w:p w14:paraId="7B236808" w14:textId="77777777" w:rsidR="00C4282A" w:rsidRPr="00FA21AB" w:rsidRDefault="007F11C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“谎言</w:t>
      </w:r>
      <w:r w:rsidRPr="00FA21AB">
        <w:rPr>
          <w:rFonts w:ascii="仿宋" w:eastAsia="仿宋" w:hAnsi="仿宋"/>
          <w:sz w:val="30"/>
          <w:szCs w:val="30"/>
        </w:rPr>
        <w:t>”</w:t>
      </w:r>
      <w:r w:rsidRPr="00FA21AB">
        <w:rPr>
          <w:rFonts w:ascii="仿宋" w:eastAsia="仿宋" w:hAnsi="仿宋" w:hint="eastAsia"/>
          <w:sz w:val="30"/>
          <w:szCs w:val="30"/>
        </w:rPr>
        <w:t>表示信之虚假，因为“摩押”表示那些爱自己，</w:t>
      </w:r>
      <w:r w:rsidR="00766847" w:rsidRPr="00FA21AB">
        <w:rPr>
          <w:rFonts w:ascii="仿宋" w:eastAsia="仿宋" w:hAnsi="仿宋" w:hint="eastAsia"/>
          <w:sz w:val="30"/>
          <w:szCs w:val="30"/>
        </w:rPr>
        <w:t>从</w:t>
      </w:r>
      <w:r w:rsidRPr="00FA21AB">
        <w:rPr>
          <w:rFonts w:ascii="仿宋" w:eastAsia="仿宋" w:hAnsi="仿宋" w:hint="eastAsia"/>
          <w:sz w:val="30"/>
          <w:szCs w:val="30"/>
        </w:rPr>
        <w:t>而歪曲真理的人。</w:t>
      </w:r>
      <w:r w:rsidR="00766847" w:rsidRPr="00FA21AB">
        <w:rPr>
          <w:rFonts w:ascii="仿宋" w:eastAsia="仿宋" w:hAnsi="仿宋" w:hint="eastAsia"/>
          <w:sz w:val="30"/>
          <w:szCs w:val="30"/>
        </w:rPr>
        <w:t>又</w:t>
      </w:r>
      <w:r w:rsidR="00C4282A" w:rsidRPr="00FA21AB">
        <w:rPr>
          <w:rFonts w:ascii="仿宋" w:eastAsia="仿宋" w:hAnsi="仿宋" w:hint="eastAsia"/>
          <w:sz w:val="30"/>
          <w:szCs w:val="30"/>
        </w:rPr>
        <w:t>：</w:t>
      </w:r>
    </w:p>
    <w:p w14:paraId="185AE23C" w14:textId="77777777" w:rsidR="00766847" w:rsidRPr="00FA21AB" w:rsidRDefault="0076684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我们与死亡立约，我们与地狱达成共识。我们投靠谎言，以虚假为避难所。</w:t>
      </w:r>
      <w:r w:rsidRPr="00FA21AB">
        <w:rPr>
          <w:rFonts w:ascii="仿宋" w:eastAsia="仿宋" w:hAnsi="仿宋"/>
          <w:sz w:val="30"/>
          <w:szCs w:val="30"/>
        </w:rPr>
        <w:t>(以赛亚书28:15)</w:t>
      </w:r>
    </w:p>
    <w:p w14:paraId="71A5DDDA" w14:textId="77777777" w:rsidR="00766847" w:rsidRPr="00FA21AB" w:rsidRDefault="0076684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在这些和在其它许多经文中，“谎言”表示信之虚假和邪恶。</w:t>
      </w:r>
    </w:p>
    <w:p w14:paraId="033CEE08" w14:textId="77777777" w:rsidR="00766847" w:rsidRPr="00FA21AB" w:rsidRDefault="00766847" w:rsidP="003203CE">
      <w:pPr>
        <w:pStyle w:val="2"/>
        <w:rPr>
          <w:rFonts w:asciiTheme="minorEastAsia" w:hAnsiTheme="minorEastAsia"/>
          <w:b w:val="0"/>
          <w:sz w:val="30"/>
          <w:szCs w:val="30"/>
        </w:rPr>
      </w:pPr>
      <w:bookmarkStart w:id="12" w:name="_Toc171501639"/>
      <w:r w:rsidRPr="00FA21AB">
        <w:rPr>
          <w:rFonts w:hint="eastAsia"/>
        </w:rPr>
        <w:lastRenderedPageBreak/>
        <w:t>出埃及记</w:t>
      </w:r>
      <w:r w:rsidRPr="00FA21AB">
        <w:rPr>
          <w:rFonts w:hint="eastAsia"/>
        </w:rPr>
        <w:t>20:14</w:t>
      </w:r>
      <w:r w:rsidRPr="00FA21AB">
        <w:rPr>
          <w:rFonts w:hint="eastAsia"/>
        </w:rPr>
        <w:t>：不可贪恋</w:t>
      </w:r>
      <w:r w:rsidRPr="00FA21AB">
        <w:rPr>
          <w:rFonts w:asciiTheme="minorEastAsia" w:hAnsiTheme="minorEastAsia" w:hint="eastAsia"/>
          <w:sz w:val="30"/>
          <w:szCs w:val="30"/>
        </w:rPr>
        <w:t>你邻舍的房屋；也不可贪恋你邻舍的妻子、仆婢、牛驴</w:t>
      </w:r>
      <w:bookmarkEnd w:id="12"/>
    </w:p>
    <w:p w14:paraId="538469DE" w14:textId="77777777" w:rsidR="0076684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8909.</w:t>
      </w:r>
      <w:r w:rsidR="00766847" w:rsidRPr="00FA21AB">
        <w:rPr>
          <w:rFonts w:ascii="仿宋" w:eastAsia="仿宋" w:hAnsi="仿宋"/>
          <w:sz w:val="30"/>
          <w:szCs w:val="30"/>
        </w:rPr>
        <w:t>“</w:t>
      </w:r>
      <w:r w:rsidR="00766847" w:rsidRPr="00FA21AB">
        <w:rPr>
          <w:rFonts w:ascii="仿宋" w:eastAsia="仿宋" w:hAnsi="仿宋" w:hint="eastAsia"/>
          <w:sz w:val="30"/>
          <w:szCs w:val="30"/>
        </w:rPr>
        <w:t>不可贪恋你邻舍的房屋；也不可贪恋你邻舍的妻子、仆婢、牛驴，并你邻舍的任何东西</w:t>
      </w:r>
      <w:r w:rsidR="00766847" w:rsidRPr="00FA21AB">
        <w:rPr>
          <w:rFonts w:ascii="仿宋" w:eastAsia="仿宋" w:hAnsi="仿宋"/>
          <w:sz w:val="30"/>
          <w:szCs w:val="30"/>
        </w:rPr>
        <w:t>”象征要提防我们的自我之爱和世界</w:t>
      </w:r>
      <w:r w:rsidR="00766847" w:rsidRPr="00FA21AB">
        <w:rPr>
          <w:rFonts w:ascii="仿宋" w:eastAsia="仿宋" w:hAnsi="仿宋" w:hint="eastAsia"/>
          <w:sz w:val="30"/>
          <w:szCs w:val="30"/>
        </w:rPr>
        <w:t>之爱或世俗的野心，</w:t>
      </w:r>
      <w:r w:rsidR="00C10E9D" w:rsidRPr="00FA21AB">
        <w:rPr>
          <w:rFonts w:ascii="仿宋" w:eastAsia="仿宋" w:hAnsi="仿宋" w:hint="eastAsia"/>
          <w:sz w:val="30"/>
          <w:szCs w:val="30"/>
        </w:rPr>
        <w:t>防止涵盖在前面诫命中的邪恶出现在意愿中，或说在我们里面成为有意的，并在我们的行为中表现出来。</w:t>
      </w:r>
    </w:p>
    <w:p w14:paraId="19DE5600" w14:textId="77777777" w:rsidR="0093677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8910.</w:t>
      </w:r>
      <w:r w:rsidR="00C10E9D" w:rsidRPr="00FA21AB">
        <w:rPr>
          <w:rFonts w:ascii="仿宋" w:eastAsia="仿宋" w:hAnsi="仿宋"/>
          <w:sz w:val="30"/>
          <w:szCs w:val="30"/>
        </w:rPr>
        <w:t>这种象征与“贪恋”是一致的，“贪恋”表示以邪恶的爱为动机的意愿。它具有这种含义，是因为贪恋或欲望完全来自某种爱。我们</w:t>
      </w:r>
      <w:r w:rsidR="00C10E9D" w:rsidRPr="00FA21AB">
        <w:rPr>
          <w:rFonts w:ascii="仿宋" w:eastAsia="仿宋" w:hAnsi="仿宋" w:hint="eastAsia"/>
          <w:sz w:val="30"/>
          <w:szCs w:val="30"/>
        </w:rPr>
        <w:t>不会贪恋我们不爱的任何东西。</w:t>
      </w:r>
      <w:r w:rsidR="00936770" w:rsidRPr="00FA21AB">
        <w:rPr>
          <w:rFonts w:ascii="仿宋" w:eastAsia="仿宋" w:hAnsi="仿宋" w:hint="eastAsia"/>
          <w:sz w:val="30"/>
          <w:szCs w:val="30"/>
        </w:rPr>
        <w:t>欲望</w:t>
      </w:r>
      <w:r w:rsidR="00C10E9D" w:rsidRPr="00FA21AB">
        <w:rPr>
          <w:rFonts w:ascii="仿宋" w:eastAsia="仿宋" w:hAnsi="仿宋" w:hint="eastAsia"/>
          <w:sz w:val="30"/>
          <w:szCs w:val="30"/>
        </w:rPr>
        <w:t>是爱的一种延伸，在这种情况下，则是自我之爱或世界之爱或说世俗野心的一种延伸。爱可比作我们呼吸背后的生命力：邪恶的爱所呼出的，是我们所说的贪恋或欲望，而良善的爱所呼出的，是我们所说的渴望。由于我们意愿凡我们所爱的，所以爱本身影响</w:t>
      </w:r>
      <w:r w:rsidR="00FB215D" w:rsidRPr="00FA21AB">
        <w:rPr>
          <w:rFonts w:ascii="仿宋" w:eastAsia="仿宋" w:hAnsi="仿宋" w:hint="eastAsia"/>
          <w:sz w:val="30"/>
          <w:szCs w:val="30"/>
        </w:rPr>
        <w:t>一半</w:t>
      </w:r>
      <w:r w:rsidR="00C10E9D" w:rsidRPr="00FA21AB">
        <w:rPr>
          <w:rFonts w:ascii="仿宋" w:eastAsia="仿宋" w:hAnsi="仿宋" w:hint="eastAsia"/>
          <w:sz w:val="30"/>
          <w:szCs w:val="30"/>
        </w:rPr>
        <w:t>心智，</w:t>
      </w:r>
      <w:r w:rsidR="00FB215D" w:rsidRPr="00FA21AB">
        <w:rPr>
          <w:rFonts w:ascii="仿宋" w:eastAsia="仿宋" w:hAnsi="仿宋" w:hint="eastAsia"/>
          <w:sz w:val="30"/>
          <w:szCs w:val="30"/>
        </w:rPr>
        <w:t>就是</w:t>
      </w:r>
      <w:r w:rsidR="00C10E9D" w:rsidRPr="00FA21AB">
        <w:rPr>
          <w:rFonts w:ascii="仿宋" w:eastAsia="仿宋" w:hAnsi="仿宋" w:hint="eastAsia"/>
          <w:sz w:val="30"/>
          <w:szCs w:val="30"/>
        </w:rPr>
        <w:t>我们</w:t>
      </w:r>
      <w:r w:rsidR="00FB215D" w:rsidRPr="00FA21AB">
        <w:rPr>
          <w:rFonts w:ascii="仿宋" w:eastAsia="仿宋" w:hAnsi="仿宋" w:hint="eastAsia"/>
          <w:sz w:val="30"/>
          <w:szCs w:val="30"/>
        </w:rPr>
        <w:t>所说的</w:t>
      </w:r>
      <w:r w:rsidR="00C10E9D" w:rsidRPr="00FA21AB">
        <w:rPr>
          <w:rFonts w:ascii="仿宋" w:eastAsia="仿宋" w:hAnsi="仿宋" w:hint="eastAsia"/>
          <w:sz w:val="30"/>
          <w:szCs w:val="30"/>
        </w:rPr>
        <w:t>意愿。另一方面，欲望</w:t>
      </w:r>
      <w:r w:rsidR="00FB215D" w:rsidRPr="00FA21AB">
        <w:rPr>
          <w:rFonts w:ascii="仿宋" w:eastAsia="仿宋" w:hAnsi="仿宋" w:hint="eastAsia"/>
          <w:sz w:val="30"/>
          <w:szCs w:val="30"/>
        </w:rPr>
        <w:t>则</w:t>
      </w:r>
      <w:r w:rsidR="00936770" w:rsidRPr="00FA21AB">
        <w:rPr>
          <w:rFonts w:ascii="仿宋" w:eastAsia="仿宋" w:hAnsi="仿宋" w:hint="eastAsia"/>
          <w:sz w:val="30"/>
          <w:szCs w:val="30"/>
        </w:rPr>
        <w:t>影响这两半，</w:t>
      </w:r>
      <w:r w:rsidR="00FB215D" w:rsidRPr="00FA21AB">
        <w:rPr>
          <w:rFonts w:ascii="仿宋" w:eastAsia="仿宋" w:hAnsi="仿宋" w:hint="eastAsia"/>
          <w:sz w:val="30"/>
          <w:szCs w:val="30"/>
        </w:rPr>
        <w:t>就是</w:t>
      </w:r>
      <w:r w:rsidR="00936770" w:rsidRPr="00FA21AB">
        <w:rPr>
          <w:rFonts w:ascii="仿宋" w:eastAsia="仿宋" w:hAnsi="仿宋" w:hint="eastAsia"/>
          <w:sz w:val="30"/>
          <w:szCs w:val="30"/>
        </w:rPr>
        <w:t>意愿和理解力；尽管严格来说，在我们的理解力里面发挥作用的，是我们的意愿。</w:t>
      </w:r>
      <w:r w:rsidR="00936770" w:rsidRPr="00FA21AB">
        <w:rPr>
          <w:rFonts w:ascii="仿宋" w:eastAsia="仿宋" w:hAnsi="仿宋"/>
          <w:sz w:val="30"/>
          <w:szCs w:val="30"/>
        </w:rPr>
        <w:t>这阐明了为何</w:t>
      </w:r>
      <w:r w:rsidR="00936770" w:rsidRPr="00FA21AB">
        <w:rPr>
          <w:rFonts w:ascii="仿宋" w:eastAsia="仿宋" w:hAnsi="仿宋" w:hint="eastAsia"/>
          <w:sz w:val="30"/>
          <w:szCs w:val="30"/>
        </w:rPr>
        <w:t>“不可贪恋你邻舍的东西”这句话表示确保邪恶不出现在意愿中，或说不成为有意的。我们要为来自我们意愿的邪恶负责，因为事实上，我们的意愿才是真正的我们自己。</w:t>
      </w:r>
    </w:p>
    <w:p w14:paraId="0195FB25" w14:textId="77777777" w:rsidR="009B7CDA" w:rsidRPr="00FA21AB" w:rsidRDefault="0093677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世人以为我们就是我们的思维，或我们所思考的</w:t>
      </w:r>
      <w:r w:rsidR="00A17F19" w:rsidRPr="00FA21AB">
        <w:rPr>
          <w:rFonts w:ascii="仿宋" w:eastAsia="仿宋" w:hAnsi="仿宋" w:hint="eastAsia"/>
          <w:sz w:val="30"/>
          <w:szCs w:val="30"/>
        </w:rPr>
        <w:t>东西</w:t>
      </w:r>
      <w:r w:rsidRPr="00FA21AB">
        <w:rPr>
          <w:rFonts w:ascii="仿宋" w:eastAsia="仿宋" w:hAnsi="仿宋" w:hint="eastAsia"/>
          <w:sz w:val="30"/>
          <w:szCs w:val="30"/>
        </w:rPr>
        <w:t>；而事实上，有两</w:t>
      </w:r>
      <w:r w:rsidR="009B7CDA" w:rsidRPr="00FA21AB">
        <w:rPr>
          <w:rFonts w:ascii="仿宋" w:eastAsia="仿宋" w:hAnsi="仿宋" w:hint="eastAsia"/>
          <w:sz w:val="30"/>
          <w:szCs w:val="30"/>
        </w:rPr>
        <w:t>种官能</w:t>
      </w:r>
      <w:r w:rsidRPr="00FA21AB">
        <w:rPr>
          <w:rFonts w:ascii="仿宋" w:eastAsia="仿宋" w:hAnsi="仿宋" w:hint="eastAsia"/>
          <w:sz w:val="30"/>
          <w:szCs w:val="30"/>
        </w:rPr>
        <w:t>构成</w:t>
      </w:r>
      <w:r w:rsidR="009B7CDA" w:rsidRPr="00FA21AB">
        <w:rPr>
          <w:rFonts w:ascii="仿宋" w:eastAsia="仿宋" w:hAnsi="仿宋" w:hint="eastAsia"/>
          <w:sz w:val="30"/>
          <w:szCs w:val="30"/>
        </w:rPr>
        <w:t>我们的</w:t>
      </w:r>
      <w:r w:rsidRPr="00FA21AB">
        <w:rPr>
          <w:rFonts w:ascii="仿宋" w:eastAsia="仿宋" w:hAnsi="仿宋" w:hint="eastAsia"/>
          <w:sz w:val="30"/>
          <w:szCs w:val="30"/>
        </w:rPr>
        <w:t>生命，即</w:t>
      </w:r>
      <w:r w:rsidR="009B7CDA" w:rsidRPr="00FA21AB">
        <w:rPr>
          <w:rFonts w:ascii="仿宋" w:eastAsia="仿宋" w:hAnsi="仿宋" w:hint="eastAsia"/>
          <w:sz w:val="30"/>
          <w:szCs w:val="30"/>
        </w:rPr>
        <w:t>：</w:t>
      </w:r>
      <w:r w:rsidRPr="00FA21AB">
        <w:rPr>
          <w:rFonts w:ascii="仿宋" w:eastAsia="仿宋" w:hAnsi="仿宋" w:hint="eastAsia"/>
          <w:sz w:val="30"/>
          <w:szCs w:val="30"/>
        </w:rPr>
        <w:t>理解力和意愿。</w:t>
      </w:r>
      <w:r w:rsidR="009B7CDA" w:rsidRPr="00FA21AB">
        <w:rPr>
          <w:rFonts w:ascii="仿宋" w:eastAsia="仿宋" w:hAnsi="仿宋" w:hint="eastAsia"/>
          <w:sz w:val="30"/>
          <w:szCs w:val="30"/>
        </w:rPr>
        <w:t>思考在我们理解力的领域，</w:t>
      </w:r>
      <w:r w:rsidRPr="00FA21AB">
        <w:rPr>
          <w:rFonts w:ascii="仿宋" w:eastAsia="仿宋" w:hAnsi="仿宋" w:hint="eastAsia"/>
          <w:sz w:val="30"/>
          <w:szCs w:val="30"/>
        </w:rPr>
        <w:t>而爱所固有的情感</w:t>
      </w:r>
      <w:r w:rsidR="009B7CDA" w:rsidRPr="00FA21AB">
        <w:rPr>
          <w:rFonts w:ascii="仿宋" w:eastAsia="仿宋" w:hAnsi="仿宋" w:hint="eastAsia"/>
          <w:sz w:val="30"/>
          <w:szCs w:val="30"/>
        </w:rPr>
        <w:t>，或说我们倾向于所爱的东西</w:t>
      </w:r>
      <w:r w:rsidRPr="00FA21AB">
        <w:rPr>
          <w:rFonts w:ascii="仿宋" w:eastAsia="仿宋" w:hAnsi="仿宋" w:hint="eastAsia"/>
          <w:sz w:val="30"/>
          <w:szCs w:val="30"/>
        </w:rPr>
        <w:t>属于</w:t>
      </w:r>
      <w:r w:rsidR="009B7CDA" w:rsidRPr="00FA21AB">
        <w:rPr>
          <w:rFonts w:ascii="仿宋" w:eastAsia="仿宋" w:hAnsi="仿宋" w:hint="eastAsia"/>
          <w:sz w:val="30"/>
          <w:szCs w:val="30"/>
        </w:rPr>
        <w:t>我们的</w:t>
      </w:r>
      <w:r w:rsidRPr="00FA21AB">
        <w:rPr>
          <w:rFonts w:ascii="仿宋" w:eastAsia="仿宋" w:hAnsi="仿宋" w:hint="eastAsia"/>
          <w:sz w:val="30"/>
          <w:szCs w:val="30"/>
        </w:rPr>
        <w:t>意愿。</w:t>
      </w:r>
      <w:r w:rsidR="00A17F19" w:rsidRPr="00FA21AB">
        <w:rPr>
          <w:rFonts w:ascii="仿宋" w:eastAsia="仿宋" w:hAnsi="仿宋" w:hint="eastAsia"/>
          <w:sz w:val="30"/>
          <w:szCs w:val="30"/>
        </w:rPr>
        <w:t>思维若</w:t>
      </w:r>
      <w:r w:rsidRPr="00FA21AB">
        <w:rPr>
          <w:rFonts w:ascii="仿宋" w:eastAsia="仿宋" w:hAnsi="仿宋" w:hint="eastAsia"/>
          <w:sz w:val="30"/>
          <w:szCs w:val="30"/>
        </w:rPr>
        <w:t>没有爱所固有的情感</w:t>
      </w:r>
      <w:r w:rsidR="009B7CDA" w:rsidRPr="00FA21AB">
        <w:rPr>
          <w:rFonts w:ascii="仿宋" w:eastAsia="仿宋" w:hAnsi="仿宋" w:hint="eastAsia"/>
          <w:sz w:val="30"/>
          <w:szCs w:val="30"/>
        </w:rPr>
        <w:t>，或说</w:t>
      </w:r>
      <w:r w:rsidR="00A17F19" w:rsidRPr="00FA21AB">
        <w:rPr>
          <w:rFonts w:ascii="仿宋" w:eastAsia="仿宋" w:hAnsi="仿宋" w:hint="eastAsia"/>
          <w:sz w:val="30"/>
          <w:szCs w:val="30"/>
        </w:rPr>
        <w:t>思考若</w:t>
      </w:r>
      <w:r w:rsidR="009B7CDA" w:rsidRPr="00FA21AB">
        <w:rPr>
          <w:rFonts w:ascii="仿宋" w:eastAsia="仿宋" w:hAnsi="仿宋" w:hint="eastAsia"/>
          <w:sz w:val="30"/>
          <w:szCs w:val="30"/>
        </w:rPr>
        <w:t>与我们倾向于所爱的东西分离</w:t>
      </w:r>
      <w:r w:rsidR="00A17F19" w:rsidRPr="00FA21AB">
        <w:rPr>
          <w:rFonts w:ascii="仿宋" w:eastAsia="仿宋" w:hAnsi="仿宋" w:hint="eastAsia"/>
          <w:sz w:val="30"/>
          <w:szCs w:val="30"/>
        </w:rPr>
        <w:t>，</w:t>
      </w:r>
      <w:r w:rsidRPr="00FA21AB">
        <w:rPr>
          <w:rFonts w:ascii="仿宋" w:eastAsia="仿宋" w:hAnsi="仿宋" w:hint="eastAsia"/>
          <w:sz w:val="30"/>
          <w:szCs w:val="30"/>
        </w:rPr>
        <w:t>根本不构成</w:t>
      </w:r>
      <w:r w:rsidR="009B7CDA" w:rsidRPr="00FA21AB">
        <w:rPr>
          <w:rFonts w:ascii="仿宋" w:eastAsia="仿宋" w:hAnsi="仿宋" w:hint="eastAsia"/>
          <w:sz w:val="30"/>
          <w:szCs w:val="30"/>
        </w:rPr>
        <w:t>我们</w:t>
      </w:r>
      <w:r w:rsidRPr="00FA21AB">
        <w:rPr>
          <w:rFonts w:ascii="仿宋" w:eastAsia="仿宋" w:hAnsi="仿宋" w:hint="eastAsia"/>
          <w:sz w:val="30"/>
          <w:szCs w:val="30"/>
        </w:rPr>
        <w:t>的生命；但源于</w:t>
      </w:r>
      <w:r w:rsidR="009B7CDA" w:rsidRPr="00FA21AB">
        <w:rPr>
          <w:rFonts w:ascii="仿宋" w:eastAsia="仿宋" w:hAnsi="仿宋" w:hint="eastAsia"/>
          <w:sz w:val="30"/>
          <w:szCs w:val="30"/>
        </w:rPr>
        <w:t>爱或</w:t>
      </w:r>
      <w:r w:rsidRPr="00FA21AB">
        <w:rPr>
          <w:rFonts w:ascii="仿宋" w:eastAsia="仿宋" w:hAnsi="仿宋" w:hint="eastAsia"/>
          <w:sz w:val="30"/>
          <w:szCs w:val="30"/>
        </w:rPr>
        <w:t>情感的思维，也就是源于意愿的理解力则构成</w:t>
      </w:r>
      <w:r w:rsidR="009B7CDA" w:rsidRPr="00FA21AB">
        <w:rPr>
          <w:rFonts w:ascii="仿宋" w:eastAsia="仿宋" w:hAnsi="仿宋" w:hint="eastAsia"/>
          <w:sz w:val="30"/>
          <w:szCs w:val="30"/>
        </w:rPr>
        <w:t>我们</w:t>
      </w:r>
      <w:r w:rsidRPr="00FA21AB">
        <w:rPr>
          <w:rFonts w:ascii="仿宋" w:eastAsia="仿宋" w:hAnsi="仿宋" w:hint="eastAsia"/>
          <w:sz w:val="30"/>
          <w:szCs w:val="30"/>
        </w:rPr>
        <w:t>的生命。</w:t>
      </w:r>
      <w:r w:rsidR="009B7CDA" w:rsidRPr="00FA21AB">
        <w:rPr>
          <w:rFonts w:ascii="仿宋" w:eastAsia="仿宋" w:hAnsi="仿宋" w:hint="eastAsia"/>
          <w:sz w:val="30"/>
          <w:szCs w:val="30"/>
        </w:rPr>
        <w:t>凡思想这一点的人都能证实，</w:t>
      </w:r>
      <w:r w:rsidRPr="00FA21AB">
        <w:rPr>
          <w:rFonts w:ascii="仿宋" w:eastAsia="仿宋" w:hAnsi="仿宋" w:hint="eastAsia"/>
          <w:sz w:val="30"/>
          <w:szCs w:val="30"/>
        </w:rPr>
        <w:t>这</w:t>
      </w:r>
      <w:r w:rsidR="009B7CDA" w:rsidRPr="00FA21AB">
        <w:rPr>
          <w:rFonts w:ascii="仿宋" w:eastAsia="仿宋" w:hAnsi="仿宋" w:hint="eastAsia"/>
          <w:sz w:val="30"/>
          <w:szCs w:val="30"/>
        </w:rPr>
        <w:t>是两种不同的官能。我们能认识并明白，什么时候我们所意愿的事</w:t>
      </w:r>
      <w:r w:rsidR="009B7CDA" w:rsidRPr="00FA21AB">
        <w:rPr>
          <w:rFonts w:ascii="仿宋" w:eastAsia="仿宋" w:hAnsi="仿宋" w:hint="eastAsia"/>
          <w:sz w:val="30"/>
          <w:szCs w:val="30"/>
        </w:rPr>
        <w:lastRenderedPageBreak/>
        <w:t>是邪恶，或什么时候我们要么意愿，要么不意愿的事是良善。</w:t>
      </w:r>
      <w:r w:rsidR="006252B9" w:rsidRPr="00FA21AB">
        <w:rPr>
          <w:rFonts w:ascii="仿宋" w:eastAsia="仿宋" w:hAnsi="仿宋" w:hint="eastAsia"/>
          <w:sz w:val="30"/>
          <w:szCs w:val="30"/>
        </w:rPr>
        <w:t>显然，我们的意愿才是我们自己，或说</w:t>
      </w:r>
      <w:r w:rsidR="00A17F19" w:rsidRPr="00FA21AB">
        <w:rPr>
          <w:rFonts w:ascii="仿宋" w:eastAsia="仿宋" w:hAnsi="仿宋" w:hint="eastAsia"/>
          <w:sz w:val="30"/>
          <w:szCs w:val="30"/>
        </w:rPr>
        <w:t>决定了</w:t>
      </w:r>
      <w:r w:rsidR="006252B9" w:rsidRPr="00FA21AB">
        <w:rPr>
          <w:rFonts w:ascii="仿宋" w:eastAsia="仿宋" w:hAnsi="仿宋" w:hint="eastAsia"/>
          <w:sz w:val="30"/>
          <w:szCs w:val="30"/>
        </w:rPr>
        <w:t>我们实际上是谁，而我们的思维并不是，除非我们的思维来自我们的意愿。这就是为何进入我们的思维，但没有进入我们意愿的东西不会使我们不洁，使</w:t>
      </w:r>
      <w:r w:rsidR="00A17F19" w:rsidRPr="00FA21AB">
        <w:rPr>
          <w:rFonts w:ascii="仿宋" w:eastAsia="仿宋" w:hAnsi="仿宋" w:hint="eastAsia"/>
          <w:sz w:val="30"/>
          <w:szCs w:val="30"/>
        </w:rPr>
        <w:t>我们</w:t>
      </w:r>
      <w:r w:rsidR="006252B9" w:rsidRPr="00FA21AB">
        <w:rPr>
          <w:rFonts w:ascii="仿宋" w:eastAsia="仿宋" w:hAnsi="仿宋" w:hint="eastAsia"/>
          <w:sz w:val="30"/>
          <w:szCs w:val="30"/>
        </w:rPr>
        <w:t>不洁的，是从我们的思维进入我们意愿的东西。</w:t>
      </w:r>
      <w:r w:rsidR="00A17F19" w:rsidRPr="00FA21AB">
        <w:rPr>
          <w:rFonts w:ascii="仿宋" w:eastAsia="仿宋" w:hAnsi="仿宋" w:hint="eastAsia"/>
          <w:sz w:val="30"/>
          <w:szCs w:val="30"/>
        </w:rPr>
        <w:t>这种东西</w:t>
      </w:r>
      <w:r w:rsidR="006252B9" w:rsidRPr="00FA21AB">
        <w:rPr>
          <w:rFonts w:ascii="仿宋" w:eastAsia="仿宋" w:hAnsi="仿宋" w:hint="eastAsia"/>
          <w:sz w:val="30"/>
          <w:szCs w:val="30"/>
        </w:rPr>
        <w:t>会使我们不洁，因为我们现在要对</w:t>
      </w:r>
      <w:r w:rsidR="00A17F19" w:rsidRPr="00FA21AB">
        <w:rPr>
          <w:rFonts w:ascii="仿宋" w:eastAsia="仿宋" w:hAnsi="仿宋" w:hint="eastAsia"/>
          <w:sz w:val="30"/>
          <w:szCs w:val="30"/>
        </w:rPr>
        <w:t>它</w:t>
      </w:r>
      <w:r w:rsidR="006252B9" w:rsidRPr="00FA21AB">
        <w:rPr>
          <w:rFonts w:ascii="仿宋" w:eastAsia="仿宋" w:hAnsi="仿宋" w:hint="eastAsia"/>
          <w:sz w:val="30"/>
          <w:szCs w:val="30"/>
        </w:rPr>
        <w:t>负责，它变成我们自己的了。如前所述，我们的意愿才是</w:t>
      </w:r>
      <w:r w:rsidR="001579F3" w:rsidRPr="00FA21AB">
        <w:rPr>
          <w:rFonts w:ascii="仿宋" w:eastAsia="仿宋" w:hAnsi="仿宋" w:hint="eastAsia"/>
          <w:sz w:val="30"/>
          <w:szCs w:val="30"/>
        </w:rPr>
        <w:t>实际的</w:t>
      </w:r>
      <w:r w:rsidR="006252B9" w:rsidRPr="00FA21AB">
        <w:rPr>
          <w:rFonts w:ascii="仿宋" w:eastAsia="仿宋" w:hAnsi="仿宋" w:hint="eastAsia"/>
          <w:sz w:val="30"/>
          <w:szCs w:val="30"/>
        </w:rPr>
        <w:t>我们自己。属于我们意愿的东西可以说进入我们的心，因而会从心发出；</w:t>
      </w:r>
      <w:r w:rsidR="0020749E" w:rsidRPr="00FA21AB">
        <w:rPr>
          <w:rFonts w:ascii="仿宋" w:eastAsia="仿宋" w:hAnsi="仿宋" w:hint="eastAsia"/>
          <w:sz w:val="30"/>
          <w:szCs w:val="30"/>
        </w:rPr>
        <w:t>而属于我们思维的东西可以说进入口，但却经由胃</w:t>
      </w:r>
      <w:r w:rsidR="006C5DD1" w:rsidRPr="00FA21AB">
        <w:rPr>
          <w:rFonts w:ascii="仿宋" w:eastAsia="仿宋" w:hAnsi="仿宋" w:hint="eastAsia"/>
          <w:sz w:val="30"/>
          <w:szCs w:val="30"/>
        </w:rPr>
        <w:t>或肚腹</w:t>
      </w:r>
      <w:r w:rsidR="0020749E" w:rsidRPr="00FA21AB">
        <w:rPr>
          <w:rFonts w:ascii="仿宋" w:eastAsia="仿宋" w:hAnsi="仿宋" w:hint="eastAsia"/>
          <w:sz w:val="30"/>
          <w:szCs w:val="30"/>
        </w:rPr>
        <w:t>落入</w:t>
      </w:r>
      <w:r w:rsidR="006C5DD1" w:rsidRPr="00FA21AB">
        <w:rPr>
          <w:rFonts w:ascii="仿宋" w:eastAsia="仿宋" w:hAnsi="仿宋" w:hint="eastAsia"/>
          <w:sz w:val="30"/>
          <w:szCs w:val="30"/>
        </w:rPr>
        <w:t>茅厕</w:t>
      </w:r>
      <w:r w:rsidR="0020749E" w:rsidRPr="00FA21AB">
        <w:rPr>
          <w:rFonts w:ascii="仿宋" w:eastAsia="仿宋" w:hAnsi="仿宋" w:hint="eastAsia"/>
          <w:sz w:val="30"/>
          <w:szCs w:val="30"/>
        </w:rPr>
        <w:t>，正如主在马太福音中所说的：</w:t>
      </w:r>
    </w:p>
    <w:p w14:paraId="71D0764E" w14:textId="77777777" w:rsidR="0020749E" w:rsidRPr="00FA21AB" w:rsidRDefault="0020749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入口的不能污秽人，出口的乃能污秽人。难道你们没有看见，凡入口的，都进到胃，又排入</w:t>
      </w:r>
      <w:r w:rsidR="006C5DD1" w:rsidRPr="00FA21AB">
        <w:rPr>
          <w:rFonts w:ascii="仿宋" w:eastAsia="仿宋" w:hAnsi="仿宋" w:hint="eastAsia"/>
          <w:sz w:val="30"/>
          <w:szCs w:val="30"/>
        </w:rPr>
        <w:t>茅厕</w:t>
      </w:r>
      <w:r w:rsidRPr="00FA21AB">
        <w:rPr>
          <w:rFonts w:ascii="仿宋" w:eastAsia="仿宋" w:hAnsi="仿宋" w:hint="eastAsia"/>
          <w:sz w:val="30"/>
          <w:szCs w:val="30"/>
        </w:rPr>
        <w:t>吗？</w:t>
      </w:r>
      <w:r w:rsidRPr="00FA21AB">
        <w:rPr>
          <w:rFonts w:ascii="仿宋" w:eastAsia="仿宋" w:hAnsi="仿宋" w:cs="Times New Roman" w:hint="eastAsia"/>
          <w:sz w:val="30"/>
          <w:szCs w:val="30"/>
        </w:rPr>
        <w:t>惟独出口的，是从心里发出来的，这才是那污秽人的。因为从心里出来的，有恶念、凶杀、</w:t>
      </w:r>
      <w:r w:rsidR="001C6FFA" w:rsidRPr="00FA21AB">
        <w:rPr>
          <w:rFonts w:ascii="仿宋" w:eastAsia="仿宋" w:hAnsi="仿宋" w:cs="Times New Roman" w:hint="eastAsia"/>
          <w:sz w:val="30"/>
          <w:szCs w:val="30"/>
        </w:rPr>
        <w:t>通奸</w:t>
      </w:r>
      <w:r w:rsidRPr="00FA21AB">
        <w:rPr>
          <w:rFonts w:ascii="仿宋" w:eastAsia="仿宋" w:hAnsi="仿宋" w:cs="Times New Roman" w:hint="eastAsia"/>
          <w:sz w:val="30"/>
          <w:szCs w:val="30"/>
        </w:rPr>
        <w:t>、苟合、偷盗、假见证、毁谤。</w:t>
      </w:r>
      <w:r w:rsidRPr="00FA21AB">
        <w:rPr>
          <w:rFonts w:ascii="仿宋" w:eastAsia="仿宋" w:hAnsi="仿宋"/>
          <w:sz w:val="30"/>
          <w:szCs w:val="30"/>
        </w:rPr>
        <w:t>(马太福音15:11, 17–19)</w:t>
      </w:r>
    </w:p>
    <w:p w14:paraId="6557938F" w14:textId="77777777" w:rsidR="001C2835" w:rsidRPr="00FA21AB" w:rsidRDefault="001C283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从这些和其它所有经文</w:t>
      </w:r>
      <w:r w:rsidR="001C5574" w:rsidRPr="00FA21AB">
        <w:rPr>
          <w:rFonts w:ascii="仿宋" w:eastAsia="仿宋" w:hAnsi="仿宋"/>
          <w:sz w:val="30"/>
          <w:szCs w:val="30"/>
        </w:rPr>
        <w:t>，</w:t>
      </w:r>
      <w:r w:rsidRPr="00FA21AB">
        <w:rPr>
          <w:rFonts w:ascii="仿宋" w:eastAsia="仿宋" w:hAnsi="仿宋"/>
          <w:sz w:val="30"/>
          <w:szCs w:val="30"/>
        </w:rPr>
        <w:t>我们可以描述主是如何说话的，即：祂正在谈论内在或属灵的观念；但它们是通过表面或外在，或属世的概念来表达的。这一切是通过对应关系来完成的。例如，口对应于我们的思维，与口有关的一切，即口唇、舌头、</w:t>
      </w:r>
      <w:r w:rsidRPr="00FA21AB">
        <w:rPr>
          <w:rFonts w:ascii="仿宋" w:eastAsia="仿宋" w:hAnsi="仿宋" w:hint="eastAsia"/>
          <w:sz w:val="30"/>
          <w:szCs w:val="30"/>
        </w:rPr>
        <w:t>喉咙，</w:t>
      </w:r>
      <w:r w:rsidRPr="00FA21AB">
        <w:rPr>
          <w:rFonts w:ascii="仿宋" w:eastAsia="仿宋" w:hAnsi="仿宋"/>
          <w:sz w:val="30"/>
          <w:szCs w:val="30"/>
        </w:rPr>
        <w:t>都是如此。心对应于爱所固有的情感，或说我们倾向于热爱的东西，因而对应于我们的意愿。</w:t>
      </w:r>
    </w:p>
    <w:p w14:paraId="6BC4B8AD" w14:textId="77777777" w:rsidR="00AF3B2C" w:rsidRPr="00FA21AB" w:rsidRDefault="001C283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因此，“入口”表示它进入我们的思维，“从心里发出来”表示它来自我们的意愿。“进到胃</w:t>
      </w:r>
      <w:r w:rsidR="006C5DD1" w:rsidRPr="00FA21AB">
        <w:rPr>
          <w:rFonts w:ascii="仿宋" w:eastAsia="仿宋" w:hAnsi="仿宋" w:hint="eastAsia"/>
          <w:sz w:val="30"/>
          <w:szCs w:val="30"/>
        </w:rPr>
        <w:t>或肚腹</w:t>
      </w:r>
      <w:r w:rsidRPr="00FA21AB">
        <w:rPr>
          <w:rFonts w:ascii="仿宋" w:eastAsia="仿宋" w:hAnsi="仿宋" w:hint="eastAsia"/>
          <w:sz w:val="30"/>
          <w:szCs w:val="30"/>
        </w:rPr>
        <w:t>，又落入</w:t>
      </w:r>
      <w:r w:rsidR="006C5DD1" w:rsidRPr="00FA21AB">
        <w:rPr>
          <w:rFonts w:ascii="仿宋" w:eastAsia="仿宋" w:hAnsi="仿宋" w:hint="eastAsia"/>
          <w:sz w:val="30"/>
          <w:szCs w:val="30"/>
        </w:rPr>
        <w:t>茅厕</w:t>
      </w:r>
      <w:r w:rsidRPr="00FA21AB">
        <w:rPr>
          <w:rFonts w:ascii="仿宋" w:eastAsia="仿宋" w:hAnsi="仿宋" w:hint="eastAsia"/>
          <w:sz w:val="30"/>
          <w:szCs w:val="30"/>
        </w:rPr>
        <w:t>”表示它被扔进地狱，因为胃</w:t>
      </w:r>
      <w:r w:rsidR="006C5DD1" w:rsidRPr="00FA21AB">
        <w:rPr>
          <w:rFonts w:ascii="仿宋" w:eastAsia="仿宋" w:hAnsi="仿宋" w:hint="eastAsia"/>
          <w:sz w:val="30"/>
          <w:szCs w:val="30"/>
        </w:rPr>
        <w:t>或肚腹</w:t>
      </w:r>
      <w:r w:rsidRPr="00FA21AB">
        <w:rPr>
          <w:rFonts w:ascii="仿宋" w:eastAsia="仿宋" w:hAnsi="仿宋" w:hint="eastAsia"/>
          <w:sz w:val="30"/>
          <w:szCs w:val="30"/>
        </w:rPr>
        <w:t>对应于通往地狱的路，</w:t>
      </w:r>
      <w:r w:rsidR="006C5DD1" w:rsidRPr="00FA21AB">
        <w:rPr>
          <w:rFonts w:ascii="仿宋" w:eastAsia="仿宋" w:hAnsi="仿宋" w:hint="eastAsia"/>
          <w:sz w:val="30"/>
          <w:szCs w:val="30"/>
        </w:rPr>
        <w:t>茅厕</w:t>
      </w:r>
      <w:r w:rsidRPr="00FA21AB">
        <w:rPr>
          <w:rFonts w:ascii="仿宋" w:eastAsia="仿宋" w:hAnsi="仿宋" w:hint="eastAsia"/>
          <w:sz w:val="30"/>
          <w:szCs w:val="30"/>
        </w:rPr>
        <w:t>或</w:t>
      </w:r>
      <w:r w:rsidR="006C5DD1" w:rsidRPr="00FA21AB">
        <w:rPr>
          <w:rFonts w:ascii="仿宋" w:eastAsia="仿宋" w:hAnsi="仿宋" w:hint="eastAsia"/>
          <w:sz w:val="30"/>
          <w:szCs w:val="30"/>
        </w:rPr>
        <w:t>下水道对应于地狱。</w:t>
      </w:r>
      <w:r w:rsidRPr="00FA21AB">
        <w:rPr>
          <w:rFonts w:ascii="仿宋" w:eastAsia="仿宋" w:hAnsi="仿宋" w:hint="eastAsia"/>
          <w:sz w:val="30"/>
          <w:szCs w:val="30"/>
        </w:rPr>
        <w:t>在圣言中，地狱</w:t>
      </w:r>
      <w:r w:rsidR="006C5DD1" w:rsidRPr="00FA21AB">
        <w:rPr>
          <w:rFonts w:ascii="仿宋" w:eastAsia="仿宋" w:hAnsi="仿宋" w:hint="eastAsia"/>
          <w:sz w:val="30"/>
          <w:szCs w:val="30"/>
        </w:rPr>
        <w:t>甚至</w:t>
      </w:r>
      <w:r w:rsidRPr="00FA21AB">
        <w:rPr>
          <w:rFonts w:ascii="仿宋" w:eastAsia="仿宋" w:hAnsi="仿宋" w:hint="eastAsia"/>
          <w:sz w:val="30"/>
          <w:szCs w:val="30"/>
        </w:rPr>
        <w:t>被称为“茅厕”。</w:t>
      </w:r>
    </w:p>
    <w:p w14:paraId="74EDBBFB" w14:textId="77777777" w:rsidR="001C2835" w:rsidRPr="00FA21AB" w:rsidRDefault="006C5DD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象征是显而易见的：“凡入口的，都进到胃，</w:t>
      </w:r>
      <w:r w:rsidRPr="00FA21AB">
        <w:rPr>
          <w:rFonts w:ascii="仿宋" w:eastAsia="仿宋" w:hAnsi="仿宋" w:hint="eastAsia"/>
          <w:sz w:val="30"/>
          <w:szCs w:val="30"/>
        </w:rPr>
        <w:t>又排入茅厕”表示邪恶和虚假从地狱被引入我们，又被贬到那个地方。这种邪恶和虚假不能使我们污秽，因为它们被贬到了地狱。</w:t>
      </w:r>
      <w:r w:rsidR="005A2104" w:rsidRPr="00FA21AB">
        <w:rPr>
          <w:rFonts w:ascii="仿宋" w:eastAsia="仿宋" w:hAnsi="仿宋" w:hint="eastAsia"/>
          <w:sz w:val="30"/>
          <w:szCs w:val="30"/>
        </w:rPr>
        <w:t>我们不能不思想它，但我</w:t>
      </w:r>
      <w:r w:rsidR="005A2104" w:rsidRPr="00FA21AB">
        <w:rPr>
          <w:rFonts w:ascii="仿宋" w:eastAsia="仿宋" w:hAnsi="仿宋" w:hint="eastAsia"/>
          <w:sz w:val="30"/>
          <w:szCs w:val="30"/>
        </w:rPr>
        <w:lastRenderedPageBreak/>
        <w:t>们能忍住不行出来。然而，一旦从意愿上接受我们正在思想的邪恶，它就不是离开我们，而是进入我们。这被称为入心，或从心里发出来。凡从心里发出来的，都使我们污秽，因为我们所倾向或意愿的东西</w:t>
      </w:r>
      <w:r w:rsidR="00A52A5A" w:rsidRPr="00FA21AB">
        <w:rPr>
          <w:rFonts w:ascii="仿宋" w:eastAsia="仿宋" w:hAnsi="仿宋" w:hint="eastAsia"/>
          <w:sz w:val="30"/>
          <w:szCs w:val="30"/>
        </w:rPr>
        <w:t>，只要不受外在约束制约，如害怕法律，害怕丧失名声、尊敬、金钱或生命，它就表现在我们的言行中</w:t>
      </w:r>
      <w:r w:rsidR="005A2104" w:rsidRPr="00FA21AB">
        <w:rPr>
          <w:rFonts w:ascii="仿宋" w:eastAsia="仿宋" w:hAnsi="仿宋" w:hint="eastAsia"/>
          <w:sz w:val="30"/>
          <w:szCs w:val="30"/>
        </w:rPr>
        <w:t>。这清楚表明，“不可贪恋”表示要</w:t>
      </w:r>
      <w:r w:rsidR="00EC0840" w:rsidRPr="00FA21AB">
        <w:rPr>
          <w:rFonts w:ascii="仿宋" w:eastAsia="仿宋" w:hAnsi="仿宋" w:hint="eastAsia"/>
          <w:sz w:val="30"/>
          <w:szCs w:val="30"/>
        </w:rPr>
        <w:t>提防</w:t>
      </w:r>
      <w:r w:rsidR="005A2104" w:rsidRPr="00FA21AB">
        <w:rPr>
          <w:rFonts w:ascii="仿宋" w:eastAsia="仿宋" w:hAnsi="仿宋" w:hint="eastAsia"/>
          <w:sz w:val="30"/>
          <w:szCs w:val="30"/>
        </w:rPr>
        <w:t>邪恶出现在意愿中，或成为有意的，然后表现在我们的行为中。</w:t>
      </w:r>
    </w:p>
    <w:p w14:paraId="5F518531" w14:textId="77777777" w:rsidR="005A2104" w:rsidRPr="00FA21AB" w:rsidRDefault="005A210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主在马太福音中的话也证明，贪恋来自意愿，因而</w:t>
      </w:r>
      <w:r w:rsidRPr="00FA21AB">
        <w:rPr>
          <w:rFonts w:ascii="仿宋" w:eastAsia="仿宋" w:hAnsi="仿宋" w:hint="eastAsia"/>
          <w:sz w:val="30"/>
          <w:szCs w:val="30"/>
        </w:rPr>
        <w:t>来自内心：</w:t>
      </w:r>
    </w:p>
    <w:p w14:paraId="556F9020" w14:textId="77777777" w:rsidR="005A2104" w:rsidRPr="00FA21AB" w:rsidRDefault="005A210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你们听见古人说，不可</w:t>
      </w:r>
      <w:r w:rsidR="001C6FFA" w:rsidRPr="00FA21AB">
        <w:rPr>
          <w:rFonts w:ascii="仿宋" w:eastAsia="仿宋" w:hAnsi="仿宋" w:hint="eastAsia"/>
          <w:sz w:val="30"/>
          <w:szCs w:val="30"/>
        </w:rPr>
        <w:t>通奸</w:t>
      </w:r>
      <w:r w:rsidRPr="00FA21AB">
        <w:rPr>
          <w:rFonts w:ascii="仿宋" w:eastAsia="仿宋" w:hAnsi="仿宋" w:hint="eastAsia"/>
          <w:sz w:val="30"/>
          <w:szCs w:val="30"/>
        </w:rPr>
        <w:t>；但是我告诉你们</w:t>
      </w:r>
      <w:r w:rsidR="003F24CB" w:rsidRPr="00FA21AB">
        <w:rPr>
          <w:rFonts w:ascii="仿宋" w:eastAsia="仿宋" w:hAnsi="仿宋" w:hint="eastAsia"/>
          <w:sz w:val="30"/>
          <w:szCs w:val="30"/>
        </w:rPr>
        <w:t>，凡怀着淫欲看妇女的，就已经在心里与她犯</w:t>
      </w:r>
      <w:r w:rsidR="001C6FFA" w:rsidRPr="00FA21AB">
        <w:rPr>
          <w:rFonts w:ascii="仿宋" w:eastAsia="仿宋" w:hAnsi="仿宋" w:hint="eastAsia"/>
          <w:sz w:val="30"/>
          <w:szCs w:val="30"/>
        </w:rPr>
        <w:t>通奸</w:t>
      </w:r>
      <w:r w:rsidR="003F24CB" w:rsidRPr="00FA21AB">
        <w:rPr>
          <w:rFonts w:ascii="仿宋" w:eastAsia="仿宋" w:hAnsi="仿宋" w:hint="eastAsia"/>
          <w:sz w:val="30"/>
          <w:szCs w:val="30"/>
        </w:rPr>
        <w:t>了。</w:t>
      </w:r>
      <w:r w:rsidR="003F24CB" w:rsidRPr="00FA21AB">
        <w:rPr>
          <w:rFonts w:ascii="仿宋" w:eastAsia="仿宋" w:hAnsi="仿宋"/>
          <w:sz w:val="30"/>
          <w:szCs w:val="30"/>
        </w:rPr>
        <w:t>(马太福音5:27-28)</w:t>
      </w:r>
    </w:p>
    <w:p w14:paraId="33F907F9" w14:textId="77777777" w:rsidR="003F24CB" w:rsidRPr="00FA21AB" w:rsidRDefault="003F24C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在这段经文中，“</w:t>
      </w:r>
      <w:r w:rsidRPr="00FA21AB">
        <w:rPr>
          <w:rFonts w:ascii="仿宋" w:eastAsia="仿宋" w:hAnsi="仿宋" w:hint="eastAsia"/>
          <w:sz w:val="30"/>
          <w:szCs w:val="30"/>
        </w:rPr>
        <w:t>淫欲</w:t>
      </w:r>
      <w:r w:rsidRPr="00FA21AB">
        <w:rPr>
          <w:rFonts w:ascii="仿宋" w:eastAsia="仿宋" w:hAnsi="仿宋"/>
          <w:sz w:val="30"/>
          <w:szCs w:val="30"/>
        </w:rPr>
        <w:t>”，或贪恋某种东西表示意愿它</w:t>
      </w:r>
      <w:r w:rsidR="00A52A5A" w:rsidRPr="00FA21AB">
        <w:rPr>
          <w:rFonts w:ascii="仿宋" w:eastAsia="仿宋" w:hAnsi="仿宋"/>
          <w:sz w:val="30"/>
          <w:szCs w:val="30"/>
        </w:rPr>
        <w:t>；</w:t>
      </w:r>
      <w:r w:rsidRPr="00FA21AB">
        <w:rPr>
          <w:rFonts w:ascii="仿宋" w:eastAsia="仿宋" w:hAnsi="仿宋"/>
          <w:sz w:val="30"/>
          <w:szCs w:val="30"/>
        </w:rPr>
        <w:t>只要</w:t>
      </w:r>
      <w:r w:rsidR="00A52A5A" w:rsidRPr="00FA21AB">
        <w:rPr>
          <w:rFonts w:ascii="仿宋" w:eastAsia="仿宋" w:hAnsi="仿宋"/>
          <w:sz w:val="30"/>
          <w:szCs w:val="30"/>
        </w:rPr>
        <w:t>对</w:t>
      </w:r>
      <w:r w:rsidRPr="00FA21AB">
        <w:rPr>
          <w:rFonts w:ascii="仿宋" w:eastAsia="仿宋" w:hAnsi="仿宋"/>
          <w:sz w:val="30"/>
          <w:szCs w:val="30"/>
        </w:rPr>
        <w:t>外在约束</w:t>
      </w:r>
      <w:r w:rsidR="00A52A5A" w:rsidRPr="00FA21AB">
        <w:rPr>
          <w:rFonts w:ascii="仿宋" w:eastAsia="仿宋" w:hAnsi="仿宋"/>
          <w:sz w:val="30"/>
          <w:szCs w:val="30"/>
        </w:rPr>
        <w:t>的惧怕束缚不住一个人</w:t>
      </w:r>
      <w:r w:rsidRPr="00FA21AB">
        <w:rPr>
          <w:rFonts w:ascii="仿宋" w:eastAsia="仿宋" w:hAnsi="仿宋"/>
          <w:sz w:val="30"/>
          <w:szCs w:val="30"/>
        </w:rPr>
        <w:t>，</w:t>
      </w:r>
      <w:r w:rsidR="00A52A5A" w:rsidRPr="00FA21AB">
        <w:rPr>
          <w:rFonts w:ascii="仿宋" w:eastAsia="仿宋" w:hAnsi="仿宋"/>
          <w:sz w:val="30"/>
          <w:szCs w:val="30"/>
        </w:rPr>
        <w:t>他</w:t>
      </w:r>
      <w:r w:rsidRPr="00FA21AB">
        <w:rPr>
          <w:rFonts w:ascii="仿宋" w:eastAsia="仿宋" w:hAnsi="仿宋"/>
          <w:sz w:val="30"/>
          <w:szCs w:val="30"/>
        </w:rPr>
        <w:t>就会</w:t>
      </w:r>
      <w:r w:rsidR="00A52A5A" w:rsidRPr="00FA21AB">
        <w:rPr>
          <w:rFonts w:ascii="仿宋" w:eastAsia="仿宋" w:hAnsi="仿宋"/>
          <w:sz w:val="30"/>
          <w:szCs w:val="30"/>
        </w:rPr>
        <w:t>出于</w:t>
      </w:r>
      <w:r w:rsidRPr="00FA21AB">
        <w:rPr>
          <w:rFonts w:ascii="仿宋" w:eastAsia="仿宋" w:hAnsi="仿宋"/>
          <w:sz w:val="30"/>
          <w:szCs w:val="30"/>
        </w:rPr>
        <w:t>这种欲望行动。</w:t>
      </w:r>
      <w:r w:rsidRPr="00FA21AB">
        <w:rPr>
          <w:rFonts w:ascii="仿宋" w:eastAsia="仿宋" w:hAnsi="仿宋" w:hint="eastAsia"/>
          <w:sz w:val="30"/>
          <w:szCs w:val="30"/>
        </w:rPr>
        <w:t>这就是为何经上说，凡怀着淫欲看妇女的，就已经在心里与她犯</w:t>
      </w:r>
      <w:r w:rsidR="001C6FFA" w:rsidRPr="00FA21AB">
        <w:rPr>
          <w:rFonts w:ascii="仿宋" w:eastAsia="仿宋" w:hAnsi="仿宋" w:hint="eastAsia"/>
          <w:sz w:val="30"/>
          <w:szCs w:val="30"/>
        </w:rPr>
        <w:t>通奸</w:t>
      </w:r>
      <w:r w:rsidRPr="00FA21AB">
        <w:rPr>
          <w:rFonts w:ascii="仿宋" w:eastAsia="仿宋" w:hAnsi="仿宋" w:hint="eastAsia"/>
          <w:sz w:val="30"/>
          <w:szCs w:val="30"/>
        </w:rPr>
        <w:t>了。</w:t>
      </w:r>
    </w:p>
    <w:p w14:paraId="73B3A7F5" w14:textId="77777777" w:rsidR="003F24CB" w:rsidRPr="00FA21AB" w:rsidRDefault="003F24C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在马太福音，主</w:t>
      </w:r>
      <w:r w:rsidR="004C3469" w:rsidRPr="00FA21AB">
        <w:rPr>
          <w:rFonts w:ascii="仿宋" w:eastAsia="仿宋" w:hAnsi="仿宋" w:hint="eastAsia"/>
          <w:sz w:val="30"/>
          <w:szCs w:val="30"/>
        </w:rPr>
        <w:t>所说</w:t>
      </w:r>
      <w:r w:rsidRPr="00FA21AB">
        <w:rPr>
          <w:rFonts w:ascii="仿宋" w:eastAsia="仿宋" w:hAnsi="仿宋" w:hint="eastAsia"/>
          <w:sz w:val="30"/>
          <w:szCs w:val="30"/>
        </w:rPr>
        <w:t>使你犯罪的右眼，也表示贪恋邪恶，使你犯罪的右手表示贪恋</w:t>
      </w:r>
      <w:r w:rsidR="004C3469" w:rsidRPr="00FA21AB">
        <w:rPr>
          <w:rFonts w:ascii="仿宋" w:eastAsia="仿宋" w:hAnsi="仿宋" w:hint="eastAsia"/>
          <w:sz w:val="30"/>
          <w:szCs w:val="30"/>
        </w:rPr>
        <w:t>虚假：</w:t>
      </w:r>
    </w:p>
    <w:p w14:paraId="4E3F4D4D" w14:textId="77777777" w:rsidR="004C3469" w:rsidRPr="00FA21AB" w:rsidRDefault="004C346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若是你的右眼叫你犯罪，就把它剜出来扔掉；宁可失去百体中的一体，不叫全身丢在</w:t>
      </w:r>
      <w:r w:rsidR="00400BE0" w:rsidRPr="00FA21AB">
        <w:rPr>
          <w:rFonts w:ascii="仿宋" w:eastAsia="仿宋" w:hAnsi="仿宋" w:hint="eastAsia"/>
          <w:sz w:val="30"/>
          <w:szCs w:val="30"/>
        </w:rPr>
        <w:t>欣嫩子谷</w:t>
      </w:r>
      <w:r w:rsidRPr="00FA21AB">
        <w:rPr>
          <w:rFonts w:ascii="仿宋" w:eastAsia="仿宋" w:hAnsi="仿宋" w:hint="eastAsia"/>
          <w:sz w:val="30"/>
          <w:szCs w:val="30"/>
        </w:rPr>
        <w:t>里。若是右手叫你犯罪，就砍下来丢掉；宁可失去百体中的一体，不叫全身下入</w:t>
      </w:r>
      <w:r w:rsidR="00400BE0" w:rsidRPr="00FA21AB">
        <w:rPr>
          <w:rFonts w:ascii="仿宋" w:eastAsia="仿宋" w:hAnsi="仿宋" w:hint="eastAsia"/>
          <w:sz w:val="30"/>
          <w:szCs w:val="30"/>
        </w:rPr>
        <w:t>欣嫩子谷</w:t>
      </w:r>
      <w:r w:rsidRPr="00FA21AB">
        <w:rPr>
          <w:rFonts w:ascii="仿宋" w:eastAsia="仿宋" w:hAnsi="仿宋" w:hint="eastAsia"/>
          <w:sz w:val="30"/>
          <w:szCs w:val="30"/>
        </w:rPr>
        <w:t>(</w:t>
      </w:r>
      <w:r w:rsidR="00400BE0" w:rsidRPr="00FA21AB">
        <w:rPr>
          <w:rFonts w:ascii="仿宋" w:eastAsia="仿宋" w:hAnsi="仿宋" w:hint="eastAsia"/>
          <w:sz w:val="30"/>
          <w:szCs w:val="30"/>
        </w:rPr>
        <w:t>或地狱</w:t>
      </w:r>
      <w:r w:rsidRPr="00FA21AB">
        <w:rPr>
          <w:rFonts w:ascii="仿宋" w:eastAsia="仿宋" w:hAnsi="仿宋" w:hint="eastAsia"/>
          <w:sz w:val="30"/>
          <w:szCs w:val="30"/>
        </w:rPr>
        <w:t>)。</w:t>
      </w:r>
      <w:r w:rsidRPr="00FA21AB">
        <w:rPr>
          <w:rFonts w:ascii="仿宋" w:eastAsia="仿宋" w:hAnsi="仿宋"/>
          <w:sz w:val="30"/>
          <w:szCs w:val="30"/>
        </w:rPr>
        <w:t>(马太福音5:29-30)</w:t>
      </w:r>
    </w:p>
    <w:p w14:paraId="6D856101" w14:textId="77777777" w:rsidR="004C3469" w:rsidRPr="00FA21AB" w:rsidRDefault="001956F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这段经文再次证明主说话的性质，祂从一个神性源头说话，圣言中的每</w:t>
      </w:r>
      <w:r w:rsidR="004C3469" w:rsidRPr="00FA21AB">
        <w:rPr>
          <w:rFonts w:ascii="仿宋" w:eastAsia="仿宋" w:hAnsi="仿宋" w:hint="eastAsia"/>
          <w:sz w:val="30"/>
          <w:szCs w:val="30"/>
        </w:rPr>
        <w:t>段这样的经文都是这种情况。内在(或属灵)和属天的观念通过对应以外在或表面、属世的概念来表达。在这种情况下，使你犯罪的右眼代表对邪恶的倾向或贪恋。使你犯罪的右手代表对虚假的倾向或贪恋。眼睛对应我们的信，左眼表示信之真理</w:t>
      </w:r>
      <w:r w:rsidR="00400BE0" w:rsidRPr="00FA21AB">
        <w:rPr>
          <w:rFonts w:ascii="仿宋" w:eastAsia="仿宋" w:hAnsi="仿宋" w:hint="eastAsia"/>
          <w:sz w:val="30"/>
          <w:szCs w:val="30"/>
        </w:rPr>
        <w:t>。右眼表示信之良善；但反面意义是信之邪恶，所以使你犯罪的右眼对应对邪恶的贪恋。</w:t>
      </w:r>
    </w:p>
    <w:p w14:paraId="30E761FE" w14:textId="77777777" w:rsidR="00400BE0" w:rsidRPr="00FA21AB" w:rsidRDefault="00400BE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然而，手对应真理的能力。右手对应来自良善的真理的能力，但反面意义是来自邪恶的虚假的能力。因此，使你犯罪的右手对应对来</w:t>
      </w:r>
      <w:r w:rsidRPr="00FA21AB">
        <w:rPr>
          <w:rFonts w:ascii="仿宋" w:eastAsia="仿宋" w:hAnsi="仿宋"/>
          <w:sz w:val="30"/>
          <w:szCs w:val="30"/>
        </w:rPr>
        <w:lastRenderedPageBreak/>
        <w:t>自邪恶的虚假之能力的贪恋。</w:t>
      </w:r>
      <w:r w:rsidRPr="00FA21AB">
        <w:rPr>
          <w:rFonts w:ascii="仿宋" w:eastAsia="仿宋" w:hAnsi="仿宋" w:hint="eastAsia"/>
          <w:sz w:val="30"/>
          <w:szCs w:val="30"/>
        </w:rPr>
        <w:t>欣嫩子谷就是贪欲的地狱。</w:t>
      </w:r>
    </w:p>
    <w:p w14:paraId="37A72637" w14:textId="77777777" w:rsidR="00400BE0" w:rsidRPr="00FA21AB" w:rsidRDefault="00400BE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谁都能看出，在这段经文中，右眼不是指我们右边的眼睛，或要把它</w:t>
      </w:r>
      <w:r w:rsidRPr="00FA21AB">
        <w:rPr>
          <w:rFonts w:ascii="仿宋" w:eastAsia="仿宋" w:hAnsi="仿宋" w:hint="eastAsia"/>
          <w:sz w:val="30"/>
          <w:szCs w:val="30"/>
        </w:rPr>
        <w:t>剜出来。右手也不是指我们右边的手，或要把它砍掉。然而，我们不可能知道它表示什么，除非我们知道眼睛，尤其右眼象征什么，手，尤其右手象征什么，使人犯罪是什么意思；若不通过内义，我们无法理解这些话中的任何一句象征什么。</w:t>
      </w:r>
    </w:p>
    <w:p w14:paraId="2271D6C3" w14:textId="77777777" w:rsidR="00400BE0" w:rsidRPr="00FA21AB" w:rsidRDefault="00400BE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贪欲是来自一个邪恶的意愿，因而来自一</w:t>
      </w:r>
      <w:r w:rsidR="001956F5" w:rsidRPr="00FA21AB">
        <w:rPr>
          <w:rFonts w:ascii="仿宋" w:eastAsia="仿宋" w:hAnsi="仿宋" w:hint="eastAsia"/>
          <w:sz w:val="30"/>
          <w:szCs w:val="30"/>
        </w:rPr>
        <w:t>颗</w:t>
      </w:r>
      <w:r w:rsidRPr="00FA21AB">
        <w:rPr>
          <w:rFonts w:ascii="仿宋" w:eastAsia="仿宋" w:hAnsi="仿宋" w:hint="eastAsia"/>
          <w:sz w:val="30"/>
          <w:szCs w:val="30"/>
        </w:rPr>
        <w:t>邪恶之心的冲动；如主在马太福音</w:t>
      </w:r>
      <w:r w:rsidRPr="00FA21AB">
        <w:rPr>
          <w:rFonts w:ascii="仿宋" w:eastAsia="仿宋" w:hAnsi="仿宋"/>
          <w:sz w:val="30"/>
          <w:szCs w:val="30"/>
        </w:rPr>
        <w:t>15:19</w:t>
      </w:r>
      <w:r w:rsidRPr="00FA21AB">
        <w:rPr>
          <w:rFonts w:ascii="仿宋" w:eastAsia="仿宋" w:hAnsi="仿宋" w:hint="eastAsia"/>
          <w:sz w:val="30"/>
          <w:szCs w:val="30"/>
        </w:rPr>
        <w:t>中所说的，</w:t>
      </w:r>
      <w:r w:rsidR="00EC0840" w:rsidRPr="00FA21AB">
        <w:rPr>
          <w:rFonts w:ascii="仿宋" w:eastAsia="仿宋" w:hAnsi="仿宋" w:hint="eastAsia"/>
          <w:sz w:val="30"/>
          <w:szCs w:val="30"/>
        </w:rPr>
        <w:t>从意愿或心里出来的，有凶杀、</w:t>
      </w:r>
      <w:r w:rsidR="001C6FFA" w:rsidRPr="00FA21AB">
        <w:rPr>
          <w:rFonts w:ascii="仿宋" w:eastAsia="仿宋" w:hAnsi="仿宋" w:hint="eastAsia"/>
          <w:sz w:val="30"/>
          <w:szCs w:val="30"/>
        </w:rPr>
        <w:t>通奸</w:t>
      </w:r>
      <w:r w:rsidR="00EC0840" w:rsidRPr="00FA21AB">
        <w:rPr>
          <w:rFonts w:ascii="仿宋" w:eastAsia="仿宋" w:hAnsi="仿宋" w:hint="eastAsia"/>
          <w:sz w:val="30"/>
          <w:szCs w:val="30"/>
        </w:rPr>
        <w:t>、苟合、偷盗、假见证，就</w:t>
      </w:r>
      <w:r w:rsidR="001956F5" w:rsidRPr="00FA21AB">
        <w:rPr>
          <w:rFonts w:ascii="仿宋" w:eastAsia="仿宋" w:hAnsi="仿宋" w:hint="eastAsia"/>
          <w:sz w:val="30"/>
          <w:szCs w:val="30"/>
        </w:rPr>
        <w:t>是</w:t>
      </w:r>
      <w:r w:rsidR="00EC0840" w:rsidRPr="00FA21AB">
        <w:rPr>
          <w:rFonts w:ascii="仿宋" w:eastAsia="仿宋" w:hAnsi="仿宋" w:hint="eastAsia"/>
          <w:sz w:val="30"/>
          <w:szCs w:val="30"/>
        </w:rPr>
        <w:t>涵盖在前面诫命中的邪恶或冲动。这就是为何“不可贪恋你邻舍的东西”表示要提防涵盖在前面诫命中的邪恶成为我们意愿的一部分，然后表现在我们的行为中。它还表示要提防自我之爱和世界之爱或世俗的野心，因为我们所贪恋的一切邪恶可以说都从这两个源头涌出。</w:t>
      </w:r>
    </w:p>
    <w:p w14:paraId="0448B4F6" w14:textId="77777777" w:rsidR="0070516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8911.</w:t>
      </w:r>
      <w:r w:rsidR="00EC0840" w:rsidRPr="00FA21AB">
        <w:rPr>
          <w:rFonts w:ascii="仿宋" w:eastAsia="仿宋" w:hAnsi="仿宋"/>
          <w:sz w:val="30"/>
          <w:szCs w:val="30"/>
        </w:rPr>
        <w:t>到目前为止所说的一切描述了我们的生命状态。我们的品性取决于我们的意愿，这种品性死后仍旧存留，因为死亡不是生命的结束，而是生命的延</w:t>
      </w:r>
      <w:r w:rsidR="00705168" w:rsidRPr="00FA21AB">
        <w:rPr>
          <w:rFonts w:ascii="仿宋" w:eastAsia="仿宋" w:hAnsi="仿宋"/>
          <w:sz w:val="30"/>
          <w:szCs w:val="30"/>
        </w:rPr>
        <w:t>伸。我们的品性取决于我们的意愿，因为如前所述，我们的意愿才是真正的我们自己。因此，</w:t>
      </w:r>
      <w:r w:rsidR="00705168" w:rsidRPr="00FA21AB">
        <w:rPr>
          <w:rFonts w:ascii="仿宋" w:eastAsia="仿宋" w:hAnsi="仿宋" w:hint="eastAsia"/>
          <w:sz w:val="30"/>
          <w:szCs w:val="30"/>
        </w:rPr>
        <w:t>“照我们的行为受审判”就等于照我们的意愿受审判。我们的意愿和行为没有分歧；只要外在约束，如对法律的惧怕，或对丧失尊敬、财富、名声或生命的惧怕，不阻止我们，我们的行为就在我们的意愿里面，我们的意愿则在我们的行为里面。</w:t>
      </w:r>
    </w:p>
    <w:p w14:paraId="7452E4BB" w14:textId="77777777" w:rsidR="00EC0840" w:rsidRPr="00FA21AB" w:rsidRDefault="0070516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这就像努力</w:t>
      </w:r>
      <w:r w:rsidR="009A40A2" w:rsidRPr="00FA21AB">
        <w:rPr>
          <w:rFonts w:ascii="仿宋" w:eastAsia="仿宋" w:hAnsi="仿宋" w:hint="eastAsia"/>
          <w:sz w:val="30"/>
          <w:szCs w:val="30"/>
        </w:rPr>
        <w:t>或冲动</w:t>
      </w:r>
      <w:r w:rsidRPr="00FA21AB">
        <w:rPr>
          <w:rFonts w:ascii="仿宋" w:eastAsia="仿宋" w:hAnsi="仿宋" w:hint="eastAsia"/>
          <w:sz w:val="30"/>
          <w:szCs w:val="30"/>
        </w:rPr>
        <w:t>和</w:t>
      </w:r>
      <w:r w:rsidR="009A40A2" w:rsidRPr="00FA21AB">
        <w:rPr>
          <w:rFonts w:ascii="仿宋" w:eastAsia="仿宋" w:hAnsi="仿宋" w:hint="eastAsia"/>
          <w:sz w:val="30"/>
          <w:szCs w:val="30"/>
        </w:rPr>
        <w:t>行</w:t>
      </w:r>
      <w:r w:rsidRPr="00FA21AB">
        <w:rPr>
          <w:rFonts w:ascii="仿宋" w:eastAsia="仿宋" w:hAnsi="仿宋" w:hint="eastAsia"/>
          <w:sz w:val="30"/>
          <w:szCs w:val="30"/>
        </w:rPr>
        <w:t>动。</w:t>
      </w:r>
      <w:r w:rsidR="009A40A2" w:rsidRPr="00FA21AB">
        <w:rPr>
          <w:rFonts w:ascii="仿宋" w:eastAsia="仿宋" w:hAnsi="仿宋" w:hint="eastAsia"/>
          <w:sz w:val="30"/>
          <w:szCs w:val="30"/>
        </w:rPr>
        <w:t>行动</w:t>
      </w:r>
      <w:r w:rsidRPr="00FA21AB">
        <w:rPr>
          <w:rFonts w:ascii="仿宋" w:eastAsia="仿宋" w:hAnsi="仿宋" w:hint="eastAsia"/>
          <w:sz w:val="30"/>
          <w:szCs w:val="30"/>
        </w:rPr>
        <w:t>无非是努力</w:t>
      </w:r>
      <w:r w:rsidR="009A40A2" w:rsidRPr="00FA21AB">
        <w:rPr>
          <w:rFonts w:ascii="仿宋" w:eastAsia="仿宋" w:hAnsi="仿宋" w:hint="eastAsia"/>
          <w:sz w:val="30"/>
          <w:szCs w:val="30"/>
        </w:rPr>
        <w:t>或冲动</w:t>
      </w:r>
      <w:r w:rsidRPr="00FA21AB">
        <w:rPr>
          <w:rFonts w:ascii="仿宋" w:eastAsia="仿宋" w:hAnsi="仿宋" w:hint="eastAsia"/>
          <w:sz w:val="30"/>
          <w:szCs w:val="30"/>
        </w:rPr>
        <w:t>的一种延伸；因为当努力</w:t>
      </w:r>
      <w:r w:rsidR="009A40A2" w:rsidRPr="00FA21AB">
        <w:rPr>
          <w:rFonts w:ascii="仿宋" w:eastAsia="仿宋" w:hAnsi="仿宋" w:hint="eastAsia"/>
          <w:sz w:val="30"/>
          <w:szCs w:val="30"/>
        </w:rPr>
        <w:t>或冲动</w:t>
      </w:r>
      <w:r w:rsidRPr="00FA21AB">
        <w:rPr>
          <w:rFonts w:ascii="仿宋" w:eastAsia="仿宋" w:hAnsi="仿宋" w:hint="eastAsia"/>
          <w:sz w:val="30"/>
          <w:szCs w:val="30"/>
        </w:rPr>
        <w:t>停止时，</w:t>
      </w:r>
      <w:r w:rsidR="009A40A2" w:rsidRPr="00FA21AB">
        <w:rPr>
          <w:rFonts w:ascii="仿宋" w:eastAsia="仿宋" w:hAnsi="仿宋" w:hint="eastAsia"/>
          <w:sz w:val="30"/>
          <w:szCs w:val="30"/>
        </w:rPr>
        <w:t>行动</w:t>
      </w:r>
      <w:r w:rsidRPr="00FA21AB">
        <w:rPr>
          <w:rFonts w:ascii="仿宋" w:eastAsia="仿宋" w:hAnsi="仿宋" w:hint="eastAsia"/>
          <w:sz w:val="30"/>
          <w:szCs w:val="30"/>
        </w:rPr>
        <w:t>就停止了。</w:t>
      </w:r>
      <w:r w:rsidR="009A40A2" w:rsidRPr="00FA21AB">
        <w:rPr>
          <w:rFonts w:ascii="仿宋" w:eastAsia="仿宋" w:hAnsi="仿宋" w:hint="eastAsia"/>
          <w:sz w:val="30"/>
          <w:szCs w:val="30"/>
        </w:rPr>
        <w:t>除了努力或冲动外，行</w:t>
      </w:r>
      <w:r w:rsidRPr="00FA21AB">
        <w:rPr>
          <w:rFonts w:ascii="仿宋" w:eastAsia="仿宋" w:hAnsi="仿宋" w:hint="eastAsia"/>
          <w:sz w:val="30"/>
          <w:szCs w:val="30"/>
        </w:rPr>
        <w:t>动里面没有</w:t>
      </w:r>
      <w:r w:rsidR="009A40A2" w:rsidRPr="00FA21AB">
        <w:rPr>
          <w:rFonts w:ascii="仿宋" w:eastAsia="仿宋" w:hAnsi="仿宋" w:hint="eastAsia"/>
          <w:sz w:val="30"/>
          <w:szCs w:val="30"/>
        </w:rPr>
        <w:t>任何本质</w:t>
      </w:r>
      <w:r w:rsidRPr="00FA21AB">
        <w:rPr>
          <w:rFonts w:ascii="仿宋" w:eastAsia="仿宋" w:hAnsi="仿宋" w:hint="eastAsia"/>
          <w:sz w:val="30"/>
          <w:szCs w:val="30"/>
        </w:rPr>
        <w:t>的东西。</w:t>
      </w:r>
      <w:r w:rsidR="009A40A2" w:rsidRPr="00FA21AB">
        <w:rPr>
          <w:rFonts w:ascii="仿宋" w:eastAsia="仿宋" w:hAnsi="仿宋" w:hint="eastAsia"/>
          <w:sz w:val="30"/>
          <w:szCs w:val="30"/>
        </w:rPr>
        <w:t>受过教育</w:t>
      </w:r>
      <w:r w:rsidRPr="00FA21AB">
        <w:rPr>
          <w:rFonts w:ascii="仿宋" w:eastAsia="仿宋" w:hAnsi="仿宋" w:hint="eastAsia"/>
          <w:sz w:val="30"/>
          <w:szCs w:val="30"/>
        </w:rPr>
        <w:t>的人都知道这一点，因为</w:t>
      </w:r>
      <w:r w:rsidR="009A40A2" w:rsidRPr="00FA21AB">
        <w:rPr>
          <w:rFonts w:ascii="仿宋" w:eastAsia="仿宋" w:hAnsi="仿宋" w:hint="eastAsia"/>
          <w:sz w:val="30"/>
          <w:szCs w:val="30"/>
        </w:rPr>
        <w:t>这是一个公认且已证实的理论</w:t>
      </w:r>
      <w:r w:rsidRPr="00FA21AB">
        <w:rPr>
          <w:rFonts w:ascii="仿宋" w:eastAsia="仿宋" w:hAnsi="仿宋" w:hint="eastAsia"/>
          <w:sz w:val="30"/>
          <w:szCs w:val="30"/>
        </w:rPr>
        <w:t>。</w:t>
      </w:r>
      <w:r w:rsidR="009A40A2" w:rsidRPr="00FA21AB">
        <w:rPr>
          <w:rFonts w:ascii="仿宋" w:eastAsia="仿宋" w:hAnsi="仿宋" w:hint="eastAsia"/>
          <w:sz w:val="30"/>
          <w:szCs w:val="30"/>
        </w:rPr>
        <w:t>由于努力或冲动在我们</w:t>
      </w:r>
      <w:r w:rsidRPr="00FA21AB">
        <w:rPr>
          <w:rFonts w:ascii="仿宋" w:eastAsia="仿宋" w:hAnsi="仿宋" w:hint="eastAsia"/>
          <w:sz w:val="30"/>
          <w:szCs w:val="30"/>
        </w:rPr>
        <w:t>里面</w:t>
      </w:r>
      <w:r w:rsidR="009A40A2" w:rsidRPr="00FA21AB">
        <w:rPr>
          <w:rFonts w:ascii="仿宋" w:eastAsia="仿宋" w:hAnsi="仿宋" w:hint="eastAsia"/>
          <w:sz w:val="30"/>
          <w:szCs w:val="30"/>
        </w:rPr>
        <w:t>是活的</w:t>
      </w:r>
      <w:r w:rsidRPr="00FA21AB">
        <w:rPr>
          <w:rFonts w:ascii="仿宋" w:eastAsia="仿宋" w:hAnsi="仿宋" w:hint="eastAsia"/>
          <w:sz w:val="30"/>
          <w:szCs w:val="30"/>
        </w:rPr>
        <w:t>，</w:t>
      </w:r>
      <w:r w:rsidR="009A40A2" w:rsidRPr="00FA21AB">
        <w:rPr>
          <w:rFonts w:ascii="仿宋" w:eastAsia="仿宋" w:hAnsi="仿宋" w:hint="eastAsia"/>
          <w:sz w:val="30"/>
          <w:szCs w:val="30"/>
        </w:rPr>
        <w:t>所以让我们把它放在人类生命的角度</w:t>
      </w:r>
      <w:r w:rsidR="000F51F4" w:rsidRPr="00FA21AB">
        <w:rPr>
          <w:rFonts w:ascii="仿宋" w:eastAsia="仿宋" w:hAnsi="仿宋" w:hint="eastAsia"/>
          <w:sz w:val="30"/>
          <w:szCs w:val="30"/>
        </w:rPr>
        <w:t>来看</w:t>
      </w:r>
      <w:r w:rsidR="009A40A2" w:rsidRPr="00FA21AB">
        <w:rPr>
          <w:rFonts w:ascii="仿宋" w:eastAsia="仿宋" w:hAnsi="仿宋" w:hint="eastAsia"/>
          <w:sz w:val="30"/>
          <w:szCs w:val="30"/>
        </w:rPr>
        <w:t>：努力或冲动</w:t>
      </w:r>
      <w:r w:rsidRPr="00FA21AB">
        <w:rPr>
          <w:rFonts w:ascii="仿宋" w:eastAsia="仿宋" w:hAnsi="仿宋" w:hint="eastAsia"/>
          <w:sz w:val="30"/>
          <w:szCs w:val="30"/>
        </w:rPr>
        <w:t>是</w:t>
      </w:r>
      <w:r w:rsidR="009A40A2" w:rsidRPr="00FA21AB">
        <w:rPr>
          <w:rFonts w:ascii="仿宋" w:eastAsia="仿宋" w:hAnsi="仿宋" w:hint="eastAsia"/>
          <w:sz w:val="30"/>
          <w:szCs w:val="30"/>
        </w:rPr>
        <w:t>我们的</w:t>
      </w:r>
      <w:r w:rsidRPr="00FA21AB">
        <w:rPr>
          <w:rFonts w:ascii="仿宋" w:eastAsia="仿宋" w:hAnsi="仿宋" w:hint="eastAsia"/>
          <w:sz w:val="30"/>
          <w:szCs w:val="30"/>
        </w:rPr>
        <w:t>意愿，</w:t>
      </w:r>
      <w:r w:rsidR="009A40A2" w:rsidRPr="00FA21AB">
        <w:rPr>
          <w:rFonts w:ascii="仿宋" w:eastAsia="仿宋" w:hAnsi="仿宋" w:hint="eastAsia"/>
          <w:sz w:val="30"/>
          <w:szCs w:val="30"/>
        </w:rPr>
        <w:t>行动</w:t>
      </w:r>
      <w:r w:rsidRPr="00FA21AB">
        <w:rPr>
          <w:rFonts w:ascii="仿宋" w:eastAsia="仿宋" w:hAnsi="仿宋" w:hint="eastAsia"/>
          <w:sz w:val="30"/>
          <w:szCs w:val="30"/>
        </w:rPr>
        <w:lastRenderedPageBreak/>
        <w:t>是</w:t>
      </w:r>
      <w:r w:rsidR="009A40A2" w:rsidRPr="00FA21AB">
        <w:rPr>
          <w:rFonts w:ascii="仿宋" w:eastAsia="仿宋" w:hAnsi="仿宋" w:hint="eastAsia"/>
          <w:sz w:val="30"/>
          <w:szCs w:val="30"/>
        </w:rPr>
        <w:t>我们的</w:t>
      </w:r>
      <w:r w:rsidRPr="00FA21AB">
        <w:rPr>
          <w:rFonts w:ascii="仿宋" w:eastAsia="仿宋" w:hAnsi="仿宋" w:hint="eastAsia"/>
          <w:sz w:val="30"/>
          <w:szCs w:val="30"/>
        </w:rPr>
        <w:t>行为。</w:t>
      </w:r>
    </w:p>
    <w:p w14:paraId="2B1DCFF2" w14:textId="77777777" w:rsidR="00C4282A" w:rsidRPr="00FA21AB" w:rsidRDefault="009A40A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照意愿受审判，等于照爱或所爱的受审判，也等于照生活的目的，或所过的生活受审判。我们的意愿就是我们的爱，或我们所爱的，是我们生活的目的，</w:t>
      </w:r>
      <w:r w:rsidR="006B620D" w:rsidRPr="00FA21AB">
        <w:rPr>
          <w:rFonts w:ascii="仿宋" w:eastAsia="仿宋" w:hAnsi="仿宋" w:hint="eastAsia"/>
          <w:sz w:val="30"/>
          <w:szCs w:val="30"/>
        </w:rPr>
        <w:t>实际上就</w:t>
      </w:r>
      <w:r w:rsidRPr="00FA21AB">
        <w:rPr>
          <w:rFonts w:ascii="仿宋" w:eastAsia="仿宋" w:hAnsi="仿宋" w:hint="eastAsia"/>
          <w:sz w:val="30"/>
          <w:szCs w:val="30"/>
        </w:rPr>
        <w:t>是</w:t>
      </w:r>
      <w:r w:rsidR="006B620D" w:rsidRPr="00FA21AB">
        <w:rPr>
          <w:rFonts w:ascii="仿宋" w:eastAsia="仿宋" w:hAnsi="仿宋" w:hint="eastAsia"/>
          <w:sz w:val="30"/>
          <w:szCs w:val="30"/>
        </w:rPr>
        <w:t>我们</w:t>
      </w:r>
      <w:r w:rsidRPr="00FA21AB">
        <w:rPr>
          <w:rFonts w:ascii="仿宋" w:eastAsia="仿宋" w:hAnsi="仿宋" w:hint="eastAsia"/>
          <w:sz w:val="30"/>
          <w:szCs w:val="30"/>
        </w:rPr>
        <w:t>的生命本身。</w:t>
      </w:r>
      <w:r w:rsidR="006B620D" w:rsidRPr="00FA21AB">
        <w:rPr>
          <w:rFonts w:ascii="仿宋" w:eastAsia="仿宋" w:hAnsi="仿宋" w:hint="eastAsia"/>
          <w:sz w:val="30"/>
          <w:szCs w:val="30"/>
        </w:rPr>
        <w:t>前面经文所引用的</w:t>
      </w:r>
      <w:r w:rsidRPr="00FA21AB">
        <w:rPr>
          <w:rFonts w:ascii="仿宋" w:eastAsia="仿宋" w:hAnsi="仿宋" w:hint="eastAsia"/>
          <w:sz w:val="30"/>
          <w:szCs w:val="30"/>
        </w:rPr>
        <w:t>主的话</w:t>
      </w:r>
      <w:r w:rsidR="006B620D" w:rsidRPr="00FA21AB">
        <w:rPr>
          <w:rFonts w:ascii="仿宋" w:eastAsia="仿宋" w:hAnsi="仿宋" w:hint="eastAsia"/>
          <w:sz w:val="30"/>
          <w:szCs w:val="30"/>
        </w:rPr>
        <w:t>证明，情况就是这样，即：凡怀着淫欲看妇女的，就已经在心里与她犯</w:t>
      </w:r>
      <w:r w:rsidR="001C6FFA" w:rsidRPr="00FA21AB">
        <w:rPr>
          <w:rFonts w:ascii="仿宋" w:eastAsia="仿宋" w:hAnsi="仿宋" w:hint="eastAsia"/>
          <w:sz w:val="30"/>
          <w:szCs w:val="30"/>
        </w:rPr>
        <w:t>通奸</w:t>
      </w:r>
      <w:r w:rsidR="006B620D" w:rsidRPr="00FA21AB">
        <w:rPr>
          <w:rFonts w:ascii="仿宋" w:eastAsia="仿宋" w:hAnsi="仿宋" w:hint="eastAsia"/>
          <w:sz w:val="30"/>
          <w:szCs w:val="30"/>
        </w:rPr>
        <w:t>了。</w:t>
      </w:r>
      <w:r w:rsidRPr="00FA21AB">
        <w:rPr>
          <w:rFonts w:ascii="仿宋" w:eastAsia="仿宋" w:hAnsi="仿宋" w:hint="eastAsia"/>
          <w:sz w:val="30"/>
          <w:szCs w:val="30"/>
        </w:rPr>
        <w:t>“杀人”不仅是</w:t>
      </w:r>
      <w:r w:rsidR="006B620D" w:rsidRPr="00FA21AB">
        <w:rPr>
          <w:rFonts w:ascii="仿宋" w:eastAsia="仿宋" w:hAnsi="仿宋" w:hint="eastAsia"/>
          <w:sz w:val="30"/>
          <w:szCs w:val="30"/>
        </w:rPr>
        <w:t>做出这种</w:t>
      </w:r>
      <w:r w:rsidRPr="00FA21AB">
        <w:rPr>
          <w:rFonts w:ascii="仿宋" w:eastAsia="仿宋" w:hAnsi="仿宋" w:hint="eastAsia"/>
          <w:sz w:val="30"/>
          <w:szCs w:val="30"/>
        </w:rPr>
        <w:t>行为</w:t>
      </w:r>
      <w:r w:rsidR="006B620D" w:rsidRPr="00FA21AB">
        <w:rPr>
          <w:rFonts w:ascii="仿宋" w:eastAsia="仿宋" w:hAnsi="仿宋" w:hint="eastAsia"/>
          <w:sz w:val="30"/>
          <w:szCs w:val="30"/>
        </w:rPr>
        <w:t>，还想</w:t>
      </w:r>
      <w:r w:rsidR="008B15E9" w:rsidRPr="00FA21AB">
        <w:rPr>
          <w:rFonts w:ascii="仿宋" w:eastAsia="仿宋" w:hAnsi="仿宋" w:hint="eastAsia"/>
          <w:sz w:val="30"/>
          <w:szCs w:val="30"/>
        </w:rPr>
        <w:t>要</w:t>
      </w:r>
      <w:r w:rsidRPr="00FA21AB">
        <w:rPr>
          <w:rFonts w:ascii="仿宋" w:eastAsia="仿宋" w:hAnsi="仿宋" w:hint="eastAsia"/>
          <w:sz w:val="30"/>
          <w:szCs w:val="30"/>
        </w:rPr>
        <w:t>杀</w:t>
      </w:r>
      <w:r w:rsidR="006B620D" w:rsidRPr="00FA21AB">
        <w:rPr>
          <w:rFonts w:ascii="仿宋" w:eastAsia="仿宋" w:hAnsi="仿宋" w:hint="eastAsia"/>
          <w:sz w:val="30"/>
          <w:szCs w:val="30"/>
        </w:rPr>
        <w:t>人</w:t>
      </w:r>
      <w:r w:rsidRPr="00FA21AB">
        <w:rPr>
          <w:rFonts w:ascii="仿宋" w:eastAsia="仿宋" w:hAnsi="仿宋" w:hint="eastAsia"/>
          <w:sz w:val="30"/>
          <w:szCs w:val="30"/>
        </w:rPr>
        <w:t>，</w:t>
      </w:r>
      <w:r w:rsidR="006B620D" w:rsidRPr="00FA21AB">
        <w:rPr>
          <w:rFonts w:ascii="仿宋" w:eastAsia="仿宋" w:hAnsi="仿宋" w:hint="eastAsia"/>
          <w:sz w:val="30"/>
          <w:szCs w:val="30"/>
        </w:rPr>
        <w:t>这一点由</w:t>
      </w:r>
      <w:r w:rsidRPr="00FA21AB">
        <w:rPr>
          <w:rFonts w:ascii="仿宋" w:eastAsia="仿宋" w:hAnsi="仿宋" w:hint="eastAsia"/>
          <w:sz w:val="30"/>
          <w:szCs w:val="30"/>
        </w:rPr>
        <w:t>“动怒”和</w:t>
      </w:r>
      <w:r w:rsidR="008B15E9" w:rsidRPr="00FA21AB">
        <w:rPr>
          <w:rFonts w:ascii="仿宋" w:eastAsia="仿宋" w:hAnsi="仿宋" w:hint="eastAsia"/>
          <w:sz w:val="30"/>
          <w:szCs w:val="30"/>
        </w:rPr>
        <w:t>“</w:t>
      </w:r>
      <w:r w:rsidRPr="00FA21AB">
        <w:rPr>
          <w:rFonts w:ascii="仿宋" w:eastAsia="仿宋" w:hAnsi="仿宋" w:hint="eastAsia"/>
          <w:sz w:val="30"/>
          <w:szCs w:val="30"/>
        </w:rPr>
        <w:t>辱骂</w:t>
      </w:r>
      <w:r w:rsidR="006B620D" w:rsidRPr="00FA21AB">
        <w:rPr>
          <w:rFonts w:ascii="仿宋" w:eastAsia="仿宋" w:hAnsi="仿宋" w:hint="eastAsia"/>
          <w:sz w:val="30"/>
          <w:szCs w:val="30"/>
        </w:rPr>
        <w:t>弟兄</w:t>
      </w:r>
      <w:r w:rsidR="008B15E9" w:rsidRPr="00FA21AB">
        <w:rPr>
          <w:rFonts w:ascii="仿宋" w:eastAsia="仿宋" w:hAnsi="仿宋" w:hint="eastAsia"/>
          <w:sz w:val="30"/>
          <w:szCs w:val="30"/>
        </w:rPr>
        <w:t>”</w:t>
      </w:r>
      <w:r w:rsidRPr="00FA21AB">
        <w:rPr>
          <w:rFonts w:ascii="仿宋" w:eastAsia="仿宋" w:hAnsi="仿宋" w:hint="eastAsia"/>
          <w:sz w:val="30"/>
          <w:szCs w:val="30"/>
        </w:rPr>
        <w:t>来</w:t>
      </w:r>
      <w:r w:rsidR="006B620D" w:rsidRPr="00FA21AB">
        <w:rPr>
          <w:rFonts w:ascii="仿宋" w:eastAsia="仿宋" w:hAnsi="仿宋" w:hint="eastAsia"/>
          <w:sz w:val="30"/>
          <w:szCs w:val="30"/>
        </w:rPr>
        <w:t>象征(</w:t>
      </w:r>
      <w:r w:rsidRPr="00FA21AB">
        <w:rPr>
          <w:rFonts w:ascii="仿宋" w:eastAsia="仿宋" w:hAnsi="仿宋" w:hint="eastAsia"/>
          <w:sz w:val="30"/>
          <w:szCs w:val="30"/>
        </w:rPr>
        <w:t>马太福音</w:t>
      </w:r>
      <w:r w:rsidR="001912D0" w:rsidRPr="00FA21AB">
        <w:rPr>
          <w:rFonts w:ascii="仿宋" w:eastAsia="仿宋" w:hAnsi="仿宋" w:hint="eastAsia"/>
          <w:sz w:val="30"/>
          <w:szCs w:val="30"/>
        </w:rPr>
        <w:t>5:22</w:t>
      </w:r>
      <w:r w:rsidR="006B620D" w:rsidRPr="00FA21AB">
        <w:rPr>
          <w:rFonts w:ascii="仿宋" w:eastAsia="仿宋" w:hAnsi="仿宋" w:hint="eastAsia"/>
          <w:sz w:val="30"/>
          <w:szCs w:val="30"/>
        </w:rPr>
        <w:t>)。我们也</w:t>
      </w:r>
      <w:r w:rsidRPr="00FA21AB">
        <w:rPr>
          <w:rFonts w:ascii="仿宋" w:eastAsia="仿宋" w:hAnsi="仿宋" w:hint="eastAsia"/>
          <w:sz w:val="30"/>
          <w:szCs w:val="30"/>
        </w:rPr>
        <w:t>的确照</w:t>
      </w:r>
      <w:r w:rsidR="006B620D" w:rsidRPr="00FA21AB">
        <w:rPr>
          <w:rFonts w:ascii="仿宋" w:eastAsia="仿宋" w:hAnsi="仿宋" w:hint="eastAsia"/>
          <w:sz w:val="30"/>
          <w:szCs w:val="30"/>
        </w:rPr>
        <w:t>我们</w:t>
      </w:r>
      <w:r w:rsidRPr="00FA21AB">
        <w:rPr>
          <w:rFonts w:ascii="仿宋" w:eastAsia="仿宋" w:hAnsi="仿宋" w:hint="eastAsia"/>
          <w:sz w:val="30"/>
          <w:szCs w:val="30"/>
        </w:rPr>
        <w:t>的行为受审判，</w:t>
      </w:r>
      <w:r w:rsidR="006B620D" w:rsidRPr="00FA21AB">
        <w:rPr>
          <w:rFonts w:ascii="仿宋" w:eastAsia="仿宋" w:hAnsi="仿宋" w:hint="eastAsia"/>
          <w:sz w:val="30"/>
          <w:szCs w:val="30"/>
        </w:rPr>
        <w:t>但只到我们的行为按意愿</w:t>
      </w:r>
      <w:r w:rsidR="008B15E9" w:rsidRPr="00FA21AB">
        <w:rPr>
          <w:rFonts w:ascii="仿宋" w:eastAsia="仿宋" w:hAnsi="仿宋" w:hint="eastAsia"/>
          <w:sz w:val="30"/>
          <w:szCs w:val="30"/>
        </w:rPr>
        <w:t>而</w:t>
      </w:r>
      <w:r w:rsidR="006B620D" w:rsidRPr="00FA21AB">
        <w:rPr>
          <w:rFonts w:ascii="仿宋" w:eastAsia="仿宋" w:hAnsi="仿宋" w:hint="eastAsia"/>
          <w:sz w:val="30"/>
          <w:szCs w:val="30"/>
        </w:rPr>
        <w:t>行的范围和程度。</w:t>
      </w:r>
    </w:p>
    <w:p w14:paraId="31BF540D" w14:textId="77777777" w:rsidR="006B620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8912.</w:t>
      </w:r>
      <w:r w:rsidR="006B620D" w:rsidRPr="00FA21AB">
        <w:rPr>
          <w:rFonts w:ascii="仿宋" w:eastAsia="仿宋" w:hAnsi="仿宋"/>
          <w:sz w:val="30"/>
          <w:szCs w:val="30"/>
        </w:rPr>
        <w:t>我要</w:t>
      </w:r>
      <w:r w:rsidR="006B620D" w:rsidRPr="00FA21AB">
        <w:rPr>
          <w:rFonts w:ascii="仿宋" w:eastAsia="仿宋" w:hAnsi="仿宋" w:hint="eastAsia"/>
          <w:sz w:val="30"/>
          <w:szCs w:val="30"/>
        </w:rPr>
        <w:t>简要解释一下这条诫命所列举的事物的内义，即我们不可贪恋的“房屋”、“妻子”、“仆婢”、“牛”、“驴”。</w:t>
      </w:r>
      <w:r w:rsidR="00227AB8" w:rsidRPr="00FA21AB">
        <w:rPr>
          <w:rFonts w:ascii="仿宋" w:eastAsia="仿宋" w:hAnsi="仿宋" w:hint="eastAsia"/>
          <w:sz w:val="30"/>
          <w:szCs w:val="30"/>
        </w:rPr>
        <w:t>它们是信之良善和真理的全部。它们不可从任何人那里被夺走，也不可被削弱。这些正是“守安息日为圣”、“尊敬父母”、“不可杀人”、“不可</w:t>
      </w:r>
      <w:r w:rsidR="001C6FFA" w:rsidRPr="00FA21AB">
        <w:rPr>
          <w:rFonts w:ascii="仿宋" w:eastAsia="仿宋" w:hAnsi="仿宋" w:hint="eastAsia"/>
          <w:sz w:val="30"/>
          <w:szCs w:val="30"/>
        </w:rPr>
        <w:t>通奸</w:t>
      </w:r>
      <w:r w:rsidR="00227AB8" w:rsidRPr="00FA21AB">
        <w:rPr>
          <w:rFonts w:ascii="仿宋" w:eastAsia="仿宋" w:hAnsi="仿宋" w:hint="eastAsia"/>
          <w:sz w:val="30"/>
          <w:szCs w:val="30"/>
        </w:rPr>
        <w:t>”、“不可偷盗”、“不可作假见证”在内义上所象征的事物。在前面的章节，我们证明了它们的内义完全与爱和信，或说我们所爱和所信的有关。</w:t>
      </w:r>
      <w:r w:rsidR="001912D0" w:rsidRPr="00FA21AB">
        <w:rPr>
          <w:rFonts w:ascii="仿宋" w:eastAsia="仿宋" w:hAnsi="仿宋" w:hint="eastAsia"/>
          <w:sz w:val="30"/>
          <w:szCs w:val="30"/>
        </w:rPr>
        <w:t>“房屋”表示总体上的一切良善；“妻子”表示总体上的一切真理；“(男)仆”表示对属灵真理的情感，“</w:t>
      </w:r>
      <w:r w:rsidR="008B15E9" w:rsidRPr="00FA21AB">
        <w:rPr>
          <w:rFonts w:ascii="仿宋" w:eastAsia="仿宋" w:hAnsi="仿宋" w:hint="eastAsia"/>
          <w:sz w:val="30"/>
          <w:szCs w:val="30"/>
        </w:rPr>
        <w:t>(女)</w:t>
      </w:r>
      <w:r w:rsidR="001912D0" w:rsidRPr="00FA21AB">
        <w:rPr>
          <w:rFonts w:ascii="仿宋" w:eastAsia="仿宋" w:hAnsi="仿宋" w:hint="eastAsia"/>
          <w:sz w:val="30"/>
          <w:szCs w:val="30"/>
        </w:rPr>
        <w:t>婢”表示对属灵良善的情感；“牛”表示对属世良善的情感，“驴”表示对属世真理的情感。这些就是不可“贪恋”的，也就是不可从任何人那里夺走，或在他们里面削弱的。</w:t>
      </w:r>
    </w:p>
    <w:p w14:paraId="14084819" w14:textId="77777777" w:rsidR="00FA21AB" w:rsidRPr="00FA21AB" w:rsidRDefault="001912D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它们之所以具有这种内义，是因为圣言的内义是为天堂里的人之利益而存在</w:t>
      </w:r>
      <w:r w:rsidRPr="00FA21AB">
        <w:rPr>
          <w:rFonts w:ascii="仿宋" w:eastAsia="仿宋" w:hAnsi="仿宋" w:hint="eastAsia"/>
          <w:sz w:val="30"/>
          <w:szCs w:val="30"/>
        </w:rPr>
        <w:t>的。天堂里的人不是以属世的方式，而是以属灵的方式来理解圣言</w:t>
      </w:r>
      <w:r w:rsidR="000C26C8" w:rsidRPr="00FA21AB">
        <w:rPr>
          <w:rFonts w:ascii="仿宋" w:eastAsia="仿宋" w:hAnsi="仿宋" w:hint="eastAsia"/>
          <w:sz w:val="30"/>
          <w:szCs w:val="30"/>
        </w:rPr>
        <w:t>。他们不</w:t>
      </w:r>
      <w:r w:rsidR="008B15E9" w:rsidRPr="00FA21AB">
        <w:rPr>
          <w:rFonts w:ascii="仿宋" w:eastAsia="仿宋" w:hAnsi="仿宋" w:hint="eastAsia"/>
          <w:sz w:val="30"/>
          <w:szCs w:val="30"/>
        </w:rPr>
        <w:t>理解</w:t>
      </w:r>
      <w:r w:rsidR="000C26C8" w:rsidRPr="00FA21AB">
        <w:rPr>
          <w:rFonts w:ascii="仿宋" w:eastAsia="仿宋" w:hAnsi="仿宋" w:hint="eastAsia"/>
          <w:sz w:val="30"/>
          <w:szCs w:val="30"/>
        </w:rPr>
        <w:t>“房屋”、“妻子”、“仆婢”、“牛”、“驴”，</w:t>
      </w:r>
      <w:r w:rsidR="008B15E9" w:rsidRPr="00FA21AB">
        <w:rPr>
          <w:rFonts w:ascii="仿宋" w:eastAsia="仿宋" w:hAnsi="仿宋" w:hint="eastAsia"/>
          <w:sz w:val="30"/>
          <w:szCs w:val="30"/>
        </w:rPr>
        <w:t>但理解</w:t>
      </w:r>
      <w:r w:rsidR="000C26C8" w:rsidRPr="00FA21AB">
        <w:rPr>
          <w:rFonts w:ascii="仿宋" w:eastAsia="仿宋" w:hAnsi="仿宋" w:hint="eastAsia"/>
          <w:sz w:val="30"/>
          <w:szCs w:val="30"/>
        </w:rPr>
        <w:t>它们所对应的属灵事物，也就是爱之良善和信之真理。换句话说，表面或外在意义，或字义是为了这个世界的人；而内义是为了天堂里的人。然而，内义也是为了在这个世界上的同时，也在天堂里的人，也就是拥有仁与信的人。</w:t>
      </w:r>
      <w:r w:rsidR="00FA21AB">
        <w:rPr>
          <w:rFonts w:ascii="宋体" w:eastAsia="宋体" w:hAnsi="宋体"/>
          <w:b/>
          <w:sz w:val="30"/>
          <w:szCs w:val="30"/>
        </w:rPr>
        <w:br w:type="page"/>
      </w:r>
    </w:p>
    <w:p w14:paraId="1CC2A49A" w14:textId="77777777" w:rsidR="00C4282A" w:rsidRPr="00FA21AB" w:rsidRDefault="00D10A33" w:rsidP="00723A5F">
      <w:pPr>
        <w:pStyle w:val="1"/>
        <w:jc w:val="center"/>
      </w:pPr>
      <w:bookmarkStart w:id="13" w:name="_Toc171501640"/>
      <w:r w:rsidRPr="00FA21AB">
        <w:rPr>
          <w:rFonts w:hint="eastAsia"/>
        </w:rPr>
        <w:lastRenderedPageBreak/>
        <w:t>照十诫</w:t>
      </w:r>
      <w:r w:rsidR="00C4282A" w:rsidRPr="00FA21AB">
        <w:rPr>
          <w:rFonts w:hint="eastAsia"/>
        </w:rPr>
        <w:t>生活</w:t>
      </w:r>
      <w:bookmarkEnd w:id="13"/>
    </w:p>
    <w:p w14:paraId="7231604A" w14:textId="77777777" w:rsidR="00D10A33" w:rsidRPr="00FA21AB" w:rsidRDefault="00D10A3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《诠释启示录》(1758–1759年)</w:t>
      </w:r>
    </w:p>
    <w:p w14:paraId="6B47E77F" w14:textId="77777777" w:rsidR="0038421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948.</w:t>
      </w:r>
      <w:r w:rsidR="002B7B0D" w:rsidRPr="00FA21AB">
        <w:rPr>
          <w:rFonts w:ascii="仿宋" w:eastAsia="仿宋" w:hAnsi="仿宋"/>
          <w:sz w:val="30"/>
          <w:szCs w:val="30"/>
        </w:rPr>
        <w:t>要成为一个具有宗教信仰的人，就必须照神性诫命生活，这些诫命概括地包含在十诫中。那些不如此行的人不可能具有宗教信仰，因为他们</w:t>
      </w:r>
      <w:r w:rsidR="008B15E9" w:rsidRPr="00FA21AB">
        <w:rPr>
          <w:rFonts w:ascii="仿宋" w:eastAsia="仿宋" w:hAnsi="仿宋"/>
          <w:sz w:val="30"/>
          <w:szCs w:val="30"/>
        </w:rPr>
        <w:t>不</w:t>
      </w:r>
      <w:r w:rsidR="002B7B0D" w:rsidRPr="00FA21AB">
        <w:rPr>
          <w:rFonts w:ascii="仿宋" w:eastAsia="仿宋" w:hAnsi="仿宋"/>
          <w:sz w:val="30"/>
          <w:szCs w:val="30"/>
        </w:rPr>
        <w:t>敬畏神，更不爱祂，也不敬畏其他人，更不爱他们。一个</w:t>
      </w:r>
      <w:r w:rsidR="002B7B0D" w:rsidRPr="00FA21AB">
        <w:rPr>
          <w:rFonts w:ascii="仿宋" w:eastAsia="仿宋" w:hAnsi="仿宋" w:hint="eastAsia"/>
          <w:sz w:val="30"/>
          <w:szCs w:val="30"/>
        </w:rPr>
        <w:t>偷盗、</w:t>
      </w:r>
      <w:r w:rsidR="001C6FFA" w:rsidRPr="00FA21AB">
        <w:rPr>
          <w:rFonts w:ascii="仿宋" w:eastAsia="仿宋" w:hAnsi="仿宋" w:hint="eastAsia"/>
          <w:sz w:val="30"/>
          <w:szCs w:val="30"/>
        </w:rPr>
        <w:t>通奸</w:t>
      </w:r>
      <w:r w:rsidR="002B7B0D" w:rsidRPr="00FA21AB">
        <w:rPr>
          <w:rFonts w:ascii="仿宋" w:eastAsia="仿宋" w:hAnsi="仿宋" w:hint="eastAsia"/>
          <w:sz w:val="30"/>
          <w:szCs w:val="30"/>
        </w:rPr>
        <w:t>、杀人和作假见证的人能爱神或其他人吗？</w:t>
      </w:r>
      <w:r w:rsidR="000A35FA" w:rsidRPr="00FA21AB">
        <w:rPr>
          <w:rFonts w:ascii="仿宋" w:eastAsia="仿宋" w:hAnsi="仿宋" w:hint="eastAsia"/>
          <w:sz w:val="30"/>
          <w:szCs w:val="30"/>
        </w:rPr>
        <w:t>然而，任何人都能照这些诫命生活。我们若是明智的，就作为一个文明人、道德人和属世人如此生活。但由于它们是神性诫命，所以我们不能得救，除非我们作为属灵人而照之生活。我们可以纯粹为了法律和避免世俗惩罚的需要而作为文明人照神性诫命生活。我们可以作为道德人，纯粹为了避免丧失对我们名声和威望的尊敬或损害而如此生活。事实上，我们可以作为属世人如此生活，因为我们想被视为文明的，避免不理性的名声。</w:t>
      </w:r>
    </w:p>
    <w:p w14:paraId="4088F3A4" w14:textId="77777777" w:rsidR="006B7E49" w:rsidRPr="00FA21AB" w:rsidRDefault="000A35F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一切</w:t>
      </w:r>
      <w:r w:rsidR="003247E6" w:rsidRPr="00FA21AB">
        <w:rPr>
          <w:rFonts w:ascii="仿宋" w:eastAsia="仿宋" w:hAnsi="仿宋"/>
          <w:sz w:val="30"/>
          <w:szCs w:val="30"/>
        </w:rPr>
        <w:t>民</w:t>
      </w:r>
      <w:r w:rsidRPr="00FA21AB">
        <w:rPr>
          <w:rFonts w:ascii="仿宋" w:eastAsia="仿宋" w:hAnsi="仿宋"/>
          <w:sz w:val="30"/>
          <w:szCs w:val="30"/>
        </w:rPr>
        <w:t>法，道德规范</w:t>
      </w:r>
      <w:r w:rsidRPr="00FA21AB">
        <w:rPr>
          <w:rFonts w:ascii="仿宋" w:eastAsia="仿宋" w:hAnsi="仿宋" w:hint="eastAsia"/>
          <w:sz w:val="30"/>
          <w:szCs w:val="30"/>
        </w:rPr>
        <w:t>和社会规范，或说一切文明、道德和属世的法律都规定，不可偷盗，不可</w:t>
      </w:r>
      <w:r w:rsidR="001C6FFA" w:rsidRPr="00FA21AB">
        <w:rPr>
          <w:rFonts w:ascii="仿宋" w:eastAsia="仿宋" w:hAnsi="仿宋" w:hint="eastAsia"/>
          <w:sz w:val="30"/>
          <w:szCs w:val="30"/>
        </w:rPr>
        <w:t>通奸</w:t>
      </w:r>
      <w:r w:rsidRPr="00FA21AB">
        <w:rPr>
          <w:rFonts w:ascii="仿宋" w:eastAsia="仿宋" w:hAnsi="仿宋" w:hint="eastAsia"/>
          <w:sz w:val="30"/>
          <w:szCs w:val="30"/>
        </w:rPr>
        <w:t>，不可杀人，不可作见证。但只因这些规范或法律而避免这些</w:t>
      </w:r>
      <w:r w:rsidR="00EB7C90" w:rsidRPr="00FA21AB">
        <w:rPr>
          <w:rFonts w:ascii="仿宋" w:eastAsia="仿宋" w:hAnsi="仿宋" w:hint="eastAsia"/>
          <w:sz w:val="30"/>
          <w:szCs w:val="30"/>
        </w:rPr>
        <w:t>恶行</w:t>
      </w:r>
      <w:r w:rsidRPr="00FA21AB">
        <w:rPr>
          <w:rFonts w:ascii="仿宋" w:eastAsia="仿宋" w:hAnsi="仿宋" w:hint="eastAsia"/>
          <w:sz w:val="30"/>
          <w:szCs w:val="30"/>
        </w:rPr>
        <w:t>，不能拯救我们，除非我们也因它们是属灵律法而</w:t>
      </w:r>
      <w:r w:rsidR="00EB7C90" w:rsidRPr="00FA21AB">
        <w:rPr>
          <w:rFonts w:ascii="仿宋" w:eastAsia="仿宋" w:hAnsi="仿宋" w:hint="eastAsia"/>
          <w:sz w:val="30"/>
          <w:szCs w:val="30"/>
        </w:rPr>
        <w:t>如此行，在这种情况下，我们避开恶行，是因为它们是罪。如此行的人</w:t>
      </w:r>
      <w:r w:rsidR="008B15E9" w:rsidRPr="00FA21AB">
        <w:rPr>
          <w:rFonts w:ascii="仿宋" w:eastAsia="仿宋" w:hAnsi="仿宋" w:hint="eastAsia"/>
          <w:sz w:val="30"/>
          <w:szCs w:val="30"/>
        </w:rPr>
        <w:t>便</w:t>
      </w:r>
      <w:r w:rsidR="00EB7C90" w:rsidRPr="00FA21AB">
        <w:rPr>
          <w:rFonts w:ascii="仿宋" w:eastAsia="仿宋" w:hAnsi="仿宋" w:hint="eastAsia"/>
          <w:sz w:val="30"/>
          <w:szCs w:val="30"/>
        </w:rPr>
        <w:t>具有宗教信仰，相信有一位神，一个天堂和一个地狱，以及死后的生活。当然，他们也是</w:t>
      </w:r>
      <w:r w:rsidR="005F2BF8" w:rsidRPr="00FA21AB">
        <w:rPr>
          <w:rFonts w:ascii="仿宋" w:eastAsia="仿宋" w:hAnsi="仿宋" w:hint="eastAsia"/>
          <w:sz w:val="30"/>
          <w:szCs w:val="30"/>
        </w:rPr>
        <w:t>好</w:t>
      </w:r>
      <w:r w:rsidR="00EB7C90" w:rsidRPr="00FA21AB">
        <w:rPr>
          <w:rFonts w:ascii="仿宋" w:eastAsia="仿宋" w:hAnsi="仿宋" w:hint="eastAsia"/>
          <w:sz w:val="30"/>
          <w:szCs w:val="30"/>
        </w:rPr>
        <w:t>公民，行为道德、和睦，或说他们有文明的生活、道德的生活和属世的生活：他们由于法律而是</w:t>
      </w:r>
      <w:r w:rsidR="005F2BF8" w:rsidRPr="00FA21AB">
        <w:rPr>
          <w:rFonts w:ascii="仿宋" w:eastAsia="仿宋" w:hAnsi="仿宋" w:hint="eastAsia"/>
          <w:sz w:val="30"/>
          <w:szCs w:val="30"/>
        </w:rPr>
        <w:t>好</w:t>
      </w:r>
      <w:r w:rsidR="00EB7C90" w:rsidRPr="00FA21AB">
        <w:rPr>
          <w:rFonts w:ascii="仿宋" w:eastAsia="仿宋" w:hAnsi="仿宋" w:hint="eastAsia"/>
          <w:sz w:val="30"/>
          <w:szCs w:val="30"/>
        </w:rPr>
        <w:t>公民，</w:t>
      </w:r>
      <w:r w:rsidR="006B7E49" w:rsidRPr="00FA21AB">
        <w:rPr>
          <w:rFonts w:ascii="仿宋" w:eastAsia="仿宋" w:hAnsi="仿宋" w:hint="eastAsia"/>
          <w:sz w:val="30"/>
          <w:szCs w:val="30"/>
        </w:rPr>
        <w:t>或说有文明的生活，是由于有公正</w:t>
      </w:r>
      <w:r w:rsidR="00EB7C90" w:rsidRPr="00FA21AB">
        <w:rPr>
          <w:rFonts w:ascii="仿宋" w:eastAsia="仿宋" w:hAnsi="仿宋" w:hint="eastAsia"/>
          <w:sz w:val="30"/>
          <w:szCs w:val="30"/>
        </w:rPr>
        <w:t>；他们行为道德是为了获得尊敬，或说有道德的生活是由于</w:t>
      </w:r>
      <w:r w:rsidR="006B7E49" w:rsidRPr="00FA21AB">
        <w:rPr>
          <w:rFonts w:ascii="仿宋" w:eastAsia="仿宋" w:hAnsi="仿宋" w:hint="eastAsia"/>
          <w:sz w:val="30"/>
          <w:szCs w:val="30"/>
        </w:rPr>
        <w:t>有</w:t>
      </w:r>
      <w:r w:rsidR="00EB7C90" w:rsidRPr="00FA21AB">
        <w:rPr>
          <w:rFonts w:ascii="仿宋" w:eastAsia="仿宋" w:hAnsi="仿宋" w:hint="eastAsia"/>
          <w:sz w:val="30"/>
          <w:szCs w:val="30"/>
        </w:rPr>
        <w:t>诚实；他们行为和睦，是因为这被视为文明，或说有属世的生活是由于</w:t>
      </w:r>
      <w:r w:rsidR="006B7E49" w:rsidRPr="00FA21AB">
        <w:rPr>
          <w:rFonts w:ascii="仿宋" w:eastAsia="仿宋" w:hAnsi="仿宋" w:hint="eastAsia"/>
          <w:sz w:val="30"/>
          <w:szCs w:val="30"/>
        </w:rPr>
        <w:t>有</w:t>
      </w:r>
      <w:r w:rsidR="00EB7C90" w:rsidRPr="00FA21AB">
        <w:rPr>
          <w:rFonts w:ascii="仿宋" w:eastAsia="仿宋" w:hAnsi="仿宋" w:hint="eastAsia"/>
          <w:sz w:val="30"/>
          <w:szCs w:val="30"/>
        </w:rPr>
        <w:t>人性。</w:t>
      </w:r>
      <w:r w:rsidR="006B7E49" w:rsidRPr="00FA21AB">
        <w:rPr>
          <w:rFonts w:ascii="仿宋" w:eastAsia="仿宋" w:hAnsi="仿宋" w:hint="eastAsia"/>
          <w:sz w:val="30"/>
          <w:szCs w:val="30"/>
        </w:rPr>
        <w:t>然而，我们若不作为属灵人照这些诫命生活，既不是</w:t>
      </w:r>
      <w:r w:rsidR="005F2BF8" w:rsidRPr="00FA21AB">
        <w:rPr>
          <w:rFonts w:ascii="仿宋" w:eastAsia="仿宋" w:hAnsi="仿宋" w:hint="eastAsia"/>
          <w:sz w:val="30"/>
          <w:szCs w:val="30"/>
        </w:rPr>
        <w:t>好</w:t>
      </w:r>
      <w:r w:rsidR="006B7E49" w:rsidRPr="00FA21AB">
        <w:rPr>
          <w:rFonts w:ascii="仿宋" w:eastAsia="仿宋" w:hAnsi="仿宋" w:hint="eastAsia"/>
          <w:sz w:val="30"/>
          <w:szCs w:val="30"/>
        </w:rPr>
        <w:t>公民，行为也不道德</w:t>
      </w:r>
      <w:r w:rsidR="006B7E49" w:rsidRPr="00FA21AB">
        <w:rPr>
          <w:rFonts w:ascii="仿宋" w:eastAsia="仿宋" w:hAnsi="仿宋"/>
          <w:sz w:val="30"/>
          <w:szCs w:val="30"/>
        </w:rPr>
        <w:t>、和睦，或说</w:t>
      </w:r>
      <w:r w:rsidR="006B7E49" w:rsidRPr="00FA21AB">
        <w:rPr>
          <w:rFonts w:ascii="仿宋" w:eastAsia="仿宋" w:hAnsi="仿宋" w:hint="eastAsia"/>
          <w:sz w:val="30"/>
          <w:szCs w:val="30"/>
        </w:rPr>
        <w:lastRenderedPageBreak/>
        <w:t>既不是文明人，也不是道德人、属世人；也就是说，我们不守法，不受尊敬，事实上也不文明，或说我们缺乏公正、诚实，甚至缺乏人性，因为神性元素是缺失的。良善并不存在，或成就任何东西，除非它是来自神的东西。同样，公正、真正的诚实或尊敬和真正的文明并不存在，或成就任何东西，除非它们来自神，也就是说，除非它们拥有那神性元素在里面。</w:t>
      </w:r>
    </w:p>
    <w:p w14:paraId="60F7A1D5" w14:textId="77777777" w:rsidR="006B7E49" w:rsidRPr="00FA21AB" w:rsidRDefault="006B7E4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如若可以，想象一下，一个拥有地狱在里面的人，也就是一个魔鬼，能为了法律或公正而服从法律，并以诚实或任何真正人性的方式而行事吗？</w:t>
      </w:r>
      <w:r w:rsidR="003247E6" w:rsidRPr="00FA21AB">
        <w:rPr>
          <w:rFonts w:ascii="仿宋" w:eastAsia="仿宋" w:hAnsi="仿宋"/>
          <w:sz w:val="30"/>
          <w:szCs w:val="30"/>
        </w:rPr>
        <w:t>真正的人性是秩序的结果，也就是以一种秩序的方式行事的结果，也是正常</w:t>
      </w:r>
      <w:r w:rsidR="003247E6" w:rsidRPr="00FA21AB">
        <w:rPr>
          <w:rFonts w:ascii="仿宋" w:eastAsia="仿宋" w:hAnsi="仿宋" w:hint="eastAsia"/>
          <w:sz w:val="30"/>
          <w:szCs w:val="30"/>
        </w:rPr>
        <w:t>理性</w:t>
      </w:r>
      <w:r w:rsidR="003247E6" w:rsidRPr="00FA21AB">
        <w:rPr>
          <w:rFonts w:ascii="仿宋" w:eastAsia="仿宋" w:hAnsi="仿宋"/>
          <w:sz w:val="30"/>
          <w:szCs w:val="30"/>
        </w:rPr>
        <w:t>的结果。神就是秩序，正常的理性来自神。</w:t>
      </w:r>
      <w:r w:rsidR="003247E6" w:rsidRPr="00FA21AB">
        <w:rPr>
          <w:rFonts w:ascii="仿宋" w:eastAsia="仿宋" w:hAnsi="仿宋" w:hint="eastAsia"/>
          <w:sz w:val="30"/>
          <w:szCs w:val="30"/>
        </w:rPr>
        <w:t>换句话说，一个不避恶如罪的人不是人。凡作</w:t>
      </w:r>
      <w:r w:rsidR="007D3B3E" w:rsidRPr="00FA21AB">
        <w:rPr>
          <w:rFonts w:ascii="仿宋" w:eastAsia="仿宋" w:hAnsi="仿宋" w:hint="eastAsia"/>
          <w:sz w:val="30"/>
          <w:szCs w:val="30"/>
        </w:rPr>
        <w:t>为</w:t>
      </w:r>
      <w:r w:rsidR="003247E6" w:rsidRPr="00FA21AB">
        <w:rPr>
          <w:rFonts w:ascii="仿宋" w:eastAsia="仿宋" w:hAnsi="仿宋" w:hint="eastAsia"/>
          <w:sz w:val="30"/>
          <w:szCs w:val="30"/>
        </w:rPr>
        <w:t>宗教信仰的事来服从这些神性诫命的人都会成为天堂的公民和居民，凡不如此行</w:t>
      </w:r>
      <w:r w:rsidR="007D3B3E" w:rsidRPr="00FA21AB">
        <w:rPr>
          <w:rFonts w:ascii="仿宋" w:eastAsia="仿宋" w:hAnsi="仿宋" w:hint="eastAsia"/>
          <w:sz w:val="30"/>
          <w:szCs w:val="30"/>
        </w:rPr>
        <w:t>的人</w:t>
      </w:r>
      <w:r w:rsidR="003247E6" w:rsidRPr="00FA21AB">
        <w:rPr>
          <w:rFonts w:ascii="仿宋" w:eastAsia="仿宋" w:hAnsi="仿宋" w:hint="eastAsia"/>
          <w:sz w:val="30"/>
          <w:szCs w:val="30"/>
        </w:rPr>
        <w:t>，即便外在照着社会期待、道德规范和民法，或说属世、道德和文明的法律生活，可能会成为世界的公民和居民，却不可能成为天堂的公民和居民。</w:t>
      </w:r>
    </w:p>
    <w:p w14:paraId="17085E9E" w14:textId="77777777" w:rsidR="000979D5" w:rsidRPr="00FA21AB" w:rsidRDefault="005F2BF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大多数文明或民族都知道这些诫命，并由于自己的宗教信仰而服从它们；也就是说，他们照之生活，因为这是神想要并吩咐他们去做的。通过这种方式，</w:t>
      </w:r>
      <w:r w:rsidRPr="00FA21AB">
        <w:rPr>
          <w:rFonts w:ascii="仿宋" w:eastAsia="仿宋" w:hAnsi="仿宋" w:hint="eastAsia"/>
          <w:sz w:val="30"/>
          <w:szCs w:val="30"/>
        </w:rPr>
        <w:t>他们与天堂联系，并与神结合，从而得救。另一方面，如今在基督教界，大多数人服从诫命不是由于其宗教信仰，而是为了维护他们作为好公民和道德人的人设，或说是由于他们文明和道德生活的原则。他们不欺诈，或以卑鄙的方式赚钱</w:t>
      </w:r>
      <w:r w:rsidRPr="00FA21AB">
        <w:rPr>
          <w:rFonts w:ascii="仿宋" w:eastAsia="仿宋" w:hAnsi="仿宋"/>
          <w:sz w:val="30"/>
          <w:szCs w:val="30"/>
        </w:rPr>
        <w:t>(至少不到他们被抓的地步)</w:t>
      </w:r>
      <w:r w:rsidRPr="00FA21AB">
        <w:rPr>
          <w:rFonts w:ascii="仿宋" w:eastAsia="仿宋" w:hAnsi="仿宋" w:hint="eastAsia"/>
          <w:sz w:val="30"/>
          <w:szCs w:val="30"/>
        </w:rPr>
        <w:t>，</w:t>
      </w:r>
      <w:r w:rsidR="001C6FFA" w:rsidRPr="00FA21AB">
        <w:rPr>
          <w:rFonts w:ascii="仿宋" w:eastAsia="仿宋" w:hAnsi="仿宋" w:hint="eastAsia"/>
          <w:sz w:val="30"/>
          <w:szCs w:val="30"/>
        </w:rPr>
        <w:t>通奸</w:t>
      </w:r>
      <w:r w:rsidRPr="00FA21AB">
        <w:rPr>
          <w:rFonts w:ascii="仿宋" w:eastAsia="仿宋" w:hAnsi="仿宋" w:hint="eastAsia"/>
          <w:sz w:val="30"/>
          <w:szCs w:val="30"/>
        </w:rPr>
        <w:t>，</w:t>
      </w:r>
      <w:r w:rsidR="007D3B3E" w:rsidRPr="00FA21AB">
        <w:rPr>
          <w:rFonts w:ascii="仿宋" w:eastAsia="仿宋" w:hAnsi="仿宋" w:hint="eastAsia"/>
          <w:sz w:val="30"/>
          <w:szCs w:val="30"/>
        </w:rPr>
        <w:t>出于报复或怨恨公然攻击人们，作假见证。然而，他们不这样做</w:t>
      </w:r>
      <w:r w:rsidR="000979D5" w:rsidRPr="00FA21AB">
        <w:rPr>
          <w:rFonts w:ascii="仿宋" w:eastAsia="仿宋" w:hAnsi="仿宋" w:hint="eastAsia"/>
          <w:sz w:val="30"/>
          <w:szCs w:val="30"/>
        </w:rPr>
        <w:t>不是因为这些事是罪，或对神的冒犯，而是因为他们担心损害他们的生活方式、名声、工作、商业</w:t>
      </w:r>
      <w:r w:rsidR="00B03FDB" w:rsidRPr="00FA21AB">
        <w:rPr>
          <w:rFonts w:ascii="仿宋" w:eastAsia="仿宋" w:hAnsi="仿宋" w:hint="eastAsia"/>
          <w:sz w:val="30"/>
          <w:szCs w:val="30"/>
        </w:rPr>
        <w:t>往来</w:t>
      </w:r>
      <w:r w:rsidR="000979D5" w:rsidRPr="00FA21AB">
        <w:rPr>
          <w:rFonts w:ascii="仿宋" w:eastAsia="仿宋" w:hAnsi="仿宋" w:hint="eastAsia"/>
          <w:sz w:val="30"/>
          <w:szCs w:val="30"/>
        </w:rPr>
        <w:t>、自己的东西</w:t>
      </w:r>
      <w:r w:rsidR="00B03FDB" w:rsidRPr="00FA21AB">
        <w:rPr>
          <w:rFonts w:ascii="仿宋" w:eastAsia="仿宋" w:hAnsi="仿宋" w:hint="eastAsia"/>
          <w:sz w:val="30"/>
          <w:szCs w:val="30"/>
        </w:rPr>
        <w:t>、公众的尊敬</w:t>
      </w:r>
      <w:r w:rsidR="007D3B3E" w:rsidRPr="00FA21AB">
        <w:rPr>
          <w:rFonts w:ascii="仿宋" w:eastAsia="仿宋" w:hAnsi="仿宋" w:hint="eastAsia"/>
          <w:sz w:val="30"/>
          <w:szCs w:val="30"/>
        </w:rPr>
        <w:t>、</w:t>
      </w:r>
      <w:r w:rsidR="00B03FDB" w:rsidRPr="00FA21AB">
        <w:rPr>
          <w:rFonts w:ascii="仿宋" w:eastAsia="仿宋" w:hAnsi="仿宋" w:hint="eastAsia"/>
          <w:sz w:val="30"/>
          <w:szCs w:val="30"/>
        </w:rPr>
        <w:t>财富，或个人乐趣。如果这些约束不阻止他们，他们就会参</w:t>
      </w:r>
      <w:r w:rsidR="007D3B3E" w:rsidRPr="00FA21AB">
        <w:rPr>
          <w:rFonts w:ascii="仿宋" w:eastAsia="仿宋" w:hAnsi="仿宋" w:hint="eastAsia"/>
          <w:sz w:val="30"/>
          <w:szCs w:val="30"/>
        </w:rPr>
        <w:t>与</w:t>
      </w:r>
      <w:r w:rsidR="00B03FDB" w:rsidRPr="00FA21AB">
        <w:rPr>
          <w:rFonts w:ascii="仿宋" w:eastAsia="仿宋" w:hAnsi="仿宋" w:hint="eastAsia"/>
          <w:sz w:val="30"/>
          <w:szCs w:val="30"/>
        </w:rPr>
        <w:t>这些行为。因此，他们没有建立与天堂的联系，或与神的结合或伙</w:t>
      </w:r>
      <w:r w:rsidR="00B03FDB" w:rsidRPr="00FA21AB">
        <w:rPr>
          <w:rFonts w:ascii="仿宋" w:eastAsia="仿宋" w:hAnsi="仿宋" w:hint="eastAsia"/>
          <w:sz w:val="30"/>
          <w:szCs w:val="30"/>
        </w:rPr>
        <w:lastRenderedPageBreak/>
        <w:t>伴关系，只建立与这个世界的联系，以及与自己的伙伴关系。他们不能得救。</w:t>
      </w:r>
    </w:p>
    <w:p w14:paraId="37229F00" w14:textId="77777777" w:rsidR="00C4282A" w:rsidRPr="00FA21AB" w:rsidRDefault="00B03FD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想想看：如果这些外在约束从你那里被除去，这是每个人死后发生的情形，如果这些内在约束，即对神的敬畏和爱</w:t>
      </w:r>
      <w:r w:rsidRPr="00FA21AB">
        <w:rPr>
          <w:rFonts w:ascii="仿宋" w:eastAsia="仿宋" w:hAnsi="仿宋"/>
          <w:sz w:val="30"/>
          <w:szCs w:val="30"/>
        </w:rPr>
        <w:t>(这就是宗教信仰)，不抑制和阻止你，难道你不会像魔鬼那样冲进各种偷盗、</w:t>
      </w:r>
      <w:r w:rsidR="001C6FFA" w:rsidRPr="00FA21AB">
        <w:rPr>
          <w:rFonts w:ascii="仿宋" w:eastAsia="仿宋" w:hAnsi="仿宋"/>
          <w:sz w:val="30"/>
          <w:szCs w:val="30"/>
        </w:rPr>
        <w:t>通奸</w:t>
      </w:r>
      <w:r w:rsidRPr="00FA21AB">
        <w:rPr>
          <w:rFonts w:ascii="仿宋" w:eastAsia="仿宋" w:hAnsi="仿宋"/>
          <w:sz w:val="30"/>
          <w:szCs w:val="30"/>
        </w:rPr>
        <w:t>、暴力、不诚实和好色的行为，因为你爱它们，并享受其中</w:t>
      </w:r>
      <w:r w:rsidR="00306917" w:rsidRPr="00FA21AB">
        <w:rPr>
          <w:rFonts w:ascii="仿宋" w:eastAsia="仿宋" w:hAnsi="仿宋"/>
          <w:sz w:val="30"/>
          <w:szCs w:val="30"/>
        </w:rPr>
        <w:t>吗</w:t>
      </w:r>
      <w:r w:rsidRPr="00FA21AB">
        <w:rPr>
          <w:rFonts w:ascii="仿宋" w:eastAsia="仿宋" w:hAnsi="仿宋"/>
          <w:sz w:val="30"/>
          <w:szCs w:val="30"/>
        </w:rPr>
        <w:t>？</w:t>
      </w:r>
      <w:r w:rsidR="00630DB9" w:rsidRPr="00FA21AB">
        <w:rPr>
          <w:rFonts w:ascii="仿宋" w:eastAsia="仿宋" w:hAnsi="仿宋"/>
          <w:sz w:val="30"/>
          <w:szCs w:val="30"/>
        </w:rPr>
        <w:t>我已经亲眼看见，亲耳听见，</w:t>
      </w:r>
      <w:r w:rsidRPr="00FA21AB">
        <w:rPr>
          <w:rFonts w:ascii="仿宋" w:eastAsia="仿宋" w:hAnsi="仿宋"/>
          <w:sz w:val="30"/>
          <w:szCs w:val="30"/>
        </w:rPr>
        <w:t>事情就是这样</w:t>
      </w:r>
      <w:r w:rsidR="00630DB9" w:rsidRPr="00FA21AB">
        <w:rPr>
          <w:rFonts w:ascii="仿宋" w:eastAsia="仿宋" w:hAnsi="仿宋"/>
          <w:sz w:val="30"/>
          <w:szCs w:val="30"/>
        </w:rPr>
        <w:t>。</w:t>
      </w:r>
    </w:p>
    <w:p w14:paraId="463AA767" w14:textId="77777777" w:rsidR="0030777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949.</w:t>
      </w:r>
      <w:r w:rsidR="0030777D" w:rsidRPr="00FA21AB">
        <w:rPr>
          <w:rFonts w:ascii="仿宋" w:eastAsia="仿宋" w:hAnsi="仿宋"/>
          <w:sz w:val="30"/>
          <w:szCs w:val="30"/>
        </w:rPr>
        <w:t>我们在何等程度上移除我们里面的邪恶，因为它</w:t>
      </w:r>
      <w:r w:rsidR="00306917" w:rsidRPr="00FA21AB">
        <w:rPr>
          <w:rFonts w:ascii="仿宋" w:eastAsia="仿宋" w:hAnsi="仿宋"/>
          <w:sz w:val="30"/>
          <w:szCs w:val="30"/>
        </w:rPr>
        <w:t>们</w:t>
      </w:r>
      <w:r w:rsidR="0030777D" w:rsidRPr="00FA21AB">
        <w:rPr>
          <w:rFonts w:ascii="仿宋" w:eastAsia="仿宋" w:hAnsi="仿宋"/>
          <w:sz w:val="30"/>
          <w:szCs w:val="30"/>
        </w:rPr>
        <w:t>是罪，良善就流入</w:t>
      </w:r>
      <w:r w:rsidR="00306917" w:rsidRPr="00FA21AB">
        <w:rPr>
          <w:rFonts w:ascii="仿宋" w:eastAsia="仿宋" w:hAnsi="仿宋"/>
          <w:sz w:val="30"/>
          <w:szCs w:val="30"/>
        </w:rPr>
        <w:t>到何等程度，我们也能从那时起</w:t>
      </w:r>
      <w:r w:rsidR="0030777D" w:rsidRPr="00FA21AB">
        <w:rPr>
          <w:rFonts w:ascii="仿宋" w:eastAsia="仿宋" w:hAnsi="仿宋"/>
          <w:sz w:val="30"/>
          <w:szCs w:val="30"/>
        </w:rPr>
        <w:t>行善</w:t>
      </w:r>
      <w:r w:rsidR="00306917" w:rsidRPr="00FA21AB">
        <w:rPr>
          <w:rFonts w:ascii="仿宋" w:eastAsia="仿宋" w:hAnsi="仿宋" w:hint="eastAsia"/>
          <w:sz w:val="30"/>
          <w:szCs w:val="30"/>
        </w:rPr>
        <w:t>到何等程度</w:t>
      </w:r>
      <w:r w:rsidR="0030777D" w:rsidRPr="00FA21AB">
        <w:rPr>
          <w:rFonts w:ascii="仿宋" w:eastAsia="仿宋" w:hAnsi="仿宋"/>
          <w:sz w:val="30"/>
          <w:szCs w:val="30"/>
        </w:rPr>
        <w:t>，尽管我们不是凭自己，而是凭主行善。</w:t>
      </w:r>
    </w:p>
    <w:p w14:paraId="5335038B" w14:textId="77777777" w:rsidR="0030777D" w:rsidRPr="00FA21AB" w:rsidRDefault="0030777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第一，我们在何等程度上不拜别神</w:t>
      </w:r>
      <w:r w:rsidR="00306917" w:rsidRPr="00FA21AB">
        <w:rPr>
          <w:rFonts w:ascii="仿宋" w:eastAsia="仿宋" w:hAnsi="仿宋" w:hint="eastAsia"/>
          <w:sz w:val="30"/>
          <w:szCs w:val="30"/>
        </w:rPr>
        <w:t>(这也</w:t>
      </w:r>
      <w:r w:rsidR="0035690D" w:rsidRPr="00FA21AB">
        <w:rPr>
          <w:rFonts w:ascii="仿宋" w:eastAsia="仿宋" w:hAnsi="仿宋" w:hint="eastAsia"/>
          <w:sz w:val="30"/>
          <w:szCs w:val="30"/>
        </w:rPr>
        <w:t>意味着</w:t>
      </w:r>
      <w:r w:rsidRPr="00FA21AB">
        <w:rPr>
          <w:rFonts w:ascii="仿宋" w:eastAsia="仿宋" w:hAnsi="仿宋" w:hint="eastAsia"/>
          <w:sz w:val="30"/>
          <w:szCs w:val="30"/>
        </w:rPr>
        <w:t>不爱</w:t>
      </w:r>
      <w:r w:rsidR="0035690D" w:rsidRPr="00FA21AB">
        <w:rPr>
          <w:rFonts w:ascii="仿宋" w:eastAsia="仿宋" w:hAnsi="仿宋" w:hint="eastAsia"/>
          <w:sz w:val="30"/>
          <w:szCs w:val="30"/>
        </w:rPr>
        <w:t>我们</w:t>
      </w:r>
      <w:r w:rsidRPr="00FA21AB">
        <w:rPr>
          <w:rFonts w:ascii="仿宋" w:eastAsia="仿宋" w:hAnsi="仿宋" w:hint="eastAsia"/>
          <w:sz w:val="30"/>
          <w:szCs w:val="30"/>
        </w:rPr>
        <w:t>自己和世界</w:t>
      </w:r>
      <w:r w:rsidR="0035690D" w:rsidRPr="00FA21AB">
        <w:rPr>
          <w:rFonts w:ascii="仿宋" w:eastAsia="仿宋" w:hAnsi="仿宋" w:hint="eastAsia"/>
          <w:sz w:val="30"/>
          <w:szCs w:val="30"/>
        </w:rPr>
        <w:t>或我们世俗的野心胜过</w:t>
      </w:r>
      <w:r w:rsidRPr="00FA21AB">
        <w:rPr>
          <w:rFonts w:ascii="仿宋" w:eastAsia="仿宋" w:hAnsi="仿宋" w:hint="eastAsia"/>
          <w:sz w:val="30"/>
          <w:szCs w:val="30"/>
        </w:rPr>
        <w:t>一切</w:t>
      </w:r>
      <w:r w:rsidR="00306917" w:rsidRPr="00FA21AB">
        <w:rPr>
          <w:rFonts w:ascii="仿宋" w:eastAsia="仿宋" w:hAnsi="仿宋" w:hint="eastAsia"/>
          <w:sz w:val="30"/>
          <w:szCs w:val="30"/>
        </w:rPr>
        <w:t>)</w:t>
      </w:r>
      <w:r w:rsidRPr="00FA21AB">
        <w:rPr>
          <w:rFonts w:ascii="仿宋" w:eastAsia="仿宋" w:hAnsi="仿宋" w:hint="eastAsia"/>
          <w:sz w:val="30"/>
          <w:szCs w:val="30"/>
        </w:rPr>
        <w:t>，</w:t>
      </w:r>
      <w:r w:rsidR="0035690D" w:rsidRPr="00FA21AB">
        <w:rPr>
          <w:rFonts w:ascii="仿宋" w:eastAsia="仿宋" w:hAnsi="仿宋" w:hint="eastAsia"/>
          <w:sz w:val="30"/>
          <w:szCs w:val="30"/>
        </w:rPr>
        <w:t>主就在何等程度上以</w:t>
      </w:r>
      <w:r w:rsidRPr="00FA21AB">
        <w:rPr>
          <w:rFonts w:ascii="仿宋" w:eastAsia="仿宋" w:hAnsi="仿宋" w:hint="eastAsia"/>
          <w:sz w:val="30"/>
          <w:szCs w:val="30"/>
        </w:rPr>
        <w:t>对神的承认</w:t>
      </w:r>
      <w:r w:rsidR="0035690D" w:rsidRPr="00FA21AB">
        <w:rPr>
          <w:rFonts w:ascii="仿宋" w:eastAsia="仿宋" w:hAnsi="仿宋" w:hint="eastAsia"/>
          <w:sz w:val="30"/>
          <w:szCs w:val="30"/>
        </w:rPr>
        <w:t>取代这些邪恶。因此，现在我们</w:t>
      </w:r>
      <w:r w:rsidRPr="00FA21AB">
        <w:rPr>
          <w:rFonts w:ascii="仿宋" w:eastAsia="仿宋" w:hAnsi="仿宋" w:hint="eastAsia"/>
          <w:sz w:val="30"/>
          <w:szCs w:val="30"/>
        </w:rPr>
        <w:t>不从</w:t>
      </w:r>
      <w:r w:rsidR="0035690D" w:rsidRPr="00FA21AB">
        <w:rPr>
          <w:rFonts w:ascii="仿宋" w:eastAsia="仿宋" w:hAnsi="仿宋" w:hint="eastAsia"/>
          <w:sz w:val="30"/>
          <w:szCs w:val="30"/>
        </w:rPr>
        <w:t>我们</w:t>
      </w:r>
      <w:r w:rsidRPr="00FA21AB">
        <w:rPr>
          <w:rFonts w:ascii="仿宋" w:eastAsia="仿宋" w:hAnsi="仿宋" w:hint="eastAsia"/>
          <w:sz w:val="30"/>
          <w:szCs w:val="30"/>
        </w:rPr>
        <w:t>自己</w:t>
      </w:r>
      <w:r w:rsidR="0035690D" w:rsidRPr="00FA21AB">
        <w:rPr>
          <w:rFonts w:ascii="仿宋" w:eastAsia="仿宋" w:hAnsi="仿宋" w:hint="eastAsia"/>
          <w:sz w:val="30"/>
          <w:szCs w:val="30"/>
        </w:rPr>
        <w:t>拜神；敬拜的能力是来自</w:t>
      </w:r>
      <w:r w:rsidRPr="00FA21AB">
        <w:rPr>
          <w:rFonts w:ascii="仿宋" w:eastAsia="仿宋" w:hAnsi="仿宋" w:hint="eastAsia"/>
          <w:sz w:val="30"/>
          <w:szCs w:val="30"/>
        </w:rPr>
        <w:t>主</w:t>
      </w:r>
      <w:r w:rsidR="0035690D" w:rsidRPr="00FA21AB">
        <w:rPr>
          <w:rFonts w:ascii="仿宋" w:eastAsia="仿宋" w:hAnsi="仿宋" w:hint="eastAsia"/>
          <w:sz w:val="30"/>
          <w:szCs w:val="30"/>
        </w:rPr>
        <w:t>的礼物</w:t>
      </w:r>
      <w:r w:rsidRPr="00FA21AB">
        <w:rPr>
          <w:rFonts w:ascii="仿宋" w:eastAsia="仿宋" w:hAnsi="仿宋" w:hint="eastAsia"/>
          <w:sz w:val="30"/>
          <w:szCs w:val="30"/>
        </w:rPr>
        <w:t>。</w:t>
      </w:r>
    </w:p>
    <w:p w14:paraId="33D5BF44" w14:textId="77777777" w:rsidR="0035690D" w:rsidRPr="00FA21AB" w:rsidRDefault="0035690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第二，我们在何等程度上不亵渎神的名</w:t>
      </w:r>
      <w:r w:rsidR="00306917" w:rsidRPr="00FA21AB">
        <w:rPr>
          <w:rFonts w:ascii="仿宋" w:eastAsia="仿宋" w:hAnsi="仿宋"/>
          <w:sz w:val="30"/>
          <w:szCs w:val="30"/>
        </w:rPr>
        <w:t>(这也意味着</w:t>
      </w:r>
      <w:r w:rsidR="00306917" w:rsidRPr="00FA21AB">
        <w:rPr>
          <w:rFonts w:ascii="仿宋" w:eastAsia="仿宋" w:hAnsi="仿宋" w:hint="eastAsia"/>
          <w:sz w:val="30"/>
          <w:szCs w:val="30"/>
        </w:rPr>
        <w:t>避开出于自我之爱和世界之爱或世俗野心的欲望</w:t>
      </w:r>
      <w:r w:rsidR="00306917" w:rsidRPr="00FA21AB">
        <w:rPr>
          <w:rFonts w:ascii="仿宋" w:eastAsia="仿宋" w:hAnsi="仿宋"/>
          <w:sz w:val="30"/>
          <w:szCs w:val="30"/>
        </w:rPr>
        <w:t>)</w:t>
      </w:r>
      <w:r w:rsidRPr="00FA21AB">
        <w:rPr>
          <w:rFonts w:ascii="仿宋" w:eastAsia="仿宋" w:hAnsi="仿宋" w:hint="eastAsia"/>
          <w:sz w:val="30"/>
          <w:szCs w:val="30"/>
        </w:rPr>
        <w:t>，就在何等程度上热爱圣言和教会的圣物。神的名表示圣言和教会的圣物，它们被出于自我之爱和世界之爱或世俗野心的欲望亵渎了。</w:t>
      </w:r>
    </w:p>
    <w:p w14:paraId="2A177064" w14:textId="77777777" w:rsidR="0035690D" w:rsidRPr="00FA21AB" w:rsidRDefault="0035690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第三，我们在何等程度上避开偷盗</w:t>
      </w:r>
      <w:r w:rsidR="00306917" w:rsidRPr="00FA21AB">
        <w:rPr>
          <w:rFonts w:ascii="仿宋" w:eastAsia="仿宋" w:hAnsi="仿宋"/>
          <w:sz w:val="30"/>
          <w:szCs w:val="30"/>
        </w:rPr>
        <w:t>(</w:t>
      </w:r>
      <w:r w:rsidR="00306917" w:rsidRPr="00FA21AB">
        <w:rPr>
          <w:rFonts w:ascii="仿宋" w:eastAsia="仿宋" w:hAnsi="仿宋" w:hint="eastAsia"/>
          <w:sz w:val="30"/>
          <w:szCs w:val="30"/>
        </w:rPr>
        <w:t>这也意味着欺诈和以卑鄙的方式赚钱</w:t>
      </w:r>
      <w:r w:rsidR="00306917" w:rsidRPr="00FA21AB">
        <w:rPr>
          <w:rFonts w:ascii="仿宋" w:eastAsia="仿宋" w:hAnsi="仿宋"/>
          <w:sz w:val="30"/>
          <w:szCs w:val="30"/>
        </w:rPr>
        <w:t>)</w:t>
      </w:r>
      <w:r w:rsidRPr="00FA21AB">
        <w:rPr>
          <w:rFonts w:ascii="仿宋" w:eastAsia="仿宋" w:hAnsi="仿宋" w:hint="eastAsia"/>
          <w:sz w:val="30"/>
          <w:szCs w:val="30"/>
        </w:rPr>
        <w:t>，诚实和公正就在何等程度上</w:t>
      </w:r>
      <w:r w:rsidR="00D01778" w:rsidRPr="00FA21AB">
        <w:rPr>
          <w:rFonts w:ascii="仿宋" w:eastAsia="仿宋" w:hAnsi="仿宋" w:hint="eastAsia"/>
          <w:sz w:val="30"/>
          <w:szCs w:val="30"/>
        </w:rPr>
        <w:t>取代它。我们因</w:t>
      </w:r>
      <w:r w:rsidRPr="00FA21AB">
        <w:rPr>
          <w:rFonts w:ascii="仿宋" w:eastAsia="仿宋" w:hAnsi="仿宋" w:hint="eastAsia"/>
          <w:sz w:val="30"/>
          <w:szCs w:val="30"/>
        </w:rPr>
        <w:t>诚实和公正而热爱诚实和公正，</w:t>
      </w:r>
      <w:r w:rsidR="00D01778" w:rsidRPr="00FA21AB">
        <w:rPr>
          <w:rFonts w:ascii="仿宋" w:eastAsia="仿宋" w:hAnsi="仿宋" w:hint="eastAsia"/>
          <w:sz w:val="30"/>
          <w:szCs w:val="30"/>
        </w:rPr>
        <w:t>这时我们</w:t>
      </w:r>
      <w:r w:rsidRPr="00FA21AB">
        <w:rPr>
          <w:rFonts w:ascii="仿宋" w:eastAsia="仿宋" w:hAnsi="仿宋" w:hint="eastAsia"/>
          <w:sz w:val="30"/>
          <w:szCs w:val="30"/>
        </w:rPr>
        <w:t>不</w:t>
      </w:r>
      <w:r w:rsidR="00A94185" w:rsidRPr="00FA21AB">
        <w:rPr>
          <w:rFonts w:ascii="仿宋" w:eastAsia="仿宋" w:hAnsi="仿宋" w:hint="eastAsia"/>
          <w:sz w:val="30"/>
          <w:szCs w:val="30"/>
        </w:rPr>
        <w:t>是</w:t>
      </w:r>
      <w:r w:rsidR="00D01778" w:rsidRPr="00FA21AB">
        <w:rPr>
          <w:rFonts w:ascii="仿宋" w:eastAsia="仿宋" w:hAnsi="仿宋" w:hint="eastAsia"/>
          <w:sz w:val="30"/>
          <w:szCs w:val="30"/>
        </w:rPr>
        <w:t>凭</w:t>
      </w:r>
      <w:r w:rsidRPr="00FA21AB">
        <w:rPr>
          <w:rFonts w:ascii="仿宋" w:eastAsia="仿宋" w:hAnsi="仿宋" w:hint="eastAsia"/>
          <w:sz w:val="30"/>
          <w:szCs w:val="30"/>
        </w:rPr>
        <w:t>自己，而是</w:t>
      </w:r>
      <w:r w:rsidR="00A94185" w:rsidRPr="00FA21AB">
        <w:rPr>
          <w:rFonts w:ascii="仿宋" w:eastAsia="仿宋" w:hAnsi="仿宋" w:hint="eastAsia"/>
          <w:sz w:val="30"/>
          <w:szCs w:val="30"/>
        </w:rPr>
        <w:t>凭</w:t>
      </w:r>
      <w:r w:rsidRPr="00FA21AB">
        <w:rPr>
          <w:rFonts w:ascii="仿宋" w:eastAsia="仿宋" w:hAnsi="仿宋" w:hint="eastAsia"/>
          <w:sz w:val="30"/>
          <w:szCs w:val="30"/>
        </w:rPr>
        <w:t>主行诚实和公正的事。</w:t>
      </w:r>
    </w:p>
    <w:p w14:paraId="603F7A40" w14:textId="77777777" w:rsidR="0035690D" w:rsidRPr="00FA21AB" w:rsidRDefault="00A9418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第四，我们在何等程度上避开</w:t>
      </w:r>
      <w:r w:rsidR="001C6FFA" w:rsidRPr="00FA21AB">
        <w:rPr>
          <w:rFonts w:ascii="仿宋" w:eastAsia="仿宋" w:hAnsi="仿宋" w:hint="eastAsia"/>
          <w:sz w:val="30"/>
          <w:szCs w:val="30"/>
        </w:rPr>
        <w:t>通奸</w:t>
      </w:r>
      <w:r w:rsidR="00306917" w:rsidRPr="00FA21AB">
        <w:rPr>
          <w:rFonts w:ascii="仿宋" w:eastAsia="仿宋" w:hAnsi="仿宋"/>
          <w:sz w:val="30"/>
          <w:szCs w:val="30"/>
        </w:rPr>
        <w:t>(</w:t>
      </w:r>
      <w:r w:rsidR="00306917" w:rsidRPr="00FA21AB">
        <w:rPr>
          <w:rFonts w:ascii="仿宋" w:eastAsia="仿宋" w:hAnsi="仿宋" w:hint="eastAsia"/>
          <w:sz w:val="30"/>
          <w:szCs w:val="30"/>
        </w:rPr>
        <w:t>这也意味着不贞洁和淫秽的思维</w:t>
      </w:r>
      <w:r w:rsidR="00306917" w:rsidRPr="00FA21AB">
        <w:rPr>
          <w:rFonts w:ascii="仿宋" w:eastAsia="仿宋" w:hAnsi="仿宋"/>
          <w:sz w:val="30"/>
          <w:szCs w:val="30"/>
        </w:rPr>
        <w:t>)</w:t>
      </w:r>
      <w:r w:rsidRPr="00FA21AB">
        <w:rPr>
          <w:rFonts w:ascii="仿宋" w:eastAsia="仿宋" w:hAnsi="仿宋" w:hint="eastAsia"/>
          <w:sz w:val="30"/>
          <w:szCs w:val="30"/>
        </w:rPr>
        <w:t>，婚姻之爱就在何等程度上取代它；这爱是天堂最内在的爱，贞洁在它的核心。</w:t>
      </w:r>
    </w:p>
    <w:p w14:paraId="7E41E5DA" w14:textId="77777777" w:rsidR="00A94185" w:rsidRPr="00FA21AB" w:rsidRDefault="00A9418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第五，我们在何等程度上避开杀人</w:t>
      </w:r>
      <w:r w:rsidR="00306917" w:rsidRPr="00FA21AB">
        <w:rPr>
          <w:rFonts w:ascii="仿宋" w:eastAsia="仿宋" w:hAnsi="仿宋"/>
          <w:sz w:val="30"/>
          <w:szCs w:val="30"/>
        </w:rPr>
        <w:t>(</w:t>
      </w:r>
      <w:r w:rsidR="00306917" w:rsidRPr="00FA21AB">
        <w:rPr>
          <w:rFonts w:ascii="仿宋" w:eastAsia="仿宋" w:hAnsi="仿宋" w:hint="eastAsia"/>
          <w:sz w:val="30"/>
          <w:szCs w:val="30"/>
        </w:rPr>
        <w:t>这也意味着孕育暴力的怨恨和报复</w:t>
      </w:r>
      <w:r w:rsidR="00306917" w:rsidRPr="00FA21AB">
        <w:rPr>
          <w:rFonts w:ascii="仿宋" w:eastAsia="仿宋" w:hAnsi="仿宋"/>
          <w:sz w:val="30"/>
          <w:szCs w:val="30"/>
        </w:rPr>
        <w:t>)</w:t>
      </w:r>
      <w:r w:rsidRPr="00FA21AB">
        <w:rPr>
          <w:rFonts w:ascii="仿宋" w:eastAsia="仿宋" w:hAnsi="仿宋" w:hint="eastAsia"/>
          <w:sz w:val="30"/>
          <w:szCs w:val="30"/>
        </w:rPr>
        <w:t>，主就在何等程度上以</w:t>
      </w:r>
      <w:r w:rsidR="008F15E5" w:rsidRPr="00FA21AB">
        <w:rPr>
          <w:rFonts w:ascii="仿宋" w:eastAsia="仿宋" w:hAnsi="仿宋" w:hint="eastAsia"/>
          <w:sz w:val="30"/>
          <w:szCs w:val="30"/>
        </w:rPr>
        <w:t>其</w:t>
      </w:r>
      <w:r w:rsidRPr="00FA21AB">
        <w:rPr>
          <w:rFonts w:ascii="仿宋" w:eastAsia="仿宋" w:hAnsi="仿宋" w:hint="eastAsia"/>
          <w:sz w:val="30"/>
          <w:szCs w:val="30"/>
        </w:rPr>
        <w:t>怜悯和爱</w:t>
      </w:r>
      <w:r w:rsidR="00D70763" w:rsidRPr="00FA21AB">
        <w:rPr>
          <w:rFonts w:ascii="仿宋" w:eastAsia="仿宋" w:hAnsi="仿宋" w:hint="eastAsia"/>
          <w:sz w:val="30"/>
          <w:szCs w:val="30"/>
        </w:rPr>
        <w:t>取代它</w:t>
      </w:r>
      <w:r w:rsidRPr="00FA21AB">
        <w:rPr>
          <w:rFonts w:ascii="仿宋" w:eastAsia="仿宋" w:hAnsi="仿宋" w:hint="eastAsia"/>
          <w:sz w:val="30"/>
          <w:szCs w:val="30"/>
        </w:rPr>
        <w:t>。</w:t>
      </w:r>
    </w:p>
    <w:p w14:paraId="411BDF05" w14:textId="77777777" w:rsidR="00C4282A" w:rsidRPr="00FA21AB" w:rsidRDefault="008F15E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第六，我们在何等程度上避开假见证</w:t>
      </w:r>
      <w:r w:rsidR="00306917" w:rsidRPr="00FA21AB">
        <w:rPr>
          <w:rFonts w:ascii="仿宋" w:eastAsia="仿宋" w:hAnsi="仿宋"/>
          <w:sz w:val="30"/>
          <w:szCs w:val="30"/>
        </w:rPr>
        <w:t>(</w:t>
      </w:r>
      <w:r w:rsidR="00306917" w:rsidRPr="00FA21AB">
        <w:rPr>
          <w:rFonts w:ascii="仿宋" w:eastAsia="仿宋" w:hAnsi="仿宋" w:hint="eastAsia"/>
          <w:sz w:val="30"/>
          <w:szCs w:val="30"/>
        </w:rPr>
        <w:t>这也意味着谎言和毁谤</w:t>
      </w:r>
      <w:r w:rsidR="00306917" w:rsidRPr="00FA21AB">
        <w:rPr>
          <w:rFonts w:ascii="仿宋" w:eastAsia="仿宋" w:hAnsi="仿宋"/>
          <w:sz w:val="30"/>
          <w:szCs w:val="30"/>
        </w:rPr>
        <w:t>)</w:t>
      </w:r>
      <w:r w:rsidRPr="00FA21AB">
        <w:rPr>
          <w:rFonts w:ascii="仿宋" w:eastAsia="仿宋" w:hAnsi="仿宋" w:hint="eastAsia"/>
          <w:sz w:val="30"/>
          <w:szCs w:val="30"/>
        </w:rPr>
        <w:t>，主就在何等程度上以真理取代它。</w:t>
      </w:r>
    </w:p>
    <w:p w14:paraId="6547A259" w14:textId="77777777" w:rsidR="008F15E5" w:rsidRPr="00FA21AB" w:rsidRDefault="008F15E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第七，我们在何等程度上避开对他人房屋的贪恋</w:t>
      </w:r>
      <w:r w:rsidR="00306917" w:rsidRPr="00FA21AB">
        <w:rPr>
          <w:rFonts w:ascii="仿宋" w:eastAsia="仿宋" w:hAnsi="仿宋"/>
          <w:sz w:val="30"/>
          <w:szCs w:val="30"/>
        </w:rPr>
        <w:t>(</w:t>
      </w:r>
      <w:r w:rsidR="00306917" w:rsidRPr="00FA21AB">
        <w:rPr>
          <w:rFonts w:ascii="仿宋" w:eastAsia="仿宋" w:hAnsi="仿宋" w:hint="eastAsia"/>
          <w:sz w:val="30"/>
          <w:szCs w:val="30"/>
        </w:rPr>
        <w:t>这也意味着对占有他人所有财物的渴望和向往</w:t>
      </w:r>
      <w:r w:rsidR="00306917" w:rsidRPr="00FA21AB">
        <w:rPr>
          <w:rFonts w:ascii="仿宋" w:eastAsia="仿宋" w:hAnsi="仿宋"/>
          <w:sz w:val="30"/>
          <w:szCs w:val="30"/>
        </w:rPr>
        <w:t>)</w:t>
      </w:r>
      <w:r w:rsidRPr="00FA21AB">
        <w:rPr>
          <w:rFonts w:ascii="仿宋" w:eastAsia="仿宋" w:hAnsi="仿宋" w:hint="eastAsia"/>
          <w:sz w:val="30"/>
          <w:szCs w:val="30"/>
        </w:rPr>
        <w:t>，主就在何等程度上以对邻之仁取代它。</w:t>
      </w:r>
    </w:p>
    <w:p w14:paraId="082C20E1" w14:textId="77777777" w:rsidR="008F15E5" w:rsidRPr="00FA21AB" w:rsidRDefault="008F15E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第八，我们在何等程度上避开对他人的妻子、仆人等等的贪恋，对主之爱就在何等程度上取代它。这也意味着避开我们对掌控他人的欲望和渴望，因为这条诫命所列举的东西是属于人的东西，或说一个人的价值观。</w:t>
      </w:r>
    </w:p>
    <w:p w14:paraId="1FF60479" w14:textId="77777777" w:rsidR="008F15E5" w:rsidRPr="00FA21AB" w:rsidRDefault="008F15E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这八条诫命包含了必须避开的邪恶</w:t>
      </w:r>
      <w:r w:rsidR="006D201D" w:rsidRPr="00FA21AB">
        <w:rPr>
          <w:rFonts w:ascii="仿宋" w:eastAsia="仿宋" w:hAnsi="仿宋" w:hint="eastAsia"/>
          <w:sz w:val="30"/>
          <w:szCs w:val="30"/>
        </w:rPr>
        <w:t>；然而</w:t>
      </w:r>
      <w:r w:rsidRPr="00FA21AB">
        <w:rPr>
          <w:rFonts w:ascii="仿宋" w:eastAsia="仿宋" w:hAnsi="仿宋" w:hint="eastAsia"/>
          <w:sz w:val="30"/>
          <w:szCs w:val="30"/>
        </w:rPr>
        <w:t>，其它两条诫命，即第三条和第四条，则包含了必须做的一些事，即要守安息日为圣，要尊敬父母。至于基督教会的人，而不是犹太教会的人当如何理解这两条诫命，</w:t>
      </w:r>
      <w:r w:rsidR="006D201D" w:rsidRPr="00FA21AB">
        <w:rPr>
          <w:rFonts w:ascii="仿宋" w:eastAsia="仿宋" w:hAnsi="仿宋" w:hint="eastAsia"/>
          <w:sz w:val="30"/>
          <w:szCs w:val="30"/>
        </w:rPr>
        <w:t>这</w:t>
      </w:r>
      <w:r w:rsidRPr="00FA21AB">
        <w:rPr>
          <w:rFonts w:ascii="仿宋" w:eastAsia="仿宋" w:hAnsi="仿宋" w:hint="eastAsia"/>
          <w:sz w:val="30"/>
          <w:szCs w:val="30"/>
        </w:rPr>
        <w:t>将在别处予以解释。</w:t>
      </w:r>
    </w:p>
    <w:p w14:paraId="3C165A4B" w14:textId="77777777" w:rsidR="00C4282A" w:rsidRPr="00FA21AB" w:rsidRDefault="006D201D" w:rsidP="003203CE">
      <w:pPr>
        <w:pStyle w:val="2"/>
      </w:pPr>
      <w:bookmarkStart w:id="14" w:name="_Toc171501641"/>
      <w:r w:rsidRPr="00FA21AB">
        <w:rPr>
          <w:rFonts w:hint="eastAsia"/>
        </w:rPr>
        <w:t>第一诫：不可为自己造别</w:t>
      </w:r>
      <w:r w:rsidR="00C4282A" w:rsidRPr="00FA21AB">
        <w:rPr>
          <w:rFonts w:hint="eastAsia"/>
        </w:rPr>
        <w:t>神</w:t>
      </w:r>
      <w:bookmarkEnd w:id="14"/>
    </w:p>
    <w:p w14:paraId="4092BBE6" w14:textId="77777777" w:rsidR="00DB515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950.</w:t>
      </w:r>
      <w:r w:rsidR="00DB5150" w:rsidRPr="00FA21AB">
        <w:rPr>
          <w:rFonts w:ascii="仿宋" w:eastAsia="仿宋" w:hAnsi="仿宋" w:hint="eastAsia"/>
          <w:sz w:val="30"/>
          <w:szCs w:val="30"/>
        </w:rPr>
        <w:t>“不可为自己造别神”包括不爱自己和世界或世俗的野心胜过一切；凡你爱之胜过一切的东西就是你的神。有两种</w:t>
      </w:r>
      <w:r w:rsidR="004A1D86" w:rsidRPr="00FA21AB">
        <w:rPr>
          <w:rFonts w:ascii="仿宋" w:eastAsia="仿宋" w:hAnsi="仿宋" w:hint="eastAsia"/>
          <w:sz w:val="30"/>
          <w:szCs w:val="30"/>
        </w:rPr>
        <w:t>爱</w:t>
      </w:r>
      <w:r w:rsidR="00DB5150" w:rsidRPr="00FA21AB">
        <w:rPr>
          <w:rFonts w:ascii="仿宋" w:eastAsia="仿宋" w:hAnsi="仿宋" w:hint="eastAsia"/>
          <w:sz w:val="30"/>
          <w:szCs w:val="30"/>
        </w:rPr>
        <w:t>彼此完全对立，即：爱自己与爱神，爱世界与爱天堂。爱自己的人以自我为中心。他们爱各种各样的邪恶，因为自我中心无非是邪恶，那些热爱邪恶的人恨恶良善；他们甚至恨恶神。</w:t>
      </w:r>
    </w:p>
    <w:p w14:paraId="583F396D" w14:textId="77777777" w:rsidR="00DB5150" w:rsidRPr="00FA21AB" w:rsidRDefault="0067217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爱自己胜过一切的人将自己的情感或感觉和思维浸没于他们的肉体，</w:t>
      </w:r>
      <w:r w:rsidR="00CC25BE" w:rsidRPr="00FA21AB">
        <w:rPr>
          <w:rFonts w:ascii="仿宋" w:eastAsia="仿宋" w:hAnsi="仿宋"/>
          <w:sz w:val="30"/>
          <w:szCs w:val="30"/>
        </w:rPr>
        <w:t>变成</w:t>
      </w:r>
      <w:r w:rsidRPr="00FA21AB">
        <w:rPr>
          <w:rFonts w:ascii="仿宋" w:eastAsia="仿宋" w:hAnsi="仿宋"/>
          <w:sz w:val="30"/>
          <w:szCs w:val="30"/>
        </w:rPr>
        <w:t>自我中心，他们</w:t>
      </w:r>
      <w:r w:rsidR="00CC25BE" w:rsidRPr="00FA21AB">
        <w:rPr>
          <w:rFonts w:ascii="仿宋" w:eastAsia="仿宋" w:hAnsi="仿宋"/>
          <w:sz w:val="30"/>
          <w:szCs w:val="30"/>
        </w:rPr>
        <w:t>不能被主提升。当这些人浸没于自己的肉体，或以自我为中心时，他们就只思想肉体的观念，只享受肉体的快乐。他们在更高事物上处于黑暗，而被主提升的人则处于光明。那些不在天堂之光中，而是在黑暗中的人否认神，因为他们看不见证明祂</w:t>
      </w:r>
      <w:r w:rsidR="00CC25BE" w:rsidRPr="00FA21AB">
        <w:rPr>
          <w:rFonts w:ascii="仿宋" w:eastAsia="仿宋" w:hAnsi="仿宋"/>
          <w:sz w:val="30"/>
          <w:szCs w:val="30"/>
        </w:rPr>
        <w:lastRenderedPageBreak/>
        <w:t>的证据。他们声称自然是神，某个</w:t>
      </w:r>
      <w:r w:rsidR="00CC25BE" w:rsidRPr="00FA21AB">
        <w:rPr>
          <w:rFonts w:ascii="仿宋" w:eastAsia="仿宋" w:hAnsi="仿宋" w:hint="eastAsia"/>
          <w:sz w:val="30"/>
          <w:szCs w:val="30"/>
        </w:rPr>
        <w:t>人是神，或某个雕像是神；他们甚至渴望自己被尊为神。</w:t>
      </w:r>
    </w:p>
    <w:p w14:paraId="0C8AE065" w14:textId="77777777" w:rsidR="00CC25BE" w:rsidRPr="00FA21AB" w:rsidRDefault="00CC25B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由此可知，爱自己胜过一切的人拜别神。爱世界或世俗的野心胜过一切的人同样拜别神，只是程度小一些；因为爱世界不可能像爱自己一样。自我中心的人只爱世界，因为世界为他们的自私自利服务。</w:t>
      </w:r>
      <w:r w:rsidR="009E4BF6" w:rsidRPr="00FA21AB">
        <w:rPr>
          <w:rFonts w:ascii="仿宋" w:eastAsia="仿宋" w:hAnsi="仿宋" w:hint="eastAsia"/>
          <w:sz w:val="30"/>
          <w:szCs w:val="30"/>
        </w:rPr>
        <w:t>爱自己</w:t>
      </w:r>
      <w:r w:rsidR="00060E0D" w:rsidRPr="00FA21AB">
        <w:rPr>
          <w:rFonts w:ascii="仿宋" w:eastAsia="仿宋" w:hAnsi="仿宋" w:hint="eastAsia"/>
          <w:sz w:val="30"/>
          <w:szCs w:val="30"/>
        </w:rPr>
        <w:t>尤</w:t>
      </w:r>
      <w:r w:rsidR="004A1D86" w:rsidRPr="00FA21AB">
        <w:rPr>
          <w:rFonts w:ascii="仿宋" w:eastAsia="仿宋" w:hAnsi="仿宋" w:hint="eastAsia"/>
          <w:sz w:val="30"/>
          <w:szCs w:val="30"/>
        </w:rPr>
        <w:t>指</w:t>
      </w:r>
      <w:r w:rsidR="009E4BF6" w:rsidRPr="00FA21AB">
        <w:rPr>
          <w:rFonts w:ascii="仿宋" w:eastAsia="仿宋" w:hAnsi="仿宋" w:hint="eastAsia"/>
          <w:sz w:val="30"/>
          <w:szCs w:val="30"/>
        </w:rPr>
        <w:t>想要控制他人，只是为了享受对他们的控制，建立自己的优越感，而不是喜欢功用，或为了公众利益。对世界的爱或世俗</w:t>
      </w:r>
      <w:r w:rsidR="00060E0D" w:rsidRPr="00FA21AB">
        <w:rPr>
          <w:rFonts w:ascii="仿宋" w:eastAsia="仿宋" w:hAnsi="仿宋" w:hint="eastAsia"/>
          <w:sz w:val="30"/>
          <w:szCs w:val="30"/>
        </w:rPr>
        <w:t>的</w:t>
      </w:r>
      <w:r w:rsidR="009E4BF6" w:rsidRPr="00FA21AB">
        <w:rPr>
          <w:rFonts w:ascii="仿宋" w:eastAsia="仿宋" w:hAnsi="仿宋" w:hint="eastAsia"/>
          <w:sz w:val="30"/>
          <w:szCs w:val="30"/>
        </w:rPr>
        <w:t>野心</w:t>
      </w:r>
      <w:r w:rsidR="00060E0D" w:rsidRPr="00FA21AB">
        <w:rPr>
          <w:rFonts w:ascii="仿宋" w:eastAsia="仿宋" w:hAnsi="仿宋" w:hint="eastAsia"/>
          <w:sz w:val="30"/>
          <w:szCs w:val="30"/>
        </w:rPr>
        <w:t>尤</w:t>
      </w:r>
      <w:r w:rsidR="004A1D86" w:rsidRPr="00FA21AB">
        <w:rPr>
          <w:rFonts w:ascii="仿宋" w:eastAsia="仿宋" w:hAnsi="仿宋" w:hint="eastAsia"/>
          <w:sz w:val="30"/>
          <w:szCs w:val="30"/>
        </w:rPr>
        <w:t>指</w:t>
      </w:r>
      <w:r w:rsidR="00060E0D" w:rsidRPr="00FA21AB">
        <w:rPr>
          <w:rFonts w:ascii="仿宋" w:eastAsia="仿宋" w:hAnsi="仿宋" w:hint="eastAsia"/>
          <w:sz w:val="30"/>
          <w:szCs w:val="30"/>
        </w:rPr>
        <w:t>渴望占有世俗财富，纯粹为了拥有它</w:t>
      </w:r>
      <w:r w:rsidR="004A1D86" w:rsidRPr="00FA21AB">
        <w:rPr>
          <w:rFonts w:ascii="仿宋" w:eastAsia="仿宋" w:hAnsi="仿宋" w:hint="eastAsia"/>
          <w:sz w:val="30"/>
          <w:szCs w:val="30"/>
        </w:rPr>
        <w:t>、</w:t>
      </w:r>
      <w:r w:rsidR="00060E0D" w:rsidRPr="00FA21AB">
        <w:rPr>
          <w:rFonts w:ascii="仿宋" w:eastAsia="仿宋" w:hAnsi="仿宋" w:hint="eastAsia"/>
          <w:sz w:val="30"/>
          <w:szCs w:val="30"/>
        </w:rPr>
        <w:t>渴望富有，不是为了享受它的功用，或它所能实行的良善。这两种爱或渴望都是</w:t>
      </w:r>
      <w:r w:rsidR="004A1D86" w:rsidRPr="00FA21AB">
        <w:rPr>
          <w:rFonts w:ascii="仿宋" w:eastAsia="仿宋" w:hAnsi="仿宋" w:hint="eastAsia"/>
          <w:sz w:val="30"/>
          <w:szCs w:val="30"/>
        </w:rPr>
        <w:t>无</w:t>
      </w:r>
      <w:r w:rsidR="00060E0D" w:rsidRPr="00FA21AB">
        <w:rPr>
          <w:rFonts w:ascii="仿宋" w:eastAsia="仿宋" w:hAnsi="仿宋" w:hint="eastAsia"/>
          <w:sz w:val="30"/>
          <w:szCs w:val="30"/>
        </w:rPr>
        <w:t>止境的；你若给它们机会，它们就会无休止地</w:t>
      </w:r>
      <w:r w:rsidR="004A1D86" w:rsidRPr="00FA21AB">
        <w:rPr>
          <w:rFonts w:ascii="仿宋" w:eastAsia="仿宋" w:hAnsi="仿宋" w:hint="eastAsia"/>
          <w:sz w:val="30"/>
          <w:szCs w:val="30"/>
        </w:rPr>
        <w:t>往</w:t>
      </w:r>
      <w:r w:rsidR="00060E0D" w:rsidRPr="00FA21AB">
        <w:rPr>
          <w:rFonts w:ascii="仿宋" w:eastAsia="仿宋" w:hAnsi="仿宋" w:hint="eastAsia"/>
          <w:sz w:val="30"/>
          <w:szCs w:val="30"/>
        </w:rPr>
        <w:t>前冲。</w:t>
      </w:r>
    </w:p>
    <w:p w14:paraId="46CF3558" w14:textId="77777777" w:rsidR="0090079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951.</w:t>
      </w:r>
      <w:r w:rsidR="00900794" w:rsidRPr="00FA21AB">
        <w:rPr>
          <w:rFonts w:ascii="仿宋" w:eastAsia="仿宋" w:hAnsi="仿宋"/>
          <w:sz w:val="30"/>
          <w:szCs w:val="30"/>
        </w:rPr>
        <w:t>在这个世界上，没有人相信只是为了控制人们的快乐而对控制他们的爱或渴望，或只是为了占有事物的快乐，而不是为了享受它们的功用而想要拥有事物就隐藏着各种邪恶在里面，包括对关乎天堂和教会的一切的蔑视和弃绝。当我们预见</w:t>
      </w:r>
      <w:r w:rsidR="004A1D86" w:rsidRPr="00FA21AB">
        <w:rPr>
          <w:rFonts w:ascii="仿宋" w:eastAsia="仿宋" w:hAnsi="仿宋"/>
          <w:sz w:val="30"/>
          <w:szCs w:val="30"/>
        </w:rPr>
        <w:t>我们</w:t>
      </w:r>
      <w:r w:rsidR="00900794" w:rsidRPr="00FA21AB">
        <w:rPr>
          <w:rFonts w:ascii="仿宋" w:eastAsia="仿宋" w:hAnsi="仿宋"/>
          <w:sz w:val="30"/>
          <w:szCs w:val="30"/>
        </w:rPr>
        <w:t>会因</w:t>
      </w:r>
      <w:r w:rsidR="004A1D86" w:rsidRPr="00FA21AB">
        <w:rPr>
          <w:rFonts w:ascii="仿宋" w:eastAsia="仿宋" w:hAnsi="仿宋"/>
          <w:sz w:val="30"/>
          <w:szCs w:val="30"/>
        </w:rPr>
        <w:t>自己</w:t>
      </w:r>
      <w:r w:rsidR="00900794" w:rsidRPr="00FA21AB">
        <w:rPr>
          <w:rFonts w:ascii="仿宋" w:eastAsia="仿宋" w:hAnsi="仿宋"/>
          <w:sz w:val="30"/>
          <w:szCs w:val="30"/>
        </w:rPr>
        <w:t>的善举而受到赞扬，或期望一种回报时，我们的自我之爱和世界之爱或世俗的野心就被激</w:t>
      </w:r>
      <w:r w:rsidR="00A33071" w:rsidRPr="00FA21AB">
        <w:rPr>
          <w:rFonts w:ascii="仿宋" w:eastAsia="仿宋" w:hAnsi="仿宋"/>
          <w:sz w:val="30"/>
          <w:szCs w:val="30"/>
        </w:rPr>
        <w:t>发</w:t>
      </w:r>
      <w:r w:rsidR="00900794" w:rsidRPr="00FA21AB">
        <w:rPr>
          <w:rFonts w:ascii="仿宋" w:eastAsia="仿宋" w:hAnsi="仿宋"/>
          <w:sz w:val="30"/>
          <w:szCs w:val="30"/>
        </w:rPr>
        <w:t>去向教会、国家、社会和我们的邻舍行善。因此，许多人视这种渴望为生活的主要动力，就是渴望我们成就伟业的东西。然而，重要的是，要知道，这两种渴望的宝贵或良善程度，取决于我们视功用为最重要，视自我为次要的程度；但它们的邪恶程度取决于我们视自我为最重要，视功用为次要的程度。在后一种情况下，我们完全出于自私自利并凭自己行事；我们的自我和自私自利就在我们</w:t>
      </w:r>
      <w:r w:rsidR="00900794" w:rsidRPr="00FA21AB">
        <w:rPr>
          <w:rFonts w:ascii="仿宋" w:eastAsia="仿宋" w:hAnsi="仿宋" w:hint="eastAsia"/>
          <w:sz w:val="30"/>
          <w:szCs w:val="30"/>
        </w:rPr>
        <w:t>所做一切事的中心，这本身无非是邪恶。</w:t>
      </w:r>
    </w:p>
    <w:p w14:paraId="163E42B8" w14:textId="77777777" w:rsidR="00900794" w:rsidRPr="00FA21AB" w:rsidRDefault="0090079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另一方面，视所履行的功用或服务为第一位，视自我为第二位，就是为教会、国家、社会和邻舍行善。我们</w:t>
      </w:r>
      <w:r w:rsidR="00126D57" w:rsidRPr="00FA21AB">
        <w:rPr>
          <w:rFonts w:ascii="仿宋" w:eastAsia="仿宋" w:hAnsi="仿宋"/>
          <w:sz w:val="30"/>
          <w:szCs w:val="30"/>
        </w:rPr>
        <w:t>向</w:t>
      </w:r>
      <w:r w:rsidR="00A33071" w:rsidRPr="00FA21AB">
        <w:rPr>
          <w:rFonts w:ascii="仿宋" w:eastAsia="仿宋" w:hAnsi="仿宋" w:hint="eastAsia"/>
          <w:sz w:val="30"/>
          <w:szCs w:val="30"/>
        </w:rPr>
        <w:t>他</w:t>
      </w:r>
      <w:r w:rsidRPr="00FA21AB">
        <w:rPr>
          <w:rFonts w:ascii="仿宋" w:eastAsia="仿宋" w:hAnsi="仿宋"/>
          <w:sz w:val="30"/>
          <w:szCs w:val="30"/>
        </w:rPr>
        <w:t>们</w:t>
      </w:r>
      <w:r w:rsidR="00126D57" w:rsidRPr="00FA21AB">
        <w:rPr>
          <w:rFonts w:ascii="仿宋" w:eastAsia="仿宋" w:hAnsi="仿宋"/>
          <w:sz w:val="30"/>
          <w:szCs w:val="30"/>
        </w:rPr>
        <w:t>所行的良善是为</w:t>
      </w:r>
      <w:r w:rsidR="00A33071" w:rsidRPr="00FA21AB">
        <w:rPr>
          <w:rFonts w:ascii="仿宋" w:eastAsia="仿宋" w:hAnsi="仿宋" w:hint="eastAsia"/>
          <w:sz w:val="30"/>
          <w:szCs w:val="30"/>
        </w:rPr>
        <w:t>他</w:t>
      </w:r>
      <w:r w:rsidR="00126D57" w:rsidRPr="00FA21AB">
        <w:rPr>
          <w:rFonts w:ascii="仿宋" w:eastAsia="仿宋" w:hAnsi="仿宋"/>
          <w:sz w:val="30"/>
          <w:szCs w:val="30"/>
        </w:rPr>
        <w:t>们</w:t>
      </w:r>
      <w:r w:rsidRPr="00FA21AB">
        <w:rPr>
          <w:rFonts w:ascii="仿宋" w:eastAsia="仿宋" w:hAnsi="仿宋"/>
          <w:sz w:val="30"/>
          <w:szCs w:val="30"/>
        </w:rPr>
        <w:t>的缘故</w:t>
      </w:r>
      <w:r w:rsidR="00126D57" w:rsidRPr="00FA21AB">
        <w:rPr>
          <w:rFonts w:ascii="仿宋" w:eastAsia="仿宋" w:hAnsi="仿宋"/>
          <w:sz w:val="30"/>
          <w:szCs w:val="30"/>
        </w:rPr>
        <w:t>，我们不是凭自己，而是靠主而</w:t>
      </w:r>
      <w:r w:rsidRPr="00FA21AB">
        <w:rPr>
          <w:rFonts w:ascii="仿宋" w:eastAsia="仿宋" w:hAnsi="仿宋"/>
          <w:sz w:val="30"/>
          <w:szCs w:val="30"/>
        </w:rPr>
        <w:t>行</w:t>
      </w:r>
      <w:r w:rsidR="00126D57" w:rsidRPr="00FA21AB">
        <w:rPr>
          <w:rFonts w:ascii="仿宋" w:eastAsia="仿宋" w:hAnsi="仿宋"/>
          <w:sz w:val="30"/>
          <w:szCs w:val="30"/>
        </w:rPr>
        <w:t>的。这两者之间的区别就像天堂与地狱之间的区别。人们不知道两者之间有这样一种区别，因</w:t>
      </w:r>
      <w:r w:rsidR="00126D57" w:rsidRPr="00FA21AB">
        <w:rPr>
          <w:rFonts w:ascii="仿宋" w:eastAsia="仿宋" w:hAnsi="仿宋"/>
          <w:sz w:val="30"/>
          <w:szCs w:val="30"/>
        </w:rPr>
        <w:lastRenderedPageBreak/>
        <w:t>为他们自出生时起就</w:t>
      </w:r>
      <w:r w:rsidR="00A33071" w:rsidRPr="00FA21AB">
        <w:rPr>
          <w:rFonts w:ascii="仿宋" w:eastAsia="仿宋" w:hAnsi="仿宋"/>
          <w:sz w:val="30"/>
          <w:szCs w:val="30"/>
        </w:rPr>
        <w:t>卷入</w:t>
      </w:r>
      <w:r w:rsidR="00126D57" w:rsidRPr="00FA21AB">
        <w:rPr>
          <w:rFonts w:ascii="仿宋" w:eastAsia="仿宋" w:hAnsi="仿宋"/>
          <w:sz w:val="30"/>
          <w:szCs w:val="30"/>
        </w:rPr>
        <w:t>这两种渴望，他们珍视并培养他们从其中获得的乐趣。</w:t>
      </w:r>
    </w:p>
    <w:p w14:paraId="6D9246D6" w14:textId="77777777" w:rsidR="00126D57" w:rsidRPr="00FA21AB" w:rsidRDefault="00126D57"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然而，我们</w:t>
      </w:r>
      <w:r w:rsidR="00A33071" w:rsidRPr="00FA21AB">
        <w:rPr>
          <w:rFonts w:ascii="仿宋" w:eastAsia="仿宋" w:hAnsi="仿宋"/>
          <w:sz w:val="30"/>
          <w:szCs w:val="30"/>
        </w:rPr>
        <w:t>要</w:t>
      </w:r>
      <w:r w:rsidRPr="00FA21AB">
        <w:rPr>
          <w:rFonts w:ascii="仿宋" w:eastAsia="仿宋" w:hAnsi="仿宋"/>
          <w:sz w:val="30"/>
          <w:szCs w:val="30"/>
        </w:rPr>
        <w:t>认识到，只是为了控制的乐趣，而不是为了功用的喜乐而想要控制他人完全是一种魔鬼的欲望。它也可称作一种无神论的欲望，因为人们沉浸于其中到何等程度，就在何等程度上从心里不相信神的存在，同样从心里嘲笑凡与教会有关的东西。事实上，他们恨恶并愤怒地攻击每一个承认神的人，尤其攻击凡承认主耶稣基督的人。</w:t>
      </w:r>
    </w:p>
    <w:p w14:paraId="1FB47036" w14:textId="77777777" w:rsidR="00126D57" w:rsidRPr="00FA21AB" w:rsidRDefault="00126D57"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这些人的生活热情就是作恶，做出各种邪恶和可耻的行为</w:t>
      </w:r>
      <w:r w:rsidR="00553180" w:rsidRPr="00FA21AB">
        <w:rPr>
          <w:rFonts w:ascii="仿宋" w:eastAsia="仿宋" w:hAnsi="仿宋"/>
          <w:sz w:val="30"/>
          <w:szCs w:val="30"/>
        </w:rPr>
        <w:t>。总之，他们实际上就是魔鬼。只要活在这个世界上，我们就意识不到这一点，但死后一到达灵界，我们就会发现这一点。地狱充满这种人，但他们不再统治其他人，而是沦为奴隶。在天堂之光中观之，他们看起来是颠倒的，头朝下，脚朝上，因为他们掌权的渴望对他们来说是最重要的，而他们服务的渴望是次要的。最重要的，是我们的头，次要的，是我们的脚；凡</w:t>
      </w:r>
      <w:r w:rsidR="00A33071" w:rsidRPr="00FA21AB">
        <w:rPr>
          <w:rFonts w:ascii="仿宋" w:eastAsia="仿宋" w:hAnsi="仿宋"/>
          <w:sz w:val="30"/>
          <w:szCs w:val="30"/>
        </w:rPr>
        <w:t>为</w:t>
      </w:r>
      <w:r w:rsidR="00553180" w:rsidRPr="00FA21AB">
        <w:rPr>
          <w:rFonts w:ascii="仿宋" w:eastAsia="仿宋" w:hAnsi="仿宋"/>
          <w:sz w:val="30"/>
          <w:szCs w:val="30"/>
        </w:rPr>
        <w:t>我们头的东西，我们都</w:t>
      </w:r>
      <w:r w:rsidR="00A33071" w:rsidRPr="00FA21AB">
        <w:rPr>
          <w:rFonts w:ascii="仿宋" w:eastAsia="仿宋" w:hAnsi="仿宋" w:hint="eastAsia"/>
          <w:sz w:val="30"/>
          <w:szCs w:val="30"/>
        </w:rPr>
        <w:t>喜欢，</w:t>
      </w:r>
      <w:r w:rsidR="00553180" w:rsidRPr="00FA21AB">
        <w:rPr>
          <w:rFonts w:ascii="仿宋" w:eastAsia="仿宋" w:hAnsi="仿宋" w:hint="eastAsia"/>
          <w:sz w:val="30"/>
          <w:szCs w:val="30"/>
        </w:rPr>
        <w:t>凡</w:t>
      </w:r>
      <w:r w:rsidR="00A33071" w:rsidRPr="00FA21AB">
        <w:rPr>
          <w:rFonts w:ascii="仿宋" w:eastAsia="仿宋" w:hAnsi="仿宋" w:hint="eastAsia"/>
          <w:sz w:val="30"/>
          <w:szCs w:val="30"/>
        </w:rPr>
        <w:t>为</w:t>
      </w:r>
      <w:r w:rsidR="00553180" w:rsidRPr="00FA21AB">
        <w:rPr>
          <w:rFonts w:ascii="仿宋" w:eastAsia="仿宋" w:hAnsi="仿宋" w:hint="eastAsia"/>
          <w:sz w:val="30"/>
          <w:szCs w:val="30"/>
        </w:rPr>
        <w:t>我们脚的东西，我们都踩在脚下。</w:t>
      </w:r>
    </w:p>
    <w:p w14:paraId="684193D1" w14:textId="77777777" w:rsidR="00540AF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952.</w:t>
      </w:r>
      <w:r w:rsidR="00540AFE" w:rsidRPr="00FA21AB">
        <w:rPr>
          <w:rFonts w:ascii="仿宋" w:eastAsia="仿宋" w:hAnsi="仿宋"/>
          <w:sz w:val="30"/>
          <w:szCs w:val="30"/>
        </w:rPr>
        <w:t>如果人们以为他们在停止作十诫所列举的邪恶之前，就会公开相信有一位神，那么他们就是在愚弄自己。</w:t>
      </w:r>
      <w:r w:rsidR="00540AFE" w:rsidRPr="00FA21AB">
        <w:rPr>
          <w:rFonts w:ascii="仿宋" w:eastAsia="仿宋" w:hAnsi="仿宋" w:hint="eastAsia"/>
          <w:sz w:val="30"/>
          <w:szCs w:val="30"/>
        </w:rPr>
        <w:t>这尤其适用于为了控制他人的快乐而想要控制他们，为了占有世俗事物的快乐而想要占有它们，而不是为了</w:t>
      </w:r>
      <w:r w:rsidR="00D83268" w:rsidRPr="00FA21AB">
        <w:rPr>
          <w:rFonts w:ascii="仿宋" w:eastAsia="仿宋" w:hAnsi="仿宋" w:hint="eastAsia"/>
          <w:sz w:val="30"/>
          <w:szCs w:val="30"/>
        </w:rPr>
        <w:t>执</w:t>
      </w:r>
      <w:r w:rsidR="00540AFE" w:rsidRPr="00FA21AB">
        <w:rPr>
          <w:rFonts w:ascii="仿宋" w:eastAsia="仿宋" w:hAnsi="仿宋" w:hint="eastAsia"/>
          <w:sz w:val="30"/>
          <w:szCs w:val="30"/>
        </w:rPr>
        <w:t>行某种功用的快乐而想要这些事物。这种人能随心所欲地从圣言、讲道、书籍和常识让自己相信有一位神，使自己确信他们相信这一点；而事实上，他们并不相信，除非从他们的自我之爱和世界之爱或世俗的野心中涌出的邪恶被除去。这是因为邪恶及其快乐阻碍了天堂的良善，转移它，并把它和享受它的能力一起推开。这样就阻止他们确认自己的信仰。</w:t>
      </w:r>
    </w:p>
    <w:p w14:paraId="36D0AEB7" w14:textId="77777777" w:rsidR="009F5882" w:rsidRPr="00FA21AB" w:rsidRDefault="009F5882"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在天堂</w:t>
      </w:r>
      <w:r w:rsidRPr="00FA21AB">
        <w:rPr>
          <w:rFonts w:ascii="仿宋" w:eastAsia="仿宋" w:hAnsi="仿宋" w:hint="eastAsia"/>
          <w:sz w:val="30"/>
          <w:szCs w:val="30"/>
        </w:rPr>
        <w:t>强化我们的信仰之前，它只是宣称的信仰，这种信仰根本</w:t>
      </w:r>
      <w:r w:rsidRPr="00FA21AB">
        <w:rPr>
          <w:rFonts w:ascii="仿宋" w:eastAsia="仿宋" w:hAnsi="仿宋" w:hint="eastAsia"/>
          <w:sz w:val="30"/>
          <w:szCs w:val="30"/>
        </w:rPr>
        <w:lastRenderedPageBreak/>
        <w:t>不是信仰。它不是内心的信仰，内心的信仰才是真正的信仰。宣称的信仰让我们倚靠外在约束，而内心的信仰却让我们倚靠内在约束。当内在约束已经塞满各种邪恶，我们的外在约束被除去时，如每个人死后的情形，这邪恶就会使我们弃绝我们对神的信仰。</w:t>
      </w:r>
    </w:p>
    <w:p w14:paraId="7ECB6AA2" w14:textId="77777777" w:rsidR="009F588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954.</w:t>
      </w:r>
      <w:r w:rsidR="006E0697" w:rsidRPr="00FA21AB">
        <w:rPr>
          <w:rFonts w:ascii="仿宋" w:eastAsia="仿宋" w:hAnsi="仿宋"/>
          <w:sz w:val="30"/>
          <w:szCs w:val="30"/>
        </w:rPr>
        <w:t>我们必须抵制这两种自私的欲望</w:t>
      </w:r>
      <w:r w:rsidR="00454538" w:rsidRPr="00FA21AB">
        <w:rPr>
          <w:rFonts w:ascii="仿宋" w:eastAsia="仿宋" w:hAnsi="仿宋"/>
          <w:sz w:val="30"/>
          <w:szCs w:val="30"/>
        </w:rPr>
        <w:t>或爱</w:t>
      </w:r>
      <w:r w:rsidR="006E0697" w:rsidRPr="00FA21AB">
        <w:rPr>
          <w:rFonts w:ascii="仿宋" w:eastAsia="仿宋" w:hAnsi="仿宋"/>
          <w:sz w:val="30"/>
          <w:szCs w:val="30"/>
        </w:rPr>
        <w:t>，即：纯粹为了控制人们的快乐而想要控制他们，纯粹为了占有事物的快乐而想要占有它们。</w:t>
      </w:r>
      <w:r w:rsidR="00454538" w:rsidRPr="00FA21AB">
        <w:rPr>
          <w:rFonts w:ascii="仿宋" w:eastAsia="仿宋" w:hAnsi="仿宋"/>
          <w:sz w:val="30"/>
          <w:szCs w:val="30"/>
        </w:rPr>
        <w:t>我们在何等程度上避开它们，也避开十诫所列举的为罪的邪恶，对神</w:t>
      </w:r>
      <w:r w:rsidR="00D83268" w:rsidRPr="00FA21AB">
        <w:rPr>
          <w:rFonts w:ascii="仿宋" w:eastAsia="仿宋" w:hAnsi="仿宋"/>
          <w:sz w:val="30"/>
          <w:szCs w:val="30"/>
        </w:rPr>
        <w:t>(祂是宇宙的创造者和维护者，事实上是一位神)</w:t>
      </w:r>
      <w:r w:rsidR="00454538" w:rsidRPr="00FA21AB">
        <w:rPr>
          <w:rFonts w:ascii="仿宋" w:eastAsia="仿宋" w:hAnsi="仿宋"/>
          <w:sz w:val="30"/>
          <w:szCs w:val="30"/>
        </w:rPr>
        <w:t>的信仰就在何等程度上从主经由天堂流入我们。这种信仰流入我们，是因为当邪恶移除时，天堂就打开了；当天堂打开时，我们就不再基于自己思考，我们的思维正经由天堂从主而来。有一位神，并且祂是一位的这种观念是天堂里包含一切的普遍</w:t>
      </w:r>
      <w:r w:rsidR="00454538" w:rsidRPr="00FA21AB">
        <w:rPr>
          <w:rFonts w:ascii="仿宋" w:eastAsia="仿宋" w:hAnsi="仿宋" w:hint="eastAsia"/>
          <w:sz w:val="30"/>
          <w:szCs w:val="30"/>
        </w:rPr>
        <w:t>概念。</w:t>
      </w:r>
    </w:p>
    <w:p w14:paraId="5CC6C5FB" w14:textId="77777777" w:rsidR="00C4282A" w:rsidRPr="00FA21AB" w:rsidRDefault="0045453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全世界人民的共同信仰，以及他们思想多神的困难证明，我们仅凭天堂的流注就能知道，可以说看到有一位神。我们的内在思维，就是我们灵的思维要么来自地狱，要么来自天堂。在邪恶移除之前，它来自地狱；但只要它们移除，它就来自天堂。</w:t>
      </w:r>
      <w:r w:rsidR="002C0BBC" w:rsidRPr="00FA21AB">
        <w:rPr>
          <w:rFonts w:ascii="仿宋" w:eastAsia="仿宋" w:hAnsi="仿宋"/>
          <w:sz w:val="30"/>
          <w:szCs w:val="30"/>
        </w:rPr>
        <w:t>当人的内在思维来自地狱时，这</w:t>
      </w:r>
      <w:r w:rsidR="002C0BBC" w:rsidRPr="00FA21AB">
        <w:rPr>
          <w:rFonts w:ascii="仿宋" w:eastAsia="仿宋" w:hAnsi="仿宋" w:hint="eastAsia"/>
          <w:sz w:val="30"/>
          <w:szCs w:val="30"/>
        </w:rPr>
        <w:t>人</w:t>
      </w:r>
      <w:r w:rsidR="002C0BBC" w:rsidRPr="00FA21AB">
        <w:rPr>
          <w:rFonts w:ascii="仿宋" w:eastAsia="仿宋" w:hAnsi="仿宋"/>
          <w:sz w:val="30"/>
          <w:szCs w:val="30"/>
        </w:rPr>
        <w:t>就只认为自然是神，我们称之为神性的，只是自然界的内在机制或至内层。像这样的人死亡成为灵后，就会说，谁是最强大的，谁就是神；那时他们声称自己是有权势的，好叫他们可以被称为神。这种疯狂在他们的灵里就</w:t>
      </w:r>
      <w:r w:rsidR="002C0BBC" w:rsidRPr="00FA21AB">
        <w:rPr>
          <w:rFonts w:ascii="仿宋" w:eastAsia="仿宋" w:hAnsi="仿宋" w:hint="eastAsia"/>
          <w:sz w:val="30"/>
          <w:szCs w:val="30"/>
        </w:rPr>
        <w:t>潜伏在一切邪恶里面。但当我们的思维来自天堂</w:t>
      </w:r>
      <w:r w:rsidR="00D83268" w:rsidRPr="00FA21AB">
        <w:rPr>
          <w:rFonts w:ascii="仿宋" w:eastAsia="仿宋" w:hAnsi="仿宋" w:hint="eastAsia"/>
          <w:sz w:val="30"/>
          <w:szCs w:val="30"/>
        </w:rPr>
        <w:t>(只要邪恶移除，这种情况就会发生)</w:t>
      </w:r>
      <w:r w:rsidR="002C0BBC" w:rsidRPr="00FA21AB">
        <w:rPr>
          <w:rFonts w:ascii="仿宋" w:eastAsia="仿宋" w:hAnsi="仿宋" w:hint="eastAsia"/>
          <w:sz w:val="30"/>
          <w:szCs w:val="30"/>
        </w:rPr>
        <w:t>时，我们就在天堂之光中看到，有一位神，祂是</w:t>
      </w:r>
      <w:r w:rsidR="00D83268" w:rsidRPr="00FA21AB">
        <w:rPr>
          <w:rFonts w:ascii="仿宋" w:eastAsia="仿宋" w:hAnsi="仿宋" w:hint="eastAsia"/>
          <w:sz w:val="30"/>
          <w:szCs w:val="30"/>
        </w:rPr>
        <w:t>独一的</w:t>
      </w:r>
      <w:r w:rsidR="002C0BBC" w:rsidRPr="00FA21AB">
        <w:rPr>
          <w:rFonts w:ascii="仿宋" w:eastAsia="仿宋" w:hAnsi="仿宋" w:hint="eastAsia"/>
          <w:sz w:val="30"/>
          <w:szCs w:val="30"/>
        </w:rPr>
        <w:t>。在天堂之光里观看就是我所说的天堂的流注。</w:t>
      </w:r>
    </w:p>
    <w:p w14:paraId="50A61536" w14:textId="77777777" w:rsidR="00A7294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955.</w:t>
      </w:r>
      <w:r w:rsidR="00A72942" w:rsidRPr="00FA21AB">
        <w:rPr>
          <w:rFonts w:ascii="仿宋" w:eastAsia="仿宋" w:hAnsi="仿宋"/>
          <w:sz w:val="30"/>
          <w:szCs w:val="30"/>
        </w:rPr>
        <w:t>当我们</w:t>
      </w:r>
      <w:r w:rsidR="00442196" w:rsidRPr="00FA21AB">
        <w:rPr>
          <w:rFonts w:ascii="仿宋" w:eastAsia="仿宋" w:hAnsi="仿宋"/>
          <w:sz w:val="30"/>
          <w:szCs w:val="30"/>
        </w:rPr>
        <w:t>因邪恶是罪而</w:t>
      </w:r>
      <w:r w:rsidR="00A72942" w:rsidRPr="00FA21AB">
        <w:rPr>
          <w:rFonts w:ascii="仿宋" w:eastAsia="仿宋" w:hAnsi="仿宋"/>
          <w:sz w:val="30"/>
          <w:szCs w:val="30"/>
        </w:rPr>
        <w:t>避开并弃绝邪恶时，不仅在天堂之光中看到，有一位神，祂</w:t>
      </w:r>
      <w:r w:rsidR="002C0CBD" w:rsidRPr="00FA21AB">
        <w:rPr>
          <w:rFonts w:ascii="仿宋" w:eastAsia="仿宋" w:hAnsi="仿宋"/>
          <w:sz w:val="30"/>
          <w:szCs w:val="30"/>
        </w:rPr>
        <w:t>是独一的</w:t>
      </w:r>
      <w:r w:rsidR="00A72942" w:rsidRPr="00FA21AB">
        <w:rPr>
          <w:rFonts w:ascii="仿宋" w:eastAsia="仿宋" w:hAnsi="仿宋"/>
          <w:sz w:val="30"/>
          <w:szCs w:val="30"/>
        </w:rPr>
        <w:t>，还看到神</w:t>
      </w:r>
      <w:r w:rsidR="002C0CBD" w:rsidRPr="00FA21AB">
        <w:rPr>
          <w:rFonts w:ascii="仿宋" w:eastAsia="仿宋" w:hAnsi="仿宋"/>
          <w:sz w:val="30"/>
          <w:szCs w:val="30"/>
        </w:rPr>
        <w:t>是</w:t>
      </w:r>
      <w:r w:rsidR="00A72942" w:rsidRPr="00FA21AB">
        <w:rPr>
          <w:rFonts w:ascii="仿宋" w:eastAsia="仿宋" w:hAnsi="仿宋"/>
          <w:sz w:val="30"/>
          <w:szCs w:val="30"/>
        </w:rPr>
        <w:t>一个人。这是因为我们渴望看见我们的神，我们只能看到祂是一个人。这</w:t>
      </w:r>
      <w:r w:rsidR="006E2DD3" w:rsidRPr="00FA21AB">
        <w:rPr>
          <w:rFonts w:ascii="仿宋" w:eastAsia="仿宋" w:hAnsi="仿宋"/>
          <w:sz w:val="30"/>
          <w:szCs w:val="30"/>
        </w:rPr>
        <w:t>就是亚伯拉罕时代前</w:t>
      </w:r>
      <w:r w:rsidR="006E2DD3" w:rsidRPr="00FA21AB">
        <w:rPr>
          <w:rFonts w:ascii="仿宋" w:eastAsia="仿宋" w:hAnsi="仿宋"/>
          <w:sz w:val="30"/>
          <w:szCs w:val="30"/>
        </w:rPr>
        <w:lastRenderedPageBreak/>
        <w:t>后的古人如何看到神的；这就是教会外地区的所有人民如何凭直觉看到祂，尤其那些虽未受过教育，却拥有一种内在智慧的人。这就是所有婴孩和儿童，以及那些简单、正派的人如何看到祂的。这也是来自其它星球的人如何看到神的；他们说，看不见的东西无法成为他们信仰的一部分，因为他们无法想象它。</w:t>
      </w:r>
    </w:p>
    <w:p w14:paraId="0E888918" w14:textId="77777777" w:rsidR="00C4282A" w:rsidRPr="00FA21AB" w:rsidRDefault="006E2DD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这些人之所以</w:t>
      </w:r>
      <w:r w:rsidR="00906DB1" w:rsidRPr="00FA21AB">
        <w:rPr>
          <w:rFonts w:ascii="仿宋" w:eastAsia="仿宋" w:hAnsi="仿宋"/>
          <w:sz w:val="30"/>
          <w:szCs w:val="30"/>
        </w:rPr>
        <w:t>将</w:t>
      </w:r>
      <w:r w:rsidRPr="00FA21AB">
        <w:rPr>
          <w:rFonts w:ascii="仿宋" w:eastAsia="仿宋" w:hAnsi="仿宋"/>
          <w:sz w:val="30"/>
          <w:szCs w:val="30"/>
        </w:rPr>
        <w:t>神</w:t>
      </w:r>
      <w:r w:rsidR="00906DB1" w:rsidRPr="00FA21AB">
        <w:rPr>
          <w:rFonts w:ascii="仿宋" w:eastAsia="仿宋" w:hAnsi="仿宋"/>
          <w:sz w:val="30"/>
          <w:szCs w:val="30"/>
        </w:rPr>
        <w:t>视</w:t>
      </w:r>
      <w:r w:rsidRPr="00FA21AB">
        <w:rPr>
          <w:rFonts w:ascii="仿宋" w:eastAsia="仿宋" w:hAnsi="仿宋"/>
          <w:sz w:val="30"/>
          <w:szCs w:val="30"/>
        </w:rPr>
        <w:t>为一个人，是因为那些避开并弃绝如罪的邪恶之人从天堂进行思考，整个天堂和那里的每个人都将神想象为一个人。其它形像是不可能的，因为整个天堂就是一个巨人的形状，还因为从主流出的神性就是那构成天堂的。</w:t>
      </w:r>
      <w:r w:rsidR="00143FB8" w:rsidRPr="00FA21AB">
        <w:rPr>
          <w:rFonts w:ascii="仿宋" w:eastAsia="仿宋" w:hAnsi="仿宋"/>
          <w:sz w:val="30"/>
          <w:szCs w:val="30"/>
        </w:rPr>
        <w:t>对天使来说，除了那神性形式，也就是人的形式外，思想神还有其它东西是不可能的，天使以其对它的思维充满天堂。在《天堂与地狱》51–86节，</w:t>
      </w:r>
      <w:r w:rsidR="00A6257E" w:rsidRPr="00FA21AB">
        <w:rPr>
          <w:rFonts w:ascii="仿宋" w:eastAsia="仿宋" w:hAnsi="仿宋"/>
          <w:sz w:val="30"/>
          <w:szCs w:val="30"/>
        </w:rPr>
        <w:t>我们</w:t>
      </w:r>
      <w:r w:rsidR="00143FB8" w:rsidRPr="00FA21AB">
        <w:rPr>
          <w:rFonts w:ascii="仿宋" w:eastAsia="仿宋" w:hAnsi="仿宋"/>
          <w:sz w:val="30"/>
          <w:szCs w:val="30"/>
        </w:rPr>
        <w:t>会读到整个天堂总体上类似</w:t>
      </w:r>
      <w:r w:rsidR="00A6257E" w:rsidRPr="00FA21AB">
        <w:rPr>
          <w:rFonts w:ascii="仿宋" w:eastAsia="仿宋" w:hAnsi="仿宋"/>
          <w:sz w:val="30"/>
          <w:szCs w:val="30"/>
        </w:rPr>
        <w:t>一个</w:t>
      </w:r>
      <w:r w:rsidR="00143FB8" w:rsidRPr="00FA21AB">
        <w:rPr>
          <w:rFonts w:ascii="仿宋" w:eastAsia="仿宋" w:hAnsi="仿宋"/>
          <w:sz w:val="30"/>
          <w:szCs w:val="30"/>
        </w:rPr>
        <w:t>人的形式；在该书200–212节，</w:t>
      </w:r>
      <w:r w:rsidR="00A6257E" w:rsidRPr="00FA21AB">
        <w:rPr>
          <w:rFonts w:ascii="仿宋" w:eastAsia="仿宋" w:hAnsi="仿宋"/>
          <w:sz w:val="30"/>
          <w:szCs w:val="30"/>
        </w:rPr>
        <w:t>我们</w:t>
      </w:r>
      <w:r w:rsidR="00143FB8" w:rsidRPr="00FA21AB">
        <w:rPr>
          <w:rFonts w:ascii="仿宋" w:eastAsia="仿宋" w:hAnsi="仿宋"/>
          <w:sz w:val="30"/>
          <w:szCs w:val="30"/>
        </w:rPr>
        <w:t>会读到天使如何照着天堂的形式</w:t>
      </w:r>
      <w:r w:rsidR="00A6257E" w:rsidRPr="00FA21AB">
        <w:rPr>
          <w:rFonts w:ascii="仿宋" w:eastAsia="仿宋" w:hAnsi="仿宋"/>
          <w:sz w:val="30"/>
          <w:szCs w:val="30"/>
        </w:rPr>
        <w:t>进行</w:t>
      </w:r>
      <w:r w:rsidR="00143FB8" w:rsidRPr="00FA21AB">
        <w:rPr>
          <w:rFonts w:ascii="仿宋" w:eastAsia="仿宋" w:hAnsi="仿宋"/>
          <w:sz w:val="30"/>
          <w:szCs w:val="30"/>
        </w:rPr>
        <w:t>思考。</w:t>
      </w:r>
    </w:p>
    <w:p w14:paraId="27001458" w14:textId="77777777" w:rsidR="00143FB8" w:rsidRPr="00FA21AB" w:rsidRDefault="00143FB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神的这种形像或观念从天堂流入这个世界的所有人，并住在他们的灵里。对教会中那些倚靠自己聪明的人来说，神的形像或观念似乎已经被抹去了；它被如此抹去，以至于无法想象，因为他们根据空间来思想神。当这些人成为灵人时，他们以截然不同的方式来看它，我已经频繁经历</w:t>
      </w:r>
      <w:r w:rsidR="00A6257E" w:rsidRPr="00FA21AB">
        <w:rPr>
          <w:rFonts w:ascii="仿宋" w:eastAsia="仿宋" w:hAnsi="仿宋" w:hint="eastAsia"/>
          <w:sz w:val="30"/>
          <w:szCs w:val="30"/>
        </w:rPr>
        <w:t>了</w:t>
      </w:r>
      <w:r w:rsidRPr="00FA21AB">
        <w:rPr>
          <w:rFonts w:ascii="仿宋" w:eastAsia="仿宋" w:hAnsi="仿宋" w:hint="eastAsia"/>
          <w:sz w:val="30"/>
          <w:szCs w:val="30"/>
        </w:rPr>
        <w:t>这一点。在灵界，对神的一个模糊观念根本不是观念；因此，</w:t>
      </w:r>
      <w:r w:rsidR="00624673" w:rsidRPr="00FA21AB">
        <w:rPr>
          <w:rFonts w:ascii="仿宋" w:eastAsia="仿宋" w:hAnsi="仿宋" w:hint="eastAsia"/>
          <w:sz w:val="30"/>
          <w:szCs w:val="30"/>
        </w:rPr>
        <w:t>他们被提供了某个人的一个确切观念或形像，这人要么坐在高处，要么坐在别处回应他们的祈求。</w:t>
      </w:r>
    </w:p>
    <w:p w14:paraId="49193767" w14:textId="77777777" w:rsidR="00624673" w:rsidRPr="00FA21AB" w:rsidRDefault="00A6257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人们从灵界的总体流注中获得</w:t>
      </w:r>
      <w:r w:rsidR="00624673" w:rsidRPr="00FA21AB">
        <w:rPr>
          <w:rFonts w:ascii="仿宋" w:eastAsia="仿宋" w:hAnsi="仿宋"/>
          <w:sz w:val="30"/>
          <w:szCs w:val="30"/>
        </w:rPr>
        <w:t>神是一个人的形像或观念，这种形像或观念照着他们的感知能力而各不相同。这就是为何三位一体神被称为位格，又为何在我们的教会，父神被描绘为一个老人。灵界的这种总体流注也是为何在基督教界，被称为圣徒的人，无论活的还是死的，被平民百姓拜为神，又为何圣徒的雕像被他们崇敬。世界</w:t>
      </w:r>
      <w:r w:rsidRPr="00FA21AB">
        <w:rPr>
          <w:rFonts w:ascii="仿宋" w:eastAsia="仿宋" w:hAnsi="仿宋"/>
          <w:sz w:val="30"/>
          <w:szCs w:val="30"/>
        </w:rPr>
        <w:t>上</w:t>
      </w:r>
      <w:r w:rsidR="00624673" w:rsidRPr="00FA21AB">
        <w:rPr>
          <w:rFonts w:ascii="仿宋" w:eastAsia="仿宋" w:hAnsi="仿宋"/>
          <w:sz w:val="30"/>
          <w:szCs w:val="30"/>
        </w:rPr>
        <w:t>其它地方的许多非基督徒，以及古代的希腊、罗马和亚洲的人也是如此，</w:t>
      </w:r>
      <w:r w:rsidR="00624673" w:rsidRPr="00FA21AB">
        <w:rPr>
          <w:rFonts w:ascii="仿宋" w:eastAsia="仿宋" w:hAnsi="仿宋"/>
          <w:sz w:val="30"/>
          <w:szCs w:val="30"/>
        </w:rPr>
        <w:lastRenderedPageBreak/>
        <w:t>他们有许多神，并将这些神</w:t>
      </w:r>
      <w:r w:rsidR="00624673" w:rsidRPr="00FA21AB">
        <w:rPr>
          <w:rFonts w:ascii="仿宋" w:eastAsia="仿宋" w:hAnsi="仿宋" w:hint="eastAsia"/>
          <w:sz w:val="30"/>
          <w:szCs w:val="30"/>
        </w:rPr>
        <w:t>刻画</w:t>
      </w:r>
      <w:r w:rsidR="00624673" w:rsidRPr="00FA21AB">
        <w:rPr>
          <w:rFonts w:ascii="仿宋" w:eastAsia="仿宋" w:hAnsi="仿宋"/>
          <w:sz w:val="30"/>
          <w:szCs w:val="30"/>
        </w:rPr>
        <w:t>为人。</w:t>
      </w:r>
    </w:p>
    <w:p w14:paraId="676F568A" w14:textId="77777777" w:rsidR="00624673" w:rsidRPr="00FA21AB" w:rsidRDefault="004E764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我说这一切是为了让你们知道，视神为人的能力是人灵里的直觉。当我说直觉时，意思是它来自灵界的总体流注。</w:t>
      </w:r>
    </w:p>
    <w:p w14:paraId="3557CA18" w14:textId="77777777" w:rsidR="003C4EC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956.</w:t>
      </w:r>
      <w:r w:rsidR="003C4ECE" w:rsidRPr="00FA21AB">
        <w:rPr>
          <w:rFonts w:ascii="仿宋" w:eastAsia="仿宋" w:hAnsi="仿宋"/>
          <w:sz w:val="30"/>
          <w:szCs w:val="30"/>
        </w:rPr>
        <w:t>如果在灵里的人由于天堂的这种总体流注而能看到神是一个人，那么这就说得通了，即：那些在一个拥有圣言的宗教中的人能看到，主的神性在祂的人身里面，三位一体在祂里面，祂自己就是天地之神。只要能避开并弃绝为罪的邪恶，他们就能看到这些事，因为那时，他们在天堂之光中。</w:t>
      </w:r>
    </w:p>
    <w:p w14:paraId="03F0CC05" w14:textId="77777777" w:rsidR="003C4ECE" w:rsidRPr="00FA21AB" w:rsidRDefault="003C4EC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另一方面，那些因从一个自私的角度来思考而损害了他们对神是一个人的概念</w:t>
      </w:r>
      <w:r w:rsidR="00A6257E" w:rsidRPr="00FA21AB">
        <w:rPr>
          <w:rFonts w:ascii="仿宋" w:eastAsia="仿宋" w:hAnsi="仿宋"/>
          <w:sz w:val="30"/>
          <w:szCs w:val="30"/>
        </w:rPr>
        <w:t>之</w:t>
      </w:r>
      <w:r w:rsidRPr="00FA21AB">
        <w:rPr>
          <w:rFonts w:ascii="仿宋" w:eastAsia="仿宋" w:hAnsi="仿宋"/>
          <w:sz w:val="30"/>
          <w:szCs w:val="30"/>
        </w:rPr>
        <w:t>人</w:t>
      </w:r>
      <w:r w:rsidR="00011C5E" w:rsidRPr="00FA21AB">
        <w:rPr>
          <w:rFonts w:ascii="仿宋" w:eastAsia="仿宋" w:hAnsi="仿宋"/>
          <w:sz w:val="30"/>
          <w:szCs w:val="30"/>
        </w:rPr>
        <w:t>不能看到这一点。他们也不能看到神为一，因为他们公开说只有一位神，却思想三位一体。</w:t>
      </w:r>
    </w:p>
    <w:p w14:paraId="47CF925D" w14:textId="77777777" w:rsidR="00011C5E" w:rsidRPr="00FA21AB" w:rsidRDefault="00011C5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此外，那些没有从邪恶中洁净的人不在天堂之光中，不能在灵里看到，主是天地之神。他们看到</w:t>
      </w:r>
      <w:r w:rsidR="00A6257E" w:rsidRPr="00FA21AB">
        <w:rPr>
          <w:rFonts w:ascii="仿宋" w:eastAsia="仿宋" w:hAnsi="仿宋"/>
          <w:sz w:val="30"/>
          <w:szCs w:val="30"/>
        </w:rPr>
        <w:t>的是</w:t>
      </w:r>
      <w:r w:rsidRPr="00FA21AB">
        <w:rPr>
          <w:rFonts w:ascii="仿宋" w:eastAsia="仿宋" w:hAnsi="仿宋"/>
          <w:sz w:val="30"/>
          <w:szCs w:val="30"/>
        </w:rPr>
        <w:t>其它东西而不是祂：一些人视他们所相信的一个人为父神；一些人视他们所呼求的一个人为神，因为他有无上</w:t>
      </w:r>
      <w:r w:rsidRPr="00FA21AB">
        <w:rPr>
          <w:rFonts w:ascii="仿宋" w:eastAsia="仿宋" w:hAnsi="仿宋" w:hint="eastAsia"/>
          <w:sz w:val="30"/>
          <w:szCs w:val="30"/>
        </w:rPr>
        <w:t>的权力；一些人视他们所惧怕的一个魔鬼为神，因为他极其危险；一些人如这个世界上的许多人一样看到自然；一些人根本看不到任何神。</w:t>
      </w:r>
      <w:r w:rsidR="00FA02D7" w:rsidRPr="00FA21AB">
        <w:rPr>
          <w:rFonts w:ascii="仿宋" w:eastAsia="仿宋" w:hAnsi="仿宋" w:hint="eastAsia"/>
          <w:sz w:val="30"/>
          <w:szCs w:val="30"/>
        </w:rPr>
        <w:t>在他们灵里，是指当人们死亡成为灵人时他们的样子。那时，凡在世上隐藏在他们灵里的东西都会显露出来。</w:t>
      </w:r>
    </w:p>
    <w:p w14:paraId="012EDC9F" w14:textId="77777777" w:rsidR="00FA02D7" w:rsidRPr="00FA21AB" w:rsidRDefault="00FA02D7"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在天堂，每个人，无一例外，都只承认主。天堂完全源于来自祂的神性，它反映了祂的人形。没有人能进入天堂，除非他们在主里面，因为当他们进入天堂</w:t>
      </w:r>
      <w:r w:rsidR="006A55F5" w:rsidRPr="00FA21AB">
        <w:rPr>
          <w:rFonts w:ascii="仿宋" w:eastAsia="仿宋" w:hAnsi="仿宋"/>
          <w:sz w:val="30"/>
          <w:szCs w:val="30"/>
        </w:rPr>
        <w:t>时</w:t>
      </w:r>
      <w:r w:rsidRPr="00FA21AB">
        <w:rPr>
          <w:rFonts w:ascii="仿宋" w:eastAsia="仿宋" w:hAnsi="仿宋"/>
          <w:sz w:val="30"/>
          <w:szCs w:val="30"/>
        </w:rPr>
        <w:t>，就进入祂。</w:t>
      </w:r>
      <w:r w:rsidR="006A55F5" w:rsidRPr="00FA21AB">
        <w:rPr>
          <w:rFonts w:ascii="仿宋" w:eastAsia="仿宋" w:hAnsi="仿宋"/>
          <w:sz w:val="30"/>
          <w:szCs w:val="30"/>
        </w:rPr>
        <w:t>其他任何人</w:t>
      </w:r>
      <w:r w:rsidRPr="00FA21AB">
        <w:rPr>
          <w:rFonts w:ascii="仿宋" w:eastAsia="仿宋" w:hAnsi="仿宋"/>
          <w:sz w:val="30"/>
          <w:szCs w:val="30"/>
        </w:rPr>
        <w:t>若</w:t>
      </w:r>
      <w:r w:rsidR="006A55F5" w:rsidRPr="00FA21AB">
        <w:rPr>
          <w:rFonts w:ascii="仿宋" w:eastAsia="仿宋" w:hAnsi="仿宋"/>
          <w:sz w:val="30"/>
          <w:szCs w:val="30"/>
        </w:rPr>
        <w:t>进入天堂，</w:t>
      </w:r>
      <w:r w:rsidRPr="00FA21AB">
        <w:rPr>
          <w:rFonts w:ascii="仿宋" w:eastAsia="仿宋" w:hAnsi="仿宋"/>
          <w:sz w:val="30"/>
          <w:szCs w:val="30"/>
        </w:rPr>
        <w:t>就会停止</w:t>
      </w:r>
      <w:r w:rsidRPr="00FA21AB">
        <w:rPr>
          <w:rFonts w:ascii="仿宋" w:eastAsia="仿宋" w:hAnsi="仿宋" w:hint="eastAsia"/>
          <w:sz w:val="30"/>
          <w:szCs w:val="30"/>
        </w:rPr>
        <w:t>精神活动，并跌落回去。</w:t>
      </w:r>
    </w:p>
    <w:p w14:paraId="7DD26346" w14:textId="77777777" w:rsidR="00152AD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957.</w:t>
      </w:r>
      <w:r w:rsidR="00152ADF" w:rsidRPr="00FA21AB">
        <w:rPr>
          <w:rFonts w:ascii="仿宋" w:eastAsia="仿宋" w:hAnsi="仿宋"/>
          <w:sz w:val="30"/>
          <w:szCs w:val="30"/>
        </w:rPr>
        <w:t>我们对神的概念是最重要的概念。我们对神的概念如何，我们与天堂的联系并与主的结合就如何，因而我们的光照层次，对真理和良善的情感，内在感知，聪明和智慧也如何。这些能力不是来自我们，而是来自主，取决于我们如何与主结合。关于神的正确概念就是</w:t>
      </w:r>
      <w:r w:rsidR="00152ADF" w:rsidRPr="00FA21AB">
        <w:rPr>
          <w:rFonts w:ascii="仿宋" w:eastAsia="仿宋" w:hAnsi="仿宋"/>
          <w:sz w:val="30"/>
          <w:szCs w:val="30"/>
        </w:rPr>
        <w:lastRenderedPageBreak/>
        <w:t>关于主及其神性</w:t>
      </w:r>
      <w:r w:rsidR="00152ADF" w:rsidRPr="00FA21AB">
        <w:rPr>
          <w:rFonts w:ascii="仿宋" w:eastAsia="仿宋" w:hAnsi="仿宋" w:hint="eastAsia"/>
          <w:sz w:val="30"/>
          <w:szCs w:val="30"/>
        </w:rPr>
        <w:t>的概念，因为主正是天地之神，如祂在马太福音教导我们的：</w:t>
      </w:r>
    </w:p>
    <w:p w14:paraId="0B377862" w14:textId="77777777" w:rsidR="00152ADF" w:rsidRPr="00FA21AB" w:rsidRDefault="00152AD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天上地上所有的权柄，都赐给我了。(马太福音28:18)</w:t>
      </w:r>
    </w:p>
    <w:p w14:paraId="6A1201AB" w14:textId="77777777" w:rsidR="00152ADF" w:rsidRPr="00FA21AB" w:rsidRDefault="00152AD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然而，人对主的概念多多少少是完整的，也多多少少是明确的。这个概念在至内层天堂是完整的，在中</w:t>
      </w:r>
      <w:r w:rsidR="002D147A" w:rsidRPr="00FA21AB">
        <w:rPr>
          <w:rFonts w:ascii="仿宋" w:eastAsia="仿宋" w:hAnsi="仿宋"/>
          <w:sz w:val="30"/>
          <w:szCs w:val="30"/>
        </w:rPr>
        <w:t>间天堂就不太完整，在最外层天堂更不太完整；因此，至内层天堂的人</w:t>
      </w:r>
      <w:r w:rsidRPr="00FA21AB">
        <w:rPr>
          <w:rFonts w:ascii="仿宋" w:eastAsia="仿宋" w:hAnsi="仿宋"/>
          <w:sz w:val="30"/>
          <w:szCs w:val="30"/>
        </w:rPr>
        <w:t>处于智慧；中间天堂的人只处于聪明，最外层天堂的人</w:t>
      </w:r>
      <w:r w:rsidR="00B85F05" w:rsidRPr="00FA21AB">
        <w:rPr>
          <w:rFonts w:ascii="仿宋" w:eastAsia="仿宋" w:hAnsi="仿宋"/>
          <w:sz w:val="30"/>
          <w:szCs w:val="30"/>
        </w:rPr>
        <w:t>只处于知识。这个概念对处于天堂社群中间的天使来说，是明确的，对</w:t>
      </w:r>
      <w:r w:rsidRPr="00FA21AB">
        <w:rPr>
          <w:rFonts w:ascii="仿宋" w:eastAsia="仿宋" w:hAnsi="仿宋"/>
          <w:sz w:val="30"/>
          <w:szCs w:val="30"/>
        </w:rPr>
        <w:t>周围的天使来说，则照着他们离中心有多远而不太明确。</w:t>
      </w:r>
    </w:p>
    <w:p w14:paraId="4FD6F48E" w14:textId="77777777" w:rsidR="00152ADF" w:rsidRPr="00FA21AB" w:rsidRDefault="002D147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在天堂，人们都被分配一个地方，好照着他们对主的概念如何完整和明确而生活；他们被赐予相对应的智慧和幸福层次。那些对主是神性没有任何概念的人，</w:t>
      </w:r>
      <w:r w:rsidRPr="00FA21AB">
        <w:rPr>
          <w:rFonts w:ascii="仿宋" w:eastAsia="仿宋" w:hAnsi="仿宋" w:hint="eastAsia"/>
          <w:sz w:val="30"/>
          <w:szCs w:val="30"/>
        </w:rPr>
        <w:t>如苏西尼派和阿里乌派，都生活在天堂之下，并且不幸福。那些持有双重概念，即一位不可见的神和一位人形式的可见之神的概念之人，也住在天堂之下，并且不会被接纳，直到他们承认有一位神，祂是可见的。由于神被称为一个灵，所以一些人看到的是某种空气一样的事物，而不是一位可见的神。他们在天堂是不被接受的，直到这种概念变成一个人，也就是主的概念。一些持有神是自然界的至内层或内在机制的概念之人被弃绝，因为他们不能不陷入自然界是神的观念。</w:t>
      </w:r>
    </w:p>
    <w:p w14:paraId="0470D9F6" w14:textId="77777777" w:rsidR="002D147A" w:rsidRPr="00FA21AB" w:rsidRDefault="002D147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世上凡相信一位神，并认为祂是一个人的</w:t>
      </w:r>
      <w:r w:rsidRPr="00FA21AB">
        <w:rPr>
          <w:rFonts w:ascii="仿宋" w:eastAsia="仿宋" w:hAnsi="仿宋" w:hint="eastAsia"/>
          <w:sz w:val="30"/>
          <w:szCs w:val="30"/>
        </w:rPr>
        <w:t>非基督教民族都被主接到天堂。</w:t>
      </w:r>
      <w:r w:rsidR="00150140" w:rsidRPr="00FA21AB">
        <w:rPr>
          <w:rFonts w:ascii="仿宋" w:eastAsia="仿宋" w:hAnsi="仿宋" w:hint="eastAsia"/>
          <w:sz w:val="30"/>
          <w:szCs w:val="30"/>
        </w:rPr>
        <w:t>关键是，有些人拜一位神，有些人拜多神；换句话说，有些人照第一诫生活，有些人不这样生活。</w:t>
      </w:r>
    </w:p>
    <w:p w14:paraId="786654D5" w14:textId="77777777" w:rsidR="00C4282A" w:rsidRPr="00FA21AB" w:rsidRDefault="00C4282A" w:rsidP="003203CE">
      <w:pPr>
        <w:pStyle w:val="2"/>
      </w:pPr>
      <w:bookmarkStart w:id="15" w:name="_Toc171501642"/>
      <w:r w:rsidRPr="00FA21AB">
        <w:rPr>
          <w:rFonts w:hint="eastAsia"/>
        </w:rPr>
        <w:t>第二诫：不可亵渎</w:t>
      </w:r>
      <w:r w:rsidR="00EA4575" w:rsidRPr="00FA21AB">
        <w:rPr>
          <w:rFonts w:hint="eastAsia"/>
        </w:rPr>
        <w:t>神</w:t>
      </w:r>
      <w:r w:rsidRPr="00FA21AB">
        <w:rPr>
          <w:rFonts w:hint="eastAsia"/>
        </w:rPr>
        <w:t>的名</w:t>
      </w:r>
      <w:bookmarkEnd w:id="15"/>
    </w:p>
    <w:p w14:paraId="08D15E80" w14:textId="77777777" w:rsidR="00BF7BD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959.</w:t>
      </w:r>
      <w:r w:rsidR="00BF7BD9" w:rsidRPr="00FA21AB">
        <w:rPr>
          <w:rFonts w:ascii="仿宋" w:eastAsia="仿宋" w:hAnsi="仿宋"/>
          <w:sz w:val="30"/>
          <w:szCs w:val="30"/>
        </w:rPr>
        <w:t>我</w:t>
      </w:r>
      <w:r w:rsidR="00BF7BD9" w:rsidRPr="00FA21AB">
        <w:rPr>
          <w:rFonts w:ascii="仿宋" w:eastAsia="仿宋" w:hAnsi="仿宋" w:hint="eastAsia"/>
          <w:sz w:val="30"/>
          <w:szCs w:val="30"/>
        </w:rPr>
        <w:t>首先解释一下神的名是什么意思，然后解释一下亵渎神的</w:t>
      </w:r>
      <w:r w:rsidR="00BF7BD9" w:rsidRPr="00FA21AB">
        <w:rPr>
          <w:rFonts w:ascii="仿宋" w:eastAsia="仿宋" w:hAnsi="仿宋" w:hint="eastAsia"/>
          <w:sz w:val="30"/>
          <w:szCs w:val="30"/>
        </w:rPr>
        <w:lastRenderedPageBreak/>
        <w:t>名是什么意思。神的名表示我们敬拜神的一切品质。神拥有自己的品质，并且就是祂自己的品质。祂的本质是神性之爱，</w:t>
      </w:r>
      <w:r w:rsidR="00474D5D" w:rsidRPr="00FA21AB">
        <w:rPr>
          <w:rFonts w:ascii="仿宋" w:eastAsia="仿宋" w:hAnsi="仿宋" w:hint="eastAsia"/>
          <w:sz w:val="30"/>
          <w:szCs w:val="30"/>
        </w:rPr>
        <w:t>所以</w:t>
      </w:r>
      <w:r w:rsidR="00BF7BD9" w:rsidRPr="00FA21AB">
        <w:rPr>
          <w:rFonts w:ascii="仿宋" w:eastAsia="仿宋" w:hAnsi="仿宋" w:hint="eastAsia"/>
          <w:sz w:val="30"/>
          <w:szCs w:val="30"/>
        </w:rPr>
        <w:t>祂的品质是与神性良善合一的神性真理。对地上的我们来说，那就是圣言，如经上在约翰福音中所说的：</w:t>
      </w:r>
    </w:p>
    <w:p w14:paraId="6323165C" w14:textId="77777777" w:rsidR="00BF7BD9" w:rsidRPr="00FA21AB" w:rsidRDefault="00BF7BD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圣言与神同在，神就是圣言。(约翰福音1:1)</w:t>
      </w:r>
    </w:p>
    <w:p w14:paraId="541DBAA9" w14:textId="77777777" w:rsidR="00BF7BD9" w:rsidRPr="00FA21AB" w:rsidRDefault="00474D5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这是</w:t>
      </w:r>
      <w:r w:rsidR="00B877C3" w:rsidRPr="00FA21AB">
        <w:rPr>
          <w:rFonts w:ascii="仿宋" w:eastAsia="仿宋" w:hAnsi="仿宋"/>
          <w:sz w:val="30"/>
          <w:szCs w:val="30"/>
        </w:rPr>
        <w:t>圣言中真正的真理和良善的教义所来自的地方，是敬拜的基础。</w:t>
      </w:r>
    </w:p>
    <w:p w14:paraId="138ECD2C" w14:textId="77777777" w:rsidR="00B877C3" w:rsidRPr="00FA21AB" w:rsidRDefault="00B877C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神的品质是多方面的，因为它包括祂所做的一切。因此，祂有许多名字，每个名字都以一种总体和具体的方式包含并描述了祂的品质。例如，祂被称为</w:t>
      </w:r>
      <w:r w:rsidRPr="00FA21AB">
        <w:rPr>
          <w:rFonts w:ascii="仿宋" w:eastAsia="仿宋" w:hAnsi="仿宋" w:hint="eastAsia"/>
          <w:sz w:val="30"/>
          <w:szCs w:val="30"/>
        </w:rPr>
        <w:t>“耶和华”，“万军之耶和华”，“主”，“主耶和华”，“神”，“弥赛亚或基督”，“耶稣”，“救主”，“救赎主”，“创造者或造物主”，“形成者”，“造作者”(Maker)，“王”，“以色列的圣者”， “以色列的磐石和石头”，“示罗”，“沙代”，“大卫”，“先知”，“神的儿子”，“人子”，等等。</w:t>
      </w:r>
      <w:r w:rsidRPr="00FA21AB">
        <w:rPr>
          <w:rFonts w:ascii="仿宋" w:eastAsia="仿宋" w:hAnsi="仿宋"/>
          <w:sz w:val="30"/>
          <w:szCs w:val="30"/>
        </w:rPr>
        <w:t>所有这些名字都是一位神的名字，祂就是主；然而，当圣言提到它们时，它们是指</w:t>
      </w:r>
      <w:r w:rsidR="00AD7D14" w:rsidRPr="00FA21AB">
        <w:rPr>
          <w:rFonts w:ascii="仿宋" w:eastAsia="仿宋" w:hAnsi="仿宋"/>
          <w:sz w:val="30"/>
          <w:szCs w:val="30"/>
        </w:rPr>
        <w:t>不同于单独的、个体的神性属性或品质的某种总体的神性</w:t>
      </w:r>
      <w:r w:rsidR="00AD7D14" w:rsidRPr="00FA21AB">
        <w:rPr>
          <w:rFonts w:ascii="仿宋" w:eastAsia="仿宋" w:hAnsi="仿宋" w:hint="eastAsia"/>
          <w:sz w:val="30"/>
          <w:szCs w:val="30"/>
        </w:rPr>
        <w:t>属性或品质。同样，当提到父</w:t>
      </w:r>
      <w:r w:rsidR="00474D5D" w:rsidRPr="00FA21AB">
        <w:rPr>
          <w:rFonts w:ascii="仿宋" w:eastAsia="仿宋" w:hAnsi="仿宋" w:hint="eastAsia"/>
          <w:sz w:val="30"/>
          <w:szCs w:val="30"/>
        </w:rPr>
        <w:t>、</w:t>
      </w:r>
      <w:r w:rsidR="00AD7D14" w:rsidRPr="00FA21AB">
        <w:rPr>
          <w:rFonts w:ascii="仿宋" w:eastAsia="仿宋" w:hAnsi="仿宋" w:hint="eastAsia"/>
          <w:sz w:val="30"/>
          <w:szCs w:val="30"/>
        </w:rPr>
        <w:t>子</w:t>
      </w:r>
      <w:r w:rsidR="00474D5D" w:rsidRPr="00FA21AB">
        <w:rPr>
          <w:rFonts w:ascii="仿宋" w:eastAsia="仿宋" w:hAnsi="仿宋" w:hint="eastAsia"/>
          <w:sz w:val="30"/>
          <w:szCs w:val="30"/>
        </w:rPr>
        <w:t>、</w:t>
      </w:r>
      <w:r w:rsidR="00AD7D14" w:rsidRPr="00FA21AB">
        <w:rPr>
          <w:rFonts w:ascii="仿宋" w:eastAsia="仿宋" w:hAnsi="仿宋" w:hint="eastAsia"/>
          <w:sz w:val="30"/>
          <w:szCs w:val="30"/>
        </w:rPr>
        <w:t>圣灵时，我们不可以思想三个神，而是应该思想一位神。也没有三个神性，只有一个。这为一的三位一体神就是主。</w:t>
      </w:r>
    </w:p>
    <w:p w14:paraId="6861DA69" w14:textId="77777777" w:rsidR="00B877C3" w:rsidRPr="00FA21AB" w:rsidRDefault="00AD7D1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每个名字都表示</w:t>
      </w:r>
      <w:r w:rsidRPr="00FA21AB">
        <w:rPr>
          <w:rFonts w:ascii="仿宋" w:eastAsia="仿宋" w:hAnsi="仿宋" w:hint="eastAsia"/>
          <w:sz w:val="30"/>
          <w:szCs w:val="30"/>
        </w:rPr>
        <w:t>某种不同的属性或品质，所以“亵渎神的名”不是指亵渎</w:t>
      </w:r>
      <w:r w:rsidR="00CF5D83" w:rsidRPr="00FA21AB">
        <w:rPr>
          <w:rFonts w:ascii="仿宋" w:eastAsia="仿宋" w:hAnsi="仿宋" w:hint="eastAsia"/>
          <w:sz w:val="30"/>
          <w:szCs w:val="30"/>
        </w:rPr>
        <w:t>祂的</w:t>
      </w:r>
      <w:r w:rsidRPr="00FA21AB">
        <w:rPr>
          <w:rFonts w:ascii="仿宋" w:eastAsia="仿宋" w:hAnsi="仿宋" w:hint="eastAsia"/>
          <w:sz w:val="30"/>
          <w:szCs w:val="30"/>
        </w:rPr>
        <w:t>名字，而是指亵渎祂的品质。</w:t>
      </w:r>
      <w:r w:rsidR="00CF5D83" w:rsidRPr="00FA21AB">
        <w:rPr>
          <w:rFonts w:ascii="仿宋" w:eastAsia="仿宋" w:hAnsi="仿宋" w:hint="eastAsia"/>
          <w:sz w:val="30"/>
          <w:szCs w:val="30"/>
        </w:rPr>
        <w:t>一个名字表示一个人的品质，因为在天堂，所有人都照着他们的品质而得名。神或主的品质就是来自祂，并且我们敬拜祂的一切。这就是为何在地狱，他们不能提主的名；在那里，他们不认为主有任何神性品质。这也是为何在灵界，任何人都不能说出祂的名字，除非祂的神性品质得到承认，因为那里的每个人都从心里，也就是出于爱和来自这爱的承认来说话。</w:t>
      </w:r>
    </w:p>
    <w:p w14:paraId="0D04EEA6" w14:textId="77777777" w:rsidR="00A84F5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960.</w:t>
      </w:r>
      <w:r w:rsidR="00055908" w:rsidRPr="00FA21AB">
        <w:rPr>
          <w:rFonts w:ascii="仿宋" w:eastAsia="仿宋" w:hAnsi="仿宋" w:hint="eastAsia"/>
          <w:sz w:val="30"/>
          <w:szCs w:val="30"/>
        </w:rPr>
        <w:t>“神的名”表示来自神，或就是神之物。这种事物被称为神</w:t>
      </w:r>
      <w:r w:rsidR="00055908" w:rsidRPr="00FA21AB">
        <w:rPr>
          <w:rFonts w:ascii="仿宋" w:eastAsia="仿宋" w:hAnsi="仿宋" w:hint="eastAsia"/>
          <w:sz w:val="30"/>
          <w:szCs w:val="30"/>
        </w:rPr>
        <w:lastRenderedPageBreak/>
        <w:t>性真理，对地上的我们来说，就</w:t>
      </w:r>
      <w:r w:rsidR="00474D5D" w:rsidRPr="00FA21AB">
        <w:rPr>
          <w:rFonts w:ascii="仿宋" w:eastAsia="仿宋" w:hAnsi="仿宋" w:hint="eastAsia"/>
          <w:sz w:val="30"/>
          <w:szCs w:val="30"/>
        </w:rPr>
        <w:t>是圣言。不可亵渎圣言，因为圣言是神性本身，是最神圣的。当我们因</w:t>
      </w:r>
      <w:r w:rsidR="00055908" w:rsidRPr="00FA21AB">
        <w:rPr>
          <w:rFonts w:ascii="仿宋" w:eastAsia="仿宋" w:hAnsi="仿宋" w:hint="eastAsia"/>
          <w:sz w:val="30"/>
          <w:szCs w:val="30"/>
        </w:rPr>
        <w:t>蔑视、弃绝圣言，或以圣言为耻而否认它的神圣性时，就亵渎了圣言。当我们如此行时，天堂就关闭了，我们就被贬到地狱。圣言是联结天堂与教会的唯一方法；因此，当人们从心里弃绝圣言时，与天堂的这种联结就打破了，他们因被贬到地狱而不再接受教会所教导的任何真理。</w:t>
      </w:r>
    </w:p>
    <w:p w14:paraId="11441D7D" w14:textId="77777777" w:rsidR="006B1330" w:rsidRPr="00FA21AB" w:rsidRDefault="006B133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两种方式使得天堂向人们关闭：一种是否认主是神性，另一种是否认圣言是神圣的。这是因为天堂的整个本质是主的神性，还因为神性真理，就是灵义上的圣言，构成天堂。由此清楚可知，否认这一个或那一个的人就是在要么否认天堂</w:t>
      </w:r>
      <w:r w:rsidR="00026BB1" w:rsidRPr="00FA21AB">
        <w:rPr>
          <w:rFonts w:ascii="仿宋" w:eastAsia="仿宋" w:hAnsi="仿宋" w:hint="eastAsia"/>
          <w:sz w:val="30"/>
          <w:szCs w:val="30"/>
        </w:rPr>
        <w:t>的整个本质</w:t>
      </w:r>
      <w:r w:rsidRPr="00FA21AB">
        <w:rPr>
          <w:rFonts w:ascii="仿宋" w:eastAsia="仿宋" w:hAnsi="仿宋" w:hint="eastAsia"/>
          <w:sz w:val="30"/>
          <w:szCs w:val="30"/>
        </w:rPr>
        <w:t>，要么否认天堂运转所凭借的东西。通过这种方式，</w:t>
      </w:r>
      <w:r w:rsidR="00026BB1" w:rsidRPr="00FA21AB">
        <w:rPr>
          <w:rFonts w:ascii="仿宋" w:eastAsia="仿宋" w:hAnsi="仿宋" w:hint="eastAsia"/>
          <w:sz w:val="30"/>
          <w:szCs w:val="30"/>
        </w:rPr>
        <w:t>这些人</w:t>
      </w:r>
      <w:r w:rsidRPr="00FA21AB">
        <w:rPr>
          <w:rFonts w:ascii="仿宋" w:eastAsia="仿宋" w:hAnsi="仿宋" w:hint="eastAsia"/>
          <w:sz w:val="30"/>
          <w:szCs w:val="30"/>
        </w:rPr>
        <w:t>切断了与天堂的联系和结合。</w:t>
      </w:r>
      <w:r w:rsidRPr="00FA21AB">
        <w:rPr>
          <w:rFonts w:ascii="仿宋" w:eastAsia="仿宋" w:hAnsi="仿宋"/>
          <w:sz w:val="30"/>
          <w:szCs w:val="30"/>
        </w:rPr>
        <w:t>亵渎圣言等于亵渎或毁谤圣灵，任何人都不得赦免。这就</w:t>
      </w:r>
      <w:r w:rsidR="00026BB1" w:rsidRPr="00FA21AB">
        <w:rPr>
          <w:rFonts w:ascii="仿宋" w:eastAsia="仿宋" w:hAnsi="仿宋"/>
          <w:sz w:val="30"/>
          <w:szCs w:val="30"/>
        </w:rPr>
        <w:t>是为</w:t>
      </w:r>
      <w:r w:rsidRPr="00FA21AB">
        <w:rPr>
          <w:rFonts w:ascii="仿宋" w:eastAsia="仿宋" w:hAnsi="仿宋"/>
          <w:sz w:val="30"/>
          <w:szCs w:val="30"/>
        </w:rPr>
        <w:t>何这条诫命说，</w:t>
      </w:r>
      <w:r w:rsidRPr="00FA21AB">
        <w:rPr>
          <w:rFonts w:ascii="仿宋" w:eastAsia="仿宋" w:hAnsi="仿宋" w:hint="eastAsia"/>
          <w:sz w:val="30"/>
          <w:szCs w:val="30"/>
        </w:rPr>
        <w:t>凡亵渎神之名的，必不以他为无罪。</w:t>
      </w:r>
    </w:p>
    <w:p w14:paraId="7D2C0D50" w14:textId="77777777" w:rsidR="0081070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962.</w:t>
      </w:r>
      <w:r w:rsidR="00946A1E" w:rsidRPr="00FA21AB">
        <w:rPr>
          <w:rFonts w:ascii="仿宋" w:eastAsia="仿宋" w:hAnsi="仿宋"/>
          <w:sz w:val="30"/>
          <w:szCs w:val="30"/>
        </w:rPr>
        <w:t>当我们违背</w:t>
      </w:r>
      <w:r w:rsidR="00F81BCF" w:rsidRPr="00FA21AB">
        <w:rPr>
          <w:rFonts w:ascii="仿宋" w:eastAsia="仿宋" w:hAnsi="仿宋" w:hint="eastAsia"/>
          <w:sz w:val="30"/>
          <w:szCs w:val="30"/>
        </w:rPr>
        <w:t>十诫生活时，就从内在亵渎了神的名，因为神的名表示神性真理或圣言，亵渎它表示否认圣言的神圣性，蔑视、弃绝、毁谤它。亵渎要么是内在的，同时不是外在的，</w:t>
      </w:r>
      <w:r w:rsidR="00DE3D47" w:rsidRPr="00FA21AB">
        <w:rPr>
          <w:rFonts w:ascii="仿宋" w:eastAsia="仿宋" w:hAnsi="仿宋" w:hint="eastAsia"/>
          <w:sz w:val="30"/>
          <w:szCs w:val="30"/>
        </w:rPr>
        <w:t>要么是</w:t>
      </w:r>
      <w:r w:rsidR="00F81BCF" w:rsidRPr="00FA21AB">
        <w:rPr>
          <w:rFonts w:ascii="仿宋" w:eastAsia="仿宋" w:hAnsi="仿宋" w:hint="eastAsia"/>
          <w:sz w:val="30"/>
          <w:szCs w:val="30"/>
        </w:rPr>
        <w:t>内在的，同时也是外在的，甚至可能有一种亵渎是外在的，同时不是内在的。我们因我们的生活方式而从内在亵渎，因我们所说的话从外在亵渎。死后，基于我们生活方式的内在亵渎也会变成外在的，或言语的亵渎。死后，</w:t>
      </w:r>
      <w:r w:rsidR="00DE3D47" w:rsidRPr="00FA21AB">
        <w:rPr>
          <w:rFonts w:ascii="仿宋" w:eastAsia="仿宋" w:hAnsi="仿宋" w:hint="eastAsia"/>
          <w:sz w:val="30"/>
          <w:szCs w:val="30"/>
        </w:rPr>
        <w:t>只要被允许，</w:t>
      </w:r>
      <w:r w:rsidR="00F81BCF" w:rsidRPr="00FA21AB">
        <w:rPr>
          <w:rFonts w:ascii="仿宋" w:eastAsia="仿宋" w:hAnsi="仿宋" w:hint="eastAsia"/>
          <w:sz w:val="30"/>
          <w:szCs w:val="30"/>
        </w:rPr>
        <w:t>我们都照着我们日常生活的思维和渴望而说话和行动。这不像我们在世上所做的那样；在世上，由于世俗的野心和我们名声</w:t>
      </w:r>
      <w:r w:rsidR="00DE3D47" w:rsidRPr="00FA21AB">
        <w:rPr>
          <w:rFonts w:ascii="仿宋" w:eastAsia="仿宋" w:hAnsi="仿宋" w:hint="eastAsia"/>
          <w:sz w:val="30"/>
          <w:szCs w:val="30"/>
        </w:rPr>
        <w:t>的建立</w:t>
      </w:r>
      <w:r w:rsidR="00F81BCF" w:rsidRPr="00FA21AB">
        <w:rPr>
          <w:rFonts w:ascii="仿宋" w:eastAsia="仿宋" w:hAnsi="仿宋" w:hint="eastAsia"/>
          <w:sz w:val="30"/>
          <w:szCs w:val="30"/>
        </w:rPr>
        <w:t>，我们习惯不按我们日常的思维和渴望说话和行动。因此，可以说我们从内在亵渎，同时不从外在亵渎。圣言的写作方式根本不是世俗的风格，这种方式给某种没有内在亵渎的外在亵渎留下了可能性。</w:t>
      </w:r>
      <w:r w:rsidR="00A521C2" w:rsidRPr="00FA21AB">
        <w:rPr>
          <w:rFonts w:ascii="仿宋" w:eastAsia="仿宋" w:hAnsi="仿宋" w:hint="eastAsia"/>
          <w:sz w:val="30"/>
          <w:szCs w:val="30"/>
        </w:rPr>
        <w:t>如果不认识圣言的内在神圣性，有可能对圣言有某种程度的蔑视。</w:t>
      </w:r>
    </w:p>
    <w:p w14:paraId="1E07AC27" w14:textId="77777777" w:rsidR="0086423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963.</w:t>
      </w:r>
      <w:r w:rsidR="00C2351A" w:rsidRPr="00FA21AB">
        <w:rPr>
          <w:rFonts w:ascii="仿宋" w:eastAsia="仿宋" w:hAnsi="仿宋"/>
          <w:sz w:val="30"/>
          <w:szCs w:val="30"/>
        </w:rPr>
        <w:t>当</w:t>
      </w:r>
      <w:r w:rsidR="00864232" w:rsidRPr="00FA21AB">
        <w:rPr>
          <w:rFonts w:ascii="仿宋" w:eastAsia="仿宋" w:hAnsi="仿宋"/>
          <w:sz w:val="30"/>
          <w:szCs w:val="30"/>
        </w:rPr>
        <w:t>我们抵制</w:t>
      </w:r>
      <w:r w:rsidR="00C2351A" w:rsidRPr="00FA21AB">
        <w:rPr>
          <w:rFonts w:ascii="仿宋" w:eastAsia="仿宋" w:hAnsi="仿宋"/>
          <w:sz w:val="30"/>
          <w:szCs w:val="30"/>
        </w:rPr>
        <w:t>不去因任何方式的蔑视、弃绝或毁谤而</w:t>
      </w:r>
      <w:r w:rsidR="00864232" w:rsidRPr="00FA21AB">
        <w:rPr>
          <w:rFonts w:ascii="仿宋" w:eastAsia="仿宋" w:hAnsi="仿宋"/>
          <w:sz w:val="30"/>
          <w:szCs w:val="30"/>
        </w:rPr>
        <w:t>亵渎神的</w:t>
      </w:r>
      <w:r w:rsidR="00864232" w:rsidRPr="00FA21AB">
        <w:rPr>
          <w:rFonts w:ascii="仿宋" w:eastAsia="仿宋" w:hAnsi="仿宋"/>
          <w:sz w:val="30"/>
          <w:szCs w:val="30"/>
        </w:rPr>
        <w:lastRenderedPageBreak/>
        <w:t>名，也就是亵渎圣言的神圣性</w:t>
      </w:r>
      <w:r w:rsidR="00C2351A" w:rsidRPr="00FA21AB">
        <w:rPr>
          <w:rFonts w:ascii="仿宋" w:eastAsia="仿宋" w:hAnsi="仿宋"/>
          <w:sz w:val="30"/>
          <w:szCs w:val="30"/>
        </w:rPr>
        <w:t>时，就是有宗教信仰的。我们只照着我们抵制这种亵渎的品质或程度而有宗教信仰，因为没有人拥有宗教信仰，除非它来自启示，对</w:t>
      </w:r>
      <w:r w:rsidR="00DE3D47" w:rsidRPr="00FA21AB">
        <w:rPr>
          <w:rFonts w:ascii="仿宋" w:eastAsia="仿宋" w:hAnsi="仿宋"/>
          <w:sz w:val="30"/>
          <w:szCs w:val="30"/>
        </w:rPr>
        <w:t>我们来说，这启示就是圣言。我们必须发自内心，而不是仅仅口头上抵制而</w:t>
      </w:r>
      <w:r w:rsidR="00C2351A" w:rsidRPr="00FA21AB">
        <w:rPr>
          <w:rFonts w:ascii="仿宋" w:eastAsia="仿宋" w:hAnsi="仿宋"/>
          <w:sz w:val="30"/>
          <w:szCs w:val="30"/>
        </w:rPr>
        <w:t>不去亵渎圣言的神圣性。那些发自内心如此行的人就是</w:t>
      </w:r>
      <w:r w:rsidR="00DE3D47" w:rsidRPr="00FA21AB">
        <w:rPr>
          <w:rFonts w:ascii="仿宋" w:eastAsia="仿宋" w:hAnsi="仿宋"/>
          <w:sz w:val="30"/>
          <w:szCs w:val="30"/>
        </w:rPr>
        <w:t>在</w:t>
      </w:r>
      <w:r w:rsidR="00C2351A" w:rsidRPr="00FA21AB">
        <w:rPr>
          <w:rFonts w:ascii="仿宋" w:eastAsia="仿宋" w:hAnsi="仿宋"/>
          <w:sz w:val="30"/>
          <w:szCs w:val="30"/>
        </w:rPr>
        <w:t>过宗教信仰的生活。那些仅口头上如此行的人没有过宗教信仰的生活。他们抵制要么是为了自我，要么是为了世界。</w:t>
      </w:r>
      <w:r w:rsidR="00DE3D47" w:rsidRPr="00FA21AB">
        <w:rPr>
          <w:rFonts w:ascii="仿宋" w:eastAsia="仿宋" w:hAnsi="仿宋"/>
          <w:sz w:val="30"/>
          <w:szCs w:val="30"/>
        </w:rPr>
        <w:t>圣言只作为提高他们</w:t>
      </w:r>
      <w:r w:rsidR="008806E6" w:rsidRPr="00FA21AB">
        <w:rPr>
          <w:rFonts w:ascii="仿宋" w:eastAsia="仿宋" w:hAnsi="仿宋"/>
          <w:sz w:val="30"/>
          <w:szCs w:val="30"/>
        </w:rPr>
        <w:t>声誉、增加他们财富的手段而服务于他们，或他们出于某种惧怕而如此行。这些人大多是</w:t>
      </w:r>
      <w:r w:rsidR="008806E6" w:rsidRPr="00FA21AB">
        <w:rPr>
          <w:rFonts w:ascii="仿宋" w:eastAsia="仿宋" w:hAnsi="仿宋" w:hint="eastAsia"/>
          <w:sz w:val="30"/>
          <w:szCs w:val="30"/>
        </w:rPr>
        <w:t>伪善者</w:t>
      </w:r>
      <w:r w:rsidR="008806E6" w:rsidRPr="00FA21AB">
        <w:rPr>
          <w:rFonts w:ascii="仿宋" w:eastAsia="仿宋" w:hAnsi="仿宋"/>
          <w:sz w:val="30"/>
          <w:szCs w:val="30"/>
        </w:rPr>
        <w:t>，他们没有宗教信仰。</w:t>
      </w:r>
    </w:p>
    <w:p w14:paraId="276411D6" w14:textId="77777777" w:rsidR="00C4282A" w:rsidRPr="00FA21AB" w:rsidRDefault="00C4282A" w:rsidP="003203CE">
      <w:pPr>
        <w:pStyle w:val="2"/>
      </w:pPr>
      <w:bookmarkStart w:id="16" w:name="_Toc171501643"/>
      <w:r w:rsidRPr="00FA21AB">
        <w:rPr>
          <w:rFonts w:hint="eastAsia"/>
        </w:rPr>
        <w:t>第三诫：当守安息日为圣</w:t>
      </w:r>
      <w:bookmarkEnd w:id="16"/>
    </w:p>
    <w:p w14:paraId="450D0506" w14:textId="77777777" w:rsidR="003A6CD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965.</w:t>
      </w:r>
      <w:r w:rsidR="003A6CDE" w:rsidRPr="00FA21AB">
        <w:rPr>
          <w:rFonts w:ascii="仿宋" w:eastAsia="仿宋" w:hAnsi="仿宋" w:hint="eastAsia"/>
          <w:sz w:val="30"/>
          <w:szCs w:val="30"/>
        </w:rPr>
        <w:t>第三诫和第四诫涵盖了我们当</w:t>
      </w:r>
      <w:r w:rsidR="00DE3D47" w:rsidRPr="00FA21AB">
        <w:rPr>
          <w:rFonts w:ascii="仿宋" w:eastAsia="仿宋" w:hAnsi="仿宋" w:hint="eastAsia"/>
          <w:sz w:val="30"/>
          <w:szCs w:val="30"/>
        </w:rPr>
        <w:t>遵行</w:t>
      </w:r>
      <w:r w:rsidR="003A6CDE" w:rsidRPr="00FA21AB">
        <w:rPr>
          <w:rFonts w:ascii="仿宋" w:eastAsia="仿宋" w:hAnsi="仿宋" w:hint="eastAsia"/>
          <w:sz w:val="30"/>
          <w:szCs w:val="30"/>
        </w:rPr>
        <w:t>的诫命，即守安息日为圣，尊敬我们的父母；而其它诫命涉及我们不可做的事，即：拜别神，亵渎神的名，偷盗，</w:t>
      </w:r>
      <w:r w:rsidR="001C6FFA" w:rsidRPr="00FA21AB">
        <w:rPr>
          <w:rFonts w:ascii="仿宋" w:eastAsia="仿宋" w:hAnsi="仿宋" w:hint="eastAsia"/>
          <w:sz w:val="30"/>
          <w:szCs w:val="30"/>
        </w:rPr>
        <w:t>通奸</w:t>
      </w:r>
      <w:r w:rsidR="003A6CDE" w:rsidRPr="00FA21AB">
        <w:rPr>
          <w:rFonts w:ascii="仿宋" w:eastAsia="仿宋" w:hAnsi="仿宋" w:hint="eastAsia"/>
          <w:sz w:val="30"/>
          <w:szCs w:val="30"/>
        </w:rPr>
        <w:t>，作假见证，贪恋他人所拥有的东西。这两条诫命之所以是</w:t>
      </w:r>
      <w:r w:rsidR="00DE3D47" w:rsidRPr="00FA21AB">
        <w:rPr>
          <w:rFonts w:ascii="仿宋" w:eastAsia="仿宋" w:hAnsi="仿宋" w:hint="eastAsia"/>
          <w:sz w:val="30"/>
          <w:szCs w:val="30"/>
        </w:rPr>
        <w:t>当遵行</w:t>
      </w:r>
      <w:r w:rsidR="003A6CDE" w:rsidRPr="00FA21AB">
        <w:rPr>
          <w:rFonts w:ascii="仿宋" w:eastAsia="仿宋" w:hAnsi="仿宋" w:hint="eastAsia"/>
          <w:sz w:val="30"/>
          <w:szCs w:val="30"/>
        </w:rPr>
        <w:t>的诫命，是因为其它诫命使我们成圣的能力取决于它们。“安息日”代表主里面神性本身与神性人身的合一，因而代表主与天堂并教会的结合，最终代表一个正在重生之人里面的良善与真理的婚姻。安息日因表示这些事，故是以色列教会中敬拜的一切方面最重要的象征，这一点明显可见于耶利米书</w:t>
      </w:r>
      <w:r w:rsidR="003A6CDE" w:rsidRPr="00FA21AB">
        <w:rPr>
          <w:rFonts w:ascii="仿宋" w:eastAsia="仿宋" w:hAnsi="仿宋"/>
          <w:sz w:val="30"/>
          <w:szCs w:val="30"/>
        </w:rPr>
        <w:t>(17:20–27和别处)。它是敬拜的一切方面的首要象征，因为敬拜最重要的方面是承认主的人身里面的神性。</w:t>
      </w:r>
      <w:r w:rsidR="003A6CDE" w:rsidRPr="00FA21AB">
        <w:rPr>
          <w:rFonts w:ascii="仿宋" w:eastAsia="仿宋" w:hAnsi="仿宋" w:hint="eastAsia"/>
          <w:sz w:val="30"/>
          <w:szCs w:val="30"/>
        </w:rPr>
        <w:t>我们若不承认，就不能不</w:t>
      </w:r>
      <w:r w:rsidR="00663F8D" w:rsidRPr="00FA21AB">
        <w:rPr>
          <w:rFonts w:ascii="仿宋" w:eastAsia="仿宋" w:hAnsi="仿宋" w:hint="eastAsia"/>
          <w:sz w:val="30"/>
          <w:szCs w:val="30"/>
        </w:rPr>
        <w:t>倚靠我们自己的信仰和行为。倚靠我们自己的信仰意味着相信虚假，倚靠我们自己的行为意味着实行邪恶，这一点从主自己在约翰福音中的话明显看出来：</w:t>
      </w:r>
    </w:p>
    <w:p w14:paraId="1F869F8F" w14:textId="77777777" w:rsidR="00C4282A" w:rsidRPr="00FA21AB" w:rsidRDefault="00663F8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他们对</w:t>
      </w:r>
      <w:r w:rsidR="004A461D" w:rsidRPr="00FA21AB">
        <w:rPr>
          <w:rFonts w:ascii="仿宋" w:eastAsia="仿宋" w:hAnsi="仿宋" w:hint="eastAsia"/>
          <w:sz w:val="30"/>
          <w:szCs w:val="30"/>
        </w:rPr>
        <w:t>祂</w:t>
      </w:r>
      <w:r w:rsidRPr="00FA21AB">
        <w:rPr>
          <w:rFonts w:ascii="仿宋" w:eastAsia="仿宋" w:hAnsi="仿宋" w:hint="eastAsia"/>
          <w:sz w:val="30"/>
          <w:szCs w:val="30"/>
        </w:rPr>
        <w:t>说，我们当行什么，才算作神的工呢？耶稣回答说，信父所差来的，这就是神的工。</w:t>
      </w:r>
      <w:r w:rsidR="00222EB0" w:rsidRPr="00FA21AB">
        <w:rPr>
          <w:rFonts w:ascii="仿宋" w:eastAsia="仿宋" w:hAnsi="仿宋"/>
          <w:sz w:val="30"/>
          <w:szCs w:val="30"/>
        </w:rPr>
        <w:t>(约翰福音</w:t>
      </w:r>
      <w:r w:rsidR="00C4282A" w:rsidRPr="00FA21AB">
        <w:rPr>
          <w:rFonts w:ascii="仿宋" w:eastAsia="仿宋" w:hAnsi="仿宋"/>
          <w:sz w:val="30"/>
          <w:szCs w:val="30"/>
        </w:rPr>
        <w:t>6:28–29)</w:t>
      </w:r>
    </w:p>
    <w:p w14:paraId="0AA3E567" w14:textId="77777777" w:rsidR="00C4282A" w:rsidRPr="00FA21AB" w:rsidRDefault="00663F8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又：</w:t>
      </w:r>
    </w:p>
    <w:p w14:paraId="4CA45996" w14:textId="77777777" w:rsidR="00663F8D" w:rsidRPr="00FA21AB" w:rsidRDefault="00663F8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住在我里面的，我也住在他里面，这人就多结果子；因为离了我，你们就不能做什么。</w:t>
      </w:r>
      <w:r w:rsidRPr="00FA21AB">
        <w:rPr>
          <w:rFonts w:ascii="仿宋" w:eastAsia="仿宋" w:hAnsi="仿宋"/>
          <w:sz w:val="30"/>
          <w:szCs w:val="30"/>
        </w:rPr>
        <w:t>(约翰福音15:5)</w:t>
      </w:r>
    </w:p>
    <w:p w14:paraId="580DC009" w14:textId="77777777" w:rsidR="00C4282A" w:rsidRPr="00FA21AB" w:rsidRDefault="00C4282A" w:rsidP="003203CE">
      <w:pPr>
        <w:pStyle w:val="2"/>
      </w:pPr>
      <w:bookmarkStart w:id="17" w:name="_Toc171501644"/>
      <w:r w:rsidRPr="00FA21AB">
        <w:rPr>
          <w:rFonts w:hint="eastAsia"/>
        </w:rPr>
        <w:t>第四诫：</w:t>
      </w:r>
      <w:r w:rsidR="00150140" w:rsidRPr="00FA21AB">
        <w:rPr>
          <w:rFonts w:hint="eastAsia"/>
        </w:rPr>
        <w:t>要</w:t>
      </w:r>
      <w:r w:rsidR="00680867" w:rsidRPr="00FA21AB">
        <w:rPr>
          <w:rFonts w:hint="eastAsia"/>
        </w:rPr>
        <w:t>尊敬</w:t>
      </w:r>
      <w:r w:rsidRPr="00FA21AB">
        <w:rPr>
          <w:rFonts w:hint="eastAsia"/>
        </w:rPr>
        <w:t>父母</w:t>
      </w:r>
      <w:bookmarkEnd w:id="17"/>
    </w:p>
    <w:p w14:paraId="228CEC5E"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966.</w:t>
      </w:r>
      <w:r w:rsidR="00060C77" w:rsidRPr="00FA21AB">
        <w:rPr>
          <w:rFonts w:ascii="仿宋" w:eastAsia="仿宋" w:hAnsi="仿宋"/>
          <w:sz w:val="30"/>
          <w:szCs w:val="30"/>
        </w:rPr>
        <w:t>我们被赐予这条诫命，是因为尊敬父母象征，因而表示爱主和教会。父的天上意义是主：祂是我们的天父。母的天上意义是教会：它</w:t>
      </w:r>
      <w:r w:rsidR="00060C77" w:rsidRPr="00FA21AB">
        <w:rPr>
          <w:rFonts w:ascii="仿宋" w:eastAsia="仿宋" w:hAnsi="仿宋" w:hint="eastAsia"/>
          <w:sz w:val="30"/>
          <w:szCs w:val="30"/>
        </w:rPr>
        <w:t>是我们的天母。尊敬象征爱之良善，或</w:t>
      </w:r>
      <w:r w:rsidR="000E0B64" w:rsidRPr="00FA21AB">
        <w:rPr>
          <w:rFonts w:ascii="仿宋" w:eastAsia="仿宋" w:hAnsi="仿宋" w:hint="eastAsia"/>
          <w:sz w:val="30"/>
          <w:szCs w:val="30"/>
        </w:rPr>
        <w:t>希望</w:t>
      </w:r>
      <w:r w:rsidR="00060C77" w:rsidRPr="00FA21AB">
        <w:rPr>
          <w:rFonts w:ascii="仿宋" w:eastAsia="仿宋" w:hAnsi="仿宋" w:hint="eastAsia"/>
          <w:sz w:val="30"/>
          <w:szCs w:val="30"/>
        </w:rPr>
        <w:t>做正确的事；那些</w:t>
      </w:r>
      <w:r w:rsidR="000E0B64" w:rsidRPr="00FA21AB">
        <w:rPr>
          <w:rFonts w:ascii="仿宋" w:eastAsia="仿宋" w:hAnsi="仿宋" w:hint="eastAsia"/>
          <w:sz w:val="30"/>
          <w:szCs w:val="30"/>
        </w:rPr>
        <w:t>希望</w:t>
      </w:r>
      <w:r w:rsidR="00060C77" w:rsidRPr="00FA21AB">
        <w:rPr>
          <w:rFonts w:ascii="仿宋" w:eastAsia="仿宋" w:hAnsi="仿宋" w:hint="eastAsia"/>
          <w:sz w:val="30"/>
          <w:szCs w:val="30"/>
        </w:rPr>
        <w:t>做正确的事，或处于爱之良善之人的长久日子象征永生的幸福。这就是天上是如何理解这条诫命的，在那里，他们不认识别的父，只认识主，不认识别的母，只认识主的国，也就是教会。主从自己赐予我们生命，并通过教会养育我们</w:t>
      </w:r>
      <w:r w:rsidRPr="00FA21AB">
        <w:rPr>
          <w:rFonts w:ascii="仿宋" w:eastAsia="仿宋" w:hAnsi="仿宋" w:hint="eastAsia"/>
          <w:sz w:val="30"/>
          <w:szCs w:val="30"/>
        </w:rPr>
        <w:t>。</w:t>
      </w:r>
    </w:p>
    <w:p w14:paraId="1354967C" w14:textId="77777777" w:rsidR="00060C77" w:rsidRPr="00FA21AB" w:rsidRDefault="00060C7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主在马太福音中教导我们这条诫命的天上意义，即：</w:t>
      </w:r>
      <w:r w:rsidR="000E0B64" w:rsidRPr="00FA21AB">
        <w:rPr>
          <w:rFonts w:ascii="仿宋" w:eastAsia="仿宋" w:hAnsi="仿宋" w:hint="eastAsia"/>
          <w:sz w:val="30"/>
          <w:szCs w:val="30"/>
        </w:rPr>
        <w:t>当我们处于心智的一种天上状态时，不可思想，甚至不可提地上的父：</w:t>
      </w:r>
    </w:p>
    <w:p w14:paraId="2F1DDFB3" w14:textId="77777777" w:rsidR="00C4282A" w:rsidRPr="00FA21AB" w:rsidRDefault="000E0B6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不要称呼地上的人为父，因为只有一位是你们在天上的父。</w:t>
      </w:r>
      <w:r w:rsidR="00D822A5" w:rsidRPr="00FA21AB">
        <w:rPr>
          <w:rFonts w:ascii="仿宋" w:eastAsia="仿宋" w:hAnsi="仿宋"/>
          <w:sz w:val="30"/>
          <w:szCs w:val="30"/>
        </w:rPr>
        <w:t>(马太福音</w:t>
      </w:r>
      <w:r w:rsidR="00C4282A" w:rsidRPr="00FA21AB">
        <w:rPr>
          <w:rFonts w:ascii="仿宋" w:eastAsia="仿宋" w:hAnsi="仿宋"/>
          <w:sz w:val="30"/>
          <w:szCs w:val="30"/>
        </w:rPr>
        <w:t>23:9)</w:t>
      </w:r>
    </w:p>
    <w:p w14:paraId="281BA8E6" w14:textId="77777777" w:rsidR="000E0B64" w:rsidRPr="00FA21AB" w:rsidRDefault="000E0B6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这些解释证明第三诫和第四诫隐藏着关于主的秘密，即接受并肯定</w:t>
      </w:r>
      <w:r w:rsidR="00D400D4" w:rsidRPr="00FA21AB">
        <w:rPr>
          <w:rFonts w:ascii="仿宋" w:eastAsia="仿宋" w:hAnsi="仿宋"/>
          <w:sz w:val="30"/>
          <w:szCs w:val="30"/>
        </w:rPr>
        <w:t>：</w:t>
      </w:r>
      <w:r w:rsidRPr="00FA21AB">
        <w:rPr>
          <w:rFonts w:ascii="仿宋" w:eastAsia="仿宋" w:hAnsi="仿宋"/>
          <w:sz w:val="30"/>
          <w:szCs w:val="30"/>
        </w:rPr>
        <w:t>祂是神性，通过希望做正确的事而敬拜祂，或说出于爱之良善敬拜祂。</w:t>
      </w:r>
    </w:p>
    <w:p w14:paraId="482B5559" w14:textId="77777777" w:rsidR="00C4282A" w:rsidRPr="00FA21AB" w:rsidRDefault="00C4282A" w:rsidP="003203CE">
      <w:pPr>
        <w:pStyle w:val="2"/>
      </w:pPr>
      <w:bookmarkStart w:id="18" w:name="_Toc171501645"/>
      <w:r w:rsidRPr="00FA21AB">
        <w:rPr>
          <w:rFonts w:hint="eastAsia"/>
        </w:rPr>
        <w:t>第五诫：不可偷盗</w:t>
      </w:r>
      <w:bookmarkEnd w:id="18"/>
    </w:p>
    <w:p w14:paraId="41761059" w14:textId="77777777" w:rsidR="00A2461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967.</w:t>
      </w:r>
      <w:r w:rsidR="00A24611" w:rsidRPr="00FA21AB">
        <w:rPr>
          <w:rFonts w:ascii="仿宋" w:eastAsia="仿宋" w:hAnsi="仿宋"/>
          <w:sz w:val="30"/>
          <w:szCs w:val="30"/>
        </w:rPr>
        <w:t>此处“偷盗”不仅表示</w:t>
      </w:r>
      <w:r w:rsidR="00A24611" w:rsidRPr="00FA21AB">
        <w:rPr>
          <w:rFonts w:ascii="仿宋" w:eastAsia="仿宋" w:hAnsi="仿宋" w:hint="eastAsia"/>
          <w:sz w:val="30"/>
          <w:szCs w:val="30"/>
        </w:rPr>
        <w:t>明目张胆的公然偷盗，还表示巧妙的偷盗形式，像高利贷，或利用各种欺诈或狡猾占人便宜，这些行为要么看似合法，要么暗中进行，以至于没有人知道。</w:t>
      </w:r>
      <w:r w:rsidR="0078605B" w:rsidRPr="00FA21AB">
        <w:rPr>
          <w:rFonts w:ascii="仿宋" w:eastAsia="仿宋" w:hAnsi="仿宋" w:hint="eastAsia"/>
          <w:sz w:val="30"/>
          <w:szCs w:val="30"/>
        </w:rPr>
        <w:t>管理</w:t>
      </w:r>
      <w:r w:rsidR="00841B37" w:rsidRPr="00FA21AB">
        <w:rPr>
          <w:rFonts w:ascii="仿宋" w:eastAsia="仿宋" w:hAnsi="仿宋" w:hint="eastAsia"/>
          <w:sz w:val="30"/>
          <w:szCs w:val="30"/>
        </w:rPr>
        <w:t>大大小小</w:t>
      </w:r>
      <w:r w:rsidR="0078605B" w:rsidRPr="00FA21AB">
        <w:rPr>
          <w:rFonts w:ascii="仿宋" w:eastAsia="仿宋" w:hAnsi="仿宋" w:hint="eastAsia"/>
          <w:sz w:val="30"/>
          <w:szCs w:val="30"/>
        </w:rPr>
        <w:t>账户</w:t>
      </w:r>
      <w:r w:rsidR="00841B37" w:rsidRPr="00FA21AB">
        <w:rPr>
          <w:rFonts w:ascii="仿宋" w:eastAsia="仿宋" w:hAnsi="仿宋" w:hint="eastAsia"/>
          <w:sz w:val="30"/>
          <w:szCs w:val="30"/>
        </w:rPr>
        <w:t>的</w:t>
      </w:r>
      <w:r w:rsidR="0078605B" w:rsidRPr="00FA21AB">
        <w:rPr>
          <w:rFonts w:ascii="仿宋" w:eastAsia="仿宋" w:hAnsi="仿宋" w:hint="eastAsia"/>
          <w:sz w:val="30"/>
          <w:szCs w:val="30"/>
        </w:rPr>
        <w:t>财富经理，商人，或贩卖判决，使</w:t>
      </w:r>
      <w:r w:rsidR="00D400D4" w:rsidRPr="00FA21AB">
        <w:rPr>
          <w:rFonts w:ascii="仿宋" w:eastAsia="仿宋" w:hAnsi="仿宋" w:hint="eastAsia"/>
          <w:sz w:val="30"/>
          <w:szCs w:val="30"/>
        </w:rPr>
        <w:t>公</w:t>
      </w:r>
      <w:r w:rsidR="0078605B" w:rsidRPr="00FA21AB">
        <w:rPr>
          <w:rFonts w:ascii="仿宋" w:eastAsia="仿宋" w:hAnsi="仿宋" w:hint="eastAsia"/>
          <w:sz w:val="30"/>
          <w:szCs w:val="30"/>
        </w:rPr>
        <w:t>正成为商品的法官可能会从事</w:t>
      </w:r>
      <w:r w:rsidR="00841B37" w:rsidRPr="00FA21AB">
        <w:rPr>
          <w:rFonts w:ascii="仿宋" w:eastAsia="仿宋" w:hAnsi="仿宋" w:hint="eastAsia"/>
          <w:sz w:val="30"/>
          <w:szCs w:val="30"/>
        </w:rPr>
        <w:t>这种盘剥</w:t>
      </w:r>
      <w:r w:rsidR="0078605B" w:rsidRPr="00FA21AB">
        <w:rPr>
          <w:rFonts w:ascii="仿宋" w:eastAsia="仿宋" w:hAnsi="仿宋" w:hint="eastAsia"/>
          <w:sz w:val="30"/>
          <w:szCs w:val="30"/>
        </w:rPr>
        <w:t>。这些和其它许多例子是偷窃的例子，我们要抵制并避开它</w:t>
      </w:r>
      <w:r w:rsidR="0078605B" w:rsidRPr="00FA21AB">
        <w:rPr>
          <w:rFonts w:ascii="仿宋" w:eastAsia="仿宋" w:hAnsi="仿宋" w:hint="eastAsia"/>
          <w:sz w:val="30"/>
          <w:szCs w:val="30"/>
        </w:rPr>
        <w:lastRenderedPageBreak/>
        <w:t>们。最终，我们要弃绝它们，因为它们是反对神的罪，并且反对圣言中的神性律法，反对这条具体律法，就是全世界一切宗教的基本律法当中的一条。这十条诫命是普世的，赐给我们是为了让我们可以通过照它们生活而照宗教信仰生活。照宗教信仰生活将人们与天堂结合，而仅出于对文明</w:t>
      </w:r>
      <w:r w:rsidR="00E70EAE" w:rsidRPr="00FA21AB">
        <w:rPr>
          <w:rFonts w:ascii="仿宋" w:eastAsia="仿宋" w:hAnsi="仿宋" w:hint="eastAsia"/>
          <w:sz w:val="30"/>
          <w:szCs w:val="30"/>
        </w:rPr>
        <w:t>、</w:t>
      </w:r>
      <w:r w:rsidR="0078605B" w:rsidRPr="00FA21AB">
        <w:rPr>
          <w:rFonts w:ascii="仿宋" w:eastAsia="仿宋" w:hAnsi="仿宋" w:hint="eastAsia"/>
          <w:sz w:val="30"/>
          <w:szCs w:val="30"/>
        </w:rPr>
        <w:t>道德法律的服从生活会将他们与这个世界结合，却不会将他们与天堂结合。与这个世界结合，却不与天堂结合就等于与地狱结合。</w:t>
      </w:r>
    </w:p>
    <w:p w14:paraId="695DF814" w14:textId="77777777" w:rsidR="00197BE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969.</w:t>
      </w:r>
      <w:r w:rsidR="00197BE2" w:rsidRPr="00FA21AB">
        <w:rPr>
          <w:rFonts w:ascii="仿宋" w:eastAsia="仿宋" w:hAnsi="仿宋"/>
          <w:sz w:val="30"/>
          <w:szCs w:val="30"/>
        </w:rPr>
        <w:t>我们每个人都被造为天堂的一个形像和世界的一个形像，因为每个人都是</w:t>
      </w:r>
      <w:r w:rsidR="00197BE2" w:rsidRPr="00FA21AB">
        <w:rPr>
          <w:rFonts w:ascii="仿宋" w:eastAsia="仿宋" w:hAnsi="仿宋" w:hint="eastAsia"/>
          <w:sz w:val="30"/>
          <w:szCs w:val="30"/>
        </w:rPr>
        <w:t>一个缩影。我们从父母生为世界的一个形像，又再次出生，好成为天堂的一个形像。再次出生就是重生，我们通过圣言中的真理和照之的生活而被主重生。就我们的属世心智而言，我们是世界的形像；就我们的属灵心智而言，我们是天堂的形像。我们的属世心智是这个世界，在较低的位置；我们的属灵心智是天堂，在我们的属世心智之上。我们的属世心智充满各种邪恶：偷盗，</w:t>
      </w:r>
      <w:r w:rsidR="001C6FFA" w:rsidRPr="00FA21AB">
        <w:rPr>
          <w:rFonts w:ascii="仿宋" w:eastAsia="仿宋" w:hAnsi="仿宋" w:hint="eastAsia"/>
          <w:sz w:val="30"/>
          <w:szCs w:val="30"/>
        </w:rPr>
        <w:t>通奸</w:t>
      </w:r>
      <w:r w:rsidR="00197BE2" w:rsidRPr="00FA21AB">
        <w:rPr>
          <w:rFonts w:ascii="仿宋" w:eastAsia="仿宋" w:hAnsi="仿宋" w:hint="eastAsia"/>
          <w:sz w:val="30"/>
          <w:szCs w:val="30"/>
        </w:rPr>
        <w:t>，杀人，假见证，贪婪，甚至对神的毁谤和亵渎。这些和其它许多邪恶都住在我们的属世心智，因为</w:t>
      </w:r>
      <w:r w:rsidR="00E70EAE" w:rsidRPr="00FA21AB">
        <w:rPr>
          <w:rFonts w:ascii="仿宋" w:eastAsia="仿宋" w:hAnsi="仿宋" w:hint="eastAsia"/>
          <w:sz w:val="30"/>
          <w:szCs w:val="30"/>
        </w:rPr>
        <w:t>我们</w:t>
      </w:r>
      <w:r w:rsidR="00197BE2" w:rsidRPr="00FA21AB">
        <w:rPr>
          <w:rFonts w:ascii="仿宋" w:eastAsia="仿宋" w:hAnsi="仿宋" w:hint="eastAsia"/>
          <w:sz w:val="30"/>
          <w:szCs w:val="30"/>
        </w:rPr>
        <w:t>正</w:t>
      </w:r>
      <w:r w:rsidR="00E70EAE" w:rsidRPr="00FA21AB">
        <w:rPr>
          <w:rFonts w:ascii="仿宋" w:eastAsia="仿宋" w:hAnsi="仿宋" w:hint="eastAsia"/>
          <w:sz w:val="30"/>
          <w:szCs w:val="30"/>
        </w:rPr>
        <w:t>是</w:t>
      </w:r>
      <w:r w:rsidR="00197BE2" w:rsidRPr="00FA21AB">
        <w:rPr>
          <w:rFonts w:ascii="仿宋" w:eastAsia="仿宋" w:hAnsi="仿宋" w:hint="eastAsia"/>
          <w:sz w:val="30"/>
          <w:szCs w:val="30"/>
        </w:rPr>
        <w:t>在属世心智中</w:t>
      </w:r>
      <w:r w:rsidR="00E70EAE" w:rsidRPr="00FA21AB">
        <w:rPr>
          <w:rFonts w:ascii="仿宋" w:eastAsia="仿宋" w:hAnsi="仿宋" w:hint="eastAsia"/>
          <w:sz w:val="30"/>
          <w:szCs w:val="30"/>
        </w:rPr>
        <w:t>热爱</w:t>
      </w:r>
      <w:r w:rsidR="00197BE2" w:rsidRPr="00FA21AB">
        <w:rPr>
          <w:rFonts w:ascii="仿宋" w:eastAsia="仿宋" w:hAnsi="仿宋" w:hint="eastAsia"/>
          <w:sz w:val="30"/>
          <w:szCs w:val="30"/>
        </w:rPr>
        <w:t>这些邪恶</w:t>
      </w:r>
      <w:r w:rsidR="00E70EAE" w:rsidRPr="00FA21AB">
        <w:rPr>
          <w:rFonts w:ascii="仿宋" w:eastAsia="仿宋" w:hAnsi="仿宋" w:hint="eastAsia"/>
          <w:sz w:val="30"/>
          <w:szCs w:val="30"/>
        </w:rPr>
        <w:t>；因此，我们</w:t>
      </w:r>
      <w:r w:rsidR="00197BE2" w:rsidRPr="00FA21AB">
        <w:rPr>
          <w:rFonts w:ascii="仿宋" w:eastAsia="仿宋" w:hAnsi="仿宋" w:hint="eastAsia"/>
          <w:sz w:val="30"/>
          <w:szCs w:val="30"/>
        </w:rPr>
        <w:t>喜欢思想、意愿和实行它们。我们从我们的父母继承了我们属世心智中的这些东西，我们在那里生在它们里面，并在其中长大。仅仅文明法律和道德法律的约束阻止人们不去做这些事，由此没有显露他</w:t>
      </w:r>
      <w:r w:rsidR="00E70EAE" w:rsidRPr="00FA21AB">
        <w:rPr>
          <w:rFonts w:ascii="仿宋" w:eastAsia="仿宋" w:hAnsi="仿宋" w:hint="eastAsia"/>
          <w:sz w:val="30"/>
          <w:szCs w:val="30"/>
        </w:rPr>
        <w:t>们</w:t>
      </w:r>
      <w:r w:rsidR="00197BE2" w:rsidRPr="00FA21AB">
        <w:rPr>
          <w:rFonts w:ascii="仿宋" w:eastAsia="仿宋" w:hAnsi="仿宋" w:hint="eastAsia"/>
          <w:sz w:val="30"/>
          <w:szCs w:val="30"/>
        </w:rPr>
        <w:t>堕落意愿的冲动。</w:t>
      </w:r>
    </w:p>
    <w:p w14:paraId="5502F79F" w14:textId="77777777" w:rsidR="00197BE2" w:rsidRPr="00FA21AB" w:rsidRDefault="00197BE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谁看不出在这些邪恶移除之前，主不能从天堂流入我们，教导并引领我们？它们阻碍、排斥、</w:t>
      </w:r>
      <w:r w:rsidR="00C77666" w:rsidRPr="00FA21AB">
        <w:rPr>
          <w:rFonts w:ascii="仿宋" w:eastAsia="仿宋" w:hAnsi="仿宋" w:hint="eastAsia"/>
          <w:sz w:val="30"/>
          <w:szCs w:val="30"/>
        </w:rPr>
        <w:t>偏</w:t>
      </w:r>
      <w:r w:rsidR="00E70EAE" w:rsidRPr="00FA21AB">
        <w:rPr>
          <w:rFonts w:ascii="仿宋" w:eastAsia="仿宋" w:hAnsi="仿宋" w:hint="eastAsia"/>
          <w:sz w:val="30"/>
          <w:szCs w:val="30"/>
        </w:rPr>
        <w:t>移</w:t>
      </w:r>
      <w:r w:rsidRPr="00FA21AB">
        <w:rPr>
          <w:rFonts w:ascii="仿宋" w:eastAsia="仿宋" w:hAnsi="仿宋" w:hint="eastAsia"/>
          <w:sz w:val="30"/>
          <w:szCs w:val="30"/>
        </w:rPr>
        <w:t>和窒息天堂的真理和良善，这些真理和良善</w:t>
      </w:r>
      <w:r w:rsidR="00C77666" w:rsidRPr="00FA21AB">
        <w:rPr>
          <w:rFonts w:ascii="仿宋" w:eastAsia="仿宋" w:hAnsi="仿宋" w:hint="eastAsia"/>
          <w:sz w:val="30"/>
          <w:szCs w:val="30"/>
        </w:rPr>
        <w:t>坚持不懈地试图安顿在我们上面</w:t>
      </w:r>
      <w:r w:rsidRPr="00FA21AB">
        <w:rPr>
          <w:rFonts w:ascii="仿宋" w:eastAsia="仿宋" w:hAnsi="仿宋" w:hint="eastAsia"/>
          <w:sz w:val="30"/>
          <w:szCs w:val="30"/>
        </w:rPr>
        <w:t>，</w:t>
      </w:r>
      <w:r w:rsidR="00C77666" w:rsidRPr="00FA21AB">
        <w:rPr>
          <w:rFonts w:ascii="仿宋" w:eastAsia="仿宋" w:hAnsi="仿宋" w:hint="eastAsia"/>
          <w:sz w:val="30"/>
          <w:szCs w:val="30"/>
        </w:rPr>
        <w:t>最终从上面流入我们</w:t>
      </w:r>
      <w:r w:rsidRPr="00FA21AB">
        <w:rPr>
          <w:rFonts w:ascii="仿宋" w:eastAsia="仿宋" w:hAnsi="仿宋" w:hint="eastAsia"/>
          <w:sz w:val="30"/>
          <w:szCs w:val="30"/>
        </w:rPr>
        <w:t>。邪恶是</w:t>
      </w:r>
      <w:r w:rsidR="00E70EAE" w:rsidRPr="00FA21AB">
        <w:rPr>
          <w:rFonts w:ascii="仿宋" w:eastAsia="仿宋" w:hAnsi="仿宋" w:hint="eastAsia"/>
          <w:sz w:val="30"/>
          <w:szCs w:val="30"/>
        </w:rPr>
        <w:t>属</w:t>
      </w:r>
      <w:r w:rsidRPr="00FA21AB">
        <w:rPr>
          <w:rFonts w:ascii="仿宋" w:eastAsia="仿宋" w:hAnsi="仿宋" w:hint="eastAsia"/>
          <w:sz w:val="30"/>
          <w:szCs w:val="30"/>
        </w:rPr>
        <w:t>地狱的，良善是</w:t>
      </w:r>
      <w:r w:rsidR="00E70EAE" w:rsidRPr="00FA21AB">
        <w:rPr>
          <w:rFonts w:ascii="仿宋" w:eastAsia="仿宋" w:hAnsi="仿宋" w:hint="eastAsia"/>
          <w:sz w:val="30"/>
          <w:szCs w:val="30"/>
        </w:rPr>
        <w:t>属</w:t>
      </w:r>
      <w:r w:rsidRPr="00FA21AB">
        <w:rPr>
          <w:rFonts w:ascii="仿宋" w:eastAsia="仿宋" w:hAnsi="仿宋" w:hint="eastAsia"/>
          <w:sz w:val="30"/>
          <w:szCs w:val="30"/>
        </w:rPr>
        <w:t>天堂的</w:t>
      </w:r>
      <w:r w:rsidR="00C77666" w:rsidRPr="00FA21AB">
        <w:rPr>
          <w:rFonts w:ascii="仿宋" w:eastAsia="仿宋" w:hAnsi="仿宋" w:hint="eastAsia"/>
          <w:sz w:val="30"/>
          <w:szCs w:val="30"/>
        </w:rPr>
        <w:t>；</w:t>
      </w:r>
      <w:r w:rsidRPr="00FA21AB">
        <w:rPr>
          <w:rFonts w:ascii="仿宋" w:eastAsia="仿宋" w:hAnsi="仿宋" w:hint="eastAsia"/>
          <w:sz w:val="30"/>
          <w:szCs w:val="30"/>
        </w:rPr>
        <w:t>一切地狱之物都燃烧着对一切天堂之物的仇恨。</w:t>
      </w:r>
      <w:r w:rsidR="00C77666" w:rsidRPr="00FA21AB">
        <w:rPr>
          <w:rFonts w:ascii="仿宋" w:eastAsia="仿宋" w:hAnsi="仿宋" w:hint="eastAsia"/>
          <w:sz w:val="30"/>
          <w:szCs w:val="30"/>
        </w:rPr>
        <w:t>因此，</w:t>
      </w:r>
      <w:r w:rsidRPr="00FA21AB">
        <w:rPr>
          <w:rFonts w:ascii="仿宋" w:eastAsia="仿宋" w:hAnsi="仿宋" w:hint="eastAsia"/>
          <w:sz w:val="30"/>
          <w:szCs w:val="30"/>
        </w:rPr>
        <w:t>在主能从天堂以天堂流入</w:t>
      </w:r>
      <w:r w:rsidR="00C77666" w:rsidRPr="00FA21AB">
        <w:rPr>
          <w:rFonts w:ascii="仿宋" w:eastAsia="仿宋" w:hAnsi="仿宋" w:hint="eastAsia"/>
          <w:sz w:val="30"/>
          <w:szCs w:val="30"/>
        </w:rPr>
        <w:t>我们</w:t>
      </w:r>
      <w:r w:rsidRPr="00FA21AB">
        <w:rPr>
          <w:rFonts w:ascii="仿宋" w:eastAsia="仿宋" w:hAnsi="仿宋" w:hint="eastAsia"/>
          <w:sz w:val="30"/>
          <w:szCs w:val="30"/>
        </w:rPr>
        <w:t>，并</w:t>
      </w:r>
      <w:r w:rsidR="00C77666" w:rsidRPr="00FA21AB">
        <w:rPr>
          <w:rFonts w:ascii="仿宋" w:eastAsia="仿宋" w:hAnsi="仿宋" w:hint="eastAsia"/>
          <w:sz w:val="30"/>
          <w:szCs w:val="30"/>
        </w:rPr>
        <w:t>把我们</w:t>
      </w:r>
      <w:r w:rsidRPr="00FA21AB">
        <w:rPr>
          <w:rFonts w:ascii="仿宋" w:eastAsia="仿宋" w:hAnsi="仿宋" w:hint="eastAsia"/>
          <w:sz w:val="30"/>
          <w:szCs w:val="30"/>
        </w:rPr>
        <w:t>塑造为天堂的形像之前，</w:t>
      </w:r>
      <w:r w:rsidR="00C77666" w:rsidRPr="00FA21AB">
        <w:rPr>
          <w:rFonts w:ascii="仿宋" w:eastAsia="仿宋" w:hAnsi="仿宋" w:hint="eastAsia"/>
          <w:sz w:val="30"/>
          <w:szCs w:val="30"/>
        </w:rPr>
        <w:t>累积</w:t>
      </w:r>
      <w:r w:rsidRPr="00FA21AB">
        <w:rPr>
          <w:rFonts w:ascii="仿宋" w:eastAsia="仿宋" w:hAnsi="仿宋" w:hint="eastAsia"/>
          <w:sz w:val="30"/>
          <w:szCs w:val="30"/>
        </w:rPr>
        <w:t>在</w:t>
      </w:r>
      <w:r w:rsidR="00C77666" w:rsidRPr="00FA21AB">
        <w:rPr>
          <w:rFonts w:ascii="仿宋" w:eastAsia="仿宋" w:hAnsi="仿宋" w:hint="eastAsia"/>
          <w:sz w:val="30"/>
          <w:szCs w:val="30"/>
        </w:rPr>
        <w:t>我们</w:t>
      </w:r>
      <w:r w:rsidRPr="00FA21AB">
        <w:rPr>
          <w:rFonts w:ascii="仿宋" w:eastAsia="仿宋" w:hAnsi="仿宋" w:hint="eastAsia"/>
          <w:sz w:val="30"/>
          <w:szCs w:val="30"/>
        </w:rPr>
        <w:t>属世心智中的</w:t>
      </w:r>
      <w:r w:rsidR="00C77666" w:rsidRPr="00FA21AB">
        <w:rPr>
          <w:rFonts w:ascii="仿宋" w:eastAsia="仿宋" w:hAnsi="仿宋" w:hint="eastAsia"/>
          <w:sz w:val="30"/>
          <w:szCs w:val="30"/>
        </w:rPr>
        <w:t>成堆的</w:t>
      </w:r>
      <w:r w:rsidRPr="00FA21AB">
        <w:rPr>
          <w:rFonts w:ascii="仿宋" w:eastAsia="仿宋" w:hAnsi="仿宋" w:hint="eastAsia"/>
          <w:sz w:val="30"/>
          <w:szCs w:val="30"/>
        </w:rPr>
        <w:t>邪恶必须移除。</w:t>
      </w:r>
    </w:p>
    <w:p w14:paraId="6DE27F3A" w14:textId="77777777" w:rsidR="00C4282A" w:rsidRPr="00FA21AB" w:rsidRDefault="00C7766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十诫中</w:t>
      </w:r>
      <w:r w:rsidR="00E70EAE" w:rsidRPr="00FA21AB">
        <w:rPr>
          <w:rFonts w:ascii="仿宋" w:eastAsia="仿宋" w:hAnsi="仿宋" w:hint="eastAsia"/>
          <w:sz w:val="30"/>
          <w:szCs w:val="30"/>
        </w:rPr>
        <w:t>有</w:t>
      </w:r>
      <w:r w:rsidRPr="00FA21AB">
        <w:rPr>
          <w:rFonts w:ascii="仿宋" w:eastAsia="仿宋" w:hAnsi="仿宋" w:hint="eastAsia"/>
          <w:sz w:val="30"/>
          <w:szCs w:val="30"/>
        </w:rPr>
        <w:t>八</w:t>
      </w:r>
      <w:r w:rsidR="00E70EAE" w:rsidRPr="00FA21AB">
        <w:rPr>
          <w:rFonts w:ascii="仿宋" w:eastAsia="仿宋" w:hAnsi="仿宋" w:hint="eastAsia"/>
          <w:sz w:val="30"/>
          <w:szCs w:val="30"/>
        </w:rPr>
        <w:t>条</w:t>
      </w:r>
      <w:r w:rsidRPr="00FA21AB">
        <w:rPr>
          <w:rFonts w:ascii="仿宋" w:eastAsia="仿宋" w:hAnsi="仿宋" w:hint="eastAsia"/>
          <w:sz w:val="30"/>
          <w:szCs w:val="30"/>
        </w:rPr>
        <w:t>诫</w:t>
      </w:r>
      <w:r w:rsidR="00E70EAE" w:rsidRPr="00FA21AB">
        <w:rPr>
          <w:rFonts w:ascii="仿宋" w:eastAsia="仿宋" w:hAnsi="仿宋" w:hint="eastAsia"/>
          <w:sz w:val="30"/>
          <w:szCs w:val="30"/>
        </w:rPr>
        <w:t>命</w:t>
      </w:r>
      <w:r w:rsidRPr="00FA21AB">
        <w:rPr>
          <w:rFonts w:ascii="仿宋" w:eastAsia="仿宋" w:hAnsi="仿宋" w:hint="eastAsia"/>
          <w:sz w:val="30"/>
          <w:szCs w:val="30"/>
        </w:rPr>
        <w:t>之所以阐明不可作的邪恶和必须做的良善，是因为在一个人能被主教导和引领之前，邪恶的移除必须先发生。良善不会与邪恶共存，在邪恶移除之前，它也不存在。在此之前，</w:t>
      </w:r>
      <w:r w:rsidR="00FE3F16" w:rsidRPr="00FA21AB">
        <w:rPr>
          <w:rFonts w:ascii="仿宋" w:eastAsia="仿宋" w:hAnsi="仿宋" w:hint="eastAsia"/>
          <w:sz w:val="30"/>
          <w:szCs w:val="30"/>
        </w:rPr>
        <w:t>天堂的道路不可能</w:t>
      </w:r>
      <w:r w:rsidRPr="00FA21AB">
        <w:rPr>
          <w:rFonts w:ascii="仿宋" w:eastAsia="仿宋" w:hAnsi="仿宋" w:hint="eastAsia"/>
          <w:sz w:val="30"/>
          <w:szCs w:val="30"/>
        </w:rPr>
        <w:t>向我们打开。人就像黑暗的海，其海水必须先移到两边，主才能以云和火给以色列人开道。事实上，黑暗的海象征地狱；法老与埃及人象征我们的属世人，以色列人象征我们的属灵人。</w:t>
      </w:r>
    </w:p>
    <w:p w14:paraId="2537C690" w14:textId="77777777" w:rsidR="00437646" w:rsidRPr="00FA21AB" w:rsidRDefault="008D382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970.</w:t>
      </w:r>
      <w:r w:rsidR="00F93F68" w:rsidRPr="00FA21AB">
        <w:rPr>
          <w:rFonts w:ascii="仿宋" w:eastAsia="仿宋" w:hAnsi="仿宋"/>
          <w:sz w:val="30"/>
          <w:szCs w:val="30"/>
        </w:rPr>
        <w:t>如我前面所说的，</w:t>
      </w:r>
      <w:r w:rsidR="00CE342F" w:rsidRPr="00FA21AB">
        <w:rPr>
          <w:rFonts w:ascii="仿宋" w:eastAsia="仿宋" w:hAnsi="仿宋" w:hint="eastAsia"/>
          <w:sz w:val="30"/>
          <w:szCs w:val="30"/>
        </w:rPr>
        <w:t>在关闭我们属世心智的邪恶和由此而来的虚假移除之前，与天堂的联系是不会有的。这虚假就像太阳</w:t>
      </w:r>
      <w:r w:rsidR="00F30F3B" w:rsidRPr="00FA21AB">
        <w:rPr>
          <w:rFonts w:ascii="仿宋" w:eastAsia="仿宋" w:hAnsi="仿宋" w:hint="eastAsia"/>
          <w:sz w:val="30"/>
          <w:szCs w:val="30"/>
        </w:rPr>
        <w:t>和我们</w:t>
      </w:r>
      <w:r w:rsidR="00CE342F" w:rsidRPr="00FA21AB">
        <w:rPr>
          <w:rFonts w:ascii="仿宋" w:eastAsia="仿宋" w:hAnsi="仿宋" w:hint="eastAsia"/>
          <w:sz w:val="30"/>
          <w:szCs w:val="30"/>
        </w:rPr>
        <w:t>眼睛之间的乌云，或立在天堂之光与室内微弱的烛光之间的一堵墙。只要我们只在属世层面被光照，我们就像一个被关在那内室，并靠烛光看见的人。然而，一旦我们从属世层面的邪恶和由此而来的虚假中洁净，这就像</w:t>
      </w:r>
      <w:r w:rsidR="00437646" w:rsidRPr="00FA21AB">
        <w:rPr>
          <w:rFonts w:ascii="仿宋" w:eastAsia="仿宋" w:hAnsi="仿宋" w:hint="eastAsia"/>
          <w:sz w:val="30"/>
          <w:szCs w:val="30"/>
        </w:rPr>
        <w:t>透过墙上的窗户</w:t>
      </w:r>
      <w:r w:rsidR="00437646" w:rsidRPr="00FA21AB">
        <w:rPr>
          <w:rFonts w:ascii="仿宋" w:eastAsia="仿宋" w:hAnsi="仿宋"/>
          <w:sz w:val="30"/>
          <w:szCs w:val="30"/>
        </w:rPr>
        <w:t>(</w:t>
      </w:r>
      <w:r w:rsidR="00F30F3B" w:rsidRPr="00FA21AB">
        <w:rPr>
          <w:rFonts w:ascii="仿宋" w:eastAsia="仿宋" w:hAnsi="仿宋"/>
          <w:sz w:val="30"/>
          <w:szCs w:val="30"/>
        </w:rPr>
        <w:t>就是</w:t>
      </w:r>
      <w:r w:rsidR="00437646" w:rsidRPr="00FA21AB">
        <w:rPr>
          <w:rFonts w:ascii="仿宋" w:eastAsia="仿宋" w:hAnsi="仿宋"/>
          <w:sz w:val="30"/>
          <w:szCs w:val="30"/>
        </w:rPr>
        <w:t>通向</w:t>
      </w:r>
      <w:r w:rsidR="00437646" w:rsidRPr="00FA21AB">
        <w:rPr>
          <w:rFonts w:ascii="仿宋" w:eastAsia="仿宋" w:hAnsi="仿宋" w:hint="eastAsia"/>
          <w:sz w:val="30"/>
          <w:szCs w:val="30"/>
        </w:rPr>
        <w:t>天堂</w:t>
      </w:r>
      <w:r w:rsidR="00437646" w:rsidRPr="00FA21AB">
        <w:rPr>
          <w:rFonts w:ascii="仿宋" w:eastAsia="仿宋" w:hAnsi="仿宋"/>
          <w:sz w:val="30"/>
          <w:szCs w:val="30"/>
        </w:rPr>
        <w:t>的窗户)</w:t>
      </w:r>
      <w:r w:rsidR="00437646" w:rsidRPr="00FA21AB">
        <w:rPr>
          <w:rFonts w:ascii="仿宋" w:eastAsia="仿宋" w:hAnsi="仿宋" w:hint="eastAsia"/>
          <w:sz w:val="30"/>
          <w:szCs w:val="30"/>
        </w:rPr>
        <w:t>凭透过它们照耀的天堂之光看见。</w:t>
      </w:r>
      <w:r w:rsidR="00437646" w:rsidRPr="00FA21AB">
        <w:rPr>
          <w:rFonts w:ascii="仿宋" w:eastAsia="仿宋" w:hAnsi="仿宋"/>
          <w:sz w:val="30"/>
          <w:szCs w:val="30"/>
        </w:rPr>
        <w:t>一旦邪恶移除，我们的更高心智，就是属灵心智</w:t>
      </w:r>
      <w:r w:rsidR="00F30F3B" w:rsidRPr="00FA21AB">
        <w:rPr>
          <w:rFonts w:ascii="仿宋" w:eastAsia="仿宋" w:hAnsi="仿宋"/>
          <w:sz w:val="30"/>
          <w:szCs w:val="30"/>
        </w:rPr>
        <w:t>便</w:t>
      </w:r>
      <w:r w:rsidR="00437646" w:rsidRPr="00FA21AB">
        <w:rPr>
          <w:rFonts w:ascii="仿宋" w:eastAsia="仿宋" w:hAnsi="仿宋"/>
          <w:sz w:val="30"/>
          <w:szCs w:val="30"/>
        </w:rPr>
        <w:t>打开。天堂的形像本质上就铭刻在这心智上，主通过我们的属灵心智流入，使我们能</w:t>
      </w:r>
      <w:r w:rsidR="009C18B9" w:rsidRPr="00FA21AB">
        <w:rPr>
          <w:rFonts w:ascii="仿宋" w:eastAsia="仿宋" w:hAnsi="仿宋"/>
          <w:sz w:val="30"/>
          <w:szCs w:val="30"/>
        </w:rPr>
        <w:t>在天堂之光中观看。</w:t>
      </w:r>
    </w:p>
    <w:p w14:paraId="67C94AC4" w14:textId="77777777" w:rsidR="009C18B9" w:rsidRPr="00FA21AB" w:rsidRDefault="009C18B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也正是通过</w:t>
      </w:r>
      <w:r w:rsidR="00F30F3B" w:rsidRPr="00FA21AB">
        <w:rPr>
          <w:rFonts w:ascii="仿宋" w:eastAsia="仿宋" w:hAnsi="仿宋" w:hint="eastAsia"/>
          <w:sz w:val="30"/>
          <w:szCs w:val="30"/>
        </w:rPr>
        <w:t>属灵</w:t>
      </w:r>
      <w:r w:rsidRPr="00FA21AB">
        <w:rPr>
          <w:rFonts w:ascii="仿宋" w:eastAsia="仿宋" w:hAnsi="仿宋"/>
          <w:sz w:val="30"/>
          <w:szCs w:val="30"/>
        </w:rPr>
        <w:t>心智，祂在属世层面</w:t>
      </w:r>
      <w:r w:rsidRPr="00FA21AB">
        <w:rPr>
          <w:rFonts w:ascii="仿宋" w:eastAsia="仿宋" w:hAnsi="仿宋" w:hint="eastAsia"/>
          <w:sz w:val="30"/>
          <w:szCs w:val="30"/>
        </w:rPr>
        <w:t>改造并最终重生我们，以真理取代虚假，以良善取代邪恶。主通过属灵之爱，就是对良善和真理的爱实现这一点。这时，我们被置于这两种爱或渴望，就是对邪恶的爱和对良善的爱中间。当我们对</w:t>
      </w:r>
      <w:r w:rsidR="00F30F3B" w:rsidRPr="00FA21AB">
        <w:rPr>
          <w:rFonts w:ascii="仿宋" w:eastAsia="仿宋" w:hAnsi="仿宋" w:hint="eastAsia"/>
          <w:sz w:val="30"/>
          <w:szCs w:val="30"/>
        </w:rPr>
        <w:t>邪恶的爱或渴望消退时，对良善的爱或渴望就取而代之。当我们照十诫</w:t>
      </w:r>
      <w:r w:rsidRPr="00FA21AB">
        <w:rPr>
          <w:rFonts w:ascii="仿宋" w:eastAsia="仿宋" w:hAnsi="仿宋" w:hint="eastAsia"/>
          <w:sz w:val="30"/>
          <w:szCs w:val="30"/>
        </w:rPr>
        <w:t>生活，就是不去做十诫所列举的恶行，因为它们是罪，最终避开它们如同属地狱的东西时，我们对邪恶的爱或渴望才消退。</w:t>
      </w:r>
    </w:p>
    <w:p w14:paraId="304633D8" w14:textId="77777777" w:rsidR="009C18B9" w:rsidRPr="00FA21AB" w:rsidRDefault="005555E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总之，只要我们没有因邪恶是罪而抵制邪恶，我们的属灵心智就关闭。但我们一抵制如罪的邪恶，我们的属灵心智就打开，天堂也随之打开。一旦天堂打开，我们就在不同的光中看见涉及教会、天堂和永生的一切。当我们活在这个世界上时，几乎没有意识到这新光和旧</w:t>
      </w:r>
      <w:r w:rsidRPr="00FA21AB">
        <w:rPr>
          <w:rFonts w:ascii="仿宋" w:eastAsia="仿宋" w:hAnsi="仿宋"/>
          <w:sz w:val="30"/>
          <w:szCs w:val="30"/>
        </w:rPr>
        <w:lastRenderedPageBreak/>
        <w:t>光之间的区别。</w:t>
      </w:r>
      <w:r w:rsidR="003A08B9" w:rsidRPr="00FA21AB">
        <w:rPr>
          <w:rFonts w:ascii="仿宋" w:eastAsia="仿宋" w:hAnsi="仿宋"/>
          <w:sz w:val="30"/>
          <w:szCs w:val="30"/>
        </w:rPr>
        <w:t>这是因为在</w:t>
      </w:r>
      <w:r w:rsidR="003A08B9" w:rsidRPr="00FA21AB">
        <w:rPr>
          <w:rFonts w:ascii="仿宋" w:eastAsia="仿宋" w:hAnsi="仿宋" w:hint="eastAsia"/>
          <w:sz w:val="30"/>
          <w:szCs w:val="30"/>
        </w:rPr>
        <w:t>这个世界上，人甚至从属世的角度来思想属灵事物，属灵观念被包裹在属世观念中，直到</w:t>
      </w:r>
      <w:r w:rsidR="00F30F3B" w:rsidRPr="00FA21AB">
        <w:rPr>
          <w:rFonts w:ascii="仿宋" w:eastAsia="仿宋" w:hAnsi="仿宋" w:hint="eastAsia"/>
          <w:sz w:val="30"/>
          <w:szCs w:val="30"/>
        </w:rPr>
        <w:t>他</w:t>
      </w:r>
      <w:r w:rsidR="003A08B9" w:rsidRPr="00FA21AB">
        <w:rPr>
          <w:rFonts w:ascii="仿宋" w:eastAsia="仿宋" w:hAnsi="仿宋" w:hint="eastAsia"/>
          <w:sz w:val="30"/>
          <w:szCs w:val="30"/>
        </w:rPr>
        <w:t>从这个尘世进入灵界。在灵界，属灵观念被揭开、理解，并变得显而易见。</w:t>
      </w:r>
    </w:p>
    <w:p w14:paraId="103FBBDD" w14:textId="77777777" w:rsidR="003A08B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971.</w:t>
      </w:r>
      <w:r w:rsidR="007540A2" w:rsidRPr="00FA21AB">
        <w:rPr>
          <w:rFonts w:ascii="仿宋" w:eastAsia="仿宋" w:hAnsi="仿宋"/>
          <w:sz w:val="30"/>
          <w:szCs w:val="30"/>
        </w:rPr>
        <w:t>良善从主流入我们，直到我们</w:t>
      </w:r>
      <w:r w:rsidR="00E94C8D" w:rsidRPr="00FA21AB">
        <w:rPr>
          <w:rFonts w:ascii="仿宋" w:eastAsia="仿宋" w:hAnsi="仿宋"/>
          <w:sz w:val="30"/>
          <w:szCs w:val="30"/>
        </w:rPr>
        <w:t>因邪恶是罪而</w:t>
      </w:r>
      <w:r w:rsidR="007540A2" w:rsidRPr="00FA21AB">
        <w:rPr>
          <w:rFonts w:ascii="仿宋" w:eastAsia="仿宋" w:hAnsi="仿宋"/>
          <w:sz w:val="30"/>
          <w:szCs w:val="30"/>
        </w:rPr>
        <w:t>抵制、避开并弃绝邪恶的程度</w:t>
      </w:r>
      <w:r w:rsidR="00E94C8D" w:rsidRPr="00FA21AB">
        <w:rPr>
          <w:rFonts w:ascii="仿宋" w:eastAsia="仿宋" w:hAnsi="仿宋"/>
          <w:sz w:val="30"/>
          <w:szCs w:val="30"/>
        </w:rPr>
        <w:t>。流入我们的良善就是对学习并理解真理的热情，以及对意愿并实行良善的热情。然而，我们</w:t>
      </w:r>
      <w:r w:rsidR="00E94C8D" w:rsidRPr="00FA21AB">
        <w:rPr>
          <w:rFonts w:ascii="仿宋" w:eastAsia="仿宋" w:hAnsi="仿宋" w:hint="eastAsia"/>
          <w:sz w:val="30"/>
          <w:szCs w:val="30"/>
        </w:rPr>
        <w:t>无法通过凭自己避开并弃绝邪恶而抵制邪恶，因为我们就自出生时起就处于邪恶，邪恶在我们的本性中。邪恶无法凭自己避开邪恶。那就像我们避开我们自己的本性，这是不可能的。</w:t>
      </w:r>
      <w:r w:rsidR="008717BD" w:rsidRPr="00FA21AB">
        <w:rPr>
          <w:rFonts w:ascii="仿宋" w:eastAsia="仿宋" w:hAnsi="仿宋" w:hint="eastAsia"/>
          <w:sz w:val="30"/>
          <w:szCs w:val="30"/>
        </w:rPr>
        <w:t>由于这个原因，能使我们避免做这些事的，必是主，主是神性良善和神性真理。即便如此，我们应当貌似凭自己避</w:t>
      </w:r>
      <w:r w:rsidR="00FE4F29" w:rsidRPr="00FA21AB">
        <w:rPr>
          <w:rFonts w:ascii="仿宋" w:eastAsia="仿宋" w:hAnsi="仿宋" w:hint="eastAsia"/>
          <w:sz w:val="30"/>
          <w:szCs w:val="30"/>
        </w:rPr>
        <w:t>开</w:t>
      </w:r>
      <w:r w:rsidR="008717BD" w:rsidRPr="00FA21AB">
        <w:rPr>
          <w:rFonts w:ascii="仿宋" w:eastAsia="仿宋" w:hAnsi="仿宋" w:hint="eastAsia"/>
          <w:sz w:val="30"/>
          <w:szCs w:val="30"/>
        </w:rPr>
        <w:t>它们，因为凡我们貌似凭自己所做的，我们都要为之负责，</w:t>
      </w:r>
      <w:r w:rsidR="00FE4F29" w:rsidRPr="00FA21AB">
        <w:rPr>
          <w:rFonts w:ascii="仿宋" w:eastAsia="仿宋" w:hAnsi="仿宋" w:hint="eastAsia"/>
          <w:sz w:val="30"/>
          <w:szCs w:val="30"/>
        </w:rPr>
        <w:t>并归给我们。凡我们没有貌似凭自己所做的，我们不会为之负责，也不</w:t>
      </w:r>
      <w:r w:rsidR="008717BD" w:rsidRPr="00FA21AB">
        <w:rPr>
          <w:rFonts w:ascii="仿宋" w:eastAsia="仿宋" w:hAnsi="仿宋" w:hint="eastAsia"/>
          <w:sz w:val="30"/>
          <w:szCs w:val="30"/>
        </w:rPr>
        <w:t>归给我们。我们应当接受凡从主来到我们这里的东西，但我们不能接受它，除非我们有意识地接受，也就是貌似凭自己接受。这种相互性对改造是必要的。</w:t>
      </w:r>
    </w:p>
    <w:p w14:paraId="7816D151" w14:textId="77777777" w:rsidR="008717BD" w:rsidRPr="00FA21AB" w:rsidRDefault="008717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这就是为何十诫被赐下，又为何十诫吩咐</w:t>
      </w:r>
      <w:r w:rsidR="00095EE4" w:rsidRPr="00FA21AB">
        <w:rPr>
          <w:rFonts w:ascii="仿宋" w:eastAsia="仿宋" w:hAnsi="仿宋" w:hint="eastAsia"/>
          <w:sz w:val="30"/>
          <w:szCs w:val="30"/>
        </w:rPr>
        <w:t>我们</w:t>
      </w:r>
      <w:r w:rsidRPr="00FA21AB">
        <w:rPr>
          <w:rFonts w:ascii="仿宋" w:eastAsia="仿宋" w:hAnsi="仿宋" w:hint="eastAsia"/>
          <w:sz w:val="30"/>
          <w:szCs w:val="30"/>
        </w:rPr>
        <w:t>不可拜别神，不可亵渎神的名，不可偷盗，不可</w:t>
      </w:r>
      <w:r w:rsidR="001C6FFA" w:rsidRPr="00FA21AB">
        <w:rPr>
          <w:rFonts w:ascii="仿宋" w:eastAsia="仿宋" w:hAnsi="仿宋" w:hint="eastAsia"/>
          <w:sz w:val="30"/>
          <w:szCs w:val="30"/>
        </w:rPr>
        <w:t>通奸</w:t>
      </w:r>
      <w:r w:rsidRPr="00FA21AB">
        <w:rPr>
          <w:rFonts w:ascii="仿宋" w:eastAsia="仿宋" w:hAnsi="仿宋" w:hint="eastAsia"/>
          <w:sz w:val="30"/>
          <w:szCs w:val="30"/>
        </w:rPr>
        <w:t>，不可杀人，不可贪恋别人的房屋、妻子或仆人</w:t>
      </w:r>
      <w:r w:rsidR="00095EE4" w:rsidRPr="00FA21AB">
        <w:rPr>
          <w:rFonts w:ascii="仿宋" w:eastAsia="仿宋" w:hAnsi="仿宋" w:hint="eastAsia"/>
          <w:sz w:val="30"/>
          <w:szCs w:val="30"/>
        </w:rPr>
        <w:t>。这就是为何我们甚至被吩咐在我们思考时，就是当我们对邪恶的渴望煽动并引诱我们时，也要停止做这些事</w:t>
      </w:r>
      <w:r w:rsidRPr="00FA21AB">
        <w:rPr>
          <w:rFonts w:ascii="仿宋" w:eastAsia="仿宋" w:hAnsi="仿宋" w:hint="eastAsia"/>
          <w:sz w:val="30"/>
          <w:szCs w:val="30"/>
        </w:rPr>
        <w:t>，决不可</w:t>
      </w:r>
      <w:r w:rsidR="00095EE4" w:rsidRPr="00FA21AB">
        <w:rPr>
          <w:rFonts w:ascii="仿宋" w:eastAsia="仿宋" w:hAnsi="仿宋" w:hint="eastAsia"/>
          <w:sz w:val="30"/>
          <w:szCs w:val="30"/>
        </w:rPr>
        <w:t>以</w:t>
      </w:r>
      <w:r w:rsidRPr="00FA21AB">
        <w:rPr>
          <w:rFonts w:ascii="仿宋" w:eastAsia="仿宋" w:hAnsi="仿宋" w:hint="eastAsia"/>
          <w:sz w:val="30"/>
          <w:szCs w:val="30"/>
        </w:rPr>
        <w:t>做</w:t>
      </w:r>
      <w:r w:rsidR="00095EE4" w:rsidRPr="00FA21AB">
        <w:rPr>
          <w:rFonts w:ascii="仿宋" w:eastAsia="仿宋" w:hAnsi="仿宋" w:hint="eastAsia"/>
          <w:sz w:val="30"/>
          <w:szCs w:val="30"/>
        </w:rPr>
        <w:t>它们</w:t>
      </w:r>
      <w:r w:rsidRPr="00FA21AB">
        <w:rPr>
          <w:rFonts w:ascii="仿宋" w:eastAsia="仿宋" w:hAnsi="仿宋" w:hint="eastAsia"/>
          <w:sz w:val="30"/>
          <w:szCs w:val="30"/>
        </w:rPr>
        <w:t>，因为它们是反对神的罪，本</w:t>
      </w:r>
      <w:r w:rsidR="00095EE4" w:rsidRPr="00FA21AB">
        <w:rPr>
          <w:rFonts w:ascii="仿宋" w:eastAsia="仿宋" w:hAnsi="仿宋" w:hint="eastAsia"/>
          <w:sz w:val="30"/>
          <w:szCs w:val="30"/>
        </w:rPr>
        <w:t>质上</w:t>
      </w:r>
      <w:r w:rsidRPr="00FA21AB">
        <w:rPr>
          <w:rFonts w:ascii="仿宋" w:eastAsia="仿宋" w:hAnsi="仿宋" w:hint="eastAsia"/>
          <w:sz w:val="30"/>
          <w:szCs w:val="30"/>
        </w:rPr>
        <w:t>是属地狱的。</w:t>
      </w:r>
      <w:r w:rsidR="00556DB1" w:rsidRPr="00FA21AB">
        <w:rPr>
          <w:rFonts w:ascii="仿宋" w:eastAsia="仿宋" w:hAnsi="仿宋" w:hint="eastAsia"/>
          <w:sz w:val="30"/>
          <w:szCs w:val="30"/>
        </w:rPr>
        <w:t>我们避</w:t>
      </w:r>
      <w:r w:rsidR="00FE4F29" w:rsidRPr="00FA21AB">
        <w:rPr>
          <w:rFonts w:ascii="仿宋" w:eastAsia="仿宋" w:hAnsi="仿宋" w:hint="eastAsia"/>
          <w:sz w:val="30"/>
          <w:szCs w:val="30"/>
        </w:rPr>
        <w:t>开</w:t>
      </w:r>
      <w:r w:rsidR="00556DB1" w:rsidRPr="00FA21AB">
        <w:rPr>
          <w:rFonts w:ascii="仿宋" w:eastAsia="仿宋" w:hAnsi="仿宋" w:hint="eastAsia"/>
          <w:sz w:val="30"/>
          <w:szCs w:val="30"/>
        </w:rPr>
        <w:t>它们到何等程度，对真理和良善的爱或渴望就在何等程度上从主进入我们。这爱或渴望使我们</w:t>
      </w:r>
      <w:r w:rsidR="00FE4F29" w:rsidRPr="00FA21AB">
        <w:rPr>
          <w:rFonts w:ascii="仿宋" w:eastAsia="仿宋" w:hAnsi="仿宋" w:hint="eastAsia"/>
          <w:sz w:val="30"/>
          <w:szCs w:val="30"/>
        </w:rPr>
        <w:t>因</w:t>
      </w:r>
      <w:r w:rsidR="00442196" w:rsidRPr="00FA21AB">
        <w:rPr>
          <w:rFonts w:ascii="仿宋" w:eastAsia="仿宋" w:hAnsi="仿宋" w:hint="eastAsia"/>
          <w:sz w:val="30"/>
          <w:szCs w:val="30"/>
        </w:rPr>
        <w:t>这些恶行是罪而</w:t>
      </w:r>
      <w:r w:rsidR="00556DB1" w:rsidRPr="00FA21AB">
        <w:rPr>
          <w:rFonts w:ascii="仿宋" w:eastAsia="仿宋" w:hAnsi="仿宋" w:hint="eastAsia"/>
          <w:sz w:val="30"/>
          <w:szCs w:val="30"/>
        </w:rPr>
        <w:t>避</w:t>
      </w:r>
      <w:r w:rsidR="00B44F38" w:rsidRPr="00FA21AB">
        <w:rPr>
          <w:rFonts w:ascii="仿宋" w:eastAsia="仿宋" w:hAnsi="仿宋" w:hint="eastAsia"/>
          <w:sz w:val="30"/>
          <w:szCs w:val="30"/>
        </w:rPr>
        <w:t>开</w:t>
      </w:r>
      <w:r w:rsidR="00556DB1" w:rsidRPr="00FA21AB">
        <w:rPr>
          <w:rFonts w:ascii="仿宋" w:eastAsia="仿宋" w:hAnsi="仿宋" w:hint="eastAsia"/>
          <w:sz w:val="30"/>
          <w:szCs w:val="30"/>
        </w:rPr>
        <w:t>并最终弃绝</w:t>
      </w:r>
      <w:r w:rsidR="00442196" w:rsidRPr="00FA21AB">
        <w:rPr>
          <w:rFonts w:ascii="仿宋" w:eastAsia="仿宋" w:hAnsi="仿宋" w:hint="eastAsia"/>
          <w:sz w:val="30"/>
          <w:szCs w:val="30"/>
        </w:rPr>
        <w:t>它们</w:t>
      </w:r>
      <w:r w:rsidR="00556DB1" w:rsidRPr="00FA21AB">
        <w:rPr>
          <w:rFonts w:ascii="仿宋" w:eastAsia="仿宋" w:hAnsi="仿宋" w:hint="eastAsia"/>
          <w:sz w:val="30"/>
          <w:szCs w:val="30"/>
        </w:rPr>
        <w:t>。既然将这些邪恶赶走的，是我们对真理和良善的爱或渴望，那么很明显，我们不是凭自己，而是靠主避</w:t>
      </w:r>
      <w:r w:rsidR="00B44F38" w:rsidRPr="00FA21AB">
        <w:rPr>
          <w:rFonts w:ascii="仿宋" w:eastAsia="仿宋" w:hAnsi="仿宋" w:hint="eastAsia"/>
          <w:sz w:val="30"/>
          <w:szCs w:val="30"/>
        </w:rPr>
        <w:t>开</w:t>
      </w:r>
      <w:r w:rsidR="00556DB1" w:rsidRPr="00FA21AB">
        <w:rPr>
          <w:rFonts w:ascii="仿宋" w:eastAsia="仿宋" w:hAnsi="仿宋" w:hint="eastAsia"/>
          <w:sz w:val="30"/>
          <w:szCs w:val="30"/>
        </w:rPr>
        <w:t>它们的；这是主所做的，因为我们对真理和良善的渴望或爱来自主。如果我们只是因惧怕地狱而避免作恶，那么邪恶的确移除了，但良善并未取代它。一旦这种惧怕消失，邪恶就会</w:t>
      </w:r>
      <w:r w:rsidR="002E5298" w:rsidRPr="00FA21AB">
        <w:rPr>
          <w:rFonts w:ascii="仿宋" w:eastAsia="仿宋" w:hAnsi="仿宋" w:hint="eastAsia"/>
          <w:sz w:val="30"/>
          <w:szCs w:val="30"/>
        </w:rPr>
        <w:lastRenderedPageBreak/>
        <w:t>回来</w:t>
      </w:r>
      <w:r w:rsidR="00556DB1" w:rsidRPr="00FA21AB">
        <w:rPr>
          <w:rFonts w:ascii="仿宋" w:eastAsia="仿宋" w:hAnsi="仿宋" w:hint="eastAsia"/>
          <w:sz w:val="30"/>
          <w:szCs w:val="30"/>
        </w:rPr>
        <w:t>。</w:t>
      </w:r>
    </w:p>
    <w:p w14:paraId="1E690DEF" w14:textId="77777777" w:rsidR="002E5298" w:rsidRPr="00FA21AB" w:rsidRDefault="002E529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只有人类能</w:t>
      </w:r>
      <w:r w:rsidRPr="00FA21AB">
        <w:rPr>
          <w:rFonts w:ascii="仿宋" w:eastAsia="仿宋" w:hAnsi="仿宋" w:hint="eastAsia"/>
          <w:sz w:val="30"/>
          <w:szCs w:val="30"/>
        </w:rPr>
        <w:t>貌似凭自己思想良善和邪恶，也就是思想人应当热爱和实行良善，因为它是神性，并存到永远，或具有永恒的结果；应当恨恶邪恶，决不可作恶，因为它是属魔鬼的，也存到永远，或具有永恒的后果。其它生物不能这样思想。动物能做某种善事，避免做某种坏事，但不能凭自己，而是要么出于本能、训练，要么出于恐惧如此行</w:t>
      </w:r>
      <w:r w:rsidR="00D92F43" w:rsidRPr="00FA21AB">
        <w:rPr>
          <w:rFonts w:ascii="仿宋" w:eastAsia="仿宋" w:hAnsi="仿宋" w:hint="eastAsia"/>
          <w:sz w:val="30"/>
          <w:szCs w:val="30"/>
        </w:rPr>
        <w:t>；</w:t>
      </w:r>
      <w:r w:rsidRPr="00FA21AB">
        <w:rPr>
          <w:rFonts w:ascii="仿宋" w:eastAsia="仿宋" w:hAnsi="仿宋" w:hint="eastAsia"/>
          <w:sz w:val="30"/>
          <w:szCs w:val="30"/>
        </w:rPr>
        <w:t>但</w:t>
      </w:r>
      <w:r w:rsidR="00D92F43" w:rsidRPr="00FA21AB">
        <w:rPr>
          <w:rFonts w:ascii="仿宋" w:eastAsia="仿宋" w:hAnsi="仿宋" w:hint="eastAsia"/>
          <w:sz w:val="30"/>
          <w:szCs w:val="30"/>
        </w:rPr>
        <w:t>动物</w:t>
      </w:r>
      <w:r w:rsidRPr="00FA21AB">
        <w:rPr>
          <w:rFonts w:ascii="仿宋" w:eastAsia="仿宋" w:hAnsi="仿宋" w:hint="eastAsia"/>
          <w:sz w:val="30"/>
          <w:szCs w:val="30"/>
        </w:rPr>
        <w:t>从来不会</w:t>
      </w:r>
      <w:r w:rsidR="00D92F43" w:rsidRPr="00FA21AB">
        <w:rPr>
          <w:rFonts w:ascii="仿宋" w:eastAsia="仿宋" w:hAnsi="仿宋" w:hint="eastAsia"/>
          <w:sz w:val="30"/>
          <w:szCs w:val="30"/>
        </w:rPr>
        <w:t>凭</w:t>
      </w:r>
      <w:r w:rsidRPr="00FA21AB">
        <w:rPr>
          <w:rFonts w:ascii="仿宋" w:eastAsia="仿宋" w:hAnsi="仿宋" w:hint="eastAsia"/>
          <w:sz w:val="30"/>
          <w:szCs w:val="30"/>
        </w:rPr>
        <w:t>思想</w:t>
      </w:r>
      <w:r w:rsidR="00D92F43" w:rsidRPr="00FA21AB">
        <w:rPr>
          <w:rFonts w:ascii="仿宋" w:eastAsia="仿宋" w:hAnsi="仿宋" w:hint="eastAsia"/>
          <w:sz w:val="30"/>
          <w:szCs w:val="30"/>
        </w:rPr>
        <w:t>这是善事或是恶事，换句话说，不是凭独立思考而如此行。那些声称我们不是貌似凭自己避</w:t>
      </w:r>
      <w:r w:rsidR="00B44F38" w:rsidRPr="00FA21AB">
        <w:rPr>
          <w:rFonts w:ascii="仿宋" w:eastAsia="仿宋" w:hAnsi="仿宋" w:hint="eastAsia"/>
          <w:sz w:val="30"/>
          <w:szCs w:val="30"/>
        </w:rPr>
        <w:t>开</w:t>
      </w:r>
      <w:r w:rsidR="00D92F43" w:rsidRPr="00FA21AB">
        <w:rPr>
          <w:rFonts w:ascii="仿宋" w:eastAsia="仿宋" w:hAnsi="仿宋" w:hint="eastAsia"/>
          <w:sz w:val="30"/>
          <w:szCs w:val="30"/>
        </w:rPr>
        <w:t>邪恶，或实行良善，而是凭一种下意识的流注，或主功德的归算而如此行的人</w:t>
      </w:r>
      <w:r w:rsidR="000864E6" w:rsidRPr="00FA21AB">
        <w:rPr>
          <w:rFonts w:ascii="仿宋" w:eastAsia="仿宋" w:hAnsi="仿宋" w:hint="eastAsia"/>
          <w:sz w:val="30"/>
          <w:szCs w:val="30"/>
        </w:rPr>
        <w:t>想让我们相信，我们就像动物一样生活，不会思想和理解良善和真理，也没有对它们的情感。</w:t>
      </w:r>
    </w:p>
    <w:p w14:paraId="3F4846E4" w14:textId="77777777" w:rsidR="002E5298" w:rsidRPr="00FA21AB" w:rsidRDefault="000864E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灵界的许多经历已经向我证明，我们的确貌似凭自己行动。死后，每个人都在灵界要么为天堂，要么为地狱作准备。邪恶从为天堂作准备的人那里移除，良善从为地狱作准备的人那里移除。在所有情况下，这种移除的发生</w:t>
      </w:r>
      <w:r w:rsidR="003B1373" w:rsidRPr="00FA21AB">
        <w:rPr>
          <w:rFonts w:ascii="仿宋" w:eastAsia="仿宋" w:hAnsi="仿宋"/>
          <w:sz w:val="30"/>
          <w:szCs w:val="30"/>
        </w:rPr>
        <w:t>，</w:t>
      </w:r>
      <w:r w:rsidRPr="00FA21AB">
        <w:rPr>
          <w:rFonts w:ascii="仿宋" w:eastAsia="仿宋" w:hAnsi="仿宋"/>
          <w:sz w:val="30"/>
          <w:szCs w:val="30"/>
        </w:rPr>
        <w:t>都</w:t>
      </w:r>
      <w:r w:rsidR="003B1373" w:rsidRPr="00FA21AB">
        <w:rPr>
          <w:rFonts w:ascii="仿宋" w:eastAsia="仿宋" w:hAnsi="仿宋"/>
          <w:sz w:val="30"/>
          <w:szCs w:val="30"/>
        </w:rPr>
        <w:t>像</w:t>
      </w:r>
      <w:r w:rsidRPr="00FA21AB">
        <w:rPr>
          <w:rFonts w:ascii="仿宋" w:eastAsia="仿宋" w:hAnsi="仿宋"/>
          <w:sz w:val="30"/>
          <w:szCs w:val="30"/>
        </w:rPr>
        <w:t>是这些人自己</w:t>
      </w:r>
      <w:r w:rsidR="003B1373" w:rsidRPr="00FA21AB">
        <w:rPr>
          <w:rFonts w:ascii="仿宋" w:eastAsia="仿宋" w:hAnsi="仿宋"/>
          <w:sz w:val="30"/>
          <w:szCs w:val="30"/>
        </w:rPr>
        <w:t>做的一样。相应地，那些作恶的人被惩罚驱使貌似凭自己弃绝它们。如果这种情况</w:t>
      </w:r>
      <w:r w:rsidR="00FE4F29" w:rsidRPr="00FA21AB">
        <w:rPr>
          <w:rFonts w:ascii="仿宋" w:eastAsia="仿宋" w:hAnsi="仿宋"/>
          <w:sz w:val="30"/>
          <w:szCs w:val="30"/>
        </w:rPr>
        <w:t>的</w:t>
      </w:r>
      <w:r w:rsidR="003B1373" w:rsidRPr="00FA21AB">
        <w:rPr>
          <w:rFonts w:ascii="仿宋" w:eastAsia="仿宋" w:hAnsi="仿宋"/>
          <w:sz w:val="30"/>
          <w:szCs w:val="30"/>
        </w:rPr>
        <w:t>发生，不像是他们自己如此行</w:t>
      </w:r>
      <w:r w:rsidR="00FE4F29" w:rsidRPr="00FA21AB">
        <w:rPr>
          <w:rFonts w:ascii="仿宋" w:eastAsia="仿宋" w:hAnsi="仿宋"/>
          <w:sz w:val="30"/>
          <w:szCs w:val="30"/>
        </w:rPr>
        <w:t>的</w:t>
      </w:r>
      <w:r w:rsidR="003B1373" w:rsidRPr="00FA21AB">
        <w:rPr>
          <w:rFonts w:ascii="仿宋" w:eastAsia="仿宋" w:hAnsi="仿宋"/>
          <w:sz w:val="30"/>
          <w:szCs w:val="30"/>
        </w:rPr>
        <w:t>，那么惩罚就没有任何效果。显然，那些举起双手，等候某种</w:t>
      </w:r>
      <w:r w:rsidR="00741EAD" w:rsidRPr="00FA21AB">
        <w:rPr>
          <w:rFonts w:ascii="仿宋" w:eastAsia="仿宋" w:hAnsi="仿宋" w:hint="eastAsia"/>
          <w:sz w:val="30"/>
          <w:szCs w:val="30"/>
        </w:rPr>
        <w:t>流注或主功德的归算之人就停留在自己的邪恶中，双手永远举在空中。</w:t>
      </w:r>
    </w:p>
    <w:p w14:paraId="52D47417" w14:textId="77777777" w:rsidR="003B1373" w:rsidRPr="00FA21AB" w:rsidRDefault="00B44F3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避</w:t>
      </w:r>
      <w:r w:rsidRPr="00FA21AB">
        <w:rPr>
          <w:rFonts w:ascii="仿宋" w:eastAsia="仿宋" w:hAnsi="仿宋" w:hint="eastAsia"/>
          <w:sz w:val="30"/>
          <w:szCs w:val="30"/>
        </w:rPr>
        <w:t>开</w:t>
      </w:r>
      <w:r w:rsidRPr="00FA21AB">
        <w:rPr>
          <w:rFonts w:ascii="仿宋" w:eastAsia="仿宋" w:hAnsi="仿宋"/>
          <w:sz w:val="30"/>
          <w:szCs w:val="30"/>
        </w:rPr>
        <w:t>邪恶，因为邪恶是罪，意味着避</w:t>
      </w:r>
      <w:r w:rsidRPr="00FA21AB">
        <w:rPr>
          <w:rFonts w:ascii="仿宋" w:eastAsia="仿宋" w:hAnsi="仿宋" w:hint="eastAsia"/>
          <w:sz w:val="30"/>
          <w:szCs w:val="30"/>
        </w:rPr>
        <w:t>开</w:t>
      </w:r>
      <w:r w:rsidRPr="00FA21AB">
        <w:rPr>
          <w:rFonts w:ascii="仿宋" w:eastAsia="仿宋" w:hAnsi="仿宋"/>
          <w:sz w:val="30"/>
          <w:szCs w:val="30"/>
        </w:rPr>
        <w:t>这邪恶里面的地狱社群。我们不能避开这些社群，除非</w:t>
      </w:r>
      <w:r w:rsidR="00EB7A51" w:rsidRPr="00FA21AB">
        <w:rPr>
          <w:rFonts w:ascii="仿宋" w:eastAsia="仿宋" w:hAnsi="仿宋"/>
          <w:sz w:val="30"/>
          <w:szCs w:val="30"/>
        </w:rPr>
        <w:t>我们弃绝</w:t>
      </w:r>
      <w:r w:rsidR="00EB7A51" w:rsidRPr="00FA21AB">
        <w:rPr>
          <w:rFonts w:ascii="仿宋" w:eastAsia="仿宋" w:hAnsi="仿宋" w:hint="eastAsia"/>
          <w:sz w:val="30"/>
          <w:szCs w:val="30"/>
        </w:rPr>
        <w:t>并</w:t>
      </w:r>
      <w:r w:rsidR="00FD7FAD" w:rsidRPr="00FA21AB">
        <w:rPr>
          <w:rFonts w:ascii="仿宋" w:eastAsia="仿宋" w:hAnsi="仿宋" w:hint="eastAsia"/>
          <w:sz w:val="30"/>
          <w:szCs w:val="30"/>
        </w:rPr>
        <w:t>厌恶</w:t>
      </w:r>
      <w:r w:rsidR="00EB7A51" w:rsidRPr="00FA21AB">
        <w:rPr>
          <w:rFonts w:ascii="仿宋" w:eastAsia="仿宋" w:hAnsi="仿宋" w:hint="eastAsia"/>
          <w:sz w:val="30"/>
          <w:szCs w:val="30"/>
        </w:rPr>
        <w:t>它们；</w:t>
      </w:r>
      <w:r w:rsidR="00FD7FAD" w:rsidRPr="00FA21AB">
        <w:rPr>
          <w:rFonts w:ascii="仿宋" w:eastAsia="仿宋" w:hAnsi="仿宋" w:hint="eastAsia"/>
          <w:sz w:val="30"/>
          <w:szCs w:val="30"/>
        </w:rPr>
        <w:t>我们无法厌恶地反对，除非我们爱良善。当我们想要实行良善时，就没有了作恶的愿望。我们要么选择邪恶，要么选择良善；我们</w:t>
      </w:r>
      <w:r w:rsidR="002C6F5F" w:rsidRPr="00FA21AB">
        <w:rPr>
          <w:rFonts w:ascii="仿宋" w:eastAsia="仿宋" w:hAnsi="仿宋" w:hint="eastAsia"/>
          <w:sz w:val="30"/>
          <w:szCs w:val="30"/>
        </w:rPr>
        <w:t>选择良善到何等程度，就在何等程度上不选择邪恶。选择良善的能力来自对作为我们宗教信仰一部分的十诫的服从，也来自</w:t>
      </w:r>
      <w:r w:rsidR="00C46254" w:rsidRPr="00FA21AB">
        <w:rPr>
          <w:rFonts w:ascii="仿宋" w:eastAsia="仿宋" w:hAnsi="仿宋" w:hint="eastAsia"/>
          <w:sz w:val="30"/>
          <w:szCs w:val="30"/>
        </w:rPr>
        <w:t>遵行</w:t>
      </w:r>
      <w:r w:rsidR="002C6F5F" w:rsidRPr="00FA21AB">
        <w:rPr>
          <w:rFonts w:ascii="仿宋" w:eastAsia="仿宋" w:hAnsi="仿宋" w:hint="eastAsia"/>
          <w:sz w:val="30"/>
          <w:szCs w:val="30"/>
        </w:rPr>
        <w:t>这些诫命的生活。</w:t>
      </w:r>
    </w:p>
    <w:p w14:paraId="3B767956" w14:textId="77777777" w:rsidR="00C46254" w:rsidRPr="00FA21AB" w:rsidRDefault="00C4625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主将十诫刻写在相匹配的石版上，好叫我们貌似凭自己不去作恶，</w:t>
      </w:r>
      <w:r w:rsidRPr="00FA21AB">
        <w:rPr>
          <w:rFonts w:ascii="仿宋" w:eastAsia="仿宋" w:hAnsi="仿宋" w:hint="eastAsia"/>
          <w:sz w:val="30"/>
          <w:szCs w:val="30"/>
        </w:rPr>
        <w:lastRenderedPageBreak/>
        <w:t>因为恶是罪。它们被称为约，因为这是</w:t>
      </w:r>
      <w:r w:rsidR="00555098" w:rsidRPr="00FA21AB">
        <w:rPr>
          <w:rFonts w:ascii="仿宋" w:eastAsia="仿宋" w:hAnsi="仿宋" w:hint="eastAsia"/>
          <w:sz w:val="30"/>
          <w:szCs w:val="30"/>
        </w:rPr>
        <w:t>如同双方之间的其它约那样订立的约，在这些约中，一方提议，另一方</w:t>
      </w:r>
      <w:r w:rsidRPr="00FA21AB">
        <w:rPr>
          <w:rFonts w:ascii="仿宋" w:eastAsia="仿宋" w:hAnsi="仿宋" w:hint="eastAsia"/>
          <w:sz w:val="30"/>
          <w:szCs w:val="30"/>
        </w:rPr>
        <w:t>同意。当我们同意这约时，就是在给予我们的同意。如果我们不同意，约就不成立。在这种情况下，约意味着</w:t>
      </w:r>
      <w:r w:rsidR="00D21F19" w:rsidRPr="00FA21AB">
        <w:rPr>
          <w:rFonts w:ascii="仿宋" w:eastAsia="仿宋" w:hAnsi="仿宋" w:hint="eastAsia"/>
          <w:sz w:val="30"/>
          <w:szCs w:val="30"/>
        </w:rPr>
        <w:t>貌似凭我们自己</w:t>
      </w:r>
      <w:r w:rsidRPr="00FA21AB">
        <w:rPr>
          <w:rFonts w:ascii="仿宋" w:eastAsia="仿宋" w:hAnsi="仿宋" w:hint="eastAsia"/>
          <w:sz w:val="30"/>
          <w:szCs w:val="30"/>
        </w:rPr>
        <w:t>思想、意愿</w:t>
      </w:r>
      <w:r w:rsidR="00D21F19" w:rsidRPr="00FA21AB">
        <w:rPr>
          <w:rFonts w:ascii="仿宋" w:eastAsia="仿宋" w:hAnsi="仿宋" w:hint="eastAsia"/>
          <w:sz w:val="30"/>
          <w:szCs w:val="30"/>
        </w:rPr>
        <w:t>并行动。</w:t>
      </w:r>
    </w:p>
    <w:p w14:paraId="4B19B00F" w14:textId="77777777" w:rsidR="00D21F19" w:rsidRPr="00FA21AB" w:rsidRDefault="00D21F1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尽管我们认为我们正在貌似凭我们自己避开邪恶，实行良善，但我们不是凭自己如此行</w:t>
      </w:r>
      <w:r w:rsidR="00555098" w:rsidRPr="00FA21AB">
        <w:rPr>
          <w:rFonts w:ascii="仿宋" w:eastAsia="仿宋" w:hAnsi="仿宋"/>
          <w:sz w:val="30"/>
          <w:szCs w:val="30"/>
        </w:rPr>
        <w:t>的，而</w:t>
      </w:r>
      <w:r w:rsidRPr="00FA21AB">
        <w:rPr>
          <w:rFonts w:ascii="仿宋" w:eastAsia="仿宋" w:hAnsi="仿宋"/>
          <w:sz w:val="30"/>
          <w:szCs w:val="30"/>
        </w:rPr>
        <w:t>是主在做这一切。祂为了相互性而如此行，然后产生结合。主的神性之爱的性质就是想让我们拥有祂所拥有的东西，但由于祂是神性，所以它不可能是我们的，于是祂使其好像是我们的。这就是</w:t>
      </w:r>
      <w:r w:rsidR="00230F5C" w:rsidRPr="00FA21AB">
        <w:rPr>
          <w:rFonts w:ascii="仿宋" w:eastAsia="仿宋" w:hAnsi="仿宋"/>
          <w:sz w:val="30"/>
          <w:szCs w:val="30"/>
        </w:rPr>
        <w:t>相互结合如何产生的，好叫我们可以在主里面，主在我们里面，正如主自己在约翰福音(14:20)中所说的。如果我们不是在结合中似乎扮演某种角色，这一切不可能发生。</w:t>
      </w:r>
    </w:p>
    <w:p w14:paraId="338404CB" w14:textId="77777777" w:rsidR="00230F5C" w:rsidRPr="00FA21AB" w:rsidRDefault="00230F5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凡我们貌似凭自己所做的，都是貌似凭我们的意愿</w:t>
      </w:r>
      <w:r w:rsidRPr="00FA21AB">
        <w:rPr>
          <w:rFonts w:ascii="仿宋" w:eastAsia="仿宋" w:hAnsi="仿宋" w:hint="eastAsia"/>
          <w:sz w:val="30"/>
          <w:szCs w:val="30"/>
        </w:rPr>
        <w:t>、情感、自由，因而</w:t>
      </w:r>
      <w:r w:rsidR="00F9472C" w:rsidRPr="00FA21AB">
        <w:rPr>
          <w:rFonts w:ascii="仿宋" w:eastAsia="仿宋" w:hAnsi="仿宋" w:hint="eastAsia"/>
          <w:sz w:val="30"/>
          <w:szCs w:val="30"/>
        </w:rPr>
        <w:t>生活</w:t>
      </w:r>
      <w:r w:rsidRPr="00FA21AB">
        <w:rPr>
          <w:rFonts w:ascii="仿宋" w:eastAsia="仿宋" w:hAnsi="仿宋" w:hint="eastAsia"/>
          <w:sz w:val="30"/>
          <w:szCs w:val="30"/>
        </w:rPr>
        <w:t>而做的。</w:t>
      </w:r>
      <w:r w:rsidR="001D63F9" w:rsidRPr="00FA21AB">
        <w:rPr>
          <w:rFonts w:ascii="仿宋" w:eastAsia="仿宋" w:hAnsi="仿宋" w:hint="eastAsia"/>
          <w:sz w:val="30"/>
          <w:szCs w:val="30"/>
        </w:rPr>
        <w:t>我们这一方若不貌似凭自己行动，就不会为此负责，因为我们没有在其中扮演任何角色，因此不会有任何约或结合。</w:t>
      </w:r>
    </w:p>
    <w:p w14:paraId="6AB8B550" w14:textId="77777777" w:rsidR="001D63F9" w:rsidRPr="00FA21AB" w:rsidRDefault="001D63F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事实上，我们永远不会被要求为行了邪恶或良善，信了真理或虚假负责；因此，我们不会为恶行而应下地狱，或为善行而得赏赐上天堂。</w:t>
      </w:r>
    </w:p>
    <w:p w14:paraId="4B10A889" w14:textId="77777777" w:rsidR="00B372F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972.</w:t>
      </w:r>
      <w:r w:rsidR="00B372F8" w:rsidRPr="00FA21AB">
        <w:rPr>
          <w:rFonts w:ascii="仿宋" w:eastAsia="仿宋" w:hAnsi="仿宋"/>
          <w:sz w:val="30"/>
          <w:szCs w:val="30"/>
        </w:rPr>
        <w:t>当</w:t>
      </w:r>
      <w:r w:rsidR="00471DCB" w:rsidRPr="00FA21AB">
        <w:rPr>
          <w:rFonts w:ascii="仿宋" w:eastAsia="仿宋" w:hAnsi="仿宋"/>
          <w:sz w:val="30"/>
          <w:szCs w:val="30"/>
        </w:rPr>
        <w:t>我们抵制广泛意义上的</w:t>
      </w:r>
      <w:r w:rsidR="009152AD" w:rsidRPr="00FA21AB">
        <w:rPr>
          <w:rFonts w:ascii="仿宋" w:eastAsia="仿宋" w:hAnsi="仿宋" w:hint="eastAsia"/>
          <w:sz w:val="30"/>
          <w:szCs w:val="30"/>
        </w:rPr>
        <w:t>偷盗</w:t>
      </w:r>
      <w:r w:rsidR="00471DCB" w:rsidRPr="00FA21AB">
        <w:rPr>
          <w:rFonts w:ascii="仿宋" w:eastAsia="仿宋" w:hAnsi="仿宋"/>
          <w:sz w:val="30"/>
          <w:szCs w:val="30"/>
        </w:rPr>
        <w:t>，事实上逃离它，但</w:t>
      </w:r>
      <w:r w:rsidR="00B372F8" w:rsidRPr="00FA21AB">
        <w:rPr>
          <w:rFonts w:ascii="仿宋" w:eastAsia="仿宋" w:hAnsi="仿宋"/>
          <w:sz w:val="30"/>
          <w:szCs w:val="30"/>
        </w:rPr>
        <w:t>却</w:t>
      </w:r>
      <w:r w:rsidR="009152AD" w:rsidRPr="00FA21AB">
        <w:rPr>
          <w:rFonts w:ascii="仿宋" w:eastAsia="仿宋" w:hAnsi="仿宋"/>
          <w:sz w:val="30"/>
          <w:szCs w:val="30"/>
        </w:rPr>
        <w:t>是</w:t>
      </w:r>
      <w:r w:rsidR="00B372F8" w:rsidRPr="00FA21AB">
        <w:rPr>
          <w:rFonts w:ascii="仿宋" w:eastAsia="仿宋" w:hAnsi="仿宋"/>
          <w:sz w:val="30"/>
          <w:szCs w:val="30"/>
        </w:rPr>
        <w:t>出于某种其它理由，而不是出于宗教和永生时，我们并未洁除偷盗。除了为了宗教和永生而避免邪恶外，天堂不以其它任何方式向我们打开。主正是通过天堂移除我们里面的邪恶，就像祂通过天堂移除地狱一样。</w:t>
      </w:r>
    </w:p>
    <w:p w14:paraId="591E6DE1" w14:textId="77777777" w:rsidR="00B372F8" w:rsidRPr="00FA21AB" w:rsidRDefault="00B372F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这方面的例子可</w:t>
      </w:r>
      <w:r w:rsidR="009152AD" w:rsidRPr="00FA21AB">
        <w:rPr>
          <w:rFonts w:ascii="仿宋" w:eastAsia="仿宋" w:hAnsi="仿宋" w:hint="eastAsia"/>
          <w:sz w:val="30"/>
          <w:szCs w:val="30"/>
        </w:rPr>
        <w:t>以</w:t>
      </w:r>
      <w:r w:rsidRPr="00FA21AB">
        <w:rPr>
          <w:rFonts w:ascii="仿宋" w:eastAsia="仿宋" w:hAnsi="仿宋" w:hint="eastAsia"/>
          <w:sz w:val="30"/>
          <w:szCs w:val="30"/>
        </w:rPr>
        <w:t>是大大小小的资金管理人员，商人，法官，各种公职人员，工人；</w:t>
      </w:r>
      <w:r w:rsidR="00345A41" w:rsidRPr="00FA21AB">
        <w:rPr>
          <w:rFonts w:ascii="仿宋" w:eastAsia="仿宋" w:hAnsi="仿宋" w:hint="eastAsia"/>
          <w:sz w:val="30"/>
          <w:szCs w:val="30"/>
        </w:rPr>
        <w:t>他们避免偷盗，如不正当的收费或费用，但如此行是为了追求好名声，以及随之</w:t>
      </w:r>
      <w:r w:rsidR="009152AD" w:rsidRPr="00FA21AB">
        <w:rPr>
          <w:rFonts w:ascii="仿宋" w:eastAsia="仿宋" w:hAnsi="仿宋" w:hint="eastAsia"/>
          <w:sz w:val="30"/>
          <w:szCs w:val="30"/>
        </w:rPr>
        <w:t>而</w:t>
      </w:r>
      <w:r w:rsidR="00345A41" w:rsidRPr="00FA21AB">
        <w:rPr>
          <w:rFonts w:ascii="仿宋" w:eastAsia="仿宋" w:hAnsi="仿宋" w:hint="eastAsia"/>
          <w:sz w:val="30"/>
          <w:szCs w:val="30"/>
        </w:rPr>
        <w:t>来的尊敬和金钱奖励，或</w:t>
      </w:r>
      <w:r w:rsidR="009152AD" w:rsidRPr="00FA21AB">
        <w:rPr>
          <w:rFonts w:ascii="仿宋" w:eastAsia="仿宋" w:hAnsi="仿宋" w:hint="eastAsia"/>
          <w:sz w:val="30"/>
          <w:szCs w:val="30"/>
        </w:rPr>
        <w:t>是</w:t>
      </w:r>
      <w:r w:rsidR="00345A41" w:rsidRPr="00FA21AB">
        <w:rPr>
          <w:rFonts w:ascii="仿宋" w:eastAsia="仿宋" w:hAnsi="仿宋" w:hint="eastAsia"/>
          <w:sz w:val="30"/>
          <w:szCs w:val="30"/>
        </w:rPr>
        <w:t>由于</w:t>
      </w:r>
      <w:r w:rsidR="009152AD" w:rsidRPr="00FA21AB">
        <w:rPr>
          <w:rFonts w:ascii="仿宋" w:eastAsia="仿宋" w:hAnsi="仿宋" w:hint="eastAsia"/>
          <w:sz w:val="30"/>
          <w:szCs w:val="30"/>
        </w:rPr>
        <w:t>民法和</w:t>
      </w:r>
      <w:r w:rsidR="00345A41" w:rsidRPr="00FA21AB">
        <w:rPr>
          <w:rFonts w:ascii="仿宋" w:eastAsia="仿宋" w:hAnsi="仿宋" w:hint="eastAsia"/>
          <w:sz w:val="30"/>
          <w:szCs w:val="30"/>
        </w:rPr>
        <w:t>道德期待。关键是，他们出于某种属世</w:t>
      </w:r>
      <w:r w:rsidR="008F00AF" w:rsidRPr="00FA21AB">
        <w:rPr>
          <w:rFonts w:ascii="仿宋" w:eastAsia="仿宋" w:hAnsi="仿宋" w:hint="eastAsia"/>
          <w:sz w:val="30"/>
          <w:szCs w:val="30"/>
        </w:rPr>
        <w:t>的</w:t>
      </w:r>
      <w:r w:rsidR="00345A41" w:rsidRPr="00FA21AB">
        <w:rPr>
          <w:rFonts w:ascii="仿宋" w:eastAsia="仿宋" w:hAnsi="仿宋" w:hint="eastAsia"/>
          <w:sz w:val="30"/>
          <w:szCs w:val="30"/>
        </w:rPr>
        <w:t>爱或</w:t>
      </w:r>
      <w:r w:rsidR="008F00AF" w:rsidRPr="00FA21AB">
        <w:rPr>
          <w:rFonts w:ascii="仿宋" w:eastAsia="仿宋" w:hAnsi="仿宋" w:hint="eastAsia"/>
          <w:sz w:val="30"/>
          <w:szCs w:val="30"/>
        </w:rPr>
        <w:t>渴望、</w:t>
      </w:r>
      <w:r w:rsidR="00345A41" w:rsidRPr="00FA21AB">
        <w:rPr>
          <w:rFonts w:ascii="仿宋" w:eastAsia="仿宋" w:hAnsi="仿宋" w:hint="eastAsia"/>
          <w:sz w:val="30"/>
          <w:szCs w:val="30"/>
        </w:rPr>
        <w:t>惧怕，</w:t>
      </w:r>
      <w:r w:rsidR="008F00AF" w:rsidRPr="00FA21AB">
        <w:rPr>
          <w:rFonts w:ascii="仿宋" w:eastAsia="仿宋" w:hAnsi="仿宋" w:hint="eastAsia"/>
          <w:sz w:val="30"/>
          <w:szCs w:val="30"/>
        </w:rPr>
        <w:t>也就是只</w:t>
      </w:r>
      <w:r w:rsidR="00345A41" w:rsidRPr="00FA21AB">
        <w:rPr>
          <w:rFonts w:ascii="仿宋" w:eastAsia="仿宋" w:hAnsi="仿宋" w:hint="eastAsia"/>
          <w:sz w:val="30"/>
          <w:szCs w:val="30"/>
        </w:rPr>
        <w:t>出于</w:t>
      </w:r>
      <w:r w:rsidR="008F00AF" w:rsidRPr="00FA21AB">
        <w:rPr>
          <w:rFonts w:ascii="仿宋" w:eastAsia="仿宋" w:hAnsi="仿宋" w:hint="eastAsia"/>
          <w:sz w:val="30"/>
          <w:szCs w:val="30"/>
        </w:rPr>
        <w:t>外在</w:t>
      </w:r>
      <w:r w:rsidR="00345A41" w:rsidRPr="00FA21AB">
        <w:rPr>
          <w:rFonts w:ascii="仿宋" w:eastAsia="仿宋" w:hAnsi="仿宋" w:hint="eastAsia"/>
          <w:sz w:val="30"/>
          <w:szCs w:val="30"/>
        </w:rPr>
        <w:t>约束，</w:t>
      </w:r>
      <w:r w:rsidR="008F00AF" w:rsidRPr="00FA21AB">
        <w:rPr>
          <w:rFonts w:ascii="仿宋" w:eastAsia="仿宋" w:hAnsi="仿宋" w:hint="eastAsia"/>
          <w:sz w:val="30"/>
          <w:szCs w:val="30"/>
        </w:rPr>
        <w:t>而</w:t>
      </w:r>
      <w:r w:rsidR="00345A41" w:rsidRPr="00FA21AB">
        <w:rPr>
          <w:rFonts w:ascii="仿宋" w:eastAsia="仿宋" w:hAnsi="仿宋" w:hint="eastAsia"/>
          <w:sz w:val="30"/>
          <w:szCs w:val="30"/>
        </w:rPr>
        <w:t>不是出于宗教</w:t>
      </w:r>
      <w:r w:rsidR="008F00AF" w:rsidRPr="00FA21AB">
        <w:rPr>
          <w:rFonts w:ascii="仿宋" w:eastAsia="仿宋" w:hAnsi="仿宋" w:hint="eastAsia"/>
          <w:sz w:val="30"/>
          <w:szCs w:val="30"/>
        </w:rPr>
        <w:t>避开它。他们里面仍充满偷盗和</w:t>
      </w:r>
      <w:r w:rsidR="008F00AF" w:rsidRPr="00FA21AB">
        <w:rPr>
          <w:rFonts w:ascii="仿宋" w:eastAsia="仿宋" w:hAnsi="仿宋" w:hint="eastAsia"/>
          <w:sz w:val="30"/>
          <w:szCs w:val="30"/>
        </w:rPr>
        <w:lastRenderedPageBreak/>
        <w:t>贪婪</w:t>
      </w:r>
      <w:r w:rsidR="00345A41" w:rsidRPr="00FA21AB">
        <w:rPr>
          <w:rFonts w:ascii="仿宋" w:eastAsia="仿宋" w:hAnsi="仿宋" w:hint="eastAsia"/>
          <w:sz w:val="30"/>
          <w:szCs w:val="30"/>
        </w:rPr>
        <w:t>，</w:t>
      </w:r>
      <w:r w:rsidR="00757DFA" w:rsidRPr="00FA21AB">
        <w:rPr>
          <w:rFonts w:ascii="仿宋" w:eastAsia="仿宋" w:hAnsi="仿宋" w:hint="eastAsia"/>
          <w:sz w:val="30"/>
          <w:szCs w:val="30"/>
        </w:rPr>
        <w:t>每当这些</w:t>
      </w:r>
      <w:r w:rsidR="00345A41" w:rsidRPr="00FA21AB">
        <w:rPr>
          <w:rFonts w:ascii="仿宋" w:eastAsia="仿宋" w:hAnsi="仿宋" w:hint="eastAsia"/>
          <w:sz w:val="30"/>
          <w:szCs w:val="30"/>
        </w:rPr>
        <w:t>外在约束除去时，这些偷盗和</w:t>
      </w:r>
      <w:r w:rsidR="00757DFA" w:rsidRPr="00FA21AB">
        <w:rPr>
          <w:rFonts w:ascii="仿宋" w:eastAsia="仿宋" w:hAnsi="仿宋" w:hint="eastAsia"/>
          <w:sz w:val="30"/>
          <w:szCs w:val="30"/>
        </w:rPr>
        <w:t>贪婪</w:t>
      </w:r>
      <w:r w:rsidR="00345A41" w:rsidRPr="00FA21AB">
        <w:rPr>
          <w:rFonts w:ascii="仿宋" w:eastAsia="仿宋" w:hAnsi="仿宋" w:hint="eastAsia"/>
          <w:sz w:val="30"/>
          <w:szCs w:val="30"/>
        </w:rPr>
        <w:t>就会爆发出来</w:t>
      </w:r>
      <w:r w:rsidR="00757DFA" w:rsidRPr="00FA21AB">
        <w:rPr>
          <w:rFonts w:ascii="仿宋" w:eastAsia="仿宋" w:hAnsi="仿宋" w:hint="eastAsia"/>
          <w:sz w:val="30"/>
          <w:szCs w:val="30"/>
        </w:rPr>
        <w:t>，如</w:t>
      </w:r>
      <w:r w:rsidR="00345A41" w:rsidRPr="00FA21AB">
        <w:rPr>
          <w:rFonts w:ascii="仿宋" w:eastAsia="仿宋" w:hAnsi="仿宋" w:hint="eastAsia"/>
          <w:sz w:val="30"/>
          <w:szCs w:val="30"/>
        </w:rPr>
        <w:t>每个人死后</w:t>
      </w:r>
      <w:r w:rsidR="00757DFA" w:rsidRPr="00FA21AB">
        <w:rPr>
          <w:rFonts w:ascii="仿宋" w:eastAsia="仿宋" w:hAnsi="仿宋" w:hint="eastAsia"/>
          <w:sz w:val="30"/>
          <w:szCs w:val="30"/>
        </w:rPr>
        <w:t>所发生的情形</w:t>
      </w:r>
      <w:r w:rsidR="00345A41" w:rsidRPr="00FA21AB">
        <w:rPr>
          <w:rFonts w:ascii="仿宋" w:eastAsia="仿宋" w:hAnsi="仿宋" w:hint="eastAsia"/>
          <w:sz w:val="30"/>
          <w:szCs w:val="30"/>
        </w:rPr>
        <w:t>。他们的真诚和正直</w:t>
      </w:r>
      <w:r w:rsidR="00757DFA" w:rsidRPr="00FA21AB">
        <w:rPr>
          <w:rFonts w:ascii="仿宋" w:eastAsia="仿宋" w:hAnsi="仿宋" w:hint="eastAsia"/>
          <w:sz w:val="30"/>
          <w:szCs w:val="30"/>
        </w:rPr>
        <w:t>只</w:t>
      </w:r>
      <w:r w:rsidR="00345A41" w:rsidRPr="00FA21AB">
        <w:rPr>
          <w:rFonts w:ascii="仿宋" w:eastAsia="仿宋" w:hAnsi="仿宋" w:hint="eastAsia"/>
          <w:sz w:val="30"/>
          <w:szCs w:val="30"/>
        </w:rPr>
        <w:t>是</w:t>
      </w:r>
      <w:r w:rsidR="00757DFA" w:rsidRPr="00FA21AB">
        <w:rPr>
          <w:rFonts w:ascii="仿宋" w:eastAsia="仿宋" w:hAnsi="仿宋" w:hint="eastAsia"/>
          <w:sz w:val="30"/>
          <w:szCs w:val="30"/>
        </w:rPr>
        <w:t>一种</w:t>
      </w:r>
      <w:r w:rsidR="00345A41" w:rsidRPr="00FA21AB">
        <w:rPr>
          <w:rFonts w:ascii="仿宋" w:eastAsia="仿宋" w:hAnsi="仿宋" w:hint="eastAsia"/>
          <w:sz w:val="30"/>
          <w:szCs w:val="30"/>
        </w:rPr>
        <w:t>面具，</w:t>
      </w:r>
      <w:r w:rsidR="00757DFA" w:rsidRPr="00FA21AB">
        <w:rPr>
          <w:rFonts w:ascii="仿宋" w:eastAsia="仿宋" w:hAnsi="仿宋" w:hint="eastAsia"/>
          <w:sz w:val="30"/>
          <w:szCs w:val="30"/>
        </w:rPr>
        <w:t>或巧妙的诡计</w:t>
      </w:r>
      <w:r w:rsidR="00345A41" w:rsidRPr="00FA21AB">
        <w:rPr>
          <w:rFonts w:ascii="仿宋" w:eastAsia="仿宋" w:hAnsi="仿宋" w:hint="eastAsia"/>
          <w:sz w:val="30"/>
          <w:szCs w:val="30"/>
        </w:rPr>
        <w:t>。</w:t>
      </w:r>
    </w:p>
    <w:p w14:paraId="7F6A2FF8" w14:textId="77777777" w:rsidR="0070088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973.</w:t>
      </w:r>
      <w:r w:rsidR="0070088D" w:rsidRPr="00FA21AB">
        <w:rPr>
          <w:rFonts w:ascii="仿宋" w:eastAsia="仿宋" w:hAnsi="仿宋"/>
          <w:sz w:val="30"/>
          <w:szCs w:val="30"/>
        </w:rPr>
        <w:t>偷盗在我们里面移除</w:t>
      </w:r>
      <w:r w:rsidR="000255BA" w:rsidRPr="00FA21AB">
        <w:rPr>
          <w:rFonts w:ascii="仿宋" w:eastAsia="仿宋" w:hAnsi="仿宋"/>
          <w:sz w:val="30"/>
          <w:szCs w:val="30"/>
        </w:rPr>
        <w:t>到何等</w:t>
      </w:r>
      <w:r w:rsidR="000255BA" w:rsidRPr="00FA21AB">
        <w:rPr>
          <w:rFonts w:ascii="仿宋" w:eastAsia="仿宋" w:hAnsi="仿宋" w:hint="eastAsia"/>
          <w:sz w:val="30"/>
          <w:szCs w:val="30"/>
        </w:rPr>
        <w:t>程度</w:t>
      </w:r>
      <w:r w:rsidR="0070088D" w:rsidRPr="00FA21AB">
        <w:rPr>
          <w:rFonts w:ascii="仿宋" w:eastAsia="仿宋" w:hAnsi="仿宋"/>
          <w:sz w:val="30"/>
          <w:szCs w:val="30"/>
        </w:rPr>
        <w:t>，无论总体还是具体种类的偷盗，并且</w:t>
      </w:r>
      <w:r w:rsidR="000255BA" w:rsidRPr="00FA21AB">
        <w:rPr>
          <w:rFonts w:ascii="仿宋" w:eastAsia="仿宋" w:hAnsi="仿宋"/>
          <w:sz w:val="30"/>
          <w:szCs w:val="30"/>
        </w:rPr>
        <w:t>将来</w:t>
      </w:r>
      <w:r w:rsidR="0070088D" w:rsidRPr="00FA21AB">
        <w:rPr>
          <w:rFonts w:ascii="仿宋" w:eastAsia="仿宋" w:hAnsi="仿宋"/>
          <w:sz w:val="30"/>
          <w:szCs w:val="30"/>
        </w:rPr>
        <w:t>更多的偷盗可能移除，它就在何等</w:t>
      </w:r>
      <w:r w:rsidR="0070088D" w:rsidRPr="00FA21AB">
        <w:rPr>
          <w:rFonts w:ascii="仿宋" w:eastAsia="仿宋" w:hAnsi="仿宋" w:hint="eastAsia"/>
          <w:sz w:val="30"/>
          <w:szCs w:val="30"/>
        </w:rPr>
        <w:t>程度</w:t>
      </w:r>
      <w:r w:rsidR="0070088D" w:rsidRPr="00FA21AB">
        <w:rPr>
          <w:rFonts w:ascii="仿宋" w:eastAsia="仿宋" w:hAnsi="仿宋"/>
          <w:sz w:val="30"/>
          <w:szCs w:val="30"/>
        </w:rPr>
        <w:t>上被相对应的良善或积极行为所取代，这些良善或积极行为主要与诚实、正直和公义有关。当我们避免并弃绝通过欺诈</w:t>
      </w:r>
      <w:r w:rsidR="00022C33" w:rsidRPr="00FA21AB">
        <w:rPr>
          <w:rFonts w:ascii="仿宋" w:eastAsia="仿宋" w:hAnsi="仿宋"/>
          <w:sz w:val="30"/>
          <w:szCs w:val="30"/>
        </w:rPr>
        <w:t>和诡计非法赚钱时，我们就在那个程度上想要诚实、正直和公义。最终，我们开始为了诚实而爱诚实，为了正直而爱正直，为了公义而爱公义。我们开始爱它们，因为它们是主赐给我们的，对主的爱在它们里面。爱主不是指爱祂的面容，而是爱来自祂的事物。这些是我们里面的主，我们也拥有真正的诚实，真正的正直和真正的公义在我们里面。由于这些事物就是主，所以我们爱它们，并照之行动到何等程度，就在何等程度</w:t>
      </w:r>
      <w:r w:rsidR="000255BA" w:rsidRPr="00FA21AB">
        <w:rPr>
          <w:rFonts w:ascii="仿宋" w:eastAsia="仿宋" w:hAnsi="仿宋"/>
          <w:sz w:val="30"/>
          <w:szCs w:val="30"/>
        </w:rPr>
        <w:t>上代表主行动，主也在同等程度上移除不诚实和不公义，甚至</w:t>
      </w:r>
      <w:r w:rsidR="00CC1779" w:rsidRPr="00FA21AB">
        <w:rPr>
          <w:rFonts w:ascii="仿宋" w:eastAsia="仿宋" w:hAnsi="仿宋"/>
          <w:sz w:val="30"/>
          <w:szCs w:val="30"/>
        </w:rPr>
        <w:t>移除</w:t>
      </w:r>
      <w:r w:rsidR="00DE7096" w:rsidRPr="00FA21AB">
        <w:rPr>
          <w:rFonts w:ascii="仿宋" w:eastAsia="仿宋" w:hAnsi="仿宋"/>
          <w:sz w:val="30"/>
          <w:szCs w:val="30"/>
        </w:rPr>
        <w:t>它们的根，也就是参与其中的意图和渴望。每次我们这样做，它就越不成为</w:t>
      </w:r>
      <w:r w:rsidR="00CC1779" w:rsidRPr="00FA21AB">
        <w:rPr>
          <w:rFonts w:ascii="仿宋" w:eastAsia="仿宋" w:hAnsi="仿宋"/>
          <w:sz w:val="30"/>
          <w:szCs w:val="30"/>
        </w:rPr>
        <w:t>斗争和争战，因而付出的努力比</w:t>
      </w:r>
      <w:r w:rsidR="00DE7096" w:rsidRPr="00FA21AB">
        <w:rPr>
          <w:rFonts w:ascii="仿宋" w:eastAsia="仿宋" w:hAnsi="仿宋"/>
          <w:sz w:val="30"/>
          <w:szCs w:val="30"/>
        </w:rPr>
        <w:t>起初更</w:t>
      </w:r>
      <w:r w:rsidR="00CC1779" w:rsidRPr="00FA21AB">
        <w:rPr>
          <w:rFonts w:ascii="仿宋" w:eastAsia="仿宋" w:hAnsi="仿宋"/>
          <w:sz w:val="30"/>
          <w:szCs w:val="30"/>
        </w:rPr>
        <w:t>少。</w:t>
      </w:r>
    </w:p>
    <w:p w14:paraId="27BF3821" w14:textId="77777777" w:rsidR="00CC1779" w:rsidRPr="00FA21AB" w:rsidRDefault="00CC177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通过这个过程，我们出于良心思考，</w:t>
      </w:r>
      <w:r w:rsidR="00DE7096" w:rsidRPr="00FA21AB">
        <w:rPr>
          <w:rFonts w:ascii="仿宋" w:eastAsia="仿宋" w:hAnsi="仿宋"/>
          <w:sz w:val="30"/>
          <w:szCs w:val="30"/>
        </w:rPr>
        <w:t>行事</w:t>
      </w:r>
      <w:r w:rsidRPr="00FA21AB">
        <w:rPr>
          <w:rFonts w:ascii="仿宋" w:eastAsia="仿宋" w:hAnsi="仿宋"/>
          <w:sz w:val="30"/>
          <w:szCs w:val="30"/>
        </w:rPr>
        <w:t>诚实</w:t>
      </w:r>
      <w:r w:rsidR="00DE7096" w:rsidRPr="00FA21AB">
        <w:rPr>
          <w:rFonts w:ascii="仿宋" w:eastAsia="仿宋" w:hAnsi="仿宋"/>
          <w:sz w:val="30"/>
          <w:szCs w:val="30"/>
        </w:rPr>
        <w:t>、</w:t>
      </w:r>
      <w:r w:rsidRPr="00FA21AB">
        <w:rPr>
          <w:rFonts w:ascii="仿宋" w:eastAsia="仿宋" w:hAnsi="仿宋"/>
          <w:sz w:val="30"/>
          <w:szCs w:val="30"/>
        </w:rPr>
        <w:t>正直，但我们不是凭自己，只是貌似凭自己如此行：</w:t>
      </w:r>
      <w:r w:rsidR="00887CEE" w:rsidRPr="00FA21AB">
        <w:rPr>
          <w:rFonts w:ascii="仿宋" w:eastAsia="仿宋" w:hAnsi="仿宋"/>
          <w:sz w:val="30"/>
          <w:szCs w:val="30"/>
        </w:rPr>
        <w:t>我们起初基于信，后来以理解力接受</w:t>
      </w:r>
      <w:r w:rsidR="000B6772" w:rsidRPr="00FA21AB">
        <w:rPr>
          <w:rFonts w:ascii="仿宋" w:eastAsia="仿宋" w:hAnsi="仿宋"/>
          <w:sz w:val="30"/>
          <w:szCs w:val="30"/>
        </w:rPr>
        <w:t>：</w:t>
      </w:r>
      <w:r w:rsidR="00887CEE" w:rsidRPr="00FA21AB">
        <w:rPr>
          <w:rFonts w:ascii="仿宋" w:eastAsia="仿宋" w:hAnsi="仿宋"/>
          <w:sz w:val="30"/>
          <w:szCs w:val="30"/>
        </w:rPr>
        <w:t>似乎是我们在独立思考和行动；而事实上，我们不是凭自己而行，而是代表主而行。</w:t>
      </w:r>
    </w:p>
    <w:p w14:paraId="6DD9075A" w14:textId="77777777" w:rsidR="006700D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974.</w:t>
      </w:r>
      <w:r w:rsidR="006700DE" w:rsidRPr="00FA21AB">
        <w:rPr>
          <w:rFonts w:ascii="仿宋" w:eastAsia="仿宋" w:hAnsi="仿宋"/>
          <w:sz w:val="30"/>
          <w:szCs w:val="30"/>
        </w:rPr>
        <w:t>当我们</w:t>
      </w:r>
      <w:r w:rsidR="000B6772" w:rsidRPr="00FA21AB">
        <w:rPr>
          <w:rFonts w:ascii="仿宋" w:eastAsia="仿宋" w:hAnsi="仿宋"/>
          <w:sz w:val="30"/>
          <w:szCs w:val="30"/>
        </w:rPr>
        <w:t>因邪恶是罪而</w:t>
      </w:r>
      <w:r w:rsidR="006700DE" w:rsidRPr="00FA21AB">
        <w:rPr>
          <w:rFonts w:ascii="仿宋" w:eastAsia="仿宋" w:hAnsi="仿宋"/>
          <w:sz w:val="30"/>
          <w:szCs w:val="30"/>
        </w:rPr>
        <w:t>开始避免和弃绝邪恶时，我们随后所做的一切都是良善，可以照着它们的功用程度而被视为善行。在我们</w:t>
      </w:r>
      <w:r w:rsidR="000B6772" w:rsidRPr="00FA21AB">
        <w:rPr>
          <w:rFonts w:ascii="仿宋" w:eastAsia="仿宋" w:hAnsi="仿宋"/>
          <w:sz w:val="30"/>
          <w:szCs w:val="30"/>
        </w:rPr>
        <w:t>因邪恶是罪而</w:t>
      </w:r>
      <w:r w:rsidR="006700DE" w:rsidRPr="00FA21AB">
        <w:rPr>
          <w:rFonts w:ascii="仿宋" w:eastAsia="仿宋" w:hAnsi="仿宋"/>
          <w:sz w:val="30"/>
          <w:szCs w:val="30"/>
        </w:rPr>
        <w:t>避免并弃绝邪恶之前，我们所做的一切都是邪恶。它们是我们自己的努力；它们在我们自己的</w:t>
      </w:r>
      <w:r w:rsidR="007E6C2F" w:rsidRPr="00FA21AB">
        <w:rPr>
          <w:rFonts w:ascii="仿宋" w:eastAsia="仿宋" w:hAnsi="仿宋"/>
          <w:sz w:val="30"/>
          <w:szCs w:val="30"/>
        </w:rPr>
        <w:t>自私自利</w:t>
      </w:r>
      <w:r w:rsidR="006700DE" w:rsidRPr="00FA21AB">
        <w:rPr>
          <w:rFonts w:ascii="仿宋" w:eastAsia="仿宋" w:hAnsi="仿宋"/>
          <w:sz w:val="30"/>
          <w:szCs w:val="30"/>
        </w:rPr>
        <w:t>中，因而无非是邪恶，并且我们只是为了世俗的原因而做它们。</w:t>
      </w:r>
      <w:r w:rsidR="000B6772" w:rsidRPr="00FA21AB">
        <w:rPr>
          <w:rFonts w:ascii="仿宋" w:eastAsia="仿宋" w:hAnsi="仿宋"/>
          <w:sz w:val="30"/>
          <w:szCs w:val="30"/>
        </w:rPr>
        <w:t>我们因邪恶是罪而避免并弃绝邪恶</w:t>
      </w:r>
      <w:r w:rsidR="007E6C2F" w:rsidRPr="00FA21AB">
        <w:rPr>
          <w:rFonts w:ascii="仿宋" w:eastAsia="仿宋" w:hAnsi="仿宋"/>
          <w:sz w:val="30"/>
          <w:szCs w:val="30"/>
        </w:rPr>
        <w:t>之后所做的事，是主的作为，因为它们在主的利益中，因而在</w:t>
      </w:r>
      <w:r w:rsidR="007E6C2F" w:rsidRPr="00FA21AB">
        <w:rPr>
          <w:rFonts w:ascii="仿宋" w:eastAsia="仿宋" w:hAnsi="仿宋"/>
          <w:sz w:val="30"/>
          <w:szCs w:val="30"/>
        </w:rPr>
        <w:lastRenderedPageBreak/>
        <w:t>天堂的利益中。我们的作为与我们里面主的作为之间的不同，从人类的角度来看并不明显，但从天使的角度来看，是非常明显的。</w:t>
      </w:r>
      <w:r w:rsidR="00A07B8C" w:rsidRPr="00FA21AB">
        <w:rPr>
          <w:rFonts w:ascii="仿宋" w:eastAsia="仿宋" w:hAnsi="仿宋"/>
          <w:sz w:val="30"/>
          <w:szCs w:val="30"/>
        </w:rPr>
        <w:t>从他们的角度来看，我们凭自己所</w:t>
      </w:r>
      <w:r w:rsidR="00151400" w:rsidRPr="00FA21AB">
        <w:rPr>
          <w:rFonts w:ascii="仿宋" w:eastAsia="仿宋" w:hAnsi="仿宋"/>
          <w:sz w:val="30"/>
          <w:szCs w:val="30"/>
        </w:rPr>
        <w:t>做</w:t>
      </w:r>
      <w:r w:rsidR="00A07B8C" w:rsidRPr="00FA21AB">
        <w:rPr>
          <w:rFonts w:ascii="仿宋" w:eastAsia="仿宋" w:hAnsi="仿宋"/>
          <w:sz w:val="30"/>
          <w:szCs w:val="30"/>
        </w:rPr>
        <w:t>的作为就像外面</w:t>
      </w:r>
      <w:r w:rsidR="00A07B8C" w:rsidRPr="00FA21AB">
        <w:rPr>
          <w:rFonts w:ascii="仿宋" w:eastAsia="仿宋" w:hAnsi="仿宋" w:hint="eastAsia"/>
          <w:sz w:val="30"/>
          <w:szCs w:val="30"/>
        </w:rPr>
        <w:t>粉饰，里面却</w:t>
      </w:r>
      <w:r w:rsidR="00C30EFB" w:rsidRPr="00FA21AB">
        <w:rPr>
          <w:rFonts w:ascii="仿宋" w:eastAsia="仿宋" w:hAnsi="仿宋" w:hint="eastAsia"/>
          <w:sz w:val="30"/>
          <w:szCs w:val="30"/>
        </w:rPr>
        <w:t>满了</w:t>
      </w:r>
      <w:r w:rsidR="00A07B8C" w:rsidRPr="00FA21AB">
        <w:rPr>
          <w:rFonts w:ascii="仿宋" w:eastAsia="仿宋" w:hAnsi="仿宋" w:hint="eastAsia"/>
          <w:sz w:val="30"/>
          <w:szCs w:val="30"/>
        </w:rPr>
        <w:t>死人骨头的坟墓；像外面干净，里面却</w:t>
      </w:r>
      <w:r w:rsidR="002F492E" w:rsidRPr="00FA21AB">
        <w:rPr>
          <w:rFonts w:ascii="仿宋" w:eastAsia="仿宋" w:hAnsi="仿宋" w:hint="eastAsia"/>
          <w:sz w:val="30"/>
          <w:szCs w:val="30"/>
        </w:rPr>
        <w:t>绝对肮脏</w:t>
      </w:r>
      <w:r w:rsidR="00A07B8C" w:rsidRPr="00FA21AB">
        <w:rPr>
          <w:rFonts w:ascii="仿宋" w:eastAsia="仿宋" w:hAnsi="仿宋" w:hint="eastAsia"/>
          <w:sz w:val="30"/>
          <w:szCs w:val="30"/>
        </w:rPr>
        <w:t>的杯盘</w:t>
      </w:r>
      <w:r w:rsidR="002F492E" w:rsidRPr="00FA21AB">
        <w:rPr>
          <w:rFonts w:ascii="仿宋" w:eastAsia="仿宋" w:hAnsi="仿宋" w:hint="eastAsia"/>
          <w:sz w:val="30"/>
          <w:szCs w:val="30"/>
        </w:rPr>
        <w:t>；像里面腐烂，外面却仍光滑的苹果；像被虫子吃光，尽管外壳仍完整的坚果或杏仁；或像长着一张漂亮脸蛋的患病妓女。这就是我们凭自己</w:t>
      </w:r>
      <w:r w:rsidR="00151400" w:rsidRPr="00FA21AB">
        <w:rPr>
          <w:rFonts w:ascii="仿宋" w:eastAsia="仿宋" w:hAnsi="仿宋" w:hint="eastAsia"/>
          <w:sz w:val="30"/>
          <w:szCs w:val="30"/>
        </w:rPr>
        <w:t>做出</w:t>
      </w:r>
      <w:r w:rsidR="002F492E" w:rsidRPr="00FA21AB">
        <w:rPr>
          <w:rFonts w:ascii="仿宋" w:eastAsia="仿宋" w:hAnsi="仿宋" w:hint="eastAsia"/>
          <w:sz w:val="30"/>
          <w:szCs w:val="30"/>
        </w:rPr>
        <w:t>作为时，是什么样。</w:t>
      </w:r>
      <w:r w:rsidR="00101A34" w:rsidRPr="00FA21AB">
        <w:rPr>
          <w:rFonts w:ascii="仿宋" w:eastAsia="仿宋" w:hAnsi="仿宋" w:hint="eastAsia"/>
          <w:sz w:val="30"/>
          <w:szCs w:val="30"/>
        </w:rPr>
        <w:t>无论这些努力外</w:t>
      </w:r>
      <w:r w:rsidR="00151400" w:rsidRPr="00FA21AB">
        <w:rPr>
          <w:rFonts w:ascii="仿宋" w:eastAsia="仿宋" w:hAnsi="仿宋" w:hint="eastAsia"/>
          <w:sz w:val="30"/>
          <w:szCs w:val="30"/>
        </w:rPr>
        <w:t>面</w:t>
      </w:r>
      <w:r w:rsidR="00101A34" w:rsidRPr="00FA21AB">
        <w:rPr>
          <w:rFonts w:ascii="仿宋" w:eastAsia="仿宋" w:hAnsi="仿宋" w:hint="eastAsia"/>
          <w:sz w:val="30"/>
          <w:szCs w:val="30"/>
        </w:rPr>
        <w:t>多么良善，里面却充满各种杂质；它们的内层是地狱的，而它们的外层</w:t>
      </w:r>
      <w:r w:rsidR="00C30EFB" w:rsidRPr="00FA21AB">
        <w:rPr>
          <w:rFonts w:ascii="仿宋" w:eastAsia="仿宋" w:hAnsi="仿宋" w:hint="eastAsia"/>
          <w:sz w:val="30"/>
          <w:szCs w:val="30"/>
        </w:rPr>
        <w:t>看</w:t>
      </w:r>
      <w:r w:rsidR="00101A34" w:rsidRPr="00FA21AB">
        <w:rPr>
          <w:rFonts w:ascii="仿宋" w:eastAsia="仿宋" w:hAnsi="仿宋" w:hint="eastAsia"/>
          <w:sz w:val="30"/>
          <w:szCs w:val="30"/>
        </w:rPr>
        <w:t>似天堂的。</w:t>
      </w:r>
    </w:p>
    <w:p w14:paraId="39FBFED5" w14:textId="77777777" w:rsidR="007E6C2F" w:rsidRPr="00FA21AB" w:rsidRDefault="00101A3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另一方面，我们</w:t>
      </w:r>
      <w:r w:rsidR="00CA557E" w:rsidRPr="00FA21AB">
        <w:rPr>
          <w:rFonts w:ascii="仿宋" w:eastAsia="仿宋" w:hAnsi="仿宋" w:hint="eastAsia"/>
          <w:sz w:val="30"/>
          <w:szCs w:val="30"/>
        </w:rPr>
        <w:t>因邪恶是罪而</w:t>
      </w:r>
      <w:r w:rsidRPr="00FA21AB">
        <w:rPr>
          <w:rFonts w:ascii="仿宋" w:eastAsia="仿宋" w:hAnsi="仿宋" w:hint="eastAsia"/>
          <w:sz w:val="30"/>
          <w:szCs w:val="30"/>
        </w:rPr>
        <w:t>避免并弃绝邪恶之后，我们所</w:t>
      </w:r>
      <w:r w:rsidR="00151400" w:rsidRPr="00FA21AB">
        <w:rPr>
          <w:rFonts w:ascii="仿宋" w:eastAsia="仿宋" w:hAnsi="仿宋" w:hint="eastAsia"/>
          <w:sz w:val="30"/>
          <w:szCs w:val="30"/>
        </w:rPr>
        <w:t>做</w:t>
      </w:r>
      <w:r w:rsidRPr="00FA21AB">
        <w:rPr>
          <w:rFonts w:ascii="仿宋" w:eastAsia="仿宋" w:hAnsi="仿宋" w:hint="eastAsia"/>
          <w:sz w:val="30"/>
          <w:szCs w:val="30"/>
        </w:rPr>
        <w:t>的作为不</w:t>
      </w:r>
      <w:r w:rsidR="00CA557E" w:rsidRPr="00FA21AB">
        <w:rPr>
          <w:rFonts w:ascii="仿宋" w:eastAsia="仿宋" w:hAnsi="仿宋" w:hint="eastAsia"/>
          <w:sz w:val="30"/>
          <w:szCs w:val="30"/>
        </w:rPr>
        <w:t>仅外面是良善，里面也是良善。</w:t>
      </w:r>
      <w:r w:rsidRPr="00FA21AB">
        <w:rPr>
          <w:rFonts w:ascii="仿宋" w:eastAsia="仿宋" w:hAnsi="仿宋" w:hint="eastAsia"/>
          <w:sz w:val="30"/>
          <w:szCs w:val="30"/>
        </w:rPr>
        <w:t>你走得越深，它们</w:t>
      </w:r>
      <w:r w:rsidR="00CA557E" w:rsidRPr="00FA21AB">
        <w:rPr>
          <w:rFonts w:ascii="仿宋" w:eastAsia="仿宋" w:hAnsi="仿宋" w:hint="eastAsia"/>
          <w:sz w:val="30"/>
          <w:szCs w:val="30"/>
        </w:rPr>
        <w:t>就</w:t>
      </w:r>
      <w:r w:rsidRPr="00FA21AB">
        <w:rPr>
          <w:rFonts w:ascii="仿宋" w:eastAsia="仿宋" w:hAnsi="仿宋" w:hint="eastAsia"/>
          <w:sz w:val="30"/>
          <w:szCs w:val="30"/>
        </w:rPr>
        <w:t>变得越好，因为你走得越深，离主就越近。这时，我们的努力就像果肉鲜美的水果</w:t>
      </w:r>
      <w:r w:rsidR="007150FD" w:rsidRPr="00FA21AB">
        <w:rPr>
          <w:rFonts w:ascii="仿宋" w:eastAsia="仿宋" w:hAnsi="仿宋" w:hint="eastAsia"/>
          <w:sz w:val="30"/>
          <w:szCs w:val="30"/>
        </w:rPr>
        <w:t>；其核心是种子荚，能长出足以充满果园的新树。我们属世人里面的一切个体粒子都变得像</w:t>
      </w:r>
      <w:r w:rsidR="00151400" w:rsidRPr="00FA21AB">
        <w:rPr>
          <w:rFonts w:ascii="仿宋" w:eastAsia="仿宋" w:hAnsi="仿宋" w:hint="eastAsia"/>
          <w:sz w:val="30"/>
          <w:szCs w:val="30"/>
        </w:rPr>
        <w:t>能</w:t>
      </w:r>
      <w:r w:rsidR="007150FD" w:rsidRPr="00FA21AB">
        <w:rPr>
          <w:rFonts w:ascii="仿宋" w:eastAsia="仿宋" w:hAnsi="仿宋" w:hint="eastAsia"/>
          <w:sz w:val="30"/>
          <w:szCs w:val="30"/>
        </w:rPr>
        <w:t>孵化出充满整个天空的</w:t>
      </w:r>
      <w:r w:rsidR="00151400" w:rsidRPr="00FA21AB">
        <w:rPr>
          <w:rFonts w:ascii="仿宋" w:eastAsia="仿宋" w:hAnsi="仿宋" w:hint="eastAsia"/>
          <w:sz w:val="30"/>
          <w:szCs w:val="30"/>
        </w:rPr>
        <w:t>无尽鸟群的蛋。</w:t>
      </w:r>
    </w:p>
    <w:p w14:paraId="136C0407" w14:textId="77777777" w:rsidR="00C4282A" w:rsidRPr="00FA21AB" w:rsidRDefault="0015140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简而言之，只要我们</w:t>
      </w:r>
      <w:r w:rsidR="00CA557E" w:rsidRPr="00FA21AB">
        <w:rPr>
          <w:rFonts w:ascii="仿宋" w:eastAsia="仿宋" w:hAnsi="仿宋" w:hint="eastAsia"/>
          <w:sz w:val="30"/>
          <w:szCs w:val="30"/>
        </w:rPr>
        <w:t>因邪恶是罪而</w:t>
      </w:r>
      <w:r w:rsidRPr="00FA21AB">
        <w:rPr>
          <w:rFonts w:ascii="仿宋" w:eastAsia="仿宋" w:hAnsi="仿宋" w:hint="eastAsia"/>
          <w:sz w:val="30"/>
          <w:szCs w:val="30"/>
        </w:rPr>
        <w:t>避免并反对邪恶，我们所做的努力就是活的；而在此之前我们所做的努力是死的。凡来自主的，都是活的；凡来自我们的，都是死的。</w:t>
      </w:r>
    </w:p>
    <w:p w14:paraId="31E3416F" w14:textId="77777777" w:rsidR="00645AB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975.</w:t>
      </w:r>
      <w:r w:rsidR="00645AB7" w:rsidRPr="00FA21AB">
        <w:rPr>
          <w:rFonts w:ascii="仿宋" w:eastAsia="仿宋" w:hAnsi="仿宋"/>
          <w:sz w:val="30"/>
          <w:szCs w:val="30"/>
        </w:rPr>
        <w:t>我</w:t>
      </w:r>
      <w:r w:rsidR="00645AB7" w:rsidRPr="00FA21AB">
        <w:rPr>
          <w:rFonts w:ascii="仿宋" w:eastAsia="仿宋" w:hAnsi="仿宋" w:hint="eastAsia"/>
          <w:sz w:val="30"/>
          <w:szCs w:val="30"/>
        </w:rPr>
        <w:t>已经说过，我们</w:t>
      </w:r>
      <w:r w:rsidR="00442196" w:rsidRPr="00FA21AB">
        <w:rPr>
          <w:rFonts w:ascii="仿宋" w:eastAsia="仿宋" w:hAnsi="仿宋" w:hint="eastAsia"/>
          <w:sz w:val="30"/>
          <w:szCs w:val="30"/>
        </w:rPr>
        <w:t>因邪恶是罪而</w:t>
      </w:r>
      <w:r w:rsidR="009C5DD3" w:rsidRPr="00FA21AB">
        <w:rPr>
          <w:rFonts w:ascii="仿宋" w:eastAsia="仿宋" w:hAnsi="仿宋" w:hint="eastAsia"/>
          <w:sz w:val="30"/>
          <w:szCs w:val="30"/>
        </w:rPr>
        <w:t>避</w:t>
      </w:r>
      <w:r w:rsidR="00CA557E" w:rsidRPr="00FA21AB">
        <w:rPr>
          <w:rFonts w:ascii="仿宋" w:eastAsia="仿宋" w:hAnsi="仿宋" w:hint="eastAsia"/>
          <w:sz w:val="30"/>
          <w:szCs w:val="30"/>
        </w:rPr>
        <w:t>免</w:t>
      </w:r>
      <w:r w:rsidR="009C5DD3" w:rsidRPr="00FA21AB">
        <w:rPr>
          <w:rFonts w:ascii="仿宋" w:eastAsia="仿宋" w:hAnsi="仿宋" w:hint="eastAsia"/>
          <w:sz w:val="30"/>
          <w:szCs w:val="30"/>
        </w:rPr>
        <w:t>并弃绝邪恶</w:t>
      </w:r>
      <w:r w:rsidR="00CA557E" w:rsidRPr="00FA21AB">
        <w:rPr>
          <w:rFonts w:ascii="仿宋" w:eastAsia="仿宋" w:hAnsi="仿宋" w:hint="eastAsia"/>
          <w:sz w:val="30"/>
          <w:szCs w:val="30"/>
        </w:rPr>
        <w:t>到何等程度</w:t>
      </w:r>
      <w:r w:rsidR="009C5DD3" w:rsidRPr="00FA21AB">
        <w:rPr>
          <w:rFonts w:ascii="仿宋" w:eastAsia="仿宋" w:hAnsi="仿宋" w:hint="eastAsia"/>
          <w:sz w:val="30"/>
          <w:szCs w:val="30"/>
        </w:rPr>
        <w:t>，就在何等程度上实行良善；这良善就是圣言所指的善行；</w:t>
      </w:r>
      <w:r w:rsidR="00900424" w:rsidRPr="00FA21AB">
        <w:rPr>
          <w:rFonts w:ascii="仿宋" w:eastAsia="仿宋" w:hAnsi="仿宋" w:hint="eastAsia"/>
          <w:sz w:val="30"/>
          <w:szCs w:val="30"/>
        </w:rPr>
        <w:t>我还说过，</w:t>
      </w:r>
      <w:r w:rsidR="00CA557E" w:rsidRPr="00FA21AB">
        <w:rPr>
          <w:rFonts w:ascii="仿宋" w:eastAsia="仿宋" w:hAnsi="仿宋" w:hint="eastAsia"/>
          <w:sz w:val="30"/>
          <w:szCs w:val="30"/>
        </w:rPr>
        <w:t>我们</w:t>
      </w:r>
      <w:r w:rsidR="009C5DD3" w:rsidRPr="00FA21AB">
        <w:rPr>
          <w:rFonts w:ascii="仿宋" w:eastAsia="仿宋" w:hAnsi="仿宋" w:hint="eastAsia"/>
          <w:sz w:val="30"/>
          <w:szCs w:val="30"/>
        </w:rPr>
        <w:t>弃绝违背它们的恶行</w:t>
      </w:r>
      <w:r w:rsidR="00CA557E" w:rsidRPr="00FA21AB">
        <w:rPr>
          <w:rFonts w:ascii="仿宋" w:eastAsia="仿宋" w:hAnsi="仿宋" w:hint="eastAsia"/>
          <w:sz w:val="30"/>
          <w:szCs w:val="30"/>
        </w:rPr>
        <w:t>到何等程度</w:t>
      </w:r>
      <w:r w:rsidR="009C5DD3" w:rsidRPr="00FA21AB">
        <w:rPr>
          <w:rFonts w:ascii="仿宋" w:eastAsia="仿宋" w:hAnsi="仿宋" w:hint="eastAsia"/>
          <w:sz w:val="30"/>
          <w:szCs w:val="30"/>
        </w:rPr>
        <w:t>，这些努力</w:t>
      </w:r>
      <w:r w:rsidR="00900424" w:rsidRPr="00FA21AB">
        <w:rPr>
          <w:rFonts w:ascii="仿宋" w:eastAsia="仿宋" w:hAnsi="仿宋" w:hint="eastAsia"/>
          <w:sz w:val="30"/>
          <w:szCs w:val="30"/>
        </w:rPr>
        <w:t>或作为</w:t>
      </w:r>
      <w:r w:rsidR="009C5DD3" w:rsidRPr="00FA21AB">
        <w:rPr>
          <w:rFonts w:ascii="仿宋" w:eastAsia="仿宋" w:hAnsi="仿宋" w:hint="eastAsia"/>
          <w:sz w:val="30"/>
          <w:szCs w:val="30"/>
        </w:rPr>
        <w:t>就在何等程度上是良善，因为它们在那个程度上由主，而不是由我们所做。</w:t>
      </w:r>
    </w:p>
    <w:p w14:paraId="7651FE56" w14:textId="77777777" w:rsidR="009C5DD3" w:rsidRPr="00FA21AB" w:rsidRDefault="009C5DD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然而，我们的作为照着它们是功用的程度而或多或少是良善。最好的作为就是对教会有用的作为，</w:t>
      </w:r>
      <w:r w:rsidR="0041066C" w:rsidRPr="00FA21AB">
        <w:rPr>
          <w:rFonts w:ascii="仿宋" w:eastAsia="仿宋" w:hAnsi="仿宋" w:hint="eastAsia"/>
          <w:sz w:val="30"/>
          <w:szCs w:val="30"/>
        </w:rPr>
        <w:t>就良善而言接下来的作为是对我们国家有用的作为，等等。功用决定了我们作为的良善程度。</w:t>
      </w:r>
      <w:r w:rsidR="0090143C" w:rsidRPr="00FA21AB">
        <w:rPr>
          <w:rFonts w:ascii="仿宋" w:eastAsia="仿宋" w:hAnsi="仿宋" w:hint="eastAsia"/>
          <w:sz w:val="30"/>
          <w:szCs w:val="30"/>
        </w:rPr>
        <w:t>我们努力或作为的良善随着真理的丰富而增长，我们被真理激励去做它们。</w:t>
      </w:r>
      <w:r w:rsidR="00CA557E" w:rsidRPr="00FA21AB">
        <w:rPr>
          <w:rFonts w:ascii="仿宋" w:eastAsia="仿宋" w:hAnsi="仿宋" w:hint="eastAsia"/>
          <w:sz w:val="30"/>
          <w:szCs w:val="30"/>
        </w:rPr>
        <w:t>因邪恶是罪而</w:t>
      </w:r>
      <w:r w:rsidR="0090143C" w:rsidRPr="00FA21AB">
        <w:rPr>
          <w:rFonts w:ascii="仿宋" w:eastAsia="仿宋" w:hAnsi="仿宋" w:hint="eastAsia"/>
          <w:sz w:val="30"/>
          <w:szCs w:val="30"/>
        </w:rPr>
        <w:t>弃绝邪恶的人想知道真理，因为真理教导他们关于这些作为的功用，为何它们是良善。这就是为何良善爱真理，真理爱良善，</w:t>
      </w:r>
      <w:r w:rsidR="0090143C" w:rsidRPr="00FA21AB">
        <w:rPr>
          <w:rFonts w:ascii="仿宋" w:eastAsia="仿宋" w:hAnsi="仿宋" w:hint="eastAsia"/>
          <w:sz w:val="30"/>
          <w:szCs w:val="30"/>
        </w:rPr>
        <w:lastRenderedPageBreak/>
        <w:t>这也是为何它们想联结在一起。当这些人出于对真理的情感而学习真理时，他们就以更大的智慧和深度来做善事：</w:t>
      </w:r>
      <w:r w:rsidR="004D32C9" w:rsidRPr="00FA21AB">
        <w:rPr>
          <w:rFonts w:ascii="仿宋" w:eastAsia="仿宋" w:hAnsi="仿宋" w:hint="eastAsia"/>
          <w:sz w:val="30"/>
          <w:szCs w:val="30"/>
        </w:rPr>
        <w:t>以更大的智慧，是因为他们正在学习何为功用，并以良好的公平和公义来执行功用；以更大的深度，是因为一切真理都存在于功用，或这些有用活动的执行中，当我们被真理激励时，</w:t>
      </w:r>
      <w:r w:rsidR="00900424" w:rsidRPr="00FA21AB">
        <w:rPr>
          <w:rFonts w:ascii="仿宋" w:eastAsia="仿宋" w:hAnsi="仿宋" w:hint="eastAsia"/>
          <w:sz w:val="30"/>
          <w:szCs w:val="30"/>
        </w:rPr>
        <w:t>真理</w:t>
      </w:r>
      <w:r w:rsidR="004D32C9" w:rsidRPr="00FA21AB">
        <w:rPr>
          <w:rFonts w:ascii="仿宋" w:eastAsia="仿宋" w:hAnsi="仿宋" w:hint="eastAsia"/>
          <w:sz w:val="30"/>
          <w:szCs w:val="30"/>
        </w:rPr>
        <w:t>就在我们周围创造一种属灵的氛围。</w:t>
      </w:r>
    </w:p>
    <w:p w14:paraId="4297203A" w14:textId="77777777" w:rsidR="0090042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976.</w:t>
      </w:r>
      <w:r w:rsidR="00786BC5" w:rsidRPr="00FA21AB">
        <w:rPr>
          <w:rFonts w:ascii="仿宋" w:eastAsia="仿宋" w:hAnsi="仿宋" w:hint="eastAsia"/>
          <w:sz w:val="30"/>
          <w:szCs w:val="30"/>
        </w:rPr>
        <w:t>以法官为例：</w:t>
      </w:r>
      <w:r w:rsidR="009F5106" w:rsidRPr="00FA21AB">
        <w:rPr>
          <w:rFonts w:ascii="仿宋" w:eastAsia="仿宋" w:hAnsi="仿宋" w:hint="eastAsia"/>
          <w:sz w:val="30"/>
          <w:szCs w:val="30"/>
        </w:rPr>
        <w:t>所有视</w:t>
      </w:r>
      <w:r w:rsidR="001872E5" w:rsidRPr="00FA21AB">
        <w:rPr>
          <w:rFonts w:ascii="仿宋" w:eastAsia="仿宋" w:hAnsi="仿宋" w:hint="eastAsia"/>
          <w:sz w:val="30"/>
          <w:szCs w:val="30"/>
        </w:rPr>
        <w:t>审判</w:t>
      </w:r>
      <w:r w:rsidR="009F5106" w:rsidRPr="00FA21AB">
        <w:rPr>
          <w:rFonts w:ascii="仿宋" w:eastAsia="仿宋" w:hAnsi="仿宋" w:hint="eastAsia"/>
          <w:sz w:val="30"/>
          <w:szCs w:val="30"/>
        </w:rPr>
        <w:t>为可以买卖的商品，热爱自己的职位是为了可以从自己所提供的判决中赚钱，而不是为了向国家所提供的服务或功用的法官都是盗贼；他们的判决是盗窃。如果他们基于友情或偏袒作出判决，也一样，因为友情或偏袒是好处和利益的形式。只要他们</w:t>
      </w:r>
      <w:r w:rsidR="000374E9" w:rsidRPr="00FA21AB">
        <w:rPr>
          <w:rFonts w:ascii="仿宋" w:eastAsia="仿宋" w:hAnsi="仿宋" w:hint="eastAsia"/>
          <w:sz w:val="30"/>
          <w:szCs w:val="30"/>
        </w:rPr>
        <w:t>以这些为他们的目标，以他们的判决为手段，那么他们所采取的一切司法行为都是邪恶。在圣言中，这些行为被称为恶行，不</w:t>
      </w:r>
      <w:r w:rsidR="00677B89" w:rsidRPr="00FA21AB">
        <w:rPr>
          <w:rFonts w:ascii="仿宋" w:eastAsia="仿宋" w:hAnsi="仿宋" w:hint="eastAsia"/>
          <w:sz w:val="30"/>
          <w:szCs w:val="30"/>
        </w:rPr>
        <w:t>行</w:t>
      </w:r>
      <w:r w:rsidR="000374E9" w:rsidRPr="00FA21AB">
        <w:rPr>
          <w:rFonts w:ascii="仿宋" w:eastAsia="仿宋" w:hAnsi="仿宋" w:hint="eastAsia"/>
          <w:sz w:val="30"/>
          <w:szCs w:val="30"/>
        </w:rPr>
        <w:t>公平和公义，侵犯穷人、困苦人、孤儿、寡妇和无辜者的权益。</w:t>
      </w:r>
    </w:p>
    <w:p w14:paraId="3ABC3BFE" w14:textId="77777777" w:rsidR="00F07A35" w:rsidRPr="00FA21AB" w:rsidRDefault="00F07A3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即便</w:t>
      </w:r>
      <w:r w:rsidR="00677B89" w:rsidRPr="00FA21AB">
        <w:rPr>
          <w:rFonts w:ascii="仿宋" w:eastAsia="仿宋" w:hAnsi="仿宋"/>
          <w:sz w:val="30"/>
          <w:szCs w:val="30"/>
        </w:rPr>
        <w:t>行公义</w:t>
      </w:r>
      <w:r w:rsidRPr="00FA21AB">
        <w:rPr>
          <w:rFonts w:ascii="仿宋" w:eastAsia="仿宋" w:hAnsi="仿宋"/>
          <w:sz w:val="30"/>
          <w:szCs w:val="30"/>
        </w:rPr>
        <w:t>，诚然，他们可能在做善事；但只要他们以个人利益为目</w:t>
      </w:r>
      <w:r w:rsidR="003964D8" w:rsidRPr="00FA21AB">
        <w:rPr>
          <w:rFonts w:ascii="仿宋" w:eastAsia="仿宋" w:hAnsi="仿宋"/>
          <w:sz w:val="30"/>
          <w:szCs w:val="30"/>
        </w:rPr>
        <w:t>的</w:t>
      </w:r>
      <w:r w:rsidRPr="00FA21AB">
        <w:rPr>
          <w:rFonts w:ascii="仿宋" w:eastAsia="仿宋" w:hAnsi="仿宋"/>
          <w:sz w:val="30"/>
          <w:szCs w:val="30"/>
        </w:rPr>
        <w:t>，就不是为了他们的上诉人的利益。</w:t>
      </w:r>
      <w:r w:rsidR="00937F3F" w:rsidRPr="00FA21AB">
        <w:rPr>
          <w:rFonts w:ascii="仿宋" w:eastAsia="仿宋" w:hAnsi="仿宋"/>
          <w:sz w:val="30"/>
          <w:szCs w:val="30"/>
        </w:rPr>
        <w:t>公</w:t>
      </w:r>
      <w:r w:rsidR="009260F8" w:rsidRPr="00FA21AB">
        <w:rPr>
          <w:rFonts w:ascii="仿宋" w:eastAsia="仿宋" w:hAnsi="仿宋"/>
          <w:sz w:val="30"/>
          <w:szCs w:val="30"/>
        </w:rPr>
        <w:t>义</w:t>
      </w:r>
      <w:r w:rsidRPr="00FA21AB">
        <w:rPr>
          <w:rFonts w:ascii="仿宋" w:eastAsia="仿宋" w:hAnsi="仿宋" w:hint="eastAsia"/>
          <w:sz w:val="30"/>
          <w:szCs w:val="30"/>
        </w:rPr>
        <w:t>，也就是神性</w:t>
      </w:r>
      <w:r w:rsidR="00937F3F" w:rsidRPr="00FA21AB">
        <w:rPr>
          <w:rFonts w:ascii="仿宋" w:eastAsia="仿宋" w:hAnsi="仿宋" w:hint="eastAsia"/>
          <w:sz w:val="30"/>
          <w:szCs w:val="30"/>
        </w:rPr>
        <w:t>，</w:t>
      </w:r>
      <w:r w:rsidRPr="00FA21AB">
        <w:rPr>
          <w:rFonts w:ascii="仿宋" w:eastAsia="仿宋" w:hAnsi="仿宋" w:hint="eastAsia"/>
          <w:sz w:val="30"/>
          <w:szCs w:val="30"/>
        </w:rPr>
        <w:t>只是他们的手段，而他们的</w:t>
      </w:r>
      <w:r w:rsidR="003964D8" w:rsidRPr="00FA21AB">
        <w:rPr>
          <w:rFonts w:ascii="仿宋" w:eastAsia="仿宋" w:hAnsi="仿宋"/>
          <w:sz w:val="30"/>
          <w:szCs w:val="30"/>
        </w:rPr>
        <w:t>目的</w:t>
      </w:r>
      <w:r w:rsidRPr="00FA21AB">
        <w:rPr>
          <w:rFonts w:ascii="仿宋" w:eastAsia="仿宋" w:hAnsi="仿宋" w:hint="eastAsia"/>
          <w:sz w:val="30"/>
          <w:szCs w:val="30"/>
        </w:rPr>
        <w:t>是个人利益。凡我们以之为</w:t>
      </w:r>
      <w:r w:rsidR="003964D8" w:rsidRPr="00FA21AB">
        <w:rPr>
          <w:rFonts w:ascii="仿宋" w:eastAsia="仿宋" w:hAnsi="仿宋"/>
          <w:sz w:val="30"/>
          <w:szCs w:val="30"/>
        </w:rPr>
        <w:t>目的</w:t>
      </w:r>
      <w:r w:rsidRPr="00FA21AB">
        <w:rPr>
          <w:rFonts w:ascii="仿宋" w:eastAsia="仿宋" w:hAnsi="仿宋" w:hint="eastAsia"/>
          <w:sz w:val="30"/>
          <w:szCs w:val="30"/>
        </w:rPr>
        <w:t>的东西，对我们来说就是一切，而凡我们以之为手段的东西什么都不是，除非它服务于我们的</w:t>
      </w:r>
      <w:r w:rsidR="003964D8" w:rsidRPr="00FA21AB">
        <w:rPr>
          <w:rFonts w:ascii="仿宋" w:eastAsia="仿宋" w:hAnsi="仿宋"/>
          <w:sz w:val="30"/>
          <w:szCs w:val="30"/>
        </w:rPr>
        <w:t>目的</w:t>
      </w:r>
      <w:r w:rsidRPr="00FA21AB">
        <w:rPr>
          <w:rFonts w:ascii="仿宋" w:eastAsia="仿宋" w:hAnsi="仿宋" w:hint="eastAsia"/>
          <w:sz w:val="30"/>
          <w:szCs w:val="30"/>
        </w:rPr>
        <w:t>。</w:t>
      </w:r>
    </w:p>
    <w:p w14:paraId="625660D4" w14:textId="77777777" w:rsidR="00F07A35" w:rsidRPr="00FA21AB" w:rsidRDefault="00F07A3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死后，这类法官</w:t>
      </w:r>
      <w:r w:rsidR="009370EF" w:rsidRPr="00FA21AB">
        <w:rPr>
          <w:rFonts w:ascii="仿宋" w:eastAsia="仿宋" w:hAnsi="仿宋"/>
          <w:sz w:val="30"/>
          <w:szCs w:val="30"/>
        </w:rPr>
        <w:t>继续热爱不公</w:t>
      </w:r>
      <w:r w:rsidR="004930EE" w:rsidRPr="00FA21AB">
        <w:rPr>
          <w:rFonts w:ascii="仿宋" w:eastAsia="仿宋" w:hAnsi="仿宋"/>
          <w:sz w:val="30"/>
          <w:szCs w:val="30"/>
        </w:rPr>
        <w:t>义</w:t>
      </w:r>
      <w:r w:rsidR="009370EF" w:rsidRPr="00FA21AB">
        <w:rPr>
          <w:rFonts w:ascii="仿宋" w:eastAsia="仿宋" w:hAnsi="仿宋"/>
          <w:sz w:val="30"/>
          <w:szCs w:val="30"/>
        </w:rPr>
        <w:t>的事和公</w:t>
      </w:r>
      <w:r w:rsidR="004930EE" w:rsidRPr="00FA21AB">
        <w:rPr>
          <w:rFonts w:ascii="仿宋" w:eastAsia="仿宋" w:hAnsi="仿宋"/>
          <w:sz w:val="30"/>
          <w:szCs w:val="30"/>
        </w:rPr>
        <w:t>义</w:t>
      </w:r>
      <w:r w:rsidR="009370EF" w:rsidRPr="00FA21AB">
        <w:rPr>
          <w:rFonts w:ascii="仿宋" w:eastAsia="仿宋" w:hAnsi="仿宋"/>
          <w:sz w:val="30"/>
          <w:szCs w:val="30"/>
        </w:rPr>
        <w:t>的事，并作为盗贼被</w:t>
      </w:r>
      <w:r w:rsidR="00856F0E" w:rsidRPr="00FA21AB">
        <w:rPr>
          <w:rFonts w:ascii="仿宋" w:eastAsia="仿宋" w:hAnsi="仿宋"/>
          <w:sz w:val="30"/>
          <w:szCs w:val="30"/>
        </w:rPr>
        <w:t>判</w:t>
      </w:r>
      <w:r w:rsidR="009370EF" w:rsidRPr="00FA21AB">
        <w:rPr>
          <w:rFonts w:ascii="仿宋" w:eastAsia="仿宋" w:hAnsi="仿宋"/>
          <w:sz w:val="30"/>
          <w:szCs w:val="30"/>
        </w:rPr>
        <w:t>入地狱。</w:t>
      </w:r>
      <w:r w:rsidR="00C05B66" w:rsidRPr="00FA21AB">
        <w:rPr>
          <w:rFonts w:ascii="仿宋" w:eastAsia="仿宋" w:hAnsi="仿宋"/>
          <w:sz w:val="30"/>
          <w:szCs w:val="30"/>
        </w:rPr>
        <w:t>我是根据经历这样说的。他们就是那些抵制邪恶不是因为邪恶是罪，只是出于害怕世间法律，或失去自己的名声、荣誉、地位，以及从中所获得的金钱</w:t>
      </w:r>
      <w:r w:rsidR="00C3241D" w:rsidRPr="00FA21AB">
        <w:rPr>
          <w:rFonts w:ascii="仿宋" w:eastAsia="仿宋" w:hAnsi="仿宋"/>
          <w:sz w:val="30"/>
          <w:szCs w:val="30"/>
        </w:rPr>
        <w:t>的法官</w:t>
      </w:r>
      <w:r w:rsidR="00C05B66" w:rsidRPr="00FA21AB">
        <w:rPr>
          <w:rFonts w:ascii="仿宋" w:eastAsia="仿宋" w:hAnsi="仿宋"/>
          <w:sz w:val="30"/>
          <w:szCs w:val="30"/>
        </w:rPr>
        <w:t>。</w:t>
      </w:r>
    </w:p>
    <w:p w14:paraId="26CD91E3" w14:textId="77777777" w:rsidR="00C05B66" w:rsidRPr="00FA21AB" w:rsidRDefault="00C05B6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而那些抵制邪恶是因为邪恶是罪，避免邪恶是因为邪恶违背神性律法，从而违背神的法官则截然不同。这些法官以公</w:t>
      </w:r>
      <w:r w:rsidR="004930EE" w:rsidRPr="00FA21AB">
        <w:rPr>
          <w:rFonts w:ascii="仿宋" w:eastAsia="仿宋" w:hAnsi="仿宋"/>
          <w:sz w:val="30"/>
          <w:szCs w:val="30"/>
        </w:rPr>
        <w:t>义</w:t>
      </w:r>
      <w:r w:rsidRPr="00FA21AB">
        <w:rPr>
          <w:rFonts w:ascii="仿宋" w:eastAsia="仿宋" w:hAnsi="仿宋"/>
          <w:sz w:val="30"/>
          <w:szCs w:val="30"/>
        </w:rPr>
        <w:t>为</w:t>
      </w:r>
      <w:r w:rsidR="003964D8" w:rsidRPr="00FA21AB">
        <w:rPr>
          <w:rFonts w:ascii="仿宋" w:eastAsia="仿宋" w:hAnsi="仿宋"/>
          <w:sz w:val="30"/>
          <w:szCs w:val="30"/>
        </w:rPr>
        <w:t>目的</w:t>
      </w:r>
      <w:r w:rsidR="00937F3F" w:rsidRPr="00FA21AB">
        <w:rPr>
          <w:rFonts w:ascii="仿宋" w:eastAsia="仿宋" w:hAnsi="仿宋"/>
          <w:sz w:val="30"/>
          <w:szCs w:val="30"/>
        </w:rPr>
        <w:t>；他们将它作为某种神性之物来</w:t>
      </w:r>
      <w:r w:rsidR="00EF223D" w:rsidRPr="00FA21AB">
        <w:rPr>
          <w:rFonts w:ascii="仿宋" w:eastAsia="仿宋" w:hAnsi="仿宋"/>
          <w:sz w:val="30"/>
          <w:szCs w:val="30"/>
        </w:rPr>
        <w:t>崇敬</w:t>
      </w:r>
      <w:r w:rsidR="00937F3F" w:rsidRPr="00FA21AB">
        <w:rPr>
          <w:rFonts w:ascii="仿宋" w:eastAsia="仿宋" w:hAnsi="仿宋"/>
          <w:sz w:val="30"/>
          <w:szCs w:val="30"/>
        </w:rPr>
        <w:t>、</w:t>
      </w:r>
      <w:r w:rsidR="00EF223D" w:rsidRPr="00FA21AB">
        <w:rPr>
          <w:rFonts w:ascii="仿宋" w:eastAsia="仿宋" w:hAnsi="仿宋"/>
          <w:sz w:val="30"/>
          <w:szCs w:val="30"/>
        </w:rPr>
        <w:t>敬拜</w:t>
      </w:r>
      <w:r w:rsidR="00937F3F" w:rsidRPr="00FA21AB">
        <w:rPr>
          <w:rFonts w:ascii="仿宋" w:eastAsia="仿宋" w:hAnsi="仿宋"/>
          <w:sz w:val="30"/>
          <w:szCs w:val="30"/>
        </w:rPr>
        <w:t>和热爱。就好像他们在公</w:t>
      </w:r>
      <w:r w:rsidR="004930EE" w:rsidRPr="00FA21AB">
        <w:rPr>
          <w:rFonts w:ascii="仿宋" w:eastAsia="仿宋" w:hAnsi="仿宋"/>
          <w:sz w:val="30"/>
          <w:szCs w:val="30"/>
        </w:rPr>
        <w:t>义</w:t>
      </w:r>
      <w:r w:rsidR="00937F3F" w:rsidRPr="00FA21AB">
        <w:rPr>
          <w:rFonts w:ascii="仿宋" w:eastAsia="仿宋" w:hAnsi="仿宋"/>
          <w:sz w:val="30"/>
          <w:szCs w:val="30"/>
        </w:rPr>
        <w:t>中看到神，因为一切</w:t>
      </w:r>
      <w:r w:rsidR="004930EE" w:rsidRPr="00FA21AB">
        <w:rPr>
          <w:rFonts w:ascii="仿宋" w:eastAsia="仿宋" w:hAnsi="仿宋"/>
          <w:sz w:val="30"/>
          <w:szCs w:val="30"/>
        </w:rPr>
        <w:t>公义</w:t>
      </w:r>
      <w:r w:rsidR="00937F3F" w:rsidRPr="00FA21AB">
        <w:rPr>
          <w:rFonts w:ascii="仿宋" w:eastAsia="仿宋" w:hAnsi="仿宋"/>
          <w:sz w:val="30"/>
          <w:szCs w:val="30"/>
        </w:rPr>
        <w:t>都来自神，就像一切良善和真理都来自祂一样。</w:t>
      </w:r>
      <w:r w:rsidR="004930EE" w:rsidRPr="00FA21AB">
        <w:rPr>
          <w:rFonts w:ascii="仿宋" w:eastAsia="仿宋" w:hAnsi="仿宋"/>
          <w:sz w:val="30"/>
          <w:szCs w:val="30"/>
        </w:rPr>
        <w:t>他们总是同等看待公义与公平，并公平与公义，或说将公义与公平，</w:t>
      </w:r>
      <w:r w:rsidR="004930EE" w:rsidRPr="00FA21AB">
        <w:rPr>
          <w:rFonts w:ascii="仿宋" w:eastAsia="仿宋" w:hAnsi="仿宋"/>
          <w:sz w:val="30"/>
          <w:szCs w:val="30"/>
        </w:rPr>
        <w:lastRenderedPageBreak/>
        <w:t>并公平与公义联结起来。他们认为，某事若</w:t>
      </w:r>
      <w:r w:rsidR="009260F8" w:rsidRPr="00FA21AB">
        <w:rPr>
          <w:rFonts w:ascii="仿宋" w:eastAsia="仿宋" w:hAnsi="仿宋"/>
          <w:sz w:val="30"/>
          <w:szCs w:val="30"/>
        </w:rPr>
        <w:t>是</w:t>
      </w:r>
      <w:r w:rsidR="004930EE" w:rsidRPr="00FA21AB">
        <w:rPr>
          <w:rFonts w:ascii="仿宋" w:eastAsia="仿宋" w:hAnsi="仿宋"/>
          <w:sz w:val="30"/>
          <w:szCs w:val="30"/>
        </w:rPr>
        <w:t>合法的，就必是公平的，若是公平的，就必是合法的，就像真理必是良善，良善必是真理一样。</w:t>
      </w:r>
      <w:r w:rsidR="009260F8" w:rsidRPr="00FA21AB">
        <w:rPr>
          <w:rFonts w:ascii="仿宋" w:eastAsia="仿宋" w:hAnsi="仿宋"/>
          <w:sz w:val="30"/>
          <w:szCs w:val="30"/>
        </w:rPr>
        <w:t>由于他们以公义为</w:t>
      </w:r>
      <w:r w:rsidR="003964D8" w:rsidRPr="00FA21AB">
        <w:rPr>
          <w:rFonts w:ascii="仿宋" w:eastAsia="仿宋" w:hAnsi="仿宋"/>
          <w:sz w:val="30"/>
          <w:szCs w:val="30"/>
        </w:rPr>
        <w:t>目的</w:t>
      </w:r>
      <w:r w:rsidR="009260F8" w:rsidRPr="00FA21AB">
        <w:rPr>
          <w:rFonts w:ascii="仿宋" w:eastAsia="仿宋" w:hAnsi="仿宋"/>
          <w:sz w:val="30"/>
          <w:szCs w:val="30"/>
        </w:rPr>
        <w:t>，所以在他们的脑海中，</w:t>
      </w:r>
      <w:r w:rsidR="00AC198D" w:rsidRPr="00FA21AB">
        <w:rPr>
          <w:rFonts w:ascii="仿宋" w:eastAsia="仿宋" w:hAnsi="仿宋" w:hint="eastAsia"/>
          <w:sz w:val="30"/>
          <w:szCs w:val="30"/>
        </w:rPr>
        <w:t>作</w:t>
      </w:r>
      <w:r w:rsidR="00AC198D" w:rsidRPr="00FA21AB">
        <w:rPr>
          <w:rFonts w:ascii="仿宋" w:eastAsia="仿宋" w:hAnsi="仿宋"/>
          <w:sz w:val="30"/>
          <w:szCs w:val="30"/>
        </w:rPr>
        <w:t>出</w:t>
      </w:r>
      <w:r w:rsidR="009260F8" w:rsidRPr="00FA21AB">
        <w:rPr>
          <w:rFonts w:ascii="仿宋" w:eastAsia="仿宋" w:hAnsi="仿宋"/>
          <w:sz w:val="30"/>
          <w:szCs w:val="30"/>
        </w:rPr>
        <w:t>判决就等于做善事。</w:t>
      </w:r>
      <w:r w:rsidR="00AC198D" w:rsidRPr="00FA21AB">
        <w:rPr>
          <w:rFonts w:ascii="仿宋" w:eastAsia="仿宋" w:hAnsi="仿宋" w:hint="eastAsia"/>
          <w:sz w:val="30"/>
          <w:szCs w:val="30"/>
        </w:rPr>
        <w:t>在他们看来，这些作为，就是他们的判决，照着他们考虑友情、偏袒和个人利益的程度而或多或少是良善。相应地，他们照着他们</w:t>
      </w:r>
      <w:r w:rsidR="00096B6A" w:rsidRPr="00FA21AB">
        <w:rPr>
          <w:rFonts w:ascii="仿宋" w:eastAsia="仿宋" w:hAnsi="仿宋" w:hint="eastAsia"/>
          <w:sz w:val="30"/>
          <w:szCs w:val="30"/>
        </w:rPr>
        <w:t>为公共福祉带来对公义的爱而视他们的判决或多或少为良善。通过这种方式，他们确保公义在他们的同胞当中占上风，那些守法的人能安全生活。这些法官</w:t>
      </w:r>
      <w:r w:rsidR="001872E5" w:rsidRPr="00FA21AB">
        <w:rPr>
          <w:rFonts w:ascii="仿宋" w:eastAsia="仿宋" w:hAnsi="仿宋" w:hint="eastAsia"/>
          <w:sz w:val="30"/>
          <w:szCs w:val="30"/>
        </w:rPr>
        <w:t>以与他们的作为相称的身份而活到永远：他们按他们</w:t>
      </w:r>
      <w:r w:rsidR="00F02107" w:rsidRPr="00FA21AB">
        <w:rPr>
          <w:rFonts w:ascii="仿宋" w:eastAsia="仿宋" w:hAnsi="仿宋" w:hint="eastAsia"/>
          <w:sz w:val="30"/>
          <w:szCs w:val="30"/>
        </w:rPr>
        <w:t>自己的</w:t>
      </w:r>
      <w:r w:rsidR="001872E5" w:rsidRPr="00FA21AB">
        <w:rPr>
          <w:rFonts w:ascii="仿宋" w:eastAsia="仿宋" w:hAnsi="仿宋" w:hint="eastAsia"/>
          <w:sz w:val="30"/>
          <w:szCs w:val="30"/>
        </w:rPr>
        <w:t>审判受审判。</w:t>
      </w:r>
    </w:p>
    <w:p w14:paraId="37628862" w14:textId="77777777" w:rsidR="00EA2DA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977.</w:t>
      </w:r>
      <w:r w:rsidR="001D219F" w:rsidRPr="00FA21AB">
        <w:rPr>
          <w:rFonts w:ascii="仿宋" w:eastAsia="仿宋" w:hAnsi="仿宋"/>
          <w:sz w:val="30"/>
          <w:szCs w:val="30"/>
        </w:rPr>
        <w:t>以大大小小的资金管理者为例：他们若从其统治者、政府</w:t>
      </w:r>
      <w:r w:rsidR="00EA2DA5" w:rsidRPr="00FA21AB">
        <w:rPr>
          <w:rFonts w:ascii="仿宋" w:eastAsia="仿宋" w:hAnsi="仿宋" w:hint="eastAsia"/>
          <w:sz w:val="30"/>
          <w:szCs w:val="30"/>
        </w:rPr>
        <w:t>或雇主那里贪污，要么暗中捞钱，要么公然欺诈，就不是有宗教信仰的人，也没有良心。他们蔑视禁止偷盗的神性律法，表现得好像它什么都不是。他们可能常去教会，专心听所有讲道，领受圣餐，早晚祷告，虔诚地引用圣言；但仍没有任何东西能从天堂流入他们的敬拜、虔诚和言语，因为他们里面满了偷盗、掠夺、抢劫和不义。只要这些东西在他们里面，天堂的通道就会关闭。因此，他们所做的一切作为都是邪恶。</w:t>
      </w:r>
    </w:p>
    <w:p w14:paraId="5A16E60D" w14:textId="77777777" w:rsidR="00D15DCE" w:rsidRPr="00FA21AB" w:rsidRDefault="00EA2DA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另一方面，</w:t>
      </w:r>
      <w:r w:rsidR="001D219F" w:rsidRPr="00FA21AB">
        <w:rPr>
          <w:rFonts w:ascii="仿宋" w:eastAsia="仿宋" w:hAnsi="仿宋"/>
          <w:sz w:val="30"/>
          <w:szCs w:val="30"/>
        </w:rPr>
        <w:t>那些避免非法利润和</w:t>
      </w:r>
      <w:r w:rsidR="001D219F" w:rsidRPr="00FA21AB">
        <w:rPr>
          <w:rFonts w:ascii="仿宋" w:eastAsia="仿宋" w:hAnsi="仿宋" w:hint="eastAsia"/>
          <w:sz w:val="30"/>
          <w:szCs w:val="30"/>
        </w:rPr>
        <w:t>欺诈性收入，因为这违反禁止偷盗的神性律法的资金管理者，是有宗教信仰的人，因而是有良心的。他们的作为都是良善，因为他们由于禁止偷盗的神性律法而诚实、公正地</w:t>
      </w:r>
      <w:r w:rsidR="00357149" w:rsidRPr="00FA21AB">
        <w:rPr>
          <w:rFonts w:ascii="仿宋" w:eastAsia="仿宋" w:hAnsi="仿宋" w:hint="eastAsia"/>
          <w:sz w:val="30"/>
          <w:szCs w:val="30"/>
        </w:rPr>
        <w:t>做它们。此外，他们满足于自己所拥有的，并且每当有机会不犯欺诈罪时，他们都从内心和头脑里感到快乐</w:t>
      </w:r>
      <w:r w:rsidR="007D30F8" w:rsidRPr="00FA21AB">
        <w:rPr>
          <w:rFonts w:ascii="仿宋" w:eastAsia="仿宋" w:hAnsi="仿宋" w:hint="eastAsia"/>
          <w:sz w:val="30"/>
          <w:szCs w:val="30"/>
        </w:rPr>
        <w:t>。他们死</w:t>
      </w:r>
      <w:r w:rsidR="00D15DCE" w:rsidRPr="00FA21AB">
        <w:rPr>
          <w:rFonts w:ascii="仿宋" w:eastAsia="仿宋" w:hAnsi="仿宋" w:hint="eastAsia"/>
          <w:sz w:val="30"/>
          <w:szCs w:val="30"/>
        </w:rPr>
        <w:t>后</w:t>
      </w:r>
      <w:r w:rsidR="007D30F8" w:rsidRPr="00FA21AB">
        <w:rPr>
          <w:rFonts w:ascii="仿宋" w:eastAsia="仿宋" w:hAnsi="仿宋" w:hint="eastAsia"/>
          <w:sz w:val="30"/>
          <w:szCs w:val="30"/>
        </w:rPr>
        <w:t>被天使</w:t>
      </w:r>
      <w:r w:rsidR="00D15DCE" w:rsidRPr="00FA21AB">
        <w:rPr>
          <w:rFonts w:ascii="仿宋" w:eastAsia="仿宋" w:hAnsi="仿宋" w:hint="eastAsia"/>
          <w:sz w:val="30"/>
          <w:szCs w:val="30"/>
        </w:rPr>
        <w:t>接纳，天使把他们当作朋友来接待，给予他们财富，</w:t>
      </w:r>
      <w:r w:rsidR="00F37F0B" w:rsidRPr="00FA21AB">
        <w:rPr>
          <w:rFonts w:ascii="仿宋" w:eastAsia="仿宋" w:hAnsi="仿宋" w:hint="eastAsia"/>
          <w:sz w:val="30"/>
          <w:szCs w:val="30"/>
        </w:rPr>
        <w:t>直到</w:t>
      </w:r>
      <w:r w:rsidR="00D15DCE" w:rsidRPr="00FA21AB">
        <w:rPr>
          <w:rFonts w:ascii="仿宋" w:eastAsia="仿宋" w:hAnsi="仿宋" w:hint="eastAsia"/>
          <w:sz w:val="30"/>
          <w:szCs w:val="30"/>
        </w:rPr>
        <w:t>富足。邪恶的资金管理者正好相反。他们死后被逐出社群，沦为乞丐，最终被安排到贼窝里工作。</w:t>
      </w:r>
    </w:p>
    <w:p w14:paraId="3B846161" w14:textId="77777777" w:rsidR="004559D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978.</w:t>
      </w:r>
      <w:r w:rsidR="004559D4" w:rsidRPr="00FA21AB">
        <w:rPr>
          <w:rFonts w:ascii="仿宋" w:eastAsia="仿宋" w:hAnsi="仿宋"/>
          <w:sz w:val="30"/>
          <w:szCs w:val="30"/>
        </w:rPr>
        <w:t>再举一例，看看商人：</w:t>
      </w:r>
      <w:r w:rsidR="004559D4" w:rsidRPr="00FA21AB">
        <w:rPr>
          <w:rFonts w:ascii="仿宋" w:eastAsia="仿宋" w:hAnsi="仿宋" w:hint="eastAsia"/>
          <w:sz w:val="30"/>
          <w:szCs w:val="30"/>
        </w:rPr>
        <w:t>即使他们没有从事不正当的商业行为、</w:t>
      </w:r>
      <w:r w:rsidR="004559D4" w:rsidRPr="00FA21AB">
        <w:rPr>
          <w:rFonts w:ascii="仿宋" w:eastAsia="仿宋" w:hAnsi="仿宋" w:hint="eastAsia"/>
          <w:sz w:val="30"/>
          <w:szCs w:val="30"/>
        </w:rPr>
        <w:lastRenderedPageBreak/>
        <w:t>高利贷、欺诈和骗局，但只要他们没有因这些事是罪而试图避免它们，他们的一切作为都是邪恶。这些行为不可能来自主，只来自商人自己。当他们学会如何</w:t>
      </w:r>
      <w:r w:rsidR="00495A6D" w:rsidRPr="00FA21AB">
        <w:rPr>
          <w:rFonts w:ascii="仿宋" w:eastAsia="仿宋" w:hAnsi="仿宋" w:hint="eastAsia"/>
          <w:sz w:val="30"/>
          <w:szCs w:val="30"/>
        </w:rPr>
        <w:t>训练有素、能说会道地</w:t>
      </w:r>
      <w:r w:rsidR="004559D4" w:rsidRPr="00FA21AB">
        <w:rPr>
          <w:rFonts w:ascii="仿宋" w:eastAsia="仿宋" w:hAnsi="仿宋" w:hint="eastAsia"/>
          <w:sz w:val="30"/>
          <w:szCs w:val="30"/>
        </w:rPr>
        <w:t>推销，吸引客户</w:t>
      </w:r>
      <w:r w:rsidR="00495A6D" w:rsidRPr="00FA21AB">
        <w:rPr>
          <w:rFonts w:ascii="仿宋" w:eastAsia="仿宋" w:hAnsi="仿宋" w:hint="eastAsia"/>
          <w:sz w:val="30"/>
          <w:szCs w:val="30"/>
        </w:rPr>
        <w:t>时，他们的行为就更糟糕了；当他们学会如何在诚实、公</w:t>
      </w:r>
      <w:r w:rsidR="004067CF" w:rsidRPr="00FA21AB">
        <w:rPr>
          <w:rFonts w:ascii="仿宋" w:eastAsia="仿宋" w:hAnsi="仿宋" w:hint="eastAsia"/>
          <w:sz w:val="30"/>
          <w:szCs w:val="30"/>
        </w:rPr>
        <w:t>正</w:t>
      </w:r>
      <w:r w:rsidR="00495A6D" w:rsidRPr="00FA21AB">
        <w:rPr>
          <w:rFonts w:ascii="仿宋" w:eastAsia="仿宋" w:hAnsi="仿宋" w:hint="eastAsia"/>
          <w:sz w:val="30"/>
          <w:szCs w:val="30"/>
        </w:rPr>
        <w:t>和虔诚的印象下进行销售时，他们的行为还要更糟糕。一个商人越以此为快乐，他的行为就越来源于地狱。</w:t>
      </w:r>
    </w:p>
    <w:p w14:paraId="6098AC37" w14:textId="77777777" w:rsidR="004559D4" w:rsidRPr="00FA21AB" w:rsidRDefault="00495A6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假如这些商人诚实、公</w:t>
      </w:r>
      <w:r w:rsidR="004067CF" w:rsidRPr="00FA21AB">
        <w:rPr>
          <w:rFonts w:ascii="仿宋" w:eastAsia="仿宋" w:hAnsi="仿宋"/>
          <w:sz w:val="30"/>
          <w:szCs w:val="30"/>
        </w:rPr>
        <w:t>正</w:t>
      </w:r>
      <w:r w:rsidRPr="00FA21AB">
        <w:rPr>
          <w:rFonts w:ascii="仿宋" w:eastAsia="仿宋" w:hAnsi="仿宋"/>
          <w:sz w:val="30"/>
          <w:szCs w:val="30"/>
        </w:rPr>
        <w:t>地行事，</w:t>
      </w:r>
      <w:r w:rsidR="000C67E7" w:rsidRPr="00FA21AB">
        <w:rPr>
          <w:rFonts w:ascii="仿宋" w:eastAsia="仿宋" w:hAnsi="仿宋"/>
          <w:sz w:val="30"/>
          <w:szCs w:val="30"/>
        </w:rPr>
        <w:t>以</w:t>
      </w:r>
      <w:r w:rsidRPr="00FA21AB">
        <w:rPr>
          <w:rFonts w:ascii="仿宋" w:eastAsia="仿宋" w:hAnsi="仿宋"/>
          <w:sz w:val="30"/>
          <w:szCs w:val="30"/>
        </w:rPr>
        <w:t>赢得好名声，从而致富，好像他们想要诚实和公</w:t>
      </w:r>
      <w:r w:rsidR="004067CF" w:rsidRPr="00FA21AB">
        <w:rPr>
          <w:rFonts w:ascii="仿宋" w:eastAsia="仿宋" w:hAnsi="仿宋"/>
          <w:sz w:val="30"/>
          <w:szCs w:val="30"/>
        </w:rPr>
        <w:t>正</w:t>
      </w:r>
      <w:r w:rsidRPr="00FA21AB">
        <w:rPr>
          <w:rFonts w:ascii="仿宋" w:eastAsia="仿宋" w:hAnsi="仿宋"/>
          <w:sz w:val="30"/>
          <w:szCs w:val="30"/>
        </w:rPr>
        <w:t>，</w:t>
      </w:r>
      <w:r w:rsidR="004067CF" w:rsidRPr="00FA21AB">
        <w:rPr>
          <w:rFonts w:ascii="仿宋" w:eastAsia="仿宋" w:hAnsi="仿宋"/>
          <w:sz w:val="30"/>
          <w:szCs w:val="30"/>
        </w:rPr>
        <w:t>然而诚实、公正</w:t>
      </w:r>
      <w:r w:rsidR="000C67E7" w:rsidRPr="00FA21AB">
        <w:rPr>
          <w:rFonts w:ascii="仿宋" w:eastAsia="仿宋" w:hAnsi="仿宋"/>
          <w:sz w:val="30"/>
          <w:szCs w:val="30"/>
        </w:rPr>
        <w:t>地行事却不是因为他们想要</w:t>
      </w:r>
      <w:r w:rsidR="000C67E7" w:rsidRPr="00FA21AB">
        <w:rPr>
          <w:rFonts w:ascii="仿宋" w:eastAsia="仿宋" w:hAnsi="仿宋" w:hint="eastAsia"/>
          <w:sz w:val="30"/>
          <w:szCs w:val="30"/>
        </w:rPr>
        <w:t>神性律法</w:t>
      </w:r>
      <w:r w:rsidR="000C67E7" w:rsidRPr="00FA21AB">
        <w:rPr>
          <w:rFonts w:ascii="仿宋" w:eastAsia="仿宋" w:hAnsi="仿宋"/>
          <w:sz w:val="30"/>
          <w:szCs w:val="30"/>
        </w:rPr>
        <w:t>，或出于对神性律法的服从，那么他们里面仍是不诚实和不公</w:t>
      </w:r>
      <w:r w:rsidR="004067CF" w:rsidRPr="00FA21AB">
        <w:rPr>
          <w:rFonts w:ascii="仿宋" w:eastAsia="仿宋" w:hAnsi="仿宋"/>
          <w:sz w:val="30"/>
          <w:szCs w:val="30"/>
        </w:rPr>
        <w:t>正</w:t>
      </w:r>
      <w:r w:rsidR="000C67E7" w:rsidRPr="00FA21AB">
        <w:rPr>
          <w:rFonts w:ascii="仿宋" w:eastAsia="仿宋" w:hAnsi="仿宋"/>
          <w:sz w:val="30"/>
          <w:szCs w:val="30"/>
        </w:rPr>
        <w:t>的，他们的行为构成偷盗，因为他们想通过伪装诚实和公</w:t>
      </w:r>
      <w:r w:rsidR="004067CF" w:rsidRPr="00FA21AB">
        <w:rPr>
          <w:rFonts w:ascii="仿宋" w:eastAsia="仿宋" w:hAnsi="仿宋"/>
          <w:sz w:val="30"/>
          <w:szCs w:val="30"/>
        </w:rPr>
        <w:t>正</w:t>
      </w:r>
      <w:r w:rsidR="000C67E7" w:rsidRPr="00FA21AB">
        <w:rPr>
          <w:rFonts w:ascii="仿宋" w:eastAsia="仿宋" w:hAnsi="仿宋"/>
          <w:sz w:val="30"/>
          <w:szCs w:val="30"/>
        </w:rPr>
        <w:t>而偷盗。</w:t>
      </w:r>
      <w:r w:rsidR="00FD2A64" w:rsidRPr="00FA21AB">
        <w:rPr>
          <w:rFonts w:ascii="仿宋" w:eastAsia="仿宋" w:hAnsi="仿宋"/>
          <w:sz w:val="30"/>
          <w:szCs w:val="30"/>
        </w:rPr>
        <w:t>、</w:t>
      </w:r>
    </w:p>
    <w:p w14:paraId="5C139BFC" w14:textId="77777777" w:rsidR="00FD2A64" w:rsidRPr="00FA21AB" w:rsidRDefault="00FD2A6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这一点死后就会暴露，那时人们出于其内层意愿和爱，而不是出于外层意愿和爱</w:t>
      </w:r>
      <w:r w:rsidR="004067CF" w:rsidRPr="00FA21AB">
        <w:rPr>
          <w:rFonts w:ascii="仿宋" w:eastAsia="仿宋" w:hAnsi="仿宋" w:hint="eastAsia"/>
          <w:sz w:val="30"/>
          <w:szCs w:val="30"/>
        </w:rPr>
        <w:t>而</w:t>
      </w:r>
      <w:r w:rsidRPr="00FA21AB">
        <w:rPr>
          <w:rFonts w:ascii="仿宋" w:eastAsia="仿宋" w:hAnsi="仿宋" w:hint="eastAsia"/>
          <w:sz w:val="30"/>
          <w:szCs w:val="30"/>
        </w:rPr>
        <w:t>行事。这类商人死后，只想办法实施精心策划的入室盗窃。</w:t>
      </w:r>
      <w:r w:rsidR="000A71F2" w:rsidRPr="00FA21AB">
        <w:rPr>
          <w:rFonts w:ascii="仿宋" w:eastAsia="仿宋" w:hAnsi="仿宋" w:hint="eastAsia"/>
          <w:sz w:val="30"/>
          <w:szCs w:val="30"/>
        </w:rPr>
        <w:t>他们偷偷溜出诚实的人群，</w:t>
      </w:r>
      <w:r w:rsidR="004067CF" w:rsidRPr="00FA21AB">
        <w:rPr>
          <w:rFonts w:ascii="仿宋" w:eastAsia="仿宋" w:hAnsi="仿宋" w:hint="eastAsia"/>
          <w:sz w:val="30"/>
          <w:szCs w:val="30"/>
        </w:rPr>
        <w:t>寻</w:t>
      </w:r>
      <w:r w:rsidR="000A71F2" w:rsidRPr="00FA21AB">
        <w:rPr>
          <w:rFonts w:ascii="仿宋" w:eastAsia="仿宋" w:hAnsi="仿宋" w:hint="eastAsia"/>
          <w:sz w:val="30"/>
          <w:szCs w:val="30"/>
        </w:rPr>
        <w:t>找前往林子或荒漠的路去谋划。总之，他们变成强盗。那些避免各种偷盗，因为偷盗是罪，尤其避免通过欺诈和诡计所实现的那种内在和更隐蔽的偷盗的商</w:t>
      </w:r>
      <w:r w:rsidR="004067CF" w:rsidRPr="00FA21AB">
        <w:rPr>
          <w:rFonts w:ascii="仿宋" w:eastAsia="仿宋" w:hAnsi="仿宋" w:hint="eastAsia"/>
          <w:sz w:val="30"/>
          <w:szCs w:val="30"/>
        </w:rPr>
        <w:t>人</w:t>
      </w:r>
      <w:r w:rsidR="000A71F2" w:rsidRPr="00FA21AB">
        <w:rPr>
          <w:rFonts w:ascii="仿宋" w:eastAsia="仿宋" w:hAnsi="仿宋" w:hint="eastAsia"/>
          <w:sz w:val="30"/>
          <w:szCs w:val="30"/>
        </w:rPr>
        <w:t>则完全不同。</w:t>
      </w:r>
      <w:r w:rsidR="00E8036F" w:rsidRPr="00FA21AB">
        <w:rPr>
          <w:rFonts w:ascii="仿宋" w:eastAsia="仿宋" w:hAnsi="仿宋" w:hint="eastAsia"/>
          <w:sz w:val="30"/>
          <w:szCs w:val="30"/>
        </w:rPr>
        <w:t>他们的一切作为都是良善的作为，因为它们是代表主而行的。引导他们实现善行的天堂流注</w:t>
      </w:r>
      <w:r w:rsidR="00E8036F" w:rsidRPr="00FA21AB">
        <w:rPr>
          <w:rFonts w:ascii="仿宋" w:eastAsia="仿宋" w:hAnsi="仿宋"/>
          <w:sz w:val="30"/>
          <w:szCs w:val="30"/>
        </w:rPr>
        <w:t>(经由天堂来自主</w:t>
      </w:r>
      <w:r w:rsidR="004067CF" w:rsidRPr="00FA21AB">
        <w:rPr>
          <w:rFonts w:ascii="仿宋" w:eastAsia="仿宋" w:hAnsi="仿宋"/>
          <w:sz w:val="30"/>
          <w:szCs w:val="30"/>
        </w:rPr>
        <w:t>的流注</w:t>
      </w:r>
      <w:r w:rsidR="00E8036F" w:rsidRPr="00FA21AB">
        <w:rPr>
          <w:rFonts w:ascii="仿宋" w:eastAsia="仿宋" w:hAnsi="仿宋"/>
          <w:sz w:val="30"/>
          <w:szCs w:val="30"/>
        </w:rPr>
        <w:t>)</w:t>
      </w:r>
      <w:r w:rsidR="00880853" w:rsidRPr="00FA21AB">
        <w:rPr>
          <w:rFonts w:ascii="仿宋" w:eastAsia="仿宋" w:hAnsi="仿宋"/>
          <w:sz w:val="30"/>
          <w:szCs w:val="30"/>
        </w:rPr>
        <w:t>没有被刚才所描述的那种恶行阻塞。</w:t>
      </w:r>
    </w:p>
    <w:p w14:paraId="775402DD" w14:textId="77777777" w:rsidR="00880853" w:rsidRPr="00FA21AB" w:rsidRDefault="0088085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这些商人不受财富的伤害。对他们来说，财富只是发挥功用的一种手段，功用则是他们能为国家和同胞服务的一种贸易。他们的财富将他们置于履行这些功用的位置，</w:t>
      </w:r>
      <w:r w:rsidR="00BE5382" w:rsidRPr="00FA21AB">
        <w:rPr>
          <w:rFonts w:ascii="仿宋" w:eastAsia="仿宋" w:hAnsi="仿宋"/>
          <w:sz w:val="30"/>
          <w:szCs w:val="30"/>
        </w:rPr>
        <w:t>他们出于其对良善的情感而倾向于这些功用。</w:t>
      </w:r>
    </w:p>
    <w:p w14:paraId="6CFEBCD6" w14:textId="77777777" w:rsidR="00FB7BC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979.</w:t>
      </w:r>
      <w:r w:rsidR="00FC67D9" w:rsidRPr="00FA21AB">
        <w:rPr>
          <w:rFonts w:ascii="仿宋" w:eastAsia="仿宋" w:hAnsi="仿宋"/>
          <w:sz w:val="30"/>
          <w:szCs w:val="30"/>
        </w:rPr>
        <w:t>从我目前所说的明显可知，圣言中的好行为是什么意思，也就是说，是指当邪恶因是罪而移除时，我们所付出的任何努力。</w:t>
      </w:r>
      <w:r w:rsidR="004067CF" w:rsidRPr="00FA21AB">
        <w:rPr>
          <w:rFonts w:ascii="仿宋" w:eastAsia="仿宋" w:hAnsi="仿宋"/>
          <w:sz w:val="30"/>
          <w:szCs w:val="30"/>
        </w:rPr>
        <w:t>这时</w:t>
      </w:r>
      <w:r w:rsidR="00FC67D9" w:rsidRPr="00FA21AB">
        <w:rPr>
          <w:rFonts w:ascii="仿宋" w:eastAsia="仿宋" w:hAnsi="仿宋"/>
          <w:sz w:val="30"/>
          <w:szCs w:val="30"/>
        </w:rPr>
        <w:t>凡我们所做的，都不是我们做的，而是貌似我们所做的。</w:t>
      </w:r>
      <w:r w:rsidR="000F7E65" w:rsidRPr="00FA21AB">
        <w:rPr>
          <w:rFonts w:ascii="仿宋" w:eastAsia="仿宋" w:hAnsi="仿宋"/>
          <w:sz w:val="30"/>
          <w:szCs w:val="30"/>
        </w:rPr>
        <w:t>主正在做这</w:t>
      </w:r>
      <w:r w:rsidR="000F7E65" w:rsidRPr="00FA21AB">
        <w:rPr>
          <w:rFonts w:ascii="仿宋" w:eastAsia="仿宋" w:hAnsi="仿宋"/>
          <w:sz w:val="30"/>
          <w:szCs w:val="30"/>
        </w:rPr>
        <w:lastRenderedPageBreak/>
        <w:t>些行为，凡祂所做的都是良善，无论你称</w:t>
      </w:r>
      <w:r w:rsidR="000F7E65" w:rsidRPr="00FA21AB">
        <w:rPr>
          <w:rFonts w:ascii="仿宋" w:eastAsia="仿宋" w:hAnsi="仿宋" w:hint="eastAsia"/>
          <w:sz w:val="30"/>
          <w:szCs w:val="30"/>
        </w:rPr>
        <w:t>其</w:t>
      </w:r>
      <w:r w:rsidR="000F7E65" w:rsidRPr="00FA21AB">
        <w:rPr>
          <w:rFonts w:ascii="仿宋" w:eastAsia="仿宋" w:hAnsi="仿宋"/>
          <w:sz w:val="30"/>
          <w:szCs w:val="30"/>
        </w:rPr>
        <w:t>为过一种良善的生活，就是仁之良善，还是称</w:t>
      </w:r>
      <w:r w:rsidR="000F7E65" w:rsidRPr="00FA21AB">
        <w:rPr>
          <w:rFonts w:ascii="仿宋" w:eastAsia="仿宋" w:hAnsi="仿宋" w:hint="eastAsia"/>
          <w:sz w:val="30"/>
          <w:szCs w:val="30"/>
        </w:rPr>
        <w:t>其</w:t>
      </w:r>
      <w:r w:rsidR="000F7E65" w:rsidRPr="00FA21AB">
        <w:rPr>
          <w:rFonts w:ascii="仿宋" w:eastAsia="仿宋" w:hAnsi="仿宋"/>
          <w:sz w:val="30"/>
          <w:szCs w:val="30"/>
        </w:rPr>
        <w:t>为善行。</w:t>
      </w:r>
    </w:p>
    <w:p w14:paraId="039F54F5" w14:textId="77777777" w:rsidR="000F7E65" w:rsidRPr="00FA21AB" w:rsidRDefault="000F7E6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同样，当一个法官以公义为目的，将其作为神性来崇敬和热爱，厌恶</w:t>
      </w:r>
      <w:r w:rsidR="00F83606" w:rsidRPr="00FA21AB">
        <w:rPr>
          <w:rFonts w:ascii="仿宋" w:eastAsia="仿宋" w:hAnsi="仿宋"/>
          <w:sz w:val="30"/>
          <w:szCs w:val="30"/>
        </w:rPr>
        <w:t>以金钱、友情或偏袒换取的可耻判决时，他所作出的一切判决</w:t>
      </w:r>
      <w:r w:rsidR="00F83606" w:rsidRPr="00FA21AB">
        <w:rPr>
          <w:rFonts w:ascii="仿宋" w:eastAsia="仿宋" w:hAnsi="仿宋" w:hint="eastAsia"/>
          <w:sz w:val="30"/>
          <w:szCs w:val="30"/>
        </w:rPr>
        <w:t>都是良善。这个法官正通过确保良善的公平和公义在</w:t>
      </w:r>
      <w:r w:rsidR="0018363B" w:rsidRPr="00FA21AB">
        <w:rPr>
          <w:rFonts w:ascii="仿宋" w:eastAsia="仿宋" w:hAnsi="仿宋" w:hint="eastAsia"/>
          <w:sz w:val="30"/>
          <w:szCs w:val="30"/>
        </w:rPr>
        <w:t>自己的国家</w:t>
      </w:r>
      <w:r w:rsidR="00F83606" w:rsidRPr="00FA21AB">
        <w:rPr>
          <w:rFonts w:ascii="仿宋" w:eastAsia="仿宋" w:hAnsi="仿宋" w:hint="eastAsia"/>
          <w:sz w:val="30"/>
          <w:szCs w:val="30"/>
        </w:rPr>
        <w:t>掌权，就像在天堂掌权那样而</w:t>
      </w:r>
      <w:r w:rsidR="007C2075" w:rsidRPr="00FA21AB">
        <w:rPr>
          <w:rFonts w:ascii="仿宋" w:eastAsia="仿宋" w:hAnsi="仿宋" w:hint="eastAsia"/>
          <w:sz w:val="30"/>
          <w:szCs w:val="30"/>
        </w:rPr>
        <w:t>提供</w:t>
      </w:r>
      <w:r w:rsidR="00F83606" w:rsidRPr="00FA21AB">
        <w:rPr>
          <w:rFonts w:ascii="仿宋" w:eastAsia="仿宋" w:hAnsi="仿宋" w:hint="eastAsia"/>
          <w:sz w:val="30"/>
          <w:szCs w:val="30"/>
        </w:rPr>
        <w:t>国家利益，并且通过保护</w:t>
      </w:r>
      <w:r w:rsidR="007C2075" w:rsidRPr="00FA21AB">
        <w:rPr>
          <w:rFonts w:ascii="仿宋" w:eastAsia="仿宋" w:hAnsi="仿宋" w:hint="eastAsia"/>
          <w:sz w:val="30"/>
          <w:szCs w:val="30"/>
        </w:rPr>
        <w:t>一切</w:t>
      </w:r>
      <w:r w:rsidR="00F83606" w:rsidRPr="00FA21AB">
        <w:rPr>
          <w:rFonts w:ascii="仿宋" w:eastAsia="仿宋" w:hAnsi="仿宋" w:hint="eastAsia"/>
          <w:sz w:val="30"/>
          <w:szCs w:val="30"/>
        </w:rPr>
        <w:t>无辜公民</w:t>
      </w:r>
      <w:r w:rsidR="007C2075" w:rsidRPr="00FA21AB">
        <w:rPr>
          <w:rFonts w:ascii="仿宋" w:eastAsia="仿宋" w:hAnsi="仿宋" w:hint="eastAsia"/>
          <w:sz w:val="30"/>
          <w:szCs w:val="30"/>
        </w:rPr>
        <w:t>不受坏人的伤害而为他们提供和平的生活；这一切构成好行为。当资金管理者和商人避免以不当方式赚取钱财，因为这是违反神性律法的罪时，资金管理者的作为和商人的交易就都是好行为。</w:t>
      </w:r>
    </w:p>
    <w:p w14:paraId="128AEE2F" w14:textId="77777777" w:rsidR="000F7E65" w:rsidRPr="00FA21AB" w:rsidRDefault="007C207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当我们</w:t>
      </w:r>
      <w:r w:rsidR="001C0306" w:rsidRPr="00FA21AB">
        <w:rPr>
          <w:rFonts w:ascii="仿宋" w:eastAsia="仿宋" w:hAnsi="仿宋"/>
          <w:sz w:val="30"/>
          <w:szCs w:val="30"/>
        </w:rPr>
        <w:t>避恶如</w:t>
      </w:r>
      <w:r w:rsidRPr="00FA21AB">
        <w:rPr>
          <w:rFonts w:ascii="仿宋" w:eastAsia="仿宋" w:hAnsi="仿宋"/>
          <w:sz w:val="30"/>
          <w:szCs w:val="30"/>
        </w:rPr>
        <w:t>罪时，每天都</w:t>
      </w:r>
      <w:r w:rsidRPr="00FA21AB">
        <w:rPr>
          <w:rFonts w:ascii="仿宋" w:eastAsia="仿宋" w:hAnsi="仿宋" w:hint="eastAsia"/>
          <w:sz w:val="30"/>
          <w:szCs w:val="30"/>
        </w:rPr>
        <w:t>在</w:t>
      </w:r>
      <w:r w:rsidRPr="00FA21AB">
        <w:rPr>
          <w:rFonts w:ascii="仿宋" w:eastAsia="仿宋" w:hAnsi="仿宋"/>
          <w:sz w:val="30"/>
          <w:szCs w:val="30"/>
        </w:rPr>
        <w:t>学习什么是好行为，</w:t>
      </w:r>
      <w:r w:rsidR="00E12054" w:rsidRPr="00FA21AB">
        <w:rPr>
          <w:rFonts w:ascii="仿宋" w:eastAsia="仿宋" w:hAnsi="仿宋"/>
          <w:sz w:val="30"/>
          <w:szCs w:val="30"/>
        </w:rPr>
        <w:t>对实行良善的热情，以及为了能实行良善而对学习真理的热情就在我们里面生长。我们越学习真理，就越充分或越深、越智慧地履行作为，或说付出我们的努力；结果，我们的作为越变成真正的良善。</w:t>
      </w:r>
      <w:r w:rsidR="00D77727" w:rsidRPr="00FA21AB">
        <w:rPr>
          <w:rFonts w:ascii="仿宋" w:eastAsia="仿宋" w:hAnsi="仿宋"/>
          <w:sz w:val="30"/>
          <w:szCs w:val="30"/>
        </w:rPr>
        <w:t>所以不要问自己：“我应该做什么样的好行为，或我必须做什么样的善事才能得永生呢？”只</w:t>
      </w:r>
      <w:r w:rsidR="001C0306" w:rsidRPr="00FA21AB">
        <w:rPr>
          <w:rFonts w:ascii="仿宋" w:eastAsia="仿宋" w:hAnsi="仿宋" w:hint="eastAsia"/>
          <w:sz w:val="30"/>
          <w:szCs w:val="30"/>
        </w:rPr>
        <w:t>要</w:t>
      </w:r>
      <w:r w:rsidR="00542695" w:rsidRPr="00FA21AB">
        <w:rPr>
          <w:rFonts w:ascii="仿宋" w:eastAsia="仿宋" w:hAnsi="仿宋"/>
          <w:sz w:val="30"/>
          <w:szCs w:val="30"/>
        </w:rPr>
        <w:t>因邪恶是罪而</w:t>
      </w:r>
      <w:r w:rsidR="00D77727" w:rsidRPr="00FA21AB">
        <w:rPr>
          <w:rFonts w:ascii="仿宋" w:eastAsia="仿宋" w:hAnsi="仿宋"/>
          <w:sz w:val="30"/>
          <w:szCs w:val="30"/>
        </w:rPr>
        <w:t>抵制邪恶，并仰望主，主</w:t>
      </w:r>
      <w:r w:rsidR="001C0306" w:rsidRPr="00FA21AB">
        <w:rPr>
          <w:rFonts w:ascii="仿宋" w:eastAsia="仿宋" w:hAnsi="仿宋"/>
          <w:sz w:val="30"/>
          <w:szCs w:val="30"/>
        </w:rPr>
        <w:t>就</w:t>
      </w:r>
      <w:r w:rsidR="00D77727" w:rsidRPr="00FA21AB">
        <w:rPr>
          <w:rFonts w:ascii="仿宋" w:eastAsia="仿宋" w:hAnsi="仿宋"/>
          <w:sz w:val="30"/>
          <w:szCs w:val="30"/>
        </w:rPr>
        <w:t>会教导并引领你。</w:t>
      </w:r>
    </w:p>
    <w:p w14:paraId="76E036DF" w14:textId="77777777" w:rsidR="00C4282A" w:rsidRPr="00FA21AB" w:rsidRDefault="00C4282A" w:rsidP="003203CE">
      <w:pPr>
        <w:pStyle w:val="2"/>
        <w:rPr>
          <w:rFonts w:ascii="仿宋" w:eastAsia="仿宋" w:hAnsi="仿宋"/>
        </w:rPr>
      </w:pPr>
      <w:bookmarkStart w:id="19" w:name="_Toc171501646"/>
      <w:r w:rsidRPr="00FA21AB">
        <w:rPr>
          <w:rFonts w:hint="eastAsia"/>
        </w:rPr>
        <w:t>第六诫：不可</w:t>
      </w:r>
      <w:r w:rsidR="001C6FFA" w:rsidRPr="00FA21AB">
        <w:rPr>
          <w:rFonts w:hint="eastAsia"/>
        </w:rPr>
        <w:t>通奸</w:t>
      </w:r>
      <w:bookmarkEnd w:id="19"/>
    </w:p>
    <w:p w14:paraId="12A5F2E3" w14:textId="77777777" w:rsidR="001C030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981.</w:t>
      </w:r>
      <w:r w:rsidR="00125E06" w:rsidRPr="00FA21AB">
        <w:rPr>
          <w:rFonts w:ascii="仿宋" w:eastAsia="仿宋" w:hAnsi="仿宋"/>
          <w:sz w:val="30"/>
          <w:szCs w:val="30"/>
        </w:rPr>
        <w:t>如今谁</w:t>
      </w:r>
      <w:r w:rsidR="00922215" w:rsidRPr="00FA21AB">
        <w:rPr>
          <w:rFonts w:ascii="仿宋" w:eastAsia="仿宋" w:hAnsi="仿宋" w:hint="eastAsia"/>
          <w:sz w:val="30"/>
          <w:szCs w:val="30"/>
        </w:rPr>
        <w:t>能</w:t>
      </w:r>
      <w:r w:rsidR="00125E06" w:rsidRPr="00FA21AB">
        <w:rPr>
          <w:rFonts w:ascii="仿宋" w:eastAsia="仿宋" w:hAnsi="仿宋"/>
          <w:sz w:val="30"/>
          <w:szCs w:val="30"/>
        </w:rPr>
        <w:t>相信</w:t>
      </w:r>
      <w:r w:rsidR="001C6FFA" w:rsidRPr="00FA21AB">
        <w:rPr>
          <w:rFonts w:ascii="仿宋" w:eastAsia="仿宋" w:hAnsi="仿宋"/>
          <w:sz w:val="30"/>
          <w:szCs w:val="30"/>
        </w:rPr>
        <w:t>通奸</w:t>
      </w:r>
      <w:r w:rsidR="00125E06" w:rsidRPr="00FA21AB">
        <w:rPr>
          <w:rFonts w:ascii="仿宋" w:eastAsia="仿宋" w:hAnsi="仿宋"/>
          <w:sz w:val="30"/>
          <w:szCs w:val="30"/>
        </w:rPr>
        <w:t>的快乐就是我们里面的地狱；婚姻的快乐是我们里面的天堂</w:t>
      </w:r>
      <w:r w:rsidR="001C0306" w:rsidRPr="00FA21AB">
        <w:rPr>
          <w:rFonts w:ascii="仿宋" w:eastAsia="仿宋" w:hAnsi="仿宋"/>
          <w:sz w:val="30"/>
          <w:szCs w:val="30"/>
        </w:rPr>
        <w:t>；</w:t>
      </w:r>
      <w:r w:rsidR="00125E06" w:rsidRPr="00FA21AB">
        <w:rPr>
          <w:rFonts w:ascii="仿宋" w:eastAsia="仿宋" w:hAnsi="仿宋"/>
          <w:sz w:val="30"/>
          <w:szCs w:val="30"/>
        </w:rPr>
        <w:t>因此，我们在何等</w:t>
      </w:r>
      <w:r w:rsidR="00125E06" w:rsidRPr="00FA21AB">
        <w:rPr>
          <w:rFonts w:ascii="仿宋" w:eastAsia="仿宋" w:hAnsi="仿宋" w:hint="eastAsia"/>
          <w:sz w:val="30"/>
          <w:szCs w:val="30"/>
        </w:rPr>
        <w:t>程度</w:t>
      </w:r>
      <w:r w:rsidR="00125E06" w:rsidRPr="00FA21AB">
        <w:rPr>
          <w:rFonts w:ascii="仿宋" w:eastAsia="仿宋" w:hAnsi="仿宋"/>
          <w:sz w:val="30"/>
          <w:szCs w:val="30"/>
        </w:rPr>
        <w:t>上享受这一</w:t>
      </w:r>
      <w:r w:rsidR="00FC02B4" w:rsidRPr="00FA21AB">
        <w:rPr>
          <w:rFonts w:ascii="仿宋" w:eastAsia="仿宋" w:hAnsi="仿宋"/>
          <w:sz w:val="30"/>
          <w:szCs w:val="30"/>
        </w:rPr>
        <w:t>种快乐</w:t>
      </w:r>
      <w:r w:rsidR="00125E06" w:rsidRPr="00FA21AB">
        <w:rPr>
          <w:rFonts w:ascii="仿宋" w:eastAsia="仿宋" w:hAnsi="仿宋"/>
          <w:sz w:val="30"/>
          <w:szCs w:val="30"/>
        </w:rPr>
        <w:t>，就在何等</w:t>
      </w:r>
      <w:r w:rsidR="00125E06" w:rsidRPr="00FA21AB">
        <w:rPr>
          <w:rFonts w:ascii="仿宋" w:eastAsia="仿宋" w:hAnsi="仿宋" w:hint="eastAsia"/>
          <w:sz w:val="30"/>
          <w:szCs w:val="30"/>
        </w:rPr>
        <w:t>程度</w:t>
      </w:r>
      <w:r w:rsidR="00125E06" w:rsidRPr="00FA21AB">
        <w:rPr>
          <w:rFonts w:ascii="仿宋" w:eastAsia="仿宋" w:hAnsi="仿宋"/>
          <w:sz w:val="30"/>
          <w:szCs w:val="30"/>
        </w:rPr>
        <w:t>上</w:t>
      </w:r>
      <w:r w:rsidR="00FC02B4" w:rsidRPr="00FA21AB">
        <w:rPr>
          <w:rFonts w:ascii="仿宋" w:eastAsia="仿宋" w:hAnsi="仿宋"/>
          <w:sz w:val="30"/>
          <w:szCs w:val="30"/>
        </w:rPr>
        <w:t>不能</w:t>
      </w:r>
      <w:r w:rsidR="00125E06" w:rsidRPr="00FA21AB">
        <w:rPr>
          <w:rFonts w:ascii="仿宋" w:eastAsia="仿宋" w:hAnsi="仿宋"/>
          <w:sz w:val="30"/>
          <w:szCs w:val="30"/>
        </w:rPr>
        <w:t>享受那一</w:t>
      </w:r>
      <w:r w:rsidR="00FC02B4" w:rsidRPr="00FA21AB">
        <w:rPr>
          <w:rFonts w:ascii="仿宋" w:eastAsia="仿宋" w:hAnsi="仿宋"/>
          <w:sz w:val="30"/>
          <w:szCs w:val="30"/>
        </w:rPr>
        <w:t>种快乐</w:t>
      </w:r>
      <w:r w:rsidR="00125E06" w:rsidRPr="00FA21AB">
        <w:rPr>
          <w:rFonts w:ascii="仿宋" w:eastAsia="仿宋" w:hAnsi="仿宋"/>
          <w:sz w:val="30"/>
          <w:szCs w:val="30"/>
        </w:rPr>
        <w:t>，因为一个人在何等</w:t>
      </w:r>
      <w:r w:rsidR="00125E06" w:rsidRPr="00FA21AB">
        <w:rPr>
          <w:rFonts w:ascii="仿宋" w:eastAsia="仿宋" w:hAnsi="仿宋" w:hint="eastAsia"/>
          <w:sz w:val="30"/>
          <w:szCs w:val="30"/>
        </w:rPr>
        <w:t>程度</w:t>
      </w:r>
      <w:r w:rsidR="00125E06" w:rsidRPr="00FA21AB">
        <w:rPr>
          <w:rFonts w:ascii="仿宋" w:eastAsia="仿宋" w:hAnsi="仿宋"/>
          <w:sz w:val="30"/>
          <w:szCs w:val="30"/>
        </w:rPr>
        <w:t>上</w:t>
      </w:r>
      <w:r w:rsidR="00FC02B4" w:rsidRPr="00FA21AB">
        <w:rPr>
          <w:rFonts w:ascii="仿宋" w:eastAsia="仿宋" w:hAnsi="仿宋"/>
          <w:sz w:val="30"/>
          <w:szCs w:val="30"/>
        </w:rPr>
        <w:t>处于</w:t>
      </w:r>
      <w:r w:rsidR="00125E06" w:rsidRPr="00FA21AB">
        <w:rPr>
          <w:rFonts w:ascii="仿宋" w:eastAsia="仿宋" w:hAnsi="仿宋"/>
          <w:sz w:val="30"/>
          <w:szCs w:val="30"/>
        </w:rPr>
        <w:t>地狱，就在何等</w:t>
      </w:r>
      <w:r w:rsidR="00125E06" w:rsidRPr="00FA21AB">
        <w:rPr>
          <w:rFonts w:ascii="仿宋" w:eastAsia="仿宋" w:hAnsi="仿宋" w:hint="eastAsia"/>
          <w:sz w:val="30"/>
          <w:szCs w:val="30"/>
        </w:rPr>
        <w:t>程度</w:t>
      </w:r>
      <w:r w:rsidR="00FC02B4" w:rsidRPr="00FA21AB">
        <w:rPr>
          <w:rFonts w:ascii="仿宋" w:eastAsia="仿宋" w:hAnsi="仿宋"/>
          <w:sz w:val="30"/>
          <w:szCs w:val="30"/>
        </w:rPr>
        <w:t>上不能处于</w:t>
      </w:r>
      <w:r w:rsidR="00125E06" w:rsidRPr="00FA21AB">
        <w:rPr>
          <w:rFonts w:ascii="仿宋" w:eastAsia="仿宋" w:hAnsi="仿宋"/>
          <w:sz w:val="30"/>
          <w:szCs w:val="30"/>
        </w:rPr>
        <w:t>天堂</w:t>
      </w:r>
      <w:r w:rsidR="001C0306" w:rsidRPr="00FA21AB">
        <w:rPr>
          <w:rFonts w:ascii="仿宋" w:eastAsia="仿宋" w:hAnsi="仿宋" w:hint="eastAsia"/>
          <w:sz w:val="30"/>
          <w:szCs w:val="30"/>
        </w:rPr>
        <w:t>.</w:t>
      </w:r>
    </w:p>
    <w:p w14:paraId="0363BB45" w14:textId="77777777" w:rsidR="006E5A78" w:rsidRPr="00FA21AB" w:rsidRDefault="00125E0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？如今谁</w:t>
      </w:r>
      <w:r w:rsidR="00922215" w:rsidRPr="00FA21AB">
        <w:rPr>
          <w:rFonts w:ascii="仿宋" w:eastAsia="仿宋" w:hAnsi="仿宋" w:hint="eastAsia"/>
          <w:sz w:val="30"/>
          <w:szCs w:val="30"/>
        </w:rPr>
        <w:t>能</w:t>
      </w:r>
      <w:r w:rsidR="00FC02B4" w:rsidRPr="00FA21AB">
        <w:rPr>
          <w:rFonts w:ascii="仿宋" w:eastAsia="仿宋" w:hAnsi="仿宋"/>
          <w:sz w:val="30"/>
          <w:szCs w:val="30"/>
        </w:rPr>
        <w:t>相信</w:t>
      </w:r>
      <w:r w:rsidR="001C6FFA" w:rsidRPr="00FA21AB">
        <w:rPr>
          <w:rFonts w:ascii="仿宋" w:eastAsia="仿宋" w:hAnsi="仿宋"/>
          <w:sz w:val="30"/>
          <w:szCs w:val="30"/>
        </w:rPr>
        <w:t>通奸</w:t>
      </w:r>
      <w:r w:rsidR="00FC02B4" w:rsidRPr="00FA21AB">
        <w:rPr>
          <w:rFonts w:ascii="仿宋" w:eastAsia="仿宋" w:hAnsi="仿宋"/>
          <w:sz w:val="30"/>
          <w:szCs w:val="30"/>
        </w:rPr>
        <w:t>之</w:t>
      </w:r>
      <w:r w:rsidRPr="00FA21AB">
        <w:rPr>
          <w:rFonts w:ascii="仿宋" w:eastAsia="仿宋" w:hAnsi="仿宋"/>
          <w:sz w:val="30"/>
          <w:szCs w:val="30"/>
        </w:rPr>
        <w:t>爱是</w:t>
      </w:r>
      <w:r w:rsidR="00922215" w:rsidRPr="00FA21AB">
        <w:rPr>
          <w:rFonts w:ascii="仿宋" w:eastAsia="仿宋" w:hAnsi="仿宋" w:hint="eastAsia"/>
          <w:sz w:val="30"/>
          <w:szCs w:val="30"/>
        </w:rPr>
        <w:t>各种</w:t>
      </w:r>
      <w:r w:rsidRPr="00FA21AB">
        <w:rPr>
          <w:rFonts w:ascii="仿宋" w:eastAsia="仿宋" w:hAnsi="仿宋"/>
          <w:sz w:val="30"/>
          <w:szCs w:val="30"/>
        </w:rPr>
        <w:t>地狱和魔鬼之爱</w:t>
      </w:r>
      <w:r w:rsidR="00922215" w:rsidRPr="00FA21AB">
        <w:rPr>
          <w:rFonts w:ascii="仿宋" w:eastAsia="仿宋" w:hAnsi="仿宋"/>
          <w:sz w:val="30"/>
          <w:szCs w:val="30"/>
        </w:rPr>
        <w:t>中最</w:t>
      </w:r>
      <w:r w:rsidRPr="00FA21AB">
        <w:rPr>
          <w:rFonts w:ascii="仿宋" w:eastAsia="仿宋" w:hAnsi="仿宋"/>
          <w:sz w:val="30"/>
          <w:szCs w:val="30"/>
        </w:rPr>
        <w:t>基本</w:t>
      </w:r>
      <w:r w:rsidR="00922215" w:rsidRPr="00FA21AB">
        <w:rPr>
          <w:rFonts w:ascii="仿宋" w:eastAsia="仿宋" w:hAnsi="仿宋"/>
          <w:sz w:val="30"/>
          <w:szCs w:val="30"/>
        </w:rPr>
        <w:t>的</w:t>
      </w:r>
      <w:r w:rsidRPr="00FA21AB">
        <w:rPr>
          <w:rFonts w:ascii="仿宋" w:eastAsia="仿宋" w:hAnsi="仿宋"/>
          <w:sz w:val="30"/>
          <w:szCs w:val="30"/>
        </w:rPr>
        <w:t>爱，</w:t>
      </w:r>
      <w:r w:rsidR="0091310E" w:rsidRPr="00FA21AB">
        <w:rPr>
          <w:rFonts w:ascii="仿宋" w:eastAsia="仿宋" w:hAnsi="仿宋"/>
          <w:sz w:val="30"/>
          <w:szCs w:val="30"/>
        </w:rPr>
        <w:t>而</w:t>
      </w:r>
      <w:r w:rsidR="00922215" w:rsidRPr="00FA21AB">
        <w:rPr>
          <w:rFonts w:ascii="仿宋" w:eastAsia="仿宋" w:hAnsi="仿宋"/>
          <w:sz w:val="30"/>
          <w:szCs w:val="30"/>
        </w:rPr>
        <w:t>贞洁的婚姻之爱是各种天堂和神性之爱中最基本的爱？谁能相信我们在何等</w:t>
      </w:r>
      <w:r w:rsidR="00922215" w:rsidRPr="00FA21AB">
        <w:rPr>
          <w:rFonts w:ascii="仿宋" w:eastAsia="仿宋" w:hAnsi="仿宋" w:hint="eastAsia"/>
          <w:sz w:val="30"/>
          <w:szCs w:val="30"/>
        </w:rPr>
        <w:t>程度</w:t>
      </w:r>
      <w:r w:rsidR="00922215" w:rsidRPr="00FA21AB">
        <w:rPr>
          <w:rFonts w:ascii="仿宋" w:eastAsia="仿宋" w:hAnsi="仿宋"/>
          <w:sz w:val="30"/>
          <w:szCs w:val="30"/>
        </w:rPr>
        <w:t>上想要犯</w:t>
      </w:r>
      <w:r w:rsidR="001C6FFA" w:rsidRPr="00FA21AB">
        <w:rPr>
          <w:rFonts w:ascii="仿宋" w:eastAsia="仿宋" w:hAnsi="仿宋"/>
          <w:sz w:val="30"/>
          <w:szCs w:val="30"/>
        </w:rPr>
        <w:t>通奸</w:t>
      </w:r>
      <w:r w:rsidR="00922215" w:rsidRPr="00FA21AB">
        <w:rPr>
          <w:rFonts w:ascii="仿宋" w:eastAsia="仿宋" w:hAnsi="仿宋" w:hint="eastAsia"/>
          <w:sz w:val="30"/>
          <w:szCs w:val="30"/>
        </w:rPr>
        <w:t>，就在何等程度上想要</w:t>
      </w:r>
      <w:r w:rsidR="0091310E" w:rsidRPr="00FA21AB">
        <w:rPr>
          <w:rFonts w:ascii="仿宋" w:eastAsia="仿宋" w:hAnsi="仿宋" w:hint="eastAsia"/>
          <w:sz w:val="30"/>
          <w:szCs w:val="30"/>
        </w:rPr>
        <w:t>做</w:t>
      </w:r>
      <w:r w:rsidR="00922215" w:rsidRPr="00FA21AB">
        <w:rPr>
          <w:rFonts w:ascii="仿宋" w:eastAsia="仿宋" w:hAnsi="仿宋" w:hint="eastAsia"/>
          <w:sz w:val="30"/>
          <w:szCs w:val="30"/>
        </w:rPr>
        <w:t>各种邪恶，即便没有实际</w:t>
      </w:r>
      <w:r w:rsidR="0091310E" w:rsidRPr="00FA21AB">
        <w:rPr>
          <w:rFonts w:ascii="仿宋" w:eastAsia="仿宋" w:hAnsi="仿宋" w:hint="eastAsia"/>
          <w:sz w:val="30"/>
          <w:szCs w:val="30"/>
        </w:rPr>
        <w:t>去做</w:t>
      </w:r>
      <w:r w:rsidR="00922215" w:rsidRPr="00FA21AB">
        <w:rPr>
          <w:rFonts w:ascii="仿宋" w:eastAsia="仿宋" w:hAnsi="仿宋" w:hint="eastAsia"/>
          <w:sz w:val="30"/>
          <w:szCs w:val="30"/>
        </w:rPr>
        <w:t>，至少在意图上</w:t>
      </w:r>
      <w:r w:rsidR="0091310E" w:rsidRPr="00FA21AB">
        <w:rPr>
          <w:rFonts w:ascii="仿宋" w:eastAsia="仿宋" w:hAnsi="仿宋" w:hint="eastAsia"/>
          <w:sz w:val="30"/>
          <w:szCs w:val="30"/>
        </w:rPr>
        <w:t>做</w:t>
      </w:r>
      <w:r w:rsidR="00922215" w:rsidRPr="00FA21AB">
        <w:rPr>
          <w:rFonts w:ascii="仿宋" w:eastAsia="仿宋" w:hAnsi="仿宋" w:hint="eastAsia"/>
          <w:sz w:val="30"/>
          <w:szCs w:val="30"/>
        </w:rPr>
        <w:t>了；相反，我们在何等程度上渴望</w:t>
      </w:r>
      <w:r w:rsidR="00922215" w:rsidRPr="00FA21AB">
        <w:rPr>
          <w:rFonts w:ascii="仿宋" w:eastAsia="仿宋" w:hAnsi="仿宋" w:hint="eastAsia"/>
          <w:sz w:val="30"/>
          <w:szCs w:val="30"/>
        </w:rPr>
        <w:lastRenderedPageBreak/>
        <w:t>贞洁的婚姻之爱</w:t>
      </w:r>
      <w:r w:rsidR="0091310E" w:rsidRPr="00FA21AB">
        <w:rPr>
          <w:rFonts w:ascii="仿宋" w:eastAsia="仿宋" w:hAnsi="仿宋" w:hint="eastAsia"/>
          <w:sz w:val="30"/>
          <w:szCs w:val="30"/>
        </w:rPr>
        <w:t>，就在何等程度上想要做一切善事，即便没有实际去做，至少在意图上做了？如今谁能相信渴望</w:t>
      </w:r>
      <w:r w:rsidR="001C6FFA" w:rsidRPr="00FA21AB">
        <w:rPr>
          <w:rFonts w:ascii="仿宋" w:eastAsia="仿宋" w:hAnsi="仿宋" w:hint="eastAsia"/>
          <w:sz w:val="30"/>
          <w:szCs w:val="30"/>
        </w:rPr>
        <w:t>通奸</w:t>
      </w:r>
      <w:r w:rsidR="0091310E" w:rsidRPr="00FA21AB">
        <w:rPr>
          <w:rFonts w:ascii="仿宋" w:eastAsia="仿宋" w:hAnsi="仿宋" w:hint="eastAsia"/>
          <w:sz w:val="30"/>
          <w:szCs w:val="30"/>
        </w:rPr>
        <w:t>的人不相信圣言所说的任何话，或教会所说的任何话，事实上，他们从心里否认神；相反，渴望贞洁的婚姻之爱的人有仁爱和信仰，并且爱神？最后，如今谁能相信</w:t>
      </w:r>
      <w:r w:rsidR="008757BC" w:rsidRPr="00FA21AB">
        <w:rPr>
          <w:rFonts w:ascii="仿宋" w:eastAsia="仿宋" w:hAnsi="仿宋" w:hint="eastAsia"/>
          <w:sz w:val="30"/>
          <w:szCs w:val="30"/>
        </w:rPr>
        <w:t>婚姻的贞洁与宗教信仰构成一体或密不可分，而</w:t>
      </w:r>
      <w:r w:rsidR="001C6FFA" w:rsidRPr="00FA21AB">
        <w:rPr>
          <w:rFonts w:ascii="仿宋" w:eastAsia="仿宋" w:hAnsi="仿宋" w:hint="eastAsia"/>
          <w:sz w:val="30"/>
          <w:szCs w:val="30"/>
        </w:rPr>
        <w:t>通奸</w:t>
      </w:r>
      <w:r w:rsidR="008757BC" w:rsidRPr="00FA21AB">
        <w:rPr>
          <w:rFonts w:ascii="仿宋" w:eastAsia="仿宋" w:hAnsi="仿宋" w:hint="eastAsia"/>
          <w:sz w:val="30"/>
          <w:szCs w:val="30"/>
        </w:rPr>
        <w:t>的淫欲与自然主义或物质主义构成一体或密不可分？</w:t>
      </w:r>
    </w:p>
    <w:p w14:paraId="24140083" w14:textId="77777777" w:rsidR="0012218A" w:rsidRPr="00FA21AB" w:rsidRDefault="008757B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如今这些事之所以不为人知，是因为教会处于末期，缺乏真理和良善。当教会处于这样的状态时，其成员就</w:t>
      </w:r>
      <w:r w:rsidR="0012218A" w:rsidRPr="00FA21AB">
        <w:rPr>
          <w:rFonts w:ascii="仿宋" w:eastAsia="仿宋" w:hAnsi="仿宋" w:hint="eastAsia"/>
          <w:sz w:val="30"/>
          <w:szCs w:val="30"/>
        </w:rPr>
        <w:t>会被地狱的流注所左右，认为</w:t>
      </w:r>
      <w:r w:rsidR="001C6FFA" w:rsidRPr="00FA21AB">
        <w:rPr>
          <w:rFonts w:ascii="仿宋" w:eastAsia="仿宋" w:hAnsi="仿宋" w:hint="eastAsia"/>
          <w:sz w:val="30"/>
          <w:szCs w:val="30"/>
        </w:rPr>
        <w:t>通奸</w:t>
      </w:r>
      <w:r w:rsidR="0012218A" w:rsidRPr="00FA21AB">
        <w:rPr>
          <w:rFonts w:ascii="仿宋" w:eastAsia="仿宋" w:hAnsi="仿宋" w:hint="eastAsia"/>
          <w:sz w:val="30"/>
          <w:szCs w:val="30"/>
        </w:rPr>
        <w:t>不是可憎可恶的。他们会相信</w:t>
      </w:r>
      <w:r w:rsidR="001C6FFA" w:rsidRPr="00FA21AB">
        <w:rPr>
          <w:rFonts w:ascii="仿宋" w:eastAsia="仿宋" w:hAnsi="仿宋" w:hint="eastAsia"/>
          <w:sz w:val="30"/>
          <w:szCs w:val="30"/>
        </w:rPr>
        <w:t>通奸</w:t>
      </w:r>
      <w:r w:rsidR="0012218A" w:rsidRPr="00FA21AB">
        <w:rPr>
          <w:rFonts w:ascii="仿宋" w:eastAsia="仿宋" w:hAnsi="仿宋" w:hint="eastAsia"/>
          <w:sz w:val="30"/>
          <w:szCs w:val="30"/>
        </w:rPr>
        <w:t>和婚姻彼此本质上</w:t>
      </w:r>
      <w:r w:rsidR="00550F6A" w:rsidRPr="00FA21AB">
        <w:rPr>
          <w:rFonts w:ascii="仿宋" w:eastAsia="仿宋" w:hAnsi="仿宋" w:hint="eastAsia"/>
          <w:sz w:val="30"/>
          <w:szCs w:val="30"/>
        </w:rPr>
        <w:t>没什么不同，只是婚姻维护了社会秩序；而事实上，它们之间的区别就像天堂与地狱之间的区别。在下一节，我们将检查它们之间的区别。</w:t>
      </w:r>
    </w:p>
    <w:p w14:paraId="2E646F24" w14:textId="77777777" w:rsidR="00550F6A" w:rsidRPr="00FA21AB" w:rsidRDefault="00E20F6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上述命题解释了为何在圣言中，婚礼和婚姻的灵义是天堂和教会，</w:t>
      </w:r>
      <w:r w:rsidR="001C6FFA" w:rsidRPr="00FA21AB">
        <w:rPr>
          <w:rFonts w:ascii="仿宋" w:eastAsia="仿宋" w:hAnsi="仿宋"/>
          <w:sz w:val="30"/>
          <w:szCs w:val="30"/>
        </w:rPr>
        <w:t>通奸</w:t>
      </w:r>
      <w:r w:rsidRPr="00FA21AB">
        <w:rPr>
          <w:rFonts w:ascii="仿宋" w:eastAsia="仿宋" w:hAnsi="仿宋"/>
          <w:sz w:val="30"/>
          <w:szCs w:val="30"/>
        </w:rPr>
        <w:t>和苟合表示地狱和对圣言所说关于教会的一切话的弃绝。</w:t>
      </w:r>
    </w:p>
    <w:p w14:paraId="5E0891D7" w14:textId="77777777" w:rsidR="00886A9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982.</w:t>
      </w:r>
      <w:r w:rsidR="00A1262A" w:rsidRPr="00FA21AB">
        <w:rPr>
          <w:rFonts w:ascii="仿宋" w:eastAsia="仿宋" w:hAnsi="仿宋" w:hint="eastAsia"/>
          <w:sz w:val="30"/>
          <w:szCs w:val="30"/>
        </w:rPr>
        <w:t>既然</w:t>
      </w:r>
      <w:r w:rsidR="001C6FFA" w:rsidRPr="00FA21AB">
        <w:rPr>
          <w:rFonts w:ascii="仿宋" w:eastAsia="仿宋" w:hAnsi="仿宋"/>
          <w:sz w:val="30"/>
          <w:szCs w:val="30"/>
        </w:rPr>
        <w:t>通奸</w:t>
      </w:r>
      <w:r w:rsidR="00A1262A" w:rsidRPr="00FA21AB">
        <w:rPr>
          <w:rFonts w:ascii="仿宋" w:eastAsia="仿宋" w:hAnsi="仿宋"/>
          <w:sz w:val="30"/>
          <w:szCs w:val="30"/>
        </w:rPr>
        <w:t>是我们里面的地狱，婚姻是我们里面的天堂，那么我们渴望</w:t>
      </w:r>
      <w:r w:rsidR="001C6FFA" w:rsidRPr="00FA21AB">
        <w:rPr>
          <w:rFonts w:ascii="仿宋" w:eastAsia="仿宋" w:hAnsi="仿宋"/>
          <w:sz w:val="30"/>
          <w:szCs w:val="30"/>
        </w:rPr>
        <w:t>通奸</w:t>
      </w:r>
      <w:r w:rsidR="00A1262A" w:rsidRPr="00FA21AB">
        <w:rPr>
          <w:rFonts w:ascii="仿宋" w:eastAsia="仿宋" w:hAnsi="仿宋"/>
          <w:sz w:val="30"/>
          <w:szCs w:val="30"/>
        </w:rPr>
        <w:t>到何等程度，就远离天堂到何等程度。因此，照着我们视</w:t>
      </w:r>
      <w:r w:rsidR="001C6FFA" w:rsidRPr="00FA21AB">
        <w:rPr>
          <w:rFonts w:ascii="仿宋" w:eastAsia="仿宋" w:hAnsi="仿宋"/>
          <w:sz w:val="30"/>
          <w:szCs w:val="30"/>
        </w:rPr>
        <w:t>通奸</w:t>
      </w:r>
      <w:r w:rsidR="00A1262A" w:rsidRPr="00FA21AB">
        <w:rPr>
          <w:rFonts w:ascii="仿宋" w:eastAsia="仿宋" w:hAnsi="仿宋"/>
          <w:sz w:val="30"/>
          <w:szCs w:val="30"/>
        </w:rPr>
        <w:t>为可允许的，比婚姻更快乐的程度，</w:t>
      </w:r>
      <w:r w:rsidR="001C6FFA" w:rsidRPr="00FA21AB">
        <w:rPr>
          <w:rFonts w:ascii="仿宋" w:eastAsia="仿宋" w:hAnsi="仿宋"/>
          <w:sz w:val="30"/>
          <w:szCs w:val="30"/>
        </w:rPr>
        <w:t>通奸</w:t>
      </w:r>
      <w:r w:rsidR="00A1262A" w:rsidRPr="00FA21AB">
        <w:rPr>
          <w:rFonts w:ascii="仿宋" w:eastAsia="仿宋" w:hAnsi="仿宋"/>
          <w:sz w:val="30"/>
          <w:szCs w:val="30"/>
        </w:rPr>
        <w:t>关闭天堂，打开地狱。为自己的</w:t>
      </w:r>
      <w:r w:rsidR="001C6FFA" w:rsidRPr="00FA21AB">
        <w:rPr>
          <w:rFonts w:ascii="仿宋" w:eastAsia="仿宋" w:hAnsi="仿宋"/>
          <w:sz w:val="30"/>
          <w:szCs w:val="30"/>
        </w:rPr>
        <w:t>通奸</w:t>
      </w:r>
      <w:r w:rsidR="00A1262A" w:rsidRPr="00FA21AB">
        <w:rPr>
          <w:rFonts w:ascii="仿宋" w:eastAsia="仿宋" w:hAnsi="仿宋"/>
          <w:sz w:val="30"/>
          <w:szCs w:val="30"/>
        </w:rPr>
        <w:t>辩护，</w:t>
      </w:r>
      <w:r w:rsidR="001528F1" w:rsidRPr="00FA21AB">
        <w:rPr>
          <w:rFonts w:ascii="仿宋" w:eastAsia="仿宋" w:hAnsi="仿宋" w:hint="eastAsia"/>
          <w:sz w:val="30"/>
          <w:szCs w:val="30"/>
        </w:rPr>
        <w:t>蓄意沉溺其中，反对婚姻</w:t>
      </w:r>
      <w:r w:rsidR="00A1262A" w:rsidRPr="00FA21AB">
        <w:rPr>
          <w:rFonts w:ascii="仿宋" w:eastAsia="仿宋" w:hAnsi="仿宋"/>
          <w:sz w:val="30"/>
          <w:szCs w:val="30"/>
        </w:rPr>
        <w:t>的人</w:t>
      </w:r>
      <w:r w:rsidR="001528F1" w:rsidRPr="00FA21AB">
        <w:rPr>
          <w:rFonts w:ascii="仿宋" w:eastAsia="仿宋" w:hAnsi="仿宋"/>
          <w:sz w:val="30"/>
          <w:szCs w:val="30"/>
        </w:rPr>
        <w:t>就向自己关闭天堂，直到他们不再相信圣言或教会所说的任何话。他们变得完全感官化，死后就成为地狱灵。如我前面所说的，</w:t>
      </w:r>
      <w:r w:rsidR="001C6FFA" w:rsidRPr="00FA21AB">
        <w:rPr>
          <w:rFonts w:ascii="仿宋" w:eastAsia="仿宋" w:hAnsi="仿宋"/>
          <w:sz w:val="30"/>
          <w:szCs w:val="30"/>
        </w:rPr>
        <w:t>通奸</w:t>
      </w:r>
      <w:r w:rsidR="001528F1" w:rsidRPr="00FA21AB">
        <w:rPr>
          <w:rFonts w:ascii="仿宋" w:eastAsia="仿宋" w:hAnsi="仿宋"/>
          <w:sz w:val="30"/>
          <w:szCs w:val="30"/>
        </w:rPr>
        <w:t>是地狱，</w:t>
      </w:r>
      <w:r w:rsidR="001C6FFA" w:rsidRPr="00FA21AB">
        <w:rPr>
          <w:rFonts w:ascii="仿宋" w:eastAsia="仿宋" w:hAnsi="仿宋"/>
          <w:sz w:val="30"/>
          <w:szCs w:val="30"/>
        </w:rPr>
        <w:t>通奸</w:t>
      </w:r>
      <w:r w:rsidR="001528F1" w:rsidRPr="00FA21AB">
        <w:rPr>
          <w:rFonts w:ascii="仿宋" w:eastAsia="仿宋" w:hAnsi="仿宋"/>
          <w:sz w:val="30"/>
          <w:szCs w:val="30"/>
        </w:rPr>
        <w:t>者是</w:t>
      </w:r>
      <w:r w:rsidR="00070A75" w:rsidRPr="00FA21AB">
        <w:rPr>
          <w:rFonts w:ascii="仿宋" w:eastAsia="仿宋" w:hAnsi="仿宋"/>
          <w:sz w:val="30"/>
          <w:szCs w:val="30"/>
        </w:rPr>
        <w:t>一个</w:t>
      </w:r>
      <w:r w:rsidR="001528F1" w:rsidRPr="00FA21AB">
        <w:rPr>
          <w:rFonts w:ascii="仿宋" w:eastAsia="仿宋" w:hAnsi="仿宋"/>
          <w:sz w:val="30"/>
          <w:szCs w:val="30"/>
        </w:rPr>
        <w:t>地狱的形式。</w:t>
      </w:r>
    </w:p>
    <w:p w14:paraId="09CFD62D" w14:textId="77777777" w:rsidR="001528F1" w:rsidRPr="00FA21AB" w:rsidRDefault="001528F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由于</w:t>
      </w:r>
      <w:r w:rsidR="001C6FFA" w:rsidRPr="00FA21AB">
        <w:rPr>
          <w:rFonts w:ascii="仿宋" w:eastAsia="仿宋" w:hAnsi="仿宋"/>
          <w:sz w:val="30"/>
          <w:szCs w:val="30"/>
        </w:rPr>
        <w:t>通奸</w:t>
      </w:r>
      <w:r w:rsidRPr="00FA21AB">
        <w:rPr>
          <w:rFonts w:ascii="仿宋" w:eastAsia="仿宋" w:hAnsi="仿宋"/>
          <w:sz w:val="30"/>
          <w:szCs w:val="30"/>
        </w:rPr>
        <w:t>是地狱，所以除非人们抵制</w:t>
      </w:r>
      <w:r w:rsidR="001C6FFA" w:rsidRPr="00FA21AB">
        <w:rPr>
          <w:rFonts w:ascii="仿宋" w:eastAsia="仿宋" w:hAnsi="仿宋"/>
          <w:sz w:val="30"/>
          <w:szCs w:val="30"/>
        </w:rPr>
        <w:t>通奸</w:t>
      </w:r>
      <w:r w:rsidRPr="00FA21AB">
        <w:rPr>
          <w:rFonts w:ascii="仿宋" w:eastAsia="仿宋" w:hAnsi="仿宋"/>
          <w:sz w:val="30"/>
          <w:szCs w:val="30"/>
        </w:rPr>
        <w:t>，避免并弃绝它如同</w:t>
      </w:r>
      <w:r w:rsidR="00B02F68" w:rsidRPr="00FA21AB">
        <w:rPr>
          <w:rFonts w:ascii="仿宋" w:eastAsia="仿宋" w:hAnsi="仿宋"/>
          <w:sz w:val="30"/>
          <w:szCs w:val="30"/>
        </w:rPr>
        <w:t>属</w:t>
      </w:r>
      <w:r w:rsidRPr="00FA21AB">
        <w:rPr>
          <w:rFonts w:ascii="仿宋" w:eastAsia="仿宋" w:hAnsi="仿宋"/>
          <w:sz w:val="30"/>
          <w:szCs w:val="30"/>
        </w:rPr>
        <w:t>地狱的，</w:t>
      </w:r>
      <w:r w:rsidR="00C90DC9" w:rsidRPr="00FA21AB">
        <w:rPr>
          <w:rFonts w:ascii="仿宋" w:eastAsia="仿宋" w:hAnsi="仿宋"/>
          <w:sz w:val="30"/>
          <w:szCs w:val="30"/>
        </w:rPr>
        <w:t>否则他们会向自己关闭天堂，甚至不接受一丁点天堂的流注。</w:t>
      </w:r>
      <w:r w:rsidR="00C90DC9" w:rsidRPr="00FA21AB">
        <w:rPr>
          <w:rFonts w:ascii="仿宋" w:eastAsia="仿宋" w:hAnsi="仿宋" w:hint="eastAsia"/>
          <w:sz w:val="30"/>
          <w:szCs w:val="30"/>
        </w:rPr>
        <w:t>从那时起，他们会推理，</w:t>
      </w:r>
      <w:r w:rsidR="001C6FFA" w:rsidRPr="00FA21AB">
        <w:rPr>
          <w:rFonts w:ascii="仿宋" w:eastAsia="仿宋" w:hAnsi="仿宋" w:hint="eastAsia"/>
          <w:sz w:val="30"/>
          <w:szCs w:val="30"/>
        </w:rPr>
        <w:t>通奸</w:t>
      </w:r>
      <w:r w:rsidR="00C90DC9" w:rsidRPr="00FA21AB">
        <w:rPr>
          <w:rFonts w:ascii="仿宋" w:eastAsia="仿宋" w:hAnsi="仿宋" w:hint="eastAsia"/>
          <w:sz w:val="30"/>
          <w:szCs w:val="30"/>
        </w:rPr>
        <w:t>和婚姻是相似的，尽管他们承认，为了社会秩序和抚养孩子，婚姻应该受到保护。他们还推理，不应该诋毁</w:t>
      </w:r>
      <w:r w:rsidR="001C6FFA" w:rsidRPr="00FA21AB">
        <w:rPr>
          <w:rFonts w:ascii="仿宋" w:eastAsia="仿宋" w:hAnsi="仿宋" w:hint="eastAsia"/>
          <w:sz w:val="30"/>
          <w:szCs w:val="30"/>
        </w:rPr>
        <w:t>通奸</w:t>
      </w:r>
      <w:r w:rsidR="00C90DC9" w:rsidRPr="00FA21AB">
        <w:rPr>
          <w:rFonts w:ascii="仿宋" w:eastAsia="仿宋" w:hAnsi="仿宋" w:hint="eastAsia"/>
          <w:sz w:val="30"/>
          <w:szCs w:val="30"/>
        </w:rPr>
        <w:t>，因为它和婚姻一样能生出孩子，</w:t>
      </w:r>
      <w:r w:rsidR="005D4AE4" w:rsidRPr="00FA21AB">
        <w:rPr>
          <w:rFonts w:ascii="仿宋" w:eastAsia="仿宋" w:hAnsi="仿宋" w:hint="eastAsia"/>
          <w:sz w:val="30"/>
          <w:szCs w:val="30"/>
        </w:rPr>
        <w:t>对女人没有害处，因为它是支持她们的一种手段，促进人类的繁衍。他们不知道，为支持</w:t>
      </w:r>
      <w:r w:rsidR="001C6FFA" w:rsidRPr="00FA21AB">
        <w:rPr>
          <w:rFonts w:ascii="仿宋" w:eastAsia="仿宋" w:hAnsi="仿宋" w:hint="eastAsia"/>
          <w:sz w:val="30"/>
          <w:szCs w:val="30"/>
        </w:rPr>
        <w:t>通奸</w:t>
      </w:r>
      <w:r w:rsidR="005D4AE4" w:rsidRPr="00FA21AB">
        <w:rPr>
          <w:rFonts w:ascii="仿宋" w:eastAsia="仿宋" w:hAnsi="仿宋" w:hint="eastAsia"/>
          <w:sz w:val="30"/>
          <w:szCs w:val="30"/>
        </w:rPr>
        <w:t>所作</w:t>
      </w:r>
      <w:r w:rsidR="005D4AE4" w:rsidRPr="00FA21AB">
        <w:rPr>
          <w:rFonts w:ascii="仿宋" w:eastAsia="仿宋" w:hAnsi="仿宋" w:hint="eastAsia"/>
          <w:sz w:val="30"/>
          <w:szCs w:val="30"/>
        </w:rPr>
        <w:lastRenderedPageBreak/>
        <w:t>出的这些和类似论据就是从地狱</w:t>
      </w:r>
      <w:r w:rsidR="00E36819" w:rsidRPr="00FA21AB">
        <w:rPr>
          <w:rFonts w:ascii="仿宋" w:eastAsia="仿宋" w:hAnsi="仿宋" w:hint="eastAsia"/>
          <w:sz w:val="30"/>
          <w:szCs w:val="30"/>
        </w:rPr>
        <w:t>的</w:t>
      </w:r>
      <w:r w:rsidR="005D4AE4" w:rsidRPr="00FA21AB">
        <w:rPr>
          <w:rFonts w:ascii="仿宋" w:eastAsia="仿宋" w:hAnsi="仿宋" w:hint="eastAsia"/>
          <w:sz w:val="30"/>
          <w:szCs w:val="30"/>
        </w:rPr>
        <w:t>冥河</w:t>
      </w:r>
      <w:r w:rsidR="00E36819" w:rsidRPr="00FA21AB">
        <w:rPr>
          <w:rFonts w:ascii="仿宋" w:eastAsia="仿宋" w:hAnsi="仿宋" w:hint="eastAsia"/>
          <w:sz w:val="30"/>
          <w:szCs w:val="30"/>
        </w:rPr>
        <w:t>水中</w:t>
      </w:r>
      <w:r w:rsidR="005D4AE4" w:rsidRPr="00FA21AB">
        <w:rPr>
          <w:rFonts w:ascii="仿宋" w:eastAsia="仿宋" w:hAnsi="仿宋" w:hint="eastAsia"/>
          <w:sz w:val="30"/>
          <w:szCs w:val="30"/>
        </w:rPr>
        <w:t>漂来的</w:t>
      </w:r>
      <w:r w:rsidR="007C12E6" w:rsidRPr="00FA21AB">
        <w:rPr>
          <w:rFonts w:ascii="仿宋" w:eastAsia="仿宋" w:hAnsi="仿宋" w:hint="eastAsia"/>
          <w:sz w:val="30"/>
          <w:szCs w:val="30"/>
        </w:rPr>
        <w:t>合理化解释。他们也不知道，当我们以</w:t>
      </w:r>
      <w:r w:rsidR="001C6FFA" w:rsidRPr="00FA21AB">
        <w:rPr>
          <w:rFonts w:ascii="仿宋" w:eastAsia="仿宋" w:hAnsi="仿宋" w:hint="eastAsia"/>
          <w:sz w:val="30"/>
          <w:szCs w:val="30"/>
        </w:rPr>
        <w:t>通奸</w:t>
      </w:r>
      <w:r w:rsidR="007C12E6" w:rsidRPr="00FA21AB">
        <w:rPr>
          <w:rFonts w:ascii="仿宋" w:eastAsia="仿宋" w:hAnsi="仿宋" w:hint="eastAsia"/>
          <w:sz w:val="30"/>
          <w:szCs w:val="30"/>
        </w:rPr>
        <w:t>为快乐时，</w:t>
      </w:r>
      <w:r w:rsidR="008A3E92" w:rsidRPr="00FA21AB">
        <w:rPr>
          <w:rFonts w:ascii="仿宋" w:eastAsia="仿宋" w:hAnsi="仿宋" w:hint="eastAsia"/>
          <w:sz w:val="30"/>
          <w:szCs w:val="30"/>
        </w:rPr>
        <w:t>我们与生俱来的</w:t>
      </w:r>
      <w:r w:rsidR="00AE48A6" w:rsidRPr="00FA21AB">
        <w:rPr>
          <w:rFonts w:ascii="仿宋" w:eastAsia="仿宋" w:hAnsi="仿宋" w:hint="eastAsia"/>
          <w:sz w:val="30"/>
          <w:szCs w:val="30"/>
        </w:rPr>
        <w:t>好色狂野的天性就抢夺并吸吮这些合理化解释，就像猪猛吞泔水一样。在下面的章节你会看到，</w:t>
      </w:r>
      <w:r w:rsidR="007E1904" w:rsidRPr="00FA21AB">
        <w:rPr>
          <w:rFonts w:ascii="仿宋" w:eastAsia="仿宋" w:hAnsi="仿宋" w:hint="eastAsia"/>
          <w:sz w:val="30"/>
          <w:szCs w:val="30"/>
        </w:rPr>
        <w:t>如今像这样的推理或合理化解释侵扰基督教界中众多人的心智，它们就是冥河。</w:t>
      </w:r>
    </w:p>
    <w:p w14:paraId="05583380" w14:textId="77777777" w:rsidR="00F0559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983.</w:t>
      </w:r>
      <w:r w:rsidR="00F0559E" w:rsidRPr="00FA21AB">
        <w:rPr>
          <w:rFonts w:ascii="仿宋" w:eastAsia="仿宋" w:hAnsi="仿宋"/>
          <w:sz w:val="30"/>
          <w:szCs w:val="30"/>
        </w:rPr>
        <w:t>要想看到婚姻是天堂，</w:t>
      </w:r>
      <w:r w:rsidR="001C6FFA" w:rsidRPr="00FA21AB">
        <w:rPr>
          <w:rFonts w:ascii="仿宋" w:eastAsia="仿宋" w:hAnsi="仿宋"/>
          <w:sz w:val="30"/>
          <w:szCs w:val="30"/>
        </w:rPr>
        <w:t>通奸</w:t>
      </w:r>
      <w:r w:rsidR="00F0559E" w:rsidRPr="00FA21AB">
        <w:rPr>
          <w:rFonts w:ascii="仿宋" w:eastAsia="仿宋" w:hAnsi="仿宋"/>
          <w:sz w:val="30"/>
          <w:szCs w:val="30"/>
        </w:rPr>
        <w:t>是地狱，最好的办法就是考虑它们的源头。真正的婚姻之爱的源头是主对其教会的爱，这就是为何在圣言中，主被称为新郎或丈夫，教会被称为新妇或妻子。</w:t>
      </w:r>
      <w:r w:rsidR="005A62D1" w:rsidRPr="00FA21AB">
        <w:rPr>
          <w:rFonts w:ascii="仿宋" w:eastAsia="仿宋" w:hAnsi="仿宋"/>
          <w:sz w:val="30"/>
          <w:szCs w:val="30"/>
        </w:rPr>
        <w:t>这种婚姻定义了</w:t>
      </w:r>
      <w:r w:rsidR="005A62D1" w:rsidRPr="00FA21AB">
        <w:rPr>
          <w:rFonts w:ascii="仿宋" w:eastAsia="仿宋" w:hAnsi="仿宋" w:hint="eastAsia"/>
          <w:sz w:val="30"/>
          <w:szCs w:val="30"/>
        </w:rPr>
        <w:t>广义和狭义上的教会；从狭义上说，教会就是一个拥有教会在里面的人。这表明，主与其教会的一个人的结合就是</w:t>
      </w:r>
      <w:r w:rsidR="0041443B" w:rsidRPr="00FA21AB">
        <w:rPr>
          <w:rFonts w:ascii="仿宋" w:eastAsia="仿宋" w:hAnsi="仿宋" w:hint="eastAsia"/>
          <w:sz w:val="30"/>
          <w:szCs w:val="30"/>
        </w:rPr>
        <w:t>真正的</w:t>
      </w:r>
      <w:r w:rsidR="005A62D1" w:rsidRPr="00FA21AB">
        <w:rPr>
          <w:rFonts w:ascii="仿宋" w:eastAsia="仿宋" w:hAnsi="仿宋" w:hint="eastAsia"/>
          <w:sz w:val="30"/>
          <w:szCs w:val="30"/>
        </w:rPr>
        <w:t>婚姻</w:t>
      </w:r>
      <w:r w:rsidR="0041443B" w:rsidRPr="00FA21AB">
        <w:rPr>
          <w:rFonts w:ascii="仿宋" w:eastAsia="仿宋" w:hAnsi="仿宋" w:hint="eastAsia"/>
          <w:sz w:val="30"/>
          <w:szCs w:val="30"/>
        </w:rPr>
        <w:t>之</w:t>
      </w:r>
      <w:r w:rsidR="005A62D1" w:rsidRPr="00FA21AB">
        <w:rPr>
          <w:rFonts w:ascii="仿宋" w:eastAsia="仿宋" w:hAnsi="仿宋" w:hint="eastAsia"/>
          <w:sz w:val="30"/>
          <w:szCs w:val="30"/>
        </w:rPr>
        <w:t>爱的源头；但我有必要解释这是怎么回事。主与其教会中的一个人的结合就是良善与真理的结合。良善来自主，真理与这个人同在，它们之间的结合被称为</w:t>
      </w:r>
      <w:r w:rsidR="00BD0049" w:rsidRPr="00FA21AB">
        <w:rPr>
          <w:rFonts w:ascii="仿宋" w:eastAsia="仿宋" w:hAnsi="仿宋" w:hint="eastAsia"/>
          <w:sz w:val="30"/>
          <w:szCs w:val="30"/>
        </w:rPr>
        <w:t>天上的婚姻。这天上的婚姻维系着与主拥有这种结合的两个伴侣之间的真正的婚姻之爱。最重要的是，这表明，</w:t>
      </w:r>
      <w:r w:rsidR="00F52438" w:rsidRPr="00FA21AB">
        <w:rPr>
          <w:rFonts w:ascii="仿宋" w:eastAsia="仿宋" w:hAnsi="仿宋" w:hint="eastAsia"/>
          <w:sz w:val="30"/>
          <w:szCs w:val="30"/>
        </w:rPr>
        <w:t>真正的婚姻之爱只来自主，这爱只出现在那些体验到来自主的良善与真理的结合之人当中。主将这种结合描述为一种相互的结合：</w:t>
      </w:r>
    </w:p>
    <w:p w14:paraId="23BC5CFD" w14:textId="77777777" w:rsidR="00F52438" w:rsidRPr="00FA21AB" w:rsidRDefault="00F5243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我在我父里面，你们在我里面，我也在你们里面。</w:t>
      </w:r>
      <w:r w:rsidRPr="00FA21AB">
        <w:rPr>
          <w:rFonts w:ascii="仿宋" w:eastAsia="仿宋" w:hAnsi="仿宋"/>
          <w:sz w:val="30"/>
          <w:szCs w:val="30"/>
        </w:rPr>
        <w:t>(约翰福音14:20)</w:t>
      </w:r>
    </w:p>
    <w:p w14:paraId="0C482530" w14:textId="77777777" w:rsidR="00F52438" w:rsidRPr="00FA21AB" w:rsidRDefault="00F5243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这些结合或婚姻，自按以下方式创造以来就一直存在</w:t>
      </w:r>
      <w:r w:rsidR="0041443B" w:rsidRPr="00FA21AB">
        <w:rPr>
          <w:rFonts w:ascii="仿宋" w:eastAsia="仿宋" w:hAnsi="仿宋"/>
          <w:sz w:val="30"/>
          <w:szCs w:val="30"/>
        </w:rPr>
        <w:t>，即</w:t>
      </w:r>
      <w:r w:rsidRPr="00FA21AB">
        <w:rPr>
          <w:rFonts w:ascii="仿宋" w:eastAsia="仿宋" w:hAnsi="仿宋"/>
          <w:sz w:val="30"/>
          <w:szCs w:val="30"/>
        </w:rPr>
        <w:t>：男人被造是为了理解真理，好叫他能成为真理，女人被造是为了对良善拥有一种情感，好叫她能成为良善。当</w:t>
      </w:r>
      <w:r w:rsidR="00D738CA" w:rsidRPr="00FA21AB">
        <w:rPr>
          <w:rFonts w:ascii="仿宋" w:eastAsia="仿宋" w:hAnsi="仿宋"/>
          <w:sz w:val="30"/>
          <w:szCs w:val="30"/>
        </w:rPr>
        <w:t>一个男人对真理的理解与一个女人对良善的情感合而为一时，两个心智就有合为一体的结合。</w:t>
      </w:r>
    </w:p>
    <w:p w14:paraId="46C75CA8" w14:textId="77777777" w:rsidR="00D738CA" w:rsidRPr="00FA21AB" w:rsidRDefault="00D738C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这种结合就是属灵的婚姻，婚姻之爱从该婚姻降下来。当两个心智结合在一起，并构成一个心智时，两个心智之间就有爱。这爱，也就是属灵层面上的婚姻之爱随着降至身体，就变成属世层面上的婚姻之爱。</w:t>
      </w:r>
      <w:r w:rsidR="00530819" w:rsidRPr="00FA21AB">
        <w:rPr>
          <w:rFonts w:ascii="仿宋" w:eastAsia="仿宋" w:hAnsi="仿宋" w:hint="eastAsia"/>
          <w:sz w:val="30"/>
          <w:szCs w:val="30"/>
        </w:rPr>
        <w:t>凡愿意的人都很容易看到，情况就是这样：从内心以一种</w:t>
      </w:r>
      <w:r w:rsidR="00F635B7" w:rsidRPr="00FA21AB">
        <w:rPr>
          <w:rFonts w:ascii="仿宋" w:eastAsia="仿宋" w:hAnsi="仿宋" w:hint="eastAsia"/>
          <w:sz w:val="30"/>
          <w:szCs w:val="30"/>
        </w:rPr>
        <w:t>相互和互补</w:t>
      </w:r>
      <w:r w:rsidR="00530819" w:rsidRPr="00FA21AB">
        <w:rPr>
          <w:rFonts w:ascii="仿宋" w:eastAsia="仿宋" w:hAnsi="仿宋" w:hint="eastAsia"/>
          <w:sz w:val="30"/>
          <w:szCs w:val="30"/>
        </w:rPr>
        <w:t>的方式彼此吸引的已婚伴侣也在</w:t>
      </w:r>
      <w:r w:rsidR="006C0DDE" w:rsidRPr="00FA21AB">
        <w:rPr>
          <w:rFonts w:ascii="仿宋" w:eastAsia="仿宋" w:hAnsi="仿宋" w:hint="eastAsia"/>
          <w:sz w:val="30"/>
          <w:szCs w:val="30"/>
        </w:rPr>
        <w:t>身体</w:t>
      </w:r>
      <w:r w:rsidR="00530819" w:rsidRPr="00FA21AB">
        <w:rPr>
          <w:rFonts w:ascii="仿宋" w:eastAsia="仿宋" w:hAnsi="仿宋" w:hint="eastAsia"/>
          <w:sz w:val="30"/>
          <w:szCs w:val="30"/>
        </w:rPr>
        <w:t>上彼此吸引。</w:t>
      </w:r>
      <w:r w:rsidR="00271743" w:rsidRPr="00FA21AB">
        <w:rPr>
          <w:rFonts w:ascii="仿宋" w:eastAsia="仿宋" w:hAnsi="仿宋" w:hint="eastAsia"/>
          <w:sz w:val="30"/>
          <w:szCs w:val="30"/>
        </w:rPr>
        <w:t>我们知道，</w:t>
      </w:r>
      <w:r w:rsidR="00271743" w:rsidRPr="00FA21AB">
        <w:rPr>
          <w:rFonts w:ascii="仿宋" w:eastAsia="仿宋" w:hAnsi="仿宋" w:hint="eastAsia"/>
          <w:sz w:val="30"/>
          <w:szCs w:val="30"/>
        </w:rPr>
        <w:lastRenderedPageBreak/>
        <w:t>爱完全从心智的情感中降至我们的身体，爱若不起源于心智，就不能发展。</w:t>
      </w:r>
    </w:p>
    <w:p w14:paraId="693A780A" w14:textId="77777777" w:rsidR="00D738CA" w:rsidRPr="00FA21AB" w:rsidRDefault="0027174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由于婚姻之爱</w:t>
      </w:r>
      <w:r w:rsidRPr="00FA21AB">
        <w:rPr>
          <w:rFonts w:ascii="仿宋" w:eastAsia="仿宋" w:hAnsi="仿宋" w:hint="eastAsia"/>
          <w:sz w:val="30"/>
          <w:szCs w:val="30"/>
        </w:rPr>
        <w:t>的源头是良善与真理的婚姻</w:t>
      </w:r>
      <w:r w:rsidRPr="00FA21AB">
        <w:rPr>
          <w:rFonts w:ascii="仿宋" w:eastAsia="仿宋" w:hAnsi="仿宋"/>
          <w:sz w:val="30"/>
          <w:szCs w:val="30"/>
        </w:rPr>
        <w:t>(天堂本质上就是良善与真理的这种婚姻)，所以很明显，</w:t>
      </w:r>
      <w:r w:rsidR="001C6FFA" w:rsidRPr="00FA21AB">
        <w:rPr>
          <w:rFonts w:ascii="仿宋" w:eastAsia="仿宋" w:hAnsi="仿宋"/>
          <w:sz w:val="30"/>
          <w:szCs w:val="30"/>
        </w:rPr>
        <w:t>通奸</w:t>
      </w:r>
      <w:r w:rsidRPr="00FA21AB">
        <w:rPr>
          <w:rFonts w:ascii="仿宋" w:eastAsia="仿宋" w:hAnsi="仿宋"/>
          <w:sz w:val="30"/>
          <w:szCs w:val="30"/>
        </w:rPr>
        <w:t>的源头是邪恶与虚假的婚姻，该婚姻本质上是地狱。</w:t>
      </w:r>
      <w:r w:rsidR="00433492" w:rsidRPr="00FA21AB">
        <w:rPr>
          <w:rFonts w:ascii="仿宋" w:eastAsia="仿宋" w:hAnsi="仿宋"/>
          <w:sz w:val="30"/>
          <w:szCs w:val="30"/>
        </w:rPr>
        <w:t>天堂是婚姻，因为在天堂，每个人都</w:t>
      </w:r>
      <w:r w:rsidR="0041443B" w:rsidRPr="00FA21AB">
        <w:rPr>
          <w:rFonts w:ascii="仿宋" w:eastAsia="仿宋" w:hAnsi="仿宋"/>
          <w:sz w:val="30"/>
          <w:szCs w:val="30"/>
        </w:rPr>
        <w:t>处于</w:t>
      </w:r>
      <w:r w:rsidR="00433492" w:rsidRPr="00FA21AB">
        <w:rPr>
          <w:rFonts w:ascii="仿宋" w:eastAsia="仿宋" w:hAnsi="仿宋"/>
          <w:sz w:val="30"/>
          <w:szCs w:val="30"/>
        </w:rPr>
        <w:t>良善</w:t>
      </w:r>
      <w:r w:rsidR="0041443B" w:rsidRPr="00FA21AB">
        <w:rPr>
          <w:rFonts w:ascii="仿宋" w:eastAsia="仿宋" w:hAnsi="仿宋" w:hint="eastAsia"/>
          <w:sz w:val="30"/>
          <w:szCs w:val="30"/>
        </w:rPr>
        <w:t>与</w:t>
      </w:r>
      <w:r w:rsidR="00433492" w:rsidRPr="00FA21AB">
        <w:rPr>
          <w:rFonts w:ascii="仿宋" w:eastAsia="仿宋" w:hAnsi="仿宋"/>
          <w:sz w:val="30"/>
          <w:szCs w:val="30"/>
        </w:rPr>
        <w:t>真理的婚姻。地狱是</w:t>
      </w:r>
      <w:r w:rsidR="001C6FFA" w:rsidRPr="00FA21AB">
        <w:rPr>
          <w:rFonts w:ascii="仿宋" w:eastAsia="仿宋" w:hAnsi="仿宋"/>
          <w:sz w:val="30"/>
          <w:szCs w:val="30"/>
        </w:rPr>
        <w:t>通奸</w:t>
      </w:r>
      <w:r w:rsidR="00433492" w:rsidRPr="00FA21AB">
        <w:rPr>
          <w:rFonts w:ascii="仿宋" w:eastAsia="仿宋" w:hAnsi="仿宋"/>
          <w:sz w:val="30"/>
          <w:szCs w:val="30"/>
        </w:rPr>
        <w:t>，因为在地狱，每个人都</w:t>
      </w:r>
      <w:r w:rsidR="0041443B" w:rsidRPr="00FA21AB">
        <w:rPr>
          <w:rFonts w:ascii="仿宋" w:eastAsia="仿宋" w:hAnsi="仿宋"/>
          <w:sz w:val="30"/>
          <w:szCs w:val="30"/>
        </w:rPr>
        <w:t>处于</w:t>
      </w:r>
      <w:r w:rsidR="00433492" w:rsidRPr="00FA21AB">
        <w:rPr>
          <w:rFonts w:ascii="仿宋" w:eastAsia="仿宋" w:hAnsi="仿宋"/>
          <w:sz w:val="30"/>
          <w:szCs w:val="30"/>
        </w:rPr>
        <w:t>邪恶与虚假的婚姻。因此，婚姻与</w:t>
      </w:r>
      <w:r w:rsidR="001C6FFA" w:rsidRPr="00FA21AB">
        <w:rPr>
          <w:rFonts w:ascii="仿宋" w:eastAsia="仿宋" w:hAnsi="仿宋"/>
          <w:sz w:val="30"/>
          <w:szCs w:val="30"/>
        </w:rPr>
        <w:t>通奸</w:t>
      </w:r>
      <w:r w:rsidR="00433492" w:rsidRPr="00FA21AB">
        <w:rPr>
          <w:rFonts w:ascii="仿宋" w:eastAsia="仿宋" w:hAnsi="仿宋"/>
          <w:sz w:val="30"/>
          <w:szCs w:val="30"/>
        </w:rPr>
        <w:t>就像天堂与地狱那样彼此对立。</w:t>
      </w:r>
      <w:r w:rsidR="00433492" w:rsidRPr="00FA21AB">
        <w:rPr>
          <w:rFonts w:ascii="仿宋" w:eastAsia="仿宋" w:hAnsi="仿宋" w:hint="eastAsia"/>
          <w:sz w:val="30"/>
          <w:szCs w:val="30"/>
        </w:rPr>
        <w:t xml:space="preserve"> </w:t>
      </w:r>
    </w:p>
    <w:p w14:paraId="031BFDC4" w14:textId="77777777" w:rsidR="00D91DA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984.</w:t>
      </w:r>
      <w:r w:rsidR="00D91DA1" w:rsidRPr="00FA21AB">
        <w:rPr>
          <w:rFonts w:ascii="仿宋" w:eastAsia="仿宋" w:hAnsi="仿宋"/>
          <w:sz w:val="30"/>
          <w:szCs w:val="30"/>
        </w:rPr>
        <w:t>人类被造为属灵和属天两个层面上的爱本身，因而被造为神的形像和样式。属灵之爱，</w:t>
      </w:r>
      <w:r w:rsidR="00FF1000" w:rsidRPr="00FA21AB">
        <w:rPr>
          <w:rFonts w:ascii="仿宋" w:eastAsia="仿宋" w:hAnsi="仿宋"/>
          <w:sz w:val="30"/>
          <w:szCs w:val="30"/>
        </w:rPr>
        <w:t>或对真理的爱，是神的形像；属天之爱，或对良善的爱，是神</w:t>
      </w:r>
      <w:r w:rsidR="00FF1000" w:rsidRPr="00FA21AB">
        <w:rPr>
          <w:rFonts w:ascii="仿宋" w:eastAsia="仿宋" w:hAnsi="仿宋" w:hint="eastAsia"/>
          <w:sz w:val="30"/>
          <w:szCs w:val="30"/>
        </w:rPr>
        <w:t>的样式。在第三层天堂，所有天使都是</w:t>
      </w:r>
      <w:r w:rsidR="003105ED" w:rsidRPr="00FA21AB">
        <w:rPr>
          <w:rFonts w:ascii="仿宋" w:eastAsia="仿宋" w:hAnsi="仿宋" w:hint="eastAsia"/>
          <w:sz w:val="30"/>
          <w:szCs w:val="30"/>
        </w:rPr>
        <w:t>神的样式，在第二层天堂，所有天使都是神的形像。</w:t>
      </w:r>
    </w:p>
    <w:p w14:paraId="63E2EB6B" w14:textId="77777777" w:rsidR="003105ED" w:rsidRPr="00FA21AB" w:rsidRDefault="003105E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人若不通过良善与真理的婚姻，就不能成为作为神形像或样式的爱。良善与真理彼此深深相爱，渴望合而为一；由于神性之爱和神性真理从主发出时是合一的，所以它们</w:t>
      </w:r>
      <w:r w:rsidR="00914565" w:rsidRPr="00FA21AB">
        <w:rPr>
          <w:rFonts w:ascii="仿宋" w:eastAsia="仿宋" w:hAnsi="仿宋"/>
          <w:sz w:val="30"/>
          <w:szCs w:val="30"/>
        </w:rPr>
        <w:t>必须在一位天堂天使和一个教会之人里面合一。这种合一若不在两个已婚的心智中，决无可能合而为一。如我前面所说的，男人被造是为了理解真理，并成为真理，女人被造是为了渴望良善，并成为良善。他们拥有良善与真理的这种结合，因为从该结合降下来的婚姻之爱是一个人成为爱，也就是成为神</w:t>
      </w:r>
      <w:r w:rsidR="00EC351D" w:rsidRPr="00FA21AB">
        <w:rPr>
          <w:rFonts w:ascii="仿宋" w:eastAsia="仿宋" w:hAnsi="仿宋"/>
          <w:sz w:val="30"/>
          <w:szCs w:val="30"/>
        </w:rPr>
        <w:t>形像和样式的实际手段。</w:t>
      </w:r>
    </w:p>
    <w:p w14:paraId="136E4FF4" w14:textId="77777777" w:rsidR="00B55E79" w:rsidRPr="00FA21AB" w:rsidRDefault="00F635B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当两个伴侣拥有来自主的婚姻之爱时，他们以一种相互和互补的方式</w:t>
      </w:r>
      <w:r w:rsidR="00A47917" w:rsidRPr="00FA21AB">
        <w:rPr>
          <w:rFonts w:ascii="仿宋" w:eastAsia="仿宋" w:hAnsi="仿宋" w:hint="eastAsia"/>
          <w:sz w:val="30"/>
          <w:szCs w:val="30"/>
        </w:rPr>
        <w:t>从心里，也就是从至内层</w:t>
      </w:r>
      <w:r w:rsidRPr="00FA21AB">
        <w:rPr>
          <w:rFonts w:ascii="仿宋" w:eastAsia="仿宋" w:hAnsi="仿宋" w:hint="eastAsia"/>
          <w:sz w:val="30"/>
          <w:szCs w:val="30"/>
        </w:rPr>
        <w:t>彼此相爱</w:t>
      </w:r>
      <w:r w:rsidR="00A47917" w:rsidRPr="00FA21AB">
        <w:rPr>
          <w:rFonts w:ascii="仿宋" w:eastAsia="仿宋" w:hAnsi="仿宋" w:hint="eastAsia"/>
          <w:sz w:val="30"/>
          <w:szCs w:val="30"/>
        </w:rPr>
        <w:t>。他们虽看似两个人，实际上为一：两个身体一个生命。这一点好比眼睛，眼睛作为器官是两个，但在视觉上却是一个；或好比耳朵，耳朵作为器官是两个，但在听觉上是一个。甚至</w:t>
      </w:r>
      <w:r w:rsidR="005250A2" w:rsidRPr="00FA21AB">
        <w:rPr>
          <w:rFonts w:ascii="仿宋" w:eastAsia="仿宋" w:hAnsi="仿宋" w:hint="eastAsia"/>
          <w:sz w:val="30"/>
          <w:szCs w:val="30"/>
        </w:rPr>
        <w:t>手臂</w:t>
      </w:r>
      <w:r w:rsidR="00A47917" w:rsidRPr="00FA21AB">
        <w:rPr>
          <w:rFonts w:ascii="仿宋" w:eastAsia="仿宋" w:hAnsi="仿宋" w:hint="eastAsia"/>
          <w:sz w:val="30"/>
          <w:szCs w:val="30"/>
        </w:rPr>
        <w:t>和脚</w:t>
      </w:r>
      <w:r w:rsidR="00643FD4" w:rsidRPr="00FA21AB">
        <w:rPr>
          <w:rFonts w:ascii="仿宋" w:eastAsia="仿宋" w:hAnsi="仿宋" w:hint="eastAsia"/>
          <w:sz w:val="30"/>
          <w:szCs w:val="30"/>
        </w:rPr>
        <w:t>作为四肢</w:t>
      </w:r>
      <w:r w:rsidR="008C6CFC" w:rsidRPr="00FA21AB">
        <w:rPr>
          <w:rFonts w:ascii="仿宋" w:eastAsia="仿宋" w:hAnsi="仿宋" w:hint="eastAsia"/>
          <w:sz w:val="30"/>
          <w:szCs w:val="30"/>
        </w:rPr>
        <w:t>是两个，</w:t>
      </w:r>
      <w:r w:rsidR="002A1ECE" w:rsidRPr="00FA21AB">
        <w:rPr>
          <w:rFonts w:ascii="仿宋" w:eastAsia="仿宋" w:hAnsi="仿宋" w:hint="eastAsia"/>
          <w:sz w:val="30"/>
          <w:szCs w:val="30"/>
        </w:rPr>
        <w:t>但在功用上是一个：手臂在执行任务上</w:t>
      </w:r>
      <w:r w:rsidR="00262C53" w:rsidRPr="00FA21AB">
        <w:rPr>
          <w:rFonts w:ascii="仿宋" w:eastAsia="仿宋" w:hAnsi="仿宋" w:hint="eastAsia"/>
          <w:sz w:val="30"/>
          <w:szCs w:val="30"/>
        </w:rPr>
        <w:t>是一个，脚在行走上是一个；身体的其它部位也是这样。</w:t>
      </w:r>
      <w:r w:rsidR="001F668D" w:rsidRPr="00FA21AB">
        <w:rPr>
          <w:rFonts w:ascii="仿宋" w:eastAsia="仿宋" w:hAnsi="仿宋" w:hint="eastAsia"/>
          <w:sz w:val="30"/>
          <w:szCs w:val="30"/>
        </w:rPr>
        <w:t>这</w:t>
      </w:r>
      <w:r w:rsidR="00467B44" w:rsidRPr="00FA21AB">
        <w:rPr>
          <w:rFonts w:ascii="仿宋" w:eastAsia="仿宋" w:hAnsi="仿宋" w:hint="eastAsia"/>
          <w:sz w:val="30"/>
          <w:szCs w:val="30"/>
        </w:rPr>
        <w:t>一切</w:t>
      </w:r>
      <w:r w:rsidR="001F668D" w:rsidRPr="00FA21AB">
        <w:rPr>
          <w:rFonts w:ascii="仿宋" w:eastAsia="仿宋" w:hAnsi="仿宋" w:hint="eastAsia"/>
          <w:sz w:val="30"/>
          <w:szCs w:val="30"/>
        </w:rPr>
        <w:t>也</w:t>
      </w:r>
      <w:r w:rsidR="00467B44" w:rsidRPr="00FA21AB">
        <w:rPr>
          <w:rFonts w:ascii="仿宋" w:eastAsia="仿宋" w:hAnsi="仿宋" w:hint="eastAsia"/>
          <w:sz w:val="30"/>
          <w:szCs w:val="30"/>
        </w:rPr>
        <w:t>都与</w:t>
      </w:r>
      <w:r w:rsidR="001F668D" w:rsidRPr="00FA21AB">
        <w:rPr>
          <w:rFonts w:ascii="仿宋" w:eastAsia="仿宋" w:hAnsi="仿宋" w:hint="eastAsia"/>
          <w:sz w:val="30"/>
          <w:szCs w:val="30"/>
        </w:rPr>
        <w:t>良善和真理</w:t>
      </w:r>
      <w:r w:rsidR="00467B44" w:rsidRPr="00FA21AB">
        <w:rPr>
          <w:rFonts w:ascii="仿宋" w:eastAsia="仿宋" w:hAnsi="仿宋" w:hint="eastAsia"/>
          <w:sz w:val="30"/>
          <w:szCs w:val="30"/>
        </w:rPr>
        <w:t>有关</w:t>
      </w:r>
      <w:r w:rsidR="001F668D" w:rsidRPr="00FA21AB">
        <w:rPr>
          <w:rFonts w:ascii="仿宋" w:eastAsia="仿宋" w:hAnsi="仿宋" w:hint="eastAsia"/>
          <w:sz w:val="30"/>
          <w:szCs w:val="30"/>
        </w:rPr>
        <w:t>：身体右侧的器官肢体</w:t>
      </w:r>
      <w:r w:rsidR="00467B44" w:rsidRPr="00FA21AB">
        <w:rPr>
          <w:rFonts w:ascii="仿宋" w:eastAsia="仿宋" w:hAnsi="仿宋" w:hint="eastAsia"/>
          <w:sz w:val="30"/>
          <w:szCs w:val="30"/>
        </w:rPr>
        <w:t>与</w:t>
      </w:r>
      <w:r w:rsidR="001F668D" w:rsidRPr="00FA21AB">
        <w:rPr>
          <w:rFonts w:ascii="仿宋" w:eastAsia="仿宋" w:hAnsi="仿宋" w:hint="eastAsia"/>
          <w:sz w:val="30"/>
          <w:szCs w:val="30"/>
        </w:rPr>
        <w:t>良善</w:t>
      </w:r>
      <w:r w:rsidR="00467B44" w:rsidRPr="00FA21AB">
        <w:rPr>
          <w:rFonts w:ascii="仿宋" w:eastAsia="仿宋" w:hAnsi="仿宋" w:hint="eastAsia"/>
          <w:sz w:val="30"/>
          <w:szCs w:val="30"/>
        </w:rPr>
        <w:t>有关</w:t>
      </w:r>
      <w:r w:rsidR="001F668D" w:rsidRPr="00FA21AB">
        <w:rPr>
          <w:rFonts w:ascii="仿宋" w:eastAsia="仿宋" w:hAnsi="仿宋" w:hint="eastAsia"/>
          <w:sz w:val="30"/>
          <w:szCs w:val="30"/>
        </w:rPr>
        <w:t>，身</w:t>
      </w:r>
      <w:r w:rsidR="001F668D" w:rsidRPr="00FA21AB">
        <w:rPr>
          <w:rFonts w:ascii="仿宋" w:eastAsia="仿宋" w:hAnsi="仿宋" w:hint="eastAsia"/>
          <w:sz w:val="30"/>
          <w:szCs w:val="30"/>
        </w:rPr>
        <w:lastRenderedPageBreak/>
        <w:t>体左侧的</w:t>
      </w:r>
      <w:r w:rsidR="00BE2CC2" w:rsidRPr="00FA21AB">
        <w:rPr>
          <w:rFonts w:ascii="仿宋" w:eastAsia="仿宋" w:hAnsi="仿宋" w:hint="eastAsia"/>
          <w:sz w:val="30"/>
          <w:szCs w:val="30"/>
        </w:rPr>
        <w:t>器官肢体</w:t>
      </w:r>
      <w:r w:rsidR="00467B44" w:rsidRPr="00FA21AB">
        <w:rPr>
          <w:rFonts w:ascii="仿宋" w:eastAsia="仿宋" w:hAnsi="仿宋" w:hint="eastAsia"/>
          <w:sz w:val="30"/>
          <w:szCs w:val="30"/>
        </w:rPr>
        <w:t>与</w:t>
      </w:r>
      <w:r w:rsidR="00BE2CC2" w:rsidRPr="00FA21AB">
        <w:rPr>
          <w:rFonts w:ascii="仿宋" w:eastAsia="仿宋" w:hAnsi="仿宋" w:hint="eastAsia"/>
          <w:sz w:val="30"/>
          <w:szCs w:val="30"/>
        </w:rPr>
        <w:t>真理</w:t>
      </w:r>
      <w:r w:rsidR="00467B44" w:rsidRPr="00FA21AB">
        <w:rPr>
          <w:rFonts w:ascii="仿宋" w:eastAsia="仿宋" w:hAnsi="仿宋" w:hint="eastAsia"/>
          <w:sz w:val="30"/>
          <w:szCs w:val="30"/>
        </w:rPr>
        <w:t>有关</w:t>
      </w:r>
      <w:r w:rsidR="00BE2CC2" w:rsidRPr="00FA21AB">
        <w:rPr>
          <w:rFonts w:ascii="仿宋" w:eastAsia="仿宋" w:hAnsi="仿宋" w:hint="eastAsia"/>
          <w:sz w:val="30"/>
          <w:szCs w:val="30"/>
        </w:rPr>
        <w:t>。</w:t>
      </w:r>
      <w:r w:rsidR="00BC4515" w:rsidRPr="00FA21AB">
        <w:rPr>
          <w:rFonts w:ascii="仿宋" w:eastAsia="仿宋" w:hAnsi="仿宋" w:hint="eastAsia"/>
          <w:sz w:val="30"/>
          <w:szCs w:val="30"/>
        </w:rPr>
        <w:t>拥有真正</w:t>
      </w:r>
      <w:r w:rsidR="00467B44" w:rsidRPr="00FA21AB">
        <w:rPr>
          <w:rFonts w:ascii="仿宋" w:eastAsia="仿宋" w:hAnsi="仿宋" w:hint="eastAsia"/>
          <w:sz w:val="30"/>
          <w:szCs w:val="30"/>
        </w:rPr>
        <w:t>的</w:t>
      </w:r>
      <w:r w:rsidR="00BC4515" w:rsidRPr="00FA21AB">
        <w:rPr>
          <w:rFonts w:ascii="仿宋" w:eastAsia="仿宋" w:hAnsi="仿宋" w:hint="eastAsia"/>
          <w:sz w:val="30"/>
          <w:szCs w:val="30"/>
        </w:rPr>
        <w:t>婚姻之爱的丈夫和妻子也是如此。他们有两个身体，却有一个生命，所以在天堂，</w:t>
      </w:r>
      <w:r w:rsidR="000B7336" w:rsidRPr="00FA21AB">
        <w:rPr>
          <w:rFonts w:ascii="仿宋" w:eastAsia="仿宋" w:hAnsi="仿宋" w:hint="eastAsia"/>
          <w:sz w:val="30"/>
          <w:szCs w:val="30"/>
        </w:rPr>
        <w:t>已婚伴侣被称为一位天使，而不是两位天使。</w:t>
      </w:r>
      <w:r w:rsidR="00B55E79" w:rsidRPr="00FA21AB">
        <w:rPr>
          <w:rFonts w:ascii="仿宋" w:eastAsia="仿宋" w:hAnsi="仿宋"/>
          <w:sz w:val="30"/>
          <w:szCs w:val="30"/>
        </w:rPr>
        <w:t>由此清楚可知，一个人通过婚姻变成爱的</w:t>
      </w:r>
      <w:r w:rsidR="00C53848" w:rsidRPr="00FA21AB">
        <w:rPr>
          <w:rFonts w:ascii="仿宋" w:eastAsia="仿宋" w:hAnsi="仿宋"/>
          <w:sz w:val="30"/>
          <w:szCs w:val="30"/>
        </w:rPr>
        <w:t>一个化身和天堂的一个化身：就是主的形像和样式。</w:t>
      </w:r>
    </w:p>
    <w:p w14:paraId="09FDF339" w14:textId="77777777" w:rsidR="00C53848" w:rsidRPr="00FA21AB" w:rsidRDefault="00FD423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人们生来就</w:t>
      </w:r>
      <w:r w:rsidR="0041443B" w:rsidRPr="00FA21AB">
        <w:rPr>
          <w:rFonts w:ascii="仿宋" w:eastAsia="仿宋" w:hAnsi="仿宋"/>
          <w:sz w:val="30"/>
          <w:szCs w:val="30"/>
        </w:rPr>
        <w:t>渴望</w:t>
      </w:r>
      <w:r w:rsidRPr="00FA21AB">
        <w:rPr>
          <w:rFonts w:ascii="仿宋" w:eastAsia="仿宋" w:hAnsi="仿宋"/>
          <w:sz w:val="30"/>
          <w:szCs w:val="30"/>
        </w:rPr>
        <w:t>邪恶和虚假，这种渴望是</w:t>
      </w:r>
      <w:r w:rsidR="001C6FFA" w:rsidRPr="00FA21AB">
        <w:rPr>
          <w:rFonts w:ascii="仿宋" w:eastAsia="仿宋" w:hAnsi="仿宋"/>
          <w:sz w:val="30"/>
          <w:szCs w:val="30"/>
        </w:rPr>
        <w:t>通奸</w:t>
      </w:r>
      <w:r w:rsidRPr="00FA21AB">
        <w:rPr>
          <w:rFonts w:ascii="仿宋" w:eastAsia="仿宋" w:hAnsi="仿宋"/>
          <w:sz w:val="30"/>
          <w:szCs w:val="30"/>
        </w:rPr>
        <w:t>之爱。</w:t>
      </w:r>
      <w:r w:rsidR="00080E5F" w:rsidRPr="00FA21AB">
        <w:rPr>
          <w:rFonts w:ascii="仿宋" w:eastAsia="仿宋" w:hAnsi="仿宋"/>
          <w:sz w:val="30"/>
          <w:szCs w:val="30"/>
        </w:rPr>
        <w:t>若不通过来自主的良善与真理的婚姻，</w:t>
      </w:r>
      <w:r w:rsidR="001C6FFA" w:rsidRPr="00FA21AB">
        <w:rPr>
          <w:rFonts w:ascii="仿宋" w:eastAsia="仿宋" w:hAnsi="仿宋"/>
          <w:sz w:val="30"/>
          <w:szCs w:val="30"/>
        </w:rPr>
        <w:t>通奸</w:t>
      </w:r>
      <w:r w:rsidRPr="00FA21AB">
        <w:rPr>
          <w:rFonts w:ascii="仿宋" w:eastAsia="仿宋" w:hAnsi="仿宋"/>
          <w:sz w:val="30"/>
          <w:szCs w:val="30"/>
        </w:rPr>
        <w:t>之爱无法转化或改变为属灵之爱，也就是神的形像，更无法转化或改变为属天之爱，也就是神的样式</w:t>
      </w:r>
      <w:r w:rsidR="00D45C18" w:rsidRPr="00FA21AB">
        <w:rPr>
          <w:rFonts w:ascii="仿宋" w:eastAsia="仿宋" w:hAnsi="仿宋"/>
          <w:sz w:val="30"/>
          <w:szCs w:val="30"/>
        </w:rPr>
        <w:t>。</w:t>
      </w:r>
      <w:r w:rsidR="00401BEF" w:rsidRPr="00FA21AB">
        <w:rPr>
          <w:rFonts w:ascii="仿宋" w:eastAsia="仿宋" w:hAnsi="仿宋"/>
          <w:sz w:val="30"/>
          <w:szCs w:val="30"/>
        </w:rPr>
        <w:t>它若不通过两个心智和两个身体的婚姻，无法</w:t>
      </w:r>
      <w:r w:rsidR="00DD0024" w:rsidRPr="00FA21AB">
        <w:rPr>
          <w:rFonts w:ascii="仿宋" w:eastAsia="仿宋" w:hAnsi="仿宋"/>
          <w:sz w:val="30"/>
          <w:szCs w:val="30"/>
        </w:rPr>
        <w:t>完全</w:t>
      </w:r>
      <w:r w:rsidR="00401BEF" w:rsidRPr="00FA21AB">
        <w:rPr>
          <w:rFonts w:ascii="仿宋" w:eastAsia="仿宋" w:hAnsi="仿宋"/>
          <w:sz w:val="30"/>
          <w:szCs w:val="30"/>
        </w:rPr>
        <w:t>转</w:t>
      </w:r>
      <w:r w:rsidR="00401BEF" w:rsidRPr="00FA21AB">
        <w:rPr>
          <w:rFonts w:ascii="仿宋" w:eastAsia="仿宋" w:hAnsi="仿宋" w:hint="eastAsia"/>
          <w:sz w:val="30"/>
          <w:szCs w:val="30"/>
        </w:rPr>
        <w:t>化</w:t>
      </w:r>
      <w:r w:rsidR="00401BEF" w:rsidRPr="00FA21AB">
        <w:rPr>
          <w:rFonts w:ascii="仿宋" w:eastAsia="仿宋" w:hAnsi="仿宋"/>
          <w:sz w:val="30"/>
          <w:szCs w:val="30"/>
        </w:rPr>
        <w:t>。</w:t>
      </w:r>
    </w:p>
    <w:p w14:paraId="6E68924B" w14:textId="77777777" w:rsidR="00401BEF" w:rsidRPr="00FA21AB" w:rsidRDefault="00AC656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显然，</w:t>
      </w:r>
      <w:r w:rsidRPr="00FA21AB">
        <w:rPr>
          <w:rFonts w:ascii="仿宋" w:eastAsia="仿宋" w:hAnsi="仿宋" w:hint="eastAsia"/>
          <w:sz w:val="30"/>
          <w:szCs w:val="30"/>
        </w:rPr>
        <w:t>婚姻是属天堂的，</w:t>
      </w:r>
      <w:r w:rsidR="001C6FFA" w:rsidRPr="00FA21AB">
        <w:rPr>
          <w:rFonts w:ascii="仿宋" w:eastAsia="仿宋" w:hAnsi="仿宋" w:hint="eastAsia"/>
          <w:sz w:val="30"/>
          <w:szCs w:val="30"/>
        </w:rPr>
        <w:t>通奸</w:t>
      </w:r>
      <w:r w:rsidRPr="00FA21AB">
        <w:rPr>
          <w:rFonts w:ascii="仿宋" w:eastAsia="仿宋" w:hAnsi="仿宋" w:hint="eastAsia"/>
          <w:sz w:val="30"/>
          <w:szCs w:val="30"/>
        </w:rPr>
        <w:t>是属地狱的。婚姻是天堂的形像，真正的婚姻之爱是主的形像。</w:t>
      </w:r>
      <w:r w:rsidR="001C6FFA" w:rsidRPr="00FA21AB">
        <w:rPr>
          <w:rFonts w:ascii="仿宋" w:eastAsia="仿宋" w:hAnsi="仿宋" w:hint="eastAsia"/>
          <w:sz w:val="30"/>
          <w:szCs w:val="30"/>
        </w:rPr>
        <w:t>通奸</w:t>
      </w:r>
      <w:r w:rsidRPr="00FA21AB">
        <w:rPr>
          <w:rFonts w:ascii="仿宋" w:eastAsia="仿宋" w:hAnsi="仿宋" w:hint="eastAsia"/>
          <w:sz w:val="30"/>
          <w:szCs w:val="30"/>
        </w:rPr>
        <w:t>是地狱的形像，</w:t>
      </w:r>
      <w:r w:rsidR="001C6FFA" w:rsidRPr="00FA21AB">
        <w:rPr>
          <w:rFonts w:ascii="仿宋" w:eastAsia="仿宋" w:hAnsi="仿宋" w:hint="eastAsia"/>
          <w:sz w:val="30"/>
          <w:szCs w:val="30"/>
        </w:rPr>
        <w:t>通奸</w:t>
      </w:r>
      <w:r w:rsidRPr="00FA21AB">
        <w:rPr>
          <w:rFonts w:ascii="仿宋" w:eastAsia="仿宋" w:hAnsi="仿宋" w:hint="eastAsia"/>
          <w:sz w:val="30"/>
          <w:szCs w:val="30"/>
        </w:rPr>
        <w:t>之爱是魔鬼的形像。</w:t>
      </w:r>
      <w:r w:rsidR="004A2491" w:rsidRPr="00FA21AB">
        <w:rPr>
          <w:rFonts w:ascii="仿宋" w:eastAsia="仿宋" w:hAnsi="仿宋" w:hint="eastAsia"/>
          <w:sz w:val="30"/>
          <w:szCs w:val="30"/>
        </w:rPr>
        <w:t>在灵界，婚姻之爱显为一位天使的形状，</w:t>
      </w:r>
      <w:r w:rsidR="001C6FFA" w:rsidRPr="00FA21AB">
        <w:rPr>
          <w:rFonts w:ascii="仿宋" w:eastAsia="仿宋" w:hAnsi="仿宋" w:hint="eastAsia"/>
          <w:sz w:val="30"/>
          <w:szCs w:val="30"/>
        </w:rPr>
        <w:t>通奸</w:t>
      </w:r>
      <w:r w:rsidR="004A2491" w:rsidRPr="00FA21AB">
        <w:rPr>
          <w:rFonts w:ascii="仿宋" w:eastAsia="仿宋" w:hAnsi="仿宋" w:hint="eastAsia"/>
          <w:sz w:val="30"/>
          <w:szCs w:val="30"/>
        </w:rPr>
        <w:t>之爱显为一个魔鬼的形状。亲爱的读者，请把这一切存在你的记忆里，</w:t>
      </w:r>
      <w:r w:rsidR="00DD0024" w:rsidRPr="00FA21AB">
        <w:rPr>
          <w:rFonts w:ascii="仿宋" w:eastAsia="仿宋" w:hAnsi="仿宋" w:hint="eastAsia"/>
          <w:sz w:val="30"/>
          <w:szCs w:val="30"/>
        </w:rPr>
        <w:t>等</w:t>
      </w:r>
      <w:r w:rsidR="009D3F93" w:rsidRPr="00FA21AB">
        <w:rPr>
          <w:rFonts w:ascii="仿宋" w:eastAsia="仿宋" w:hAnsi="仿宋" w:hint="eastAsia"/>
          <w:sz w:val="30"/>
          <w:szCs w:val="30"/>
        </w:rPr>
        <w:t>你死后作为一个灵人生活时，</w:t>
      </w:r>
      <w:r w:rsidR="00DD0024" w:rsidRPr="00FA21AB">
        <w:rPr>
          <w:rFonts w:ascii="仿宋" w:eastAsia="仿宋" w:hAnsi="仿宋" w:hint="eastAsia"/>
          <w:sz w:val="30"/>
          <w:szCs w:val="30"/>
        </w:rPr>
        <w:t>问问自己这是不是真的，你</w:t>
      </w:r>
      <w:r w:rsidR="009D3F93" w:rsidRPr="00FA21AB">
        <w:rPr>
          <w:rFonts w:ascii="仿宋" w:eastAsia="仿宋" w:hAnsi="仿宋" w:hint="eastAsia"/>
          <w:sz w:val="30"/>
          <w:szCs w:val="30"/>
        </w:rPr>
        <w:t>就明白了！</w:t>
      </w:r>
    </w:p>
    <w:p w14:paraId="3CC1371D" w14:textId="77777777" w:rsidR="00006D4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985.</w:t>
      </w:r>
      <w:r w:rsidR="00311C25" w:rsidRPr="00FA21AB">
        <w:rPr>
          <w:rFonts w:ascii="仿宋" w:eastAsia="仿宋" w:hAnsi="仿宋"/>
          <w:sz w:val="30"/>
          <w:szCs w:val="30"/>
        </w:rPr>
        <w:t>我们从婚姻的神圣性可以推断</w:t>
      </w:r>
      <w:r w:rsidR="001C6FFA" w:rsidRPr="00FA21AB">
        <w:rPr>
          <w:rFonts w:ascii="仿宋" w:eastAsia="仿宋" w:hAnsi="仿宋"/>
          <w:sz w:val="30"/>
          <w:szCs w:val="30"/>
        </w:rPr>
        <w:t>通奸</w:t>
      </w:r>
      <w:r w:rsidR="00311C25" w:rsidRPr="00FA21AB">
        <w:rPr>
          <w:rFonts w:ascii="仿宋" w:eastAsia="仿宋" w:hAnsi="仿宋"/>
          <w:sz w:val="30"/>
          <w:szCs w:val="30"/>
        </w:rPr>
        <w:t>是何等肮脏和可憎。人体里面的一切，从头到脚，从里到外，都对应于天堂。这就是为何一个人可以</w:t>
      </w:r>
      <w:r w:rsidR="0041443B" w:rsidRPr="00FA21AB">
        <w:rPr>
          <w:rFonts w:ascii="仿宋" w:eastAsia="仿宋" w:hAnsi="仿宋"/>
          <w:sz w:val="30"/>
          <w:szCs w:val="30"/>
        </w:rPr>
        <w:t>说</w:t>
      </w:r>
      <w:r w:rsidR="00311C25" w:rsidRPr="00FA21AB">
        <w:rPr>
          <w:rFonts w:ascii="仿宋" w:eastAsia="仿宋" w:hAnsi="仿宋"/>
          <w:sz w:val="30"/>
          <w:szCs w:val="30"/>
        </w:rPr>
        <w:t>是最小形式的天堂，又为何天使和灵人因是天堂的形式而处于一个完美的人的形式。那里一切两性生殖器官，尤其子宫，都对应于第三层或至内层天堂的社群。这是因为真正的婚姻之爱</w:t>
      </w:r>
      <w:r w:rsidR="006B0C97" w:rsidRPr="00FA21AB">
        <w:rPr>
          <w:rFonts w:ascii="仿宋" w:eastAsia="仿宋" w:hAnsi="仿宋"/>
          <w:sz w:val="30"/>
          <w:szCs w:val="30"/>
        </w:rPr>
        <w:t>取自主对教会的爱，以及对良善和真理的爱，这爱是第三层天堂天使所拥有的那种爱。</w:t>
      </w:r>
      <w:r w:rsidR="00C27B88" w:rsidRPr="00FA21AB">
        <w:rPr>
          <w:rFonts w:ascii="仿宋" w:eastAsia="仿宋" w:hAnsi="仿宋"/>
          <w:sz w:val="30"/>
          <w:szCs w:val="30"/>
        </w:rPr>
        <w:t>婚姻之爱是从该天堂降下来的，并属于该天堂。它是纯真，纯真是</w:t>
      </w:r>
      <w:r w:rsidR="00C27B88" w:rsidRPr="00FA21AB">
        <w:rPr>
          <w:rFonts w:ascii="仿宋" w:eastAsia="仿宋" w:hAnsi="仿宋" w:hint="eastAsia"/>
          <w:sz w:val="30"/>
          <w:szCs w:val="30"/>
        </w:rPr>
        <w:t>天堂一切良善的真正本质。这就是为何子宫里的胎儿处于一种平安的状态，又为何出生后的婴儿处于一种纯真的状态，并且为何母亲对自己的孩子很温柔。</w:t>
      </w:r>
    </w:p>
    <w:p w14:paraId="5B6C34B7" w14:textId="77777777" w:rsidR="00C27B88" w:rsidRPr="00FA21AB" w:rsidRDefault="00C27B8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每个性别的生殖器官都拥有与天堂的这种对应关系，这一事实表明，这些器官被造为</w:t>
      </w:r>
      <w:r w:rsidR="00B1401F" w:rsidRPr="00FA21AB">
        <w:rPr>
          <w:rFonts w:ascii="仿宋" w:eastAsia="仿宋" w:hAnsi="仿宋"/>
          <w:sz w:val="30"/>
          <w:szCs w:val="30"/>
        </w:rPr>
        <w:t>神圣，专为纯洁、忠贞的婚姻之爱而设。</w:t>
      </w:r>
      <w:r w:rsidR="00B1401F" w:rsidRPr="00FA21AB">
        <w:rPr>
          <w:rFonts w:ascii="仿宋" w:eastAsia="仿宋" w:hAnsi="仿宋" w:hint="eastAsia"/>
          <w:sz w:val="30"/>
          <w:szCs w:val="30"/>
        </w:rPr>
        <w:t>它们决不可被不贞不洁的</w:t>
      </w:r>
      <w:r w:rsidR="001C6FFA" w:rsidRPr="00FA21AB">
        <w:rPr>
          <w:rFonts w:ascii="仿宋" w:eastAsia="仿宋" w:hAnsi="仿宋" w:hint="eastAsia"/>
          <w:sz w:val="30"/>
          <w:szCs w:val="30"/>
        </w:rPr>
        <w:t>通奸</w:t>
      </w:r>
      <w:r w:rsidR="00B1401F" w:rsidRPr="00FA21AB">
        <w:rPr>
          <w:rFonts w:ascii="仿宋" w:eastAsia="仿宋" w:hAnsi="仿宋" w:hint="eastAsia"/>
          <w:sz w:val="30"/>
          <w:szCs w:val="30"/>
        </w:rPr>
        <w:t>之爱玷污，人们因</w:t>
      </w:r>
      <w:r w:rsidR="001C6FFA" w:rsidRPr="00FA21AB">
        <w:rPr>
          <w:rFonts w:ascii="仿宋" w:eastAsia="仿宋" w:hAnsi="仿宋" w:hint="eastAsia"/>
          <w:sz w:val="30"/>
          <w:szCs w:val="30"/>
        </w:rPr>
        <w:t>通奸</w:t>
      </w:r>
      <w:r w:rsidR="00B1401F" w:rsidRPr="00FA21AB">
        <w:rPr>
          <w:rFonts w:ascii="仿宋" w:eastAsia="仿宋" w:hAnsi="仿宋" w:hint="eastAsia"/>
          <w:sz w:val="30"/>
          <w:szCs w:val="30"/>
        </w:rPr>
        <w:t>之爱而将自己里面的天</w:t>
      </w:r>
      <w:r w:rsidR="00B1401F" w:rsidRPr="00FA21AB">
        <w:rPr>
          <w:rFonts w:ascii="仿宋" w:eastAsia="仿宋" w:hAnsi="仿宋" w:hint="eastAsia"/>
          <w:sz w:val="30"/>
          <w:szCs w:val="30"/>
        </w:rPr>
        <w:lastRenderedPageBreak/>
        <w:t>堂转变为地狱。</w:t>
      </w:r>
      <w:r w:rsidR="001C6FFA" w:rsidRPr="00FA21AB">
        <w:rPr>
          <w:rFonts w:ascii="仿宋" w:eastAsia="仿宋" w:hAnsi="仿宋" w:hint="eastAsia"/>
          <w:sz w:val="30"/>
          <w:szCs w:val="30"/>
        </w:rPr>
        <w:t>通奸</w:t>
      </w:r>
      <w:r w:rsidR="008C4380" w:rsidRPr="00FA21AB">
        <w:rPr>
          <w:rFonts w:ascii="仿宋" w:eastAsia="仿宋" w:hAnsi="仿宋" w:hint="eastAsia"/>
          <w:sz w:val="30"/>
          <w:szCs w:val="30"/>
        </w:rPr>
        <w:t>之爱对应于</w:t>
      </w:r>
      <w:r w:rsidR="0028541D" w:rsidRPr="00FA21AB">
        <w:rPr>
          <w:rFonts w:ascii="仿宋" w:eastAsia="仿宋" w:hAnsi="仿宋" w:hint="eastAsia"/>
          <w:sz w:val="30"/>
          <w:szCs w:val="30"/>
        </w:rPr>
        <w:t>最深层地狱的爱，就像婚姻之爱对应于最高层天堂的爱一样，婚姻之爱是来自主的对主之爱。婚姻之爱如此神圣，并且是属天堂的，是因为它是由主自己在每个人的内心深处或至内层发起</w:t>
      </w:r>
      <w:r w:rsidR="00EE6A67" w:rsidRPr="00FA21AB">
        <w:rPr>
          <w:rFonts w:ascii="仿宋" w:eastAsia="仿宋" w:hAnsi="仿宋" w:hint="eastAsia"/>
          <w:sz w:val="30"/>
          <w:szCs w:val="30"/>
        </w:rPr>
        <w:t>的</w:t>
      </w:r>
      <w:r w:rsidR="0028541D" w:rsidRPr="00FA21AB">
        <w:rPr>
          <w:rFonts w:ascii="仿宋" w:eastAsia="仿宋" w:hAnsi="仿宋" w:hint="eastAsia"/>
          <w:sz w:val="30"/>
          <w:szCs w:val="30"/>
        </w:rPr>
        <w:t>，并</w:t>
      </w:r>
      <w:r w:rsidR="00EE6A67" w:rsidRPr="00FA21AB">
        <w:rPr>
          <w:rFonts w:ascii="仿宋" w:eastAsia="仿宋" w:hAnsi="仿宋" w:hint="eastAsia"/>
          <w:sz w:val="30"/>
          <w:szCs w:val="30"/>
        </w:rPr>
        <w:t>以一种有序的方式</w:t>
      </w:r>
      <w:r w:rsidR="0028541D" w:rsidRPr="00FA21AB">
        <w:rPr>
          <w:rFonts w:ascii="仿宋" w:eastAsia="仿宋" w:hAnsi="仿宋" w:hint="eastAsia"/>
          <w:sz w:val="30"/>
          <w:szCs w:val="30"/>
        </w:rPr>
        <w:t>降至</w:t>
      </w:r>
      <w:r w:rsidR="00EE6A67" w:rsidRPr="00FA21AB">
        <w:rPr>
          <w:rFonts w:ascii="仿宋" w:eastAsia="仿宋" w:hAnsi="仿宋" w:hint="eastAsia"/>
          <w:sz w:val="30"/>
          <w:szCs w:val="30"/>
        </w:rPr>
        <w:t>身体的最外在部分，直到以天堂之爱充满整个人。它赋予那个人神性之爱的形式，该形式是天堂的形式，是主的形像，如我前面所说的。而另一方面，</w:t>
      </w:r>
      <w:r w:rsidR="001C6FFA" w:rsidRPr="00FA21AB">
        <w:rPr>
          <w:rFonts w:ascii="仿宋" w:eastAsia="仿宋" w:hAnsi="仿宋" w:hint="eastAsia"/>
          <w:sz w:val="30"/>
          <w:szCs w:val="30"/>
        </w:rPr>
        <w:t>通奸</w:t>
      </w:r>
      <w:r w:rsidR="00EE6A67" w:rsidRPr="00FA21AB">
        <w:rPr>
          <w:rFonts w:ascii="仿宋" w:eastAsia="仿宋" w:hAnsi="仿宋" w:hint="eastAsia"/>
          <w:sz w:val="30"/>
          <w:szCs w:val="30"/>
        </w:rPr>
        <w:t>的渴望始于最外在部分，并以一种无序的方式将不洁的淫火渗透到这个人的内层。它总是以一个</w:t>
      </w:r>
      <w:r w:rsidR="00A26DE3" w:rsidRPr="00FA21AB">
        <w:rPr>
          <w:rFonts w:ascii="仿宋" w:eastAsia="仿宋" w:hAnsi="仿宋" w:hint="eastAsia"/>
          <w:sz w:val="30"/>
          <w:szCs w:val="30"/>
        </w:rPr>
        <w:t>人</w:t>
      </w:r>
      <w:r w:rsidR="00EE6A67" w:rsidRPr="00FA21AB">
        <w:rPr>
          <w:rFonts w:ascii="仿宋" w:eastAsia="仿宋" w:hAnsi="仿宋" w:hint="eastAsia"/>
          <w:sz w:val="30"/>
          <w:szCs w:val="30"/>
        </w:rPr>
        <w:t>的自我重要感</w:t>
      </w:r>
      <w:r w:rsidR="00A26DE3" w:rsidRPr="00FA21AB">
        <w:rPr>
          <w:rFonts w:ascii="仿宋" w:eastAsia="仿宋" w:hAnsi="仿宋" w:hint="eastAsia"/>
          <w:sz w:val="30"/>
          <w:szCs w:val="30"/>
        </w:rPr>
        <w:t>为目标，而自我重要感无非是邪恶，并赋予它一种地狱的形式，该形式是魔鬼的形像。正因如此，一个渴望</w:t>
      </w:r>
      <w:r w:rsidR="001C6FFA" w:rsidRPr="00FA21AB">
        <w:rPr>
          <w:rFonts w:ascii="仿宋" w:eastAsia="仿宋" w:hAnsi="仿宋" w:hint="eastAsia"/>
          <w:sz w:val="30"/>
          <w:szCs w:val="30"/>
        </w:rPr>
        <w:t>通奸</w:t>
      </w:r>
      <w:r w:rsidR="00A26DE3" w:rsidRPr="00FA21AB">
        <w:rPr>
          <w:rFonts w:ascii="仿宋" w:eastAsia="仿宋" w:hAnsi="仿宋" w:hint="eastAsia"/>
          <w:sz w:val="30"/>
          <w:szCs w:val="30"/>
        </w:rPr>
        <w:t>，弃绝婚姻的人会呈现为魔鬼的形状。</w:t>
      </w:r>
    </w:p>
    <w:p w14:paraId="612F40DF" w14:textId="77777777" w:rsidR="0028541D" w:rsidRPr="00FA21AB" w:rsidRDefault="00A26DE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由于每个性别的生殖器官都对应于第三层天堂的社群，一对婚姻伴侣的爱对应于对良善和真理的爱，所以生殖器官和</w:t>
      </w:r>
      <w:r w:rsidR="00A85FA4" w:rsidRPr="00FA21AB">
        <w:rPr>
          <w:rFonts w:ascii="仿宋" w:eastAsia="仿宋" w:hAnsi="仿宋"/>
          <w:sz w:val="30"/>
          <w:szCs w:val="30"/>
        </w:rPr>
        <w:t>伴侣之间的爱同样对应于圣言。圣言是来自主的与神性良善合一的神性真理。这就是为何主被称为圣言。圣言中的每个细节都是良善与真理的一个婚姻，或一个天上的婚姻。</w:t>
      </w:r>
    </w:p>
    <w:p w14:paraId="6CD89688" w14:textId="77777777" w:rsidR="00A85FA4" w:rsidRPr="00FA21AB" w:rsidRDefault="00A85FA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这种对应关系至今仍是一个</w:t>
      </w:r>
      <w:r w:rsidR="0041443B" w:rsidRPr="00FA21AB">
        <w:rPr>
          <w:rFonts w:ascii="仿宋" w:eastAsia="仿宋" w:hAnsi="仿宋"/>
          <w:sz w:val="30"/>
          <w:szCs w:val="30"/>
        </w:rPr>
        <w:t>不为</w:t>
      </w:r>
      <w:r w:rsidRPr="00FA21AB">
        <w:rPr>
          <w:rFonts w:ascii="仿宋" w:eastAsia="仿宋" w:hAnsi="仿宋"/>
          <w:sz w:val="30"/>
          <w:szCs w:val="30"/>
        </w:rPr>
        <w:t>世人所知的秘密，</w:t>
      </w:r>
      <w:r w:rsidR="003956B6" w:rsidRPr="00FA21AB">
        <w:rPr>
          <w:rFonts w:ascii="仿宋" w:eastAsia="仿宋" w:hAnsi="仿宋"/>
          <w:sz w:val="30"/>
          <w:szCs w:val="30"/>
        </w:rPr>
        <w:t>大量经历已经向我</w:t>
      </w:r>
      <w:r w:rsidR="00AD72E6" w:rsidRPr="00FA21AB">
        <w:rPr>
          <w:rFonts w:ascii="仿宋" w:eastAsia="仿宋" w:hAnsi="仿宋"/>
          <w:sz w:val="30"/>
          <w:szCs w:val="30"/>
        </w:rPr>
        <w:t>显明和证</w:t>
      </w:r>
      <w:r w:rsidR="0041443B" w:rsidRPr="00FA21AB">
        <w:rPr>
          <w:rFonts w:ascii="仿宋" w:eastAsia="仿宋" w:hAnsi="仿宋"/>
          <w:sz w:val="30"/>
          <w:szCs w:val="30"/>
        </w:rPr>
        <w:t>实</w:t>
      </w:r>
      <w:r w:rsidR="00AD72E6" w:rsidRPr="00FA21AB">
        <w:rPr>
          <w:rFonts w:ascii="仿宋" w:eastAsia="仿宋" w:hAnsi="仿宋"/>
          <w:sz w:val="30"/>
          <w:szCs w:val="30"/>
        </w:rPr>
        <w:t>了这一点。</w:t>
      </w:r>
      <w:r w:rsidR="00C32A1D" w:rsidRPr="00FA21AB">
        <w:rPr>
          <w:rFonts w:ascii="仿宋" w:eastAsia="仿宋" w:hAnsi="仿宋"/>
          <w:sz w:val="30"/>
          <w:szCs w:val="30"/>
        </w:rPr>
        <w:t>这解释了婚姻何等神圣，何等属天堂，</w:t>
      </w:r>
      <w:r w:rsidR="001C6FFA" w:rsidRPr="00FA21AB">
        <w:rPr>
          <w:rFonts w:ascii="仿宋" w:eastAsia="仿宋" w:hAnsi="仿宋"/>
          <w:sz w:val="30"/>
          <w:szCs w:val="30"/>
        </w:rPr>
        <w:t>通奸</w:t>
      </w:r>
      <w:r w:rsidR="001A0581" w:rsidRPr="00FA21AB">
        <w:rPr>
          <w:rFonts w:ascii="仿宋" w:eastAsia="仿宋" w:hAnsi="仿宋"/>
          <w:sz w:val="30"/>
          <w:szCs w:val="30"/>
        </w:rPr>
        <w:t>何等肮脏，何等属魔鬼。这也解释了为何</w:t>
      </w:r>
      <w:r w:rsidR="001C6FFA" w:rsidRPr="00FA21AB">
        <w:rPr>
          <w:rFonts w:ascii="仿宋" w:eastAsia="仿宋" w:hAnsi="仿宋"/>
          <w:sz w:val="30"/>
          <w:szCs w:val="30"/>
        </w:rPr>
        <w:t>通奸</w:t>
      </w:r>
      <w:r w:rsidR="001A0581" w:rsidRPr="00FA21AB">
        <w:rPr>
          <w:rFonts w:ascii="仿宋" w:eastAsia="仿宋" w:hAnsi="仿宋"/>
          <w:sz w:val="30"/>
          <w:szCs w:val="30"/>
        </w:rPr>
        <w:t>视神性真理为无关紧要，从而也视圣言为</w:t>
      </w:r>
      <w:r w:rsidR="00A0281B" w:rsidRPr="00FA21AB">
        <w:rPr>
          <w:rFonts w:ascii="仿宋" w:eastAsia="仿宋" w:hAnsi="仿宋" w:hint="eastAsia"/>
          <w:sz w:val="30"/>
          <w:szCs w:val="30"/>
        </w:rPr>
        <w:t>无关紧要。事实上，坦白来讲，他们亵渎圣言里面的神圣事物。</w:t>
      </w:r>
      <w:r w:rsidR="009F43FB" w:rsidRPr="00FA21AB">
        <w:rPr>
          <w:rFonts w:ascii="仿宋" w:eastAsia="仿宋" w:hAnsi="仿宋" w:hint="eastAsia"/>
          <w:sz w:val="30"/>
          <w:szCs w:val="30"/>
        </w:rPr>
        <w:t>当他们死后成为灵人时，就如此行，</w:t>
      </w:r>
      <w:r w:rsidR="00000387" w:rsidRPr="00FA21AB">
        <w:rPr>
          <w:rFonts w:ascii="仿宋" w:eastAsia="仿宋" w:hAnsi="仿宋" w:hint="eastAsia"/>
          <w:sz w:val="30"/>
          <w:szCs w:val="30"/>
        </w:rPr>
        <w:t>因为所有灵人都被迫坦白说话，好叫他们的内层思维可以显露出来。</w:t>
      </w:r>
    </w:p>
    <w:p w14:paraId="4C13D259" w14:textId="77777777" w:rsidR="005022A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986.</w:t>
      </w:r>
      <w:r w:rsidR="00030565" w:rsidRPr="00FA21AB">
        <w:rPr>
          <w:rFonts w:ascii="仿宋" w:eastAsia="仿宋" w:hAnsi="仿宋"/>
          <w:sz w:val="30"/>
          <w:szCs w:val="30"/>
        </w:rPr>
        <w:t>我们在这个世界上所享受的一切在灵界都转变成相对应的</w:t>
      </w:r>
      <w:r w:rsidR="00CD1AE4" w:rsidRPr="00FA21AB">
        <w:rPr>
          <w:rFonts w:ascii="仿宋" w:eastAsia="仿宋" w:hAnsi="仿宋"/>
          <w:sz w:val="30"/>
          <w:szCs w:val="30"/>
        </w:rPr>
        <w:t>快乐</w:t>
      </w:r>
      <w:r w:rsidR="00030565" w:rsidRPr="00FA21AB">
        <w:rPr>
          <w:rFonts w:ascii="仿宋" w:eastAsia="仿宋" w:hAnsi="仿宋"/>
          <w:sz w:val="30"/>
          <w:szCs w:val="30"/>
        </w:rPr>
        <w:t>，</w:t>
      </w:r>
      <w:r w:rsidR="00ED3F39" w:rsidRPr="00FA21AB">
        <w:rPr>
          <w:rFonts w:ascii="仿宋" w:eastAsia="仿宋" w:hAnsi="仿宋" w:hint="eastAsia"/>
          <w:sz w:val="30"/>
          <w:szCs w:val="30"/>
        </w:rPr>
        <w:t>婚姻</w:t>
      </w:r>
      <w:r w:rsidR="0041443B" w:rsidRPr="00FA21AB">
        <w:rPr>
          <w:rFonts w:ascii="仿宋" w:eastAsia="仿宋" w:hAnsi="仿宋" w:hint="eastAsia"/>
          <w:sz w:val="30"/>
          <w:szCs w:val="30"/>
        </w:rPr>
        <w:t>之</w:t>
      </w:r>
      <w:r w:rsidR="00ED3F39" w:rsidRPr="00FA21AB">
        <w:rPr>
          <w:rFonts w:ascii="仿宋" w:eastAsia="仿宋" w:hAnsi="仿宋" w:hint="eastAsia"/>
          <w:sz w:val="30"/>
          <w:szCs w:val="30"/>
        </w:rPr>
        <w:t>爱</w:t>
      </w:r>
      <w:r w:rsidR="0041443B" w:rsidRPr="00FA21AB">
        <w:rPr>
          <w:rFonts w:ascii="仿宋" w:eastAsia="仿宋" w:hAnsi="仿宋" w:hint="eastAsia"/>
          <w:sz w:val="30"/>
          <w:szCs w:val="30"/>
        </w:rPr>
        <w:t>的</w:t>
      </w:r>
      <w:r w:rsidR="00ED3F39" w:rsidRPr="00FA21AB">
        <w:rPr>
          <w:rFonts w:ascii="仿宋" w:eastAsia="仿宋" w:hAnsi="仿宋" w:hint="eastAsia"/>
          <w:sz w:val="30"/>
          <w:szCs w:val="30"/>
        </w:rPr>
        <w:t>快乐和</w:t>
      </w:r>
      <w:r w:rsidR="001C6FFA" w:rsidRPr="00FA21AB">
        <w:rPr>
          <w:rFonts w:ascii="仿宋" w:eastAsia="仿宋" w:hAnsi="仿宋" w:hint="eastAsia"/>
          <w:sz w:val="30"/>
          <w:szCs w:val="30"/>
        </w:rPr>
        <w:t>通奸</w:t>
      </w:r>
      <w:r w:rsidR="0041443B" w:rsidRPr="00FA21AB">
        <w:rPr>
          <w:rFonts w:ascii="仿宋" w:eastAsia="仿宋" w:hAnsi="仿宋" w:hint="eastAsia"/>
          <w:sz w:val="30"/>
          <w:szCs w:val="30"/>
        </w:rPr>
        <w:t>之</w:t>
      </w:r>
      <w:r w:rsidR="00ED3F39" w:rsidRPr="00FA21AB">
        <w:rPr>
          <w:rFonts w:ascii="仿宋" w:eastAsia="仿宋" w:hAnsi="仿宋" w:hint="eastAsia"/>
          <w:sz w:val="30"/>
          <w:szCs w:val="30"/>
        </w:rPr>
        <w:t>爱</w:t>
      </w:r>
      <w:r w:rsidR="0041443B" w:rsidRPr="00FA21AB">
        <w:rPr>
          <w:rFonts w:ascii="仿宋" w:eastAsia="仿宋" w:hAnsi="仿宋" w:hint="eastAsia"/>
          <w:sz w:val="30"/>
          <w:szCs w:val="30"/>
        </w:rPr>
        <w:t>的</w:t>
      </w:r>
      <w:r w:rsidR="00ED3F39" w:rsidRPr="00FA21AB">
        <w:rPr>
          <w:rFonts w:ascii="仿宋" w:eastAsia="仿宋" w:hAnsi="仿宋" w:hint="eastAsia"/>
          <w:sz w:val="30"/>
          <w:szCs w:val="30"/>
        </w:rPr>
        <w:t>快乐也是如此</w:t>
      </w:r>
      <w:r w:rsidR="00030565" w:rsidRPr="00FA21AB">
        <w:rPr>
          <w:rFonts w:ascii="仿宋" w:eastAsia="仿宋" w:hAnsi="仿宋"/>
          <w:sz w:val="30"/>
          <w:szCs w:val="30"/>
        </w:rPr>
        <w:t>。在灵界，</w:t>
      </w:r>
      <w:r w:rsidR="007F415E" w:rsidRPr="00FA21AB">
        <w:rPr>
          <w:rFonts w:ascii="仿宋" w:eastAsia="仿宋" w:hAnsi="仿宋"/>
          <w:sz w:val="30"/>
          <w:szCs w:val="30"/>
        </w:rPr>
        <w:t>对</w:t>
      </w:r>
      <w:r w:rsidR="00030565" w:rsidRPr="00FA21AB">
        <w:rPr>
          <w:rFonts w:ascii="仿宋" w:eastAsia="仿宋" w:hAnsi="仿宋"/>
          <w:sz w:val="30"/>
          <w:szCs w:val="30"/>
        </w:rPr>
        <w:t>婚姻</w:t>
      </w:r>
      <w:r w:rsidR="007F415E" w:rsidRPr="00FA21AB">
        <w:rPr>
          <w:rFonts w:ascii="仿宋" w:eastAsia="仿宋" w:hAnsi="仿宋" w:hint="eastAsia"/>
          <w:sz w:val="30"/>
          <w:szCs w:val="30"/>
        </w:rPr>
        <w:t>的</w:t>
      </w:r>
      <w:r w:rsidR="00030565" w:rsidRPr="00FA21AB">
        <w:rPr>
          <w:rFonts w:ascii="仿宋" w:eastAsia="仿宋" w:hAnsi="仿宋"/>
          <w:sz w:val="30"/>
          <w:szCs w:val="30"/>
        </w:rPr>
        <w:t>爱由一个少女来代表，这个少女如此美丽，以至于</w:t>
      </w:r>
      <w:r w:rsidR="001C025E" w:rsidRPr="00FA21AB">
        <w:rPr>
          <w:rFonts w:ascii="仿宋" w:eastAsia="仿宋" w:hAnsi="仿宋"/>
          <w:sz w:val="30"/>
          <w:szCs w:val="30"/>
        </w:rPr>
        <w:t>激起观者的热情。另一方面，</w:t>
      </w:r>
      <w:r w:rsidR="007F415E" w:rsidRPr="00FA21AB">
        <w:rPr>
          <w:rFonts w:ascii="仿宋" w:eastAsia="仿宋" w:hAnsi="仿宋"/>
          <w:sz w:val="30"/>
          <w:szCs w:val="30"/>
        </w:rPr>
        <w:t>对</w:t>
      </w:r>
      <w:r w:rsidR="001C6FFA" w:rsidRPr="00FA21AB">
        <w:rPr>
          <w:rFonts w:ascii="仿宋" w:eastAsia="仿宋" w:hAnsi="仿宋"/>
          <w:sz w:val="30"/>
          <w:szCs w:val="30"/>
        </w:rPr>
        <w:t>通奸</w:t>
      </w:r>
      <w:r w:rsidR="00ED3F39" w:rsidRPr="00FA21AB">
        <w:rPr>
          <w:rFonts w:ascii="仿宋" w:eastAsia="仿宋" w:hAnsi="仿宋" w:hint="eastAsia"/>
          <w:sz w:val="30"/>
          <w:szCs w:val="30"/>
        </w:rPr>
        <w:t>的</w:t>
      </w:r>
      <w:r w:rsidR="001C025E" w:rsidRPr="00FA21AB">
        <w:rPr>
          <w:rFonts w:ascii="仿宋" w:eastAsia="仿宋" w:hAnsi="仿宋"/>
          <w:sz w:val="30"/>
          <w:szCs w:val="30"/>
        </w:rPr>
        <w:t>爱在灵界由一个老</w:t>
      </w:r>
      <w:r w:rsidR="00ED3F39" w:rsidRPr="00FA21AB">
        <w:rPr>
          <w:rFonts w:ascii="仿宋" w:eastAsia="仿宋" w:hAnsi="仿宋"/>
          <w:sz w:val="30"/>
          <w:szCs w:val="30"/>
        </w:rPr>
        <w:t>妇</w:t>
      </w:r>
      <w:r w:rsidR="001C025E" w:rsidRPr="00FA21AB">
        <w:rPr>
          <w:rFonts w:ascii="仿宋" w:eastAsia="仿宋" w:hAnsi="仿宋"/>
          <w:sz w:val="30"/>
          <w:szCs w:val="30"/>
        </w:rPr>
        <w:t>来代表，这</w:t>
      </w:r>
      <w:r w:rsidR="00ED3F39" w:rsidRPr="00FA21AB">
        <w:rPr>
          <w:rFonts w:ascii="仿宋" w:eastAsia="仿宋" w:hAnsi="仿宋"/>
          <w:sz w:val="30"/>
          <w:szCs w:val="30"/>
        </w:rPr>
        <w:t>老妇</w:t>
      </w:r>
      <w:r w:rsidR="001C025E" w:rsidRPr="00FA21AB">
        <w:rPr>
          <w:rFonts w:ascii="仿宋" w:eastAsia="仿宋" w:hAnsi="仿宋"/>
          <w:sz w:val="30"/>
          <w:szCs w:val="30"/>
        </w:rPr>
        <w:t>如此畸形、可怕，以至于激起观者的冷淡，使得一切热情都消亡。</w:t>
      </w:r>
      <w:r w:rsidR="000B5921" w:rsidRPr="00FA21AB">
        <w:rPr>
          <w:rFonts w:ascii="仿宋" w:eastAsia="仿宋" w:hAnsi="仿宋"/>
          <w:sz w:val="30"/>
          <w:szCs w:val="30"/>
        </w:rPr>
        <w:t>在天堂，天使</w:t>
      </w:r>
      <w:r w:rsidR="000B5921" w:rsidRPr="00FA21AB">
        <w:rPr>
          <w:rFonts w:ascii="仿宋" w:eastAsia="仿宋" w:hAnsi="仿宋"/>
          <w:sz w:val="30"/>
          <w:szCs w:val="30"/>
        </w:rPr>
        <w:lastRenderedPageBreak/>
        <w:t>的</w:t>
      </w:r>
      <w:r w:rsidR="000B5921" w:rsidRPr="00FA21AB">
        <w:rPr>
          <w:rFonts w:ascii="仿宋" w:eastAsia="仿宋" w:hAnsi="仿宋" w:hint="eastAsia"/>
          <w:sz w:val="30"/>
          <w:szCs w:val="30"/>
        </w:rPr>
        <w:t>魅力或美丽</w:t>
      </w:r>
      <w:r w:rsidR="000B5921" w:rsidRPr="00FA21AB">
        <w:rPr>
          <w:rFonts w:ascii="仿宋" w:eastAsia="仿宋" w:hAnsi="仿宋"/>
          <w:sz w:val="30"/>
          <w:szCs w:val="30"/>
        </w:rPr>
        <w:t>取决于他们</w:t>
      </w:r>
      <w:r w:rsidR="007F415E" w:rsidRPr="00FA21AB">
        <w:rPr>
          <w:rFonts w:ascii="仿宋" w:eastAsia="仿宋" w:hAnsi="仿宋"/>
          <w:sz w:val="30"/>
          <w:szCs w:val="30"/>
        </w:rPr>
        <w:t>对</w:t>
      </w:r>
      <w:r w:rsidR="000B5921" w:rsidRPr="00FA21AB">
        <w:rPr>
          <w:rFonts w:ascii="仿宋" w:eastAsia="仿宋" w:hAnsi="仿宋"/>
          <w:sz w:val="30"/>
          <w:szCs w:val="30"/>
        </w:rPr>
        <w:t>婚姻</w:t>
      </w:r>
      <w:r w:rsidR="007F415E" w:rsidRPr="00FA21AB">
        <w:rPr>
          <w:rFonts w:ascii="仿宋" w:eastAsia="仿宋" w:hAnsi="仿宋"/>
          <w:sz w:val="30"/>
          <w:szCs w:val="30"/>
        </w:rPr>
        <w:t>的</w:t>
      </w:r>
      <w:r w:rsidR="000B5921" w:rsidRPr="00FA21AB">
        <w:rPr>
          <w:rFonts w:ascii="仿宋" w:eastAsia="仿宋" w:hAnsi="仿宋"/>
          <w:sz w:val="30"/>
          <w:szCs w:val="30"/>
        </w:rPr>
        <w:t>爱</w:t>
      </w:r>
      <w:r w:rsidR="007F415E" w:rsidRPr="00FA21AB">
        <w:rPr>
          <w:rFonts w:ascii="仿宋" w:eastAsia="仿宋" w:hAnsi="仿宋"/>
          <w:sz w:val="30"/>
          <w:szCs w:val="30"/>
        </w:rPr>
        <w:t>何等</w:t>
      </w:r>
      <w:r w:rsidR="000B5921" w:rsidRPr="00FA21AB">
        <w:rPr>
          <w:rFonts w:ascii="仿宋" w:eastAsia="仿宋" w:hAnsi="仿宋"/>
          <w:sz w:val="30"/>
          <w:szCs w:val="30"/>
        </w:rPr>
        <w:t>强烈；在地狱，灵人的丑陋取决于他们</w:t>
      </w:r>
      <w:r w:rsidR="007F415E" w:rsidRPr="00FA21AB">
        <w:rPr>
          <w:rFonts w:ascii="仿宋" w:eastAsia="仿宋" w:hAnsi="仿宋"/>
          <w:sz w:val="30"/>
          <w:szCs w:val="30"/>
        </w:rPr>
        <w:t>对</w:t>
      </w:r>
      <w:r w:rsidR="001C6FFA" w:rsidRPr="00FA21AB">
        <w:rPr>
          <w:rFonts w:ascii="仿宋" w:eastAsia="仿宋" w:hAnsi="仿宋"/>
          <w:sz w:val="30"/>
          <w:szCs w:val="30"/>
        </w:rPr>
        <w:t>通奸</w:t>
      </w:r>
      <w:r w:rsidR="007F415E" w:rsidRPr="00FA21AB">
        <w:rPr>
          <w:rFonts w:ascii="仿宋" w:eastAsia="仿宋" w:hAnsi="仿宋"/>
          <w:sz w:val="30"/>
          <w:szCs w:val="30"/>
        </w:rPr>
        <w:t>的</w:t>
      </w:r>
      <w:r w:rsidR="00A0297B" w:rsidRPr="00FA21AB">
        <w:rPr>
          <w:rFonts w:ascii="仿宋" w:eastAsia="仿宋" w:hAnsi="仿宋"/>
          <w:sz w:val="30"/>
          <w:szCs w:val="30"/>
        </w:rPr>
        <w:t>爱</w:t>
      </w:r>
      <w:r w:rsidR="007F415E" w:rsidRPr="00FA21AB">
        <w:rPr>
          <w:rFonts w:ascii="仿宋" w:eastAsia="仿宋" w:hAnsi="仿宋"/>
          <w:sz w:val="30"/>
          <w:szCs w:val="30"/>
        </w:rPr>
        <w:t>之</w:t>
      </w:r>
      <w:r w:rsidR="00A0297B" w:rsidRPr="00FA21AB">
        <w:rPr>
          <w:rFonts w:ascii="仿宋" w:eastAsia="仿宋" w:hAnsi="仿宋"/>
          <w:sz w:val="30"/>
          <w:szCs w:val="30"/>
        </w:rPr>
        <w:t>品质，或</w:t>
      </w:r>
      <w:r w:rsidR="00CD1AE4" w:rsidRPr="00FA21AB">
        <w:rPr>
          <w:rFonts w:ascii="仿宋" w:eastAsia="仿宋" w:hAnsi="仿宋"/>
          <w:sz w:val="30"/>
          <w:szCs w:val="30"/>
        </w:rPr>
        <w:t>说</w:t>
      </w:r>
      <w:r w:rsidR="00A0297B" w:rsidRPr="00FA21AB">
        <w:rPr>
          <w:rFonts w:ascii="仿宋" w:eastAsia="仿宋" w:hAnsi="仿宋"/>
          <w:sz w:val="30"/>
          <w:szCs w:val="30"/>
        </w:rPr>
        <w:t>他们对</w:t>
      </w:r>
      <w:r w:rsidR="001C6FFA" w:rsidRPr="00FA21AB">
        <w:rPr>
          <w:rFonts w:ascii="仿宋" w:eastAsia="仿宋" w:hAnsi="仿宋"/>
          <w:sz w:val="30"/>
          <w:szCs w:val="30"/>
        </w:rPr>
        <w:t>通奸</w:t>
      </w:r>
      <w:r w:rsidR="00A0297B" w:rsidRPr="00FA21AB">
        <w:rPr>
          <w:rFonts w:ascii="仿宋" w:eastAsia="仿宋" w:hAnsi="仿宋"/>
          <w:sz w:val="30"/>
          <w:szCs w:val="30"/>
        </w:rPr>
        <w:t>的欲望的</w:t>
      </w:r>
      <w:r w:rsidR="000B5921" w:rsidRPr="00FA21AB">
        <w:rPr>
          <w:rFonts w:ascii="仿宋" w:eastAsia="仿宋" w:hAnsi="仿宋"/>
          <w:sz w:val="30"/>
          <w:szCs w:val="30"/>
        </w:rPr>
        <w:t>强烈程度</w:t>
      </w:r>
      <w:r w:rsidR="00A0297B" w:rsidRPr="00FA21AB">
        <w:rPr>
          <w:rFonts w:ascii="仿宋" w:eastAsia="仿宋" w:hAnsi="仿宋"/>
          <w:sz w:val="30"/>
          <w:szCs w:val="30"/>
        </w:rPr>
        <w:t>。换句话说，天堂天使的脸、动作和声音都照着他们</w:t>
      </w:r>
      <w:r w:rsidR="007F415E" w:rsidRPr="00FA21AB">
        <w:rPr>
          <w:rFonts w:ascii="仿宋" w:eastAsia="仿宋" w:hAnsi="仿宋"/>
          <w:sz w:val="30"/>
          <w:szCs w:val="30"/>
        </w:rPr>
        <w:t>对</w:t>
      </w:r>
      <w:r w:rsidR="00A0297B" w:rsidRPr="00FA21AB">
        <w:rPr>
          <w:rFonts w:ascii="仿宋" w:eastAsia="仿宋" w:hAnsi="仿宋"/>
          <w:sz w:val="30"/>
          <w:szCs w:val="30"/>
        </w:rPr>
        <w:t>婚姻</w:t>
      </w:r>
      <w:r w:rsidR="007F415E" w:rsidRPr="00FA21AB">
        <w:rPr>
          <w:rFonts w:ascii="仿宋" w:eastAsia="仿宋" w:hAnsi="仿宋"/>
          <w:sz w:val="30"/>
          <w:szCs w:val="30"/>
        </w:rPr>
        <w:t>的</w:t>
      </w:r>
      <w:r w:rsidR="00A0297B" w:rsidRPr="00FA21AB">
        <w:rPr>
          <w:rFonts w:ascii="仿宋" w:eastAsia="仿宋" w:hAnsi="仿宋"/>
          <w:sz w:val="30"/>
          <w:szCs w:val="30"/>
        </w:rPr>
        <w:t>爱而充满生命；而地狱灵照着他们对</w:t>
      </w:r>
      <w:r w:rsidR="001C6FFA" w:rsidRPr="00FA21AB">
        <w:rPr>
          <w:rFonts w:ascii="仿宋" w:eastAsia="仿宋" w:hAnsi="仿宋"/>
          <w:sz w:val="30"/>
          <w:szCs w:val="30"/>
        </w:rPr>
        <w:t>通奸</w:t>
      </w:r>
      <w:r w:rsidR="00A0297B" w:rsidRPr="00FA21AB">
        <w:rPr>
          <w:rFonts w:ascii="仿宋" w:eastAsia="仿宋" w:hAnsi="仿宋"/>
          <w:sz w:val="30"/>
          <w:szCs w:val="30"/>
        </w:rPr>
        <w:t>的爱而具有死亡的样子。</w:t>
      </w:r>
    </w:p>
    <w:p w14:paraId="2F796C63" w14:textId="77777777" w:rsidR="00A0297B" w:rsidRPr="00FA21AB" w:rsidRDefault="00A0297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他们的气味也是如此。</w:t>
      </w:r>
      <w:r w:rsidR="00ED3F39" w:rsidRPr="00FA21AB">
        <w:rPr>
          <w:rFonts w:ascii="仿宋" w:eastAsia="仿宋" w:hAnsi="仿宋" w:hint="eastAsia"/>
          <w:sz w:val="30"/>
          <w:szCs w:val="30"/>
        </w:rPr>
        <w:t>在灵界，婚姻之爱的快乐由各种水果和鲜花的香味来代表，而</w:t>
      </w:r>
      <w:r w:rsidR="001C6FFA" w:rsidRPr="00FA21AB">
        <w:rPr>
          <w:rFonts w:ascii="仿宋" w:eastAsia="仿宋" w:hAnsi="仿宋" w:hint="eastAsia"/>
          <w:sz w:val="30"/>
          <w:szCs w:val="30"/>
        </w:rPr>
        <w:t>通奸</w:t>
      </w:r>
      <w:r w:rsidR="00ED3F39" w:rsidRPr="00FA21AB">
        <w:rPr>
          <w:rFonts w:ascii="仿宋" w:eastAsia="仿宋" w:hAnsi="仿宋" w:hint="eastAsia"/>
          <w:sz w:val="30"/>
          <w:szCs w:val="30"/>
        </w:rPr>
        <w:t>的快乐由粪便或腐烂物的臭味来代表。</w:t>
      </w:r>
      <w:r w:rsidR="001C6FFA" w:rsidRPr="00FA21AB">
        <w:rPr>
          <w:rFonts w:ascii="仿宋" w:eastAsia="仿宋" w:hAnsi="仿宋" w:hint="eastAsia"/>
          <w:sz w:val="30"/>
          <w:szCs w:val="30"/>
        </w:rPr>
        <w:t>通奸</w:t>
      </w:r>
      <w:r w:rsidR="00ED3F39" w:rsidRPr="00FA21AB">
        <w:rPr>
          <w:rFonts w:ascii="仿宋" w:eastAsia="仿宋" w:hAnsi="仿宋" w:hint="eastAsia"/>
          <w:sz w:val="30"/>
          <w:szCs w:val="30"/>
        </w:rPr>
        <w:t>的快乐会实际转</w:t>
      </w:r>
      <w:r w:rsidR="00BB4E2E" w:rsidRPr="00FA21AB">
        <w:rPr>
          <w:rFonts w:ascii="仿宋" w:eastAsia="仿宋" w:hAnsi="仿宋" w:hint="eastAsia"/>
          <w:sz w:val="30"/>
          <w:szCs w:val="30"/>
        </w:rPr>
        <w:t>化</w:t>
      </w:r>
      <w:r w:rsidR="00ED3F39" w:rsidRPr="00FA21AB">
        <w:rPr>
          <w:rFonts w:ascii="仿宋" w:eastAsia="仿宋" w:hAnsi="仿宋" w:hint="eastAsia"/>
          <w:sz w:val="30"/>
          <w:szCs w:val="30"/>
        </w:rPr>
        <w:t>为这些东西，因为关于</w:t>
      </w:r>
      <w:r w:rsidR="001C6FFA" w:rsidRPr="00FA21AB">
        <w:rPr>
          <w:rFonts w:ascii="仿宋" w:eastAsia="仿宋" w:hAnsi="仿宋" w:hint="eastAsia"/>
          <w:sz w:val="30"/>
          <w:szCs w:val="30"/>
        </w:rPr>
        <w:t>通奸</w:t>
      </w:r>
      <w:r w:rsidR="00ED3F39" w:rsidRPr="00FA21AB">
        <w:rPr>
          <w:rFonts w:ascii="仿宋" w:eastAsia="仿宋" w:hAnsi="仿宋" w:hint="eastAsia"/>
          <w:sz w:val="30"/>
          <w:szCs w:val="30"/>
        </w:rPr>
        <w:t>的一切都是属灵的污秽，这就是为何从地狱的妓院飘来的臭味足以让你呕吐。</w:t>
      </w:r>
    </w:p>
    <w:p w14:paraId="603FD373" w14:textId="77777777" w:rsidR="00B52CE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988.</w:t>
      </w:r>
      <w:r w:rsidR="00B52CE9" w:rsidRPr="00FA21AB">
        <w:rPr>
          <w:rFonts w:ascii="仿宋" w:eastAsia="仿宋" w:hAnsi="仿宋"/>
          <w:sz w:val="30"/>
          <w:szCs w:val="30"/>
        </w:rPr>
        <w:t>婚姻本质上是神圣的；也就是说，它们自创造以来一直是神圣的。我们从以下事实可以看出这一点：它们是人类的</w:t>
      </w:r>
      <w:r w:rsidR="005F342C" w:rsidRPr="00FA21AB">
        <w:rPr>
          <w:rFonts w:ascii="仿宋" w:eastAsia="仿宋" w:hAnsi="仿宋"/>
          <w:sz w:val="30"/>
          <w:szCs w:val="30"/>
        </w:rPr>
        <w:t>发源地或源泉；由于天上的天使来自人类，所以婚姻也是天堂的发源地或源泉。正</w:t>
      </w:r>
      <w:r w:rsidR="005F342C" w:rsidRPr="00FA21AB">
        <w:rPr>
          <w:rFonts w:ascii="仿宋" w:eastAsia="仿宋" w:hAnsi="仿宋" w:hint="eastAsia"/>
          <w:sz w:val="30"/>
          <w:szCs w:val="30"/>
        </w:rPr>
        <w:t>是通过婚姻，不仅地表或世界，而且天堂都人烟茂密。整个创造的目的就是人类</w:t>
      </w:r>
      <w:r w:rsidR="00CB701D" w:rsidRPr="00FA21AB">
        <w:rPr>
          <w:rFonts w:ascii="仿宋" w:eastAsia="仿宋" w:hAnsi="仿宋" w:hint="eastAsia"/>
          <w:sz w:val="30"/>
          <w:szCs w:val="30"/>
        </w:rPr>
        <w:t>和来自人类的天堂，神性本身就住在天堂，如同住在自己的东西里面，可以说住在自己里面，</w:t>
      </w:r>
      <w:r w:rsidR="00122F7D" w:rsidRPr="00FA21AB">
        <w:rPr>
          <w:rFonts w:ascii="仿宋" w:eastAsia="仿宋" w:hAnsi="仿宋" w:hint="eastAsia"/>
          <w:sz w:val="30"/>
          <w:szCs w:val="30"/>
        </w:rPr>
        <w:t>而人类照着神性秩序的繁衍通过婚姻建立，所以显而易见</w:t>
      </w:r>
      <w:r w:rsidR="007F415E" w:rsidRPr="00FA21AB">
        <w:rPr>
          <w:rFonts w:ascii="仿宋" w:eastAsia="仿宋" w:hAnsi="仿宋" w:hint="eastAsia"/>
          <w:sz w:val="30"/>
          <w:szCs w:val="30"/>
        </w:rPr>
        <w:t>，</w:t>
      </w:r>
      <w:r w:rsidR="00122F7D" w:rsidRPr="00FA21AB">
        <w:rPr>
          <w:rFonts w:ascii="仿宋" w:eastAsia="仿宋" w:hAnsi="仿宋" w:hint="eastAsia"/>
          <w:sz w:val="30"/>
          <w:szCs w:val="30"/>
        </w:rPr>
        <w:t>婚姻本质上，因而自创造以来何等神圣，因此它们又应该被视为何等神圣，并且它们将继续如此神圣。</w:t>
      </w:r>
    </w:p>
    <w:p w14:paraId="0B9FD98B" w14:textId="77777777" w:rsidR="00122F7D" w:rsidRPr="00FA21AB" w:rsidRDefault="00122F7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地球的确能通过乱伦和</w:t>
      </w:r>
      <w:r w:rsidR="001C6FFA" w:rsidRPr="00FA21AB">
        <w:rPr>
          <w:rFonts w:ascii="仿宋" w:eastAsia="仿宋" w:hAnsi="仿宋"/>
          <w:sz w:val="30"/>
          <w:szCs w:val="30"/>
        </w:rPr>
        <w:t>通奸</w:t>
      </w:r>
      <w:r w:rsidRPr="00FA21AB">
        <w:rPr>
          <w:rFonts w:ascii="仿宋" w:eastAsia="仿宋" w:hAnsi="仿宋"/>
          <w:sz w:val="30"/>
          <w:szCs w:val="30"/>
        </w:rPr>
        <w:t>，如同通过婚姻那样充满居民，但天堂却不能。</w:t>
      </w:r>
      <w:r w:rsidR="00676F67" w:rsidRPr="00FA21AB">
        <w:rPr>
          <w:rFonts w:ascii="仿宋" w:eastAsia="仿宋" w:hAnsi="仿宋"/>
          <w:sz w:val="30"/>
          <w:szCs w:val="30"/>
        </w:rPr>
        <w:t>地狱源于</w:t>
      </w:r>
      <w:r w:rsidR="001C6FFA" w:rsidRPr="00FA21AB">
        <w:rPr>
          <w:rFonts w:ascii="仿宋" w:eastAsia="仿宋" w:hAnsi="仿宋"/>
          <w:sz w:val="30"/>
          <w:szCs w:val="30"/>
        </w:rPr>
        <w:t>通奸</w:t>
      </w:r>
      <w:r w:rsidR="00676F67" w:rsidRPr="00FA21AB">
        <w:rPr>
          <w:rFonts w:ascii="仿宋" w:eastAsia="仿宋" w:hAnsi="仿宋"/>
          <w:sz w:val="30"/>
          <w:szCs w:val="30"/>
        </w:rPr>
        <w:t>，天堂源于婚姻。地狱源于</w:t>
      </w:r>
      <w:r w:rsidR="001C6FFA" w:rsidRPr="00FA21AB">
        <w:rPr>
          <w:rFonts w:ascii="仿宋" w:eastAsia="仿宋" w:hAnsi="仿宋"/>
          <w:sz w:val="30"/>
          <w:szCs w:val="30"/>
        </w:rPr>
        <w:t>通奸</w:t>
      </w:r>
      <w:r w:rsidR="00676F67" w:rsidRPr="00FA21AB">
        <w:rPr>
          <w:rFonts w:ascii="仿宋" w:eastAsia="仿宋" w:hAnsi="仿宋"/>
          <w:sz w:val="30"/>
          <w:szCs w:val="30"/>
        </w:rPr>
        <w:t>，是因为</w:t>
      </w:r>
      <w:r w:rsidR="001C6FFA" w:rsidRPr="00FA21AB">
        <w:rPr>
          <w:rFonts w:ascii="仿宋" w:eastAsia="仿宋" w:hAnsi="仿宋"/>
          <w:sz w:val="30"/>
          <w:szCs w:val="30"/>
        </w:rPr>
        <w:t>通奸</w:t>
      </w:r>
      <w:r w:rsidR="00676F67" w:rsidRPr="00FA21AB">
        <w:rPr>
          <w:rFonts w:ascii="仿宋" w:eastAsia="仿宋" w:hAnsi="仿宋"/>
          <w:sz w:val="30"/>
          <w:szCs w:val="30"/>
        </w:rPr>
        <w:t>是邪恶</w:t>
      </w:r>
      <w:r w:rsidR="00676F67" w:rsidRPr="00FA21AB">
        <w:rPr>
          <w:rFonts w:ascii="仿宋" w:eastAsia="仿宋" w:hAnsi="仿宋" w:hint="eastAsia"/>
          <w:sz w:val="30"/>
          <w:szCs w:val="30"/>
        </w:rPr>
        <w:t>与</w:t>
      </w:r>
      <w:r w:rsidR="00676F67" w:rsidRPr="00FA21AB">
        <w:rPr>
          <w:rFonts w:ascii="仿宋" w:eastAsia="仿宋" w:hAnsi="仿宋"/>
          <w:sz w:val="30"/>
          <w:szCs w:val="30"/>
        </w:rPr>
        <w:t>虚假的婚姻的结果，所以地狱整体上可称为</w:t>
      </w:r>
      <w:r w:rsidR="001C6FFA" w:rsidRPr="00FA21AB">
        <w:rPr>
          <w:rFonts w:ascii="仿宋" w:eastAsia="仿宋" w:hAnsi="仿宋"/>
          <w:sz w:val="30"/>
          <w:szCs w:val="30"/>
        </w:rPr>
        <w:t>通奸</w:t>
      </w:r>
      <w:r w:rsidR="00676F67" w:rsidRPr="00FA21AB">
        <w:rPr>
          <w:rFonts w:ascii="仿宋" w:eastAsia="仿宋" w:hAnsi="仿宋"/>
          <w:sz w:val="30"/>
          <w:szCs w:val="30"/>
        </w:rPr>
        <w:t>。天堂源于婚姻，是因为婚姻是良善与真理的婚姻的结果，所以天堂整体上可称为婚姻，如我们在本节前面所证明的。</w:t>
      </w:r>
    </w:p>
    <w:p w14:paraId="0E695927" w14:textId="77777777" w:rsidR="00676F67" w:rsidRPr="00FA21AB" w:rsidRDefault="00676F6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称地狱为</w:t>
      </w:r>
      <w:r w:rsidR="001C6FFA" w:rsidRPr="00FA21AB">
        <w:rPr>
          <w:rFonts w:ascii="仿宋" w:eastAsia="仿宋" w:hAnsi="仿宋" w:hint="eastAsia"/>
          <w:sz w:val="30"/>
          <w:szCs w:val="30"/>
        </w:rPr>
        <w:t>通奸</w:t>
      </w:r>
      <w:r w:rsidRPr="00FA21AB">
        <w:rPr>
          <w:rFonts w:ascii="仿宋" w:eastAsia="仿宋" w:hAnsi="仿宋" w:hint="eastAsia"/>
          <w:sz w:val="30"/>
          <w:szCs w:val="30"/>
        </w:rPr>
        <w:t>，意思是，它是一个</w:t>
      </w:r>
      <w:r w:rsidR="008E356B" w:rsidRPr="00FA21AB">
        <w:rPr>
          <w:rFonts w:ascii="仿宋" w:eastAsia="仿宋" w:hAnsi="仿宋" w:hint="eastAsia"/>
          <w:sz w:val="30"/>
          <w:szCs w:val="30"/>
        </w:rPr>
        <w:t>通奸的欲望</w:t>
      </w:r>
      <w:r w:rsidRPr="00FA21AB">
        <w:rPr>
          <w:rFonts w:ascii="仿宋" w:eastAsia="仿宋" w:hAnsi="仿宋"/>
          <w:sz w:val="30"/>
          <w:szCs w:val="30"/>
        </w:rPr>
        <w:t>(</w:t>
      </w:r>
      <w:r w:rsidR="001C6FFA" w:rsidRPr="00FA21AB">
        <w:rPr>
          <w:rFonts w:ascii="仿宋" w:eastAsia="仿宋" w:hAnsi="仿宋" w:hint="eastAsia"/>
          <w:sz w:val="30"/>
          <w:szCs w:val="30"/>
        </w:rPr>
        <w:t>通奸</w:t>
      </w:r>
      <w:r w:rsidR="008E356B" w:rsidRPr="00FA21AB">
        <w:rPr>
          <w:rFonts w:ascii="仿宋" w:eastAsia="仿宋" w:hAnsi="仿宋" w:hint="eastAsia"/>
          <w:sz w:val="30"/>
          <w:szCs w:val="30"/>
        </w:rPr>
        <w:t>之爱</w:t>
      </w:r>
      <w:r w:rsidRPr="00FA21AB">
        <w:rPr>
          <w:rFonts w:ascii="仿宋" w:eastAsia="仿宋" w:hAnsi="仿宋"/>
          <w:sz w:val="30"/>
          <w:szCs w:val="30"/>
        </w:rPr>
        <w:t>)占主导的</w:t>
      </w:r>
      <w:r w:rsidRPr="00FA21AB">
        <w:rPr>
          <w:rFonts w:ascii="仿宋" w:eastAsia="仿宋" w:hAnsi="仿宋" w:hint="eastAsia"/>
          <w:sz w:val="30"/>
          <w:szCs w:val="30"/>
        </w:rPr>
        <w:t>地方，无论婚内还是婚外。</w:t>
      </w:r>
      <w:r w:rsidR="00CE3274" w:rsidRPr="00FA21AB">
        <w:rPr>
          <w:rFonts w:ascii="仿宋" w:eastAsia="仿宋" w:hAnsi="仿宋" w:hint="eastAsia"/>
          <w:sz w:val="30"/>
          <w:szCs w:val="30"/>
        </w:rPr>
        <w:t>称天堂为婚姻，意思是，它是一个</w:t>
      </w:r>
      <w:r w:rsidR="007F415E" w:rsidRPr="00FA21AB">
        <w:rPr>
          <w:rFonts w:ascii="仿宋" w:eastAsia="仿宋" w:hAnsi="仿宋" w:hint="eastAsia"/>
          <w:sz w:val="30"/>
          <w:szCs w:val="30"/>
        </w:rPr>
        <w:t>对婚姻的</w:t>
      </w:r>
      <w:r w:rsidR="00CE3274" w:rsidRPr="00FA21AB">
        <w:rPr>
          <w:rFonts w:ascii="仿宋" w:eastAsia="仿宋" w:hAnsi="仿宋" w:hint="eastAsia"/>
          <w:sz w:val="30"/>
          <w:szCs w:val="30"/>
        </w:rPr>
        <w:t>渴望</w:t>
      </w:r>
      <w:r w:rsidR="00CE3274" w:rsidRPr="00FA21AB">
        <w:rPr>
          <w:rFonts w:ascii="仿宋" w:eastAsia="仿宋" w:hAnsi="仿宋"/>
          <w:sz w:val="30"/>
          <w:szCs w:val="30"/>
        </w:rPr>
        <w:t>(婚姻之爱)占主导的地方。当人类的繁衍来源于婚姻，而主所赐予我们对良善和真理的神圣之爱在婚姻中掌权时，</w:t>
      </w:r>
      <w:r w:rsidR="007C45A9" w:rsidRPr="00FA21AB">
        <w:rPr>
          <w:rFonts w:ascii="仿宋" w:eastAsia="仿宋" w:hAnsi="仿宋"/>
          <w:sz w:val="30"/>
          <w:szCs w:val="30"/>
        </w:rPr>
        <w:t>它在地上就如同在天上那样发生，主在地上的国则对应于祂在天上的国。天堂是由</w:t>
      </w:r>
      <w:r w:rsidR="007C45A9" w:rsidRPr="00FA21AB">
        <w:rPr>
          <w:rFonts w:ascii="仿宋" w:eastAsia="仿宋" w:hAnsi="仿宋"/>
          <w:sz w:val="30"/>
          <w:szCs w:val="30"/>
        </w:rPr>
        <w:lastRenderedPageBreak/>
        <w:t>照着各种各样属灵和属天的倾向或情感来排列的社群组成的。天堂从这种排列中获得它的设计或形式，这种设计或形式远比宇宙中的其它任何设计或形式都更美丽。</w:t>
      </w:r>
    </w:p>
    <w:p w14:paraId="7A8DF4B9" w14:textId="77777777" w:rsidR="00CE3274" w:rsidRPr="00FA21AB" w:rsidRDefault="00E01957"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如果地上的孩子</w:t>
      </w:r>
      <w:r w:rsidR="00FF148F" w:rsidRPr="00FA21AB">
        <w:rPr>
          <w:rFonts w:ascii="仿宋" w:eastAsia="仿宋" w:hAnsi="仿宋"/>
          <w:sz w:val="30"/>
          <w:szCs w:val="30"/>
        </w:rPr>
        <w:t>在真正的婚姻之爱占主导的婚姻中出生，</w:t>
      </w:r>
      <w:r w:rsidRPr="00FA21AB">
        <w:rPr>
          <w:rFonts w:ascii="仿宋" w:eastAsia="仿宋" w:hAnsi="仿宋"/>
          <w:sz w:val="30"/>
          <w:szCs w:val="30"/>
        </w:rPr>
        <w:t>这种美丽的设计，或说一种类似形式</w:t>
      </w:r>
      <w:r w:rsidR="00FF148F" w:rsidRPr="00FA21AB">
        <w:rPr>
          <w:rFonts w:ascii="仿宋" w:eastAsia="仿宋" w:hAnsi="仿宋"/>
          <w:sz w:val="30"/>
          <w:szCs w:val="30"/>
        </w:rPr>
        <w:t>就能存在于那里。出身于一个祖先的许多家族就反映出同样数量的天堂社群及其</w:t>
      </w:r>
      <w:r w:rsidR="00735786" w:rsidRPr="00FA21AB">
        <w:rPr>
          <w:rFonts w:ascii="仿宋" w:eastAsia="仿宋" w:hAnsi="仿宋"/>
          <w:sz w:val="30"/>
          <w:szCs w:val="30"/>
        </w:rPr>
        <w:t>一切不同种类。这些家族就像各种各样的果树：每种果树都会产生一个果园及其独特的水果种类，所有这些果园一起构成一个天堂乐园。但</w:t>
      </w:r>
      <w:r w:rsidR="00735786" w:rsidRPr="00FA21AB">
        <w:rPr>
          <w:rFonts w:ascii="仿宋" w:eastAsia="仿宋" w:hAnsi="仿宋" w:hint="eastAsia"/>
          <w:sz w:val="30"/>
          <w:szCs w:val="30"/>
        </w:rPr>
        <w:t>我说的是比喻，树木表示教会里的人，果园表示聪明，果子表示生活的良善，乐园表示天堂。</w:t>
      </w:r>
    </w:p>
    <w:p w14:paraId="32F248F4" w14:textId="77777777" w:rsidR="00FF148F" w:rsidRPr="00FA21AB" w:rsidRDefault="0073578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我从</w:t>
      </w:r>
      <w:r w:rsidR="002B6151" w:rsidRPr="00FA21AB">
        <w:rPr>
          <w:rFonts w:ascii="仿宋" w:eastAsia="仿宋" w:hAnsi="仿宋" w:hint="eastAsia"/>
          <w:sz w:val="30"/>
          <w:szCs w:val="30"/>
        </w:rPr>
        <w:t>天堂</w:t>
      </w:r>
      <w:r w:rsidRPr="00FA21AB">
        <w:rPr>
          <w:rFonts w:ascii="仿宋" w:eastAsia="仿宋" w:hAnsi="仿宋"/>
          <w:sz w:val="30"/>
          <w:szCs w:val="30"/>
        </w:rPr>
        <w:t>被告知，地上的家族和天堂社群的这种对应关系</w:t>
      </w:r>
      <w:r w:rsidR="009A22EC" w:rsidRPr="00FA21AB">
        <w:rPr>
          <w:rFonts w:ascii="仿宋" w:eastAsia="仿宋" w:hAnsi="仿宋"/>
          <w:sz w:val="30"/>
          <w:szCs w:val="30"/>
        </w:rPr>
        <w:t>就存在于上古之人当中，这个星球上的第一个教会就是由他们形成的。古代作家们也称这个教会为黄金时代，因为这是一个由他们对主的爱、相爱、纯真、平安、智慧和婚姻中的贞洁所主宰的时代。我还从</w:t>
      </w:r>
      <w:r w:rsidR="002B6151" w:rsidRPr="00FA21AB">
        <w:rPr>
          <w:rFonts w:ascii="仿宋" w:eastAsia="仿宋" w:hAnsi="仿宋"/>
          <w:sz w:val="30"/>
          <w:szCs w:val="30"/>
        </w:rPr>
        <w:t>天堂被告知，</w:t>
      </w:r>
      <w:r w:rsidR="009A22EC" w:rsidRPr="00FA21AB">
        <w:rPr>
          <w:rFonts w:ascii="仿宋" w:eastAsia="仿宋" w:hAnsi="仿宋"/>
          <w:sz w:val="30"/>
          <w:szCs w:val="30"/>
        </w:rPr>
        <w:t>那时，他们对</w:t>
      </w:r>
      <w:r w:rsidR="001C6FFA" w:rsidRPr="00FA21AB">
        <w:rPr>
          <w:rFonts w:ascii="仿宋" w:eastAsia="仿宋" w:hAnsi="仿宋"/>
          <w:sz w:val="30"/>
          <w:szCs w:val="30"/>
        </w:rPr>
        <w:t>通奸</w:t>
      </w:r>
      <w:r w:rsidR="009A22EC" w:rsidRPr="00FA21AB">
        <w:rPr>
          <w:rFonts w:ascii="仿宋" w:eastAsia="仿宋" w:hAnsi="仿宋"/>
          <w:sz w:val="30"/>
          <w:szCs w:val="30"/>
        </w:rPr>
        <w:t>有一种内在的</w:t>
      </w:r>
      <w:r w:rsidR="00EB4808" w:rsidRPr="00FA21AB">
        <w:rPr>
          <w:rFonts w:ascii="仿宋" w:eastAsia="仿宋" w:hAnsi="仿宋"/>
          <w:sz w:val="30"/>
          <w:szCs w:val="30"/>
        </w:rPr>
        <w:t>恐惧</w:t>
      </w:r>
      <w:r w:rsidR="009A22EC" w:rsidRPr="00FA21AB">
        <w:rPr>
          <w:rFonts w:ascii="仿宋" w:eastAsia="仿宋" w:hAnsi="仿宋"/>
          <w:sz w:val="30"/>
          <w:szCs w:val="30"/>
        </w:rPr>
        <w:t>，认为</w:t>
      </w:r>
      <w:r w:rsidR="001C6FFA" w:rsidRPr="00FA21AB">
        <w:rPr>
          <w:rFonts w:ascii="仿宋" w:eastAsia="仿宋" w:hAnsi="仿宋"/>
          <w:sz w:val="30"/>
          <w:szCs w:val="30"/>
        </w:rPr>
        <w:t>通奸</w:t>
      </w:r>
      <w:r w:rsidR="009A22EC" w:rsidRPr="00FA21AB">
        <w:rPr>
          <w:rFonts w:ascii="仿宋" w:eastAsia="仿宋" w:hAnsi="仿宋" w:hint="eastAsia"/>
          <w:sz w:val="30"/>
          <w:szCs w:val="30"/>
        </w:rPr>
        <w:t>是来自地狱的可憎之事。</w:t>
      </w:r>
    </w:p>
    <w:p w14:paraId="13E59A46" w14:textId="77777777" w:rsidR="00F34C1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989.</w:t>
      </w:r>
      <w:r w:rsidR="00F34C1C" w:rsidRPr="00FA21AB">
        <w:rPr>
          <w:rFonts w:ascii="仿宋" w:eastAsia="仿宋" w:hAnsi="仿宋"/>
          <w:sz w:val="30"/>
          <w:szCs w:val="30"/>
        </w:rPr>
        <w:t>我们前面说过，天堂来自婚姻，地狱来自</w:t>
      </w:r>
      <w:r w:rsidR="001C6FFA" w:rsidRPr="00FA21AB">
        <w:rPr>
          <w:rFonts w:ascii="仿宋" w:eastAsia="仿宋" w:hAnsi="仿宋"/>
          <w:sz w:val="30"/>
          <w:szCs w:val="30"/>
        </w:rPr>
        <w:t>通奸</w:t>
      </w:r>
      <w:r w:rsidR="00F34C1C" w:rsidRPr="00FA21AB">
        <w:rPr>
          <w:rFonts w:ascii="仿宋" w:eastAsia="仿宋" w:hAnsi="仿宋"/>
          <w:sz w:val="30"/>
          <w:szCs w:val="30"/>
        </w:rPr>
        <w:t>。现在我们要解释</w:t>
      </w:r>
      <w:r w:rsidR="00F34C1C" w:rsidRPr="00FA21AB">
        <w:rPr>
          <w:rFonts w:ascii="仿宋" w:eastAsia="仿宋" w:hAnsi="仿宋" w:hint="eastAsia"/>
          <w:sz w:val="30"/>
          <w:szCs w:val="30"/>
        </w:rPr>
        <w:t>这是什么意思。人类与生俱来的遗传之恶不是来自吃知识树的亚当，而是来自玷污良善、歪曲真理的父母，邪恶与虚假的这种婚姻维持着</w:t>
      </w:r>
      <w:r w:rsidR="001C6FFA" w:rsidRPr="00FA21AB">
        <w:rPr>
          <w:rFonts w:ascii="仿宋" w:eastAsia="仿宋" w:hAnsi="仿宋" w:hint="eastAsia"/>
          <w:sz w:val="30"/>
          <w:szCs w:val="30"/>
        </w:rPr>
        <w:t>通奸</w:t>
      </w:r>
      <w:r w:rsidR="00F34C1C" w:rsidRPr="00FA21AB">
        <w:rPr>
          <w:rFonts w:ascii="仿宋" w:eastAsia="仿宋" w:hAnsi="仿宋" w:hint="eastAsia"/>
          <w:sz w:val="30"/>
          <w:szCs w:val="30"/>
        </w:rPr>
        <w:t>之爱或</w:t>
      </w:r>
      <w:r w:rsidR="001C6FFA" w:rsidRPr="00FA21AB">
        <w:rPr>
          <w:rFonts w:ascii="仿宋" w:eastAsia="仿宋" w:hAnsi="仿宋" w:hint="eastAsia"/>
          <w:sz w:val="30"/>
          <w:szCs w:val="30"/>
        </w:rPr>
        <w:t>通奸</w:t>
      </w:r>
      <w:r w:rsidR="00F34C1C" w:rsidRPr="00FA21AB">
        <w:rPr>
          <w:rFonts w:ascii="仿宋" w:eastAsia="仿宋" w:hAnsi="仿宋" w:hint="eastAsia"/>
          <w:sz w:val="30"/>
          <w:szCs w:val="30"/>
        </w:rPr>
        <w:t>的欲望。父母的主导爱通过遗传转入并铭刻在他们的后代身上，变成他们的属世倾向，或他们性质的一部分。</w:t>
      </w:r>
      <w:r w:rsidR="00264384" w:rsidRPr="00FA21AB">
        <w:rPr>
          <w:rFonts w:ascii="仿宋" w:eastAsia="仿宋" w:hAnsi="仿宋" w:hint="eastAsia"/>
          <w:sz w:val="30"/>
          <w:szCs w:val="30"/>
        </w:rPr>
        <w:t>如果父母的主导爱是</w:t>
      </w:r>
      <w:r w:rsidR="001C6FFA" w:rsidRPr="00FA21AB">
        <w:rPr>
          <w:rFonts w:ascii="仿宋" w:eastAsia="仿宋" w:hAnsi="仿宋" w:hint="eastAsia"/>
          <w:sz w:val="30"/>
          <w:szCs w:val="30"/>
        </w:rPr>
        <w:t>通奸</w:t>
      </w:r>
      <w:r w:rsidR="00264384" w:rsidRPr="00FA21AB">
        <w:rPr>
          <w:rFonts w:ascii="仿宋" w:eastAsia="仿宋" w:hAnsi="仿宋" w:hint="eastAsia"/>
          <w:sz w:val="30"/>
          <w:szCs w:val="30"/>
        </w:rPr>
        <w:t>，那么它也是为了虚假而对邪恶的爱，以及为了邪恶而对虚假的爱。这是我们所有邪恶的源头，我们正是由于我们的邪恶而选择了地狱。</w:t>
      </w:r>
    </w:p>
    <w:p w14:paraId="6A5C3CE7" w14:textId="77777777" w:rsidR="00264384" w:rsidRPr="00FA21AB" w:rsidRDefault="0026438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由此明显可知，我们会因</w:t>
      </w:r>
      <w:r w:rsidR="001C6FFA" w:rsidRPr="00FA21AB">
        <w:rPr>
          <w:rFonts w:ascii="仿宋" w:eastAsia="仿宋" w:hAnsi="仿宋"/>
          <w:sz w:val="30"/>
          <w:szCs w:val="30"/>
        </w:rPr>
        <w:t>通奸</w:t>
      </w:r>
      <w:r w:rsidRPr="00FA21AB">
        <w:rPr>
          <w:rFonts w:ascii="仿宋" w:eastAsia="仿宋" w:hAnsi="仿宋"/>
          <w:sz w:val="30"/>
          <w:szCs w:val="30"/>
        </w:rPr>
        <w:t>而选择地狱，除非我们被主所赐予我们的真理和照之的生活改造。</w:t>
      </w:r>
      <w:r w:rsidR="007627DC" w:rsidRPr="00FA21AB">
        <w:rPr>
          <w:rFonts w:ascii="仿宋" w:eastAsia="仿宋" w:hAnsi="仿宋"/>
          <w:sz w:val="30"/>
          <w:szCs w:val="30"/>
        </w:rPr>
        <w:t>谁也无法得到</w:t>
      </w:r>
      <w:r w:rsidRPr="00FA21AB">
        <w:rPr>
          <w:rFonts w:ascii="仿宋" w:eastAsia="仿宋" w:hAnsi="仿宋"/>
          <w:sz w:val="30"/>
          <w:szCs w:val="30"/>
        </w:rPr>
        <w:t>改造，除非他避</w:t>
      </w:r>
      <w:r w:rsidR="00464EF9" w:rsidRPr="00FA21AB">
        <w:rPr>
          <w:rFonts w:ascii="仿宋" w:eastAsia="仿宋" w:hAnsi="仿宋" w:hint="eastAsia"/>
          <w:sz w:val="30"/>
          <w:szCs w:val="30"/>
        </w:rPr>
        <w:t>开</w:t>
      </w:r>
      <w:r w:rsidR="001C6FFA" w:rsidRPr="00FA21AB">
        <w:rPr>
          <w:rFonts w:ascii="仿宋" w:eastAsia="仿宋" w:hAnsi="仿宋"/>
          <w:sz w:val="30"/>
          <w:szCs w:val="30"/>
        </w:rPr>
        <w:t>通奸</w:t>
      </w:r>
      <w:r w:rsidRPr="00FA21AB">
        <w:rPr>
          <w:rFonts w:ascii="仿宋" w:eastAsia="仿宋" w:hAnsi="仿宋"/>
          <w:sz w:val="30"/>
          <w:szCs w:val="30"/>
        </w:rPr>
        <w:t>如同地狱的东西，</w:t>
      </w:r>
      <w:r w:rsidR="00464EF9" w:rsidRPr="00FA21AB">
        <w:rPr>
          <w:rFonts w:ascii="仿宋" w:eastAsia="仿宋" w:hAnsi="仿宋"/>
          <w:sz w:val="30"/>
          <w:szCs w:val="30"/>
        </w:rPr>
        <w:t>热爱婚姻如同天堂的东西。我们无法以其它方式打</w:t>
      </w:r>
      <w:r w:rsidR="00464EF9" w:rsidRPr="00FA21AB">
        <w:rPr>
          <w:rFonts w:ascii="仿宋" w:eastAsia="仿宋" w:hAnsi="仿宋"/>
          <w:sz w:val="30"/>
          <w:szCs w:val="30"/>
        </w:rPr>
        <w:lastRenderedPageBreak/>
        <w:t>破或削弱我们</w:t>
      </w:r>
      <w:r w:rsidR="00464EF9" w:rsidRPr="00FA21AB">
        <w:rPr>
          <w:rFonts w:ascii="仿宋" w:eastAsia="仿宋" w:hAnsi="仿宋" w:hint="eastAsia"/>
          <w:sz w:val="30"/>
          <w:szCs w:val="30"/>
        </w:rPr>
        <w:t>后代里面的遗传之恶。</w:t>
      </w:r>
    </w:p>
    <w:p w14:paraId="6F996313" w14:textId="77777777" w:rsidR="00464EF9" w:rsidRPr="00FA21AB" w:rsidRDefault="00464EF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我们要认识到，我们虽因</w:t>
      </w:r>
      <w:r w:rsidR="001C6FFA" w:rsidRPr="00FA21AB">
        <w:rPr>
          <w:rFonts w:ascii="仿宋" w:eastAsia="仿宋" w:hAnsi="仿宋"/>
          <w:sz w:val="30"/>
          <w:szCs w:val="30"/>
        </w:rPr>
        <w:t>通奸</w:t>
      </w:r>
      <w:r w:rsidRPr="00FA21AB">
        <w:rPr>
          <w:rFonts w:ascii="仿宋" w:eastAsia="仿宋" w:hAnsi="仿宋"/>
          <w:sz w:val="30"/>
          <w:szCs w:val="30"/>
        </w:rPr>
        <w:t>的父母而生为一个地狱，却仍</w:t>
      </w:r>
      <w:r w:rsidR="00856F0E" w:rsidRPr="00FA21AB">
        <w:rPr>
          <w:rFonts w:ascii="仿宋" w:eastAsia="仿宋" w:hAnsi="仿宋"/>
          <w:sz w:val="30"/>
          <w:szCs w:val="30"/>
        </w:rPr>
        <w:t>是为天堂，而非地狱生的。主已经确保，我们没有人会因遗传之恶而被判下地狱，只因我们在自己的生活中实际所作的恶而被判下地狱。这一点从以下事实明显看出来，那些</w:t>
      </w:r>
      <w:r w:rsidR="00470420" w:rsidRPr="00FA21AB">
        <w:rPr>
          <w:rFonts w:ascii="仿宋" w:eastAsia="仿宋" w:hAnsi="仿宋"/>
          <w:sz w:val="30"/>
          <w:szCs w:val="30"/>
        </w:rPr>
        <w:t>在</w:t>
      </w:r>
      <w:r w:rsidR="00856F0E" w:rsidRPr="00FA21AB">
        <w:rPr>
          <w:rFonts w:ascii="仿宋" w:eastAsia="仿宋" w:hAnsi="仿宋"/>
          <w:sz w:val="30"/>
          <w:szCs w:val="30"/>
        </w:rPr>
        <w:t>婴儿</w:t>
      </w:r>
      <w:r w:rsidR="00470420" w:rsidRPr="00FA21AB">
        <w:rPr>
          <w:rFonts w:ascii="仿宋" w:eastAsia="仿宋" w:hAnsi="仿宋"/>
          <w:sz w:val="30"/>
          <w:szCs w:val="30"/>
        </w:rPr>
        <w:t>时</w:t>
      </w:r>
      <w:r w:rsidR="00856F0E" w:rsidRPr="00FA21AB">
        <w:rPr>
          <w:rFonts w:ascii="仿宋" w:eastAsia="仿宋" w:hAnsi="仿宋"/>
          <w:sz w:val="30"/>
          <w:szCs w:val="30"/>
        </w:rPr>
        <w:t>期死去的人都被主收养，</w:t>
      </w:r>
      <w:r w:rsidR="00470420" w:rsidRPr="00FA21AB">
        <w:rPr>
          <w:rFonts w:ascii="仿宋" w:eastAsia="仿宋" w:hAnsi="仿宋"/>
          <w:sz w:val="30"/>
          <w:szCs w:val="30"/>
        </w:rPr>
        <w:t>在天堂在祂的引导下接受教育，并得救。这一切证明，即便我们每个人因与生俱来的邪恶都是一个地狱，我们仍不是为地狱，而是为天堂而生的。这同样适用于通过</w:t>
      </w:r>
      <w:r w:rsidR="001C6FFA" w:rsidRPr="00FA21AB">
        <w:rPr>
          <w:rFonts w:ascii="仿宋" w:eastAsia="仿宋" w:hAnsi="仿宋"/>
          <w:sz w:val="30"/>
          <w:szCs w:val="30"/>
        </w:rPr>
        <w:t>通奸</w:t>
      </w:r>
      <w:r w:rsidR="00470420" w:rsidRPr="00FA21AB">
        <w:rPr>
          <w:rFonts w:ascii="仿宋" w:eastAsia="仿宋" w:hAnsi="仿宋"/>
          <w:sz w:val="30"/>
          <w:szCs w:val="30"/>
        </w:rPr>
        <w:t>而出生的每个人，只要他们自己不犯</w:t>
      </w:r>
      <w:r w:rsidR="001C6FFA" w:rsidRPr="00FA21AB">
        <w:rPr>
          <w:rFonts w:ascii="仿宋" w:eastAsia="仿宋" w:hAnsi="仿宋"/>
          <w:sz w:val="30"/>
          <w:szCs w:val="30"/>
        </w:rPr>
        <w:t>通奸</w:t>
      </w:r>
      <w:r w:rsidR="00470420" w:rsidRPr="00FA21AB">
        <w:rPr>
          <w:rFonts w:ascii="仿宋" w:eastAsia="仿宋" w:hAnsi="仿宋"/>
          <w:sz w:val="30"/>
          <w:szCs w:val="30"/>
        </w:rPr>
        <w:t>。成为一个</w:t>
      </w:r>
      <w:r w:rsidR="001C6FFA" w:rsidRPr="00FA21AB">
        <w:rPr>
          <w:rFonts w:ascii="仿宋" w:eastAsia="仿宋" w:hAnsi="仿宋"/>
          <w:sz w:val="30"/>
          <w:szCs w:val="30"/>
        </w:rPr>
        <w:t>通奸</w:t>
      </w:r>
      <w:r w:rsidR="00470420" w:rsidRPr="00FA21AB">
        <w:rPr>
          <w:rFonts w:ascii="仿宋" w:eastAsia="仿宋" w:hAnsi="仿宋"/>
          <w:sz w:val="30"/>
          <w:szCs w:val="30"/>
        </w:rPr>
        <w:t>者，</w:t>
      </w:r>
      <w:r w:rsidR="00DE4DFC" w:rsidRPr="00FA21AB">
        <w:rPr>
          <w:rFonts w:ascii="仿宋" w:eastAsia="仿宋" w:hAnsi="仿宋"/>
          <w:sz w:val="30"/>
          <w:szCs w:val="30"/>
        </w:rPr>
        <w:t>是指</w:t>
      </w:r>
      <w:r w:rsidR="00470420" w:rsidRPr="00FA21AB">
        <w:rPr>
          <w:rFonts w:ascii="仿宋" w:eastAsia="仿宋" w:hAnsi="仿宋"/>
          <w:sz w:val="30"/>
          <w:szCs w:val="30"/>
        </w:rPr>
        <w:t>活在邪恶</w:t>
      </w:r>
      <w:r w:rsidR="00DE4DFC" w:rsidRPr="00FA21AB">
        <w:rPr>
          <w:rFonts w:ascii="仿宋" w:eastAsia="仿宋" w:hAnsi="仿宋"/>
          <w:sz w:val="30"/>
          <w:szCs w:val="30"/>
        </w:rPr>
        <w:t>和</w:t>
      </w:r>
      <w:r w:rsidR="00470420" w:rsidRPr="00FA21AB">
        <w:rPr>
          <w:rFonts w:ascii="仿宋" w:eastAsia="仿宋" w:hAnsi="仿宋"/>
          <w:sz w:val="30"/>
          <w:szCs w:val="30"/>
        </w:rPr>
        <w:t>虚假的婚姻中</w:t>
      </w:r>
      <w:r w:rsidR="007627DC" w:rsidRPr="00FA21AB">
        <w:rPr>
          <w:rFonts w:ascii="仿宋" w:eastAsia="仿宋" w:hAnsi="仿宋" w:hint="eastAsia"/>
          <w:sz w:val="30"/>
          <w:szCs w:val="30"/>
        </w:rPr>
        <w:t>：</w:t>
      </w:r>
      <w:r w:rsidR="00DE4DFC" w:rsidRPr="00FA21AB">
        <w:rPr>
          <w:rFonts w:ascii="仿宋" w:eastAsia="仿宋" w:hAnsi="仿宋"/>
          <w:sz w:val="30"/>
          <w:szCs w:val="30"/>
        </w:rPr>
        <w:t>思想邪恶和虚假，</w:t>
      </w:r>
      <w:r w:rsidR="007627DC" w:rsidRPr="00FA21AB">
        <w:rPr>
          <w:rFonts w:ascii="仿宋" w:eastAsia="仿宋" w:hAnsi="仿宋"/>
          <w:sz w:val="30"/>
          <w:szCs w:val="30"/>
        </w:rPr>
        <w:t>是</w:t>
      </w:r>
      <w:r w:rsidR="00DE4DFC" w:rsidRPr="00FA21AB">
        <w:rPr>
          <w:rFonts w:ascii="仿宋" w:eastAsia="仿宋" w:hAnsi="仿宋"/>
          <w:sz w:val="30"/>
          <w:szCs w:val="30"/>
        </w:rPr>
        <w:t>因为你喜欢思想它们，实行它们，</w:t>
      </w:r>
      <w:r w:rsidR="007627DC" w:rsidRPr="00FA21AB">
        <w:rPr>
          <w:rFonts w:ascii="仿宋" w:eastAsia="仿宋" w:hAnsi="仿宋"/>
          <w:sz w:val="30"/>
          <w:szCs w:val="30"/>
        </w:rPr>
        <w:t>是</w:t>
      </w:r>
      <w:r w:rsidR="00DE4DFC" w:rsidRPr="00FA21AB">
        <w:rPr>
          <w:rFonts w:ascii="仿宋" w:eastAsia="仿宋" w:hAnsi="仿宋"/>
          <w:sz w:val="30"/>
          <w:szCs w:val="30"/>
        </w:rPr>
        <w:t>因为你喜欢实行它们。凡如此行的人都成为</w:t>
      </w:r>
      <w:r w:rsidR="001C6FFA" w:rsidRPr="00FA21AB">
        <w:rPr>
          <w:rFonts w:ascii="仿宋" w:eastAsia="仿宋" w:hAnsi="仿宋"/>
          <w:sz w:val="30"/>
          <w:szCs w:val="30"/>
        </w:rPr>
        <w:t>通奸</w:t>
      </w:r>
      <w:r w:rsidR="00DE4DFC" w:rsidRPr="00FA21AB">
        <w:rPr>
          <w:rFonts w:ascii="仿宋" w:eastAsia="仿宋" w:hAnsi="仿宋"/>
          <w:sz w:val="30"/>
          <w:szCs w:val="30"/>
        </w:rPr>
        <w:t>者。我们谁也不会因父母的邪恶，只为我们自己的邪恶而付出代价</w:t>
      </w:r>
      <w:r w:rsidR="00D51ED8" w:rsidRPr="00FA21AB">
        <w:rPr>
          <w:rFonts w:ascii="仿宋" w:eastAsia="仿宋" w:hAnsi="仿宋"/>
          <w:sz w:val="30"/>
          <w:szCs w:val="30"/>
        </w:rPr>
        <w:t>，这是一个神性公义的问题</w:t>
      </w:r>
      <w:r w:rsidR="00DE4DFC" w:rsidRPr="00FA21AB">
        <w:rPr>
          <w:rFonts w:ascii="仿宋" w:eastAsia="仿宋" w:hAnsi="仿宋"/>
          <w:sz w:val="30"/>
          <w:szCs w:val="30"/>
        </w:rPr>
        <w:t>。</w:t>
      </w:r>
      <w:r w:rsidR="00D51ED8" w:rsidRPr="00FA21AB">
        <w:rPr>
          <w:rFonts w:ascii="仿宋" w:eastAsia="仿宋" w:hAnsi="仿宋"/>
          <w:sz w:val="30"/>
          <w:szCs w:val="30"/>
        </w:rPr>
        <w:t>主确保遗传之恶在我们死后不会</w:t>
      </w:r>
      <w:r w:rsidR="001529B4" w:rsidRPr="00FA21AB">
        <w:rPr>
          <w:rFonts w:ascii="仿宋" w:eastAsia="仿宋" w:hAnsi="仿宋"/>
          <w:sz w:val="30"/>
          <w:szCs w:val="30"/>
        </w:rPr>
        <w:t>返回</w:t>
      </w:r>
      <w:r w:rsidR="00D51ED8" w:rsidRPr="00FA21AB">
        <w:rPr>
          <w:rFonts w:ascii="仿宋" w:eastAsia="仿宋" w:hAnsi="仿宋"/>
          <w:sz w:val="30"/>
          <w:szCs w:val="30"/>
        </w:rPr>
        <w:t>。我们自己的</w:t>
      </w:r>
      <w:r w:rsidR="00D51ED8" w:rsidRPr="00FA21AB">
        <w:rPr>
          <w:rFonts w:ascii="仿宋" w:eastAsia="仿宋" w:hAnsi="仿宋" w:hint="eastAsia"/>
          <w:sz w:val="30"/>
          <w:szCs w:val="30"/>
        </w:rPr>
        <w:t>邪恶</w:t>
      </w:r>
      <w:r w:rsidR="001529B4" w:rsidRPr="00FA21AB">
        <w:rPr>
          <w:rFonts w:ascii="仿宋" w:eastAsia="仿宋" w:hAnsi="仿宋" w:hint="eastAsia"/>
          <w:sz w:val="30"/>
          <w:szCs w:val="30"/>
        </w:rPr>
        <w:t>的</w:t>
      </w:r>
      <w:r w:rsidR="00D51ED8" w:rsidRPr="00FA21AB">
        <w:rPr>
          <w:rFonts w:ascii="仿宋" w:eastAsia="仿宋" w:hAnsi="仿宋" w:hint="eastAsia"/>
          <w:sz w:val="30"/>
          <w:szCs w:val="30"/>
        </w:rPr>
        <w:t>确会</w:t>
      </w:r>
      <w:r w:rsidR="001529B4" w:rsidRPr="00FA21AB">
        <w:rPr>
          <w:rFonts w:ascii="仿宋" w:eastAsia="仿宋" w:hAnsi="仿宋" w:hint="eastAsia"/>
          <w:sz w:val="30"/>
          <w:szCs w:val="30"/>
        </w:rPr>
        <w:t>返回</w:t>
      </w:r>
      <w:r w:rsidR="00D51ED8" w:rsidRPr="00FA21AB">
        <w:rPr>
          <w:rFonts w:ascii="仿宋" w:eastAsia="仿宋" w:hAnsi="仿宋" w:hint="eastAsia"/>
          <w:sz w:val="30"/>
          <w:szCs w:val="30"/>
        </w:rPr>
        <w:t>，正因如此，一个人死后才受惩罚。</w:t>
      </w:r>
    </w:p>
    <w:p w14:paraId="6A7AC517" w14:textId="77777777" w:rsidR="0021199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990.</w:t>
      </w:r>
      <w:r w:rsidR="0021199C" w:rsidRPr="00FA21AB">
        <w:rPr>
          <w:rFonts w:ascii="仿宋" w:eastAsia="仿宋" w:hAnsi="仿宋"/>
          <w:sz w:val="30"/>
          <w:szCs w:val="30"/>
        </w:rPr>
        <w:t>我们前面说过，婚姻之爱</w:t>
      </w:r>
      <w:r w:rsidR="00414F3B" w:rsidRPr="00FA21AB">
        <w:rPr>
          <w:rFonts w:ascii="仿宋" w:eastAsia="仿宋" w:hAnsi="仿宋"/>
          <w:sz w:val="30"/>
          <w:szCs w:val="30"/>
        </w:rPr>
        <w:t>与</w:t>
      </w:r>
      <w:r w:rsidR="001C6FFA" w:rsidRPr="00FA21AB">
        <w:rPr>
          <w:rFonts w:ascii="仿宋" w:eastAsia="仿宋" w:hAnsi="仿宋"/>
          <w:sz w:val="30"/>
          <w:szCs w:val="30"/>
        </w:rPr>
        <w:t>通奸</w:t>
      </w:r>
      <w:r w:rsidR="0021199C" w:rsidRPr="00FA21AB">
        <w:rPr>
          <w:rFonts w:ascii="仿宋" w:eastAsia="仿宋" w:hAnsi="仿宋"/>
          <w:sz w:val="30"/>
          <w:szCs w:val="30"/>
        </w:rPr>
        <w:t>之爱或</w:t>
      </w:r>
      <w:r w:rsidR="001C6FFA" w:rsidRPr="00FA21AB">
        <w:rPr>
          <w:rFonts w:ascii="仿宋" w:eastAsia="仿宋" w:hAnsi="仿宋"/>
          <w:sz w:val="30"/>
          <w:szCs w:val="30"/>
        </w:rPr>
        <w:t>通奸</w:t>
      </w:r>
      <w:r w:rsidR="0021199C" w:rsidRPr="00FA21AB">
        <w:rPr>
          <w:rFonts w:ascii="仿宋" w:eastAsia="仿宋" w:hAnsi="仿宋"/>
          <w:sz w:val="30"/>
          <w:szCs w:val="30"/>
        </w:rPr>
        <w:t>的欲望</w:t>
      </w:r>
      <w:r w:rsidR="00414F3B" w:rsidRPr="00FA21AB">
        <w:rPr>
          <w:rFonts w:ascii="仿宋" w:eastAsia="仿宋" w:hAnsi="仿宋"/>
          <w:sz w:val="30"/>
          <w:szCs w:val="30"/>
        </w:rPr>
        <w:t>的区别就像天堂与地狱的区别。这同样适用于这两种爱的快乐之间的区别，因为快乐完全来自作为其源头的爱。</w:t>
      </w:r>
      <w:r w:rsidR="001C6FFA" w:rsidRPr="00FA21AB">
        <w:rPr>
          <w:rFonts w:ascii="仿宋" w:eastAsia="仿宋" w:hAnsi="仿宋"/>
          <w:sz w:val="30"/>
          <w:szCs w:val="30"/>
        </w:rPr>
        <w:t>通奸</w:t>
      </w:r>
      <w:r w:rsidR="00414F3B" w:rsidRPr="00FA21AB">
        <w:rPr>
          <w:rFonts w:ascii="仿宋" w:eastAsia="仿宋" w:hAnsi="仿宋"/>
          <w:sz w:val="30"/>
          <w:szCs w:val="30"/>
        </w:rPr>
        <w:t>之爱的快乐完全来自追求邪恶的目的或功用，最终完全来</w:t>
      </w:r>
      <w:r w:rsidR="00414F3B" w:rsidRPr="00FA21AB">
        <w:rPr>
          <w:rFonts w:ascii="仿宋" w:eastAsia="仿宋" w:hAnsi="仿宋" w:hint="eastAsia"/>
          <w:sz w:val="30"/>
          <w:szCs w:val="30"/>
        </w:rPr>
        <w:t>自</w:t>
      </w:r>
      <w:r w:rsidR="00876502" w:rsidRPr="00FA21AB">
        <w:rPr>
          <w:rFonts w:ascii="仿宋" w:eastAsia="仿宋" w:hAnsi="仿宋" w:hint="eastAsia"/>
          <w:sz w:val="30"/>
          <w:szCs w:val="30"/>
        </w:rPr>
        <w:t>行</w:t>
      </w:r>
      <w:r w:rsidR="00414F3B" w:rsidRPr="00FA21AB">
        <w:rPr>
          <w:rFonts w:ascii="仿宋" w:eastAsia="仿宋" w:hAnsi="仿宋" w:hint="eastAsia"/>
          <w:sz w:val="30"/>
          <w:szCs w:val="30"/>
        </w:rPr>
        <w:t>恶</w:t>
      </w:r>
      <w:r w:rsidR="00876502" w:rsidRPr="00FA21AB">
        <w:rPr>
          <w:rFonts w:ascii="仿宋" w:eastAsia="仿宋" w:hAnsi="仿宋" w:hint="eastAsia"/>
          <w:sz w:val="30"/>
          <w:szCs w:val="30"/>
        </w:rPr>
        <w:t>。婚姻之爱的快乐则完全来自追求良善目的或功用的喜乐，最终来自行善。因此，人们</w:t>
      </w:r>
      <w:r w:rsidR="00B80244" w:rsidRPr="00FA21AB">
        <w:rPr>
          <w:rFonts w:ascii="仿宋" w:eastAsia="仿宋" w:hAnsi="仿宋" w:hint="eastAsia"/>
          <w:sz w:val="30"/>
          <w:szCs w:val="30"/>
        </w:rPr>
        <w:t>享受他们所从事的邪恶到何等程度，就在何等程度上享受</w:t>
      </w:r>
      <w:r w:rsidR="001C6FFA" w:rsidRPr="00FA21AB">
        <w:rPr>
          <w:rFonts w:ascii="仿宋" w:eastAsia="仿宋" w:hAnsi="仿宋" w:hint="eastAsia"/>
          <w:sz w:val="30"/>
          <w:szCs w:val="30"/>
        </w:rPr>
        <w:t>通奸</w:t>
      </w:r>
      <w:r w:rsidR="00B80244" w:rsidRPr="00FA21AB">
        <w:rPr>
          <w:rFonts w:ascii="仿宋" w:eastAsia="仿宋" w:hAnsi="仿宋" w:hint="eastAsia"/>
          <w:sz w:val="30"/>
          <w:szCs w:val="30"/>
        </w:rPr>
        <w:t>之爱，因为犯</w:t>
      </w:r>
      <w:r w:rsidR="001C6FFA" w:rsidRPr="00FA21AB">
        <w:rPr>
          <w:rFonts w:ascii="仿宋" w:eastAsia="仿宋" w:hAnsi="仿宋" w:hint="eastAsia"/>
          <w:sz w:val="30"/>
          <w:szCs w:val="30"/>
        </w:rPr>
        <w:t>通奸</w:t>
      </w:r>
      <w:r w:rsidR="00B80244" w:rsidRPr="00FA21AB">
        <w:rPr>
          <w:rFonts w:ascii="仿宋" w:eastAsia="仿宋" w:hAnsi="仿宋" w:hint="eastAsia"/>
          <w:sz w:val="30"/>
          <w:szCs w:val="30"/>
        </w:rPr>
        <w:t>的欲望或</w:t>
      </w:r>
      <w:r w:rsidR="001C6FFA" w:rsidRPr="00FA21AB">
        <w:rPr>
          <w:rFonts w:ascii="仿宋" w:eastAsia="仿宋" w:hAnsi="仿宋" w:hint="eastAsia"/>
          <w:sz w:val="30"/>
          <w:szCs w:val="30"/>
        </w:rPr>
        <w:t>通奸</w:t>
      </w:r>
      <w:r w:rsidR="00B80244" w:rsidRPr="00FA21AB">
        <w:rPr>
          <w:rFonts w:ascii="仿宋" w:eastAsia="仿宋" w:hAnsi="仿宋" w:hint="eastAsia"/>
          <w:sz w:val="30"/>
          <w:szCs w:val="30"/>
        </w:rPr>
        <w:t>之爱来自喜欢行恶。几乎没有人相信，这就是</w:t>
      </w:r>
      <w:r w:rsidR="001C6FFA" w:rsidRPr="00FA21AB">
        <w:rPr>
          <w:rFonts w:ascii="仿宋" w:eastAsia="仿宋" w:hAnsi="仿宋" w:hint="eastAsia"/>
          <w:sz w:val="30"/>
          <w:szCs w:val="30"/>
        </w:rPr>
        <w:t>通奸</w:t>
      </w:r>
      <w:r w:rsidR="00B80244" w:rsidRPr="00FA21AB">
        <w:rPr>
          <w:rFonts w:ascii="仿宋" w:eastAsia="仿宋" w:hAnsi="仿宋" w:hint="eastAsia"/>
          <w:sz w:val="30"/>
          <w:szCs w:val="30"/>
        </w:rPr>
        <w:t>的快乐所来自的地方；然而，那就是它的源头。所以显而易见，</w:t>
      </w:r>
      <w:r w:rsidR="001C6FFA" w:rsidRPr="00FA21AB">
        <w:rPr>
          <w:rFonts w:ascii="仿宋" w:eastAsia="仿宋" w:hAnsi="仿宋" w:hint="eastAsia"/>
          <w:sz w:val="30"/>
          <w:szCs w:val="30"/>
        </w:rPr>
        <w:t>通奸</w:t>
      </w:r>
      <w:r w:rsidR="00B80244" w:rsidRPr="00FA21AB">
        <w:rPr>
          <w:rFonts w:ascii="仿宋" w:eastAsia="仿宋" w:hAnsi="仿宋" w:hint="eastAsia"/>
          <w:sz w:val="30"/>
          <w:szCs w:val="30"/>
        </w:rPr>
        <w:t>的快乐是从最深的地狱升上来的。而另一方面，婚姻之爱的快乐是天上的快乐，因为它来自想要将良善与真理结合起来，来自想要行善。这种快乐是从至内层或第三层天堂降下来的，</w:t>
      </w:r>
      <w:r w:rsidR="006735E3" w:rsidRPr="00FA21AB">
        <w:rPr>
          <w:rFonts w:ascii="仿宋" w:eastAsia="仿宋" w:hAnsi="仿宋" w:hint="eastAsia"/>
          <w:sz w:val="30"/>
          <w:szCs w:val="30"/>
        </w:rPr>
        <w:t>主所赐予我们的对主之爱在第三层天堂掌权。</w:t>
      </w:r>
    </w:p>
    <w:p w14:paraId="02E7E07F" w14:textId="77777777" w:rsidR="006735E3" w:rsidRPr="00FA21AB" w:rsidRDefault="006735E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所以我们可以断言，这两种快乐之间的区别就像天堂与地狱之间的区别。但令人惊讶的是，人们却以为婚姻的快乐和</w:t>
      </w:r>
      <w:r w:rsidR="001C6FFA" w:rsidRPr="00FA21AB">
        <w:rPr>
          <w:rFonts w:ascii="仿宋" w:eastAsia="仿宋" w:hAnsi="仿宋" w:hint="eastAsia"/>
          <w:sz w:val="30"/>
          <w:szCs w:val="30"/>
        </w:rPr>
        <w:t>通奸</w:t>
      </w:r>
      <w:r w:rsidRPr="00FA21AB">
        <w:rPr>
          <w:rFonts w:ascii="仿宋" w:eastAsia="仿宋" w:hAnsi="仿宋" w:hint="eastAsia"/>
          <w:sz w:val="30"/>
          <w:szCs w:val="30"/>
        </w:rPr>
        <w:t>的快乐是相似的。然而，它们之间却有我们刚才所描述的那种区别。事实上，除了那些享受婚姻之爱的人外，没有人能清楚明白这种区别</w:t>
      </w:r>
      <w:r w:rsidR="009B011F" w:rsidRPr="00FA21AB">
        <w:rPr>
          <w:rFonts w:ascii="仿宋" w:eastAsia="仿宋" w:hAnsi="仿宋" w:hint="eastAsia"/>
          <w:sz w:val="30"/>
          <w:szCs w:val="30"/>
        </w:rPr>
        <w:t>。享受婚姻之爱的人能敏锐感觉到对它的享受没有任何不洁、不贞或淫荡</w:t>
      </w:r>
      <w:r w:rsidRPr="00FA21AB">
        <w:rPr>
          <w:rFonts w:ascii="仿宋" w:eastAsia="仿宋" w:hAnsi="仿宋" w:hint="eastAsia"/>
          <w:sz w:val="30"/>
          <w:szCs w:val="30"/>
        </w:rPr>
        <w:t>，</w:t>
      </w:r>
      <w:r w:rsidR="009B011F" w:rsidRPr="00FA21AB">
        <w:rPr>
          <w:rFonts w:ascii="仿宋" w:eastAsia="仿宋" w:hAnsi="仿宋" w:hint="eastAsia"/>
          <w:sz w:val="30"/>
          <w:szCs w:val="30"/>
        </w:rPr>
        <w:t>而对</w:t>
      </w:r>
      <w:r w:rsidR="001C6FFA" w:rsidRPr="00FA21AB">
        <w:rPr>
          <w:rFonts w:ascii="仿宋" w:eastAsia="仿宋" w:hAnsi="仿宋" w:hint="eastAsia"/>
          <w:sz w:val="30"/>
          <w:szCs w:val="30"/>
        </w:rPr>
        <w:t>通奸</w:t>
      </w:r>
      <w:r w:rsidR="009B011F" w:rsidRPr="00FA21AB">
        <w:rPr>
          <w:rFonts w:ascii="仿宋" w:eastAsia="仿宋" w:hAnsi="仿宋" w:hint="eastAsia"/>
          <w:sz w:val="30"/>
          <w:szCs w:val="30"/>
        </w:rPr>
        <w:t>之爱或</w:t>
      </w:r>
      <w:r w:rsidR="001C6FFA" w:rsidRPr="00FA21AB">
        <w:rPr>
          <w:rFonts w:ascii="仿宋" w:eastAsia="仿宋" w:hAnsi="仿宋" w:hint="eastAsia"/>
          <w:sz w:val="30"/>
          <w:szCs w:val="30"/>
        </w:rPr>
        <w:t>通奸</w:t>
      </w:r>
      <w:r w:rsidR="009B011F" w:rsidRPr="00FA21AB">
        <w:rPr>
          <w:rFonts w:ascii="仿宋" w:eastAsia="仿宋" w:hAnsi="仿宋" w:hint="eastAsia"/>
          <w:sz w:val="30"/>
          <w:szCs w:val="30"/>
        </w:rPr>
        <w:t>欲望的享受无非是不洁、不贞或淫荡。他们感觉</w:t>
      </w:r>
      <w:r w:rsidR="00E528D9" w:rsidRPr="00FA21AB">
        <w:rPr>
          <w:rFonts w:ascii="仿宋" w:eastAsia="仿宋" w:hAnsi="仿宋" w:hint="eastAsia"/>
          <w:sz w:val="30"/>
          <w:szCs w:val="30"/>
        </w:rPr>
        <w:t>，</w:t>
      </w:r>
      <w:r w:rsidR="009B011F" w:rsidRPr="00FA21AB">
        <w:rPr>
          <w:rFonts w:ascii="仿宋" w:eastAsia="仿宋" w:hAnsi="仿宋" w:hint="eastAsia"/>
          <w:sz w:val="30"/>
          <w:szCs w:val="30"/>
        </w:rPr>
        <w:t>凡不贞洁的东西都</w:t>
      </w:r>
      <w:r w:rsidR="00E528D9" w:rsidRPr="00FA21AB">
        <w:rPr>
          <w:rFonts w:ascii="仿宋" w:eastAsia="仿宋" w:hAnsi="仿宋" w:hint="eastAsia"/>
          <w:sz w:val="30"/>
          <w:szCs w:val="30"/>
        </w:rPr>
        <w:t>是</w:t>
      </w:r>
      <w:r w:rsidR="009B011F" w:rsidRPr="00FA21AB">
        <w:rPr>
          <w:rFonts w:ascii="仿宋" w:eastAsia="仿宋" w:hAnsi="仿宋" w:hint="eastAsia"/>
          <w:sz w:val="30"/>
          <w:szCs w:val="30"/>
        </w:rPr>
        <w:t>从下面升上来</w:t>
      </w:r>
      <w:r w:rsidR="00E528D9" w:rsidRPr="00FA21AB">
        <w:rPr>
          <w:rFonts w:ascii="仿宋" w:eastAsia="仿宋" w:hAnsi="仿宋" w:hint="eastAsia"/>
          <w:sz w:val="30"/>
          <w:szCs w:val="30"/>
        </w:rPr>
        <w:t>的</w:t>
      </w:r>
      <w:r w:rsidR="009B011F" w:rsidRPr="00FA21AB">
        <w:rPr>
          <w:rFonts w:ascii="仿宋" w:eastAsia="仿宋" w:hAnsi="仿宋" w:hint="eastAsia"/>
          <w:sz w:val="30"/>
          <w:szCs w:val="30"/>
        </w:rPr>
        <w:t>，</w:t>
      </w:r>
      <w:r w:rsidR="005D1BC4" w:rsidRPr="00FA21AB">
        <w:rPr>
          <w:rFonts w:ascii="仿宋" w:eastAsia="仿宋" w:hAnsi="仿宋" w:hint="eastAsia"/>
          <w:sz w:val="30"/>
          <w:szCs w:val="30"/>
        </w:rPr>
        <w:t>凡贞洁的东西</w:t>
      </w:r>
      <w:r w:rsidR="00E528D9" w:rsidRPr="00FA21AB">
        <w:rPr>
          <w:rFonts w:ascii="仿宋" w:eastAsia="仿宋" w:hAnsi="仿宋" w:hint="eastAsia"/>
          <w:sz w:val="30"/>
          <w:szCs w:val="30"/>
        </w:rPr>
        <w:t>都是从上面降下来的。那些享受</w:t>
      </w:r>
      <w:r w:rsidR="001C6FFA" w:rsidRPr="00FA21AB">
        <w:rPr>
          <w:rFonts w:ascii="仿宋" w:eastAsia="仿宋" w:hAnsi="仿宋" w:hint="eastAsia"/>
          <w:sz w:val="30"/>
          <w:szCs w:val="30"/>
        </w:rPr>
        <w:t>通奸</w:t>
      </w:r>
      <w:r w:rsidR="00E528D9" w:rsidRPr="00FA21AB">
        <w:rPr>
          <w:rFonts w:ascii="仿宋" w:eastAsia="仿宋" w:hAnsi="仿宋" w:hint="eastAsia"/>
          <w:sz w:val="30"/>
          <w:szCs w:val="30"/>
        </w:rPr>
        <w:t>的人意识不到这一点，因为他们觉得地狱</w:t>
      </w:r>
      <w:r w:rsidR="005D1BC4" w:rsidRPr="00FA21AB">
        <w:rPr>
          <w:rFonts w:ascii="仿宋" w:eastAsia="仿宋" w:hAnsi="仿宋" w:hint="eastAsia"/>
          <w:sz w:val="30"/>
          <w:szCs w:val="30"/>
        </w:rPr>
        <w:t>的东西</w:t>
      </w:r>
      <w:r w:rsidR="00E528D9" w:rsidRPr="00FA21AB">
        <w:rPr>
          <w:rFonts w:ascii="仿宋" w:eastAsia="仿宋" w:hAnsi="仿宋" w:hint="eastAsia"/>
          <w:sz w:val="30"/>
          <w:szCs w:val="30"/>
        </w:rPr>
        <w:t>似乎如天堂一般。</w:t>
      </w:r>
    </w:p>
    <w:p w14:paraId="149C1326" w14:textId="77777777" w:rsidR="00E528D9" w:rsidRPr="00FA21AB" w:rsidRDefault="00E528D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这证明，婚姻之爱甚至在</w:t>
      </w:r>
      <w:r w:rsidR="0023189C" w:rsidRPr="00FA21AB">
        <w:rPr>
          <w:rFonts w:ascii="仿宋" w:eastAsia="仿宋" w:hAnsi="仿宋"/>
          <w:sz w:val="30"/>
          <w:szCs w:val="30"/>
        </w:rPr>
        <w:t>其</w:t>
      </w:r>
      <w:r w:rsidRPr="00FA21AB">
        <w:rPr>
          <w:rFonts w:ascii="仿宋" w:eastAsia="仿宋" w:hAnsi="仿宋"/>
          <w:sz w:val="30"/>
          <w:szCs w:val="30"/>
        </w:rPr>
        <w:t>身体表现或最终行为上都是纯净和贞洁本身</w:t>
      </w:r>
      <w:r w:rsidR="0023189C" w:rsidRPr="00FA21AB">
        <w:rPr>
          <w:rFonts w:ascii="仿宋" w:eastAsia="仿宋" w:hAnsi="仿宋"/>
          <w:sz w:val="30"/>
          <w:szCs w:val="30"/>
        </w:rPr>
        <w:t>，而</w:t>
      </w:r>
      <w:r w:rsidR="001C6FFA" w:rsidRPr="00FA21AB">
        <w:rPr>
          <w:rFonts w:ascii="仿宋" w:eastAsia="仿宋" w:hAnsi="仿宋"/>
          <w:sz w:val="30"/>
          <w:szCs w:val="30"/>
        </w:rPr>
        <w:t>通奸</w:t>
      </w:r>
      <w:r w:rsidR="0023189C" w:rsidRPr="00FA21AB">
        <w:rPr>
          <w:rFonts w:ascii="仿宋" w:eastAsia="仿宋" w:hAnsi="仿宋"/>
          <w:sz w:val="30"/>
          <w:szCs w:val="30"/>
        </w:rPr>
        <w:t>之爱在其一切表现或行为上都是</w:t>
      </w:r>
      <w:r w:rsidR="0023189C" w:rsidRPr="00FA21AB">
        <w:rPr>
          <w:rFonts w:ascii="仿宋" w:eastAsia="仿宋" w:hAnsi="仿宋" w:hint="eastAsia"/>
          <w:sz w:val="30"/>
          <w:szCs w:val="30"/>
        </w:rPr>
        <w:t>彻头彻尾的</w:t>
      </w:r>
      <w:r w:rsidR="0023189C" w:rsidRPr="00FA21AB">
        <w:rPr>
          <w:rFonts w:ascii="仿宋" w:eastAsia="仿宋" w:hAnsi="仿宋"/>
          <w:sz w:val="30"/>
          <w:szCs w:val="30"/>
        </w:rPr>
        <w:t>不洁和不贞。由于这两种爱的快乐从外面看上去很相似，尽管它们因是对立面而里面完全不同，所</w:t>
      </w:r>
      <w:r w:rsidR="005D1BC4" w:rsidRPr="00FA21AB">
        <w:rPr>
          <w:rFonts w:ascii="仿宋" w:eastAsia="仿宋" w:hAnsi="仿宋"/>
          <w:sz w:val="30"/>
          <w:szCs w:val="30"/>
        </w:rPr>
        <w:t>以</w:t>
      </w:r>
      <w:r w:rsidR="0023189C" w:rsidRPr="00FA21AB">
        <w:rPr>
          <w:rFonts w:ascii="仿宋" w:eastAsia="仿宋" w:hAnsi="仿宋"/>
          <w:sz w:val="30"/>
          <w:szCs w:val="30"/>
        </w:rPr>
        <w:t>主确保</w:t>
      </w:r>
      <w:r w:rsidR="001C6FFA" w:rsidRPr="00FA21AB">
        <w:rPr>
          <w:rFonts w:ascii="仿宋" w:eastAsia="仿宋" w:hAnsi="仿宋"/>
          <w:sz w:val="30"/>
          <w:szCs w:val="30"/>
        </w:rPr>
        <w:t>通奸</w:t>
      </w:r>
      <w:r w:rsidR="0023189C" w:rsidRPr="00FA21AB">
        <w:rPr>
          <w:rFonts w:ascii="仿宋" w:eastAsia="仿宋" w:hAnsi="仿宋"/>
          <w:sz w:val="30"/>
          <w:szCs w:val="30"/>
        </w:rPr>
        <w:t>的快乐不能升入天堂，婚姻的快乐不能沉入地狱。尽管如此，天堂与</w:t>
      </w:r>
      <w:r w:rsidR="001C6FFA" w:rsidRPr="00FA21AB">
        <w:rPr>
          <w:rFonts w:ascii="仿宋" w:eastAsia="仿宋" w:hAnsi="仿宋"/>
          <w:sz w:val="30"/>
          <w:szCs w:val="30"/>
        </w:rPr>
        <w:t>通奸</w:t>
      </w:r>
      <w:r w:rsidR="0023189C" w:rsidRPr="00FA21AB">
        <w:rPr>
          <w:rFonts w:ascii="仿宋" w:eastAsia="仿宋" w:hAnsi="仿宋"/>
          <w:sz w:val="30"/>
          <w:szCs w:val="30"/>
        </w:rPr>
        <w:t>所产生的</w:t>
      </w:r>
      <w:r w:rsidR="003D4CF5" w:rsidRPr="00FA21AB">
        <w:rPr>
          <w:rFonts w:ascii="仿宋" w:eastAsia="仿宋" w:hAnsi="仿宋"/>
          <w:sz w:val="30"/>
          <w:szCs w:val="30"/>
        </w:rPr>
        <w:t>繁衍</w:t>
      </w:r>
      <w:r w:rsidR="00305C70" w:rsidRPr="00FA21AB">
        <w:rPr>
          <w:rFonts w:ascii="仿宋" w:eastAsia="仿宋" w:hAnsi="仿宋"/>
          <w:sz w:val="30"/>
          <w:szCs w:val="30"/>
        </w:rPr>
        <w:t>之间仍有某种对应关系，虽然天堂与</w:t>
      </w:r>
      <w:r w:rsidR="001C6FFA" w:rsidRPr="00FA21AB">
        <w:rPr>
          <w:rFonts w:ascii="仿宋" w:eastAsia="仿宋" w:hAnsi="仿宋"/>
          <w:sz w:val="30"/>
          <w:szCs w:val="30"/>
        </w:rPr>
        <w:t>通奸</w:t>
      </w:r>
      <w:r w:rsidR="00305C70" w:rsidRPr="00FA21AB">
        <w:rPr>
          <w:rFonts w:ascii="仿宋" w:eastAsia="仿宋" w:hAnsi="仿宋"/>
          <w:sz w:val="30"/>
          <w:szCs w:val="30"/>
        </w:rPr>
        <w:t>的实际快乐之间没有</w:t>
      </w:r>
      <w:r w:rsidR="00852975" w:rsidRPr="00FA21AB">
        <w:rPr>
          <w:rFonts w:ascii="仿宋" w:eastAsia="仿宋" w:hAnsi="仿宋"/>
          <w:sz w:val="30"/>
          <w:szCs w:val="30"/>
        </w:rPr>
        <w:t>任何</w:t>
      </w:r>
      <w:r w:rsidR="00305C70" w:rsidRPr="00FA21AB">
        <w:rPr>
          <w:rFonts w:ascii="仿宋" w:eastAsia="仿宋" w:hAnsi="仿宋"/>
          <w:sz w:val="30"/>
          <w:szCs w:val="30"/>
        </w:rPr>
        <w:t>对应关系。</w:t>
      </w:r>
    </w:p>
    <w:p w14:paraId="42975653" w14:textId="77777777" w:rsidR="00852975" w:rsidRPr="00FA21AB" w:rsidRDefault="0085297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991.我说过，婚姻之爱是属世的，从对良善</w:t>
      </w:r>
      <w:r w:rsidR="003109EC" w:rsidRPr="00FA21AB">
        <w:rPr>
          <w:rFonts w:ascii="仿宋" w:eastAsia="仿宋" w:hAnsi="仿宋" w:hint="eastAsia"/>
          <w:sz w:val="30"/>
          <w:szCs w:val="30"/>
        </w:rPr>
        <w:t>和</w:t>
      </w:r>
      <w:r w:rsidRPr="00FA21AB">
        <w:rPr>
          <w:rFonts w:ascii="仿宋" w:eastAsia="仿宋" w:hAnsi="仿宋"/>
          <w:sz w:val="30"/>
          <w:szCs w:val="30"/>
        </w:rPr>
        <w:t>真理的爱中降下来，对良善</w:t>
      </w:r>
      <w:r w:rsidR="003109EC" w:rsidRPr="00FA21AB">
        <w:rPr>
          <w:rFonts w:ascii="仿宋" w:eastAsia="仿宋" w:hAnsi="仿宋" w:hint="eastAsia"/>
          <w:sz w:val="30"/>
          <w:szCs w:val="30"/>
        </w:rPr>
        <w:t>和</w:t>
      </w:r>
      <w:r w:rsidRPr="00FA21AB">
        <w:rPr>
          <w:rFonts w:ascii="仿宋" w:eastAsia="仿宋" w:hAnsi="仿宋"/>
          <w:sz w:val="30"/>
          <w:szCs w:val="30"/>
        </w:rPr>
        <w:t>真理的爱是属灵的。这属灵元素</w:t>
      </w:r>
      <w:r w:rsidR="00FA0AC1" w:rsidRPr="00FA21AB">
        <w:rPr>
          <w:rFonts w:ascii="仿宋" w:eastAsia="仿宋" w:hAnsi="仿宋"/>
          <w:sz w:val="30"/>
          <w:szCs w:val="30"/>
        </w:rPr>
        <w:t>就</w:t>
      </w:r>
      <w:r w:rsidRPr="00FA21AB">
        <w:rPr>
          <w:rFonts w:ascii="仿宋" w:eastAsia="仿宋" w:hAnsi="仿宋"/>
          <w:sz w:val="30"/>
          <w:szCs w:val="30"/>
        </w:rPr>
        <w:t>在对婚姻的属世之爱里面，如同原因在结果里面。</w:t>
      </w:r>
      <w:r w:rsidR="00140E3D" w:rsidRPr="00FA21AB">
        <w:rPr>
          <w:rFonts w:ascii="仿宋" w:eastAsia="仿宋" w:hAnsi="仿宋"/>
          <w:sz w:val="30"/>
          <w:szCs w:val="30"/>
        </w:rPr>
        <w:t>因此，对结果子的爱</w:t>
      </w:r>
      <w:r w:rsidR="00FA0AC1" w:rsidRPr="00FA21AB">
        <w:rPr>
          <w:rFonts w:ascii="仿宋" w:eastAsia="仿宋" w:hAnsi="仿宋"/>
          <w:sz w:val="30"/>
          <w:szCs w:val="30"/>
        </w:rPr>
        <w:t>，或说生产的愿望</w:t>
      </w:r>
      <w:r w:rsidR="00140E3D" w:rsidRPr="00FA21AB">
        <w:rPr>
          <w:rFonts w:ascii="仿宋" w:eastAsia="仿宋" w:hAnsi="仿宋"/>
          <w:sz w:val="30"/>
          <w:szCs w:val="30"/>
        </w:rPr>
        <w:t>就来自良善与真理的这种婚姻，也就是说，利用真理实行良善，从良善中产生真理。</w:t>
      </w:r>
      <w:r w:rsidR="003109EC" w:rsidRPr="00FA21AB">
        <w:rPr>
          <w:rFonts w:ascii="仿宋" w:eastAsia="仿宋" w:hAnsi="仿宋"/>
          <w:sz w:val="30"/>
          <w:szCs w:val="30"/>
        </w:rPr>
        <w:t>已婚伴侣正是从这爱，即生产的愿望</w:t>
      </w:r>
      <w:r w:rsidR="003109EC" w:rsidRPr="00FA21AB">
        <w:rPr>
          <w:rFonts w:ascii="仿宋" w:eastAsia="仿宋" w:hAnsi="仿宋" w:hint="eastAsia"/>
          <w:sz w:val="30"/>
          <w:szCs w:val="30"/>
        </w:rPr>
        <w:t>中获得</w:t>
      </w:r>
      <w:r w:rsidR="006215F5" w:rsidRPr="00FA21AB">
        <w:rPr>
          <w:rFonts w:ascii="仿宋" w:eastAsia="仿宋" w:hAnsi="仿宋" w:hint="eastAsia"/>
          <w:sz w:val="30"/>
          <w:szCs w:val="30"/>
        </w:rPr>
        <w:t>繁衍</w:t>
      </w:r>
      <w:r w:rsidR="003109EC" w:rsidRPr="00FA21AB">
        <w:rPr>
          <w:rFonts w:ascii="仿宋" w:eastAsia="仿宋" w:hAnsi="仿宋" w:hint="eastAsia"/>
          <w:sz w:val="30"/>
          <w:szCs w:val="30"/>
        </w:rPr>
        <w:t>后代的愿望，或说对</w:t>
      </w:r>
      <w:r w:rsidR="006215F5" w:rsidRPr="00FA21AB">
        <w:rPr>
          <w:rFonts w:ascii="仿宋" w:eastAsia="仿宋" w:hAnsi="仿宋" w:hint="eastAsia"/>
          <w:sz w:val="30"/>
          <w:szCs w:val="30"/>
        </w:rPr>
        <w:t>繁衍</w:t>
      </w:r>
      <w:r w:rsidR="003109EC" w:rsidRPr="00FA21AB">
        <w:rPr>
          <w:rFonts w:ascii="仿宋" w:eastAsia="仿宋" w:hAnsi="仿宋" w:hint="eastAsia"/>
          <w:sz w:val="30"/>
          <w:szCs w:val="30"/>
        </w:rPr>
        <w:t>后代的爱，这爱或愿望是他们一切快乐和愉悦的源头。</w:t>
      </w:r>
    </w:p>
    <w:p w14:paraId="42D77D80" w14:textId="77777777" w:rsidR="003109EC" w:rsidRPr="00FA21AB" w:rsidRDefault="003109E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同样，</w:t>
      </w:r>
      <w:r w:rsidR="001C6FFA" w:rsidRPr="00FA21AB">
        <w:rPr>
          <w:rFonts w:ascii="仿宋" w:eastAsia="仿宋" w:hAnsi="仿宋"/>
          <w:sz w:val="30"/>
          <w:szCs w:val="30"/>
        </w:rPr>
        <w:t>通奸</w:t>
      </w:r>
      <w:r w:rsidRPr="00FA21AB">
        <w:rPr>
          <w:rFonts w:ascii="仿宋" w:eastAsia="仿宋" w:hAnsi="仿宋"/>
          <w:sz w:val="30"/>
          <w:szCs w:val="30"/>
        </w:rPr>
        <w:t>之爱，或</w:t>
      </w:r>
      <w:r w:rsidR="001C6FFA" w:rsidRPr="00FA21AB">
        <w:rPr>
          <w:rFonts w:ascii="仿宋" w:eastAsia="仿宋" w:hAnsi="仿宋"/>
          <w:sz w:val="30"/>
          <w:szCs w:val="30"/>
        </w:rPr>
        <w:t>通奸</w:t>
      </w:r>
      <w:r w:rsidRPr="00FA21AB">
        <w:rPr>
          <w:rFonts w:ascii="仿宋" w:eastAsia="仿宋" w:hAnsi="仿宋"/>
          <w:sz w:val="30"/>
          <w:szCs w:val="30"/>
        </w:rPr>
        <w:t>的欲望是属世的，来自对邪恶和虚假的爱，</w:t>
      </w:r>
      <w:r w:rsidRPr="00FA21AB">
        <w:rPr>
          <w:rFonts w:ascii="仿宋" w:eastAsia="仿宋" w:hAnsi="仿宋" w:hint="eastAsia"/>
          <w:sz w:val="30"/>
          <w:szCs w:val="30"/>
        </w:rPr>
        <w:t>对邪恶和虚假的爱是属灵的。这属灵元素就在犯</w:t>
      </w:r>
      <w:r w:rsidR="001C6FFA" w:rsidRPr="00FA21AB">
        <w:rPr>
          <w:rFonts w:ascii="仿宋" w:eastAsia="仿宋" w:hAnsi="仿宋" w:hint="eastAsia"/>
          <w:sz w:val="30"/>
          <w:szCs w:val="30"/>
        </w:rPr>
        <w:t>通奸</w:t>
      </w:r>
      <w:r w:rsidRPr="00FA21AB">
        <w:rPr>
          <w:rFonts w:ascii="仿宋" w:eastAsia="仿宋" w:hAnsi="仿宋" w:hint="eastAsia"/>
          <w:sz w:val="30"/>
          <w:szCs w:val="30"/>
        </w:rPr>
        <w:t>的欲望，或说对</w:t>
      </w:r>
      <w:r w:rsidR="001C6FFA" w:rsidRPr="00FA21AB">
        <w:rPr>
          <w:rFonts w:ascii="仿宋" w:eastAsia="仿宋" w:hAnsi="仿宋" w:hint="eastAsia"/>
          <w:sz w:val="30"/>
          <w:szCs w:val="30"/>
        </w:rPr>
        <w:t>通奸</w:t>
      </w:r>
      <w:r w:rsidRPr="00FA21AB">
        <w:rPr>
          <w:rFonts w:ascii="仿宋" w:eastAsia="仿宋" w:hAnsi="仿宋" w:hint="eastAsia"/>
          <w:sz w:val="30"/>
          <w:szCs w:val="30"/>
        </w:rPr>
        <w:t>的属世之爱里面，如同原因在结果里面。</w:t>
      </w:r>
      <w:r w:rsidR="00FA0AC1" w:rsidRPr="00FA21AB">
        <w:rPr>
          <w:rFonts w:ascii="仿宋" w:eastAsia="仿宋" w:hAnsi="仿宋" w:hint="eastAsia"/>
          <w:sz w:val="30"/>
          <w:szCs w:val="30"/>
        </w:rPr>
        <w:t>对结果子的爱，或说生产的</w:t>
      </w:r>
      <w:r w:rsidR="005E2835" w:rsidRPr="00FA21AB">
        <w:rPr>
          <w:rFonts w:ascii="仿宋" w:eastAsia="仿宋" w:hAnsi="仿宋" w:hint="eastAsia"/>
          <w:sz w:val="30"/>
          <w:szCs w:val="30"/>
        </w:rPr>
        <w:t>欲望</w:t>
      </w:r>
      <w:r w:rsidR="00FA0AC1" w:rsidRPr="00FA21AB">
        <w:rPr>
          <w:rFonts w:ascii="仿宋" w:eastAsia="仿宋" w:hAnsi="仿宋" w:hint="eastAsia"/>
          <w:sz w:val="30"/>
          <w:szCs w:val="30"/>
        </w:rPr>
        <w:t>也来自通过爱或其欲望所表达的邪恶与虚假的这种婚姻，也就是说通过虚假实行邪恶，从邪恶中产生虚假。</w:t>
      </w:r>
      <w:r w:rsidR="005E2835" w:rsidRPr="00FA21AB">
        <w:rPr>
          <w:rFonts w:ascii="仿宋" w:eastAsia="仿宋" w:hAnsi="仿宋" w:hint="eastAsia"/>
          <w:sz w:val="30"/>
          <w:szCs w:val="30"/>
        </w:rPr>
        <w:t>他们正是从这</w:t>
      </w:r>
      <w:r w:rsidR="005E2835" w:rsidRPr="00FA21AB">
        <w:rPr>
          <w:rFonts w:ascii="仿宋" w:eastAsia="仿宋" w:hAnsi="仿宋" w:hint="eastAsia"/>
          <w:sz w:val="30"/>
          <w:szCs w:val="30"/>
        </w:rPr>
        <w:lastRenderedPageBreak/>
        <w:t>种欲望或爱中获得在</w:t>
      </w:r>
      <w:r w:rsidR="001C6FFA" w:rsidRPr="00FA21AB">
        <w:rPr>
          <w:rFonts w:ascii="仿宋" w:eastAsia="仿宋" w:hAnsi="仿宋" w:hint="eastAsia"/>
          <w:sz w:val="30"/>
          <w:szCs w:val="30"/>
        </w:rPr>
        <w:t>通奸</w:t>
      </w:r>
      <w:r w:rsidR="005E2835" w:rsidRPr="00FA21AB">
        <w:rPr>
          <w:rFonts w:ascii="仿宋" w:eastAsia="仿宋" w:hAnsi="仿宋" w:hint="eastAsia"/>
          <w:sz w:val="30"/>
          <w:szCs w:val="30"/>
        </w:rPr>
        <w:t>关系中</w:t>
      </w:r>
      <w:r w:rsidR="007F472F" w:rsidRPr="00FA21AB">
        <w:rPr>
          <w:rFonts w:ascii="仿宋" w:eastAsia="仿宋" w:hAnsi="仿宋" w:hint="eastAsia"/>
          <w:sz w:val="30"/>
          <w:szCs w:val="30"/>
        </w:rPr>
        <w:t>的</w:t>
      </w:r>
      <w:r w:rsidR="005E2835" w:rsidRPr="00FA21AB">
        <w:rPr>
          <w:rFonts w:ascii="仿宋" w:eastAsia="仿宋" w:hAnsi="仿宋" w:hint="eastAsia"/>
          <w:sz w:val="30"/>
          <w:szCs w:val="30"/>
        </w:rPr>
        <w:t>生育欲望</w:t>
      </w:r>
      <w:r w:rsidR="007F472F" w:rsidRPr="00FA21AB">
        <w:rPr>
          <w:rFonts w:ascii="仿宋" w:eastAsia="仿宋" w:hAnsi="仿宋" w:hint="eastAsia"/>
          <w:sz w:val="30"/>
          <w:szCs w:val="30"/>
        </w:rPr>
        <w:t>，</w:t>
      </w:r>
      <w:r w:rsidR="005E2835" w:rsidRPr="00FA21AB">
        <w:rPr>
          <w:rFonts w:ascii="仿宋" w:eastAsia="仿宋" w:hAnsi="仿宋" w:hint="eastAsia"/>
          <w:sz w:val="30"/>
          <w:szCs w:val="30"/>
        </w:rPr>
        <w:t>或</w:t>
      </w:r>
      <w:r w:rsidR="007F472F" w:rsidRPr="00FA21AB">
        <w:rPr>
          <w:rFonts w:ascii="仿宋" w:eastAsia="仿宋" w:hAnsi="仿宋" w:hint="eastAsia"/>
          <w:sz w:val="30"/>
          <w:szCs w:val="30"/>
        </w:rPr>
        <w:t>说对以</w:t>
      </w:r>
      <w:r w:rsidR="001C6FFA" w:rsidRPr="00FA21AB">
        <w:rPr>
          <w:rFonts w:ascii="仿宋" w:eastAsia="仿宋" w:hAnsi="仿宋" w:hint="eastAsia"/>
          <w:sz w:val="30"/>
          <w:szCs w:val="30"/>
        </w:rPr>
        <w:t>通奸</w:t>
      </w:r>
      <w:r w:rsidR="007F472F" w:rsidRPr="00FA21AB">
        <w:rPr>
          <w:rFonts w:ascii="仿宋" w:eastAsia="仿宋" w:hAnsi="仿宋" w:hint="eastAsia"/>
          <w:sz w:val="30"/>
          <w:szCs w:val="30"/>
        </w:rPr>
        <w:t>产生后代的</w:t>
      </w:r>
      <w:r w:rsidR="005E2835" w:rsidRPr="00FA21AB">
        <w:rPr>
          <w:rFonts w:ascii="仿宋" w:eastAsia="仿宋" w:hAnsi="仿宋" w:hint="eastAsia"/>
          <w:sz w:val="30"/>
          <w:szCs w:val="30"/>
        </w:rPr>
        <w:t>爱</w:t>
      </w:r>
      <w:r w:rsidR="007F472F" w:rsidRPr="00FA21AB">
        <w:rPr>
          <w:rFonts w:ascii="仿宋" w:eastAsia="仿宋" w:hAnsi="仿宋" w:hint="eastAsia"/>
          <w:sz w:val="30"/>
          <w:szCs w:val="30"/>
        </w:rPr>
        <w:t>，这是他们一切快乐和愉悦的源头。</w:t>
      </w:r>
    </w:p>
    <w:p w14:paraId="5FF67F0D" w14:textId="77777777" w:rsidR="003109EC" w:rsidRPr="00FA21AB" w:rsidRDefault="00BB791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对产生后代的爱里面有一切快乐和愉悦，或说生育中所涉及的亲密关系如此快乐和愉悦，因为在整个天堂和整个世界，一切快乐、愉悦、祝福和幸福自创造</w:t>
      </w:r>
      <w:r w:rsidR="00036EA8" w:rsidRPr="00FA21AB">
        <w:rPr>
          <w:rFonts w:ascii="仿宋" w:eastAsia="仿宋" w:hAnsi="仿宋"/>
          <w:sz w:val="30"/>
          <w:szCs w:val="30"/>
        </w:rPr>
        <w:t>以来</w:t>
      </w:r>
      <w:r w:rsidRPr="00FA21AB">
        <w:rPr>
          <w:rFonts w:ascii="仿宋" w:eastAsia="仿宋" w:hAnsi="仿宋"/>
          <w:sz w:val="30"/>
          <w:szCs w:val="30"/>
        </w:rPr>
        <w:t>就一起被带入产生功用的努力中，从而被带入产生功用的行为中。</w:t>
      </w:r>
      <w:r w:rsidR="00271B75" w:rsidRPr="00FA21AB">
        <w:rPr>
          <w:rFonts w:ascii="仿宋" w:eastAsia="仿宋" w:hAnsi="仿宋"/>
          <w:sz w:val="30"/>
          <w:szCs w:val="30"/>
        </w:rPr>
        <w:t>这些喜乐随着努力的功用在益处和价值上的增长而达到越来越高的高度，直到永远。这解释了为何生育的愉悦如此之大，</w:t>
      </w:r>
      <w:r w:rsidR="00601FDD" w:rsidRPr="00FA21AB">
        <w:rPr>
          <w:rFonts w:ascii="仿宋" w:eastAsia="仿宋" w:hAnsi="仿宋"/>
          <w:sz w:val="30"/>
          <w:szCs w:val="30"/>
        </w:rPr>
        <w:t>比其它一切愉悦都更大：它更大是因为它的功用，就是人类</w:t>
      </w:r>
      <w:r w:rsidR="00601FDD" w:rsidRPr="00FA21AB">
        <w:rPr>
          <w:rFonts w:ascii="仿宋" w:eastAsia="仿宋" w:hAnsi="仿宋" w:hint="eastAsia"/>
          <w:sz w:val="30"/>
          <w:szCs w:val="30"/>
        </w:rPr>
        <w:t>和</w:t>
      </w:r>
      <w:r w:rsidR="00601FDD" w:rsidRPr="00FA21AB">
        <w:rPr>
          <w:rFonts w:ascii="仿宋" w:eastAsia="仿宋" w:hAnsi="仿宋"/>
          <w:sz w:val="30"/>
          <w:szCs w:val="30"/>
        </w:rPr>
        <w:t>最终天堂的繁衍，超越了其它所有功用。</w:t>
      </w:r>
    </w:p>
    <w:p w14:paraId="0E74F09D" w14:textId="77777777" w:rsidR="00601FDD" w:rsidRPr="00FA21AB" w:rsidRDefault="00601FD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这也是</w:t>
      </w:r>
      <w:r w:rsidR="001C6FFA" w:rsidRPr="00FA21AB">
        <w:rPr>
          <w:rFonts w:ascii="仿宋" w:eastAsia="仿宋" w:hAnsi="仿宋"/>
          <w:sz w:val="30"/>
          <w:szCs w:val="30"/>
        </w:rPr>
        <w:t>通奸</w:t>
      </w:r>
      <w:r w:rsidRPr="00FA21AB">
        <w:rPr>
          <w:rFonts w:ascii="仿宋" w:eastAsia="仿宋" w:hAnsi="仿宋"/>
          <w:sz w:val="30"/>
          <w:szCs w:val="30"/>
        </w:rPr>
        <w:t>的欢乐和享受的源头。然而，由于</w:t>
      </w:r>
      <w:r w:rsidR="001C6FFA" w:rsidRPr="00FA21AB">
        <w:rPr>
          <w:rFonts w:ascii="仿宋" w:eastAsia="仿宋" w:hAnsi="仿宋"/>
          <w:sz w:val="30"/>
          <w:szCs w:val="30"/>
        </w:rPr>
        <w:t>通奸</w:t>
      </w:r>
      <w:r w:rsidRPr="00FA21AB">
        <w:rPr>
          <w:rFonts w:ascii="仿宋" w:eastAsia="仿宋" w:hAnsi="仿宋"/>
          <w:sz w:val="30"/>
          <w:szCs w:val="30"/>
        </w:rPr>
        <w:t>中的生育对应于通过虚假实行邪恶和从邪恶中产生虚假，所以这种欢乐和享受逐渐削弱</w:t>
      </w:r>
      <w:r w:rsidR="00355A5A" w:rsidRPr="00FA21AB">
        <w:rPr>
          <w:rFonts w:ascii="仿宋" w:eastAsia="仿宋" w:hAnsi="仿宋"/>
          <w:sz w:val="30"/>
          <w:szCs w:val="30"/>
        </w:rPr>
        <w:t>或下降，变得</w:t>
      </w:r>
      <w:r w:rsidR="007D21D2" w:rsidRPr="00FA21AB">
        <w:rPr>
          <w:rFonts w:ascii="仿宋" w:eastAsia="仿宋" w:hAnsi="仿宋"/>
          <w:sz w:val="30"/>
          <w:szCs w:val="30"/>
        </w:rPr>
        <w:t>可恶</w:t>
      </w:r>
      <w:r w:rsidR="00355A5A" w:rsidRPr="00FA21AB">
        <w:rPr>
          <w:rFonts w:ascii="仿宋" w:eastAsia="仿宋" w:hAnsi="仿宋"/>
          <w:sz w:val="30"/>
          <w:szCs w:val="30"/>
        </w:rPr>
        <w:t>，直到最终变得让人厌恶和恶心。</w:t>
      </w:r>
    </w:p>
    <w:p w14:paraId="373F772D" w14:textId="77777777" w:rsidR="00355A5A" w:rsidRPr="00FA21AB" w:rsidRDefault="00355A5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如我们前面所说的，婚姻之爱的快乐是天堂的快乐，</w:t>
      </w:r>
      <w:r w:rsidR="001C6FFA" w:rsidRPr="00FA21AB">
        <w:rPr>
          <w:rFonts w:ascii="仿宋" w:eastAsia="仿宋" w:hAnsi="仿宋"/>
          <w:sz w:val="30"/>
          <w:szCs w:val="30"/>
        </w:rPr>
        <w:t>通奸</w:t>
      </w:r>
      <w:r w:rsidRPr="00FA21AB">
        <w:rPr>
          <w:rFonts w:ascii="仿宋" w:eastAsia="仿宋" w:hAnsi="仿宋"/>
          <w:sz w:val="30"/>
          <w:szCs w:val="30"/>
        </w:rPr>
        <w:t>的快乐是地狱的快乐。</w:t>
      </w:r>
      <w:r w:rsidR="001C6FFA" w:rsidRPr="00FA21AB">
        <w:rPr>
          <w:rFonts w:ascii="仿宋" w:eastAsia="仿宋" w:hAnsi="仿宋"/>
          <w:sz w:val="30"/>
          <w:szCs w:val="30"/>
        </w:rPr>
        <w:t>通奸</w:t>
      </w:r>
      <w:r w:rsidRPr="00FA21AB">
        <w:rPr>
          <w:rFonts w:ascii="仿宋" w:eastAsia="仿宋" w:hAnsi="仿宋"/>
          <w:sz w:val="30"/>
          <w:szCs w:val="30"/>
        </w:rPr>
        <w:t>的快乐来自一种不洁之火，只要这火</w:t>
      </w:r>
      <w:r w:rsidR="007D21D2" w:rsidRPr="00FA21AB">
        <w:rPr>
          <w:rFonts w:ascii="仿宋" w:eastAsia="仿宋" w:hAnsi="仿宋" w:hint="eastAsia"/>
          <w:sz w:val="30"/>
          <w:szCs w:val="30"/>
        </w:rPr>
        <w:t>持</w:t>
      </w:r>
      <w:r w:rsidRPr="00FA21AB">
        <w:rPr>
          <w:rFonts w:ascii="仿宋" w:eastAsia="仿宋" w:hAnsi="仿宋"/>
          <w:sz w:val="30"/>
          <w:szCs w:val="30"/>
        </w:rPr>
        <w:t>续存在，</w:t>
      </w:r>
      <w:r w:rsidR="0063031A" w:rsidRPr="00FA21AB">
        <w:rPr>
          <w:rFonts w:ascii="仿宋" w:eastAsia="仿宋" w:hAnsi="仿宋"/>
          <w:sz w:val="30"/>
          <w:szCs w:val="30"/>
        </w:rPr>
        <w:t>它就模仿一种健康的爱之快乐，但本质上却是一种来自仇恨良善和真理的快乐。由于这就是它的来源，所以一个奸夫和一个奸妇之间没有爱，只有那种来自仇恨的欲望，或仇恨的爱。结果，他们</w:t>
      </w:r>
      <w:r w:rsidR="008A0059" w:rsidRPr="00FA21AB">
        <w:rPr>
          <w:rFonts w:ascii="仿宋" w:eastAsia="仿宋" w:hAnsi="仿宋"/>
          <w:sz w:val="30"/>
          <w:szCs w:val="30"/>
        </w:rPr>
        <w:t>从外在而不是从内在结合；他们外在像着了火，内在却冷如冰。</w:t>
      </w:r>
      <w:r w:rsidR="008A0059" w:rsidRPr="00FA21AB">
        <w:rPr>
          <w:rFonts w:ascii="仿宋" w:eastAsia="仿宋" w:hAnsi="仿宋" w:hint="eastAsia"/>
          <w:sz w:val="30"/>
          <w:szCs w:val="30"/>
        </w:rPr>
        <w:t>不久，</w:t>
      </w:r>
      <w:r w:rsidR="0033278E" w:rsidRPr="00FA21AB">
        <w:rPr>
          <w:rFonts w:ascii="仿宋" w:eastAsia="仿宋" w:hAnsi="仿宋" w:hint="eastAsia"/>
          <w:sz w:val="30"/>
          <w:szCs w:val="30"/>
        </w:rPr>
        <w:t>这火就会熄灭，取而代之的是性冷淡，这种性冷淡要么来自性无能，要么来自一个人对淫秽的那种厌恶。</w:t>
      </w:r>
    </w:p>
    <w:p w14:paraId="18CBBF69" w14:textId="77777777" w:rsidR="0033278E" w:rsidRPr="00FA21AB" w:rsidRDefault="0033278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w:t>
      </w:r>
      <w:r w:rsidRPr="00FA21AB">
        <w:rPr>
          <w:rFonts w:ascii="仿宋" w:eastAsia="仿宋" w:hAnsi="仿宋" w:hint="eastAsia"/>
          <w:sz w:val="30"/>
          <w:szCs w:val="30"/>
        </w:rPr>
        <w:t>蒙允许发现了</w:t>
      </w:r>
      <w:r w:rsidR="001C6FFA" w:rsidRPr="00FA21AB">
        <w:rPr>
          <w:rFonts w:ascii="仿宋" w:eastAsia="仿宋" w:hAnsi="仿宋" w:hint="eastAsia"/>
          <w:sz w:val="30"/>
          <w:szCs w:val="30"/>
        </w:rPr>
        <w:t>通奸</w:t>
      </w:r>
      <w:r w:rsidRPr="00FA21AB">
        <w:rPr>
          <w:rFonts w:ascii="仿宋" w:eastAsia="仿宋" w:hAnsi="仿宋" w:hint="eastAsia"/>
          <w:sz w:val="30"/>
          <w:szCs w:val="30"/>
        </w:rPr>
        <w:t>的欲望或</w:t>
      </w:r>
      <w:r w:rsidR="001C6FFA" w:rsidRPr="00FA21AB">
        <w:rPr>
          <w:rFonts w:ascii="仿宋" w:eastAsia="仿宋" w:hAnsi="仿宋" w:hint="eastAsia"/>
          <w:sz w:val="30"/>
          <w:szCs w:val="30"/>
        </w:rPr>
        <w:t>通奸</w:t>
      </w:r>
      <w:r w:rsidRPr="00FA21AB">
        <w:rPr>
          <w:rFonts w:ascii="仿宋" w:eastAsia="仿宋" w:hAnsi="仿宋" w:hint="eastAsia"/>
          <w:sz w:val="30"/>
          <w:szCs w:val="30"/>
        </w:rPr>
        <w:t>之爱的基本性质。</w:t>
      </w:r>
      <w:r w:rsidR="00C43FB4" w:rsidRPr="00FA21AB">
        <w:rPr>
          <w:rFonts w:ascii="仿宋" w:eastAsia="仿宋" w:hAnsi="仿宋" w:hint="eastAsia"/>
          <w:sz w:val="30"/>
          <w:szCs w:val="30"/>
        </w:rPr>
        <w:t>它里面就像</w:t>
      </w:r>
      <w:r w:rsidR="001540D4" w:rsidRPr="00FA21AB">
        <w:rPr>
          <w:rFonts w:ascii="仿宋" w:eastAsia="仿宋" w:hAnsi="仿宋" w:hint="eastAsia"/>
          <w:sz w:val="30"/>
          <w:szCs w:val="30"/>
        </w:rPr>
        <w:t>致命</w:t>
      </w:r>
      <w:r w:rsidR="0012733F" w:rsidRPr="00FA21AB">
        <w:rPr>
          <w:rFonts w:ascii="仿宋" w:eastAsia="仿宋" w:hAnsi="仿宋" w:hint="eastAsia"/>
          <w:sz w:val="30"/>
          <w:szCs w:val="30"/>
        </w:rPr>
        <w:t>的仇恨，外面却看似来自燃烧的肮脏、腐烂和恶臭的粪堆的火焰。</w:t>
      </w:r>
      <w:r w:rsidR="00581F7E" w:rsidRPr="00FA21AB">
        <w:rPr>
          <w:rFonts w:ascii="仿宋" w:eastAsia="仿宋" w:hAnsi="仿宋" w:hint="eastAsia"/>
          <w:sz w:val="30"/>
          <w:szCs w:val="30"/>
        </w:rPr>
        <w:t>随着这火及其快乐烧尽，这对奸夫</w:t>
      </w:r>
      <w:r w:rsidR="007D21D2" w:rsidRPr="00FA21AB">
        <w:rPr>
          <w:rFonts w:ascii="仿宋" w:eastAsia="仿宋" w:hAnsi="仿宋" w:hint="eastAsia"/>
          <w:sz w:val="30"/>
          <w:szCs w:val="30"/>
        </w:rPr>
        <w:t>奸</w:t>
      </w:r>
      <w:r w:rsidR="00581F7E" w:rsidRPr="00FA21AB">
        <w:rPr>
          <w:rFonts w:ascii="仿宋" w:eastAsia="仿宋" w:hAnsi="仿宋" w:hint="eastAsia"/>
          <w:sz w:val="30"/>
          <w:szCs w:val="30"/>
        </w:rPr>
        <w:t>妇在一起的交谈和时间逐渐耗尽生命，仇恨开始出现，这仇恨首先表现为一种蔑视，然后表现为</w:t>
      </w:r>
      <w:r w:rsidR="008A60F7" w:rsidRPr="00FA21AB">
        <w:rPr>
          <w:rFonts w:ascii="仿宋" w:eastAsia="仿宋" w:hAnsi="仿宋" w:hint="eastAsia"/>
          <w:sz w:val="30"/>
          <w:szCs w:val="30"/>
        </w:rPr>
        <w:t>回避，后来表现为弃绝，最终表现为辱骂和打架。</w:t>
      </w:r>
      <w:r w:rsidR="00B57E1F" w:rsidRPr="00FA21AB">
        <w:rPr>
          <w:rFonts w:ascii="仿宋" w:eastAsia="仿宋" w:hAnsi="仿宋" w:hint="eastAsia"/>
          <w:sz w:val="30"/>
          <w:szCs w:val="30"/>
        </w:rPr>
        <w:t>令人惊讶的是，尽管他们彼此仇恨，却仍能彼此发生性关系，甚至感觉</w:t>
      </w:r>
      <w:r w:rsidR="006316A8" w:rsidRPr="00FA21AB">
        <w:rPr>
          <w:rFonts w:ascii="仿宋" w:eastAsia="仿宋" w:hAnsi="仿宋" w:hint="eastAsia"/>
          <w:sz w:val="30"/>
          <w:szCs w:val="30"/>
        </w:rPr>
        <w:t>仇恨的快乐就像爱情的</w:t>
      </w:r>
      <w:r w:rsidR="006316A8" w:rsidRPr="00FA21AB">
        <w:rPr>
          <w:rFonts w:ascii="仿宋" w:eastAsia="仿宋" w:hAnsi="仿宋" w:hint="eastAsia"/>
          <w:sz w:val="30"/>
          <w:szCs w:val="30"/>
        </w:rPr>
        <w:lastRenderedPageBreak/>
        <w:t>快乐；但它只是挠痒之乐而已。</w:t>
      </w:r>
    </w:p>
    <w:p w14:paraId="5B7ACC40" w14:textId="77777777" w:rsidR="006316A8" w:rsidRPr="00FA21AB" w:rsidRDefault="006316A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我无法描述，你也不会相信地狱里的灵人如何以仇恨，最终以伤害人为快乐。伤害人是他们内心的快乐；他们却称之为天堂。他们伤害人的快乐完全来自他们对良善和真理的仇恨和恶意。</w:t>
      </w:r>
      <w:r w:rsidR="001540D4" w:rsidRPr="00FA21AB">
        <w:rPr>
          <w:rFonts w:ascii="仿宋" w:eastAsia="仿宋" w:hAnsi="仿宋"/>
          <w:sz w:val="30"/>
          <w:szCs w:val="30"/>
        </w:rPr>
        <w:t>由于这个原因</w:t>
      </w:r>
      <w:r w:rsidRPr="00FA21AB">
        <w:rPr>
          <w:rFonts w:ascii="仿宋" w:eastAsia="仿宋" w:hAnsi="仿宋"/>
          <w:sz w:val="30"/>
          <w:szCs w:val="30"/>
        </w:rPr>
        <w:t>，</w:t>
      </w:r>
      <w:r w:rsidR="001540D4" w:rsidRPr="00FA21AB">
        <w:rPr>
          <w:rFonts w:ascii="仿宋" w:eastAsia="仿宋" w:hAnsi="仿宋"/>
          <w:sz w:val="30"/>
          <w:szCs w:val="30"/>
        </w:rPr>
        <w:t>他们</w:t>
      </w:r>
      <w:r w:rsidR="00DE62AB" w:rsidRPr="00FA21AB">
        <w:rPr>
          <w:rFonts w:ascii="仿宋" w:eastAsia="仿宋" w:hAnsi="仿宋"/>
          <w:sz w:val="30"/>
          <w:szCs w:val="30"/>
        </w:rPr>
        <w:t>被致命和魔鬼般的仇恨驱使，</w:t>
      </w:r>
      <w:r w:rsidR="004215D9" w:rsidRPr="00FA21AB">
        <w:rPr>
          <w:rFonts w:ascii="仿宋" w:eastAsia="仿宋" w:hAnsi="仿宋"/>
          <w:sz w:val="30"/>
          <w:szCs w:val="30"/>
        </w:rPr>
        <w:t>狂怒地反对天堂，尤其反对那些来自天堂并敬拜主</w:t>
      </w:r>
      <w:r w:rsidR="00DE62AB" w:rsidRPr="00FA21AB">
        <w:rPr>
          <w:rFonts w:ascii="仿宋" w:eastAsia="仿宋" w:hAnsi="仿宋" w:hint="eastAsia"/>
          <w:sz w:val="30"/>
          <w:szCs w:val="30"/>
        </w:rPr>
        <w:t>的</w:t>
      </w:r>
      <w:r w:rsidR="004215D9" w:rsidRPr="00FA21AB">
        <w:rPr>
          <w:rFonts w:ascii="仿宋" w:eastAsia="仿宋" w:hAnsi="仿宋"/>
          <w:sz w:val="30"/>
          <w:szCs w:val="30"/>
        </w:rPr>
        <w:t>人。他们</w:t>
      </w:r>
      <w:r w:rsidR="008565EC" w:rsidRPr="00FA21AB">
        <w:rPr>
          <w:rFonts w:ascii="仿宋" w:eastAsia="仿宋" w:hAnsi="仿宋"/>
          <w:sz w:val="30"/>
          <w:szCs w:val="30"/>
        </w:rPr>
        <w:t>拼命</w:t>
      </w:r>
      <w:r w:rsidR="004215D9" w:rsidRPr="00FA21AB">
        <w:rPr>
          <w:rFonts w:ascii="仿宋" w:eastAsia="仿宋" w:hAnsi="仿宋"/>
          <w:sz w:val="30"/>
          <w:szCs w:val="30"/>
        </w:rPr>
        <w:t>渴望</w:t>
      </w:r>
      <w:r w:rsidR="008565EC" w:rsidRPr="00FA21AB">
        <w:rPr>
          <w:rFonts w:ascii="仿宋" w:eastAsia="仿宋" w:hAnsi="仿宋"/>
          <w:sz w:val="30"/>
          <w:szCs w:val="30"/>
        </w:rPr>
        <w:t>折磨这些人；他们因不能折磨他们的身体，故试图折磨他们的灵魂。因此，正是这种仇恨的快乐最终转化为火，并被注入他们</w:t>
      </w:r>
      <w:r w:rsidR="008565EC" w:rsidRPr="00FA21AB">
        <w:rPr>
          <w:rFonts w:ascii="仿宋" w:eastAsia="仿宋" w:hAnsi="仿宋" w:hint="eastAsia"/>
          <w:sz w:val="30"/>
          <w:szCs w:val="30"/>
        </w:rPr>
        <w:t>淫荡的肉体，</w:t>
      </w:r>
      <w:r w:rsidR="00020493" w:rsidRPr="00FA21AB">
        <w:rPr>
          <w:rFonts w:ascii="仿宋" w:eastAsia="仿宋" w:hAnsi="仿宋" w:hint="eastAsia"/>
          <w:sz w:val="30"/>
          <w:szCs w:val="30"/>
        </w:rPr>
        <w:t>然后</w:t>
      </w:r>
      <w:r w:rsidR="008565EC" w:rsidRPr="00FA21AB">
        <w:rPr>
          <w:rFonts w:ascii="仿宋" w:eastAsia="仿宋" w:hAnsi="仿宋" w:hint="eastAsia"/>
          <w:sz w:val="30"/>
          <w:szCs w:val="30"/>
        </w:rPr>
        <w:t>在那一刻变成</w:t>
      </w:r>
      <w:r w:rsidR="001C6FFA" w:rsidRPr="00FA21AB">
        <w:rPr>
          <w:rFonts w:ascii="仿宋" w:eastAsia="仿宋" w:hAnsi="仿宋" w:hint="eastAsia"/>
          <w:sz w:val="30"/>
          <w:szCs w:val="30"/>
        </w:rPr>
        <w:t>通奸</w:t>
      </w:r>
      <w:r w:rsidR="008565EC" w:rsidRPr="00FA21AB">
        <w:rPr>
          <w:rFonts w:ascii="仿宋" w:eastAsia="仿宋" w:hAnsi="仿宋" w:hint="eastAsia"/>
          <w:sz w:val="30"/>
          <w:szCs w:val="30"/>
        </w:rPr>
        <w:t>的快乐；</w:t>
      </w:r>
      <w:r w:rsidR="008D672D" w:rsidRPr="00FA21AB">
        <w:rPr>
          <w:rFonts w:ascii="仿宋" w:eastAsia="仿宋" w:hAnsi="仿宋" w:hint="eastAsia"/>
          <w:sz w:val="30"/>
          <w:szCs w:val="30"/>
        </w:rPr>
        <w:t>而</w:t>
      </w:r>
      <w:r w:rsidR="008565EC" w:rsidRPr="00FA21AB">
        <w:rPr>
          <w:rFonts w:ascii="仿宋" w:eastAsia="仿宋" w:hAnsi="仿宋" w:hint="eastAsia"/>
          <w:sz w:val="30"/>
          <w:szCs w:val="30"/>
        </w:rPr>
        <w:t>隐藏</w:t>
      </w:r>
      <w:r w:rsidR="00E81D62" w:rsidRPr="00FA21AB">
        <w:rPr>
          <w:rFonts w:ascii="仿宋" w:eastAsia="仿宋" w:hAnsi="仿宋" w:hint="eastAsia"/>
          <w:sz w:val="30"/>
          <w:szCs w:val="30"/>
        </w:rPr>
        <w:t>着</w:t>
      </w:r>
      <w:r w:rsidR="008565EC" w:rsidRPr="00FA21AB">
        <w:rPr>
          <w:rFonts w:ascii="仿宋" w:eastAsia="仿宋" w:hAnsi="仿宋" w:hint="eastAsia"/>
          <w:sz w:val="30"/>
          <w:szCs w:val="30"/>
        </w:rPr>
        <w:t>仇恨的灵魂暂时退出。</w:t>
      </w:r>
      <w:r w:rsidR="008D672D" w:rsidRPr="00FA21AB">
        <w:rPr>
          <w:rFonts w:ascii="仿宋" w:eastAsia="仿宋" w:hAnsi="仿宋" w:hint="eastAsia"/>
          <w:sz w:val="30"/>
          <w:szCs w:val="30"/>
        </w:rPr>
        <w:t>这就是为何我将地狱称为</w:t>
      </w:r>
      <w:r w:rsidR="001C6FFA" w:rsidRPr="00FA21AB">
        <w:rPr>
          <w:rFonts w:ascii="仿宋" w:eastAsia="仿宋" w:hAnsi="仿宋" w:hint="eastAsia"/>
          <w:sz w:val="30"/>
          <w:szCs w:val="30"/>
        </w:rPr>
        <w:t>通奸</w:t>
      </w:r>
      <w:r w:rsidR="008D672D" w:rsidRPr="00FA21AB">
        <w:rPr>
          <w:rFonts w:ascii="仿宋" w:eastAsia="仿宋" w:hAnsi="仿宋" w:hint="eastAsia"/>
          <w:sz w:val="30"/>
          <w:szCs w:val="30"/>
        </w:rPr>
        <w:t>，又为何</w:t>
      </w:r>
      <w:r w:rsidR="001C6FFA" w:rsidRPr="00FA21AB">
        <w:rPr>
          <w:rFonts w:ascii="仿宋" w:eastAsia="仿宋" w:hAnsi="仿宋" w:hint="eastAsia"/>
          <w:sz w:val="30"/>
          <w:szCs w:val="30"/>
        </w:rPr>
        <w:t>通奸</w:t>
      </w:r>
      <w:r w:rsidR="008D672D" w:rsidRPr="00FA21AB">
        <w:rPr>
          <w:rFonts w:ascii="仿宋" w:eastAsia="仿宋" w:hAnsi="仿宋" w:hint="eastAsia"/>
          <w:sz w:val="30"/>
          <w:szCs w:val="30"/>
        </w:rPr>
        <w:t>者，即奸夫和奸妇如此无情、野蛮、残忍；这就是如今的地狱婚姻。</w:t>
      </w:r>
    </w:p>
    <w:p w14:paraId="10FA9A6E" w14:textId="77777777" w:rsidR="008D672D" w:rsidRPr="00FA21AB" w:rsidRDefault="001C6FF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通奸</w:t>
      </w:r>
      <w:r w:rsidR="008D672D" w:rsidRPr="00FA21AB">
        <w:rPr>
          <w:rFonts w:ascii="仿宋" w:eastAsia="仿宋" w:hAnsi="仿宋"/>
          <w:sz w:val="30"/>
          <w:szCs w:val="30"/>
        </w:rPr>
        <w:t>外</w:t>
      </w:r>
      <w:r w:rsidR="00EE5973" w:rsidRPr="00FA21AB">
        <w:rPr>
          <w:rFonts w:ascii="仿宋" w:eastAsia="仿宋" w:hAnsi="仿宋"/>
          <w:sz w:val="30"/>
          <w:szCs w:val="30"/>
        </w:rPr>
        <w:t>在</w:t>
      </w:r>
      <w:r w:rsidR="008D672D" w:rsidRPr="00FA21AB">
        <w:rPr>
          <w:rFonts w:ascii="仿宋" w:eastAsia="仿宋" w:hAnsi="仿宋"/>
          <w:sz w:val="30"/>
          <w:szCs w:val="30"/>
        </w:rPr>
        <w:t>是燃烧的，但</w:t>
      </w:r>
      <w:r w:rsidR="00EE5973" w:rsidRPr="00FA21AB">
        <w:rPr>
          <w:rFonts w:ascii="仿宋" w:eastAsia="仿宋" w:hAnsi="仿宋"/>
          <w:sz w:val="30"/>
          <w:szCs w:val="30"/>
        </w:rPr>
        <w:t>内在</w:t>
      </w:r>
      <w:r w:rsidR="008D672D" w:rsidRPr="00FA21AB">
        <w:rPr>
          <w:rFonts w:ascii="仿宋" w:eastAsia="仿宋" w:hAnsi="仿宋"/>
          <w:sz w:val="30"/>
          <w:szCs w:val="30"/>
        </w:rPr>
        <w:t>却是冷淡的。</w:t>
      </w:r>
      <w:r w:rsidR="00EE5973" w:rsidRPr="00FA21AB">
        <w:rPr>
          <w:rFonts w:ascii="仿宋" w:eastAsia="仿宋" w:hAnsi="仿宋"/>
          <w:sz w:val="30"/>
          <w:szCs w:val="30"/>
        </w:rPr>
        <w:t>内在</w:t>
      </w:r>
      <w:r w:rsidR="008D672D" w:rsidRPr="00FA21AB">
        <w:rPr>
          <w:rFonts w:ascii="仿宋" w:eastAsia="仿宋" w:hAnsi="仿宋"/>
          <w:sz w:val="30"/>
          <w:szCs w:val="30"/>
        </w:rPr>
        <w:t>不</w:t>
      </w:r>
      <w:r w:rsidR="00324752" w:rsidRPr="00FA21AB">
        <w:rPr>
          <w:rFonts w:ascii="仿宋" w:eastAsia="仿宋" w:hAnsi="仿宋"/>
          <w:sz w:val="30"/>
          <w:szCs w:val="30"/>
        </w:rPr>
        <w:t>像在婚姻中那样</w:t>
      </w:r>
      <w:r w:rsidR="008D672D" w:rsidRPr="00FA21AB">
        <w:rPr>
          <w:rFonts w:ascii="仿宋" w:eastAsia="仿宋" w:hAnsi="仿宋"/>
          <w:sz w:val="30"/>
          <w:szCs w:val="30"/>
        </w:rPr>
        <w:t>产生</w:t>
      </w:r>
      <w:r w:rsidR="00EE5973" w:rsidRPr="00FA21AB">
        <w:rPr>
          <w:rFonts w:ascii="仿宋" w:eastAsia="仿宋" w:hAnsi="仿宋"/>
          <w:sz w:val="30"/>
          <w:szCs w:val="30"/>
        </w:rPr>
        <w:t>外在；确切地说，它们彼此争斗。当女人想发生性关系时，男人</w:t>
      </w:r>
      <w:r w:rsidR="00324752" w:rsidRPr="00FA21AB">
        <w:rPr>
          <w:rFonts w:ascii="仿宋" w:eastAsia="仿宋" w:hAnsi="仿宋"/>
          <w:sz w:val="30"/>
          <w:szCs w:val="30"/>
        </w:rPr>
        <w:t>就</w:t>
      </w:r>
      <w:r w:rsidR="00EE5973" w:rsidRPr="00FA21AB">
        <w:rPr>
          <w:rFonts w:ascii="仿宋" w:eastAsia="仿宋" w:hAnsi="仿宋"/>
          <w:sz w:val="30"/>
          <w:szCs w:val="30"/>
        </w:rPr>
        <w:t>感</w:t>
      </w:r>
      <w:r w:rsidR="00020493" w:rsidRPr="00FA21AB">
        <w:rPr>
          <w:rFonts w:ascii="仿宋" w:eastAsia="仿宋" w:hAnsi="仿宋" w:hint="eastAsia"/>
          <w:sz w:val="30"/>
          <w:szCs w:val="30"/>
        </w:rPr>
        <w:t>到</w:t>
      </w:r>
      <w:r w:rsidR="00EE5973" w:rsidRPr="00FA21AB">
        <w:rPr>
          <w:rFonts w:ascii="仿宋" w:eastAsia="仿宋" w:hAnsi="仿宋"/>
          <w:sz w:val="30"/>
          <w:szCs w:val="30"/>
        </w:rPr>
        <w:t>性无能，</w:t>
      </w:r>
      <w:r w:rsidR="008F665A" w:rsidRPr="00FA21AB">
        <w:rPr>
          <w:rFonts w:ascii="仿宋" w:eastAsia="仿宋" w:hAnsi="仿宋"/>
          <w:sz w:val="30"/>
          <w:szCs w:val="30"/>
        </w:rPr>
        <w:t>并且如果女人坚持</w:t>
      </w:r>
      <w:r w:rsidR="008F665A" w:rsidRPr="00FA21AB">
        <w:rPr>
          <w:rFonts w:ascii="仿宋" w:eastAsia="仿宋" w:hAnsi="仿宋" w:hint="eastAsia"/>
          <w:sz w:val="30"/>
          <w:szCs w:val="30"/>
        </w:rPr>
        <w:t>，男人更是如此。这时，他的内在冷淡到达他的性欲，渗入他的外在之火，并熄灭它，将这火当成无用的而弃之。</w:t>
      </w:r>
      <w:r w:rsidR="008D3059" w:rsidRPr="00FA21AB">
        <w:rPr>
          <w:rFonts w:ascii="仿宋" w:eastAsia="仿宋" w:hAnsi="仿宋" w:hint="eastAsia"/>
          <w:sz w:val="30"/>
          <w:szCs w:val="30"/>
        </w:rPr>
        <w:t>甚至到达这种地步</w:t>
      </w:r>
      <w:r w:rsidR="008F665A" w:rsidRPr="00FA21AB">
        <w:rPr>
          <w:rFonts w:ascii="仿宋" w:eastAsia="仿宋" w:hAnsi="仿宋" w:hint="eastAsia"/>
          <w:sz w:val="30"/>
          <w:szCs w:val="30"/>
        </w:rPr>
        <w:t>，他</w:t>
      </w:r>
      <w:r w:rsidR="00324752" w:rsidRPr="00FA21AB">
        <w:rPr>
          <w:rFonts w:ascii="仿宋" w:eastAsia="仿宋" w:hAnsi="仿宋" w:hint="eastAsia"/>
          <w:sz w:val="30"/>
          <w:szCs w:val="30"/>
        </w:rPr>
        <w:t>那</w:t>
      </w:r>
      <w:r w:rsidR="006F514F" w:rsidRPr="00FA21AB">
        <w:rPr>
          <w:rFonts w:ascii="仿宋" w:eastAsia="仿宋" w:hAnsi="仿宋" w:hint="eastAsia"/>
          <w:sz w:val="30"/>
          <w:szCs w:val="30"/>
        </w:rPr>
        <w:t>也</w:t>
      </w:r>
      <w:r w:rsidR="00324752" w:rsidRPr="00FA21AB">
        <w:rPr>
          <w:rFonts w:ascii="仿宋" w:eastAsia="仿宋" w:hAnsi="仿宋" w:hint="eastAsia"/>
          <w:sz w:val="30"/>
          <w:szCs w:val="30"/>
        </w:rPr>
        <w:t>燃起这肮脏之火的</w:t>
      </w:r>
      <w:r w:rsidR="008F665A" w:rsidRPr="00FA21AB">
        <w:rPr>
          <w:rFonts w:ascii="仿宋" w:eastAsia="仿宋" w:hAnsi="仿宋" w:hint="eastAsia"/>
          <w:sz w:val="30"/>
          <w:szCs w:val="30"/>
        </w:rPr>
        <w:t>强奸欲望甚至也</w:t>
      </w:r>
      <w:r w:rsidR="00324752" w:rsidRPr="00FA21AB">
        <w:rPr>
          <w:rFonts w:ascii="仿宋" w:eastAsia="仿宋" w:hAnsi="仿宋" w:hint="eastAsia"/>
          <w:sz w:val="30"/>
          <w:szCs w:val="30"/>
        </w:rPr>
        <w:t>消亡了。</w:t>
      </w:r>
    </w:p>
    <w:p w14:paraId="79032601" w14:textId="77777777" w:rsidR="00075EB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992.</w:t>
      </w:r>
      <w:r w:rsidR="00075EB1" w:rsidRPr="00FA21AB">
        <w:rPr>
          <w:rFonts w:ascii="仿宋" w:eastAsia="仿宋" w:hAnsi="仿宋"/>
          <w:sz w:val="30"/>
          <w:szCs w:val="30"/>
        </w:rPr>
        <w:t>如我们所说的，犯</w:t>
      </w:r>
      <w:r w:rsidR="001C6FFA" w:rsidRPr="00FA21AB">
        <w:rPr>
          <w:rFonts w:ascii="仿宋" w:eastAsia="仿宋" w:hAnsi="仿宋"/>
          <w:sz w:val="30"/>
          <w:szCs w:val="30"/>
        </w:rPr>
        <w:t>通奸</w:t>
      </w:r>
      <w:r w:rsidR="00075EB1" w:rsidRPr="00FA21AB">
        <w:rPr>
          <w:rFonts w:ascii="仿宋" w:eastAsia="仿宋" w:hAnsi="仿宋"/>
          <w:sz w:val="30"/>
          <w:szCs w:val="30"/>
        </w:rPr>
        <w:t>的欲望就像来自燃烧的污物的火。它很快就燃尽，变成冷淡，然后变成弃绝或厌恶，这弃绝相当于仇恨</w:t>
      </w:r>
      <w:r w:rsidR="00075EB1" w:rsidRPr="00FA21AB">
        <w:rPr>
          <w:rFonts w:ascii="仿宋" w:eastAsia="仿宋" w:hAnsi="仿宋" w:hint="eastAsia"/>
          <w:sz w:val="30"/>
          <w:szCs w:val="30"/>
        </w:rPr>
        <w:t>。婚姻之爱则相反：它是由对良善和真理的爱，以及行善的快乐点燃的火。换句话说，它是由对主之爱和对邻之爱</w:t>
      </w:r>
      <w:r w:rsidR="008C7641" w:rsidRPr="00FA21AB">
        <w:rPr>
          <w:rFonts w:ascii="仿宋" w:eastAsia="仿宋" w:hAnsi="仿宋" w:hint="eastAsia"/>
          <w:sz w:val="30"/>
          <w:szCs w:val="30"/>
        </w:rPr>
        <w:t>点燃的火。这火在起源上是属天堂的，充满无数快乐，这些快乐与天堂的快乐和祝福一样多。我被告知，婚姻之爱包含反复出现的快乐和安慰，这些快乐和安慰如此之多，如此之大，以至于无法用数字来表达，或无法描述。它们成倍增长，越来越好，直到永远。这些快乐</w:t>
      </w:r>
      <w:r w:rsidR="00EB71B6" w:rsidRPr="00FA21AB">
        <w:rPr>
          <w:rFonts w:ascii="仿宋" w:eastAsia="仿宋" w:hAnsi="仿宋" w:hint="eastAsia"/>
          <w:sz w:val="30"/>
          <w:szCs w:val="30"/>
        </w:rPr>
        <w:t>源于这一事实：已婚伴侣渴望在心智上合而为一，天堂以这样一种合一从那里来自主的良善与真</w:t>
      </w:r>
      <w:r w:rsidR="00EB71B6" w:rsidRPr="00FA21AB">
        <w:rPr>
          <w:rFonts w:ascii="仿宋" w:eastAsia="仿宋" w:hAnsi="仿宋" w:hint="eastAsia"/>
          <w:sz w:val="30"/>
          <w:szCs w:val="30"/>
        </w:rPr>
        <w:lastRenderedPageBreak/>
        <w:t>理的婚姻中呼吸。</w:t>
      </w:r>
    </w:p>
    <w:p w14:paraId="08D5EF79" w14:textId="77777777" w:rsidR="00EB71B6" w:rsidRPr="00FA21AB" w:rsidRDefault="00EB71B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我在此要讲述关于天堂天使的婚姻的一些细节。他们说，</w:t>
      </w:r>
      <w:r w:rsidR="00510023" w:rsidRPr="00FA21AB">
        <w:rPr>
          <w:rFonts w:ascii="仿宋" w:eastAsia="仿宋" w:hAnsi="仿宋" w:hint="eastAsia"/>
          <w:sz w:val="30"/>
          <w:szCs w:val="30"/>
        </w:rPr>
        <w:t>他们的性能力是无限的</w:t>
      </w:r>
      <w:r w:rsidR="00020493" w:rsidRPr="00FA21AB">
        <w:rPr>
          <w:rFonts w:ascii="仿宋" w:eastAsia="仿宋" w:hAnsi="仿宋" w:hint="eastAsia"/>
          <w:sz w:val="30"/>
          <w:szCs w:val="30"/>
        </w:rPr>
        <w:t>。性爱之后，</w:t>
      </w:r>
      <w:r w:rsidR="00510023" w:rsidRPr="00FA21AB">
        <w:rPr>
          <w:rFonts w:ascii="仿宋" w:eastAsia="仿宋" w:hAnsi="仿宋" w:hint="eastAsia"/>
          <w:sz w:val="30"/>
          <w:szCs w:val="30"/>
        </w:rPr>
        <w:t>他们从不疲倦，更不用说悲伤了，而是充满活力，心情愉快。他们在彼此的怀抱中度过夜晚，好像他们生来就是一个人。</w:t>
      </w:r>
      <w:r w:rsidR="006A4E22" w:rsidRPr="00FA21AB">
        <w:rPr>
          <w:rFonts w:ascii="仿宋" w:eastAsia="仿宋" w:hAnsi="仿宋" w:hint="eastAsia"/>
          <w:sz w:val="30"/>
          <w:szCs w:val="30"/>
        </w:rPr>
        <w:t>他们的性高潮是持久的；当他们有欲望时，从不缺少，因为没有性高潮的做爱就像水管堵塞，而性高潮打开水管，好叫它可以保持流通。 这创造了一种结合</w:t>
      </w:r>
      <w:r w:rsidR="006A63CD" w:rsidRPr="00FA21AB">
        <w:rPr>
          <w:rFonts w:ascii="仿宋" w:eastAsia="仿宋" w:hAnsi="仿宋" w:hint="eastAsia"/>
          <w:sz w:val="30"/>
          <w:szCs w:val="30"/>
        </w:rPr>
        <w:t>，使他们可以成为一体。男人的活力与女人的活力融合，它们</w:t>
      </w:r>
      <w:r w:rsidR="0086745E" w:rsidRPr="00FA21AB">
        <w:rPr>
          <w:rFonts w:ascii="仿宋" w:eastAsia="仿宋" w:hAnsi="仿宋" w:hint="eastAsia"/>
          <w:sz w:val="30"/>
          <w:szCs w:val="30"/>
        </w:rPr>
        <w:t>结</w:t>
      </w:r>
      <w:r w:rsidR="006A63CD" w:rsidRPr="00FA21AB">
        <w:rPr>
          <w:rFonts w:ascii="仿宋" w:eastAsia="仿宋" w:hAnsi="仿宋" w:hint="eastAsia"/>
          <w:sz w:val="30"/>
          <w:szCs w:val="30"/>
        </w:rPr>
        <w:t>合在一起。他们说，他们性高潮的快乐是无法用这个世界上任何语言的词语来表达的</w:t>
      </w:r>
      <w:r w:rsidR="004C6206" w:rsidRPr="00FA21AB">
        <w:rPr>
          <w:rFonts w:ascii="仿宋" w:eastAsia="仿宋" w:hAnsi="仿宋" w:hint="eastAsia"/>
          <w:sz w:val="30"/>
          <w:szCs w:val="30"/>
        </w:rPr>
        <w:t>，甚至只能以属灵的观念来想象；即便这些也不足以描述。这都是天使告诉我的。</w:t>
      </w:r>
    </w:p>
    <w:p w14:paraId="1250B938" w14:textId="77777777" w:rsidR="00550C9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993.</w:t>
      </w:r>
      <w:r w:rsidR="008D70AB" w:rsidRPr="00FA21AB">
        <w:rPr>
          <w:rFonts w:ascii="仿宋" w:eastAsia="仿宋" w:hAnsi="仿宋"/>
          <w:sz w:val="30"/>
          <w:szCs w:val="30"/>
        </w:rPr>
        <w:t>真正的婚姻之爱包含无法数算、无法用言语来表达的快乐。这是有道理的，因为婚姻是一切属天和属灵之爱的基础，是我们成为爱所用的手段。由于他们的婚姻，一个伴侣爱另一个伴侣，就像良善爱真理，或真理爱良善，这是主如何爱天堂和祂教会的一个代表。</w:t>
      </w:r>
    </w:p>
    <w:p w14:paraId="3DDE5F07" w14:textId="77777777" w:rsidR="008D70AB" w:rsidRPr="00FA21AB" w:rsidRDefault="008D70A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像这样的爱若不通过一个婚姻，就无法存在；在婚姻中，男人是真理，妻子是良善。</w:t>
      </w:r>
      <w:r w:rsidR="004929A8" w:rsidRPr="00FA21AB">
        <w:rPr>
          <w:rFonts w:ascii="仿宋" w:eastAsia="仿宋" w:hAnsi="仿宋"/>
          <w:sz w:val="30"/>
          <w:szCs w:val="30"/>
        </w:rPr>
        <w:t>当我们通过这种婚姻成为爱时，也</w:t>
      </w:r>
      <w:r w:rsidR="00913F15" w:rsidRPr="00FA21AB">
        <w:rPr>
          <w:rFonts w:ascii="仿宋" w:eastAsia="仿宋" w:hAnsi="仿宋"/>
          <w:sz w:val="30"/>
          <w:szCs w:val="30"/>
        </w:rPr>
        <w:t>在</w:t>
      </w:r>
      <w:r w:rsidR="004929A8" w:rsidRPr="00FA21AB">
        <w:rPr>
          <w:rFonts w:ascii="仿宋" w:eastAsia="仿宋" w:hAnsi="仿宋"/>
          <w:sz w:val="30"/>
          <w:szCs w:val="30"/>
        </w:rPr>
        <w:t>爱主爱邻，因而爱一切良善和一切真理。除了各种爱外，没有什么东西能从一个成为爱的人中出来。这就</w:t>
      </w:r>
      <w:r w:rsidR="004929A8" w:rsidRPr="00FA21AB">
        <w:rPr>
          <w:rFonts w:ascii="仿宋" w:eastAsia="仿宋" w:hAnsi="仿宋" w:hint="eastAsia"/>
          <w:sz w:val="30"/>
          <w:szCs w:val="30"/>
        </w:rPr>
        <w:t>是为何婚姻之爱是天堂所有爱的基础；它因是天堂所有爱的基础，故也是天堂所有快乐和喜悦的基础。</w:t>
      </w:r>
      <w:r w:rsidR="00567D1A" w:rsidRPr="00FA21AB">
        <w:rPr>
          <w:rFonts w:ascii="仿宋" w:eastAsia="仿宋" w:hAnsi="仿宋" w:hint="eastAsia"/>
          <w:sz w:val="30"/>
          <w:szCs w:val="30"/>
        </w:rPr>
        <w:t>爱是一切快乐和喜悦的源头。</w:t>
      </w:r>
    </w:p>
    <w:p w14:paraId="16F0668A" w14:textId="77777777" w:rsidR="00567D1A" w:rsidRPr="00FA21AB" w:rsidRDefault="00567D1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我们由此可以得出结论，婚姻之爱是各种类型和各种强烈级别的天堂喜乐的源头和原因；从婚姻的幸福可以推断出</w:t>
      </w:r>
      <w:r w:rsidR="001C6FFA" w:rsidRPr="00FA21AB">
        <w:rPr>
          <w:rFonts w:ascii="仿宋" w:eastAsia="仿宋" w:hAnsi="仿宋"/>
          <w:sz w:val="30"/>
          <w:szCs w:val="30"/>
        </w:rPr>
        <w:t>通奸</w:t>
      </w:r>
      <w:r w:rsidRPr="00FA21AB">
        <w:rPr>
          <w:rFonts w:ascii="仿宋" w:eastAsia="仿宋" w:hAnsi="仿宋"/>
          <w:sz w:val="30"/>
          <w:szCs w:val="30"/>
        </w:rPr>
        <w:t>的不幸。</w:t>
      </w:r>
      <w:r w:rsidR="001C6FFA" w:rsidRPr="00FA21AB">
        <w:rPr>
          <w:rFonts w:ascii="仿宋" w:eastAsia="仿宋" w:hAnsi="仿宋"/>
          <w:sz w:val="30"/>
          <w:szCs w:val="30"/>
        </w:rPr>
        <w:t>通奸</w:t>
      </w:r>
      <w:r w:rsidR="00C64F4A" w:rsidRPr="00FA21AB">
        <w:rPr>
          <w:rFonts w:ascii="仿宋" w:eastAsia="仿宋" w:hAnsi="仿宋"/>
          <w:sz w:val="30"/>
          <w:szCs w:val="30"/>
        </w:rPr>
        <w:t>之爱或</w:t>
      </w:r>
      <w:r w:rsidR="001C6FFA" w:rsidRPr="00FA21AB">
        <w:rPr>
          <w:rFonts w:ascii="仿宋" w:eastAsia="仿宋" w:hAnsi="仿宋"/>
          <w:sz w:val="30"/>
          <w:szCs w:val="30"/>
        </w:rPr>
        <w:t>通奸</w:t>
      </w:r>
      <w:r w:rsidR="00C64F4A" w:rsidRPr="00FA21AB">
        <w:rPr>
          <w:rFonts w:ascii="仿宋" w:eastAsia="仿宋" w:hAnsi="仿宋"/>
          <w:sz w:val="30"/>
          <w:szCs w:val="30"/>
        </w:rPr>
        <w:t>的欲望是一切地狱之爱的基础，地狱之爱本质上不是爱，而是恨；因此，各种仇恨，包括反对神和邻舍的，以及</w:t>
      </w:r>
      <w:r w:rsidR="00DB2092" w:rsidRPr="00FA21AB">
        <w:rPr>
          <w:rFonts w:ascii="仿宋" w:eastAsia="仿宋" w:hAnsi="仿宋"/>
          <w:sz w:val="30"/>
          <w:szCs w:val="30"/>
        </w:rPr>
        <w:t>总体上反对</w:t>
      </w:r>
      <w:r w:rsidR="00C64F4A" w:rsidRPr="00FA21AB">
        <w:rPr>
          <w:rFonts w:ascii="仿宋" w:eastAsia="仿宋" w:hAnsi="仿宋"/>
          <w:sz w:val="30"/>
          <w:szCs w:val="30"/>
        </w:rPr>
        <w:t>天堂和教会的一切良善和真理的，都源于</w:t>
      </w:r>
      <w:r w:rsidR="001C6FFA" w:rsidRPr="00FA21AB">
        <w:rPr>
          <w:rFonts w:ascii="仿宋" w:eastAsia="仿宋" w:hAnsi="仿宋"/>
          <w:sz w:val="30"/>
          <w:szCs w:val="30"/>
        </w:rPr>
        <w:t>通奸</w:t>
      </w:r>
      <w:r w:rsidR="00C64F4A" w:rsidRPr="00FA21AB">
        <w:rPr>
          <w:rFonts w:ascii="仿宋" w:eastAsia="仿宋" w:hAnsi="仿宋"/>
          <w:sz w:val="30"/>
          <w:szCs w:val="30"/>
        </w:rPr>
        <w:t>之爱或</w:t>
      </w:r>
      <w:r w:rsidR="001C6FFA" w:rsidRPr="00FA21AB">
        <w:rPr>
          <w:rFonts w:ascii="仿宋" w:eastAsia="仿宋" w:hAnsi="仿宋"/>
          <w:sz w:val="30"/>
          <w:szCs w:val="30"/>
        </w:rPr>
        <w:t>通奸</w:t>
      </w:r>
      <w:r w:rsidR="00C64F4A" w:rsidRPr="00FA21AB">
        <w:rPr>
          <w:rFonts w:ascii="仿宋" w:eastAsia="仿宋" w:hAnsi="仿宋"/>
          <w:sz w:val="30"/>
          <w:szCs w:val="30"/>
        </w:rPr>
        <w:t>的欲望；</w:t>
      </w:r>
      <w:r w:rsidR="0003168F" w:rsidRPr="00FA21AB">
        <w:rPr>
          <w:rFonts w:ascii="仿宋" w:eastAsia="仿宋" w:hAnsi="仿宋"/>
          <w:sz w:val="30"/>
          <w:szCs w:val="30"/>
        </w:rPr>
        <w:t>这就是为何</w:t>
      </w:r>
      <w:r w:rsidR="001C6FFA" w:rsidRPr="00FA21AB">
        <w:rPr>
          <w:rFonts w:ascii="仿宋" w:eastAsia="仿宋" w:hAnsi="仿宋"/>
          <w:sz w:val="30"/>
          <w:szCs w:val="30"/>
        </w:rPr>
        <w:t>通奸</w:t>
      </w:r>
      <w:r w:rsidR="0003168F" w:rsidRPr="00FA21AB">
        <w:rPr>
          <w:rFonts w:ascii="仿宋" w:eastAsia="仿宋" w:hAnsi="仿宋"/>
          <w:sz w:val="30"/>
          <w:szCs w:val="30"/>
        </w:rPr>
        <w:t>之爱如此彻底不幸。</w:t>
      </w:r>
      <w:r w:rsidR="001C6FFA" w:rsidRPr="00FA21AB">
        <w:rPr>
          <w:rFonts w:ascii="仿宋" w:eastAsia="仿宋" w:hAnsi="仿宋"/>
          <w:sz w:val="30"/>
          <w:szCs w:val="30"/>
        </w:rPr>
        <w:t>通奸</w:t>
      </w:r>
      <w:r w:rsidR="0003168F" w:rsidRPr="00FA21AB">
        <w:rPr>
          <w:rFonts w:ascii="仿宋" w:eastAsia="仿宋" w:hAnsi="仿宋"/>
          <w:sz w:val="30"/>
          <w:szCs w:val="30"/>
        </w:rPr>
        <w:t>的</w:t>
      </w:r>
      <w:r w:rsidR="00AB280A" w:rsidRPr="00FA21AB">
        <w:rPr>
          <w:rFonts w:ascii="仿宋" w:eastAsia="仿宋" w:hAnsi="仿宋"/>
          <w:sz w:val="30"/>
          <w:szCs w:val="30"/>
        </w:rPr>
        <w:t>后果就是，一个人变成一个地</w:t>
      </w:r>
      <w:r w:rsidR="00AB280A" w:rsidRPr="00FA21AB">
        <w:rPr>
          <w:rFonts w:ascii="仿宋" w:eastAsia="仿宋" w:hAnsi="仿宋"/>
          <w:sz w:val="30"/>
          <w:szCs w:val="30"/>
        </w:rPr>
        <w:lastRenderedPageBreak/>
        <w:t>狱的形式；想要</w:t>
      </w:r>
      <w:r w:rsidR="001C6FFA" w:rsidRPr="00FA21AB">
        <w:rPr>
          <w:rFonts w:ascii="仿宋" w:eastAsia="仿宋" w:hAnsi="仿宋"/>
          <w:sz w:val="30"/>
          <w:szCs w:val="30"/>
        </w:rPr>
        <w:t>通奸</w:t>
      </w:r>
      <w:r w:rsidR="00AB280A" w:rsidRPr="00FA21AB">
        <w:rPr>
          <w:rFonts w:ascii="仿宋" w:eastAsia="仿宋" w:hAnsi="仿宋"/>
          <w:sz w:val="30"/>
          <w:szCs w:val="30"/>
        </w:rPr>
        <w:t>的后果是，一个人变成一个魔鬼的形像，如我前面所说的。</w:t>
      </w:r>
    </w:p>
    <w:p w14:paraId="1F9A6B31" w14:textId="77777777" w:rsidR="00AB280A" w:rsidRPr="00FA21AB" w:rsidRDefault="00AB280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在《天堂与地狱》一书(386节)，你可以读到，在一个有真正的婚姻之爱的婚姻中，快乐和幸福都大幅增长，直到甚至比得上</w:t>
      </w:r>
      <w:r w:rsidR="0087426D" w:rsidRPr="00FA21AB">
        <w:rPr>
          <w:rFonts w:ascii="仿宋" w:eastAsia="仿宋" w:hAnsi="仿宋"/>
          <w:sz w:val="30"/>
          <w:szCs w:val="30"/>
        </w:rPr>
        <w:t>至内层天堂的快乐和幸福。你也可以读到，在一个由</w:t>
      </w:r>
      <w:r w:rsidR="001C6FFA" w:rsidRPr="00FA21AB">
        <w:rPr>
          <w:rFonts w:ascii="仿宋" w:eastAsia="仿宋" w:hAnsi="仿宋"/>
          <w:sz w:val="30"/>
          <w:szCs w:val="30"/>
        </w:rPr>
        <w:t>通奸</w:t>
      </w:r>
      <w:r w:rsidR="0087426D" w:rsidRPr="00FA21AB">
        <w:rPr>
          <w:rFonts w:ascii="仿宋" w:eastAsia="仿宋" w:hAnsi="仿宋"/>
          <w:sz w:val="30"/>
          <w:szCs w:val="30"/>
        </w:rPr>
        <w:t>之爱，或</w:t>
      </w:r>
      <w:r w:rsidR="001C6FFA" w:rsidRPr="00FA21AB">
        <w:rPr>
          <w:rFonts w:ascii="仿宋" w:eastAsia="仿宋" w:hAnsi="仿宋"/>
          <w:sz w:val="30"/>
          <w:szCs w:val="30"/>
        </w:rPr>
        <w:t>通奸</w:t>
      </w:r>
      <w:r w:rsidR="0087426D" w:rsidRPr="00FA21AB">
        <w:rPr>
          <w:rFonts w:ascii="仿宋" w:eastAsia="仿宋" w:hAnsi="仿宋"/>
          <w:sz w:val="30"/>
          <w:szCs w:val="30"/>
        </w:rPr>
        <w:t>的欲望占主导的婚姻中，不快乐和不幸福如何残酷</w:t>
      </w:r>
      <w:r w:rsidR="00C93B66" w:rsidRPr="00FA21AB">
        <w:rPr>
          <w:rFonts w:ascii="仿宋" w:eastAsia="仿宋" w:hAnsi="仿宋"/>
          <w:sz w:val="30"/>
          <w:szCs w:val="30"/>
        </w:rPr>
        <w:t>地</w:t>
      </w:r>
      <w:r w:rsidR="0087426D" w:rsidRPr="00FA21AB">
        <w:rPr>
          <w:rFonts w:ascii="仿宋" w:eastAsia="仿宋" w:hAnsi="仿宋"/>
          <w:sz w:val="30"/>
          <w:szCs w:val="30"/>
        </w:rPr>
        <w:t>生长，直到甚至抵达最深的地狱。</w:t>
      </w:r>
    </w:p>
    <w:p w14:paraId="020EECFA"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995.</w:t>
      </w:r>
      <w:r w:rsidR="00644B12" w:rsidRPr="00FA21AB">
        <w:rPr>
          <w:rFonts w:ascii="仿宋" w:eastAsia="仿宋" w:hAnsi="仿宋"/>
          <w:sz w:val="30"/>
          <w:szCs w:val="30"/>
        </w:rPr>
        <w:t>真正的婚姻之爱只来自</w:t>
      </w:r>
      <w:r w:rsidRPr="00FA21AB">
        <w:rPr>
          <w:rFonts w:ascii="仿宋" w:eastAsia="仿宋" w:hAnsi="仿宋" w:hint="eastAsia"/>
          <w:sz w:val="30"/>
          <w:szCs w:val="30"/>
        </w:rPr>
        <w:t>主</w:t>
      </w:r>
      <w:r w:rsidR="00644B12" w:rsidRPr="00FA21AB">
        <w:rPr>
          <w:rFonts w:ascii="仿宋" w:eastAsia="仿宋" w:hAnsi="仿宋" w:hint="eastAsia"/>
          <w:sz w:val="30"/>
          <w:szCs w:val="30"/>
        </w:rPr>
        <w:t>。</w:t>
      </w:r>
      <w:r w:rsidR="008D3084" w:rsidRPr="00FA21AB">
        <w:rPr>
          <w:rFonts w:ascii="仿宋" w:eastAsia="仿宋" w:hAnsi="仿宋" w:hint="eastAsia"/>
          <w:sz w:val="30"/>
          <w:szCs w:val="30"/>
        </w:rPr>
        <w:t>它之所以只来自主，是因为它是</w:t>
      </w:r>
      <w:r w:rsidR="008E356B" w:rsidRPr="00FA21AB">
        <w:rPr>
          <w:rFonts w:ascii="仿宋" w:eastAsia="仿宋" w:hAnsi="仿宋" w:hint="eastAsia"/>
          <w:sz w:val="30"/>
          <w:szCs w:val="30"/>
        </w:rPr>
        <w:t>从主对天堂和教会的爱，因而从对良善和真理的爱降下来的。良善来自主，真理在天堂和祂的教会中。因此，这是合乎逻辑的，即：真正的婚姻之爱首要的是爱主。这就是为何</w:t>
      </w:r>
      <w:r w:rsidR="00350E31" w:rsidRPr="00FA21AB">
        <w:rPr>
          <w:rFonts w:ascii="仿宋" w:eastAsia="仿宋" w:hAnsi="仿宋" w:hint="eastAsia"/>
          <w:sz w:val="30"/>
          <w:szCs w:val="30"/>
        </w:rPr>
        <w:t>除了只承认主，也就是祂里面的三位一体的人外，</w:t>
      </w:r>
      <w:r w:rsidR="008E356B" w:rsidRPr="00FA21AB">
        <w:rPr>
          <w:rFonts w:ascii="仿宋" w:eastAsia="仿宋" w:hAnsi="仿宋" w:hint="eastAsia"/>
          <w:sz w:val="30"/>
          <w:szCs w:val="30"/>
        </w:rPr>
        <w:t>没有人能享受真正的婚姻之爱</w:t>
      </w:r>
      <w:r w:rsidR="00350E31" w:rsidRPr="00FA21AB">
        <w:rPr>
          <w:rFonts w:ascii="仿宋" w:eastAsia="仿宋" w:hAnsi="仿宋" w:hint="eastAsia"/>
          <w:sz w:val="30"/>
          <w:szCs w:val="30"/>
        </w:rPr>
        <w:t>及其愉悦</w:t>
      </w:r>
      <w:r w:rsidR="008E356B" w:rsidRPr="00FA21AB">
        <w:rPr>
          <w:rFonts w:ascii="仿宋" w:eastAsia="仿宋" w:hAnsi="仿宋" w:hint="eastAsia"/>
          <w:sz w:val="30"/>
          <w:szCs w:val="30"/>
        </w:rPr>
        <w:t>，</w:t>
      </w:r>
      <w:r w:rsidR="00350E31" w:rsidRPr="00FA21AB">
        <w:rPr>
          <w:rFonts w:ascii="仿宋" w:eastAsia="仿宋" w:hAnsi="仿宋" w:hint="eastAsia"/>
          <w:sz w:val="30"/>
          <w:szCs w:val="30"/>
        </w:rPr>
        <w:t>快乐，祝福和喜悦。那些靠近作为一个单独位格的父，或作为一个单独位格的圣灵，不靠近在主里面的他们的人，不</w:t>
      </w:r>
      <w:r w:rsidR="00913F15" w:rsidRPr="00FA21AB">
        <w:rPr>
          <w:rFonts w:ascii="仿宋" w:eastAsia="仿宋" w:hAnsi="仿宋" w:hint="eastAsia"/>
          <w:sz w:val="30"/>
          <w:szCs w:val="30"/>
        </w:rPr>
        <w:t>能</w:t>
      </w:r>
      <w:r w:rsidR="00350E31" w:rsidRPr="00FA21AB">
        <w:rPr>
          <w:rFonts w:ascii="仿宋" w:eastAsia="仿宋" w:hAnsi="仿宋" w:hint="eastAsia"/>
          <w:sz w:val="30"/>
          <w:szCs w:val="30"/>
        </w:rPr>
        <w:t>享有婚姻之爱。</w:t>
      </w:r>
    </w:p>
    <w:p w14:paraId="11A5F2D0" w14:textId="77777777" w:rsidR="00350E31" w:rsidRPr="00FA21AB" w:rsidRDefault="00350E3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纯正的婚姻之爱尤其</w:t>
      </w:r>
      <w:r w:rsidRPr="00FA21AB">
        <w:rPr>
          <w:rFonts w:ascii="仿宋" w:eastAsia="仿宋" w:hAnsi="仿宋" w:hint="eastAsia"/>
          <w:sz w:val="30"/>
          <w:szCs w:val="30"/>
        </w:rPr>
        <w:t>存在</w:t>
      </w:r>
      <w:r w:rsidRPr="00FA21AB">
        <w:rPr>
          <w:rFonts w:ascii="仿宋" w:eastAsia="仿宋" w:hAnsi="仿宋"/>
          <w:sz w:val="30"/>
          <w:szCs w:val="30"/>
        </w:rPr>
        <w:t>于第三层天堂，因为那里的天使爱主，唯独承认祂是神，并遵行祂的诫命。对他们来说，爱主就是</w:t>
      </w:r>
      <w:r w:rsidR="00DA5BCC" w:rsidRPr="00FA21AB">
        <w:rPr>
          <w:rFonts w:ascii="仿宋" w:eastAsia="仿宋" w:hAnsi="仿宋"/>
          <w:sz w:val="30"/>
          <w:szCs w:val="30"/>
        </w:rPr>
        <w:t>遵行祂的诫命，祂的诫命是真理，他们以真理来接受主。主与他们结合，他们与主结合：他们在主里面，因为他们实行良善，主在他们里面，因为</w:t>
      </w:r>
      <w:r w:rsidR="00DA5BCC" w:rsidRPr="00FA21AB">
        <w:rPr>
          <w:rFonts w:ascii="仿宋" w:eastAsia="仿宋" w:hAnsi="仿宋" w:hint="eastAsia"/>
          <w:sz w:val="30"/>
          <w:szCs w:val="30"/>
        </w:rPr>
        <w:t>主</w:t>
      </w:r>
      <w:r w:rsidR="00DA5BCC" w:rsidRPr="00FA21AB">
        <w:rPr>
          <w:rFonts w:ascii="仿宋" w:eastAsia="仿宋" w:hAnsi="仿宋"/>
          <w:sz w:val="30"/>
          <w:szCs w:val="30"/>
        </w:rPr>
        <w:t>在真理里面。这就是天上的婚姻，真正的婚姻之爱就是从该婚姻降下来的。</w:t>
      </w:r>
    </w:p>
    <w:p w14:paraId="2660CDB0" w14:textId="77777777" w:rsidR="000F5E4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996.</w:t>
      </w:r>
      <w:r w:rsidR="000F5E4E" w:rsidRPr="00FA21AB">
        <w:rPr>
          <w:rFonts w:ascii="仿宋" w:eastAsia="仿宋" w:hAnsi="仿宋"/>
          <w:sz w:val="30"/>
          <w:szCs w:val="30"/>
        </w:rPr>
        <w:t>由于真正的婚姻之爱首要的是主所赐予</w:t>
      </w:r>
      <w:r w:rsidR="000F5E4E" w:rsidRPr="00FA21AB">
        <w:rPr>
          <w:rFonts w:ascii="仿宋" w:eastAsia="仿宋" w:hAnsi="仿宋" w:hint="eastAsia"/>
          <w:sz w:val="30"/>
          <w:szCs w:val="30"/>
        </w:rPr>
        <w:t>我们</w:t>
      </w:r>
      <w:r w:rsidR="000F5E4E" w:rsidRPr="00FA21AB">
        <w:rPr>
          <w:rFonts w:ascii="仿宋" w:eastAsia="仿宋" w:hAnsi="仿宋"/>
          <w:sz w:val="30"/>
          <w:szCs w:val="30"/>
        </w:rPr>
        <w:t>的对主之爱，所以它也是纯真。纯真就是通过遵行主的诫命，渴望被祂，而不是被我们自己引领，因而像小孩子</w:t>
      </w:r>
      <w:r w:rsidR="000436A3" w:rsidRPr="00FA21AB">
        <w:rPr>
          <w:rFonts w:ascii="仿宋" w:eastAsia="仿宋" w:hAnsi="仿宋"/>
          <w:sz w:val="30"/>
          <w:szCs w:val="30"/>
        </w:rPr>
        <w:t>那</w:t>
      </w:r>
      <w:r w:rsidR="006E7925" w:rsidRPr="00FA21AB">
        <w:rPr>
          <w:rFonts w:ascii="仿宋" w:eastAsia="仿宋" w:hAnsi="仿宋"/>
          <w:sz w:val="30"/>
          <w:szCs w:val="30"/>
        </w:rPr>
        <w:t>样</w:t>
      </w:r>
      <w:r w:rsidR="000F5E4E" w:rsidRPr="00FA21AB">
        <w:rPr>
          <w:rFonts w:ascii="仿宋" w:eastAsia="仿宋" w:hAnsi="仿宋"/>
          <w:sz w:val="30"/>
          <w:szCs w:val="30"/>
        </w:rPr>
        <w:t>爱祂如</w:t>
      </w:r>
      <w:r w:rsidR="000F5E4E" w:rsidRPr="00FA21AB">
        <w:rPr>
          <w:rFonts w:ascii="仿宋" w:eastAsia="仿宋" w:hAnsi="仿宋" w:hint="eastAsia"/>
          <w:sz w:val="30"/>
          <w:szCs w:val="30"/>
        </w:rPr>
        <w:t>同爱我们的</w:t>
      </w:r>
      <w:r w:rsidR="000F5E4E" w:rsidRPr="00FA21AB">
        <w:rPr>
          <w:rFonts w:ascii="仿宋" w:eastAsia="仿宋" w:hAnsi="仿宋"/>
          <w:sz w:val="30"/>
          <w:szCs w:val="30"/>
        </w:rPr>
        <w:t>父</w:t>
      </w:r>
      <w:r w:rsidR="00150388" w:rsidRPr="00FA21AB">
        <w:rPr>
          <w:rFonts w:ascii="仿宋" w:eastAsia="仿宋" w:hAnsi="仿宋"/>
          <w:sz w:val="30"/>
          <w:szCs w:val="30"/>
        </w:rPr>
        <w:t>。纯真因是爱主，故是一切良善的灵魂。我们拥有天堂在自己里面，或我们在天堂，只到我们爱婚姻的程度，因为我们</w:t>
      </w:r>
      <w:r w:rsidR="000436A3" w:rsidRPr="00FA21AB">
        <w:rPr>
          <w:rFonts w:ascii="仿宋" w:eastAsia="仿宋" w:hAnsi="仿宋"/>
          <w:sz w:val="30"/>
          <w:szCs w:val="30"/>
        </w:rPr>
        <w:t>是</w:t>
      </w:r>
      <w:r w:rsidR="00150388" w:rsidRPr="00FA21AB">
        <w:rPr>
          <w:rFonts w:ascii="仿宋" w:eastAsia="仿宋" w:hAnsi="仿宋"/>
          <w:sz w:val="30"/>
          <w:szCs w:val="30"/>
        </w:rPr>
        <w:t>那个程度</w:t>
      </w:r>
      <w:r w:rsidR="000436A3" w:rsidRPr="00FA21AB">
        <w:rPr>
          <w:rFonts w:ascii="仿宋" w:eastAsia="仿宋" w:hAnsi="仿宋"/>
          <w:sz w:val="30"/>
          <w:szCs w:val="30"/>
        </w:rPr>
        <w:t>的</w:t>
      </w:r>
      <w:r w:rsidR="00150388" w:rsidRPr="00FA21AB">
        <w:rPr>
          <w:rFonts w:ascii="仿宋" w:eastAsia="仿宋" w:hAnsi="仿宋"/>
          <w:sz w:val="30"/>
          <w:szCs w:val="30"/>
        </w:rPr>
        <w:t>纯真。</w:t>
      </w:r>
    </w:p>
    <w:p w14:paraId="6ABFA54A" w14:textId="77777777" w:rsidR="00C4282A" w:rsidRPr="00FA21AB" w:rsidRDefault="006E792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正因</w:t>
      </w:r>
      <w:r w:rsidR="00150388" w:rsidRPr="00FA21AB">
        <w:rPr>
          <w:rFonts w:ascii="仿宋" w:eastAsia="仿宋" w:hAnsi="仿宋"/>
          <w:sz w:val="30"/>
          <w:szCs w:val="30"/>
        </w:rPr>
        <w:t>真正的婚姻之爱是纯真，所以已婚伴侣之间的</w:t>
      </w:r>
      <w:r w:rsidR="00D034B5" w:rsidRPr="00FA21AB">
        <w:rPr>
          <w:rFonts w:ascii="仿宋" w:eastAsia="仿宋" w:hAnsi="仿宋"/>
          <w:sz w:val="30"/>
          <w:szCs w:val="30"/>
        </w:rPr>
        <w:t>玩耍</w:t>
      </w:r>
      <w:r w:rsidR="00150388" w:rsidRPr="00FA21AB">
        <w:rPr>
          <w:rFonts w:ascii="仿宋" w:eastAsia="仿宋" w:hAnsi="仿宋" w:hint="eastAsia"/>
          <w:sz w:val="30"/>
          <w:szCs w:val="30"/>
        </w:rPr>
        <w:t>就像小孩</w:t>
      </w:r>
      <w:r w:rsidR="00150388" w:rsidRPr="00FA21AB">
        <w:rPr>
          <w:rFonts w:ascii="仿宋" w:eastAsia="仿宋" w:hAnsi="仿宋" w:hint="eastAsia"/>
          <w:sz w:val="30"/>
          <w:szCs w:val="30"/>
        </w:rPr>
        <w:lastRenderedPageBreak/>
        <w:t>子彼此的</w:t>
      </w:r>
      <w:r w:rsidR="00D034B5" w:rsidRPr="00FA21AB">
        <w:rPr>
          <w:rFonts w:ascii="仿宋" w:eastAsia="仿宋" w:hAnsi="仿宋" w:hint="eastAsia"/>
          <w:sz w:val="30"/>
          <w:szCs w:val="30"/>
        </w:rPr>
        <w:t>玩耍。他们对彼此的爱的强烈</w:t>
      </w:r>
      <w:r w:rsidR="006A4011" w:rsidRPr="00FA21AB">
        <w:rPr>
          <w:rFonts w:ascii="仿宋" w:eastAsia="仿宋" w:hAnsi="仿宋" w:hint="eastAsia"/>
          <w:sz w:val="30"/>
          <w:szCs w:val="30"/>
        </w:rPr>
        <w:t>程度</w:t>
      </w:r>
      <w:r w:rsidR="00D034B5" w:rsidRPr="00FA21AB">
        <w:rPr>
          <w:rFonts w:ascii="仿宋" w:eastAsia="仿宋" w:hAnsi="仿宋" w:hint="eastAsia"/>
          <w:sz w:val="30"/>
          <w:szCs w:val="30"/>
        </w:rPr>
        <w:t>决定了他们彼此玩耍的程度。我们在每对夫妇的蜜月阶段都能看到这一点，那时他们的爱模仿了真正的婚姻之爱。在圣言中，婚姻</w:t>
      </w:r>
      <w:r w:rsidR="008A2D38" w:rsidRPr="00FA21AB">
        <w:rPr>
          <w:rFonts w:ascii="仿宋" w:eastAsia="仿宋" w:hAnsi="仿宋" w:hint="eastAsia"/>
          <w:sz w:val="30"/>
          <w:szCs w:val="30"/>
        </w:rPr>
        <w:t>之</w:t>
      </w:r>
      <w:r w:rsidR="00D034B5" w:rsidRPr="00FA21AB">
        <w:rPr>
          <w:rFonts w:ascii="仿宋" w:eastAsia="仿宋" w:hAnsi="仿宋" w:hint="eastAsia"/>
          <w:sz w:val="30"/>
          <w:szCs w:val="30"/>
        </w:rPr>
        <w:t>爱</w:t>
      </w:r>
      <w:r w:rsidR="008A2D38" w:rsidRPr="00FA21AB">
        <w:rPr>
          <w:rFonts w:ascii="仿宋" w:eastAsia="仿宋" w:hAnsi="仿宋" w:hint="eastAsia"/>
          <w:sz w:val="30"/>
          <w:szCs w:val="30"/>
        </w:rPr>
        <w:t>的</w:t>
      </w:r>
      <w:r w:rsidR="00D034B5" w:rsidRPr="00FA21AB">
        <w:rPr>
          <w:rFonts w:ascii="仿宋" w:eastAsia="仿宋" w:hAnsi="仿宋" w:hint="eastAsia"/>
          <w:sz w:val="30"/>
          <w:szCs w:val="30"/>
        </w:rPr>
        <w:t>纯真</w:t>
      </w:r>
      <w:r w:rsidR="008A2D38" w:rsidRPr="00FA21AB">
        <w:rPr>
          <w:rFonts w:ascii="仿宋" w:eastAsia="仿宋" w:hAnsi="仿宋" w:hint="eastAsia"/>
          <w:sz w:val="30"/>
          <w:szCs w:val="30"/>
        </w:rPr>
        <w:t>由</w:t>
      </w:r>
      <w:r w:rsidRPr="00FA21AB">
        <w:rPr>
          <w:rFonts w:ascii="仿宋" w:eastAsia="仿宋" w:hAnsi="仿宋" w:hint="eastAsia"/>
          <w:sz w:val="30"/>
          <w:szCs w:val="30"/>
        </w:rPr>
        <w:t>使亚当和他的妻子不觉</w:t>
      </w:r>
      <w:r w:rsidR="008A2D38" w:rsidRPr="00FA21AB">
        <w:rPr>
          <w:rFonts w:ascii="仿宋" w:eastAsia="仿宋" w:hAnsi="仿宋" w:hint="eastAsia"/>
          <w:sz w:val="30"/>
          <w:szCs w:val="30"/>
        </w:rPr>
        <w:t>尴尬</w:t>
      </w:r>
      <w:r w:rsidRPr="00FA21AB">
        <w:rPr>
          <w:rFonts w:ascii="仿宋" w:eastAsia="仿宋" w:hAnsi="仿宋" w:hint="eastAsia"/>
          <w:sz w:val="30"/>
          <w:szCs w:val="30"/>
        </w:rPr>
        <w:t>的赤身裸体</w:t>
      </w:r>
      <w:r w:rsidR="008A2D38" w:rsidRPr="00FA21AB">
        <w:rPr>
          <w:rFonts w:ascii="仿宋" w:eastAsia="仿宋" w:hAnsi="仿宋" w:hint="eastAsia"/>
          <w:sz w:val="30"/>
          <w:szCs w:val="30"/>
        </w:rPr>
        <w:t>来表示</w:t>
      </w:r>
      <w:r w:rsidRPr="00FA21AB">
        <w:rPr>
          <w:rFonts w:ascii="仿宋" w:eastAsia="仿宋" w:hAnsi="仿宋" w:hint="eastAsia"/>
          <w:sz w:val="30"/>
          <w:szCs w:val="30"/>
        </w:rPr>
        <w:t>。伴侣之间就像赤身裸体的</w:t>
      </w:r>
      <w:r w:rsidR="008A2D38" w:rsidRPr="00FA21AB">
        <w:rPr>
          <w:rFonts w:ascii="仿宋" w:eastAsia="仿宋" w:hAnsi="仿宋" w:hint="eastAsia"/>
          <w:sz w:val="30"/>
          <w:szCs w:val="30"/>
        </w:rPr>
        <w:t>小孩子</w:t>
      </w:r>
      <w:r w:rsidRPr="00FA21AB">
        <w:rPr>
          <w:rFonts w:ascii="仿宋" w:eastAsia="仿宋" w:hAnsi="仿宋" w:hint="eastAsia"/>
          <w:sz w:val="30"/>
          <w:szCs w:val="30"/>
        </w:rPr>
        <w:t>之间那样，丝毫没有淫荡或羞耻</w:t>
      </w:r>
      <w:r w:rsidR="00C4282A" w:rsidRPr="00FA21AB">
        <w:rPr>
          <w:rFonts w:ascii="仿宋" w:eastAsia="仿宋" w:hAnsi="仿宋" w:hint="eastAsia"/>
          <w:sz w:val="30"/>
          <w:szCs w:val="30"/>
        </w:rPr>
        <w:t>。</w:t>
      </w:r>
    </w:p>
    <w:p w14:paraId="5534E53E" w14:textId="77777777" w:rsidR="00B26E3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997.</w:t>
      </w:r>
      <w:r w:rsidR="00314D29" w:rsidRPr="00FA21AB">
        <w:rPr>
          <w:rFonts w:ascii="仿宋" w:eastAsia="仿宋" w:hAnsi="仿宋"/>
          <w:sz w:val="30"/>
          <w:szCs w:val="30"/>
        </w:rPr>
        <w:t>既然婚姻之爱的基本本质是主所赐予</w:t>
      </w:r>
      <w:r w:rsidR="00314D29" w:rsidRPr="00FA21AB">
        <w:rPr>
          <w:rFonts w:ascii="仿宋" w:eastAsia="仿宋" w:hAnsi="仿宋" w:hint="eastAsia"/>
          <w:sz w:val="30"/>
          <w:szCs w:val="30"/>
        </w:rPr>
        <w:t>我们</w:t>
      </w:r>
      <w:r w:rsidR="00314D29" w:rsidRPr="00FA21AB">
        <w:rPr>
          <w:rFonts w:ascii="仿宋" w:eastAsia="仿宋" w:hAnsi="仿宋"/>
          <w:sz w:val="30"/>
          <w:szCs w:val="30"/>
        </w:rPr>
        <w:t>的对主之爱，因而是纯真，那么这也是真的，即：婚姻之爱是平安，就</w:t>
      </w:r>
      <w:r w:rsidR="00F514C8" w:rsidRPr="00FA21AB">
        <w:rPr>
          <w:rFonts w:ascii="仿宋" w:eastAsia="仿宋" w:hAnsi="仿宋" w:hint="eastAsia"/>
          <w:sz w:val="30"/>
          <w:szCs w:val="30"/>
        </w:rPr>
        <w:t>是</w:t>
      </w:r>
      <w:r w:rsidR="00314D29" w:rsidRPr="00FA21AB">
        <w:rPr>
          <w:rFonts w:ascii="仿宋" w:eastAsia="仿宋" w:hAnsi="仿宋"/>
          <w:sz w:val="30"/>
          <w:szCs w:val="30"/>
        </w:rPr>
        <w:t>在天堂存在于天使中间的</w:t>
      </w:r>
      <w:r w:rsidR="00F514C8" w:rsidRPr="00FA21AB">
        <w:rPr>
          <w:rFonts w:ascii="仿宋" w:eastAsia="仿宋" w:hAnsi="仿宋"/>
          <w:sz w:val="30"/>
          <w:szCs w:val="30"/>
        </w:rPr>
        <w:t>那种</w:t>
      </w:r>
      <w:r w:rsidR="00314D29" w:rsidRPr="00FA21AB">
        <w:rPr>
          <w:rFonts w:ascii="仿宋" w:eastAsia="仿宋" w:hAnsi="仿宋"/>
          <w:sz w:val="30"/>
          <w:szCs w:val="30"/>
        </w:rPr>
        <w:t>平安。如果纯真是一切良善的本质，那么平安就是来自良善的一切快乐的本质，因而是伴侣彼此的享受的本质。一切喜乐都来自爱，婚姻之爱是天堂所有爱的基础，所以</w:t>
      </w:r>
      <w:r w:rsidR="0018102D" w:rsidRPr="00FA21AB">
        <w:rPr>
          <w:rFonts w:ascii="仿宋" w:eastAsia="仿宋" w:hAnsi="仿宋"/>
          <w:sz w:val="30"/>
          <w:szCs w:val="30"/>
        </w:rPr>
        <w:t>平安本身尤其住在婚姻之爱中。</w:t>
      </w:r>
    </w:p>
    <w:p w14:paraId="694B61CC" w14:textId="77777777" w:rsidR="0018102D" w:rsidRPr="00FA21AB" w:rsidRDefault="006A401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w:t>
      </w:r>
      <w:r w:rsidR="0018102D" w:rsidRPr="00FA21AB">
        <w:rPr>
          <w:rFonts w:ascii="仿宋" w:eastAsia="仿宋" w:hAnsi="仿宋" w:hint="eastAsia"/>
          <w:sz w:val="30"/>
          <w:szCs w:val="30"/>
        </w:rPr>
        <w:t>《诠释启示录》365 节，你可以读到</w:t>
      </w:r>
      <w:r w:rsidRPr="00FA21AB">
        <w:rPr>
          <w:rFonts w:ascii="仿宋" w:eastAsia="仿宋" w:hAnsi="仿宋" w:hint="eastAsia"/>
          <w:sz w:val="30"/>
          <w:szCs w:val="30"/>
        </w:rPr>
        <w:t>，</w:t>
      </w:r>
      <w:r w:rsidR="00EB3FF4" w:rsidRPr="00FA21AB">
        <w:rPr>
          <w:rFonts w:ascii="仿宋" w:eastAsia="仿宋" w:hAnsi="仿宋" w:hint="eastAsia"/>
          <w:sz w:val="30"/>
          <w:szCs w:val="30"/>
        </w:rPr>
        <w:t>当主与天堂和教会结合，良善与真理结合，良善和真理与邪恶和虚假的一切纷争和争战止息时，平安是内心和灵魂的满足或幸福是如何产生的。婚姻之爱是从这些结合中降下来的，所以这爱的一切快乐</w:t>
      </w:r>
      <w:r w:rsidR="008A3D89" w:rsidRPr="00FA21AB">
        <w:rPr>
          <w:rFonts w:ascii="仿宋" w:eastAsia="仿宋" w:hAnsi="仿宋" w:hint="eastAsia"/>
          <w:sz w:val="30"/>
          <w:szCs w:val="30"/>
        </w:rPr>
        <w:t>都是从天上的平安中降下来的，并从该平安获得自己的本质。这平安闪耀出来，就像天堂的幸福从享有这爱，并在它的光中看到彼此的已婚伴侣的脸上闪耀出来一样。像这样激起他们内心深处的爱之喜悦的天堂幸福也可以称为平安，并且只能存在于那些</w:t>
      </w:r>
      <w:r w:rsidR="00F514C8" w:rsidRPr="00FA21AB">
        <w:rPr>
          <w:rFonts w:ascii="仿宋" w:eastAsia="仿宋" w:hAnsi="仿宋" w:hint="eastAsia"/>
          <w:sz w:val="30"/>
          <w:szCs w:val="30"/>
        </w:rPr>
        <w:t>能如此深深结合，以至于他们的心连在一起的人里面。</w:t>
      </w:r>
    </w:p>
    <w:p w14:paraId="0BF3CCFE" w14:textId="77777777" w:rsidR="00AC0B8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998.</w:t>
      </w:r>
      <w:r w:rsidR="00AC0B82" w:rsidRPr="00FA21AB">
        <w:rPr>
          <w:rFonts w:ascii="仿宋" w:eastAsia="仿宋" w:hAnsi="仿宋"/>
          <w:sz w:val="30"/>
          <w:szCs w:val="30"/>
        </w:rPr>
        <w:t>我们的聪明和智慧的量和质取决于婚姻之爱的强度。婚姻之爱来自对良善和真理的爱，就像结果来自它的原因，或属世之物来自它的属灵源头。三层天堂的天使同样完全从良善</w:t>
      </w:r>
      <w:r w:rsidR="006A4011" w:rsidRPr="00FA21AB">
        <w:rPr>
          <w:rFonts w:ascii="仿宋" w:eastAsia="仿宋" w:hAnsi="仿宋"/>
          <w:sz w:val="30"/>
          <w:szCs w:val="30"/>
        </w:rPr>
        <w:t>与</w:t>
      </w:r>
      <w:r w:rsidR="00AC0B82" w:rsidRPr="00FA21AB">
        <w:rPr>
          <w:rFonts w:ascii="仿宋" w:eastAsia="仿宋" w:hAnsi="仿宋"/>
          <w:sz w:val="30"/>
          <w:szCs w:val="30"/>
        </w:rPr>
        <w:t>真理的婚姻中获得自己的聪明和智慧。聪明和智慧只是从作为我们太阳的主那里</w:t>
      </w:r>
      <w:r w:rsidR="006A4011" w:rsidRPr="00FA21AB">
        <w:rPr>
          <w:rFonts w:ascii="仿宋" w:eastAsia="仿宋" w:hAnsi="仿宋"/>
          <w:sz w:val="30"/>
          <w:szCs w:val="30"/>
        </w:rPr>
        <w:t>所</w:t>
      </w:r>
      <w:r w:rsidR="00AC0B82" w:rsidRPr="00FA21AB">
        <w:rPr>
          <w:rFonts w:ascii="仿宋" w:eastAsia="仿宋" w:hAnsi="仿宋"/>
          <w:sz w:val="30"/>
          <w:szCs w:val="30"/>
        </w:rPr>
        <w:t>接受</w:t>
      </w:r>
      <w:r w:rsidR="006A4011" w:rsidRPr="00FA21AB">
        <w:rPr>
          <w:rFonts w:ascii="仿宋" w:eastAsia="仿宋" w:hAnsi="仿宋"/>
          <w:sz w:val="30"/>
          <w:szCs w:val="30"/>
        </w:rPr>
        <w:t>的</w:t>
      </w:r>
      <w:r w:rsidR="00AC0B82" w:rsidRPr="00FA21AB">
        <w:rPr>
          <w:rFonts w:ascii="仿宋" w:eastAsia="仿宋" w:hAnsi="仿宋"/>
          <w:sz w:val="30"/>
          <w:szCs w:val="30"/>
        </w:rPr>
        <w:t>光和热，这意味着接受与神性良善</w:t>
      </w:r>
      <w:r w:rsidR="00272437" w:rsidRPr="00FA21AB">
        <w:rPr>
          <w:rFonts w:ascii="仿宋" w:eastAsia="仿宋" w:hAnsi="仿宋"/>
          <w:sz w:val="30"/>
          <w:szCs w:val="30"/>
        </w:rPr>
        <w:t>结</w:t>
      </w:r>
      <w:r w:rsidR="00AC0B82" w:rsidRPr="00FA21AB">
        <w:rPr>
          <w:rFonts w:ascii="仿宋" w:eastAsia="仿宋" w:hAnsi="仿宋"/>
          <w:sz w:val="30"/>
          <w:szCs w:val="30"/>
        </w:rPr>
        <w:t>合的神性真理</w:t>
      </w:r>
      <w:r w:rsidR="00272437" w:rsidRPr="00FA21AB">
        <w:rPr>
          <w:rFonts w:ascii="仿宋" w:eastAsia="仿宋" w:hAnsi="仿宋"/>
          <w:sz w:val="30"/>
          <w:szCs w:val="30"/>
        </w:rPr>
        <w:t>，接受与神性真理结合的神性良善</w:t>
      </w:r>
      <w:r w:rsidR="00E7030D" w:rsidRPr="00FA21AB">
        <w:rPr>
          <w:rFonts w:ascii="仿宋" w:eastAsia="仿宋" w:hAnsi="仿宋"/>
          <w:sz w:val="30"/>
          <w:szCs w:val="30"/>
        </w:rPr>
        <w:t>。这就是来自主的良善与真理的婚姻。</w:t>
      </w:r>
    </w:p>
    <w:p w14:paraId="230BE5BF" w14:textId="77777777" w:rsidR="00E7030D" w:rsidRPr="00FA21AB" w:rsidRDefault="00E7030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事实就是这样，这一点从天堂天使的反应非常明显地看出来。当</w:t>
      </w:r>
      <w:r w:rsidRPr="00FA21AB">
        <w:rPr>
          <w:rFonts w:ascii="仿宋" w:eastAsia="仿宋" w:hAnsi="仿宋"/>
          <w:sz w:val="30"/>
          <w:szCs w:val="30"/>
        </w:rPr>
        <w:lastRenderedPageBreak/>
        <w:t>他们与配偶分离时，仍是聪明的，但不智慧；然而，当他们与配偶相伴时，既聪明又智慧。令我惊讶的是，</w:t>
      </w:r>
      <w:r w:rsidR="00863AF5" w:rsidRPr="00FA21AB">
        <w:rPr>
          <w:rFonts w:ascii="仿宋" w:eastAsia="仿宋" w:hAnsi="仿宋"/>
          <w:sz w:val="30"/>
          <w:szCs w:val="30"/>
        </w:rPr>
        <w:t>他们通过转向自己的伴侣而进入心智的智慧状态。在灵界，良善与真理的结合通过注视产生，妻子是良善，丈夫是真理；真理</w:t>
      </w:r>
      <w:r w:rsidR="00602861" w:rsidRPr="00FA21AB">
        <w:rPr>
          <w:rFonts w:ascii="仿宋" w:eastAsia="仿宋" w:hAnsi="仿宋"/>
          <w:sz w:val="30"/>
          <w:szCs w:val="30"/>
        </w:rPr>
        <w:t>怎样</w:t>
      </w:r>
      <w:r w:rsidR="00863AF5" w:rsidRPr="00FA21AB">
        <w:rPr>
          <w:rFonts w:ascii="仿宋" w:eastAsia="仿宋" w:hAnsi="仿宋"/>
          <w:sz w:val="30"/>
          <w:szCs w:val="30"/>
        </w:rPr>
        <w:t>转向良善，</w:t>
      </w:r>
      <w:r w:rsidR="00602861" w:rsidRPr="00FA21AB">
        <w:rPr>
          <w:rFonts w:ascii="仿宋" w:eastAsia="仿宋" w:hAnsi="仿宋"/>
          <w:sz w:val="30"/>
          <w:szCs w:val="30"/>
        </w:rPr>
        <w:t>就怎样变成活的。</w:t>
      </w:r>
    </w:p>
    <w:p w14:paraId="1A799014" w14:textId="77777777" w:rsidR="00863AF5" w:rsidRPr="00FA21AB" w:rsidRDefault="00863AF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我所说的聪明和智慧，不是指</w:t>
      </w:r>
      <w:r w:rsidR="006A4011" w:rsidRPr="00FA21AB">
        <w:rPr>
          <w:rFonts w:ascii="仿宋" w:eastAsia="仿宋" w:hAnsi="仿宋"/>
          <w:sz w:val="30"/>
          <w:szCs w:val="30"/>
        </w:rPr>
        <w:t>针</w:t>
      </w:r>
      <w:r w:rsidRPr="00FA21AB">
        <w:rPr>
          <w:rFonts w:ascii="仿宋" w:eastAsia="仿宋" w:hAnsi="仿宋"/>
          <w:sz w:val="30"/>
          <w:szCs w:val="30"/>
        </w:rPr>
        <w:t>对真理和良善提出精彩的论据，</w:t>
      </w:r>
      <w:r w:rsidR="00602861" w:rsidRPr="00FA21AB">
        <w:rPr>
          <w:rFonts w:ascii="仿宋" w:eastAsia="仿宋" w:hAnsi="仿宋"/>
          <w:sz w:val="30"/>
          <w:szCs w:val="30"/>
        </w:rPr>
        <w:t>而是拥有辨别并理解</w:t>
      </w:r>
      <w:r w:rsidR="00602861" w:rsidRPr="00FA21AB">
        <w:rPr>
          <w:rFonts w:ascii="仿宋" w:eastAsia="仿宋" w:hAnsi="仿宋" w:hint="eastAsia"/>
          <w:sz w:val="30"/>
          <w:szCs w:val="30"/>
        </w:rPr>
        <w:t>真理和良善的能力。我们从主那里获得我们如此行的能力。</w:t>
      </w:r>
    </w:p>
    <w:p w14:paraId="449911E0" w14:textId="77777777" w:rsidR="003661A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999.</w:t>
      </w:r>
      <w:r w:rsidR="003661AF" w:rsidRPr="00FA21AB">
        <w:rPr>
          <w:rFonts w:ascii="仿宋" w:eastAsia="仿宋" w:hAnsi="仿宋"/>
          <w:sz w:val="30"/>
          <w:szCs w:val="30"/>
        </w:rPr>
        <w:t>纯正的婚姻之爱通过赋予我们得到保护，免受从地狱升上来的邪恶和虚假伤害的能力而赋予我们得到保护，免受地狱伤害的能力。</w:t>
      </w:r>
      <w:r w:rsidR="00EB6353" w:rsidRPr="00FA21AB">
        <w:rPr>
          <w:rFonts w:ascii="仿宋" w:eastAsia="仿宋" w:hAnsi="仿宋"/>
          <w:sz w:val="30"/>
          <w:szCs w:val="30"/>
        </w:rPr>
        <w:t>婚姻之爱将我们与主结合起来，唯独主能战胜所有地狱。事实上，正是通过婚姻之爱，我们向天堂和教会敞开。主不断保护天堂和教会免受从地狱涌上来的邪恶和虚假伤害；祂同样以这种方式保护所有真正爱婚姻的人，因为你会在这些人，而非其他人中间找到天堂和教会。</w:t>
      </w:r>
    </w:p>
    <w:p w14:paraId="3F4FAA92" w14:textId="77777777" w:rsidR="00EB6353" w:rsidRPr="00FA21AB" w:rsidRDefault="00E70E6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天堂和教会就是良善</w:t>
      </w:r>
      <w:r w:rsidR="006A4011" w:rsidRPr="00FA21AB">
        <w:rPr>
          <w:rFonts w:ascii="仿宋" w:eastAsia="仿宋" w:hAnsi="仿宋"/>
          <w:sz w:val="30"/>
          <w:szCs w:val="30"/>
        </w:rPr>
        <w:t>与</w:t>
      </w:r>
      <w:r w:rsidRPr="00FA21AB">
        <w:rPr>
          <w:rFonts w:ascii="仿宋" w:eastAsia="仿宋" w:hAnsi="仿宋"/>
          <w:sz w:val="30"/>
          <w:szCs w:val="30"/>
        </w:rPr>
        <w:t>真理的婚姻，</w:t>
      </w:r>
      <w:r w:rsidRPr="00FA21AB">
        <w:rPr>
          <w:rFonts w:ascii="仿宋" w:eastAsia="仿宋" w:hAnsi="仿宋" w:hint="eastAsia"/>
          <w:sz w:val="30"/>
          <w:szCs w:val="30"/>
        </w:rPr>
        <w:t>这就是我前面所说的婚姻之爱所来自的地方。这就是为何人们能在婚姻之爱中找到平安，平安就是来自远离地狱的绝对安全，并得到保护免受来自地狱的邪恶和虚假侵扰的内心深处的喜悦。</w:t>
      </w:r>
    </w:p>
    <w:p w14:paraId="6E4F87F7" w14:textId="77777777" w:rsidR="00EA4D2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1000.</w:t>
      </w:r>
      <w:r w:rsidR="00F714ED" w:rsidRPr="00FA21AB">
        <w:rPr>
          <w:rFonts w:ascii="仿宋" w:eastAsia="仿宋" w:hAnsi="仿宋"/>
          <w:sz w:val="30"/>
          <w:szCs w:val="30"/>
        </w:rPr>
        <w:t>当真正爱婚姻的人死后成为天使时，他们就会恢复青春。</w:t>
      </w:r>
      <w:r w:rsidR="00034FAD" w:rsidRPr="00FA21AB">
        <w:rPr>
          <w:rFonts w:ascii="仿宋" w:eastAsia="仿宋" w:hAnsi="仿宋"/>
          <w:sz w:val="30"/>
          <w:szCs w:val="30"/>
        </w:rPr>
        <w:t>即便他们老态龙钟，</w:t>
      </w:r>
      <w:r w:rsidR="00921ED4" w:rsidRPr="00FA21AB">
        <w:rPr>
          <w:rFonts w:ascii="仿宋" w:eastAsia="仿宋" w:hAnsi="仿宋"/>
          <w:sz w:val="30"/>
          <w:szCs w:val="30"/>
        </w:rPr>
        <w:t>丈夫也会变成少男，而他们的妻子则变成少女。</w:t>
      </w:r>
      <w:r w:rsidR="006C6508" w:rsidRPr="00FA21AB">
        <w:rPr>
          <w:rFonts w:ascii="仿宋" w:eastAsia="仿宋" w:hAnsi="仿宋"/>
          <w:sz w:val="30"/>
          <w:szCs w:val="30"/>
        </w:rPr>
        <w:t>当婚姻之爱开始以新的快乐充实生活，以要孩子的想法点燃性行为时，</w:t>
      </w:r>
      <w:r w:rsidR="00921ED4" w:rsidRPr="00FA21AB">
        <w:rPr>
          <w:rFonts w:ascii="仿宋" w:eastAsia="仿宋" w:hAnsi="仿宋"/>
          <w:sz w:val="30"/>
          <w:szCs w:val="30"/>
        </w:rPr>
        <w:t>伴侣双方都</w:t>
      </w:r>
      <w:r w:rsidR="006C6508" w:rsidRPr="00FA21AB">
        <w:rPr>
          <w:rFonts w:ascii="仿宋" w:eastAsia="仿宋" w:hAnsi="仿宋"/>
          <w:sz w:val="30"/>
          <w:szCs w:val="30"/>
        </w:rPr>
        <w:t>享有</w:t>
      </w:r>
      <w:r w:rsidR="006C6508" w:rsidRPr="00FA21AB">
        <w:rPr>
          <w:rFonts w:ascii="仿宋" w:eastAsia="仿宋" w:hAnsi="仿宋" w:hint="eastAsia"/>
          <w:sz w:val="30"/>
          <w:szCs w:val="30"/>
        </w:rPr>
        <w:t>洋溢的</w:t>
      </w:r>
      <w:r w:rsidR="00921ED4" w:rsidRPr="00FA21AB">
        <w:rPr>
          <w:rFonts w:ascii="仿宋" w:eastAsia="仿宋" w:hAnsi="仿宋" w:hint="eastAsia"/>
          <w:sz w:val="30"/>
          <w:szCs w:val="30"/>
        </w:rPr>
        <w:t>青春</w:t>
      </w:r>
      <w:r w:rsidR="006C6508" w:rsidRPr="00FA21AB">
        <w:rPr>
          <w:rFonts w:ascii="仿宋" w:eastAsia="仿宋" w:hAnsi="仿宋" w:hint="eastAsia"/>
          <w:sz w:val="30"/>
          <w:szCs w:val="30"/>
        </w:rPr>
        <w:t>。</w:t>
      </w:r>
    </w:p>
    <w:p w14:paraId="7C200244" w14:textId="77777777" w:rsidR="006C6508" w:rsidRPr="00FA21AB" w:rsidRDefault="006C650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那些</w:t>
      </w:r>
      <w:r w:rsidR="00B554C5" w:rsidRPr="00FA21AB">
        <w:rPr>
          <w:rFonts w:ascii="仿宋" w:eastAsia="仿宋" w:hAnsi="仿宋"/>
          <w:sz w:val="30"/>
          <w:szCs w:val="30"/>
        </w:rPr>
        <w:t>在世时</w:t>
      </w:r>
      <w:r w:rsidRPr="00FA21AB">
        <w:rPr>
          <w:rFonts w:ascii="仿宋" w:eastAsia="仿宋" w:hAnsi="仿宋"/>
          <w:sz w:val="30"/>
          <w:szCs w:val="30"/>
        </w:rPr>
        <w:t>抵制</w:t>
      </w:r>
      <w:r w:rsidR="00B554C5" w:rsidRPr="00FA21AB">
        <w:rPr>
          <w:rFonts w:ascii="仿宋" w:eastAsia="仿宋" w:hAnsi="仿宋"/>
          <w:sz w:val="30"/>
          <w:szCs w:val="30"/>
        </w:rPr>
        <w:t>如罪的</w:t>
      </w:r>
      <w:r w:rsidRPr="00FA21AB">
        <w:rPr>
          <w:rFonts w:ascii="仿宋" w:eastAsia="仿宋" w:hAnsi="仿宋"/>
          <w:sz w:val="30"/>
          <w:szCs w:val="30"/>
        </w:rPr>
        <w:t>通奸，</w:t>
      </w:r>
      <w:r w:rsidR="00B554C5" w:rsidRPr="00FA21AB">
        <w:rPr>
          <w:rFonts w:ascii="仿宋" w:eastAsia="仿宋" w:hAnsi="仿宋"/>
          <w:sz w:val="30"/>
          <w:szCs w:val="30"/>
        </w:rPr>
        <w:t>被主引入婚姻之爱的人先从表面上实现这种状态，然后越来越深地进入，直到永远。</w:t>
      </w:r>
      <w:r w:rsidR="00F03FC4" w:rsidRPr="00FA21AB">
        <w:rPr>
          <w:rFonts w:ascii="仿宋" w:eastAsia="仿宋" w:hAnsi="仿宋"/>
          <w:sz w:val="30"/>
          <w:szCs w:val="30"/>
        </w:rPr>
        <w:t>由于他们里面总是越长越年轻，所以纯正的婚姻之爱变得越来越强壮，并进入它有益健康的快乐中。这些快乐自创世以来就一直为婚姻而保存，是至内层天堂有益健康的快乐。它们源于主对天堂和教会的爱，以及随</w:t>
      </w:r>
      <w:r w:rsidR="00F03FC4" w:rsidRPr="00FA21AB">
        <w:rPr>
          <w:rFonts w:ascii="仿宋" w:eastAsia="仿宋" w:hAnsi="仿宋" w:hint="eastAsia"/>
          <w:sz w:val="30"/>
          <w:szCs w:val="30"/>
        </w:rPr>
        <w:t>后</w:t>
      </w:r>
      <w:r w:rsidR="00F03FC4" w:rsidRPr="00FA21AB">
        <w:rPr>
          <w:rFonts w:ascii="仿宋" w:eastAsia="仿宋" w:hAnsi="仿宋"/>
          <w:sz w:val="30"/>
          <w:szCs w:val="30"/>
        </w:rPr>
        <w:t>良善与</w:t>
      </w:r>
      <w:r w:rsidR="00F03FC4" w:rsidRPr="00FA21AB">
        <w:rPr>
          <w:rFonts w:ascii="仿宋" w:eastAsia="仿宋" w:hAnsi="仿宋"/>
          <w:sz w:val="30"/>
          <w:szCs w:val="30"/>
        </w:rPr>
        <w:lastRenderedPageBreak/>
        <w:t>真理的相爱，这是天堂所有喜乐的源头。</w:t>
      </w:r>
    </w:p>
    <w:p w14:paraId="7303EE80" w14:textId="77777777" w:rsidR="00F714ED" w:rsidRPr="00FA21AB" w:rsidRDefault="00F03FC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在天堂，</w:t>
      </w:r>
      <w:r w:rsidR="00E50705" w:rsidRPr="00FA21AB">
        <w:rPr>
          <w:rFonts w:ascii="仿宋" w:eastAsia="仿宋" w:hAnsi="仿宋"/>
          <w:sz w:val="30"/>
          <w:szCs w:val="30"/>
        </w:rPr>
        <w:t>伴侣以这种方式变</w:t>
      </w:r>
      <w:r w:rsidR="00C54335" w:rsidRPr="00FA21AB">
        <w:rPr>
          <w:rFonts w:ascii="仿宋" w:eastAsia="仿宋" w:hAnsi="仿宋"/>
          <w:sz w:val="30"/>
          <w:szCs w:val="30"/>
        </w:rPr>
        <w:t>得</w:t>
      </w:r>
      <w:r w:rsidR="00E50705" w:rsidRPr="00FA21AB">
        <w:rPr>
          <w:rFonts w:ascii="仿宋" w:eastAsia="仿宋" w:hAnsi="仿宋"/>
          <w:sz w:val="30"/>
          <w:szCs w:val="30"/>
        </w:rPr>
        <w:t>年轻，是因为他们正在进入良善与真理的婚姻。良善里面有一种去爱真理的持续敦促，真理里面有一种去爱良善的持续敦促。在这样一个婚姻中，</w:t>
      </w:r>
      <w:r w:rsidR="004B6BD1" w:rsidRPr="00FA21AB">
        <w:rPr>
          <w:rFonts w:ascii="仿宋" w:eastAsia="仿宋" w:hAnsi="仿宋"/>
          <w:sz w:val="30"/>
          <w:szCs w:val="30"/>
        </w:rPr>
        <w:t>妻子是良善的化身，丈夫</w:t>
      </w:r>
      <w:r w:rsidR="004B6BD1" w:rsidRPr="00FA21AB">
        <w:rPr>
          <w:rFonts w:ascii="仿宋" w:eastAsia="仿宋" w:hAnsi="仿宋" w:hint="eastAsia"/>
          <w:sz w:val="30"/>
          <w:szCs w:val="30"/>
        </w:rPr>
        <w:t>是真理的化身。正是这种敦促使他们彻底抛弃冷峻、悲伤、枯槁的老态，拥抱活泼、开朗、绽放的青春。那时这种敦促就活起来，并变成喜悦。</w:t>
      </w:r>
    </w:p>
    <w:p w14:paraId="78E191D1" w14:textId="77777777" w:rsidR="004B6BD1" w:rsidRPr="00FA21AB" w:rsidRDefault="004B6BD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从天堂被告知，这些已婚伴侣过着充满爱的生活，这种生活只能被描述为一种全然喜悦的生活。我还被告知，活在世上时享受真正的婚姻之爱的人，死后就进入天上的婚姻，就是源于主与教会的婚姻的良善与真理的婚姻。这从以下事实很清楚地看出来，即：尽管已婚伴侣在天堂的关系和在世上的一样，但他们的婚姻不会生出孩子。如我前面所说的，他们没有孩子，而是有良善和真理，以及由此产生的智慧。这就是为何在圣言中，分娩、出生和繁衍的灵义是属灵的分娩、出生和繁衍。儿子和女儿表示教会的良善和真理；</w:t>
      </w:r>
      <w:r w:rsidRPr="00FA21AB">
        <w:rPr>
          <w:rFonts w:ascii="仿宋" w:eastAsia="仿宋" w:hAnsi="仿宋" w:hint="eastAsia"/>
          <w:sz w:val="30"/>
          <w:szCs w:val="30"/>
        </w:rPr>
        <w:t>儿媳、岳母和岳父都有相关的含义。</w:t>
      </w:r>
    </w:p>
    <w:p w14:paraId="00A3FFBB" w14:textId="77777777" w:rsidR="004B6BD1" w:rsidRPr="00FA21AB" w:rsidRDefault="004B6BD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由此可以清楚看出，地上的婚姻对应于天上的婚姻，人们死后就进入这种对应关系。也就是说，他们从属世的肉体婚姻进入属灵的天上婚姻，这就是天堂和天堂喜乐实际的样子。</w:t>
      </w:r>
    </w:p>
    <w:p w14:paraId="2E9665B4" w14:textId="77777777" w:rsidR="00FD03F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1001.</w:t>
      </w:r>
      <w:r w:rsidR="007F400F" w:rsidRPr="00FA21AB">
        <w:rPr>
          <w:rFonts w:ascii="仿宋" w:eastAsia="仿宋" w:hAnsi="仿宋"/>
          <w:sz w:val="30"/>
          <w:szCs w:val="30"/>
        </w:rPr>
        <w:t>天使的美丽完全来自婚姻之爱，每位天使都照这爱的强烈程度而获得它。所有天使都是他们情感的形式。他们不可以在脸上伪装他们的情感，所以他们的表情直接反映他们的心智。只要他们爱婚姻，</w:t>
      </w:r>
      <w:r w:rsidR="00D96032" w:rsidRPr="00FA21AB">
        <w:rPr>
          <w:rFonts w:ascii="仿宋" w:eastAsia="仿宋" w:hAnsi="仿宋"/>
          <w:sz w:val="30"/>
          <w:szCs w:val="30"/>
        </w:rPr>
        <w:t>他们也会爱主、爱邻，爱良善和真理，爱智慧。</w:t>
      </w:r>
      <w:r w:rsidR="00D96032" w:rsidRPr="00FA21AB">
        <w:rPr>
          <w:rFonts w:ascii="仿宋" w:eastAsia="仿宋" w:hAnsi="仿宋" w:hint="eastAsia"/>
          <w:sz w:val="30"/>
          <w:szCs w:val="30"/>
        </w:rPr>
        <w:t>所有这些爱都表现在他们脸上，用生命照亮他们的眼睛。再加上平安和纯真，他们的美丽就完整了，堪比至内层天堂天使的美丽形式。这些都是真正的人的形式。</w:t>
      </w:r>
    </w:p>
    <w:p w14:paraId="5AC869C8" w14:textId="77777777" w:rsidR="007F2B8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lastRenderedPageBreak/>
        <w:t>1002.</w:t>
      </w:r>
      <w:r w:rsidR="00895764" w:rsidRPr="00FA21AB">
        <w:rPr>
          <w:rFonts w:ascii="仿宋" w:eastAsia="仿宋" w:hAnsi="仿宋"/>
          <w:sz w:val="30"/>
          <w:szCs w:val="30"/>
        </w:rPr>
        <w:t>从目前所阐述的一切可以推断出</w:t>
      </w:r>
      <w:r w:rsidR="00DA39AE" w:rsidRPr="00FA21AB">
        <w:rPr>
          <w:rFonts w:ascii="仿宋" w:eastAsia="仿宋" w:hAnsi="仿宋"/>
          <w:sz w:val="30"/>
          <w:szCs w:val="30"/>
        </w:rPr>
        <w:t>来自</w:t>
      </w:r>
      <w:r w:rsidR="00895764" w:rsidRPr="00FA21AB">
        <w:rPr>
          <w:rFonts w:ascii="仿宋" w:eastAsia="仿宋" w:hAnsi="仿宋"/>
          <w:sz w:val="30"/>
          <w:szCs w:val="30"/>
        </w:rPr>
        <w:t>婚姻中的贞洁的良善，以及当一个人避免通奸如同反对神的罪时，贞洁的有益效果。贞洁对已婚伴侣本身，他们的孩子和后代，以及天堂社群都具有有益的效果。</w:t>
      </w:r>
      <w:r w:rsidR="000D4611" w:rsidRPr="00FA21AB">
        <w:rPr>
          <w:rFonts w:ascii="仿宋" w:eastAsia="仿宋" w:hAnsi="仿宋"/>
          <w:sz w:val="30"/>
          <w:szCs w:val="30"/>
        </w:rPr>
        <w:t>贞洁</w:t>
      </w:r>
      <w:r w:rsidR="00CD303E" w:rsidRPr="00FA21AB">
        <w:rPr>
          <w:rFonts w:ascii="仿宋" w:eastAsia="仿宋" w:hAnsi="仿宋"/>
          <w:sz w:val="30"/>
          <w:szCs w:val="30"/>
        </w:rPr>
        <w:t>尤其对已婚伴侣本身所产生的有益效果是属灵和属天的爱、聪明和智慧</w:t>
      </w:r>
      <w:r w:rsidR="00C54335" w:rsidRPr="00FA21AB">
        <w:rPr>
          <w:rFonts w:ascii="仿宋" w:eastAsia="仿宋" w:hAnsi="仿宋" w:hint="eastAsia"/>
          <w:sz w:val="30"/>
          <w:szCs w:val="30"/>
        </w:rPr>
        <w:t>、</w:t>
      </w:r>
      <w:r w:rsidR="00CD303E" w:rsidRPr="00FA21AB">
        <w:rPr>
          <w:rFonts w:ascii="仿宋" w:eastAsia="仿宋" w:hAnsi="仿宋"/>
          <w:sz w:val="30"/>
          <w:szCs w:val="30"/>
        </w:rPr>
        <w:t>纯真和平安，</w:t>
      </w:r>
      <w:r w:rsidR="000D4611" w:rsidRPr="00FA21AB">
        <w:rPr>
          <w:rFonts w:ascii="仿宋" w:eastAsia="仿宋" w:hAnsi="仿宋"/>
          <w:sz w:val="30"/>
          <w:szCs w:val="30"/>
        </w:rPr>
        <w:t>安</w:t>
      </w:r>
      <w:r w:rsidR="00C54335" w:rsidRPr="00FA21AB">
        <w:rPr>
          <w:rFonts w:ascii="仿宋" w:eastAsia="仿宋" w:hAnsi="仿宋"/>
          <w:sz w:val="30"/>
          <w:szCs w:val="30"/>
        </w:rPr>
        <w:t>全远</w:t>
      </w:r>
      <w:r w:rsidR="000D4611" w:rsidRPr="00FA21AB">
        <w:rPr>
          <w:rFonts w:ascii="仿宋" w:eastAsia="仿宋" w:hAnsi="仿宋"/>
          <w:sz w:val="30"/>
          <w:szCs w:val="30"/>
        </w:rPr>
        <w:t>离</w:t>
      </w:r>
      <w:r w:rsidR="00CD303E" w:rsidRPr="00FA21AB">
        <w:rPr>
          <w:rFonts w:ascii="仿宋" w:eastAsia="仿宋" w:hAnsi="仿宋"/>
          <w:sz w:val="30"/>
          <w:szCs w:val="30"/>
        </w:rPr>
        <w:t>地狱</w:t>
      </w:r>
      <w:r w:rsidR="000D4611" w:rsidRPr="00FA21AB">
        <w:rPr>
          <w:rFonts w:ascii="仿宋" w:eastAsia="仿宋" w:hAnsi="仿宋"/>
          <w:sz w:val="30"/>
          <w:szCs w:val="30"/>
        </w:rPr>
        <w:t>并</w:t>
      </w:r>
      <w:r w:rsidR="00CD303E" w:rsidRPr="00FA21AB">
        <w:rPr>
          <w:rFonts w:ascii="仿宋" w:eastAsia="仿宋" w:hAnsi="仿宋"/>
          <w:sz w:val="30"/>
          <w:szCs w:val="30"/>
        </w:rPr>
        <w:t>来自地狱的邪恶和虚假的能力</w:t>
      </w:r>
      <w:r w:rsidR="000D4611" w:rsidRPr="00FA21AB">
        <w:rPr>
          <w:rFonts w:ascii="仿宋" w:eastAsia="仿宋" w:hAnsi="仿宋"/>
          <w:sz w:val="30"/>
          <w:szCs w:val="30"/>
        </w:rPr>
        <w:t>，以及无数喜悦和永恒的幸福。说那些活在贞洁婚姻中的人享有这一切，与我之前所说的是一致的。</w:t>
      </w:r>
    </w:p>
    <w:p w14:paraId="558EF642" w14:textId="77777777" w:rsidR="000D4611" w:rsidRPr="00FA21AB" w:rsidRDefault="000D461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贞洁</w:t>
      </w:r>
      <w:r w:rsidRPr="00FA21AB">
        <w:rPr>
          <w:rFonts w:ascii="仿宋" w:eastAsia="仿宋" w:hAnsi="仿宋" w:hint="eastAsia"/>
          <w:sz w:val="30"/>
          <w:szCs w:val="30"/>
        </w:rPr>
        <w:t>对孩子和后代所产生的具</w:t>
      </w:r>
      <w:r w:rsidR="00876B92" w:rsidRPr="00FA21AB">
        <w:rPr>
          <w:rFonts w:ascii="仿宋" w:eastAsia="仿宋" w:hAnsi="仿宋" w:hint="eastAsia"/>
          <w:sz w:val="30"/>
          <w:szCs w:val="30"/>
        </w:rPr>
        <w:t>体</w:t>
      </w:r>
      <w:r w:rsidRPr="00FA21AB">
        <w:rPr>
          <w:rFonts w:ascii="仿宋" w:eastAsia="仿宋" w:hAnsi="仿宋" w:hint="eastAsia"/>
          <w:sz w:val="30"/>
          <w:szCs w:val="30"/>
        </w:rPr>
        <w:t>有益效果是，家族不会遗传如此多不同种类的邪恶，或</w:t>
      </w:r>
      <w:r w:rsidR="005B4C0E" w:rsidRPr="00FA21AB">
        <w:rPr>
          <w:rFonts w:ascii="仿宋" w:eastAsia="仿宋" w:hAnsi="仿宋" w:hint="eastAsia"/>
          <w:sz w:val="30"/>
          <w:szCs w:val="30"/>
        </w:rPr>
        <w:t>如此巨量的邪恶，因为父母的主导爱会传给他们的孩子和后代，甚至</w:t>
      </w:r>
      <w:r w:rsidR="006D785A" w:rsidRPr="00FA21AB">
        <w:rPr>
          <w:rFonts w:ascii="仿宋" w:eastAsia="仿宋" w:hAnsi="仿宋" w:hint="eastAsia"/>
          <w:sz w:val="30"/>
          <w:szCs w:val="30"/>
        </w:rPr>
        <w:t>遥远的许多世代，并成为他们遗传的一部分。这些特征</w:t>
      </w:r>
      <w:r w:rsidR="00D202BF" w:rsidRPr="00FA21AB">
        <w:rPr>
          <w:rFonts w:ascii="仿宋" w:eastAsia="仿宋" w:hAnsi="仿宋" w:hint="eastAsia"/>
          <w:sz w:val="30"/>
          <w:szCs w:val="30"/>
        </w:rPr>
        <w:t>会被避免通奸如地狱之物，渴望婚姻如天堂之物的父母打破或削弱。</w:t>
      </w:r>
    </w:p>
    <w:p w14:paraId="688A26FA" w14:textId="77777777" w:rsidR="00D202BF" w:rsidRPr="00FA21AB" w:rsidRDefault="00D202B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贞节的有益效果对天堂社群是特别的</w:t>
      </w:r>
      <w:r w:rsidR="00F159BE" w:rsidRPr="00FA21AB">
        <w:rPr>
          <w:rFonts w:ascii="仿宋" w:eastAsia="仿宋" w:hAnsi="仿宋" w:hint="eastAsia"/>
          <w:sz w:val="30"/>
          <w:szCs w:val="30"/>
        </w:rPr>
        <w:t>；这些效果是，贞洁的婚姻是天堂的快乐、</w:t>
      </w:r>
      <w:r w:rsidR="00163DE3" w:rsidRPr="00FA21AB">
        <w:rPr>
          <w:rFonts w:ascii="仿宋" w:eastAsia="仿宋" w:hAnsi="仿宋" w:hint="eastAsia"/>
          <w:sz w:val="30"/>
          <w:szCs w:val="30"/>
        </w:rPr>
        <w:t>苗床</w:t>
      </w:r>
      <w:r w:rsidR="00F159BE" w:rsidRPr="00FA21AB">
        <w:rPr>
          <w:rFonts w:ascii="仿宋" w:eastAsia="仿宋" w:hAnsi="仿宋" w:hint="eastAsia"/>
          <w:sz w:val="30"/>
          <w:szCs w:val="30"/>
        </w:rPr>
        <w:t>和基础。</w:t>
      </w:r>
      <w:r w:rsidR="0016784C" w:rsidRPr="00FA21AB">
        <w:rPr>
          <w:rFonts w:ascii="仿宋" w:eastAsia="仿宋" w:hAnsi="仿宋" w:hint="eastAsia"/>
          <w:sz w:val="30"/>
          <w:szCs w:val="30"/>
        </w:rPr>
        <w:t>贞洁的婚姻</w:t>
      </w:r>
      <w:r w:rsidR="00163DE3" w:rsidRPr="00FA21AB">
        <w:rPr>
          <w:rFonts w:ascii="仿宋" w:eastAsia="仿宋" w:hAnsi="仿宋" w:hint="eastAsia"/>
          <w:sz w:val="30"/>
          <w:szCs w:val="30"/>
        </w:rPr>
        <w:t>将快乐赋予天堂，因为两者之间有交流。它们通过繁衍而成为</w:t>
      </w:r>
      <w:r w:rsidR="00A31C0F" w:rsidRPr="00FA21AB">
        <w:rPr>
          <w:rFonts w:ascii="仿宋" w:eastAsia="仿宋" w:hAnsi="仿宋" w:hint="eastAsia"/>
          <w:sz w:val="30"/>
          <w:szCs w:val="30"/>
        </w:rPr>
        <w:t>天堂的苗床。它们通过胜过地狱的能力而成为天堂的基础，因为魔鬼灵在婚姻之爱面前</w:t>
      </w:r>
      <w:r w:rsidR="00D33F4A" w:rsidRPr="00FA21AB">
        <w:rPr>
          <w:rFonts w:ascii="仿宋" w:eastAsia="仿宋" w:hAnsi="仿宋" w:hint="eastAsia"/>
          <w:sz w:val="30"/>
          <w:szCs w:val="30"/>
        </w:rPr>
        <w:t>会变得暴</w:t>
      </w:r>
      <w:r w:rsidR="00A75E82" w:rsidRPr="00FA21AB">
        <w:rPr>
          <w:rFonts w:ascii="仿宋" w:eastAsia="仿宋" w:hAnsi="仿宋" w:hint="eastAsia"/>
          <w:sz w:val="30"/>
          <w:szCs w:val="30"/>
        </w:rPr>
        <w:t>怒、疯狂、情绪失控，并把自己投入深渊。</w:t>
      </w:r>
    </w:p>
    <w:p w14:paraId="17063F55" w14:textId="77777777" w:rsidR="00876B9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1003.</w:t>
      </w:r>
      <w:r w:rsidR="00876B92" w:rsidRPr="00FA21AB">
        <w:rPr>
          <w:rFonts w:ascii="仿宋" w:eastAsia="仿宋" w:hAnsi="仿宋"/>
          <w:sz w:val="30"/>
          <w:szCs w:val="30"/>
        </w:rPr>
        <w:t>通过列举</w:t>
      </w:r>
      <w:r w:rsidR="00876B92" w:rsidRPr="00FA21AB">
        <w:rPr>
          <w:rFonts w:ascii="仿宋" w:eastAsia="仿宋" w:hAnsi="仿宋" w:hint="eastAsia"/>
          <w:sz w:val="30"/>
          <w:szCs w:val="30"/>
        </w:rPr>
        <w:t>和描述贞洁婚姻的有益效果，我们可以推断出通奸的有害效果，因为有害</w:t>
      </w:r>
      <w:r w:rsidR="00D33F4A" w:rsidRPr="00FA21AB">
        <w:rPr>
          <w:rFonts w:ascii="仿宋" w:eastAsia="仿宋" w:hAnsi="仿宋" w:hint="eastAsia"/>
          <w:sz w:val="30"/>
          <w:szCs w:val="30"/>
        </w:rPr>
        <w:t>效果</w:t>
      </w:r>
      <w:r w:rsidR="00876B92" w:rsidRPr="00FA21AB">
        <w:rPr>
          <w:rFonts w:ascii="仿宋" w:eastAsia="仿宋" w:hAnsi="仿宋" w:hint="eastAsia"/>
          <w:sz w:val="30"/>
          <w:szCs w:val="30"/>
        </w:rPr>
        <w:t>是有益</w:t>
      </w:r>
      <w:r w:rsidR="00D33F4A" w:rsidRPr="00FA21AB">
        <w:rPr>
          <w:rFonts w:ascii="仿宋" w:eastAsia="仿宋" w:hAnsi="仿宋" w:hint="eastAsia"/>
          <w:sz w:val="30"/>
          <w:szCs w:val="30"/>
        </w:rPr>
        <w:t>效果</w:t>
      </w:r>
      <w:r w:rsidR="00876B92" w:rsidRPr="00FA21AB">
        <w:rPr>
          <w:rFonts w:ascii="仿宋" w:eastAsia="仿宋" w:hAnsi="仿宋" w:hint="eastAsia"/>
          <w:sz w:val="30"/>
          <w:szCs w:val="30"/>
        </w:rPr>
        <w:t>的反面。那些活在贞洁婚姻</w:t>
      </w:r>
      <w:r w:rsidR="004F4C4F" w:rsidRPr="00FA21AB">
        <w:rPr>
          <w:rFonts w:ascii="仿宋" w:eastAsia="仿宋" w:hAnsi="仿宋" w:hint="eastAsia"/>
          <w:sz w:val="30"/>
          <w:szCs w:val="30"/>
        </w:rPr>
        <w:t>中</w:t>
      </w:r>
      <w:r w:rsidR="00876B92" w:rsidRPr="00FA21AB">
        <w:rPr>
          <w:rFonts w:ascii="仿宋" w:eastAsia="仿宋" w:hAnsi="仿宋" w:hint="eastAsia"/>
          <w:sz w:val="30"/>
          <w:szCs w:val="30"/>
        </w:rPr>
        <w:t>的人热爱属灵和属天</w:t>
      </w:r>
      <w:r w:rsidR="004F4C4F" w:rsidRPr="00FA21AB">
        <w:rPr>
          <w:rFonts w:ascii="仿宋" w:eastAsia="仿宋" w:hAnsi="仿宋" w:hint="eastAsia"/>
          <w:sz w:val="30"/>
          <w:szCs w:val="30"/>
        </w:rPr>
        <w:t>的</w:t>
      </w:r>
      <w:r w:rsidR="00876B92" w:rsidRPr="00FA21AB">
        <w:rPr>
          <w:rFonts w:ascii="仿宋" w:eastAsia="仿宋" w:hAnsi="仿宋" w:hint="eastAsia"/>
          <w:sz w:val="30"/>
          <w:szCs w:val="30"/>
        </w:rPr>
        <w:t>事物</w:t>
      </w:r>
      <w:r w:rsidR="0054294C" w:rsidRPr="00FA21AB">
        <w:rPr>
          <w:rFonts w:ascii="仿宋" w:eastAsia="仿宋" w:hAnsi="仿宋" w:hint="eastAsia"/>
          <w:sz w:val="30"/>
          <w:szCs w:val="30"/>
        </w:rPr>
        <w:t>，</w:t>
      </w:r>
      <w:r w:rsidR="00876B92" w:rsidRPr="00FA21AB">
        <w:rPr>
          <w:rFonts w:ascii="仿宋" w:eastAsia="仿宋" w:hAnsi="仿宋" w:hint="eastAsia"/>
          <w:sz w:val="30"/>
          <w:szCs w:val="30"/>
        </w:rPr>
        <w:t>相反</w:t>
      </w:r>
      <w:r w:rsidR="0054294C" w:rsidRPr="00FA21AB">
        <w:rPr>
          <w:rFonts w:ascii="仿宋" w:eastAsia="仿宋" w:hAnsi="仿宋" w:hint="eastAsia"/>
          <w:sz w:val="30"/>
          <w:szCs w:val="30"/>
        </w:rPr>
        <w:t>，</w:t>
      </w:r>
      <w:r w:rsidR="004F4C4F" w:rsidRPr="00FA21AB">
        <w:rPr>
          <w:rFonts w:ascii="仿宋" w:eastAsia="仿宋" w:hAnsi="仿宋" w:hint="eastAsia"/>
          <w:sz w:val="30"/>
          <w:szCs w:val="30"/>
        </w:rPr>
        <w:t>那些处于通奸的人热爱</w:t>
      </w:r>
      <w:r w:rsidR="00D33F4A" w:rsidRPr="00FA21AB">
        <w:rPr>
          <w:rFonts w:ascii="仿宋" w:eastAsia="仿宋" w:hAnsi="仿宋" w:hint="eastAsia"/>
          <w:sz w:val="30"/>
          <w:szCs w:val="30"/>
        </w:rPr>
        <w:t>属</w:t>
      </w:r>
      <w:r w:rsidR="004F4C4F" w:rsidRPr="00FA21AB">
        <w:rPr>
          <w:rFonts w:ascii="仿宋" w:eastAsia="仿宋" w:hAnsi="仿宋" w:hint="eastAsia"/>
          <w:sz w:val="30"/>
          <w:szCs w:val="30"/>
        </w:rPr>
        <w:t>地狱和魔鬼的事物。那些贞洁地活在婚姻中的人又聪明又智慧</w:t>
      </w:r>
      <w:r w:rsidR="0054294C" w:rsidRPr="00FA21AB">
        <w:rPr>
          <w:rFonts w:ascii="仿宋" w:eastAsia="仿宋" w:hAnsi="仿宋" w:hint="eastAsia"/>
          <w:sz w:val="30"/>
          <w:szCs w:val="30"/>
        </w:rPr>
        <w:t>，</w:t>
      </w:r>
      <w:r w:rsidR="004F4C4F" w:rsidRPr="00FA21AB">
        <w:rPr>
          <w:rFonts w:ascii="仿宋" w:eastAsia="仿宋" w:hAnsi="仿宋" w:hint="eastAsia"/>
          <w:sz w:val="30"/>
          <w:szCs w:val="30"/>
        </w:rPr>
        <w:t>相反，那些处于通奸的人既疯狂又愚蠢。那些活在贞洁婚姻中的人又纯真又平安</w:t>
      </w:r>
      <w:r w:rsidR="0054294C" w:rsidRPr="00FA21AB">
        <w:rPr>
          <w:rFonts w:ascii="仿宋" w:eastAsia="仿宋" w:hAnsi="仿宋" w:hint="eastAsia"/>
          <w:sz w:val="30"/>
          <w:szCs w:val="30"/>
        </w:rPr>
        <w:t>，</w:t>
      </w:r>
      <w:r w:rsidR="004F4C4F" w:rsidRPr="00FA21AB">
        <w:rPr>
          <w:rFonts w:ascii="仿宋" w:eastAsia="仿宋" w:hAnsi="仿宋" w:hint="eastAsia"/>
          <w:sz w:val="30"/>
          <w:szCs w:val="30"/>
        </w:rPr>
        <w:t>相反，那些处于通奸的人既诡诈，又找不到平安。那些贞洁地活在婚姻中的人拥有安</w:t>
      </w:r>
      <w:r w:rsidR="00D33F4A" w:rsidRPr="00FA21AB">
        <w:rPr>
          <w:rFonts w:ascii="仿宋" w:eastAsia="仿宋" w:hAnsi="仿宋" w:hint="eastAsia"/>
          <w:sz w:val="30"/>
          <w:szCs w:val="30"/>
        </w:rPr>
        <w:t>全</w:t>
      </w:r>
      <w:r w:rsidR="004F4C4F" w:rsidRPr="00FA21AB">
        <w:rPr>
          <w:rFonts w:ascii="仿宋" w:eastAsia="仿宋" w:hAnsi="仿宋" w:hint="eastAsia"/>
          <w:sz w:val="30"/>
          <w:szCs w:val="30"/>
        </w:rPr>
        <w:t>远离地狱的能力</w:t>
      </w:r>
      <w:r w:rsidR="0054294C" w:rsidRPr="00FA21AB">
        <w:rPr>
          <w:rFonts w:ascii="仿宋" w:eastAsia="仿宋" w:hAnsi="仿宋" w:hint="eastAsia"/>
          <w:sz w:val="30"/>
          <w:szCs w:val="30"/>
        </w:rPr>
        <w:t>，</w:t>
      </w:r>
      <w:r w:rsidR="004F4C4F" w:rsidRPr="00FA21AB">
        <w:rPr>
          <w:rFonts w:ascii="仿宋" w:eastAsia="仿宋" w:hAnsi="仿宋" w:hint="eastAsia"/>
          <w:sz w:val="30"/>
          <w:szCs w:val="30"/>
        </w:rPr>
        <w:t>相反，那些处于通奸的人</w:t>
      </w:r>
      <w:r w:rsidR="007C0714" w:rsidRPr="00FA21AB">
        <w:rPr>
          <w:rFonts w:ascii="仿宋" w:eastAsia="仿宋" w:hAnsi="仿宋" w:hint="eastAsia"/>
          <w:sz w:val="30"/>
          <w:szCs w:val="30"/>
        </w:rPr>
        <w:t>本身就是阿斯蒙蒂斯恶魔和地狱。</w:t>
      </w:r>
      <w:r w:rsidR="0054294C" w:rsidRPr="00FA21AB">
        <w:rPr>
          <w:rFonts w:ascii="仿宋" w:eastAsia="仿宋" w:hAnsi="仿宋" w:hint="eastAsia"/>
          <w:sz w:val="30"/>
          <w:szCs w:val="30"/>
        </w:rPr>
        <w:t>那些活在贞洁婚姻中的人是美丽的，相反，那些活在通奸中的人是丑陋和可怕的，他们的品性决定了他们</w:t>
      </w:r>
      <w:r w:rsidR="0054294C" w:rsidRPr="00FA21AB">
        <w:rPr>
          <w:rFonts w:ascii="仿宋" w:eastAsia="仿宋" w:hAnsi="仿宋" w:hint="eastAsia"/>
          <w:sz w:val="30"/>
          <w:szCs w:val="30"/>
        </w:rPr>
        <w:lastRenderedPageBreak/>
        <w:t>是什么样的怪物。最终，他们的命运是这样：他们所陷入的全然性无能使他们的生命完全缺乏</w:t>
      </w:r>
      <w:r w:rsidR="00B5027B" w:rsidRPr="00FA21AB">
        <w:rPr>
          <w:rFonts w:ascii="仿宋" w:eastAsia="仿宋" w:hAnsi="仿宋" w:hint="eastAsia"/>
          <w:sz w:val="30"/>
          <w:szCs w:val="30"/>
        </w:rPr>
        <w:t>力量和鼓舞，或说缺乏生命的一切火和光</w:t>
      </w:r>
      <w:r w:rsidR="00BA78A8" w:rsidRPr="00FA21AB">
        <w:rPr>
          <w:rFonts w:ascii="仿宋" w:eastAsia="仿宋" w:hAnsi="仿宋" w:hint="eastAsia"/>
          <w:sz w:val="30"/>
          <w:szCs w:val="30"/>
        </w:rPr>
        <w:t>。他们</w:t>
      </w:r>
      <w:r w:rsidR="00B5027B" w:rsidRPr="00FA21AB">
        <w:rPr>
          <w:rFonts w:ascii="仿宋" w:eastAsia="仿宋" w:hAnsi="仿宋" w:hint="eastAsia"/>
          <w:sz w:val="30"/>
          <w:szCs w:val="30"/>
        </w:rPr>
        <w:t>孤独地在旷野中消磨时光，</w:t>
      </w:r>
      <w:r w:rsidR="00BA78A8" w:rsidRPr="00FA21AB">
        <w:rPr>
          <w:rFonts w:ascii="仿宋" w:eastAsia="仿宋" w:hAnsi="仿宋" w:hint="eastAsia"/>
          <w:sz w:val="30"/>
          <w:szCs w:val="30"/>
        </w:rPr>
        <w:t>就</w:t>
      </w:r>
      <w:r w:rsidR="00B5027B" w:rsidRPr="00FA21AB">
        <w:rPr>
          <w:rFonts w:ascii="仿宋" w:eastAsia="仿宋" w:hAnsi="仿宋" w:hint="eastAsia"/>
          <w:sz w:val="30"/>
          <w:szCs w:val="30"/>
        </w:rPr>
        <w:t>是自己生命的慵懒和疲倦的化身。</w:t>
      </w:r>
    </w:p>
    <w:p w14:paraId="65B852AE" w14:textId="77777777" w:rsidR="00BA78A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1004.</w:t>
      </w:r>
      <w:r w:rsidR="000C472C" w:rsidRPr="00FA21AB">
        <w:rPr>
          <w:rFonts w:ascii="仿宋" w:eastAsia="仿宋" w:hAnsi="仿宋" w:hint="eastAsia"/>
          <w:sz w:val="30"/>
          <w:szCs w:val="30"/>
        </w:rPr>
        <w:t>真正的婚姻之爱</w:t>
      </w:r>
      <w:r w:rsidR="00BA78A8" w:rsidRPr="00FA21AB">
        <w:rPr>
          <w:rFonts w:ascii="仿宋" w:eastAsia="仿宋" w:hAnsi="仿宋" w:hint="eastAsia"/>
          <w:sz w:val="30"/>
          <w:szCs w:val="30"/>
        </w:rPr>
        <w:t>只能存在于两个人之间，就像主对天堂的爱，或对教会的爱只能存在于双方之间一样。天堂被主统一，并在主里面。天堂里的每个人都通过爱主而在相爱中合一。天堂</w:t>
      </w:r>
      <w:r w:rsidR="00870931" w:rsidRPr="00FA21AB">
        <w:rPr>
          <w:rFonts w:ascii="仿宋" w:eastAsia="仿宋" w:hAnsi="仿宋" w:hint="eastAsia"/>
          <w:sz w:val="30"/>
          <w:szCs w:val="30"/>
        </w:rPr>
        <w:t>里的</w:t>
      </w:r>
      <w:r w:rsidR="00BA78A8" w:rsidRPr="00FA21AB">
        <w:rPr>
          <w:rFonts w:ascii="仿宋" w:eastAsia="仿宋" w:hAnsi="仿宋" w:hint="eastAsia"/>
          <w:sz w:val="30"/>
          <w:szCs w:val="30"/>
        </w:rPr>
        <w:t>天使</w:t>
      </w:r>
      <w:r w:rsidR="00870931" w:rsidRPr="00FA21AB">
        <w:rPr>
          <w:rFonts w:ascii="仿宋" w:eastAsia="仿宋" w:hAnsi="仿宋" w:hint="eastAsia"/>
          <w:sz w:val="30"/>
          <w:szCs w:val="30"/>
        </w:rPr>
        <w:t>若不在相爱中与他人合一，就不属天堂。同样，教会被主统一，并在主里面；教会里的任何人若</w:t>
      </w:r>
      <w:r w:rsidR="00D33F4A" w:rsidRPr="00FA21AB">
        <w:rPr>
          <w:rFonts w:ascii="仿宋" w:eastAsia="仿宋" w:hAnsi="仿宋" w:hint="eastAsia"/>
          <w:sz w:val="30"/>
          <w:szCs w:val="30"/>
        </w:rPr>
        <w:t>不</w:t>
      </w:r>
      <w:r w:rsidR="00870931" w:rsidRPr="00FA21AB">
        <w:rPr>
          <w:rFonts w:ascii="仿宋" w:eastAsia="仿宋" w:hAnsi="仿宋" w:hint="eastAsia"/>
          <w:sz w:val="30"/>
          <w:szCs w:val="30"/>
        </w:rPr>
        <w:t>在相爱中与他人合一，就不属教会。</w:t>
      </w:r>
    </w:p>
    <w:p w14:paraId="6B48BCE4" w14:textId="77777777" w:rsidR="00870931" w:rsidRPr="00FA21AB" w:rsidRDefault="0087093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另外，整个天堂和整个世界中的一切都与两样事物有关，我们将这两样事物称为良善和真理；天上和地上的一切都靠合为一体的这两者的结合而存在和持续存在。由于它们</w:t>
      </w:r>
      <w:r w:rsidR="00F06667" w:rsidRPr="00FA21AB">
        <w:rPr>
          <w:rFonts w:ascii="仿宋" w:eastAsia="仿宋" w:hAnsi="仿宋"/>
          <w:sz w:val="30"/>
          <w:szCs w:val="30"/>
        </w:rPr>
        <w:t>合而为一，所以良善在真理里面，真理在良善里面。真理属于良善，良善属于真理。</w:t>
      </w:r>
      <w:r w:rsidR="002116E5" w:rsidRPr="00FA21AB">
        <w:rPr>
          <w:rFonts w:ascii="仿宋" w:eastAsia="仿宋" w:hAnsi="仿宋"/>
          <w:sz w:val="30"/>
          <w:szCs w:val="30"/>
        </w:rPr>
        <w:t>每一个都将对方视为其回应的对应</w:t>
      </w:r>
      <w:r w:rsidR="0073526B" w:rsidRPr="00FA21AB">
        <w:rPr>
          <w:rFonts w:ascii="仿宋" w:eastAsia="仿宋" w:hAnsi="仿宋" w:hint="eastAsia"/>
          <w:sz w:val="30"/>
          <w:szCs w:val="30"/>
        </w:rPr>
        <w:t>物</w:t>
      </w:r>
      <w:r w:rsidR="002116E5" w:rsidRPr="00FA21AB">
        <w:rPr>
          <w:rFonts w:ascii="仿宋" w:eastAsia="仿宋" w:hAnsi="仿宋"/>
          <w:sz w:val="30"/>
          <w:szCs w:val="30"/>
        </w:rPr>
        <w:t>，交替作用和反应。夫妻间的婚姻之爱就来自良善和真理的这种普遍婚姻。丈夫被造是为了理解真理，妻子被造是为了意愿良善；因此，真理和良善能一起成形，即成为神形像的人的形状。</w:t>
      </w:r>
    </w:p>
    <w:p w14:paraId="6083754E" w14:textId="77777777" w:rsidR="002116E5" w:rsidRPr="00FA21AB" w:rsidRDefault="0036214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由于</w:t>
      </w:r>
      <w:r w:rsidR="00E97E7B" w:rsidRPr="00FA21AB">
        <w:rPr>
          <w:rFonts w:ascii="仿宋" w:eastAsia="仿宋" w:hAnsi="仿宋"/>
          <w:sz w:val="30"/>
          <w:szCs w:val="30"/>
        </w:rPr>
        <w:t>良善被</w:t>
      </w:r>
      <w:r w:rsidRPr="00FA21AB">
        <w:rPr>
          <w:rFonts w:ascii="仿宋" w:eastAsia="仿宋" w:hAnsi="仿宋"/>
          <w:sz w:val="30"/>
          <w:szCs w:val="30"/>
        </w:rPr>
        <w:t>造</w:t>
      </w:r>
      <w:r w:rsidR="00E97E7B" w:rsidRPr="00FA21AB">
        <w:rPr>
          <w:rFonts w:ascii="仿宋" w:eastAsia="仿宋" w:hAnsi="仿宋"/>
          <w:sz w:val="30"/>
          <w:szCs w:val="30"/>
        </w:rPr>
        <w:t>是要</w:t>
      </w:r>
      <w:r w:rsidRPr="00FA21AB">
        <w:rPr>
          <w:rFonts w:ascii="仿宋" w:eastAsia="仿宋" w:hAnsi="仿宋"/>
          <w:sz w:val="30"/>
          <w:szCs w:val="30"/>
        </w:rPr>
        <w:t>属于真理，真理</w:t>
      </w:r>
      <w:r w:rsidR="00E97E7B" w:rsidRPr="00FA21AB">
        <w:rPr>
          <w:rFonts w:ascii="仿宋" w:eastAsia="仿宋" w:hAnsi="仿宋"/>
          <w:sz w:val="30"/>
          <w:szCs w:val="30"/>
        </w:rPr>
        <w:t>被造是要</w:t>
      </w:r>
      <w:r w:rsidRPr="00FA21AB">
        <w:rPr>
          <w:rFonts w:ascii="仿宋" w:eastAsia="仿宋" w:hAnsi="仿宋"/>
          <w:sz w:val="30"/>
          <w:szCs w:val="30"/>
        </w:rPr>
        <w:t>属于良善</w:t>
      </w:r>
      <w:r w:rsidR="00E97E7B" w:rsidRPr="00FA21AB">
        <w:rPr>
          <w:rFonts w:ascii="仿宋" w:eastAsia="仿宋" w:hAnsi="仿宋"/>
          <w:sz w:val="30"/>
          <w:szCs w:val="30"/>
        </w:rPr>
        <w:t>，它们相互作用，所以一个真理</w:t>
      </w:r>
      <w:r w:rsidR="00B87D0E" w:rsidRPr="00FA21AB">
        <w:rPr>
          <w:rFonts w:ascii="仿宋" w:eastAsia="仿宋" w:hAnsi="仿宋"/>
          <w:sz w:val="30"/>
          <w:szCs w:val="30"/>
        </w:rPr>
        <w:t>不可能</w:t>
      </w:r>
      <w:r w:rsidR="00E97E7B" w:rsidRPr="00FA21AB">
        <w:rPr>
          <w:rFonts w:ascii="仿宋" w:eastAsia="仿宋" w:hAnsi="仿宋"/>
          <w:sz w:val="30"/>
          <w:szCs w:val="30"/>
        </w:rPr>
        <w:t>与两种不同的良善</w:t>
      </w:r>
      <w:r w:rsidR="00EE33A1" w:rsidRPr="00FA21AB">
        <w:rPr>
          <w:rFonts w:ascii="仿宋" w:eastAsia="仿宋" w:hAnsi="仿宋" w:hint="eastAsia"/>
          <w:sz w:val="30"/>
          <w:szCs w:val="30"/>
        </w:rPr>
        <w:t>结合</w:t>
      </w:r>
      <w:r w:rsidR="00E97E7B" w:rsidRPr="00FA21AB">
        <w:rPr>
          <w:rFonts w:ascii="仿宋" w:eastAsia="仿宋" w:hAnsi="仿宋"/>
          <w:sz w:val="30"/>
          <w:szCs w:val="30"/>
        </w:rPr>
        <w:t>，反之亦然；一个理解力</w:t>
      </w:r>
      <w:r w:rsidR="00EE33A1" w:rsidRPr="00FA21AB">
        <w:rPr>
          <w:rFonts w:ascii="仿宋" w:eastAsia="仿宋" w:hAnsi="仿宋"/>
          <w:sz w:val="30"/>
          <w:szCs w:val="30"/>
        </w:rPr>
        <w:t>也不可能</w:t>
      </w:r>
      <w:r w:rsidR="00E97E7B" w:rsidRPr="00FA21AB">
        <w:rPr>
          <w:rFonts w:ascii="仿宋" w:eastAsia="仿宋" w:hAnsi="仿宋"/>
          <w:sz w:val="30"/>
          <w:szCs w:val="30"/>
        </w:rPr>
        <w:t>与两种不同的意愿</w:t>
      </w:r>
      <w:r w:rsidR="00EE33A1" w:rsidRPr="00FA21AB">
        <w:rPr>
          <w:rFonts w:ascii="仿宋" w:eastAsia="仿宋" w:hAnsi="仿宋" w:hint="eastAsia"/>
          <w:sz w:val="30"/>
          <w:szCs w:val="30"/>
        </w:rPr>
        <w:t>结合</w:t>
      </w:r>
      <w:r w:rsidR="00E97E7B" w:rsidRPr="00FA21AB">
        <w:rPr>
          <w:rFonts w:ascii="仿宋" w:eastAsia="仿宋" w:hAnsi="仿宋"/>
          <w:sz w:val="30"/>
          <w:szCs w:val="30"/>
        </w:rPr>
        <w:t>，反之亦然；一个属灵的人</w:t>
      </w:r>
      <w:r w:rsidR="00EE33A1" w:rsidRPr="00FA21AB">
        <w:rPr>
          <w:rFonts w:ascii="仿宋" w:eastAsia="仿宋" w:hAnsi="仿宋" w:hint="eastAsia"/>
          <w:sz w:val="30"/>
          <w:szCs w:val="30"/>
        </w:rPr>
        <w:t>同样不可能</w:t>
      </w:r>
      <w:r w:rsidR="00E97E7B" w:rsidRPr="00FA21AB">
        <w:rPr>
          <w:rFonts w:ascii="仿宋" w:eastAsia="仿宋" w:hAnsi="仿宋"/>
          <w:sz w:val="30"/>
          <w:szCs w:val="30"/>
        </w:rPr>
        <w:t>与两个不同的教会</w:t>
      </w:r>
      <w:r w:rsidR="00EE33A1" w:rsidRPr="00FA21AB">
        <w:rPr>
          <w:rFonts w:ascii="仿宋" w:eastAsia="仿宋" w:hAnsi="仿宋" w:hint="eastAsia"/>
          <w:sz w:val="30"/>
          <w:szCs w:val="30"/>
        </w:rPr>
        <w:t>结合</w:t>
      </w:r>
      <w:r w:rsidR="00E97E7B" w:rsidRPr="00FA21AB">
        <w:rPr>
          <w:rFonts w:ascii="仿宋" w:eastAsia="仿宋" w:hAnsi="仿宋" w:hint="eastAsia"/>
          <w:sz w:val="30"/>
          <w:szCs w:val="30"/>
        </w:rPr>
        <w:t>；</w:t>
      </w:r>
      <w:r w:rsidR="00927156" w:rsidRPr="00FA21AB">
        <w:rPr>
          <w:rFonts w:ascii="仿宋" w:eastAsia="仿宋" w:hAnsi="仿宋" w:hint="eastAsia"/>
          <w:sz w:val="30"/>
          <w:szCs w:val="30"/>
        </w:rPr>
        <w:t>一个男人</w:t>
      </w:r>
      <w:r w:rsidR="00EE33A1" w:rsidRPr="00FA21AB">
        <w:rPr>
          <w:rFonts w:ascii="仿宋" w:eastAsia="仿宋" w:hAnsi="仿宋" w:hint="eastAsia"/>
          <w:sz w:val="30"/>
          <w:szCs w:val="30"/>
        </w:rPr>
        <w:t>也同样不可能</w:t>
      </w:r>
      <w:r w:rsidR="00927156" w:rsidRPr="00FA21AB">
        <w:rPr>
          <w:rFonts w:ascii="仿宋" w:eastAsia="仿宋" w:hAnsi="仿宋" w:hint="eastAsia"/>
          <w:sz w:val="30"/>
          <w:szCs w:val="30"/>
        </w:rPr>
        <w:t>与两个女人深入</w:t>
      </w:r>
      <w:r w:rsidR="00EE33A1" w:rsidRPr="00FA21AB">
        <w:rPr>
          <w:rFonts w:ascii="仿宋" w:eastAsia="仿宋" w:hAnsi="仿宋" w:hint="eastAsia"/>
          <w:sz w:val="30"/>
          <w:szCs w:val="30"/>
        </w:rPr>
        <w:t>结合</w:t>
      </w:r>
      <w:r w:rsidR="00927156" w:rsidRPr="00FA21AB">
        <w:rPr>
          <w:rFonts w:ascii="仿宋" w:eastAsia="仿宋" w:hAnsi="仿宋" w:hint="eastAsia"/>
          <w:sz w:val="30"/>
          <w:szCs w:val="30"/>
        </w:rPr>
        <w:t>。深入</w:t>
      </w:r>
      <w:r w:rsidR="00EE33A1" w:rsidRPr="00FA21AB">
        <w:rPr>
          <w:rFonts w:ascii="仿宋" w:eastAsia="仿宋" w:hAnsi="仿宋" w:hint="eastAsia"/>
          <w:sz w:val="30"/>
          <w:szCs w:val="30"/>
        </w:rPr>
        <w:t>结合</w:t>
      </w:r>
      <w:r w:rsidR="00927156" w:rsidRPr="00FA21AB">
        <w:rPr>
          <w:rFonts w:ascii="仿宋" w:eastAsia="仿宋" w:hAnsi="仿宋" w:hint="eastAsia"/>
          <w:sz w:val="30"/>
          <w:szCs w:val="30"/>
        </w:rPr>
        <w:t>就像灵魂和心的</w:t>
      </w:r>
      <w:r w:rsidR="00EE33A1" w:rsidRPr="00FA21AB">
        <w:rPr>
          <w:rFonts w:ascii="仿宋" w:eastAsia="仿宋" w:hAnsi="仿宋" w:hint="eastAsia"/>
          <w:sz w:val="30"/>
          <w:szCs w:val="30"/>
        </w:rPr>
        <w:t>结合</w:t>
      </w:r>
      <w:r w:rsidR="00927156" w:rsidRPr="00FA21AB">
        <w:rPr>
          <w:rFonts w:ascii="仿宋" w:eastAsia="仿宋" w:hAnsi="仿宋" w:hint="eastAsia"/>
          <w:sz w:val="30"/>
          <w:szCs w:val="30"/>
        </w:rPr>
        <w:t>：妻子的灵魂是她的丈夫，丈夫的心是他的妻子。丈夫通过实际的爱或性行为将他的灵魂与妻子</w:t>
      </w:r>
      <w:r w:rsidR="00EE33A1" w:rsidRPr="00FA21AB">
        <w:rPr>
          <w:rFonts w:ascii="仿宋" w:eastAsia="仿宋" w:hAnsi="仿宋" w:hint="eastAsia"/>
          <w:sz w:val="30"/>
          <w:szCs w:val="30"/>
        </w:rPr>
        <w:t>联系</w:t>
      </w:r>
      <w:r w:rsidR="00927156" w:rsidRPr="00FA21AB">
        <w:rPr>
          <w:rFonts w:ascii="仿宋" w:eastAsia="仿宋" w:hAnsi="仿宋" w:hint="eastAsia"/>
          <w:sz w:val="30"/>
          <w:szCs w:val="30"/>
        </w:rPr>
        <w:t>并</w:t>
      </w:r>
      <w:r w:rsidR="00EE33A1" w:rsidRPr="00FA21AB">
        <w:rPr>
          <w:rFonts w:ascii="仿宋" w:eastAsia="仿宋" w:hAnsi="仿宋" w:hint="eastAsia"/>
          <w:sz w:val="30"/>
          <w:szCs w:val="30"/>
        </w:rPr>
        <w:t>结合</w:t>
      </w:r>
      <w:r w:rsidR="00927156" w:rsidRPr="00FA21AB">
        <w:rPr>
          <w:rFonts w:ascii="仿宋" w:eastAsia="仿宋" w:hAnsi="仿宋" w:hint="eastAsia"/>
          <w:sz w:val="30"/>
          <w:szCs w:val="30"/>
        </w:rPr>
        <w:t>起来</w:t>
      </w:r>
      <w:r w:rsidR="00276A1F" w:rsidRPr="00FA21AB">
        <w:rPr>
          <w:rFonts w:ascii="仿宋" w:eastAsia="仿宋" w:hAnsi="仿宋" w:hint="eastAsia"/>
          <w:sz w:val="30"/>
          <w:szCs w:val="30"/>
        </w:rPr>
        <w:t>：他的灵魂在他的种子或精子里面，妻子则全心接受它，两人由此成为一体。</w:t>
      </w:r>
    </w:p>
    <w:p w14:paraId="2E38228E" w14:textId="77777777" w:rsidR="00927156" w:rsidRPr="00FA21AB" w:rsidRDefault="00276A1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一方身体中的每一个和一切事物在对方身体中专注于它的对应</w:t>
      </w:r>
      <w:r w:rsidRPr="00FA21AB">
        <w:rPr>
          <w:rFonts w:ascii="仿宋" w:eastAsia="仿宋" w:hAnsi="仿宋" w:hint="eastAsia"/>
          <w:sz w:val="30"/>
          <w:szCs w:val="30"/>
        </w:rPr>
        <w:t>物</w:t>
      </w:r>
      <w:r w:rsidRPr="00FA21AB">
        <w:rPr>
          <w:rFonts w:ascii="仿宋" w:eastAsia="仿宋" w:hAnsi="仿宋"/>
          <w:sz w:val="30"/>
          <w:szCs w:val="30"/>
        </w:rPr>
        <w:t>，或相互的东西。这是真正的婚姻，只有在两个人之间才有可能。</w:t>
      </w:r>
      <w:r w:rsidRPr="00FA21AB">
        <w:rPr>
          <w:rFonts w:ascii="仿宋" w:eastAsia="仿宋" w:hAnsi="仿宋"/>
          <w:sz w:val="30"/>
          <w:szCs w:val="30"/>
        </w:rPr>
        <w:lastRenderedPageBreak/>
        <w:t>自创造</w:t>
      </w:r>
      <w:r w:rsidR="00397330" w:rsidRPr="00FA21AB">
        <w:rPr>
          <w:rFonts w:ascii="仿宋" w:eastAsia="仿宋" w:hAnsi="仿宋"/>
          <w:sz w:val="30"/>
          <w:szCs w:val="30"/>
        </w:rPr>
        <w:t>以来</w:t>
      </w:r>
      <w:r w:rsidRPr="00FA21AB">
        <w:rPr>
          <w:rFonts w:ascii="仿宋" w:eastAsia="仿宋" w:hAnsi="仿宋"/>
          <w:sz w:val="30"/>
          <w:szCs w:val="30"/>
        </w:rPr>
        <w:t>，一个男人的心智和身体中的一切在妻子的心智和身体中</w:t>
      </w:r>
      <w:r w:rsidR="0073526B" w:rsidRPr="00FA21AB">
        <w:rPr>
          <w:rFonts w:ascii="仿宋" w:eastAsia="仿宋" w:hAnsi="仿宋"/>
          <w:sz w:val="30"/>
          <w:szCs w:val="30"/>
        </w:rPr>
        <w:t>就</w:t>
      </w:r>
      <w:r w:rsidRPr="00FA21AB">
        <w:rPr>
          <w:rFonts w:ascii="仿宋" w:eastAsia="仿宋" w:hAnsi="仿宋"/>
          <w:sz w:val="30"/>
          <w:szCs w:val="30"/>
        </w:rPr>
        <w:t>都有自己的对应物</w:t>
      </w:r>
      <w:r w:rsidR="0073526B" w:rsidRPr="00FA21AB">
        <w:rPr>
          <w:rFonts w:ascii="仿宋" w:eastAsia="仿宋" w:hAnsi="仿宋"/>
          <w:sz w:val="30"/>
          <w:szCs w:val="30"/>
        </w:rPr>
        <w:t>；因此，每一方的每一个部分都专注于自己的对应物，并寻求与它合一。正是这种专注和渴望或努力构成婚姻之爱。我们称之为四肢、脏腑和器官的所有</w:t>
      </w:r>
      <w:r w:rsidR="00397330" w:rsidRPr="00FA21AB">
        <w:rPr>
          <w:rFonts w:ascii="仿宋" w:eastAsia="仿宋" w:hAnsi="仿宋"/>
          <w:sz w:val="30"/>
          <w:szCs w:val="30"/>
        </w:rPr>
        <w:t>身体</w:t>
      </w:r>
      <w:r w:rsidR="0073526B" w:rsidRPr="00FA21AB">
        <w:rPr>
          <w:rFonts w:ascii="仿宋" w:eastAsia="仿宋" w:hAnsi="仿宋"/>
          <w:sz w:val="30"/>
          <w:szCs w:val="30"/>
        </w:rPr>
        <w:t>部位，</w:t>
      </w:r>
      <w:r w:rsidR="00B224B0" w:rsidRPr="00FA21AB">
        <w:rPr>
          <w:rFonts w:ascii="仿宋" w:eastAsia="仿宋" w:hAnsi="仿宋"/>
          <w:sz w:val="30"/>
          <w:szCs w:val="30"/>
        </w:rPr>
        <w:t>都</w:t>
      </w:r>
      <w:r w:rsidR="0073526B" w:rsidRPr="00FA21AB">
        <w:rPr>
          <w:rFonts w:ascii="仿宋" w:eastAsia="仿宋" w:hAnsi="仿宋"/>
          <w:sz w:val="30"/>
          <w:szCs w:val="30"/>
        </w:rPr>
        <w:t>无非是对应于心智的属灵形式的属世肉体形式。身体的每一个和一切部位都</w:t>
      </w:r>
      <w:r w:rsidR="0073526B" w:rsidRPr="00FA21AB">
        <w:rPr>
          <w:rFonts w:ascii="仿宋" w:eastAsia="仿宋" w:hAnsi="仿宋" w:hint="eastAsia"/>
          <w:sz w:val="30"/>
          <w:szCs w:val="30"/>
        </w:rPr>
        <w:t>对应</w:t>
      </w:r>
      <w:r w:rsidR="0073526B" w:rsidRPr="00FA21AB">
        <w:rPr>
          <w:rFonts w:ascii="仿宋" w:eastAsia="仿宋" w:hAnsi="仿宋"/>
          <w:sz w:val="30"/>
          <w:szCs w:val="30"/>
        </w:rPr>
        <w:t>于心智的某个部位。</w:t>
      </w:r>
      <w:r w:rsidR="003979E0" w:rsidRPr="00FA21AB">
        <w:rPr>
          <w:rFonts w:ascii="仿宋" w:eastAsia="仿宋" w:hAnsi="仿宋"/>
          <w:sz w:val="30"/>
          <w:szCs w:val="30"/>
        </w:rPr>
        <w:t>凡心智</w:t>
      </w:r>
      <w:r w:rsidR="00B224B0" w:rsidRPr="00FA21AB">
        <w:rPr>
          <w:rFonts w:ascii="仿宋" w:eastAsia="仿宋" w:hAnsi="仿宋"/>
          <w:sz w:val="30"/>
          <w:szCs w:val="30"/>
        </w:rPr>
        <w:t>所</w:t>
      </w:r>
      <w:r w:rsidR="003979E0" w:rsidRPr="00FA21AB">
        <w:rPr>
          <w:rFonts w:ascii="仿宋" w:eastAsia="仿宋" w:hAnsi="仿宋"/>
          <w:sz w:val="30"/>
          <w:szCs w:val="30"/>
        </w:rPr>
        <w:t>意愿或</w:t>
      </w:r>
      <w:r w:rsidR="00B224B0" w:rsidRPr="00FA21AB">
        <w:rPr>
          <w:rFonts w:ascii="仿宋" w:eastAsia="仿宋" w:hAnsi="仿宋"/>
          <w:sz w:val="30"/>
          <w:szCs w:val="30"/>
        </w:rPr>
        <w:t>思考</w:t>
      </w:r>
      <w:r w:rsidR="003979E0" w:rsidRPr="00FA21AB">
        <w:rPr>
          <w:rFonts w:ascii="仿宋" w:eastAsia="仿宋" w:hAnsi="仿宋"/>
          <w:sz w:val="30"/>
          <w:szCs w:val="30"/>
        </w:rPr>
        <w:t>的，身体就立刻按提议行动。</w:t>
      </w:r>
      <w:r w:rsidR="003979E0" w:rsidRPr="00FA21AB">
        <w:rPr>
          <w:rFonts w:ascii="仿宋" w:eastAsia="仿宋" w:hAnsi="仿宋" w:hint="eastAsia"/>
          <w:sz w:val="30"/>
          <w:szCs w:val="30"/>
        </w:rPr>
        <w:t>同样，当两个心智行如一体时，两个身体就倾向于合一，好叫它们不再是二，而是一体。婚姻之爱想要成为一体，</w:t>
      </w:r>
      <w:r w:rsidR="00D75943" w:rsidRPr="00FA21AB">
        <w:rPr>
          <w:rFonts w:ascii="仿宋" w:eastAsia="仿宋" w:hAnsi="仿宋" w:hint="eastAsia"/>
          <w:sz w:val="30"/>
          <w:szCs w:val="30"/>
        </w:rPr>
        <w:t>这爱和这愿望一样强烈。</w:t>
      </w:r>
    </w:p>
    <w:p w14:paraId="3A9266AC" w14:textId="77777777" w:rsidR="00276A1F" w:rsidRPr="00FA21AB" w:rsidRDefault="00D7594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w:t>
      </w:r>
      <w:r w:rsidRPr="00FA21AB">
        <w:rPr>
          <w:rFonts w:ascii="仿宋" w:eastAsia="仿宋" w:hAnsi="仿宋" w:hint="eastAsia"/>
          <w:sz w:val="30"/>
          <w:szCs w:val="30"/>
        </w:rPr>
        <w:t>蒙允许以一个来自天堂的惊人事实证实这一点：</w:t>
      </w:r>
      <w:r w:rsidR="00995182" w:rsidRPr="00FA21AB">
        <w:rPr>
          <w:rFonts w:ascii="仿宋" w:eastAsia="仿宋" w:hAnsi="仿宋" w:hint="eastAsia"/>
          <w:sz w:val="30"/>
          <w:szCs w:val="30"/>
        </w:rPr>
        <w:t>天堂里有一对已婚伴侣，他们的爱如此强烈，以至于他们能成为一体。只要他们愿意，就能成为一体；那时，他们看似一个人。我亲眼目睹了这一切，并与这对夫妇交谈。他们说，我们拥有一个生命；我们就像生活在真理里面的良善和生活在良善里面的真理。我们就像一个人里面的一对，如</w:t>
      </w:r>
      <w:r w:rsidR="0016415D" w:rsidRPr="00FA21AB">
        <w:rPr>
          <w:rFonts w:ascii="仿宋" w:eastAsia="仿宋" w:hAnsi="仿宋" w:hint="eastAsia"/>
          <w:sz w:val="30"/>
          <w:szCs w:val="30"/>
        </w:rPr>
        <w:t>包裹在脑膜里面的两个脑半球，包含在</w:t>
      </w:r>
      <w:r w:rsidR="00877985" w:rsidRPr="00FA21AB">
        <w:rPr>
          <w:rFonts w:ascii="仿宋" w:eastAsia="仿宋" w:hAnsi="仿宋" w:hint="eastAsia"/>
          <w:sz w:val="30"/>
          <w:szCs w:val="30"/>
        </w:rPr>
        <w:t>普通</w:t>
      </w:r>
      <w:r w:rsidR="0016415D" w:rsidRPr="00FA21AB">
        <w:rPr>
          <w:rFonts w:ascii="仿宋" w:eastAsia="仿宋" w:hAnsi="仿宋" w:hint="eastAsia"/>
          <w:sz w:val="30"/>
          <w:szCs w:val="30"/>
        </w:rPr>
        <w:t>膜里面的两个心室，或同样被包裹的两个肺叶。尽管它们都是两个，然而在生命和生命活动，就是它们所发挥的功能上却是一个。因此，我们在天堂一起过着充实的生活。</w:t>
      </w:r>
      <w:r w:rsidR="00D35791" w:rsidRPr="00FA21AB">
        <w:rPr>
          <w:rFonts w:ascii="仿宋" w:eastAsia="仿宋" w:hAnsi="仿宋" w:hint="eastAsia"/>
          <w:sz w:val="30"/>
          <w:szCs w:val="30"/>
        </w:rPr>
        <w:t>这就是活在天堂并拥有无限祝福的意义所在，因为天堂实际上来自主与它的婚姻。天堂所有的天使都在主里面，主在他们里面。</w:t>
      </w:r>
    </w:p>
    <w:p w14:paraId="1D799A18"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他们进一步说：</w:t>
      </w:r>
      <w:r w:rsidR="00D35791" w:rsidRPr="00FA21AB">
        <w:rPr>
          <w:rFonts w:ascii="仿宋" w:eastAsia="仿宋" w:hAnsi="仿宋" w:hint="eastAsia"/>
          <w:sz w:val="30"/>
          <w:szCs w:val="30"/>
        </w:rPr>
        <w:t>我们甚至不可能考虑追求另一个妻子或另一个女人，因为那会将天堂变成地狱。一位天使只是思想如此行，就会从天堂坠落。最后他们说，在属世层的灵人</w:t>
      </w:r>
      <w:r w:rsidR="00AE674E" w:rsidRPr="00FA21AB">
        <w:rPr>
          <w:rFonts w:ascii="仿宋" w:eastAsia="仿宋" w:hAnsi="仿宋" w:hint="eastAsia"/>
          <w:sz w:val="30"/>
          <w:szCs w:val="30"/>
        </w:rPr>
        <w:t>无法</w:t>
      </w:r>
      <w:r w:rsidR="00D35791" w:rsidRPr="00FA21AB">
        <w:rPr>
          <w:rFonts w:ascii="仿宋" w:eastAsia="仿宋" w:hAnsi="仿宋" w:hint="eastAsia"/>
          <w:sz w:val="30"/>
          <w:szCs w:val="30"/>
        </w:rPr>
        <w:t>相信我们能拥有这种关系</w:t>
      </w:r>
      <w:r w:rsidR="008A4066" w:rsidRPr="00FA21AB">
        <w:rPr>
          <w:rFonts w:ascii="仿宋" w:eastAsia="仿宋" w:hAnsi="仿宋" w:hint="eastAsia"/>
          <w:sz w:val="30"/>
          <w:szCs w:val="30"/>
        </w:rPr>
        <w:t>。就纯属世</w:t>
      </w:r>
      <w:r w:rsidR="00AE674E" w:rsidRPr="00FA21AB">
        <w:rPr>
          <w:rFonts w:ascii="仿宋" w:eastAsia="仿宋" w:hAnsi="仿宋" w:hint="eastAsia"/>
          <w:sz w:val="30"/>
          <w:szCs w:val="30"/>
        </w:rPr>
        <w:t>人而言，婚姻</w:t>
      </w:r>
      <w:r w:rsidR="008A4066" w:rsidRPr="00FA21AB">
        <w:rPr>
          <w:rFonts w:ascii="仿宋" w:eastAsia="仿宋" w:hAnsi="仿宋" w:hint="eastAsia"/>
          <w:sz w:val="30"/>
          <w:szCs w:val="30"/>
        </w:rPr>
        <w:t>并非</w:t>
      </w:r>
      <w:r w:rsidR="00AE674E" w:rsidRPr="00FA21AB">
        <w:rPr>
          <w:rFonts w:ascii="仿宋" w:eastAsia="仿宋" w:hAnsi="仿宋" w:hint="eastAsia"/>
          <w:sz w:val="30"/>
          <w:szCs w:val="30"/>
        </w:rPr>
        <w:t>来自一个属灵源头，即良善与真理的婚姻，而是来自一个属世源头。他们没有心智的合一，只有被肉欲驱使的身体合一，这肉欲来自</w:t>
      </w:r>
      <w:r w:rsidR="00321D19" w:rsidRPr="00FA21AB">
        <w:rPr>
          <w:rFonts w:ascii="仿宋" w:eastAsia="仿宋" w:hAnsi="仿宋" w:hint="eastAsia"/>
          <w:sz w:val="30"/>
          <w:szCs w:val="30"/>
        </w:rPr>
        <w:t>一个</w:t>
      </w:r>
      <w:r w:rsidR="00AE674E" w:rsidRPr="00FA21AB">
        <w:rPr>
          <w:rFonts w:ascii="仿宋" w:eastAsia="仿宋" w:hAnsi="仿宋" w:hint="eastAsia"/>
          <w:sz w:val="30"/>
          <w:szCs w:val="30"/>
        </w:rPr>
        <w:t>自创造时就铭刻，因而植入一切有生命或无生命之物的普遍法则，即：</w:t>
      </w:r>
      <w:r w:rsidR="0015199C" w:rsidRPr="00FA21AB">
        <w:rPr>
          <w:rFonts w:ascii="仿宋" w:eastAsia="仿宋" w:hAnsi="仿宋" w:hint="eastAsia"/>
          <w:sz w:val="30"/>
          <w:szCs w:val="30"/>
        </w:rPr>
        <w:t>凡具有生命力</w:t>
      </w:r>
      <w:r w:rsidR="008A4066" w:rsidRPr="00FA21AB">
        <w:rPr>
          <w:rFonts w:ascii="仿宋" w:eastAsia="仿宋" w:hAnsi="仿宋" w:hint="eastAsia"/>
          <w:sz w:val="30"/>
          <w:szCs w:val="30"/>
        </w:rPr>
        <w:t>的东西</w:t>
      </w:r>
      <w:r w:rsidR="0015199C" w:rsidRPr="00FA21AB">
        <w:rPr>
          <w:rFonts w:ascii="仿宋" w:eastAsia="仿宋" w:hAnsi="仿宋" w:hint="eastAsia"/>
          <w:sz w:val="30"/>
          <w:szCs w:val="30"/>
        </w:rPr>
        <w:t>都想产生自己的同类，想</w:t>
      </w:r>
      <w:r w:rsidR="00321D19" w:rsidRPr="00FA21AB">
        <w:rPr>
          <w:rFonts w:ascii="仿宋" w:eastAsia="仿宋" w:hAnsi="仿宋" w:hint="eastAsia"/>
          <w:sz w:val="30"/>
          <w:szCs w:val="30"/>
        </w:rPr>
        <w:t>使自己的同类</w:t>
      </w:r>
      <w:r w:rsidR="0015199C" w:rsidRPr="00FA21AB">
        <w:rPr>
          <w:rFonts w:ascii="仿宋" w:eastAsia="仿宋" w:hAnsi="仿宋" w:hint="eastAsia"/>
          <w:sz w:val="30"/>
          <w:szCs w:val="30"/>
        </w:rPr>
        <w:t>无限</w:t>
      </w:r>
      <w:r w:rsidR="00321D19" w:rsidRPr="00FA21AB">
        <w:rPr>
          <w:rFonts w:ascii="仿宋" w:eastAsia="仿宋" w:hAnsi="仿宋" w:hint="eastAsia"/>
          <w:sz w:val="30"/>
          <w:szCs w:val="30"/>
        </w:rPr>
        <w:t>增多，直到永远</w:t>
      </w:r>
      <w:r w:rsidR="0015199C" w:rsidRPr="00FA21AB">
        <w:rPr>
          <w:rFonts w:ascii="仿宋" w:eastAsia="仿宋" w:hAnsi="仿宋" w:hint="eastAsia"/>
          <w:sz w:val="30"/>
          <w:szCs w:val="30"/>
        </w:rPr>
        <w:t>。雅各的后代，也就是以色列人，</w:t>
      </w:r>
      <w:r w:rsidR="0015199C" w:rsidRPr="00FA21AB">
        <w:rPr>
          <w:rFonts w:ascii="仿宋" w:eastAsia="仿宋" w:hAnsi="仿宋" w:hint="eastAsia"/>
          <w:sz w:val="30"/>
          <w:szCs w:val="30"/>
        </w:rPr>
        <w:lastRenderedPageBreak/>
        <w:t>因是纯属世人，所以拥有肉体的婚姻，却没有灵的婚姻；因此，娶多个妻子是向他们作出的让步，因为他们太顽固了。</w:t>
      </w:r>
    </w:p>
    <w:p w14:paraId="5D195ABE" w14:textId="77777777" w:rsidR="001C508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1005.</w:t>
      </w:r>
      <w:r w:rsidR="001C5080" w:rsidRPr="00FA21AB">
        <w:rPr>
          <w:rFonts w:ascii="仿宋" w:eastAsia="仿宋" w:hAnsi="仿宋"/>
          <w:sz w:val="30"/>
          <w:szCs w:val="30"/>
        </w:rPr>
        <w:t>想象一下不同男人的种子或精子一起混合在一个女人的子宫里，谁都能明白通奸是地狱，是可憎的</w:t>
      </w:r>
      <w:r w:rsidR="001C5080" w:rsidRPr="00FA21AB">
        <w:rPr>
          <w:rFonts w:ascii="仿宋" w:eastAsia="仿宋" w:hAnsi="仿宋" w:hint="eastAsia"/>
          <w:sz w:val="30"/>
          <w:szCs w:val="30"/>
        </w:rPr>
        <w:t>。人类生命的至内层就潜藏在这种子或精子里面。它是新生命的起点，这就是那使它神圣的。</w:t>
      </w:r>
      <w:r w:rsidR="00215141" w:rsidRPr="00FA21AB">
        <w:rPr>
          <w:rFonts w:ascii="仿宋" w:eastAsia="仿宋" w:hAnsi="仿宋" w:hint="eastAsia"/>
          <w:sz w:val="30"/>
          <w:szCs w:val="30"/>
        </w:rPr>
        <w:t>使</w:t>
      </w:r>
      <w:r w:rsidR="00545644" w:rsidRPr="00FA21AB">
        <w:rPr>
          <w:rFonts w:ascii="仿宋" w:eastAsia="仿宋" w:hAnsi="仿宋" w:hint="eastAsia"/>
          <w:sz w:val="30"/>
          <w:szCs w:val="30"/>
        </w:rPr>
        <w:t>它</w:t>
      </w:r>
      <w:r w:rsidR="00215141" w:rsidRPr="00FA21AB">
        <w:rPr>
          <w:rFonts w:ascii="仿宋" w:eastAsia="仿宋" w:hAnsi="仿宋" w:hint="eastAsia"/>
          <w:sz w:val="30"/>
          <w:szCs w:val="30"/>
        </w:rPr>
        <w:t>成为</w:t>
      </w:r>
      <w:r w:rsidR="00691B08" w:rsidRPr="00FA21AB">
        <w:rPr>
          <w:rFonts w:ascii="仿宋" w:eastAsia="仿宋" w:hAnsi="仿宋" w:hint="eastAsia"/>
          <w:sz w:val="30"/>
          <w:szCs w:val="30"/>
        </w:rPr>
        <w:t>与其他男人至内在的原始部分</w:t>
      </w:r>
      <w:r w:rsidR="00215141" w:rsidRPr="00FA21AB">
        <w:rPr>
          <w:rFonts w:ascii="仿宋" w:eastAsia="仿宋" w:hAnsi="仿宋" w:hint="eastAsia"/>
          <w:sz w:val="30"/>
          <w:szCs w:val="30"/>
        </w:rPr>
        <w:t>并排的商品</w:t>
      </w:r>
      <w:r w:rsidR="00691B08" w:rsidRPr="00FA21AB">
        <w:rPr>
          <w:rFonts w:ascii="仿宋" w:eastAsia="仿宋" w:hAnsi="仿宋" w:hint="eastAsia"/>
          <w:sz w:val="30"/>
          <w:szCs w:val="30"/>
        </w:rPr>
        <w:t>(这就是通奸中所发生的事)，</w:t>
      </w:r>
      <w:r w:rsidR="00215141" w:rsidRPr="00FA21AB">
        <w:rPr>
          <w:rFonts w:ascii="仿宋" w:eastAsia="仿宋" w:hAnsi="仿宋" w:hint="eastAsia"/>
          <w:sz w:val="30"/>
          <w:szCs w:val="30"/>
        </w:rPr>
        <w:t>就是亵渎。这就是为何通奸是地狱，地狱经常被称为通奸。通奸是可憎的事，因为从这种混杂中只能产生腐烂的东西，即便它来自一个属灵的源头。</w:t>
      </w:r>
    </w:p>
    <w:p w14:paraId="30BB0490" w14:textId="77777777" w:rsidR="00C360C6" w:rsidRPr="00FA21AB" w:rsidRDefault="00C360C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这就是为何</w:t>
      </w:r>
      <w:r w:rsidRPr="00FA21AB">
        <w:rPr>
          <w:rFonts w:ascii="仿宋" w:eastAsia="仿宋" w:hAnsi="仿宋" w:hint="eastAsia"/>
          <w:sz w:val="30"/>
          <w:szCs w:val="30"/>
        </w:rPr>
        <w:t>地狱的妓院里散发出各种臭味；当天堂之光照</w:t>
      </w:r>
      <w:r w:rsidR="00AC3E06" w:rsidRPr="00FA21AB">
        <w:rPr>
          <w:rFonts w:ascii="仿宋" w:eastAsia="仿宋" w:hAnsi="仿宋" w:hint="eastAsia"/>
          <w:sz w:val="30"/>
          <w:szCs w:val="30"/>
        </w:rPr>
        <w:t>进妓院时，通</w:t>
      </w:r>
      <w:r w:rsidRPr="00FA21AB">
        <w:rPr>
          <w:rFonts w:ascii="仿宋" w:eastAsia="仿宋" w:hAnsi="仿宋" w:hint="eastAsia"/>
          <w:sz w:val="30"/>
          <w:szCs w:val="30"/>
        </w:rPr>
        <w:t>奸者，无论男女，看上去</w:t>
      </w:r>
      <w:r w:rsidR="007D0B25" w:rsidRPr="00FA21AB">
        <w:rPr>
          <w:rFonts w:ascii="仿宋" w:eastAsia="仿宋" w:hAnsi="仿宋" w:hint="eastAsia"/>
          <w:sz w:val="30"/>
          <w:szCs w:val="30"/>
        </w:rPr>
        <w:t>躺在一起，</w:t>
      </w:r>
      <w:r w:rsidRPr="00FA21AB">
        <w:rPr>
          <w:rFonts w:ascii="仿宋" w:eastAsia="仿宋" w:hAnsi="仿宋" w:hint="eastAsia"/>
          <w:sz w:val="30"/>
          <w:szCs w:val="30"/>
        </w:rPr>
        <w:t>像</w:t>
      </w:r>
      <w:r w:rsidR="007D0B25" w:rsidRPr="00FA21AB">
        <w:rPr>
          <w:rFonts w:ascii="仿宋" w:eastAsia="仿宋" w:hAnsi="仿宋" w:hint="eastAsia"/>
          <w:sz w:val="30"/>
          <w:szCs w:val="30"/>
        </w:rPr>
        <w:t>猪</w:t>
      </w:r>
      <w:r w:rsidRPr="00FA21AB">
        <w:rPr>
          <w:rFonts w:ascii="仿宋" w:eastAsia="仿宋" w:hAnsi="仿宋" w:hint="eastAsia"/>
          <w:sz w:val="30"/>
          <w:szCs w:val="30"/>
        </w:rPr>
        <w:t>躺在自己的污秽中。令人惊讶的是，他们像猪一样喜欢躺在污秽中。然而，这些妓院都</w:t>
      </w:r>
      <w:r w:rsidR="008A4066" w:rsidRPr="00FA21AB">
        <w:rPr>
          <w:rFonts w:ascii="仿宋" w:eastAsia="仿宋" w:hAnsi="仿宋" w:hint="eastAsia"/>
          <w:sz w:val="30"/>
          <w:szCs w:val="30"/>
        </w:rPr>
        <w:t>是关闭的</w:t>
      </w:r>
      <w:r w:rsidRPr="00FA21AB">
        <w:rPr>
          <w:rFonts w:ascii="仿宋" w:eastAsia="仿宋" w:hAnsi="仿宋" w:hint="eastAsia"/>
          <w:sz w:val="30"/>
          <w:szCs w:val="30"/>
        </w:rPr>
        <w:t>，因为每当它们打开时，散发出来的恶臭</w:t>
      </w:r>
      <w:r w:rsidR="00040B46" w:rsidRPr="00FA21AB">
        <w:rPr>
          <w:rFonts w:ascii="仿宋" w:eastAsia="仿宋" w:hAnsi="仿宋" w:hint="eastAsia"/>
          <w:sz w:val="30"/>
          <w:szCs w:val="30"/>
        </w:rPr>
        <w:t>会让</w:t>
      </w:r>
      <w:r w:rsidRPr="00FA21AB">
        <w:rPr>
          <w:rFonts w:ascii="仿宋" w:eastAsia="仿宋" w:hAnsi="仿宋" w:hint="eastAsia"/>
          <w:sz w:val="30"/>
          <w:szCs w:val="30"/>
        </w:rPr>
        <w:t>你</w:t>
      </w:r>
      <w:r w:rsidR="00040B46" w:rsidRPr="00FA21AB">
        <w:rPr>
          <w:rFonts w:ascii="仿宋" w:eastAsia="仿宋" w:hAnsi="仿宋" w:hint="eastAsia"/>
          <w:sz w:val="30"/>
          <w:szCs w:val="30"/>
        </w:rPr>
        <w:t>恶心呕吐。贞洁的婚姻则完全不同；在贞洁的婚姻中，男人的生命力通过种子或精子将自己添加到妻子的生命力中。这创造了一种亲密的结合，使他们不再是二，而是一体。随着他们通过这种子或精子结合，他们的婚姻之爱会增长，随之而来的是天堂的一切祝福。</w:t>
      </w:r>
    </w:p>
    <w:p w14:paraId="11AAE47A" w14:textId="77777777" w:rsidR="007D0B2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1006.</w:t>
      </w:r>
      <w:r w:rsidR="007D0B25" w:rsidRPr="00FA21AB">
        <w:rPr>
          <w:rFonts w:ascii="仿宋" w:eastAsia="仿宋" w:hAnsi="仿宋"/>
          <w:sz w:val="30"/>
          <w:szCs w:val="30"/>
        </w:rPr>
        <w:t>你要知道，通奸</w:t>
      </w:r>
      <w:r w:rsidR="007D0B25" w:rsidRPr="00FA21AB">
        <w:rPr>
          <w:rFonts w:ascii="仿宋" w:eastAsia="仿宋" w:hAnsi="仿宋" w:hint="eastAsia"/>
          <w:sz w:val="30"/>
          <w:szCs w:val="30"/>
        </w:rPr>
        <w:t>或多或少是属地狱的或可憎的。</w:t>
      </w:r>
      <w:r w:rsidR="00C53C06" w:rsidRPr="00FA21AB">
        <w:rPr>
          <w:rFonts w:ascii="仿宋" w:eastAsia="仿宋" w:hAnsi="仿宋" w:hint="eastAsia"/>
          <w:sz w:val="30"/>
          <w:szCs w:val="30"/>
        </w:rPr>
        <w:t>由</w:t>
      </w:r>
      <w:r w:rsidR="009A7D3F" w:rsidRPr="00FA21AB">
        <w:rPr>
          <w:rFonts w:ascii="仿宋" w:eastAsia="仿宋" w:hAnsi="仿宋" w:hint="eastAsia"/>
          <w:sz w:val="30"/>
          <w:szCs w:val="30"/>
        </w:rPr>
        <w:t>于通奸对应于对良善的玷污和由此产生的对真理的歪曲，所以源于</w:t>
      </w:r>
      <w:r w:rsidR="00C53C06" w:rsidRPr="00FA21AB">
        <w:rPr>
          <w:rFonts w:ascii="仿宋" w:eastAsia="仿宋" w:hAnsi="仿宋" w:hint="eastAsia"/>
          <w:sz w:val="30"/>
          <w:szCs w:val="30"/>
        </w:rPr>
        <w:t>更严重的邪恶和虚假的通奸是更严重</w:t>
      </w:r>
      <w:r w:rsidR="00334D3D" w:rsidRPr="00FA21AB">
        <w:rPr>
          <w:rFonts w:ascii="仿宋" w:eastAsia="仿宋" w:hAnsi="仿宋" w:hint="eastAsia"/>
          <w:sz w:val="30"/>
          <w:szCs w:val="30"/>
        </w:rPr>
        <w:t>的</w:t>
      </w:r>
      <w:r w:rsidR="00C53C06" w:rsidRPr="00FA21AB">
        <w:rPr>
          <w:rFonts w:ascii="仿宋" w:eastAsia="仿宋" w:hAnsi="仿宋" w:hint="eastAsia"/>
          <w:sz w:val="30"/>
          <w:szCs w:val="30"/>
        </w:rPr>
        <w:t>，</w:t>
      </w:r>
      <w:r w:rsidR="009A7D3F" w:rsidRPr="00FA21AB">
        <w:rPr>
          <w:rFonts w:ascii="仿宋" w:eastAsia="仿宋" w:hAnsi="仿宋" w:hint="eastAsia"/>
          <w:sz w:val="30"/>
          <w:szCs w:val="30"/>
        </w:rPr>
        <w:t>源于</w:t>
      </w:r>
      <w:r w:rsidR="00C53C06" w:rsidRPr="00FA21AB">
        <w:rPr>
          <w:rFonts w:ascii="仿宋" w:eastAsia="仿宋" w:hAnsi="仿宋" w:hint="eastAsia"/>
          <w:sz w:val="30"/>
          <w:szCs w:val="30"/>
        </w:rPr>
        <w:t>更温和的邪恶和虚假的通奸</w:t>
      </w:r>
      <w:r w:rsidR="00C33FDE" w:rsidRPr="00FA21AB">
        <w:rPr>
          <w:rFonts w:ascii="仿宋" w:eastAsia="仿宋" w:hAnsi="仿宋" w:hint="eastAsia"/>
          <w:sz w:val="30"/>
          <w:szCs w:val="30"/>
        </w:rPr>
        <w:t>是更温和的</w:t>
      </w:r>
      <w:r w:rsidR="00C53C06" w:rsidRPr="00FA21AB">
        <w:rPr>
          <w:rFonts w:ascii="仿宋" w:eastAsia="仿宋" w:hAnsi="仿宋" w:hint="eastAsia"/>
          <w:sz w:val="30"/>
          <w:szCs w:val="30"/>
        </w:rPr>
        <w:t>。玷污良善实际上就是邪恶，歪曲真理实际上就是虚假。</w:t>
      </w:r>
    </w:p>
    <w:p w14:paraId="640BDFD4" w14:textId="77777777" w:rsidR="00C53C06" w:rsidRPr="00FA21AB" w:rsidRDefault="00C53C0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地狱按</w:t>
      </w:r>
      <w:r w:rsidR="00C33FDE" w:rsidRPr="00FA21AB">
        <w:rPr>
          <w:rFonts w:ascii="仿宋" w:eastAsia="仿宋" w:hAnsi="仿宋"/>
          <w:sz w:val="30"/>
          <w:szCs w:val="30"/>
        </w:rPr>
        <w:t>照</w:t>
      </w:r>
      <w:r w:rsidRPr="00FA21AB">
        <w:rPr>
          <w:rFonts w:ascii="仿宋" w:eastAsia="仿宋" w:hAnsi="仿宋"/>
          <w:sz w:val="30"/>
          <w:szCs w:val="30"/>
        </w:rPr>
        <w:t>与这些玷污和歪曲的对应关系而排列为属和种</w:t>
      </w:r>
      <w:r w:rsidR="00037940" w:rsidRPr="00FA21AB">
        <w:rPr>
          <w:rFonts w:ascii="仿宋" w:eastAsia="仿宋" w:hAnsi="仿宋"/>
          <w:sz w:val="30"/>
          <w:szCs w:val="30"/>
        </w:rPr>
        <w:t>；死尸</w:t>
      </w:r>
      <w:r w:rsidR="006E5C13" w:rsidRPr="00FA21AB">
        <w:rPr>
          <w:rFonts w:ascii="仿宋" w:eastAsia="仿宋" w:hAnsi="仿宋"/>
          <w:sz w:val="30"/>
          <w:szCs w:val="30"/>
        </w:rPr>
        <w:t>地狱是由那些喜欢强迫妻子的人形成的；排泄物的地狱是由那些喜欢</w:t>
      </w:r>
      <w:r w:rsidR="006E5C13" w:rsidRPr="00FA21AB">
        <w:rPr>
          <w:rFonts w:ascii="仿宋" w:eastAsia="仿宋" w:hAnsi="仿宋" w:hint="eastAsia"/>
          <w:sz w:val="30"/>
          <w:szCs w:val="30"/>
        </w:rPr>
        <w:t>奸污处女，或说诱奸少女的人形成的；可怕的粘滑地狱是由那些喜欢</w:t>
      </w:r>
      <w:r w:rsidR="00DF77D1" w:rsidRPr="00FA21AB">
        <w:rPr>
          <w:rFonts w:ascii="仿宋" w:eastAsia="仿宋" w:hAnsi="仿宋" w:hint="eastAsia"/>
          <w:sz w:val="30"/>
          <w:szCs w:val="30"/>
        </w:rPr>
        <w:t>各种变态和淫乱的性活动</w:t>
      </w:r>
      <w:r w:rsidRPr="00FA21AB">
        <w:rPr>
          <w:rFonts w:ascii="仿宋" w:eastAsia="仿宋" w:hAnsi="仿宋"/>
          <w:sz w:val="30"/>
          <w:szCs w:val="30"/>
        </w:rPr>
        <w:t>，</w:t>
      </w:r>
      <w:r w:rsidR="009A7D3F" w:rsidRPr="00FA21AB">
        <w:rPr>
          <w:rFonts w:ascii="仿宋" w:eastAsia="仿宋" w:hAnsi="仿宋"/>
          <w:sz w:val="30"/>
          <w:szCs w:val="30"/>
        </w:rPr>
        <w:t>或说喜欢妓女的多样化和</w:t>
      </w:r>
      <w:r w:rsidR="00DF77D1" w:rsidRPr="00FA21AB">
        <w:rPr>
          <w:rFonts w:ascii="仿宋" w:eastAsia="仿宋" w:hAnsi="仿宋"/>
          <w:sz w:val="30"/>
          <w:szCs w:val="30"/>
        </w:rPr>
        <w:t>变</w:t>
      </w:r>
      <w:r w:rsidR="009A7D3F" w:rsidRPr="00FA21AB">
        <w:rPr>
          <w:rFonts w:ascii="仿宋" w:eastAsia="仿宋" w:hAnsi="仿宋"/>
          <w:sz w:val="30"/>
          <w:szCs w:val="30"/>
        </w:rPr>
        <w:t>化</w:t>
      </w:r>
      <w:r w:rsidR="00DF77D1" w:rsidRPr="00FA21AB">
        <w:rPr>
          <w:rFonts w:ascii="仿宋" w:eastAsia="仿宋" w:hAnsi="仿宋"/>
          <w:sz w:val="30"/>
          <w:szCs w:val="30"/>
        </w:rPr>
        <w:t>的人形成的；其余的则形成肮脏的地狱。</w:t>
      </w:r>
      <w:r w:rsidR="00DF77D1" w:rsidRPr="00FA21AB">
        <w:rPr>
          <w:rFonts w:ascii="仿宋" w:eastAsia="仿宋" w:hAnsi="仿宋" w:hint="eastAsia"/>
          <w:sz w:val="30"/>
          <w:szCs w:val="30"/>
        </w:rPr>
        <w:t>鸡奸地狱是由那些</w:t>
      </w:r>
      <w:r w:rsidR="00A35C24" w:rsidRPr="00FA21AB">
        <w:rPr>
          <w:rFonts w:ascii="仿宋" w:eastAsia="仿宋" w:hAnsi="仿宋" w:hint="eastAsia"/>
          <w:sz w:val="30"/>
          <w:szCs w:val="30"/>
        </w:rPr>
        <w:t>处于邪恶的人形成的，</w:t>
      </w:r>
      <w:r w:rsidR="00A35C24" w:rsidRPr="00FA21AB">
        <w:rPr>
          <w:rFonts w:ascii="仿宋" w:eastAsia="仿宋" w:hAnsi="仿宋" w:hint="eastAsia"/>
          <w:sz w:val="30"/>
          <w:szCs w:val="30"/>
        </w:rPr>
        <w:lastRenderedPageBreak/>
        <w:t>因为他们想统治他人，只是为了享受统治他人的快乐，而不是为了任何功用。</w:t>
      </w:r>
    </w:p>
    <w:p w14:paraId="3696BB1B" w14:textId="77777777" w:rsidR="00A35C24" w:rsidRPr="00FA21AB" w:rsidRDefault="00A35C2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像儿子与母亲或岳母那样的通奸是从那些在教义和行为上都将信仰与善行分开的人</w:t>
      </w:r>
      <w:r w:rsidR="009A7D3F" w:rsidRPr="00FA21AB">
        <w:rPr>
          <w:rFonts w:ascii="仿宋" w:eastAsia="仿宋" w:hAnsi="仿宋" w:hint="eastAsia"/>
          <w:sz w:val="30"/>
          <w:szCs w:val="30"/>
        </w:rPr>
        <w:t>身上</w:t>
      </w:r>
      <w:r w:rsidR="006A0A29" w:rsidRPr="00FA21AB">
        <w:rPr>
          <w:rFonts w:ascii="仿宋" w:eastAsia="仿宋" w:hAnsi="仿宋"/>
          <w:sz w:val="30"/>
          <w:szCs w:val="30"/>
        </w:rPr>
        <w:t>散</w:t>
      </w:r>
      <w:r w:rsidRPr="00FA21AB">
        <w:rPr>
          <w:rFonts w:ascii="仿宋" w:eastAsia="仿宋" w:hAnsi="仿宋"/>
          <w:sz w:val="30"/>
          <w:szCs w:val="30"/>
        </w:rPr>
        <w:t>发出</w:t>
      </w:r>
      <w:r w:rsidR="006A0A29" w:rsidRPr="00FA21AB">
        <w:rPr>
          <w:rFonts w:ascii="仿宋" w:eastAsia="仿宋" w:hAnsi="仿宋"/>
          <w:sz w:val="30"/>
          <w:szCs w:val="30"/>
        </w:rPr>
        <w:t>来</w:t>
      </w:r>
      <w:r w:rsidRPr="00FA21AB">
        <w:rPr>
          <w:rFonts w:ascii="仿宋" w:eastAsia="仿宋" w:hAnsi="仿宋"/>
          <w:sz w:val="30"/>
          <w:szCs w:val="30"/>
        </w:rPr>
        <w:t>的；</w:t>
      </w:r>
      <w:r w:rsidR="006A0A29" w:rsidRPr="00FA21AB">
        <w:rPr>
          <w:rFonts w:ascii="仿宋" w:eastAsia="仿宋" w:hAnsi="仿宋"/>
          <w:sz w:val="30"/>
          <w:szCs w:val="30"/>
        </w:rPr>
        <w:t>像公公与儿媳那样的通奸是从那些研究圣言只是为了自己的名声，而不是为了任何属灵功用的人</w:t>
      </w:r>
      <w:r w:rsidR="009A7D3F" w:rsidRPr="00FA21AB">
        <w:rPr>
          <w:rFonts w:ascii="仿宋" w:eastAsia="仿宋" w:hAnsi="仿宋" w:hint="eastAsia"/>
          <w:sz w:val="30"/>
          <w:szCs w:val="30"/>
        </w:rPr>
        <w:t>身上</w:t>
      </w:r>
      <w:r w:rsidR="00D22158" w:rsidRPr="00FA21AB">
        <w:rPr>
          <w:rFonts w:ascii="仿宋" w:eastAsia="仿宋" w:hAnsi="仿宋" w:hint="eastAsia"/>
          <w:sz w:val="30"/>
          <w:szCs w:val="30"/>
        </w:rPr>
        <w:t>散发出来</w:t>
      </w:r>
      <w:r w:rsidR="006A0A29" w:rsidRPr="00FA21AB">
        <w:rPr>
          <w:rFonts w:ascii="仿宋" w:eastAsia="仿宋" w:hAnsi="仿宋"/>
          <w:sz w:val="30"/>
          <w:szCs w:val="30"/>
        </w:rPr>
        <w:t>的</w:t>
      </w:r>
      <w:r w:rsidR="005B16CC" w:rsidRPr="00FA21AB">
        <w:rPr>
          <w:rFonts w:ascii="仿宋" w:eastAsia="仿宋" w:hAnsi="仿宋"/>
          <w:sz w:val="30"/>
          <w:szCs w:val="30"/>
        </w:rPr>
        <w:t>；像</w:t>
      </w:r>
      <w:r w:rsidR="005B16CC" w:rsidRPr="00FA21AB">
        <w:rPr>
          <w:rFonts w:ascii="仿宋" w:eastAsia="仿宋" w:hAnsi="仿宋" w:hint="eastAsia"/>
          <w:sz w:val="30"/>
          <w:szCs w:val="30"/>
        </w:rPr>
        <w:t>兄妹那样的通奸是从那些</w:t>
      </w:r>
      <w:r w:rsidR="009A7D3F" w:rsidRPr="00FA21AB">
        <w:rPr>
          <w:rFonts w:ascii="仿宋" w:eastAsia="仿宋" w:hAnsi="仿宋" w:hint="eastAsia"/>
          <w:sz w:val="30"/>
          <w:szCs w:val="30"/>
        </w:rPr>
        <w:t>认</w:t>
      </w:r>
      <w:r w:rsidR="005B16CC" w:rsidRPr="00FA21AB">
        <w:rPr>
          <w:rFonts w:ascii="仿宋" w:eastAsia="仿宋" w:hAnsi="仿宋" w:hint="eastAsia"/>
          <w:sz w:val="30"/>
          <w:szCs w:val="30"/>
        </w:rPr>
        <w:t>为罪是通过圣餐，而不是通过改变生活方式而得到赦免的人</w:t>
      </w:r>
      <w:r w:rsidR="009A7D3F" w:rsidRPr="00FA21AB">
        <w:rPr>
          <w:rFonts w:ascii="仿宋" w:eastAsia="仿宋" w:hAnsi="仿宋" w:hint="eastAsia"/>
          <w:sz w:val="30"/>
          <w:szCs w:val="30"/>
        </w:rPr>
        <w:t>身上</w:t>
      </w:r>
      <w:r w:rsidR="005B16CC" w:rsidRPr="00FA21AB">
        <w:rPr>
          <w:rFonts w:ascii="仿宋" w:eastAsia="仿宋" w:hAnsi="仿宋" w:hint="eastAsia"/>
          <w:sz w:val="30"/>
          <w:szCs w:val="30"/>
        </w:rPr>
        <w:t>散发出来的；与动物的难以启齿的行为是从那些完全否认主的神性之人</w:t>
      </w:r>
      <w:r w:rsidR="009A7D3F" w:rsidRPr="00FA21AB">
        <w:rPr>
          <w:rFonts w:ascii="仿宋" w:eastAsia="仿宋" w:hAnsi="仿宋" w:hint="eastAsia"/>
          <w:sz w:val="30"/>
          <w:szCs w:val="30"/>
        </w:rPr>
        <w:t>身上</w:t>
      </w:r>
      <w:r w:rsidR="005B16CC" w:rsidRPr="00FA21AB">
        <w:rPr>
          <w:rFonts w:ascii="仿宋" w:eastAsia="仿宋" w:hAnsi="仿宋" w:hint="eastAsia"/>
          <w:sz w:val="30"/>
          <w:szCs w:val="30"/>
        </w:rPr>
        <w:t>散发出来的；等等。</w:t>
      </w:r>
      <w:r w:rsidR="009A7D3F" w:rsidRPr="00FA21AB">
        <w:rPr>
          <w:rFonts w:ascii="仿宋" w:eastAsia="仿宋" w:hAnsi="仿宋" w:hint="eastAsia"/>
          <w:sz w:val="30"/>
          <w:szCs w:val="30"/>
        </w:rPr>
        <w:t>灵人就在这样的地狱中，因为地狱就对应于对良善和真理的掺杂和玷污。</w:t>
      </w:r>
    </w:p>
    <w:p w14:paraId="4F94D4A6" w14:textId="77777777" w:rsidR="009A7D3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1007.</w:t>
      </w:r>
      <w:r w:rsidR="009A7D3F" w:rsidRPr="00FA21AB">
        <w:rPr>
          <w:rFonts w:ascii="仿宋" w:eastAsia="仿宋" w:hAnsi="仿宋" w:hint="eastAsia"/>
          <w:sz w:val="30"/>
          <w:szCs w:val="30"/>
        </w:rPr>
        <w:t>总之，每当邪恶和虚假在灵界结合时，通奸的气场就会发出来。</w:t>
      </w:r>
      <w:r w:rsidR="0029591B" w:rsidRPr="00FA21AB">
        <w:rPr>
          <w:rFonts w:ascii="仿宋" w:eastAsia="仿宋" w:hAnsi="仿宋" w:hint="eastAsia"/>
          <w:sz w:val="30"/>
          <w:szCs w:val="30"/>
        </w:rPr>
        <w:t>这种情况</w:t>
      </w:r>
      <w:r w:rsidR="009A7D3F" w:rsidRPr="00FA21AB">
        <w:rPr>
          <w:rFonts w:ascii="仿宋" w:eastAsia="仿宋" w:hAnsi="仿宋" w:hint="eastAsia"/>
          <w:sz w:val="30"/>
          <w:szCs w:val="30"/>
        </w:rPr>
        <w:t>只</w:t>
      </w:r>
      <w:r w:rsidR="0029591B" w:rsidRPr="00FA21AB">
        <w:rPr>
          <w:rFonts w:ascii="仿宋" w:eastAsia="仿宋" w:hAnsi="仿宋" w:hint="eastAsia"/>
          <w:sz w:val="30"/>
          <w:szCs w:val="30"/>
        </w:rPr>
        <w:t>发生在那些持有教义的虚假，过着邪恶生活的人这样做的时候，而不是那些持有教义的虚假，但过着良善生活的人这样做的时候。后者没有把邪恶和虚假结合起来，而前者却这样做了。</w:t>
      </w:r>
      <w:r w:rsidR="00334D3D" w:rsidRPr="00FA21AB">
        <w:rPr>
          <w:rFonts w:ascii="仿宋" w:eastAsia="仿宋" w:hAnsi="仿宋" w:hint="eastAsia"/>
          <w:sz w:val="30"/>
          <w:szCs w:val="30"/>
        </w:rPr>
        <w:t>通奸尤其从那些教导虚假，过着邪恶生活的牧师身上发出来，因为他们既玷污又歪曲了圣言。即便没有在世上犯通奸罪，他们也会挑起通奸。这就是被称为牧师</w:t>
      </w:r>
      <w:r w:rsidR="00C33FDE" w:rsidRPr="00FA21AB">
        <w:rPr>
          <w:rFonts w:ascii="仿宋" w:eastAsia="仿宋" w:hAnsi="仿宋" w:hint="eastAsia"/>
          <w:sz w:val="30"/>
          <w:szCs w:val="30"/>
        </w:rPr>
        <w:t>或祭司</w:t>
      </w:r>
      <w:r w:rsidR="00334D3D" w:rsidRPr="00FA21AB">
        <w:rPr>
          <w:rFonts w:ascii="仿宋" w:eastAsia="仿宋" w:hAnsi="仿宋" w:hint="eastAsia"/>
          <w:sz w:val="30"/>
          <w:szCs w:val="30"/>
        </w:rPr>
        <w:t>通奸的通奸，</w:t>
      </w:r>
      <w:r w:rsidR="008E657D" w:rsidRPr="00FA21AB">
        <w:rPr>
          <w:rFonts w:ascii="仿宋" w:eastAsia="仿宋" w:hAnsi="仿宋" w:hint="eastAsia"/>
          <w:sz w:val="30"/>
          <w:szCs w:val="30"/>
        </w:rPr>
        <w:t>这种通奸</w:t>
      </w:r>
      <w:r w:rsidR="00334D3D" w:rsidRPr="00FA21AB">
        <w:rPr>
          <w:rFonts w:ascii="仿宋" w:eastAsia="仿宋" w:hAnsi="仿宋" w:hint="eastAsia"/>
          <w:sz w:val="30"/>
          <w:szCs w:val="30"/>
        </w:rPr>
        <w:t>不同于其它种类的通奸。这表明，通奸的源头就是对邪恶和虚假的爱</w:t>
      </w:r>
      <w:r w:rsidR="008E657D" w:rsidRPr="00FA21AB">
        <w:rPr>
          <w:rFonts w:ascii="仿宋" w:eastAsia="仿宋" w:hAnsi="仿宋" w:hint="eastAsia"/>
          <w:sz w:val="30"/>
          <w:szCs w:val="30"/>
        </w:rPr>
        <w:t>，以及随后这两者</w:t>
      </w:r>
      <w:r w:rsidR="00334D3D" w:rsidRPr="00FA21AB">
        <w:rPr>
          <w:rFonts w:ascii="仿宋" w:eastAsia="仿宋" w:hAnsi="仿宋" w:hint="eastAsia"/>
          <w:sz w:val="30"/>
          <w:szCs w:val="30"/>
        </w:rPr>
        <w:t>的结合</w:t>
      </w:r>
    </w:p>
    <w:p w14:paraId="1BAEB5FB" w14:textId="77777777" w:rsidR="005066B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1008.</w:t>
      </w:r>
      <w:r w:rsidR="005066BC" w:rsidRPr="00FA21AB">
        <w:rPr>
          <w:rFonts w:ascii="仿宋" w:eastAsia="仿宋" w:hAnsi="仿宋"/>
          <w:sz w:val="30"/>
          <w:szCs w:val="30"/>
        </w:rPr>
        <w:t>基督徒比其他民族或外邦人，包括一些未开化的民族更不憎恶通奸，因为如今的基督教界</w:t>
      </w:r>
      <w:r w:rsidR="0082529D" w:rsidRPr="00FA21AB">
        <w:rPr>
          <w:rFonts w:ascii="仿宋" w:eastAsia="仿宋" w:hAnsi="仿宋"/>
          <w:sz w:val="30"/>
          <w:szCs w:val="30"/>
        </w:rPr>
        <w:t>存在着邪恶与虚假的婚姻，而不是良善与真理的婚姻。一个教导与善行</w:t>
      </w:r>
      <w:r w:rsidR="0082529D" w:rsidRPr="00FA21AB">
        <w:rPr>
          <w:rFonts w:ascii="仿宋" w:eastAsia="仿宋" w:hAnsi="仿宋" w:hint="eastAsia"/>
          <w:sz w:val="30"/>
          <w:szCs w:val="30"/>
        </w:rPr>
        <w:t>分离</w:t>
      </w:r>
      <w:r w:rsidR="0082529D" w:rsidRPr="00FA21AB">
        <w:rPr>
          <w:rFonts w:ascii="仿宋" w:eastAsia="仿宋" w:hAnsi="仿宋"/>
          <w:sz w:val="30"/>
          <w:szCs w:val="30"/>
        </w:rPr>
        <w:t>的信仰的宗教就是一个教导与良善</w:t>
      </w:r>
      <w:r w:rsidR="0082529D" w:rsidRPr="00FA21AB">
        <w:rPr>
          <w:rFonts w:ascii="仿宋" w:eastAsia="仿宋" w:hAnsi="仿宋" w:hint="eastAsia"/>
          <w:sz w:val="30"/>
          <w:szCs w:val="30"/>
        </w:rPr>
        <w:t>分离</w:t>
      </w:r>
      <w:r w:rsidR="0082529D" w:rsidRPr="00FA21AB">
        <w:rPr>
          <w:rFonts w:ascii="仿宋" w:eastAsia="仿宋" w:hAnsi="仿宋"/>
          <w:sz w:val="30"/>
          <w:szCs w:val="30"/>
        </w:rPr>
        <w:t>的真理的宗教。与良善</w:t>
      </w:r>
      <w:r w:rsidR="0082529D" w:rsidRPr="00FA21AB">
        <w:rPr>
          <w:rFonts w:ascii="仿宋" w:eastAsia="仿宋" w:hAnsi="仿宋" w:hint="eastAsia"/>
          <w:sz w:val="30"/>
          <w:szCs w:val="30"/>
        </w:rPr>
        <w:t>分离</w:t>
      </w:r>
      <w:r w:rsidR="0082529D" w:rsidRPr="00FA21AB">
        <w:rPr>
          <w:rFonts w:ascii="仿宋" w:eastAsia="仿宋" w:hAnsi="仿宋"/>
          <w:sz w:val="30"/>
          <w:szCs w:val="30"/>
        </w:rPr>
        <w:t>的真理不是真理(事实上，当从一个内在角度来检查时，它就是虚假)</w:t>
      </w:r>
      <w:r w:rsidR="0039530A" w:rsidRPr="00FA21AB">
        <w:rPr>
          <w:rFonts w:ascii="仿宋" w:eastAsia="仿宋" w:hAnsi="仿宋"/>
          <w:sz w:val="30"/>
          <w:szCs w:val="30"/>
        </w:rPr>
        <w:t>；与真理分离的良善不是良善</w:t>
      </w:r>
      <w:r w:rsidR="0039530A" w:rsidRPr="00FA21AB">
        <w:rPr>
          <w:rFonts w:ascii="仿宋" w:eastAsia="仿宋" w:hAnsi="仿宋" w:hint="eastAsia"/>
          <w:sz w:val="30"/>
          <w:szCs w:val="30"/>
        </w:rPr>
        <w:t>(事实上，当从一个内在角度来检查时，它就是邪恶)</w:t>
      </w:r>
      <w:r w:rsidR="0082529D" w:rsidRPr="00FA21AB">
        <w:rPr>
          <w:rFonts w:ascii="仿宋" w:eastAsia="仿宋" w:hAnsi="仿宋"/>
          <w:sz w:val="30"/>
          <w:szCs w:val="30"/>
        </w:rPr>
        <w:t>。这就是为何基督教有邪恶和虚假的</w:t>
      </w:r>
      <w:r w:rsidR="000D016E" w:rsidRPr="00FA21AB">
        <w:rPr>
          <w:rFonts w:ascii="仿宋" w:eastAsia="仿宋" w:hAnsi="仿宋"/>
          <w:sz w:val="30"/>
          <w:szCs w:val="30"/>
        </w:rPr>
        <w:t>观念，这些观念是对从地狱流入的通奸的欲望和赞成</w:t>
      </w:r>
      <w:r w:rsidR="000D016E" w:rsidRPr="00FA21AB">
        <w:rPr>
          <w:rFonts w:ascii="仿宋" w:eastAsia="仿宋" w:hAnsi="仿宋"/>
          <w:sz w:val="30"/>
          <w:szCs w:val="30"/>
        </w:rPr>
        <w:lastRenderedPageBreak/>
        <w:t>的源头。这就是为何</w:t>
      </w:r>
      <w:r w:rsidR="00A10085" w:rsidRPr="00FA21AB">
        <w:rPr>
          <w:rFonts w:ascii="仿宋" w:eastAsia="仿宋" w:hAnsi="仿宋"/>
          <w:sz w:val="30"/>
          <w:szCs w:val="30"/>
        </w:rPr>
        <w:t>在</w:t>
      </w:r>
      <w:r w:rsidR="000D016E" w:rsidRPr="00FA21AB">
        <w:rPr>
          <w:rFonts w:ascii="仿宋" w:eastAsia="仿宋" w:hAnsi="仿宋"/>
          <w:sz w:val="30"/>
          <w:szCs w:val="30"/>
        </w:rPr>
        <w:t>基督教界</w:t>
      </w:r>
      <w:r w:rsidR="00A10085" w:rsidRPr="00FA21AB">
        <w:rPr>
          <w:rFonts w:ascii="仿宋" w:eastAsia="仿宋" w:hAnsi="仿宋"/>
          <w:sz w:val="30"/>
          <w:szCs w:val="30"/>
        </w:rPr>
        <w:t>，</w:t>
      </w:r>
      <w:r w:rsidR="000D016E" w:rsidRPr="00FA21AB">
        <w:rPr>
          <w:rFonts w:ascii="仿宋" w:eastAsia="仿宋" w:hAnsi="仿宋"/>
          <w:sz w:val="30"/>
          <w:szCs w:val="30"/>
        </w:rPr>
        <w:t>通奸</w:t>
      </w:r>
      <w:r w:rsidR="00A10085" w:rsidRPr="00FA21AB">
        <w:rPr>
          <w:rFonts w:ascii="仿宋" w:eastAsia="仿宋" w:hAnsi="仿宋"/>
          <w:sz w:val="30"/>
          <w:szCs w:val="30"/>
        </w:rPr>
        <w:t>被认为</w:t>
      </w:r>
      <w:r w:rsidR="000D016E" w:rsidRPr="00FA21AB">
        <w:rPr>
          <w:rFonts w:ascii="仿宋" w:eastAsia="仿宋" w:hAnsi="仿宋"/>
          <w:sz w:val="30"/>
          <w:szCs w:val="30"/>
        </w:rPr>
        <w:t>是允许的，并且</w:t>
      </w:r>
      <w:r w:rsidR="00A10085" w:rsidRPr="00FA21AB">
        <w:rPr>
          <w:rFonts w:ascii="仿宋" w:eastAsia="仿宋" w:hAnsi="仿宋"/>
          <w:sz w:val="30"/>
          <w:szCs w:val="30"/>
        </w:rPr>
        <w:t>做起</w:t>
      </w:r>
      <w:r w:rsidR="00A10085" w:rsidRPr="00FA21AB">
        <w:rPr>
          <w:rFonts w:ascii="仿宋" w:eastAsia="仿宋" w:hAnsi="仿宋" w:hint="eastAsia"/>
          <w:sz w:val="30"/>
          <w:szCs w:val="30"/>
        </w:rPr>
        <w:t>这种事来</w:t>
      </w:r>
      <w:r w:rsidR="000D016E" w:rsidRPr="00FA21AB">
        <w:rPr>
          <w:rFonts w:ascii="仿宋" w:eastAsia="仿宋" w:hAnsi="仿宋"/>
          <w:sz w:val="30"/>
          <w:szCs w:val="30"/>
        </w:rPr>
        <w:t>毫不羞耻。</w:t>
      </w:r>
    </w:p>
    <w:p w14:paraId="18881136" w14:textId="77777777" w:rsidR="00A10085" w:rsidRPr="00FA21AB" w:rsidRDefault="00A1008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如我前面所说的，邪恶与虚假的结合</w:t>
      </w:r>
      <w:r w:rsidRPr="00FA21AB">
        <w:rPr>
          <w:rFonts w:ascii="仿宋" w:eastAsia="仿宋" w:hAnsi="仿宋" w:hint="eastAsia"/>
          <w:sz w:val="30"/>
          <w:szCs w:val="30"/>
        </w:rPr>
        <w:t>就是属灵的通奸，按照对应关系，属灵通奸是属世通奸的源头。这就是为何在圣言中，通奸和淫行表示对良善的玷污和对真理的歪曲。因此，在启示录，巴比伦被称为淫妇；在旧约圣言，耶路撒冷同样被称为淫妇。这也是为何主将犹太</w:t>
      </w:r>
      <w:r w:rsidR="0039530A" w:rsidRPr="00FA21AB">
        <w:rPr>
          <w:rFonts w:ascii="仿宋" w:eastAsia="仿宋" w:hAnsi="仿宋" w:hint="eastAsia"/>
          <w:sz w:val="30"/>
          <w:szCs w:val="30"/>
        </w:rPr>
        <w:t>民族</w:t>
      </w:r>
      <w:r w:rsidRPr="00FA21AB">
        <w:rPr>
          <w:rFonts w:ascii="仿宋" w:eastAsia="仿宋" w:hAnsi="仿宋" w:hint="eastAsia"/>
          <w:sz w:val="30"/>
          <w:szCs w:val="30"/>
        </w:rPr>
        <w:t>称为</w:t>
      </w:r>
      <w:r w:rsidR="00404C1C" w:rsidRPr="00FA21AB">
        <w:rPr>
          <w:rFonts w:ascii="仿宋" w:eastAsia="仿宋" w:hAnsi="仿宋" w:hint="eastAsia"/>
          <w:sz w:val="30"/>
          <w:szCs w:val="30"/>
        </w:rPr>
        <w:t>一个通奸民族，来自</w:t>
      </w:r>
      <w:r w:rsidR="0039530A" w:rsidRPr="00FA21AB">
        <w:rPr>
          <w:rFonts w:ascii="仿宋" w:eastAsia="仿宋" w:hAnsi="仿宋" w:hint="eastAsia"/>
          <w:sz w:val="30"/>
          <w:szCs w:val="30"/>
        </w:rPr>
        <w:t>他们的父，魔鬼。从圣言可以看到这个主题的详情，参看《诠释启示录》1</w:t>
      </w:r>
      <w:r w:rsidR="0039530A" w:rsidRPr="00FA21AB">
        <w:rPr>
          <w:rFonts w:ascii="仿宋" w:eastAsia="仿宋" w:hAnsi="仿宋"/>
          <w:sz w:val="30"/>
          <w:szCs w:val="30"/>
        </w:rPr>
        <w:t>41节。</w:t>
      </w:r>
    </w:p>
    <w:p w14:paraId="370912D8" w14:textId="77777777" w:rsidR="0086198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1009.</w:t>
      </w:r>
      <w:r w:rsidR="00404C1C" w:rsidRPr="00FA21AB">
        <w:rPr>
          <w:rFonts w:ascii="仿宋" w:eastAsia="仿宋" w:hAnsi="仿宋"/>
          <w:sz w:val="30"/>
          <w:szCs w:val="30"/>
        </w:rPr>
        <w:t>如果你抵制通奸是出于其它某种原因，而不是因为它是罪，并反对神，那么你仍是个通奸者。例如，人们能抵制通奸，因为他们害怕世间法律及其刑罚，害怕失去名声和伴随它的尊敬</w:t>
      </w:r>
      <w:r w:rsidR="00861983" w:rsidRPr="00FA21AB">
        <w:rPr>
          <w:rFonts w:ascii="仿宋" w:eastAsia="仿宋" w:hAnsi="仿宋"/>
          <w:sz w:val="30"/>
          <w:szCs w:val="30"/>
        </w:rPr>
        <w:t>，</w:t>
      </w:r>
      <w:r w:rsidR="00861983" w:rsidRPr="00FA21AB">
        <w:rPr>
          <w:rFonts w:ascii="仿宋" w:eastAsia="仿宋" w:hAnsi="仿宋" w:hint="eastAsia"/>
          <w:sz w:val="30"/>
          <w:szCs w:val="30"/>
        </w:rPr>
        <w:t>害怕性传播疾病，害怕与妻子吵架，给家里造成压力</w:t>
      </w:r>
      <w:r w:rsidR="008F3A7C" w:rsidRPr="00FA21AB">
        <w:rPr>
          <w:rFonts w:ascii="仿宋" w:eastAsia="仿宋" w:hAnsi="仿宋" w:hint="eastAsia"/>
          <w:sz w:val="30"/>
          <w:szCs w:val="30"/>
        </w:rPr>
        <w:t>，害怕被愤怒丈夫的仆人殴打，或因为他们没有足够</w:t>
      </w:r>
      <w:r w:rsidR="00084022" w:rsidRPr="00FA21AB">
        <w:rPr>
          <w:rFonts w:ascii="仿宋" w:eastAsia="仿宋" w:hAnsi="仿宋" w:hint="eastAsia"/>
          <w:sz w:val="30"/>
          <w:szCs w:val="30"/>
        </w:rPr>
        <w:t>的金钱，或太吝啬了，或由于</w:t>
      </w:r>
      <w:r w:rsidR="00B05A52" w:rsidRPr="00FA21AB">
        <w:rPr>
          <w:rFonts w:ascii="仿宋" w:eastAsia="仿宋" w:hAnsi="仿宋" w:hint="eastAsia"/>
          <w:sz w:val="30"/>
          <w:szCs w:val="30"/>
        </w:rPr>
        <w:t>自虐、年老、性无能或疾病</w:t>
      </w:r>
      <w:r w:rsidR="00467850" w:rsidRPr="00FA21AB">
        <w:rPr>
          <w:rFonts w:ascii="仿宋" w:eastAsia="仿宋" w:hAnsi="仿宋" w:hint="eastAsia"/>
          <w:sz w:val="30"/>
          <w:szCs w:val="30"/>
        </w:rPr>
        <w:t>而不能。事实上，</w:t>
      </w:r>
      <w:r w:rsidR="00FB5BA7" w:rsidRPr="00FA21AB">
        <w:rPr>
          <w:rFonts w:ascii="仿宋" w:eastAsia="仿宋" w:hAnsi="仿宋" w:hint="eastAsia"/>
          <w:sz w:val="30"/>
          <w:szCs w:val="30"/>
        </w:rPr>
        <w:t>如果他们抵制是出于某种本能或道德准则，而不是出于神性律法，那么他们内心仍是不贞洁的，是通奸者。他们仍然相信通奸不是罪，所以在灵里坚持认为通奸是允许的；他们虽然没有犯身体上的通奸罪，却犯了属灵的通奸罪</w:t>
      </w:r>
      <w:r w:rsidR="00D37698" w:rsidRPr="00FA21AB">
        <w:rPr>
          <w:rFonts w:ascii="仿宋" w:eastAsia="仿宋" w:hAnsi="仿宋" w:hint="eastAsia"/>
          <w:sz w:val="30"/>
          <w:szCs w:val="30"/>
        </w:rPr>
        <w:t>。当他们死后成为灵人时，就会公开说支持通奸的话，并毫不羞耻地沉溺其中。</w:t>
      </w:r>
    </w:p>
    <w:p w14:paraId="7224B438" w14:textId="77777777" w:rsidR="00D37698" w:rsidRPr="00FA21AB" w:rsidRDefault="00D3769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在灵界，我得到机会去观察一些</w:t>
      </w:r>
      <w:r w:rsidR="00792D93" w:rsidRPr="00FA21AB">
        <w:rPr>
          <w:rFonts w:ascii="仿宋" w:eastAsia="仿宋" w:hAnsi="仿宋"/>
          <w:sz w:val="30"/>
          <w:szCs w:val="30"/>
        </w:rPr>
        <w:t>少女</w:t>
      </w:r>
      <w:r w:rsidRPr="00FA21AB">
        <w:rPr>
          <w:rFonts w:ascii="仿宋" w:eastAsia="仿宋" w:hAnsi="仿宋"/>
          <w:sz w:val="30"/>
          <w:szCs w:val="30"/>
        </w:rPr>
        <w:t>视淫行为邪恶，因为这违反神性律法，</w:t>
      </w:r>
      <w:r w:rsidR="00792D93" w:rsidRPr="00FA21AB">
        <w:rPr>
          <w:rFonts w:ascii="仿宋" w:eastAsia="仿宋" w:hAnsi="仿宋"/>
          <w:sz w:val="30"/>
          <w:szCs w:val="30"/>
        </w:rPr>
        <w:t>还</w:t>
      </w:r>
      <w:r w:rsidRPr="00FA21AB">
        <w:rPr>
          <w:rFonts w:ascii="仿宋" w:eastAsia="仿宋" w:hAnsi="仿宋"/>
          <w:sz w:val="30"/>
          <w:szCs w:val="30"/>
        </w:rPr>
        <w:t>看到一些少女不是这样想的，而是为了避免坏名声，以免</w:t>
      </w:r>
      <w:r w:rsidRPr="00FA21AB">
        <w:rPr>
          <w:rFonts w:ascii="仿宋" w:eastAsia="仿宋" w:hAnsi="仿宋" w:hint="eastAsia"/>
          <w:sz w:val="30"/>
          <w:szCs w:val="30"/>
        </w:rPr>
        <w:t>吓跑追求者而克制它</w:t>
      </w:r>
      <w:r w:rsidR="00792D93" w:rsidRPr="00FA21AB">
        <w:rPr>
          <w:rFonts w:ascii="仿宋" w:eastAsia="仿宋" w:hAnsi="仿宋" w:hint="eastAsia"/>
          <w:sz w:val="30"/>
          <w:szCs w:val="30"/>
        </w:rPr>
        <w:t>。我看见后者笼罩在乌云中，降到下面的住所，而前者笼罩在明亮的白云中，升到上面的住所。</w:t>
      </w:r>
    </w:p>
    <w:p w14:paraId="0522BAB0" w14:textId="77777777" w:rsidR="0072603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1010.</w:t>
      </w:r>
      <w:r w:rsidR="0072603A" w:rsidRPr="00FA21AB">
        <w:rPr>
          <w:rFonts w:ascii="仿宋" w:eastAsia="仿宋" w:hAnsi="仿宋"/>
          <w:sz w:val="30"/>
          <w:szCs w:val="30"/>
        </w:rPr>
        <w:t>既然我已经说了关于通奸的这一切话，那么就让我来定义什么是通奸。通奸是毁灭婚姻之爱的一切淫行。一个丈夫与别人的妻子，或与一个女人，</w:t>
      </w:r>
      <w:r w:rsidR="00E16A6C" w:rsidRPr="00FA21AB">
        <w:rPr>
          <w:rFonts w:ascii="仿宋" w:eastAsia="仿宋" w:hAnsi="仿宋"/>
          <w:sz w:val="30"/>
          <w:szCs w:val="30"/>
        </w:rPr>
        <w:t>无论</w:t>
      </w:r>
      <w:r w:rsidR="00E16A6C" w:rsidRPr="00FA21AB">
        <w:rPr>
          <w:rFonts w:ascii="仿宋" w:eastAsia="仿宋" w:hAnsi="仿宋" w:hint="eastAsia"/>
          <w:sz w:val="30"/>
          <w:szCs w:val="30"/>
        </w:rPr>
        <w:t>寡妇、处女，还是妓女的淫行</w:t>
      </w:r>
      <w:r w:rsidR="00165EFC" w:rsidRPr="00FA21AB">
        <w:rPr>
          <w:rFonts w:ascii="仿宋" w:eastAsia="仿宋" w:hAnsi="仿宋" w:hint="eastAsia"/>
          <w:sz w:val="30"/>
          <w:szCs w:val="30"/>
        </w:rPr>
        <w:t>，当是出于对婚姻的憎恶或弃绝而发生的时，</w:t>
      </w:r>
      <w:r w:rsidR="00E16A6C" w:rsidRPr="00FA21AB">
        <w:rPr>
          <w:rFonts w:ascii="仿宋" w:eastAsia="仿宋" w:hAnsi="仿宋" w:hint="eastAsia"/>
          <w:sz w:val="30"/>
          <w:szCs w:val="30"/>
        </w:rPr>
        <w:t>就是通奸。一个妻子与</w:t>
      </w:r>
      <w:r w:rsidR="00FD0184" w:rsidRPr="00FA21AB">
        <w:rPr>
          <w:rFonts w:ascii="仿宋" w:eastAsia="仿宋" w:hAnsi="仿宋" w:hint="eastAsia"/>
          <w:sz w:val="30"/>
          <w:szCs w:val="30"/>
        </w:rPr>
        <w:t>别的男人(无论</w:t>
      </w:r>
      <w:r w:rsidR="00FD0184" w:rsidRPr="00FA21AB">
        <w:rPr>
          <w:rFonts w:ascii="仿宋" w:eastAsia="仿宋" w:hAnsi="仿宋" w:hint="eastAsia"/>
          <w:sz w:val="30"/>
          <w:szCs w:val="30"/>
        </w:rPr>
        <w:lastRenderedPageBreak/>
        <w:t>结婚与否)</w:t>
      </w:r>
      <w:r w:rsidR="00E16A6C" w:rsidRPr="00FA21AB">
        <w:rPr>
          <w:rFonts w:ascii="仿宋" w:eastAsia="仿宋" w:hAnsi="仿宋" w:hint="eastAsia"/>
          <w:sz w:val="30"/>
          <w:szCs w:val="30"/>
        </w:rPr>
        <w:t>的淫行</w:t>
      </w:r>
      <w:r w:rsidR="00FD0184" w:rsidRPr="00FA21AB">
        <w:rPr>
          <w:rFonts w:ascii="仿宋" w:eastAsia="仿宋" w:hAnsi="仿宋" w:hint="eastAsia"/>
          <w:sz w:val="30"/>
          <w:szCs w:val="30"/>
        </w:rPr>
        <w:t>也是通奸，那时这种通奸是出于同样的原因而发生的。未婚男子与别人的妻子，或未婚女子与别的女人的丈夫的淫行</w:t>
      </w:r>
      <w:r w:rsidR="00554646" w:rsidRPr="00FA21AB">
        <w:rPr>
          <w:rFonts w:ascii="仿宋" w:eastAsia="仿宋" w:hAnsi="仿宋" w:hint="eastAsia"/>
          <w:sz w:val="30"/>
          <w:szCs w:val="30"/>
        </w:rPr>
        <w:t>同样</w:t>
      </w:r>
      <w:r w:rsidR="00FD0184" w:rsidRPr="00FA21AB">
        <w:rPr>
          <w:rFonts w:ascii="仿宋" w:eastAsia="仿宋" w:hAnsi="仿宋" w:hint="eastAsia"/>
          <w:sz w:val="30"/>
          <w:szCs w:val="30"/>
        </w:rPr>
        <w:t>是通奸，因为它通过使这些人的心智远离自己的婚姻，并转向通奸而摧毁婚姻之爱。</w:t>
      </w:r>
      <w:r w:rsidR="00003B22" w:rsidRPr="00FA21AB">
        <w:rPr>
          <w:rFonts w:ascii="仿宋" w:eastAsia="仿宋" w:hAnsi="仿宋" w:hint="eastAsia"/>
          <w:sz w:val="30"/>
          <w:szCs w:val="30"/>
        </w:rPr>
        <w:t>以不同的伴侣为快乐，即便她们是妓女，</w:t>
      </w:r>
      <w:r w:rsidR="00C73FB1" w:rsidRPr="00FA21AB">
        <w:rPr>
          <w:rFonts w:ascii="仿宋" w:eastAsia="仿宋" w:hAnsi="仿宋" w:hint="eastAsia"/>
          <w:sz w:val="30"/>
          <w:szCs w:val="30"/>
        </w:rPr>
        <w:t>就</w:t>
      </w:r>
      <w:r w:rsidR="00003B22" w:rsidRPr="00FA21AB">
        <w:rPr>
          <w:rFonts w:ascii="仿宋" w:eastAsia="仿宋" w:hAnsi="仿宋" w:hint="eastAsia"/>
          <w:sz w:val="30"/>
          <w:szCs w:val="30"/>
        </w:rPr>
        <w:t>是通奸的快乐，因为这种快乐摧毁婚姻的快乐。以夺走女人的贞操为快乐，却不打算结婚，也是通奸的快乐；在这种情况下，男人对婚姻的唯一兴趣就是夺走女人的贞操；一旦</w:t>
      </w:r>
      <w:r w:rsidR="00165EFC" w:rsidRPr="00FA21AB">
        <w:rPr>
          <w:rFonts w:ascii="仿宋" w:eastAsia="仿宋" w:hAnsi="仿宋" w:hint="eastAsia"/>
          <w:sz w:val="30"/>
          <w:szCs w:val="30"/>
        </w:rPr>
        <w:t>目的实现</w:t>
      </w:r>
      <w:r w:rsidR="00003B22" w:rsidRPr="00FA21AB">
        <w:rPr>
          <w:rFonts w:ascii="仿宋" w:eastAsia="仿宋" w:hAnsi="仿宋" w:hint="eastAsia"/>
          <w:sz w:val="30"/>
          <w:szCs w:val="30"/>
        </w:rPr>
        <w:t>，他就厌恶婚姻。总之，任何摧毁婚姻的观念</w:t>
      </w:r>
      <w:r w:rsidR="00560B48" w:rsidRPr="00FA21AB">
        <w:rPr>
          <w:rFonts w:ascii="仿宋" w:eastAsia="仿宋" w:hAnsi="仿宋" w:hint="eastAsia"/>
          <w:sz w:val="30"/>
          <w:szCs w:val="30"/>
        </w:rPr>
        <w:t>、</w:t>
      </w:r>
      <w:r w:rsidR="00003B22" w:rsidRPr="00FA21AB">
        <w:rPr>
          <w:rFonts w:ascii="仿宋" w:eastAsia="仿宋" w:hAnsi="仿宋" w:hint="eastAsia"/>
          <w:sz w:val="30"/>
          <w:szCs w:val="30"/>
        </w:rPr>
        <w:t>消灭婚姻之爱的淫行都是通奸，或与通奸有关。另一方面，</w:t>
      </w:r>
      <w:r w:rsidR="0040267B" w:rsidRPr="00FA21AB">
        <w:rPr>
          <w:rFonts w:ascii="仿宋" w:eastAsia="仿宋" w:hAnsi="仿宋" w:hint="eastAsia"/>
          <w:sz w:val="30"/>
          <w:szCs w:val="30"/>
        </w:rPr>
        <w:t>不摧毁婚姻，或消灭婚姻之爱的淫行是</w:t>
      </w:r>
      <w:r w:rsidR="00061FD1" w:rsidRPr="00FA21AB">
        <w:rPr>
          <w:rFonts w:ascii="仿宋" w:eastAsia="仿宋" w:hAnsi="仿宋" w:hint="eastAsia"/>
          <w:sz w:val="30"/>
          <w:szCs w:val="30"/>
        </w:rPr>
        <w:t>私通(</w:t>
      </w:r>
      <w:r w:rsidR="00061FD1" w:rsidRPr="00FA21AB">
        <w:rPr>
          <w:rFonts w:ascii="仿宋" w:eastAsia="仿宋" w:hAnsi="仿宋"/>
          <w:sz w:val="30"/>
          <w:szCs w:val="30"/>
        </w:rPr>
        <w:t>fornication</w:t>
      </w:r>
      <w:r w:rsidR="00061FD1" w:rsidRPr="00FA21AB">
        <w:rPr>
          <w:rFonts w:ascii="仿宋" w:eastAsia="仿宋" w:hAnsi="仿宋" w:hint="eastAsia"/>
          <w:sz w:val="30"/>
          <w:szCs w:val="30"/>
        </w:rPr>
        <w:t>)，当出于各种原因不能步入婚姻时，它就以一种结婚的肉体冲动压倒一个人。</w:t>
      </w:r>
    </w:p>
    <w:p w14:paraId="2060AC9C" w14:textId="77777777" w:rsidR="00C4282A" w:rsidRPr="00FA21AB" w:rsidRDefault="00C4282A" w:rsidP="003203CE">
      <w:pPr>
        <w:pStyle w:val="2"/>
      </w:pPr>
      <w:bookmarkStart w:id="20" w:name="_Toc171501647"/>
      <w:r w:rsidRPr="00FA21AB">
        <w:rPr>
          <w:rFonts w:hint="eastAsia"/>
        </w:rPr>
        <w:t>第七诫：不可杀人</w:t>
      </w:r>
      <w:bookmarkEnd w:id="20"/>
    </w:p>
    <w:p w14:paraId="37CA98C4" w14:textId="77777777" w:rsidR="00CF043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1012.</w:t>
      </w:r>
      <w:r w:rsidR="00DE281C" w:rsidRPr="00FA21AB">
        <w:rPr>
          <w:rFonts w:ascii="仿宋" w:eastAsia="仿宋" w:hAnsi="仿宋"/>
          <w:sz w:val="30"/>
          <w:szCs w:val="30"/>
        </w:rPr>
        <w:t>十诫的所有戒律，就像圣言里的一切事物那样，除了至高意义，也就是第三层内义外，都包含两层内义。第一层内义离字义不远，被称为属灵-道德的意义。第二层内义离字义较远，被称为属天-属灵的意义。</w:t>
      </w:r>
      <w:r w:rsidR="00073C7C" w:rsidRPr="00FA21AB">
        <w:rPr>
          <w:rFonts w:ascii="仿宋" w:eastAsia="仿宋" w:hAnsi="仿宋"/>
          <w:sz w:val="30"/>
          <w:szCs w:val="30"/>
        </w:rPr>
        <w:t>不可杀人更近似字义的意义或</w:t>
      </w:r>
      <w:r w:rsidR="00073C7C" w:rsidRPr="00FA21AB">
        <w:rPr>
          <w:rFonts w:ascii="仿宋" w:eastAsia="仿宋" w:hAnsi="仿宋" w:hint="eastAsia"/>
          <w:sz w:val="30"/>
          <w:szCs w:val="30"/>
        </w:rPr>
        <w:t>属灵-道德的意义是，不可仇恨弟兄或邻舍，因而不可蔑视和羞辱他。当你如此行时，就损害或扼杀了</w:t>
      </w:r>
      <w:r w:rsidR="00A9603F" w:rsidRPr="00FA21AB">
        <w:rPr>
          <w:rFonts w:ascii="仿宋" w:eastAsia="仿宋" w:hAnsi="仿宋" w:hint="eastAsia"/>
          <w:sz w:val="30"/>
          <w:szCs w:val="30"/>
        </w:rPr>
        <w:t>他们在公共生活中生活在自己的弟兄中间所需要的名声和尊重。结果，他们在他们的社区活得就像死人，</w:t>
      </w:r>
      <w:r w:rsidR="005A7CF7" w:rsidRPr="00FA21AB">
        <w:rPr>
          <w:rFonts w:ascii="仿宋" w:eastAsia="仿宋" w:hAnsi="仿宋" w:hint="eastAsia"/>
          <w:sz w:val="30"/>
          <w:szCs w:val="30"/>
        </w:rPr>
        <w:t>因为他们被视为不可交往的卑鄙和恶劣之辈。当这种情况由于敌意、仇恨，或报复而发生时，就是</w:t>
      </w:r>
      <w:r w:rsidR="00591635" w:rsidRPr="00FA21AB">
        <w:rPr>
          <w:rFonts w:ascii="仿宋" w:eastAsia="仿宋" w:hAnsi="仿宋" w:hint="eastAsia"/>
          <w:sz w:val="30"/>
          <w:szCs w:val="30"/>
        </w:rPr>
        <w:t>谋杀；甚至</w:t>
      </w:r>
      <w:r w:rsidR="002E245A" w:rsidRPr="00FA21AB">
        <w:rPr>
          <w:rFonts w:ascii="仿宋" w:eastAsia="仿宋" w:hAnsi="仿宋" w:hint="eastAsia"/>
          <w:sz w:val="30"/>
          <w:szCs w:val="30"/>
        </w:rPr>
        <w:t>连</w:t>
      </w:r>
      <w:r w:rsidR="00591635" w:rsidRPr="00FA21AB">
        <w:rPr>
          <w:rFonts w:ascii="仿宋" w:eastAsia="仿宋" w:hAnsi="仿宋" w:hint="eastAsia"/>
          <w:sz w:val="30"/>
          <w:szCs w:val="30"/>
        </w:rPr>
        <w:t>世上的许多人都认为这种情况与杀肉体一样严重。如此行的人在天使眼里被视为有罪，就好像他们从肉体上杀害某人一样。</w:t>
      </w:r>
      <w:r w:rsidR="00F02834" w:rsidRPr="00FA21AB">
        <w:rPr>
          <w:rFonts w:ascii="仿宋" w:eastAsia="仿宋" w:hAnsi="仿宋" w:hint="eastAsia"/>
          <w:sz w:val="30"/>
          <w:szCs w:val="30"/>
        </w:rPr>
        <w:t>敌意、仇恨和报复呼出谋杀，渴望它，只是因惧怕法律、报复，或丧失名声而受到抑制或约束。然而，这三种态度，即敌意、仇恨和报复，</w:t>
      </w:r>
      <w:r w:rsidR="00F02834" w:rsidRPr="00FA21AB">
        <w:rPr>
          <w:rFonts w:ascii="仿宋" w:eastAsia="仿宋" w:hAnsi="仿宋" w:hint="eastAsia"/>
          <w:sz w:val="30"/>
          <w:szCs w:val="30"/>
        </w:rPr>
        <w:lastRenderedPageBreak/>
        <w:t>都是朝向谋杀的冲动，每一个冲动都像一个行为：一旦惧怕消除，这种冲动就转化为行动。这就是主在马太福音教导我们的：</w:t>
      </w:r>
    </w:p>
    <w:p w14:paraId="7253649A" w14:textId="77777777" w:rsidR="00073C7C" w:rsidRPr="00FA21AB" w:rsidRDefault="00C57DF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你们听见有吩咐古人的话，说，不可杀人；凡杀人的，难免受审判。只是我告诉你们，你们若向弟兄动怒，难免受审判；若辱骂弟兄，难免公会的审断；若说弟兄</w:t>
      </w:r>
      <w:r w:rsidR="008539A7" w:rsidRPr="00FA21AB">
        <w:rPr>
          <w:rFonts w:ascii="仿宋" w:eastAsia="仿宋" w:hAnsi="仿宋" w:hint="eastAsia"/>
          <w:sz w:val="30"/>
          <w:szCs w:val="30"/>
        </w:rPr>
        <w:t>你这蠢货</w:t>
      </w:r>
      <w:r w:rsidRPr="00FA21AB">
        <w:rPr>
          <w:rFonts w:ascii="仿宋" w:eastAsia="仿宋" w:hAnsi="仿宋" w:hint="eastAsia"/>
          <w:sz w:val="30"/>
          <w:szCs w:val="30"/>
        </w:rPr>
        <w:t>，难免地狱的火。</w:t>
      </w:r>
      <w:r w:rsidR="008539A7" w:rsidRPr="00FA21AB">
        <w:rPr>
          <w:rFonts w:ascii="仿宋" w:eastAsia="仿宋" w:hAnsi="仿宋"/>
          <w:sz w:val="30"/>
          <w:szCs w:val="30"/>
        </w:rPr>
        <w:t>(马太福音5:21–22)</w:t>
      </w:r>
    </w:p>
    <w:p w14:paraId="04475A24" w14:textId="77777777" w:rsidR="008539A7" w:rsidRPr="00FA21AB" w:rsidRDefault="008539A7"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“不可杀人”这条诫命离字义较远的属天-属灵意义是，不可夺走人们对神的信和爱。你若如此行，就夺走了他们的属灵生命；这是真正的谋杀，因为属灵的生命使得一个人成为人。他们的肉体生命只是支</w:t>
      </w:r>
      <w:r w:rsidRPr="00FA21AB">
        <w:rPr>
          <w:rFonts w:ascii="仿宋" w:eastAsia="仿宋" w:hAnsi="仿宋" w:hint="eastAsia"/>
          <w:sz w:val="30"/>
          <w:szCs w:val="30"/>
        </w:rPr>
        <w:t>持</w:t>
      </w:r>
      <w:r w:rsidRPr="00FA21AB">
        <w:rPr>
          <w:rFonts w:ascii="仿宋" w:eastAsia="仿宋" w:hAnsi="仿宋"/>
          <w:sz w:val="30"/>
          <w:szCs w:val="30"/>
        </w:rPr>
        <w:t>他们的属灵生命，就像</w:t>
      </w:r>
      <w:r w:rsidRPr="00FA21AB">
        <w:rPr>
          <w:rFonts w:ascii="仿宋" w:eastAsia="仿宋" w:hAnsi="仿宋" w:hint="eastAsia"/>
          <w:sz w:val="30"/>
          <w:szCs w:val="30"/>
        </w:rPr>
        <w:t>短期目标支持终极目标一样。</w:t>
      </w:r>
    </w:p>
    <w:p w14:paraId="4059C3A9" w14:textId="77777777" w:rsidR="008539A7" w:rsidRPr="00FA21AB" w:rsidRDefault="008539A7"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道德层面的谋杀来自</w:t>
      </w:r>
      <w:r w:rsidRPr="00FA21AB">
        <w:rPr>
          <w:rFonts w:ascii="仿宋" w:eastAsia="仿宋" w:hAnsi="仿宋" w:hint="eastAsia"/>
          <w:sz w:val="30"/>
          <w:szCs w:val="30"/>
        </w:rPr>
        <w:t>这属灵的谋杀，</w:t>
      </w:r>
      <w:r w:rsidR="008043BC" w:rsidRPr="00FA21AB">
        <w:rPr>
          <w:rFonts w:ascii="仿宋" w:eastAsia="仿宋" w:hAnsi="仿宋" w:hint="eastAsia"/>
          <w:sz w:val="30"/>
          <w:szCs w:val="30"/>
        </w:rPr>
        <w:t>所以当你参与这一个时，也在参与那一个。你若想夺走某人的属灵生命，但却不能，就会恨这</w:t>
      </w:r>
      <w:r w:rsidR="00670619" w:rsidRPr="00FA21AB">
        <w:rPr>
          <w:rFonts w:ascii="仿宋" w:eastAsia="仿宋" w:hAnsi="仿宋" w:hint="eastAsia"/>
          <w:sz w:val="30"/>
          <w:szCs w:val="30"/>
        </w:rPr>
        <w:t>个人，因为你恨这个人的信和爱，因而恨实际的这个人。这三者，即对人的信和爱的属灵谋杀，对人的名声和尊敬的道德谋杀，对</w:t>
      </w:r>
      <w:r w:rsidR="008043BC" w:rsidRPr="00FA21AB">
        <w:rPr>
          <w:rFonts w:ascii="仿宋" w:eastAsia="仿宋" w:hAnsi="仿宋" w:hint="eastAsia"/>
          <w:sz w:val="30"/>
          <w:szCs w:val="30"/>
        </w:rPr>
        <w:t>人身体的肉体谋杀，</w:t>
      </w:r>
      <w:r w:rsidR="0008297F" w:rsidRPr="00FA21AB">
        <w:rPr>
          <w:rFonts w:ascii="仿宋" w:eastAsia="仿宋" w:hAnsi="仿宋" w:hint="eastAsia"/>
          <w:sz w:val="30"/>
          <w:szCs w:val="30"/>
        </w:rPr>
        <w:t>以</w:t>
      </w:r>
      <w:r w:rsidR="008043BC" w:rsidRPr="00FA21AB">
        <w:rPr>
          <w:rFonts w:ascii="仿宋" w:eastAsia="仿宋" w:hAnsi="仿宋" w:hint="eastAsia"/>
          <w:sz w:val="30"/>
          <w:szCs w:val="30"/>
        </w:rPr>
        <w:t>这个次序一个接一个</w:t>
      </w:r>
      <w:r w:rsidR="0008297F" w:rsidRPr="00FA21AB">
        <w:rPr>
          <w:rFonts w:ascii="仿宋" w:eastAsia="仿宋" w:hAnsi="仿宋" w:hint="eastAsia"/>
          <w:sz w:val="30"/>
          <w:szCs w:val="30"/>
        </w:rPr>
        <w:t>按因果关系</w:t>
      </w:r>
      <w:r w:rsidR="008043BC" w:rsidRPr="00FA21AB">
        <w:rPr>
          <w:rFonts w:ascii="仿宋" w:eastAsia="仿宋" w:hAnsi="仿宋" w:hint="eastAsia"/>
          <w:sz w:val="30"/>
          <w:szCs w:val="30"/>
        </w:rPr>
        <w:t>发展</w:t>
      </w:r>
      <w:r w:rsidR="0008297F" w:rsidRPr="00FA21AB">
        <w:rPr>
          <w:rFonts w:ascii="仿宋" w:eastAsia="仿宋" w:hAnsi="仿宋" w:hint="eastAsia"/>
          <w:sz w:val="30"/>
          <w:szCs w:val="30"/>
        </w:rPr>
        <w:t>。</w:t>
      </w:r>
    </w:p>
    <w:p w14:paraId="4EB40728" w14:textId="77777777" w:rsidR="00BA4D2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1013.</w:t>
      </w:r>
      <w:r w:rsidR="00BA4D28" w:rsidRPr="00FA21AB">
        <w:rPr>
          <w:rFonts w:ascii="仿宋" w:eastAsia="仿宋" w:hAnsi="仿宋"/>
          <w:sz w:val="30"/>
          <w:szCs w:val="30"/>
        </w:rPr>
        <w:t>地狱就是实际的谋杀，也就是实际谋杀的源</w:t>
      </w:r>
      <w:r w:rsidR="00EB41A3" w:rsidRPr="00FA21AB">
        <w:rPr>
          <w:rFonts w:ascii="仿宋" w:eastAsia="仿宋" w:hAnsi="仿宋"/>
          <w:sz w:val="30"/>
          <w:szCs w:val="30"/>
        </w:rPr>
        <w:t>头</w:t>
      </w:r>
      <w:r w:rsidR="00BA4D28" w:rsidRPr="00FA21AB">
        <w:rPr>
          <w:rFonts w:ascii="仿宋" w:eastAsia="仿宋" w:hAnsi="仿宋"/>
          <w:sz w:val="30"/>
          <w:szCs w:val="30"/>
        </w:rPr>
        <w:t>。地狱里的每个人都恨主、恨天堂，因为他们恨良善和真理。这是实际的谋杀，因为我们从主所获得的良善和真理就是那使我们成为人的。</w:t>
      </w:r>
      <w:r w:rsidR="00E574AF" w:rsidRPr="00FA21AB">
        <w:rPr>
          <w:rFonts w:ascii="仿宋" w:eastAsia="仿宋" w:hAnsi="仿宋" w:hint="eastAsia"/>
          <w:sz w:val="30"/>
          <w:szCs w:val="30"/>
        </w:rPr>
        <w:t>摧毁这良善和真理实际上就是摧毁我们的人性，也就是杀了我们。</w:t>
      </w:r>
    </w:p>
    <w:p w14:paraId="6B835E6C" w14:textId="77777777" w:rsidR="00E574AF" w:rsidRPr="00FA21AB" w:rsidRDefault="002B74E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世人还不知道，地狱灵就是这个样子。那些允许自己受地狱影响，因而死后下地狱的人在我们看来，似乎并不恨良善和真理</w:t>
      </w:r>
      <w:r w:rsidRPr="00FA21AB">
        <w:rPr>
          <w:rFonts w:ascii="仿宋" w:eastAsia="仿宋" w:hAnsi="仿宋" w:hint="eastAsia"/>
          <w:sz w:val="30"/>
          <w:szCs w:val="30"/>
        </w:rPr>
        <w:t>，也不恨天堂，更不恨主。活在这个世界上时，每个人都有一个外在，这外在从小就被教导和训练去伪装</w:t>
      </w:r>
      <w:r w:rsidR="0090203C" w:rsidRPr="00FA21AB">
        <w:rPr>
          <w:rFonts w:ascii="仿宋" w:eastAsia="仿宋" w:hAnsi="仿宋" w:hint="eastAsia"/>
          <w:sz w:val="30"/>
          <w:szCs w:val="30"/>
        </w:rPr>
        <w:t>诚实</w:t>
      </w:r>
      <w:r w:rsidRPr="00FA21AB">
        <w:rPr>
          <w:rFonts w:ascii="仿宋" w:eastAsia="仿宋" w:hAnsi="仿宋" w:hint="eastAsia"/>
          <w:sz w:val="30"/>
          <w:szCs w:val="30"/>
        </w:rPr>
        <w:t>和体面，公义和公平，良善和真理。然而，</w:t>
      </w:r>
      <w:r w:rsidR="00E744BD" w:rsidRPr="00FA21AB">
        <w:rPr>
          <w:rFonts w:ascii="仿宋" w:eastAsia="仿宋" w:hAnsi="仿宋" w:hint="eastAsia"/>
          <w:sz w:val="30"/>
          <w:szCs w:val="30"/>
        </w:rPr>
        <w:t>照着他们过着邪恶生活的程度，仇恨就隐藏在他们的灵里；由于这仇恨在他们的灵里，所以每当外在被抛弃时，如死后的情形，它就会爆发出来。</w:t>
      </w:r>
    </w:p>
    <w:p w14:paraId="29CA4DB9" w14:textId="77777777" w:rsidR="00E744BD" w:rsidRPr="00FA21AB" w:rsidRDefault="00E744B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lastRenderedPageBreak/>
        <w:t>他们对所有处于良善之人的地狱般的仇恨是致命的，因为它是对主的仇恨。当我们考虑到他们如何以作恶为快乐，以至于这快乐</w:t>
      </w:r>
      <w:r w:rsidR="00E12C20" w:rsidRPr="00FA21AB">
        <w:rPr>
          <w:rFonts w:ascii="仿宋" w:eastAsia="仿宋" w:hAnsi="仿宋"/>
          <w:sz w:val="30"/>
          <w:szCs w:val="30"/>
        </w:rPr>
        <w:t>超过他们所拥有的其它一切快乐</w:t>
      </w:r>
      <w:r w:rsidRPr="00FA21AB">
        <w:rPr>
          <w:rFonts w:ascii="仿宋" w:eastAsia="仿宋" w:hAnsi="仿宋"/>
          <w:sz w:val="30"/>
          <w:szCs w:val="30"/>
        </w:rPr>
        <w:t>时，</w:t>
      </w:r>
      <w:r w:rsidR="00E12C20" w:rsidRPr="00FA21AB">
        <w:rPr>
          <w:rFonts w:ascii="仿宋" w:eastAsia="仿宋" w:hAnsi="仿宋" w:hint="eastAsia"/>
          <w:sz w:val="30"/>
          <w:szCs w:val="30"/>
        </w:rPr>
        <w:t>这一点尤其明显。这是一</w:t>
      </w:r>
      <w:r w:rsidR="00670619" w:rsidRPr="00FA21AB">
        <w:rPr>
          <w:rFonts w:ascii="仿宋" w:eastAsia="仿宋" w:hAnsi="仿宋" w:hint="eastAsia"/>
          <w:sz w:val="30"/>
          <w:szCs w:val="30"/>
        </w:rPr>
        <w:t>团</w:t>
      </w:r>
      <w:r w:rsidR="00E12C20" w:rsidRPr="00FA21AB">
        <w:rPr>
          <w:rFonts w:ascii="仿宋" w:eastAsia="仿宋" w:hAnsi="仿宋" w:hint="eastAsia"/>
          <w:sz w:val="30"/>
          <w:szCs w:val="30"/>
        </w:rPr>
        <w:t>以他们摧毁灵魂的欲望为食的火。</w:t>
      </w:r>
    </w:p>
    <w:p w14:paraId="511468AE" w14:textId="77777777" w:rsidR="00E744BD" w:rsidRPr="00FA21AB" w:rsidRDefault="00E12C2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我还获知，他们的快乐</w:t>
      </w:r>
      <w:r w:rsidR="007F2BF3" w:rsidRPr="00FA21AB">
        <w:rPr>
          <w:rFonts w:ascii="仿宋" w:eastAsia="仿宋" w:hAnsi="仿宋"/>
          <w:sz w:val="30"/>
          <w:szCs w:val="30"/>
        </w:rPr>
        <w:t>并非</w:t>
      </w:r>
      <w:r w:rsidRPr="00FA21AB">
        <w:rPr>
          <w:rFonts w:ascii="仿宋" w:eastAsia="仿宋" w:hAnsi="仿宋"/>
          <w:sz w:val="30"/>
          <w:szCs w:val="30"/>
        </w:rPr>
        <w:t>来自对他们正试图摧毁之人的恨，而</w:t>
      </w:r>
      <w:r w:rsidR="00670619" w:rsidRPr="00FA21AB">
        <w:rPr>
          <w:rFonts w:ascii="仿宋" w:eastAsia="仿宋" w:hAnsi="仿宋"/>
          <w:sz w:val="30"/>
          <w:szCs w:val="30"/>
        </w:rPr>
        <w:t>是</w:t>
      </w:r>
      <w:r w:rsidRPr="00FA21AB">
        <w:rPr>
          <w:rFonts w:ascii="仿宋" w:eastAsia="仿宋" w:hAnsi="仿宋"/>
          <w:sz w:val="30"/>
          <w:szCs w:val="30"/>
        </w:rPr>
        <w:t>来自对主自己的恨。</w:t>
      </w:r>
      <w:r w:rsidR="0090203C" w:rsidRPr="00FA21AB">
        <w:rPr>
          <w:rFonts w:ascii="仿宋" w:eastAsia="仿宋" w:hAnsi="仿宋"/>
          <w:sz w:val="30"/>
          <w:szCs w:val="30"/>
        </w:rPr>
        <w:t>正是主使我们成为人，我们从主所获得的人性就是良善和真理。实际的谋杀来自地狱，这是有道理的，因为地狱里的人被他们对主的仇恨驱使，渴望杀死那人性，也就是良善和真理。</w:t>
      </w:r>
    </w:p>
    <w:p w14:paraId="1700B713" w14:textId="77777777" w:rsidR="00EB41A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1014.</w:t>
      </w:r>
      <w:r w:rsidR="00EB41A3" w:rsidRPr="00FA21AB">
        <w:rPr>
          <w:rFonts w:ascii="仿宋" w:eastAsia="仿宋" w:hAnsi="仿宋"/>
          <w:sz w:val="30"/>
          <w:szCs w:val="30"/>
        </w:rPr>
        <w:t>从我目前所说的明显可知，所有在生活上处于邪恶，因而处于虚假</w:t>
      </w:r>
      <w:r w:rsidR="00EB41A3" w:rsidRPr="00FA21AB">
        <w:rPr>
          <w:rFonts w:ascii="仿宋" w:eastAsia="仿宋" w:hAnsi="仿宋" w:hint="eastAsia"/>
          <w:sz w:val="30"/>
          <w:szCs w:val="30"/>
        </w:rPr>
        <w:t>的人都是杀人犯。他们是良善和真理的敌人和仇恨者</w:t>
      </w:r>
      <w:r w:rsidR="00D92DE0" w:rsidRPr="00FA21AB">
        <w:rPr>
          <w:rFonts w:ascii="仿宋" w:eastAsia="仿宋" w:hAnsi="仿宋" w:hint="eastAsia"/>
          <w:sz w:val="30"/>
          <w:szCs w:val="30"/>
        </w:rPr>
        <w:t>，因为邪恶仇恨良善，虚假仇恨真理。恶人甚至不知道他们怀有这种仇恨，直到他们成为灵，但那时仇恨就变成他们生命的绝对快乐。这就是为何以仇恨为燃料的作恶的快乐持续不断地从地狱发出来，地狱里的所有人都是恶的。另一方面，以爱为燃料的行善的快乐持续不断地从天堂发出来，天堂里的所有人都是善的。</w:t>
      </w:r>
      <w:r w:rsidR="00CC35AA" w:rsidRPr="00FA21AB">
        <w:rPr>
          <w:rFonts w:ascii="仿宋" w:eastAsia="仿宋" w:hAnsi="仿宋" w:hint="eastAsia"/>
          <w:sz w:val="30"/>
          <w:szCs w:val="30"/>
        </w:rPr>
        <w:t>因此，我们有这两种对立的气场在天堂与地狱中间对峙，彼此争战。我们在这个世界上时，就在这个中间地带。我们若处于邪恶，并用虚假来为它辩护，就跨入地狱的领土，进入出于仇恨作恶的快乐；我们若处于良善，并用真理来强化它，就跨入天堂的领土，并进入出于爱行善的快乐。</w:t>
      </w:r>
    </w:p>
    <w:p w14:paraId="117C21E8" w14:textId="77777777" w:rsidR="00D92DE0" w:rsidRPr="00FA21AB" w:rsidRDefault="00FC492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出于仇恨作恶的快乐从地狱发出，就是杀人的快乐。但这些人因不能杀身体，所以就试图杀灵。杀灵就是夺走属灵生命，也就是天堂的生命。由此清楚可知</w:t>
      </w:r>
      <w:r w:rsidRPr="00FA21AB">
        <w:rPr>
          <w:rFonts w:ascii="仿宋" w:eastAsia="仿宋" w:hAnsi="仿宋" w:hint="eastAsia"/>
          <w:sz w:val="30"/>
          <w:szCs w:val="30"/>
        </w:rPr>
        <w:t>，“不可杀人”这条诫命包括不可仇恨邻舍，也不可仇恨教会的良善和它所教导的真理。你若仇恨良善和真理，就是仇恨邻舍，仇恨就是渴望杀人。这就是为何主</w:t>
      </w:r>
      <w:r w:rsidR="00940A67" w:rsidRPr="00FA21AB">
        <w:rPr>
          <w:rFonts w:ascii="仿宋" w:eastAsia="仿宋" w:hAnsi="仿宋" w:hint="eastAsia"/>
          <w:sz w:val="30"/>
          <w:szCs w:val="30"/>
        </w:rPr>
        <w:t>将</w:t>
      </w:r>
      <w:r w:rsidRPr="00FA21AB">
        <w:rPr>
          <w:rFonts w:ascii="仿宋" w:eastAsia="仿宋" w:hAnsi="仿宋" w:hint="eastAsia"/>
          <w:sz w:val="30"/>
          <w:szCs w:val="30"/>
        </w:rPr>
        <w:t>魔鬼</w:t>
      </w:r>
      <w:r w:rsidRPr="00FA21AB">
        <w:rPr>
          <w:rFonts w:ascii="仿宋" w:eastAsia="仿宋" w:hAnsi="仿宋"/>
          <w:sz w:val="30"/>
          <w:szCs w:val="30"/>
        </w:rPr>
        <w:t>(</w:t>
      </w:r>
      <w:r w:rsidRPr="00FA21AB">
        <w:rPr>
          <w:rFonts w:ascii="仿宋" w:eastAsia="仿宋" w:hAnsi="仿宋" w:hint="eastAsia"/>
          <w:sz w:val="30"/>
          <w:szCs w:val="30"/>
        </w:rPr>
        <w:t>魔鬼是指集合起来或整个范围的地狱</w:t>
      </w:r>
      <w:r w:rsidRPr="00FA21AB">
        <w:rPr>
          <w:rFonts w:ascii="仿宋" w:eastAsia="仿宋" w:hAnsi="仿宋"/>
          <w:sz w:val="30"/>
          <w:szCs w:val="30"/>
        </w:rPr>
        <w:t>)</w:t>
      </w:r>
      <w:r w:rsidR="00940A67" w:rsidRPr="00FA21AB">
        <w:rPr>
          <w:rFonts w:ascii="仿宋" w:eastAsia="仿宋" w:hAnsi="仿宋"/>
          <w:sz w:val="30"/>
          <w:szCs w:val="30"/>
        </w:rPr>
        <w:t>称为“从起初就是杀人的”(约翰福音8:44)。</w:t>
      </w:r>
    </w:p>
    <w:p w14:paraId="622D7821" w14:textId="77777777" w:rsidR="00940A6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1015.</w:t>
      </w:r>
      <w:r w:rsidR="00773ED4" w:rsidRPr="00FA21AB">
        <w:rPr>
          <w:rFonts w:ascii="仿宋" w:eastAsia="仿宋" w:hAnsi="仿宋"/>
          <w:sz w:val="30"/>
          <w:szCs w:val="30"/>
        </w:rPr>
        <w:t>仇恨，也就是渴望杀人，是爱主和爱邻的对立面。如果这两</w:t>
      </w:r>
      <w:r w:rsidR="00773ED4" w:rsidRPr="00FA21AB">
        <w:rPr>
          <w:rFonts w:ascii="仿宋" w:eastAsia="仿宋" w:hAnsi="仿宋"/>
          <w:sz w:val="30"/>
          <w:szCs w:val="30"/>
        </w:rPr>
        <w:lastRenderedPageBreak/>
        <w:t>种爱在我们里面</w:t>
      </w:r>
      <w:r w:rsidR="00773ED4" w:rsidRPr="00FA21AB">
        <w:rPr>
          <w:rFonts w:ascii="仿宋" w:eastAsia="仿宋" w:hAnsi="仿宋" w:hint="eastAsia"/>
          <w:sz w:val="30"/>
          <w:szCs w:val="30"/>
        </w:rPr>
        <w:t>制造</w:t>
      </w:r>
      <w:r w:rsidR="00773ED4" w:rsidRPr="00FA21AB">
        <w:rPr>
          <w:rFonts w:ascii="仿宋" w:eastAsia="仿宋" w:hAnsi="仿宋"/>
          <w:sz w:val="30"/>
          <w:szCs w:val="30"/>
        </w:rPr>
        <w:t>天堂，那么很明显，仇恨因是对立面，故会在我们里面</w:t>
      </w:r>
      <w:r w:rsidR="00773ED4" w:rsidRPr="00FA21AB">
        <w:rPr>
          <w:rFonts w:ascii="仿宋" w:eastAsia="仿宋" w:hAnsi="仿宋" w:hint="eastAsia"/>
          <w:sz w:val="30"/>
          <w:szCs w:val="30"/>
        </w:rPr>
        <w:t>制造</w:t>
      </w:r>
      <w:r w:rsidR="00773ED4" w:rsidRPr="00FA21AB">
        <w:rPr>
          <w:rFonts w:ascii="仿宋" w:eastAsia="仿宋" w:hAnsi="仿宋"/>
          <w:sz w:val="30"/>
          <w:szCs w:val="30"/>
        </w:rPr>
        <w:t>地狱。地狱之火无非是仇恨，所以地狱似乎照着仇恨的种类和强度，或说仇恨的质和量而燃烧着</w:t>
      </w:r>
      <w:r w:rsidR="00773ED4" w:rsidRPr="00FA21AB">
        <w:rPr>
          <w:rFonts w:ascii="仿宋" w:eastAsia="仿宋" w:hAnsi="仿宋" w:hint="eastAsia"/>
          <w:sz w:val="30"/>
          <w:szCs w:val="30"/>
        </w:rPr>
        <w:t>可怕的红光，照着从那仇恨爆发出来的报复的</w:t>
      </w:r>
      <w:r w:rsidR="001310FD" w:rsidRPr="00FA21AB">
        <w:rPr>
          <w:rFonts w:ascii="仿宋" w:eastAsia="仿宋" w:hAnsi="仿宋" w:hint="eastAsia"/>
          <w:sz w:val="30"/>
          <w:szCs w:val="30"/>
        </w:rPr>
        <w:t>种类和强度或质和量而燃烧着可怕的火焰。</w:t>
      </w:r>
    </w:p>
    <w:p w14:paraId="05666255" w14:textId="77777777" w:rsidR="001310FD" w:rsidRPr="00FA21AB" w:rsidRDefault="001310FD"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由于仇恨和爱截然对立，仇恨在我们里面制造地狱，就像爱制造天堂一样，所以主教导我们：</w:t>
      </w:r>
    </w:p>
    <w:p w14:paraId="43D71046" w14:textId="77777777" w:rsidR="001310FD" w:rsidRPr="00FA21AB" w:rsidRDefault="001310FD" w:rsidP="00FA21AB">
      <w:pPr>
        <w:spacing w:line="500" w:lineRule="exact"/>
        <w:ind w:firstLineChars="200" w:firstLine="600"/>
        <w:rPr>
          <w:rFonts w:ascii="仿宋" w:eastAsia="仿宋" w:hAnsi="仿宋"/>
          <w:sz w:val="30"/>
          <w:szCs w:val="30"/>
        </w:rPr>
      </w:pPr>
      <w:r w:rsidRPr="00FA21AB">
        <w:rPr>
          <w:rFonts w:ascii="仿宋" w:eastAsia="仿宋" w:hAnsi="仿宋" w:cs="宋体" w:hint="eastAsia"/>
          <w:bCs/>
          <w:kern w:val="0"/>
          <w:sz w:val="30"/>
          <w:szCs w:val="30"/>
          <w:lang w:val="zh-CN"/>
        </w:rPr>
        <w:t>所以你</w:t>
      </w:r>
      <w:r w:rsidRPr="00FA21AB">
        <w:rPr>
          <w:rFonts w:ascii="仿宋" w:eastAsia="仿宋" w:hAnsi="仿宋" w:cs="宋体" w:hint="eastAsia"/>
          <w:bCs/>
          <w:kern w:val="0"/>
          <w:sz w:val="30"/>
          <w:szCs w:val="30"/>
        </w:rPr>
        <w:t>若</w:t>
      </w:r>
      <w:r w:rsidRPr="00FA21AB">
        <w:rPr>
          <w:rFonts w:ascii="仿宋" w:eastAsia="仿宋" w:hAnsi="仿宋" w:cs="宋体" w:hint="eastAsia"/>
          <w:bCs/>
          <w:kern w:val="0"/>
          <w:sz w:val="30"/>
          <w:szCs w:val="30"/>
          <w:lang w:val="zh-CN"/>
        </w:rPr>
        <w:t>在祭坛上献礼物，想起弟兄有</w:t>
      </w:r>
      <w:r w:rsidRPr="00FA21AB">
        <w:rPr>
          <w:rFonts w:ascii="仿宋" w:eastAsia="仿宋" w:hAnsi="仿宋" w:cs="宋体" w:hint="eastAsia"/>
          <w:bCs/>
          <w:kern w:val="0"/>
          <w:sz w:val="30"/>
          <w:szCs w:val="30"/>
        </w:rPr>
        <w:t>反对</w:t>
      </w:r>
      <w:r w:rsidRPr="00FA21AB">
        <w:rPr>
          <w:rFonts w:ascii="仿宋" w:eastAsia="仿宋" w:hAnsi="仿宋" w:cs="宋体" w:hint="eastAsia"/>
          <w:bCs/>
          <w:kern w:val="0"/>
          <w:sz w:val="30"/>
          <w:szCs w:val="30"/>
          <w:lang w:val="zh-CN"/>
        </w:rPr>
        <w:t>你的事，就把礼物留在坛前，先去同弟兄和</w:t>
      </w:r>
      <w:r w:rsidRPr="00FA21AB">
        <w:rPr>
          <w:rFonts w:ascii="仿宋" w:eastAsia="仿宋" w:hAnsi="仿宋" w:cs="宋体" w:hint="eastAsia"/>
          <w:bCs/>
          <w:kern w:val="0"/>
          <w:sz w:val="30"/>
          <w:szCs w:val="30"/>
        </w:rPr>
        <w:t>解</w:t>
      </w:r>
      <w:r w:rsidRPr="00FA21AB">
        <w:rPr>
          <w:rFonts w:ascii="仿宋" w:eastAsia="仿宋" w:hAnsi="仿宋" w:hint="eastAsia"/>
          <w:sz w:val="30"/>
          <w:szCs w:val="30"/>
        </w:rPr>
        <w:t>，然后来献礼物。你同告你的对头还在</w:t>
      </w:r>
      <w:r w:rsidR="00E90323" w:rsidRPr="00FA21AB">
        <w:rPr>
          <w:rFonts w:ascii="仿宋" w:eastAsia="仿宋" w:hAnsi="仿宋" w:hint="eastAsia"/>
          <w:sz w:val="30"/>
          <w:szCs w:val="30"/>
        </w:rPr>
        <w:t>与他出庭的</w:t>
      </w:r>
      <w:r w:rsidRPr="00FA21AB">
        <w:rPr>
          <w:rFonts w:ascii="仿宋" w:eastAsia="仿宋" w:hAnsi="仿宋" w:hint="eastAsia"/>
          <w:sz w:val="30"/>
          <w:szCs w:val="30"/>
        </w:rPr>
        <w:t>路上，就赶紧与他</w:t>
      </w:r>
      <w:r w:rsidR="00E90323" w:rsidRPr="00FA21AB">
        <w:rPr>
          <w:rFonts w:ascii="仿宋" w:eastAsia="仿宋" w:hAnsi="仿宋" w:hint="eastAsia"/>
          <w:sz w:val="30"/>
          <w:szCs w:val="30"/>
        </w:rPr>
        <w:t>讲和，</w:t>
      </w:r>
      <w:r w:rsidRPr="00FA21AB">
        <w:rPr>
          <w:rFonts w:ascii="仿宋" w:eastAsia="仿宋" w:hAnsi="仿宋" w:hint="eastAsia"/>
          <w:sz w:val="30"/>
          <w:szCs w:val="30"/>
        </w:rPr>
        <w:t>恐怕</w:t>
      </w:r>
      <w:r w:rsidR="00E90323" w:rsidRPr="00FA21AB">
        <w:rPr>
          <w:rFonts w:ascii="仿宋" w:eastAsia="仿宋" w:hAnsi="仿宋" w:hint="eastAsia"/>
          <w:sz w:val="30"/>
          <w:szCs w:val="30"/>
        </w:rPr>
        <w:t>告你的对头</w:t>
      </w:r>
      <w:r w:rsidRPr="00FA21AB">
        <w:rPr>
          <w:rFonts w:ascii="仿宋" w:eastAsia="仿宋" w:hAnsi="仿宋" w:hint="eastAsia"/>
          <w:sz w:val="30"/>
          <w:szCs w:val="30"/>
        </w:rPr>
        <w:t>把你送给审判官，审判官交付衙役，你就下在监里了。我实在告诉你，</w:t>
      </w:r>
      <w:r w:rsidR="00E90323" w:rsidRPr="00FA21AB">
        <w:rPr>
          <w:rFonts w:ascii="仿宋" w:eastAsia="仿宋" w:hAnsi="仿宋" w:hint="eastAsia"/>
          <w:sz w:val="30"/>
          <w:szCs w:val="30"/>
        </w:rPr>
        <w:t>除非你还清最后一分钱，否则</w:t>
      </w:r>
      <w:r w:rsidRPr="00FA21AB">
        <w:rPr>
          <w:rFonts w:ascii="仿宋" w:eastAsia="仿宋" w:hAnsi="仿宋" w:hint="eastAsia"/>
          <w:sz w:val="30"/>
          <w:szCs w:val="30"/>
        </w:rPr>
        <w:t>断不能出来</w:t>
      </w:r>
      <w:r w:rsidR="00E90323" w:rsidRPr="00FA21AB">
        <w:rPr>
          <w:rFonts w:ascii="仿宋" w:eastAsia="仿宋" w:hAnsi="仿宋" w:hint="eastAsia"/>
          <w:sz w:val="30"/>
          <w:szCs w:val="30"/>
        </w:rPr>
        <w:t>。</w:t>
      </w:r>
      <w:r w:rsidR="00E90323" w:rsidRPr="00FA21AB">
        <w:rPr>
          <w:rFonts w:ascii="仿宋" w:eastAsia="仿宋" w:hAnsi="仿宋"/>
          <w:sz w:val="30"/>
          <w:szCs w:val="30"/>
        </w:rPr>
        <w:t>(马太福音5:23–26)</w:t>
      </w:r>
    </w:p>
    <w:p w14:paraId="2C982C84" w14:textId="77777777" w:rsidR="001310FD" w:rsidRPr="00FA21AB" w:rsidRDefault="00B01A1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w:t>
      </w:r>
      <w:r w:rsidR="00E90323" w:rsidRPr="00FA21AB">
        <w:rPr>
          <w:rFonts w:ascii="仿宋" w:eastAsia="仿宋" w:hAnsi="仿宋" w:hint="eastAsia"/>
          <w:sz w:val="30"/>
          <w:szCs w:val="30"/>
        </w:rPr>
        <w:t>送给审判官，审判官交付衙役，他就下在监里了</w:t>
      </w:r>
      <w:r w:rsidRPr="00FA21AB">
        <w:rPr>
          <w:rFonts w:ascii="仿宋" w:eastAsia="仿宋" w:hAnsi="仿宋" w:hint="eastAsia"/>
          <w:sz w:val="30"/>
          <w:szCs w:val="30"/>
        </w:rPr>
        <w:t>”</w:t>
      </w:r>
      <w:r w:rsidR="00E90323" w:rsidRPr="00FA21AB">
        <w:rPr>
          <w:rFonts w:ascii="仿宋" w:eastAsia="仿宋" w:hAnsi="仿宋"/>
          <w:sz w:val="30"/>
          <w:szCs w:val="30"/>
        </w:rPr>
        <w:t>描述了处于仇恨的人死后的状态，因为他们一直仇恨在世上与他们交往的人。“</w:t>
      </w:r>
      <w:r w:rsidR="00E90323" w:rsidRPr="00FA21AB">
        <w:rPr>
          <w:rFonts w:ascii="仿宋" w:eastAsia="仿宋" w:hAnsi="仿宋" w:hint="eastAsia"/>
          <w:sz w:val="30"/>
          <w:szCs w:val="30"/>
        </w:rPr>
        <w:t>监里</w:t>
      </w:r>
      <w:r w:rsidR="00E90323" w:rsidRPr="00FA21AB">
        <w:rPr>
          <w:rFonts w:ascii="仿宋" w:eastAsia="仿宋" w:hAnsi="仿宋"/>
          <w:sz w:val="30"/>
          <w:szCs w:val="30"/>
        </w:rPr>
        <w:t>”</w:t>
      </w:r>
      <w:r w:rsidR="00E90323" w:rsidRPr="00FA21AB">
        <w:rPr>
          <w:rFonts w:ascii="仿宋" w:eastAsia="仿宋" w:hAnsi="仿宋" w:hint="eastAsia"/>
          <w:sz w:val="30"/>
          <w:szCs w:val="30"/>
        </w:rPr>
        <w:t>(即监狱)表示地狱，“还清最后一分钱”表示惩罚，这种惩罚被称为永火。</w:t>
      </w:r>
    </w:p>
    <w:p w14:paraId="64F08AAF" w14:textId="77777777" w:rsidR="00CE2C7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1016.</w:t>
      </w:r>
      <w:r w:rsidR="00CE2C73" w:rsidRPr="00FA21AB">
        <w:rPr>
          <w:rFonts w:ascii="仿宋" w:eastAsia="仿宋" w:hAnsi="仿宋" w:hint="eastAsia"/>
          <w:sz w:val="30"/>
          <w:szCs w:val="30"/>
        </w:rPr>
        <w:t>仇恨是地狱之火，显然，</w:t>
      </w:r>
      <w:r w:rsidR="00671D62" w:rsidRPr="00FA21AB">
        <w:rPr>
          <w:rFonts w:ascii="仿宋" w:eastAsia="仿宋" w:hAnsi="仿宋" w:hint="eastAsia"/>
          <w:sz w:val="30"/>
          <w:szCs w:val="30"/>
        </w:rPr>
        <w:t>在爱，也就是天堂之火，能与其光流入，并赋予我们新生命之前，它必须移除。地狱之火无论如何都无法移除，除非我们知道仇恨来自哪里，什么是仇恨，然后离开并逃避它。因着遗传，每个人都仇恨邻舍。我们生来</w:t>
      </w:r>
      <w:r w:rsidR="00135435" w:rsidRPr="00FA21AB">
        <w:rPr>
          <w:rFonts w:ascii="仿宋" w:eastAsia="仿宋" w:hAnsi="仿宋" w:hint="eastAsia"/>
          <w:sz w:val="30"/>
          <w:szCs w:val="30"/>
        </w:rPr>
        <w:t>都</w:t>
      </w:r>
      <w:r w:rsidR="00671D62" w:rsidRPr="00FA21AB">
        <w:rPr>
          <w:rFonts w:ascii="仿宋" w:eastAsia="仿宋" w:hAnsi="仿宋" w:hint="eastAsia"/>
          <w:sz w:val="30"/>
          <w:szCs w:val="30"/>
        </w:rPr>
        <w:t>爱自己和世界或世俗的野心，</w:t>
      </w:r>
      <w:r w:rsidR="00135435" w:rsidRPr="00FA21AB">
        <w:rPr>
          <w:rFonts w:ascii="仿宋" w:eastAsia="仿宋" w:hAnsi="仿宋" w:hint="eastAsia"/>
          <w:sz w:val="30"/>
          <w:szCs w:val="30"/>
        </w:rPr>
        <w:t>对那些不与我们一致，或不给我们优惠待遇的人，尤其那些妨碍我们想要的东西之人充满燃烧的仇恨。我们不可能爱自己胜过一切，同时又爱主，也不可能追求世俗的野心，或爱世界胜过一切，同时又爱邻舍。没有人能同时服侍两个主人，而不恨恶和谴责这一个，尊敬和热爱那一个。</w:t>
      </w:r>
      <w:r w:rsidR="00680528" w:rsidRPr="00FA21AB">
        <w:rPr>
          <w:rFonts w:ascii="仿宋" w:eastAsia="仿宋" w:hAnsi="仿宋" w:hint="eastAsia"/>
          <w:sz w:val="30"/>
          <w:szCs w:val="30"/>
        </w:rPr>
        <w:t>那些想控制其他所有人的人尤其怀有这种仇恨，而其余的人只有对他人的一种敌意。</w:t>
      </w:r>
    </w:p>
    <w:p w14:paraId="7B054765" w14:textId="77777777" w:rsidR="00671D62" w:rsidRPr="00FA21AB" w:rsidRDefault="0068052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现在让我们来定义仇恨：仇恨怀有一团火在自己里面，这火就是</w:t>
      </w:r>
      <w:r w:rsidRPr="00FA21AB">
        <w:rPr>
          <w:rFonts w:ascii="仿宋" w:eastAsia="仿宋" w:hAnsi="仿宋" w:hint="eastAsia"/>
          <w:sz w:val="30"/>
          <w:szCs w:val="30"/>
        </w:rPr>
        <w:lastRenderedPageBreak/>
        <w:t>杀人的冲动，表现为</w:t>
      </w:r>
      <w:r w:rsidR="000163A3" w:rsidRPr="00FA21AB">
        <w:rPr>
          <w:rFonts w:ascii="仿宋" w:eastAsia="仿宋" w:hAnsi="仿宋" w:hint="eastAsia"/>
          <w:sz w:val="30"/>
          <w:szCs w:val="30"/>
        </w:rPr>
        <w:t>愤怒。善人看似能仇恨邪恶，并发怒。然而，这不是仇恨，而是对邪恶的厌恶；这不是愤怒，而是对良善的热情，其中隐藏着天堂之火。尽管他们反对的是邪恶，但他们向邻舍发怒，是为了除去那邪恶。他们以这种方式为邻舍的最大利益</w:t>
      </w:r>
      <w:r w:rsidR="006D2894" w:rsidRPr="00FA21AB">
        <w:rPr>
          <w:rFonts w:ascii="仿宋" w:eastAsia="仿宋" w:hAnsi="仿宋" w:hint="eastAsia"/>
          <w:sz w:val="30"/>
          <w:szCs w:val="30"/>
        </w:rPr>
        <w:t>着想。</w:t>
      </w:r>
    </w:p>
    <w:p w14:paraId="1490D625" w14:textId="77777777" w:rsidR="006D57C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1017.</w:t>
      </w:r>
      <w:r w:rsidR="006D57CE" w:rsidRPr="00FA21AB">
        <w:rPr>
          <w:rFonts w:ascii="仿宋" w:eastAsia="仿宋" w:hAnsi="仿宋"/>
          <w:sz w:val="30"/>
          <w:szCs w:val="30"/>
        </w:rPr>
        <w:t>当我们克制仇恨，弃绝它，避之如魔鬼的东西时，爱、仁、怜悯和</w:t>
      </w:r>
      <w:r w:rsidR="006D57CE" w:rsidRPr="00FA21AB">
        <w:rPr>
          <w:rFonts w:ascii="仿宋" w:eastAsia="仿宋" w:hAnsi="仿宋" w:hint="eastAsia"/>
          <w:sz w:val="30"/>
          <w:szCs w:val="30"/>
        </w:rPr>
        <w:t>宽恕就从主经由天堂流入我们。这时我们的努力第一次出于善意进行，或说我们所做的作为</w:t>
      </w:r>
      <w:r w:rsidR="00EA11A2" w:rsidRPr="00FA21AB">
        <w:rPr>
          <w:rFonts w:ascii="仿宋" w:eastAsia="仿宋" w:hAnsi="仿宋" w:hint="eastAsia"/>
          <w:sz w:val="30"/>
          <w:szCs w:val="30"/>
        </w:rPr>
        <w:t>成为</w:t>
      </w:r>
      <w:r w:rsidR="006D57CE" w:rsidRPr="00FA21AB">
        <w:rPr>
          <w:rFonts w:ascii="仿宋" w:eastAsia="仿宋" w:hAnsi="仿宋" w:hint="eastAsia"/>
          <w:sz w:val="30"/>
          <w:szCs w:val="30"/>
        </w:rPr>
        <w:t>爱</w:t>
      </w:r>
      <w:r w:rsidR="00EA11A2" w:rsidRPr="00FA21AB">
        <w:rPr>
          <w:rFonts w:ascii="仿宋" w:eastAsia="仿宋" w:hAnsi="仿宋" w:hint="eastAsia"/>
          <w:sz w:val="30"/>
          <w:szCs w:val="30"/>
        </w:rPr>
        <w:t>和</w:t>
      </w:r>
      <w:r w:rsidR="006D57CE" w:rsidRPr="00FA21AB">
        <w:rPr>
          <w:rFonts w:ascii="仿宋" w:eastAsia="仿宋" w:hAnsi="仿宋" w:hint="eastAsia"/>
          <w:sz w:val="30"/>
          <w:szCs w:val="30"/>
        </w:rPr>
        <w:t>仁的作为。</w:t>
      </w:r>
      <w:r w:rsidR="00483FEE" w:rsidRPr="00FA21AB">
        <w:rPr>
          <w:rFonts w:ascii="仿宋" w:eastAsia="仿宋" w:hAnsi="仿宋" w:hint="eastAsia"/>
          <w:sz w:val="30"/>
          <w:szCs w:val="30"/>
        </w:rPr>
        <w:t>之</w:t>
      </w:r>
      <w:r w:rsidR="006D57CE" w:rsidRPr="00FA21AB">
        <w:rPr>
          <w:rFonts w:ascii="仿宋" w:eastAsia="仿宋" w:hAnsi="仿宋" w:hint="eastAsia"/>
          <w:sz w:val="30"/>
          <w:szCs w:val="30"/>
        </w:rPr>
        <w:t>前，</w:t>
      </w:r>
      <w:r w:rsidR="00E922D9" w:rsidRPr="00FA21AB">
        <w:rPr>
          <w:rFonts w:ascii="仿宋" w:eastAsia="仿宋" w:hAnsi="仿宋" w:hint="eastAsia"/>
          <w:sz w:val="30"/>
          <w:szCs w:val="30"/>
        </w:rPr>
        <w:t>无论</w:t>
      </w:r>
      <w:r w:rsidR="006D57CE" w:rsidRPr="00FA21AB">
        <w:rPr>
          <w:rFonts w:ascii="仿宋" w:eastAsia="仿宋" w:hAnsi="仿宋" w:hint="eastAsia"/>
          <w:sz w:val="30"/>
          <w:szCs w:val="30"/>
        </w:rPr>
        <w:t>我们的努力</w:t>
      </w:r>
      <w:r w:rsidR="00E922D9" w:rsidRPr="00FA21AB">
        <w:rPr>
          <w:rFonts w:ascii="仿宋" w:eastAsia="仿宋" w:hAnsi="仿宋" w:hint="eastAsia"/>
          <w:sz w:val="30"/>
          <w:szCs w:val="30"/>
        </w:rPr>
        <w:t>从外面看上去多么良善，都是出于自我之爱和世俗的欲望而行的。当我们的行为得不到回报时，仇恨就潜藏在这些行为里面。</w:t>
      </w:r>
    </w:p>
    <w:p w14:paraId="13740503" w14:textId="77777777" w:rsidR="00E922D9" w:rsidRPr="00FA21AB" w:rsidRDefault="00E922D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只要这种仇恨没有除去，我们仍停留在纯属世的层面，一个只在属世层面的人会受到各种遗传之恶的影响。</w:t>
      </w:r>
      <w:r w:rsidR="00B87E13" w:rsidRPr="00FA21AB">
        <w:rPr>
          <w:rFonts w:ascii="仿宋" w:eastAsia="仿宋" w:hAnsi="仿宋" w:hint="eastAsia"/>
          <w:sz w:val="30"/>
          <w:szCs w:val="30"/>
        </w:rPr>
        <w:t>在仇恨连它的根，就是控制他人的欲望，或说对统治所有人的爱拔除之前，我们无法变得属灵。只要地狱之火，也就是仇恨挡道，并堵住路，天堂之火，也就是属灵之爱，就无法影响人。</w:t>
      </w:r>
    </w:p>
    <w:p w14:paraId="64F10713" w14:textId="77777777" w:rsidR="00C4282A" w:rsidRPr="00FA21AB" w:rsidRDefault="00C4282A" w:rsidP="003203CE">
      <w:pPr>
        <w:pStyle w:val="2"/>
      </w:pPr>
      <w:bookmarkStart w:id="21" w:name="_Toc171501648"/>
      <w:r w:rsidRPr="00FA21AB">
        <w:rPr>
          <w:rFonts w:hint="eastAsia"/>
        </w:rPr>
        <w:t>第八诫：</w:t>
      </w:r>
      <w:r w:rsidR="00ED6130" w:rsidRPr="00FA21AB">
        <w:rPr>
          <w:rFonts w:hint="eastAsia"/>
        </w:rPr>
        <w:t>不可作假见证</w:t>
      </w:r>
      <w:bookmarkEnd w:id="21"/>
    </w:p>
    <w:p w14:paraId="0DA94C95" w14:textId="77777777" w:rsidR="005617E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1019.</w:t>
      </w:r>
      <w:r w:rsidR="00ED6130" w:rsidRPr="00FA21AB">
        <w:rPr>
          <w:rFonts w:ascii="仿宋" w:eastAsia="仿宋" w:hAnsi="仿宋"/>
          <w:sz w:val="30"/>
          <w:szCs w:val="30"/>
        </w:rPr>
        <w:t>从狭义上说，作假见证表示通过诬告邻舍而</w:t>
      </w:r>
      <w:r w:rsidR="003275DE" w:rsidRPr="00FA21AB">
        <w:rPr>
          <w:rFonts w:ascii="仿宋" w:eastAsia="仿宋" w:hAnsi="仿宋" w:hint="eastAsia"/>
          <w:sz w:val="30"/>
          <w:szCs w:val="30"/>
        </w:rPr>
        <w:t>说</w:t>
      </w:r>
      <w:r w:rsidR="00ED6130" w:rsidRPr="00FA21AB">
        <w:rPr>
          <w:rFonts w:ascii="仿宋" w:eastAsia="仿宋" w:hAnsi="仿宋"/>
          <w:sz w:val="30"/>
          <w:szCs w:val="30"/>
        </w:rPr>
        <w:t>邻舍的谎言。从更深的意义上说，它表示称</w:t>
      </w:r>
      <w:r w:rsidR="00483FEE" w:rsidRPr="00FA21AB">
        <w:rPr>
          <w:rFonts w:ascii="仿宋" w:eastAsia="仿宋" w:hAnsi="仿宋"/>
          <w:sz w:val="30"/>
          <w:szCs w:val="30"/>
        </w:rPr>
        <w:t>公</w:t>
      </w:r>
      <w:r w:rsidR="0019758C" w:rsidRPr="00FA21AB">
        <w:rPr>
          <w:rFonts w:ascii="仿宋" w:eastAsia="仿宋" w:hAnsi="仿宋"/>
          <w:sz w:val="30"/>
          <w:szCs w:val="30"/>
        </w:rPr>
        <w:t>正</w:t>
      </w:r>
      <w:r w:rsidR="00ED6130" w:rsidRPr="00FA21AB">
        <w:rPr>
          <w:rFonts w:ascii="仿宋" w:eastAsia="仿宋" w:hAnsi="仿宋"/>
          <w:sz w:val="30"/>
          <w:szCs w:val="30"/>
        </w:rPr>
        <w:t>为不</w:t>
      </w:r>
      <w:r w:rsidR="00483FEE" w:rsidRPr="00FA21AB">
        <w:rPr>
          <w:rFonts w:ascii="仿宋" w:eastAsia="仿宋" w:hAnsi="仿宋"/>
          <w:sz w:val="30"/>
          <w:szCs w:val="30"/>
        </w:rPr>
        <w:t>公正</w:t>
      </w:r>
      <w:r w:rsidR="00ED6130" w:rsidRPr="00FA21AB">
        <w:rPr>
          <w:rFonts w:ascii="仿宋" w:eastAsia="仿宋" w:hAnsi="仿宋"/>
          <w:sz w:val="30"/>
          <w:szCs w:val="30"/>
        </w:rPr>
        <w:t>，或称不</w:t>
      </w:r>
      <w:r w:rsidR="00483FEE" w:rsidRPr="00FA21AB">
        <w:rPr>
          <w:rFonts w:ascii="仿宋" w:eastAsia="仿宋" w:hAnsi="仿宋"/>
          <w:sz w:val="30"/>
          <w:szCs w:val="30"/>
        </w:rPr>
        <w:t>公正</w:t>
      </w:r>
      <w:r w:rsidR="00ED6130" w:rsidRPr="00FA21AB">
        <w:rPr>
          <w:rFonts w:ascii="仿宋" w:eastAsia="仿宋" w:hAnsi="仿宋"/>
          <w:sz w:val="30"/>
          <w:szCs w:val="30"/>
        </w:rPr>
        <w:t>为</w:t>
      </w:r>
      <w:r w:rsidR="00483FEE" w:rsidRPr="00FA21AB">
        <w:rPr>
          <w:rFonts w:ascii="仿宋" w:eastAsia="仿宋" w:hAnsi="仿宋"/>
          <w:sz w:val="30"/>
          <w:szCs w:val="30"/>
        </w:rPr>
        <w:t>公正</w:t>
      </w:r>
      <w:r w:rsidR="00ED6130" w:rsidRPr="00FA21AB">
        <w:rPr>
          <w:rFonts w:ascii="仿宋" w:eastAsia="仿宋" w:hAnsi="仿宋"/>
          <w:sz w:val="30"/>
          <w:szCs w:val="30"/>
        </w:rPr>
        <w:t>，并用谎言来证实它。</w:t>
      </w:r>
      <w:r w:rsidR="00ED6130" w:rsidRPr="00FA21AB">
        <w:rPr>
          <w:rFonts w:ascii="仿宋" w:eastAsia="仿宋" w:hAnsi="仿宋" w:hint="eastAsia"/>
          <w:sz w:val="30"/>
          <w:szCs w:val="30"/>
        </w:rPr>
        <w:t>作假见证的最深层意义是</w:t>
      </w:r>
      <w:r w:rsidR="006A67E1" w:rsidRPr="00FA21AB">
        <w:rPr>
          <w:rFonts w:ascii="仿宋" w:eastAsia="仿宋" w:hAnsi="仿宋" w:hint="eastAsia"/>
          <w:sz w:val="30"/>
          <w:szCs w:val="30"/>
        </w:rPr>
        <w:t>指</w:t>
      </w:r>
      <w:r w:rsidR="00ED6130" w:rsidRPr="00FA21AB">
        <w:rPr>
          <w:rFonts w:ascii="仿宋" w:eastAsia="仿宋" w:hAnsi="仿宋" w:hint="eastAsia"/>
          <w:sz w:val="30"/>
          <w:szCs w:val="30"/>
        </w:rPr>
        <w:t>歪曲</w:t>
      </w:r>
      <w:r w:rsidR="006A67E1" w:rsidRPr="00FA21AB">
        <w:rPr>
          <w:rFonts w:ascii="仿宋" w:eastAsia="仿宋" w:hAnsi="仿宋" w:hint="eastAsia"/>
          <w:sz w:val="30"/>
          <w:szCs w:val="30"/>
        </w:rPr>
        <w:t>圣言的真理和良善；另一方面是指通过以坏的逻辑、歪曲、</w:t>
      </w:r>
      <w:r w:rsidR="0063432D" w:rsidRPr="00FA21AB">
        <w:rPr>
          <w:rFonts w:ascii="仿宋" w:eastAsia="仿宋" w:hAnsi="仿宋" w:hint="eastAsia"/>
          <w:sz w:val="30"/>
          <w:szCs w:val="30"/>
        </w:rPr>
        <w:t>胡编乱</w:t>
      </w:r>
      <w:r w:rsidR="006A67E1" w:rsidRPr="00FA21AB">
        <w:rPr>
          <w:rFonts w:ascii="仿宋" w:eastAsia="仿宋" w:hAnsi="仿宋" w:hint="eastAsia"/>
          <w:sz w:val="30"/>
          <w:szCs w:val="30"/>
        </w:rPr>
        <w:t>造</w:t>
      </w:r>
      <w:r w:rsidR="0063432D" w:rsidRPr="00FA21AB">
        <w:rPr>
          <w:rFonts w:ascii="仿宋" w:eastAsia="仿宋" w:hAnsi="仿宋" w:hint="eastAsia"/>
          <w:sz w:val="30"/>
          <w:szCs w:val="30"/>
        </w:rPr>
        <w:t>、</w:t>
      </w:r>
      <w:r w:rsidR="006A67E1" w:rsidRPr="00FA21AB">
        <w:rPr>
          <w:rFonts w:ascii="仿宋" w:eastAsia="仿宋" w:hAnsi="仿宋" w:hint="eastAsia"/>
          <w:sz w:val="30"/>
          <w:szCs w:val="30"/>
        </w:rPr>
        <w:t>滥用事实</w:t>
      </w:r>
      <w:r w:rsidR="0063432D" w:rsidRPr="00FA21AB">
        <w:rPr>
          <w:rFonts w:ascii="仿宋" w:eastAsia="仿宋" w:hAnsi="仿宋" w:hint="eastAsia"/>
          <w:sz w:val="30"/>
          <w:szCs w:val="30"/>
        </w:rPr>
        <w:t>、制造错综复杂的论据等等说服人们相信来证实虚假的教义。这些论据和我们说服邻舍相信它们的努力就是假见证，因为我们正在提供虚假证据。</w:t>
      </w:r>
    </w:p>
    <w:p w14:paraId="32EB9A17" w14:textId="77777777" w:rsidR="00746320" w:rsidRPr="00FA21AB" w:rsidRDefault="0063432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显然，作假见证不仅表示在法官面前提供伪证，</w:t>
      </w:r>
      <w:r w:rsidR="00746320" w:rsidRPr="00FA21AB">
        <w:rPr>
          <w:rFonts w:ascii="仿宋" w:eastAsia="仿宋" w:hAnsi="仿宋" w:hint="eastAsia"/>
          <w:sz w:val="30"/>
          <w:szCs w:val="30"/>
        </w:rPr>
        <w:t>而且它还适用于通过操纵法律制度将</w:t>
      </w:r>
      <w:r w:rsidR="00885DE5" w:rsidRPr="00FA21AB">
        <w:rPr>
          <w:rFonts w:ascii="仿宋" w:eastAsia="仿宋" w:hAnsi="仿宋"/>
          <w:sz w:val="30"/>
          <w:szCs w:val="30"/>
        </w:rPr>
        <w:t>公正</w:t>
      </w:r>
      <w:r w:rsidR="00746320" w:rsidRPr="00FA21AB">
        <w:rPr>
          <w:rFonts w:ascii="仿宋" w:eastAsia="仿宋" w:hAnsi="仿宋" w:hint="eastAsia"/>
          <w:sz w:val="30"/>
          <w:szCs w:val="30"/>
        </w:rPr>
        <w:t>变为不</w:t>
      </w:r>
      <w:r w:rsidR="00885DE5" w:rsidRPr="00FA21AB">
        <w:rPr>
          <w:rFonts w:ascii="仿宋" w:eastAsia="仿宋" w:hAnsi="仿宋"/>
          <w:sz w:val="30"/>
          <w:szCs w:val="30"/>
        </w:rPr>
        <w:t>公正</w:t>
      </w:r>
      <w:r w:rsidR="00746320" w:rsidRPr="00FA21AB">
        <w:rPr>
          <w:rFonts w:ascii="仿宋" w:eastAsia="仿宋" w:hAnsi="仿宋" w:hint="eastAsia"/>
          <w:sz w:val="30"/>
          <w:szCs w:val="30"/>
        </w:rPr>
        <w:t>，反之亦然的法官。在这种情况下，</w:t>
      </w:r>
      <w:r w:rsidR="00B50A81" w:rsidRPr="00FA21AB">
        <w:rPr>
          <w:rFonts w:ascii="仿宋" w:eastAsia="仿宋" w:hAnsi="仿宋" w:hint="eastAsia"/>
          <w:sz w:val="30"/>
          <w:szCs w:val="30"/>
        </w:rPr>
        <w:t>法官正在极尽一个证人所能提供假见证。这同样适用于凡使直看</w:t>
      </w:r>
      <w:r w:rsidR="00B50A81" w:rsidRPr="00FA21AB">
        <w:rPr>
          <w:rFonts w:ascii="仿宋" w:eastAsia="仿宋" w:hAnsi="仿宋" w:hint="eastAsia"/>
          <w:sz w:val="30"/>
          <w:szCs w:val="30"/>
        </w:rPr>
        <w:lastRenderedPageBreak/>
        <w:t>似曲，使曲看似直的人，也同样适用于凡歪曲圣言的真理，</w:t>
      </w:r>
      <w:r w:rsidR="003275DE" w:rsidRPr="00FA21AB">
        <w:rPr>
          <w:rFonts w:ascii="仿宋" w:eastAsia="仿宋" w:hAnsi="仿宋" w:hint="eastAsia"/>
          <w:sz w:val="30"/>
          <w:szCs w:val="30"/>
        </w:rPr>
        <w:t>败坏圣言的良善的宗教权威。简言之，出于恶意动机对真理的任何扭曲都是假见证，无论在属灵层面，还是在道德和文明层面。</w:t>
      </w:r>
    </w:p>
    <w:p w14:paraId="13833368" w14:textId="77777777" w:rsidR="00DD2D7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1020.</w:t>
      </w:r>
      <w:r w:rsidR="00DD2D71" w:rsidRPr="00FA21AB">
        <w:rPr>
          <w:rFonts w:ascii="仿宋" w:eastAsia="仿宋" w:hAnsi="仿宋"/>
          <w:sz w:val="30"/>
          <w:szCs w:val="30"/>
        </w:rPr>
        <w:t>当我们</w:t>
      </w:r>
      <w:r w:rsidR="00DD2D71" w:rsidRPr="00FA21AB">
        <w:rPr>
          <w:rFonts w:ascii="仿宋" w:eastAsia="仿宋" w:hAnsi="仿宋" w:hint="eastAsia"/>
          <w:sz w:val="30"/>
          <w:szCs w:val="30"/>
        </w:rPr>
        <w:t>拒绝作假见证，无论道德意义上的，还是属灵意义上的，并如罪那样避免和弃绝它时，</w:t>
      </w:r>
      <w:r w:rsidR="0019758C" w:rsidRPr="00FA21AB">
        <w:rPr>
          <w:rFonts w:ascii="仿宋" w:eastAsia="仿宋" w:hAnsi="仿宋" w:hint="eastAsia"/>
          <w:sz w:val="30"/>
          <w:szCs w:val="30"/>
        </w:rPr>
        <w:t>对真理的爱和对公正的爱就从主经由天堂流入我们。当我们因此爱真理和</w:t>
      </w:r>
      <w:r w:rsidR="00885DE5" w:rsidRPr="00FA21AB">
        <w:rPr>
          <w:rFonts w:ascii="仿宋" w:eastAsia="仿宋" w:hAnsi="仿宋"/>
          <w:sz w:val="30"/>
          <w:szCs w:val="30"/>
        </w:rPr>
        <w:t>公正</w:t>
      </w:r>
      <w:r w:rsidR="0019758C" w:rsidRPr="00FA21AB">
        <w:rPr>
          <w:rFonts w:ascii="仿宋" w:eastAsia="仿宋" w:hAnsi="仿宋" w:hint="eastAsia"/>
          <w:sz w:val="30"/>
          <w:szCs w:val="30"/>
        </w:rPr>
        <w:t>时，就是在爱主，因为主是真理和</w:t>
      </w:r>
      <w:r w:rsidR="00885DE5" w:rsidRPr="00FA21AB">
        <w:rPr>
          <w:rFonts w:ascii="仿宋" w:eastAsia="仿宋" w:hAnsi="仿宋"/>
          <w:sz w:val="30"/>
          <w:szCs w:val="30"/>
        </w:rPr>
        <w:t>公正</w:t>
      </w:r>
      <w:r w:rsidR="0019758C" w:rsidRPr="00FA21AB">
        <w:rPr>
          <w:rFonts w:ascii="仿宋" w:eastAsia="仿宋" w:hAnsi="仿宋" w:hint="eastAsia"/>
          <w:sz w:val="30"/>
          <w:szCs w:val="30"/>
        </w:rPr>
        <w:t>本身。当我们爱真理和</w:t>
      </w:r>
      <w:r w:rsidR="00885DE5" w:rsidRPr="00FA21AB">
        <w:rPr>
          <w:rFonts w:ascii="仿宋" w:eastAsia="仿宋" w:hAnsi="仿宋"/>
          <w:sz w:val="30"/>
          <w:szCs w:val="30"/>
        </w:rPr>
        <w:t>公正</w:t>
      </w:r>
      <w:r w:rsidR="0019758C" w:rsidRPr="00FA21AB">
        <w:rPr>
          <w:rFonts w:ascii="仿宋" w:eastAsia="仿宋" w:hAnsi="仿宋" w:hint="eastAsia"/>
          <w:sz w:val="30"/>
          <w:szCs w:val="30"/>
        </w:rPr>
        <w:t>时，可以说真理和</w:t>
      </w:r>
      <w:r w:rsidR="00885DE5" w:rsidRPr="00FA21AB">
        <w:rPr>
          <w:rFonts w:ascii="仿宋" w:eastAsia="仿宋" w:hAnsi="仿宋"/>
          <w:sz w:val="30"/>
          <w:szCs w:val="30"/>
        </w:rPr>
        <w:t>公正</w:t>
      </w:r>
      <w:r w:rsidR="00277118" w:rsidRPr="00FA21AB">
        <w:rPr>
          <w:rFonts w:ascii="仿宋" w:eastAsia="仿宋" w:hAnsi="仿宋" w:hint="eastAsia"/>
          <w:sz w:val="30"/>
          <w:szCs w:val="30"/>
        </w:rPr>
        <w:t>在</w:t>
      </w:r>
      <w:r w:rsidR="0019758C" w:rsidRPr="00FA21AB">
        <w:rPr>
          <w:rFonts w:ascii="仿宋" w:eastAsia="仿宋" w:hAnsi="仿宋" w:hint="eastAsia"/>
          <w:sz w:val="30"/>
          <w:szCs w:val="30"/>
        </w:rPr>
        <w:t>爱我们，因为主爱我们。这时我们的声音就成为真理的声音，我们的努力就成为</w:t>
      </w:r>
      <w:r w:rsidR="00885DE5" w:rsidRPr="00FA21AB">
        <w:rPr>
          <w:rFonts w:ascii="仿宋" w:eastAsia="仿宋" w:hAnsi="仿宋"/>
          <w:sz w:val="30"/>
          <w:szCs w:val="30"/>
        </w:rPr>
        <w:t>公正</w:t>
      </w:r>
      <w:r w:rsidR="0019758C" w:rsidRPr="00FA21AB">
        <w:rPr>
          <w:rFonts w:ascii="仿宋" w:eastAsia="仿宋" w:hAnsi="仿宋" w:hint="eastAsia"/>
          <w:sz w:val="30"/>
          <w:szCs w:val="30"/>
        </w:rPr>
        <w:t>的作为。</w:t>
      </w:r>
    </w:p>
    <w:p w14:paraId="2B57E876" w14:textId="77777777" w:rsidR="00C4282A" w:rsidRPr="00FA21AB" w:rsidRDefault="00B3277C" w:rsidP="003203CE">
      <w:pPr>
        <w:pStyle w:val="2"/>
      </w:pPr>
      <w:bookmarkStart w:id="22" w:name="_Toc171501649"/>
      <w:r w:rsidRPr="00FA21AB">
        <w:rPr>
          <w:rFonts w:hint="eastAsia"/>
        </w:rPr>
        <w:t>第九诫：不可贪恋</w:t>
      </w:r>
      <w:r w:rsidR="00C4282A" w:rsidRPr="00FA21AB">
        <w:rPr>
          <w:rFonts w:hint="eastAsia"/>
        </w:rPr>
        <w:t>邻舍的房屋</w:t>
      </w:r>
      <w:bookmarkEnd w:id="22"/>
    </w:p>
    <w:p w14:paraId="667DBBE0" w14:textId="77777777" w:rsidR="00F4160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1021.</w:t>
      </w:r>
      <w:r w:rsidR="00B3277C" w:rsidRPr="00FA21AB">
        <w:rPr>
          <w:rFonts w:ascii="仿宋" w:eastAsia="仿宋" w:hAnsi="仿宋" w:hint="eastAsia"/>
          <w:sz w:val="30"/>
          <w:szCs w:val="30"/>
        </w:rPr>
        <w:t>所有贪恋或</w:t>
      </w:r>
      <w:r w:rsidR="00F41605" w:rsidRPr="00FA21AB">
        <w:rPr>
          <w:rFonts w:ascii="仿宋" w:eastAsia="仿宋" w:hAnsi="仿宋" w:hint="eastAsia"/>
          <w:sz w:val="30"/>
          <w:szCs w:val="30"/>
        </w:rPr>
        <w:t>欲望</w:t>
      </w:r>
      <w:r w:rsidR="00B3277C" w:rsidRPr="00FA21AB">
        <w:rPr>
          <w:rFonts w:ascii="仿宋" w:eastAsia="仿宋" w:hAnsi="仿宋" w:hint="eastAsia"/>
          <w:sz w:val="30"/>
          <w:szCs w:val="30"/>
        </w:rPr>
        <w:t>都来自被称为世俗野心或世界之爱和自我之爱的两种爱，它们就像从源头喷涌而</w:t>
      </w:r>
      <w:r w:rsidR="004E0FA7" w:rsidRPr="00FA21AB">
        <w:rPr>
          <w:rFonts w:ascii="仿宋" w:eastAsia="仿宋" w:hAnsi="仿宋" w:hint="eastAsia"/>
          <w:sz w:val="30"/>
          <w:szCs w:val="30"/>
        </w:rPr>
        <w:t>出</w:t>
      </w:r>
      <w:r w:rsidR="00B3277C" w:rsidRPr="00FA21AB">
        <w:rPr>
          <w:rFonts w:ascii="仿宋" w:eastAsia="仿宋" w:hAnsi="仿宋" w:hint="eastAsia"/>
          <w:sz w:val="30"/>
          <w:szCs w:val="30"/>
        </w:rPr>
        <w:t>，并</w:t>
      </w:r>
      <w:r w:rsidR="00F41605" w:rsidRPr="00FA21AB">
        <w:rPr>
          <w:rFonts w:ascii="仿宋" w:eastAsia="仿宋" w:hAnsi="仿宋" w:hint="eastAsia"/>
          <w:sz w:val="30"/>
          <w:szCs w:val="30"/>
        </w:rPr>
        <w:t>无休止地流动的溪流。欲望是我们的爱持续的冲动，因为当我们爱某种东西时，就不断渴望它。如果它来自对邪恶的爱，我们就称其为欲望；但如果它来自对良善的爱，我们就称其为渴望或情感。世俗的野心或世界之爱和自我之爱是各种欲望的源头。由于后两条诫命禁止各种恶欲，</w:t>
      </w:r>
      <w:r w:rsidR="002C0E42" w:rsidRPr="00FA21AB">
        <w:rPr>
          <w:rFonts w:ascii="仿宋" w:eastAsia="仿宋" w:hAnsi="仿宋" w:hint="eastAsia"/>
          <w:sz w:val="30"/>
          <w:szCs w:val="30"/>
        </w:rPr>
        <w:t>所以可知，第九条诫命禁止源于世俗野心或世界之爱的欲望，第十条诫命禁止源于自我之爱的欲望。不可贪恋邻舍的房屋表示不可贪恋他们的财</w:t>
      </w:r>
      <w:r w:rsidR="004E0FA7" w:rsidRPr="00FA21AB">
        <w:rPr>
          <w:rFonts w:ascii="仿宋" w:eastAsia="仿宋" w:hAnsi="仿宋" w:hint="eastAsia"/>
          <w:sz w:val="30"/>
          <w:szCs w:val="30"/>
        </w:rPr>
        <w:t>产</w:t>
      </w:r>
      <w:r w:rsidR="002C0E42" w:rsidRPr="00FA21AB">
        <w:rPr>
          <w:rFonts w:ascii="仿宋" w:eastAsia="仿宋" w:hAnsi="仿宋" w:hint="eastAsia"/>
          <w:sz w:val="30"/>
          <w:szCs w:val="30"/>
        </w:rPr>
        <w:t>，就是他们的</w:t>
      </w:r>
      <w:r w:rsidR="00443C7B" w:rsidRPr="00FA21AB">
        <w:rPr>
          <w:rFonts w:ascii="仿宋" w:eastAsia="仿宋" w:hAnsi="仿宋" w:hint="eastAsia"/>
          <w:sz w:val="30"/>
          <w:szCs w:val="30"/>
        </w:rPr>
        <w:t>财</w:t>
      </w:r>
      <w:r w:rsidR="004E0FA7" w:rsidRPr="00FA21AB">
        <w:rPr>
          <w:rFonts w:ascii="仿宋" w:eastAsia="仿宋" w:hAnsi="仿宋" w:hint="eastAsia"/>
          <w:sz w:val="30"/>
          <w:szCs w:val="30"/>
        </w:rPr>
        <w:t>物</w:t>
      </w:r>
      <w:r w:rsidR="002C0E42" w:rsidRPr="00FA21AB">
        <w:rPr>
          <w:rFonts w:ascii="仿宋" w:eastAsia="仿宋" w:hAnsi="仿宋" w:hint="eastAsia"/>
          <w:sz w:val="30"/>
          <w:szCs w:val="30"/>
        </w:rPr>
        <w:t>和财富，不可通过不正当的伎俩</w:t>
      </w:r>
      <w:r w:rsidR="004E0FA7" w:rsidRPr="00FA21AB">
        <w:rPr>
          <w:rFonts w:ascii="仿宋" w:eastAsia="仿宋" w:hAnsi="仿宋" w:hint="eastAsia"/>
          <w:sz w:val="30"/>
          <w:szCs w:val="30"/>
        </w:rPr>
        <w:t>据为己有。这种欲望来自世俗的野心或世界之爱。</w:t>
      </w:r>
    </w:p>
    <w:p w14:paraId="009D6562" w14:textId="77777777" w:rsidR="00C4282A" w:rsidRPr="00FA21AB" w:rsidRDefault="003E5BE6" w:rsidP="003203CE">
      <w:pPr>
        <w:pStyle w:val="2"/>
      </w:pPr>
      <w:bookmarkStart w:id="23" w:name="_Toc171501650"/>
      <w:r w:rsidRPr="00FA21AB">
        <w:rPr>
          <w:rFonts w:hint="eastAsia"/>
        </w:rPr>
        <w:t>第十诫：不可贪恋</w:t>
      </w:r>
      <w:r w:rsidR="00745031" w:rsidRPr="00FA21AB">
        <w:rPr>
          <w:rFonts w:hint="eastAsia"/>
        </w:rPr>
        <w:t>(</w:t>
      </w:r>
      <w:r w:rsidR="00745031" w:rsidRPr="00FA21AB">
        <w:rPr>
          <w:rFonts w:hint="eastAsia"/>
        </w:rPr>
        <w:t>渴望</w:t>
      </w:r>
      <w:r w:rsidR="00745031" w:rsidRPr="00FA21AB">
        <w:rPr>
          <w:rFonts w:hint="eastAsia"/>
        </w:rPr>
        <w:t>)</w:t>
      </w:r>
      <w:r w:rsidRPr="00FA21AB">
        <w:rPr>
          <w:rFonts w:hint="eastAsia"/>
        </w:rPr>
        <w:t>邻舍</w:t>
      </w:r>
      <w:r w:rsidR="00C4282A" w:rsidRPr="00FA21AB">
        <w:rPr>
          <w:rFonts w:hint="eastAsia"/>
        </w:rPr>
        <w:t>的妻子、仆</w:t>
      </w:r>
      <w:r w:rsidR="00E33EEA" w:rsidRPr="00FA21AB">
        <w:rPr>
          <w:rFonts w:hint="eastAsia"/>
        </w:rPr>
        <w:t>婢、</w:t>
      </w:r>
      <w:r w:rsidR="00C4282A" w:rsidRPr="00FA21AB">
        <w:rPr>
          <w:rFonts w:hint="eastAsia"/>
        </w:rPr>
        <w:t>牛驴</w:t>
      </w:r>
      <w:bookmarkEnd w:id="23"/>
    </w:p>
    <w:p w14:paraId="31470E62" w14:textId="77777777" w:rsidR="003E5BE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1022.</w:t>
      </w:r>
      <w:r w:rsidR="003E5BE6" w:rsidRPr="00FA21AB">
        <w:rPr>
          <w:rFonts w:ascii="仿宋" w:eastAsia="仿宋" w:hAnsi="仿宋"/>
          <w:sz w:val="30"/>
          <w:szCs w:val="30"/>
        </w:rPr>
        <w:t>这意味着贪恋人自己的东西，因为妻子、</w:t>
      </w:r>
      <w:r w:rsidR="003E5BE6" w:rsidRPr="00FA21AB">
        <w:rPr>
          <w:rFonts w:ascii="仿宋" w:eastAsia="仿宋" w:hAnsi="仿宋" w:hint="eastAsia"/>
          <w:sz w:val="30"/>
          <w:szCs w:val="30"/>
        </w:rPr>
        <w:t>仆婢、牛驴在我们家里；在我们家里的这些事物在属灵的内义上表示他自己的东西。具</w:t>
      </w:r>
      <w:r w:rsidR="003E5BE6" w:rsidRPr="00FA21AB">
        <w:rPr>
          <w:rFonts w:ascii="仿宋" w:eastAsia="仿宋" w:hAnsi="仿宋" w:hint="eastAsia"/>
          <w:sz w:val="30"/>
          <w:szCs w:val="30"/>
        </w:rPr>
        <w:lastRenderedPageBreak/>
        <w:t>体来说，妻子表示我们对属灵真理和良善的情感；仆婢表示服务我们属灵情感的对理性真理和良善的情感；牛驴表示对属世良善和真理的情感。</w:t>
      </w:r>
      <w:r w:rsidR="00745031" w:rsidRPr="00FA21AB">
        <w:rPr>
          <w:rFonts w:ascii="仿宋" w:eastAsia="仿宋" w:hAnsi="仿宋" w:hint="eastAsia"/>
          <w:sz w:val="30"/>
          <w:szCs w:val="30"/>
        </w:rPr>
        <w:t>在圣言中，妻子、仆婢、牛驴象征这些情感。</w:t>
      </w:r>
    </w:p>
    <w:p w14:paraId="0DFF9EC5" w14:textId="77777777" w:rsidR="00745031" w:rsidRPr="00FA21AB" w:rsidRDefault="0074503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渴望或贪恋</w:t>
      </w:r>
      <w:r w:rsidRPr="00FA21AB">
        <w:rPr>
          <w:rFonts w:ascii="仿宋" w:eastAsia="仿宋" w:hAnsi="仿宋" w:hint="eastAsia"/>
          <w:sz w:val="30"/>
          <w:szCs w:val="30"/>
        </w:rPr>
        <w:t>(</w:t>
      </w:r>
      <w:r w:rsidR="002A7841" w:rsidRPr="00FA21AB">
        <w:rPr>
          <w:rFonts w:ascii="仿宋" w:eastAsia="仿宋" w:hAnsi="仿宋" w:hint="eastAsia"/>
          <w:sz w:val="30"/>
          <w:szCs w:val="30"/>
        </w:rPr>
        <w:t>邻舍的</w:t>
      </w:r>
      <w:r w:rsidRPr="00FA21AB">
        <w:rPr>
          <w:rFonts w:ascii="仿宋" w:eastAsia="仿宋" w:hAnsi="仿宋" w:hint="eastAsia"/>
          <w:sz w:val="30"/>
          <w:szCs w:val="30"/>
        </w:rPr>
        <w:t>)</w:t>
      </w:r>
      <w:r w:rsidRPr="00FA21AB">
        <w:rPr>
          <w:rFonts w:ascii="仿宋" w:eastAsia="仿宋" w:hAnsi="仿宋"/>
          <w:sz w:val="30"/>
          <w:szCs w:val="30"/>
        </w:rPr>
        <w:t>这些情感</w:t>
      </w:r>
      <w:r w:rsidR="00AF5699" w:rsidRPr="00FA21AB">
        <w:rPr>
          <w:rFonts w:ascii="仿宋" w:eastAsia="仿宋" w:hAnsi="仿宋"/>
          <w:sz w:val="30"/>
          <w:szCs w:val="30"/>
        </w:rPr>
        <w:t>表示</w:t>
      </w:r>
      <w:r w:rsidR="004E380F" w:rsidRPr="00FA21AB">
        <w:rPr>
          <w:rFonts w:ascii="仿宋" w:eastAsia="仿宋" w:hAnsi="仿宋"/>
          <w:sz w:val="30"/>
          <w:szCs w:val="30"/>
        </w:rPr>
        <w:t>意愿并贪恋使他们服从我们的权柄，把他们置于我们的掌控之下。由此可知，对这些事物的欲望表示自我之爱，也就是统治之爱的欲望，因为一个人由此使属于邻舍的事物变成他自己的。</w:t>
      </w:r>
    </w:p>
    <w:p w14:paraId="227AB064" w14:textId="77777777" w:rsidR="00723A5F" w:rsidRDefault="004E380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这一切表明，</w:t>
      </w:r>
      <w:r w:rsidR="00583A83" w:rsidRPr="00FA21AB">
        <w:rPr>
          <w:rFonts w:ascii="仿宋" w:eastAsia="仿宋" w:hAnsi="仿宋"/>
          <w:sz w:val="30"/>
          <w:szCs w:val="30"/>
        </w:rPr>
        <w:t>第</w:t>
      </w:r>
      <w:r w:rsidR="00583A83" w:rsidRPr="00FA21AB">
        <w:rPr>
          <w:rFonts w:ascii="仿宋" w:eastAsia="仿宋" w:hAnsi="仿宋" w:hint="eastAsia"/>
          <w:sz w:val="30"/>
          <w:szCs w:val="30"/>
        </w:rPr>
        <w:t>九诫的欲望是来自世俗的野心或世界之爱的欲望，第十诫的欲望是来自自我之爱的欲望。如我前面所说的，一切欲望都来自爱，因为正是爱在渴望或贪恋；</w:t>
      </w:r>
      <w:r w:rsidR="007054C9" w:rsidRPr="00FA21AB">
        <w:rPr>
          <w:rFonts w:ascii="仿宋" w:eastAsia="仿宋" w:hAnsi="仿宋" w:hint="eastAsia"/>
          <w:sz w:val="30"/>
          <w:szCs w:val="30"/>
        </w:rPr>
        <w:t>既然</w:t>
      </w:r>
      <w:r w:rsidR="00583A83" w:rsidRPr="00FA21AB">
        <w:rPr>
          <w:rFonts w:ascii="仿宋" w:eastAsia="仿宋" w:hAnsi="仿宋" w:hint="eastAsia"/>
          <w:sz w:val="30"/>
          <w:szCs w:val="30"/>
        </w:rPr>
        <w:t>一切欲望都与这两种邪恶的爱，即世俗的野心或世界之爱和自我之爱联系在一起，所以</w:t>
      </w:r>
      <w:r w:rsidR="007054C9" w:rsidRPr="00FA21AB">
        <w:rPr>
          <w:rFonts w:ascii="仿宋" w:eastAsia="仿宋" w:hAnsi="仿宋" w:hint="eastAsia"/>
          <w:sz w:val="30"/>
          <w:szCs w:val="30"/>
        </w:rPr>
        <w:t>合乎逻辑的是，第九诫的欲望属于世俗的野心或世界之爱，第十诫的欲望属于自我之爱，尤其属于对统治或控制他人的爱或渴望。</w:t>
      </w:r>
    </w:p>
    <w:p w14:paraId="57CDACBA" w14:textId="77777777" w:rsidR="00723A5F" w:rsidRDefault="00723A5F">
      <w:pPr>
        <w:widowControl/>
        <w:jc w:val="left"/>
        <w:rPr>
          <w:rFonts w:ascii="仿宋" w:eastAsia="仿宋" w:hAnsi="仿宋"/>
          <w:sz w:val="30"/>
          <w:szCs w:val="30"/>
        </w:rPr>
      </w:pPr>
      <w:r>
        <w:rPr>
          <w:rFonts w:ascii="仿宋" w:eastAsia="仿宋" w:hAnsi="仿宋"/>
          <w:sz w:val="30"/>
          <w:szCs w:val="30"/>
        </w:rPr>
        <w:br w:type="page"/>
      </w:r>
    </w:p>
    <w:p w14:paraId="08684D34" w14:textId="77777777" w:rsidR="00C4282A" w:rsidRPr="00FA21AB" w:rsidRDefault="00C4282A" w:rsidP="00723A5F">
      <w:pPr>
        <w:pStyle w:val="1"/>
        <w:jc w:val="center"/>
      </w:pPr>
      <w:bookmarkStart w:id="24" w:name="_Toc171501651"/>
      <w:r w:rsidRPr="00FA21AB">
        <w:rPr>
          <w:rFonts w:hint="eastAsia"/>
        </w:rPr>
        <w:lastRenderedPageBreak/>
        <w:t>关于</w:t>
      </w:r>
      <w:r w:rsidR="00D31132" w:rsidRPr="00FA21AB">
        <w:rPr>
          <w:rFonts w:hint="eastAsia"/>
        </w:rPr>
        <w:t>总体上的</w:t>
      </w:r>
      <w:r w:rsidRPr="00FA21AB">
        <w:rPr>
          <w:rFonts w:hint="eastAsia"/>
        </w:rPr>
        <w:t>十诫</w:t>
      </w:r>
      <w:bookmarkEnd w:id="24"/>
    </w:p>
    <w:p w14:paraId="246675CB" w14:textId="77777777" w:rsidR="00D3113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1024.</w:t>
      </w:r>
      <w:r w:rsidR="00D31132" w:rsidRPr="00FA21AB">
        <w:rPr>
          <w:rFonts w:ascii="仿宋" w:eastAsia="仿宋" w:hAnsi="仿宋"/>
          <w:sz w:val="30"/>
          <w:szCs w:val="30"/>
        </w:rPr>
        <w:t>十诫被称为十句话，或十条诫命，因为十表示全部；因此，在这个背景下，十句话表示对圣言的一切事物的概括；</w:t>
      </w:r>
      <w:r w:rsidR="00D31132" w:rsidRPr="00FA21AB">
        <w:rPr>
          <w:rFonts w:ascii="仿宋" w:eastAsia="仿宋" w:hAnsi="仿宋" w:hint="eastAsia"/>
          <w:sz w:val="30"/>
          <w:szCs w:val="30"/>
        </w:rPr>
        <w:t>引申开来，表示凡与教会有关的事物。</w:t>
      </w:r>
      <w:r w:rsidR="00FB5A2B" w:rsidRPr="00FA21AB">
        <w:rPr>
          <w:rFonts w:ascii="仿宋" w:eastAsia="仿宋" w:hAnsi="仿宋" w:hint="eastAsia"/>
          <w:sz w:val="30"/>
          <w:szCs w:val="30"/>
        </w:rPr>
        <w:t>十诫能概述圣言和教会所教导的一切，是因为每条诫命都包含三层</w:t>
      </w:r>
      <w:r w:rsidR="00A32D66" w:rsidRPr="00FA21AB">
        <w:rPr>
          <w:rFonts w:ascii="仿宋" w:eastAsia="仿宋" w:hAnsi="仿宋" w:hint="eastAsia"/>
          <w:sz w:val="30"/>
          <w:szCs w:val="30"/>
        </w:rPr>
        <w:t>意</w:t>
      </w:r>
      <w:r w:rsidR="00FB5A2B" w:rsidRPr="00FA21AB">
        <w:rPr>
          <w:rFonts w:ascii="仿宋" w:eastAsia="仿宋" w:hAnsi="仿宋" w:hint="eastAsia"/>
          <w:sz w:val="30"/>
          <w:szCs w:val="30"/>
        </w:rPr>
        <w:t>义在里面。每层</w:t>
      </w:r>
      <w:r w:rsidR="00A32D66" w:rsidRPr="00FA21AB">
        <w:rPr>
          <w:rFonts w:ascii="仿宋" w:eastAsia="仿宋" w:hAnsi="仿宋" w:hint="eastAsia"/>
          <w:sz w:val="30"/>
          <w:szCs w:val="30"/>
        </w:rPr>
        <w:t>意</w:t>
      </w:r>
      <w:r w:rsidR="00FB5A2B" w:rsidRPr="00FA21AB">
        <w:rPr>
          <w:rFonts w:ascii="仿宋" w:eastAsia="仿宋" w:hAnsi="仿宋" w:hint="eastAsia"/>
          <w:sz w:val="30"/>
          <w:szCs w:val="30"/>
        </w:rPr>
        <w:t>义都适合它自己的天堂，</w:t>
      </w:r>
      <w:r w:rsidR="00A32D66" w:rsidRPr="00FA21AB">
        <w:rPr>
          <w:rFonts w:ascii="仿宋" w:eastAsia="仿宋" w:hAnsi="仿宋" w:hint="eastAsia"/>
          <w:sz w:val="30"/>
          <w:szCs w:val="30"/>
        </w:rPr>
        <w:t>而</w:t>
      </w:r>
      <w:r w:rsidR="00FB5A2B" w:rsidRPr="00FA21AB">
        <w:rPr>
          <w:rFonts w:ascii="仿宋" w:eastAsia="仿宋" w:hAnsi="仿宋" w:hint="eastAsia"/>
          <w:sz w:val="30"/>
          <w:szCs w:val="30"/>
        </w:rPr>
        <w:t>天堂有三层。</w:t>
      </w:r>
      <w:r w:rsidR="00A32D66" w:rsidRPr="00FA21AB">
        <w:rPr>
          <w:rFonts w:ascii="仿宋" w:eastAsia="仿宋" w:hAnsi="仿宋" w:hint="eastAsia"/>
          <w:sz w:val="30"/>
          <w:szCs w:val="30"/>
        </w:rPr>
        <w:t>第一层意义是属灵</w:t>
      </w:r>
      <w:r w:rsidR="00A32D66" w:rsidRPr="00FA21AB">
        <w:rPr>
          <w:rFonts w:ascii="仿宋" w:eastAsia="仿宋" w:hAnsi="仿宋"/>
          <w:sz w:val="30"/>
          <w:szCs w:val="30"/>
        </w:rPr>
        <w:t>-道德的意义，适合第一层或最外层天堂；第二层意义是属天-属灵的意义，适合第二层或中间天堂；第三层意义是神性-属天的意义，适合第三层或至内层天堂。圣言中的一切都有这三层内义，因为圣言从在高处的主那里通过三层天堂依次被发送下来，直到抵达这个地球。</w:t>
      </w:r>
      <w:r w:rsidR="0064127E" w:rsidRPr="00FA21AB">
        <w:rPr>
          <w:rFonts w:ascii="仿宋" w:eastAsia="仿宋" w:hAnsi="仿宋"/>
          <w:sz w:val="30"/>
          <w:szCs w:val="30"/>
        </w:rPr>
        <w:t>通过这种方式，它适应每层天堂，所以每层天堂，以及具体的每位天使都拥有在适合的那层意义上的圣言。天使们每天都读它，并从中汲取他们的讲道，就像我们在世上所做的那样。</w:t>
      </w:r>
    </w:p>
    <w:p w14:paraId="09C1C58A" w14:textId="77777777" w:rsidR="00C605BF" w:rsidRPr="00FA21AB" w:rsidRDefault="0064127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圣言实际上是神性真理，因而是神性智慧，</w:t>
      </w:r>
      <w:r w:rsidR="00C605BF" w:rsidRPr="00FA21AB">
        <w:rPr>
          <w:rFonts w:ascii="仿宋" w:eastAsia="仿宋" w:hAnsi="仿宋"/>
          <w:sz w:val="30"/>
          <w:szCs w:val="30"/>
        </w:rPr>
        <w:t>它从显为太阳，并在天堂显为光的主发出。神性真理就是我们称之为圣灵的神性或神性实体。它不仅从主发出，还光照</w:t>
      </w:r>
      <w:r w:rsidR="00E62402" w:rsidRPr="00FA21AB">
        <w:rPr>
          <w:rFonts w:ascii="仿宋" w:eastAsia="仿宋" w:hAnsi="仿宋"/>
          <w:sz w:val="30"/>
          <w:szCs w:val="30"/>
        </w:rPr>
        <w:t>并</w:t>
      </w:r>
      <w:r w:rsidR="00C605BF" w:rsidRPr="00FA21AB">
        <w:rPr>
          <w:rFonts w:ascii="仿宋" w:eastAsia="仿宋" w:hAnsi="仿宋"/>
          <w:sz w:val="30"/>
          <w:szCs w:val="30"/>
        </w:rPr>
        <w:t>教导</w:t>
      </w:r>
      <w:r w:rsidR="00816265" w:rsidRPr="00FA21AB">
        <w:rPr>
          <w:rFonts w:ascii="仿宋" w:eastAsia="仿宋" w:hAnsi="仿宋"/>
          <w:sz w:val="30"/>
          <w:szCs w:val="30"/>
        </w:rPr>
        <w:t>人</w:t>
      </w:r>
      <w:r w:rsidR="00C605BF" w:rsidRPr="00FA21AB">
        <w:rPr>
          <w:rFonts w:ascii="仿宋" w:eastAsia="仿宋" w:hAnsi="仿宋"/>
          <w:sz w:val="30"/>
          <w:szCs w:val="30"/>
        </w:rPr>
        <w:t>，如论到圣灵所说的。</w:t>
      </w:r>
      <w:r w:rsidR="00687AE7" w:rsidRPr="00FA21AB">
        <w:rPr>
          <w:rFonts w:ascii="仿宋" w:eastAsia="仿宋" w:hAnsi="仿宋"/>
          <w:sz w:val="30"/>
          <w:szCs w:val="30"/>
        </w:rPr>
        <w:t>圣言因从主降下，故适合三层天堂；正如三层天堂</w:t>
      </w:r>
      <w:r w:rsidR="00E62402" w:rsidRPr="00FA21AB">
        <w:rPr>
          <w:rFonts w:ascii="仿宋" w:eastAsia="仿宋" w:hAnsi="仿宋"/>
          <w:sz w:val="30"/>
          <w:szCs w:val="30"/>
        </w:rPr>
        <w:t>相互联结，就</w:t>
      </w:r>
      <w:r w:rsidR="00687AE7" w:rsidRPr="00FA21AB">
        <w:rPr>
          <w:rFonts w:ascii="仿宋" w:eastAsia="仿宋" w:hAnsi="仿宋"/>
          <w:sz w:val="30"/>
          <w:szCs w:val="30"/>
        </w:rPr>
        <w:t>像最内在的事物通过居间物与最外在的事物联结</w:t>
      </w:r>
      <w:r w:rsidR="00E62402" w:rsidRPr="00FA21AB">
        <w:rPr>
          <w:rFonts w:ascii="仿宋" w:eastAsia="仿宋" w:hAnsi="仿宋"/>
          <w:sz w:val="30"/>
          <w:szCs w:val="30"/>
        </w:rPr>
        <w:t>一</w:t>
      </w:r>
      <w:r w:rsidR="00687AE7" w:rsidRPr="00FA21AB">
        <w:rPr>
          <w:rFonts w:ascii="仿宋" w:eastAsia="仿宋" w:hAnsi="仿宋"/>
          <w:sz w:val="30"/>
          <w:szCs w:val="30"/>
        </w:rPr>
        <w:t>样，圣言的三层意义也以这种方式联结。</w:t>
      </w:r>
      <w:r w:rsidR="00687AE7" w:rsidRPr="00FA21AB">
        <w:rPr>
          <w:rFonts w:ascii="仿宋" w:eastAsia="仿宋" w:hAnsi="仿宋" w:hint="eastAsia"/>
          <w:sz w:val="30"/>
          <w:szCs w:val="30"/>
        </w:rPr>
        <w:t>那么很明显，圣言存在，是为了将</w:t>
      </w:r>
      <w:r w:rsidR="00E5247D" w:rsidRPr="00FA21AB">
        <w:rPr>
          <w:rFonts w:ascii="仿宋" w:eastAsia="仿宋" w:hAnsi="仿宋" w:hint="eastAsia"/>
          <w:sz w:val="30"/>
          <w:szCs w:val="30"/>
        </w:rPr>
        <w:t>三层</w:t>
      </w:r>
      <w:r w:rsidR="00687AE7" w:rsidRPr="00FA21AB">
        <w:rPr>
          <w:rFonts w:ascii="仿宋" w:eastAsia="仿宋" w:hAnsi="仿宋" w:hint="eastAsia"/>
          <w:sz w:val="30"/>
          <w:szCs w:val="30"/>
        </w:rPr>
        <w:t>天堂</w:t>
      </w:r>
      <w:r w:rsidR="00E5247D" w:rsidRPr="00FA21AB">
        <w:rPr>
          <w:rFonts w:ascii="仿宋" w:eastAsia="仿宋" w:hAnsi="仿宋" w:hint="eastAsia"/>
          <w:sz w:val="30"/>
          <w:szCs w:val="30"/>
        </w:rPr>
        <w:t>相互联结起来，并将天堂与人类联结起来，字义是给人类提供的，是纯属世的，因而是其它三层意义的基础。理解十诫如何概述圣言中的一切的唯一途径是，按</w:t>
      </w:r>
      <w:r w:rsidR="00286D98" w:rsidRPr="00FA21AB">
        <w:rPr>
          <w:rFonts w:ascii="仿宋" w:eastAsia="仿宋" w:hAnsi="仿宋" w:hint="eastAsia"/>
          <w:sz w:val="30"/>
          <w:szCs w:val="30"/>
        </w:rPr>
        <w:t>如我所描述的</w:t>
      </w:r>
      <w:r w:rsidR="00E5247D" w:rsidRPr="00FA21AB">
        <w:rPr>
          <w:rFonts w:ascii="仿宋" w:eastAsia="仿宋" w:hAnsi="仿宋" w:hint="eastAsia"/>
          <w:sz w:val="30"/>
          <w:szCs w:val="30"/>
        </w:rPr>
        <w:t>这三层意义来看待诫命。</w:t>
      </w:r>
    </w:p>
    <w:p w14:paraId="69C3FBF9" w14:textId="77777777" w:rsidR="00B501B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1025.</w:t>
      </w:r>
      <w:r w:rsidR="00286D98" w:rsidRPr="00FA21AB">
        <w:rPr>
          <w:rFonts w:ascii="仿宋" w:eastAsia="仿宋" w:hAnsi="仿宋"/>
          <w:sz w:val="30"/>
          <w:szCs w:val="30"/>
        </w:rPr>
        <w:t>从下面</w:t>
      </w:r>
      <w:r w:rsidR="00286D98" w:rsidRPr="00FA21AB">
        <w:rPr>
          <w:rFonts w:ascii="仿宋" w:eastAsia="仿宋" w:hAnsi="仿宋" w:hint="eastAsia"/>
          <w:sz w:val="30"/>
          <w:szCs w:val="30"/>
        </w:rPr>
        <w:t>的简要解释就能理解十诫的这三层意义的性质。第一诫，即不可在我面前拜别神的属灵-道德的意义涉及不可</w:t>
      </w:r>
      <w:r w:rsidR="00816265" w:rsidRPr="00FA21AB">
        <w:rPr>
          <w:rFonts w:ascii="仿宋" w:eastAsia="仿宋" w:hAnsi="仿宋" w:hint="eastAsia"/>
          <w:sz w:val="30"/>
          <w:szCs w:val="30"/>
        </w:rPr>
        <w:t>将其它任</w:t>
      </w:r>
      <w:r w:rsidR="00816265" w:rsidRPr="00FA21AB">
        <w:rPr>
          <w:rFonts w:ascii="仿宋" w:eastAsia="仿宋" w:hAnsi="仿宋" w:hint="eastAsia"/>
          <w:sz w:val="30"/>
          <w:szCs w:val="30"/>
        </w:rPr>
        <w:lastRenderedPageBreak/>
        <w:t>何事物或任何人当成</w:t>
      </w:r>
      <w:r w:rsidR="00286D98" w:rsidRPr="00FA21AB">
        <w:rPr>
          <w:rFonts w:ascii="仿宋" w:eastAsia="仿宋" w:hAnsi="仿宋" w:hint="eastAsia"/>
          <w:sz w:val="30"/>
          <w:szCs w:val="30"/>
        </w:rPr>
        <w:t>神性</w:t>
      </w:r>
      <w:r w:rsidR="00816265" w:rsidRPr="00FA21AB">
        <w:rPr>
          <w:rFonts w:ascii="仿宋" w:eastAsia="仿宋" w:hAnsi="仿宋" w:hint="eastAsia"/>
          <w:sz w:val="30"/>
          <w:szCs w:val="30"/>
        </w:rPr>
        <w:t>来拜</w:t>
      </w:r>
      <w:r w:rsidR="00286D98" w:rsidRPr="00FA21AB">
        <w:rPr>
          <w:rFonts w:ascii="仿宋" w:eastAsia="仿宋" w:hAnsi="仿宋" w:hint="eastAsia"/>
          <w:sz w:val="30"/>
          <w:szCs w:val="30"/>
        </w:rPr>
        <w:t>；例如，不可</w:t>
      </w:r>
      <w:r w:rsidR="00B501B8" w:rsidRPr="00FA21AB">
        <w:rPr>
          <w:rFonts w:ascii="仿宋" w:eastAsia="仿宋" w:hAnsi="仿宋" w:hint="eastAsia"/>
          <w:sz w:val="30"/>
          <w:szCs w:val="30"/>
        </w:rPr>
        <w:t>通过赋予自然界</w:t>
      </w:r>
      <w:r w:rsidR="00286D98" w:rsidRPr="00FA21AB">
        <w:rPr>
          <w:rFonts w:ascii="仿宋" w:eastAsia="仿宋" w:hAnsi="仿宋" w:hint="eastAsia"/>
          <w:sz w:val="30"/>
          <w:szCs w:val="30"/>
        </w:rPr>
        <w:t>某种神性属性</w:t>
      </w:r>
      <w:r w:rsidR="00B501B8" w:rsidRPr="00FA21AB">
        <w:rPr>
          <w:rFonts w:ascii="仿宋" w:eastAsia="仿宋" w:hAnsi="仿宋" w:hint="eastAsia"/>
          <w:sz w:val="30"/>
          <w:szCs w:val="30"/>
        </w:rPr>
        <w:t>来拜自然界，不可拜神的某个代表或圣徒。属天-属灵的意义涉及</w:t>
      </w:r>
      <w:r w:rsidR="00820DDE" w:rsidRPr="00FA21AB">
        <w:rPr>
          <w:rFonts w:ascii="仿宋" w:eastAsia="仿宋" w:hAnsi="仿宋" w:hint="eastAsia"/>
          <w:sz w:val="30"/>
          <w:szCs w:val="30"/>
        </w:rPr>
        <w:t>只</w:t>
      </w:r>
      <w:r w:rsidR="00B501B8" w:rsidRPr="00FA21AB">
        <w:rPr>
          <w:rFonts w:ascii="仿宋" w:eastAsia="仿宋" w:hAnsi="仿宋" w:hint="eastAsia"/>
          <w:sz w:val="30"/>
          <w:szCs w:val="30"/>
        </w:rPr>
        <w:t>承认</w:t>
      </w:r>
      <w:r w:rsidR="00820DDE" w:rsidRPr="00FA21AB">
        <w:rPr>
          <w:rFonts w:ascii="仿宋" w:eastAsia="仿宋" w:hAnsi="仿宋" w:hint="eastAsia"/>
          <w:sz w:val="30"/>
          <w:szCs w:val="30"/>
        </w:rPr>
        <w:t>一位</w:t>
      </w:r>
      <w:r w:rsidR="00B501B8" w:rsidRPr="00FA21AB">
        <w:rPr>
          <w:rFonts w:ascii="仿宋" w:eastAsia="仿宋" w:hAnsi="仿宋" w:hint="eastAsia"/>
          <w:sz w:val="30"/>
          <w:szCs w:val="30"/>
        </w:rPr>
        <w:t>神，而不是按其属性</w:t>
      </w:r>
      <w:r w:rsidR="00B501B8" w:rsidRPr="00FA21AB">
        <w:rPr>
          <w:rFonts w:ascii="仿宋" w:eastAsia="仿宋" w:hAnsi="仿宋"/>
          <w:sz w:val="30"/>
          <w:szCs w:val="30"/>
        </w:rPr>
        <w:t>(如古人和当今一些非基督徒所做的那样)或权力</w:t>
      </w:r>
      <w:r w:rsidR="004A439D" w:rsidRPr="00FA21AB">
        <w:rPr>
          <w:rFonts w:ascii="仿宋" w:eastAsia="仿宋" w:hAnsi="仿宋"/>
          <w:sz w:val="30"/>
          <w:szCs w:val="30"/>
        </w:rPr>
        <w:t>(如当今那些立了一位创造的神，一个救赎的神和一个光照的神的基督徒所做的那样)</w:t>
      </w:r>
      <w:r w:rsidR="00B501B8" w:rsidRPr="00FA21AB">
        <w:rPr>
          <w:rFonts w:ascii="仿宋" w:eastAsia="仿宋" w:hAnsi="仿宋" w:hint="eastAsia"/>
          <w:sz w:val="30"/>
          <w:szCs w:val="30"/>
        </w:rPr>
        <w:t>承认多神</w:t>
      </w:r>
      <w:r w:rsidR="004A439D" w:rsidRPr="00FA21AB">
        <w:rPr>
          <w:rFonts w:ascii="仿宋" w:eastAsia="仿宋" w:hAnsi="仿宋" w:hint="eastAsia"/>
          <w:sz w:val="30"/>
          <w:szCs w:val="30"/>
        </w:rPr>
        <w:t>。这条诫命的神性-属天的意义涉及唯独承认并敬拜主，这三个性质，或说三位一体只在祂里面，即：父是指来自永恒的神性本身；神的儿子是指生在时间中的神性人身，圣灵是指从这两者发出的神性</w:t>
      </w:r>
      <w:r w:rsidR="007608F7" w:rsidRPr="00FA21AB">
        <w:rPr>
          <w:rFonts w:ascii="仿宋" w:eastAsia="仿宋" w:hAnsi="仿宋" w:hint="eastAsia"/>
          <w:sz w:val="30"/>
          <w:szCs w:val="30"/>
        </w:rPr>
        <w:t>。</w:t>
      </w:r>
      <w:r w:rsidR="007608F7" w:rsidRPr="00FA21AB">
        <w:rPr>
          <w:rFonts w:ascii="仿宋" w:eastAsia="仿宋" w:hAnsi="仿宋"/>
          <w:sz w:val="30"/>
          <w:szCs w:val="30"/>
        </w:rPr>
        <w:t>这些是按次序第一诫的三层意义。从以其三重意义来看待的这条诫命明显可知，它以概括的形式全面包含了</w:t>
      </w:r>
      <w:r w:rsidR="00B505C1" w:rsidRPr="00FA21AB">
        <w:rPr>
          <w:rFonts w:ascii="仿宋" w:eastAsia="仿宋" w:hAnsi="仿宋" w:hint="eastAsia"/>
          <w:sz w:val="30"/>
          <w:szCs w:val="30"/>
        </w:rPr>
        <w:t>具体</w:t>
      </w:r>
      <w:r w:rsidR="00B505C1" w:rsidRPr="00FA21AB">
        <w:rPr>
          <w:rFonts w:ascii="仿宋" w:eastAsia="仿宋" w:hAnsi="仿宋"/>
          <w:sz w:val="30"/>
          <w:szCs w:val="30"/>
        </w:rPr>
        <w:t>与神</w:t>
      </w:r>
      <w:r w:rsidR="00B505C1" w:rsidRPr="00FA21AB">
        <w:rPr>
          <w:rFonts w:ascii="仿宋" w:eastAsia="仿宋" w:hAnsi="仿宋" w:hint="eastAsia"/>
          <w:sz w:val="30"/>
          <w:szCs w:val="30"/>
        </w:rPr>
        <w:t>的本质有关的一切。</w:t>
      </w:r>
    </w:p>
    <w:p w14:paraId="1EA66C2E" w14:textId="77777777" w:rsidR="00B501B8" w:rsidRPr="00FA21AB" w:rsidRDefault="00B505C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第二条诫命，即不可亵渎神的名，在其三层意义上全面包含了具体与神的品质有关的一切。神的名表示神的品质；在第一层意义上，那就是圣言，取自圣言的教义，基于教义的口</w:t>
      </w:r>
      <w:r w:rsidR="00CB37BF" w:rsidRPr="00FA21AB">
        <w:rPr>
          <w:rFonts w:ascii="仿宋" w:eastAsia="仿宋" w:hAnsi="仿宋" w:hint="eastAsia"/>
          <w:sz w:val="30"/>
          <w:szCs w:val="30"/>
        </w:rPr>
        <w:t>唇</w:t>
      </w:r>
      <w:r w:rsidRPr="00FA21AB">
        <w:rPr>
          <w:rFonts w:ascii="仿宋" w:eastAsia="仿宋" w:hAnsi="仿宋" w:hint="eastAsia"/>
          <w:sz w:val="30"/>
          <w:szCs w:val="30"/>
        </w:rPr>
        <w:t>和生活的敬拜</w:t>
      </w:r>
      <w:r w:rsidR="00CB37BF" w:rsidRPr="00FA21AB">
        <w:rPr>
          <w:rFonts w:ascii="仿宋" w:eastAsia="仿宋" w:hAnsi="仿宋" w:hint="eastAsia"/>
          <w:sz w:val="30"/>
          <w:szCs w:val="30"/>
        </w:rPr>
        <w:t>。第二层意义是关于主在地上的国度和主在天上的国度的。第三层意义是关于主的神性人身的，因为这是神性本身的品质。在《诠释启示录》2</w:t>
      </w:r>
      <w:r w:rsidR="00CB37BF" w:rsidRPr="00FA21AB">
        <w:rPr>
          <w:rFonts w:ascii="仿宋" w:eastAsia="仿宋" w:hAnsi="仿宋"/>
          <w:sz w:val="30"/>
          <w:szCs w:val="30"/>
        </w:rPr>
        <w:t>24节，你可以看到，主的神性人身在至高意义上就是神的名。</w:t>
      </w:r>
      <w:r w:rsidR="00CB37BF" w:rsidRPr="00FA21AB">
        <w:rPr>
          <w:rFonts w:ascii="仿宋" w:eastAsia="仿宋" w:hAnsi="仿宋" w:hint="eastAsia"/>
          <w:sz w:val="30"/>
          <w:szCs w:val="30"/>
        </w:rPr>
        <w:t>其余的诫命同样有代表三层天堂的三层内义。主若愿意，我将在另一个</w:t>
      </w:r>
      <w:r w:rsidR="00820DDE" w:rsidRPr="00FA21AB">
        <w:rPr>
          <w:rFonts w:ascii="仿宋" w:eastAsia="仿宋" w:hAnsi="仿宋" w:hint="eastAsia"/>
          <w:sz w:val="30"/>
          <w:szCs w:val="30"/>
        </w:rPr>
        <w:t>时间论述它们。</w:t>
      </w:r>
    </w:p>
    <w:p w14:paraId="7190E9B0" w14:textId="77777777" w:rsidR="008E1DED" w:rsidRPr="00FA21AB" w:rsidRDefault="00C4282A" w:rsidP="00FA21AB">
      <w:pPr>
        <w:spacing w:line="500" w:lineRule="exact"/>
        <w:ind w:firstLineChars="200" w:firstLine="600"/>
        <w:rPr>
          <w:rFonts w:ascii="仿宋" w:eastAsia="仿宋" w:hAnsi="仿宋" w:cs="仿宋"/>
          <w:sz w:val="30"/>
          <w:szCs w:val="30"/>
        </w:rPr>
      </w:pPr>
      <w:r w:rsidRPr="00FA21AB">
        <w:rPr>
          <w:rFonts w:ascii="仿宋" w:eastAsia="仿宋" w:hAnsi="仿宋"/>
          <w:sz w:val="30"/>
          <w:szCs w:val="30"/>
        </w:rPr>
        <w:t>1026.</w:t>
      </w:r>
      <w:r w:rsidR="008E1DED" w:rsidRPr="00FA21AB">
        <w:rPr>
          <w:rFonts w:ascii="仿宋" w:eastAsia="仿宋" w:hAnsi="仿宋" w:cs="仿宋" w:hint="eastAsia"/>
          <w:sz w:val="30"/>
          <w:szCs w:val="30"/>
        </w:rPr>
        <w:t>与神性良善合一的神性真理从显为来自太阳的热和光的主发出，这神性真理就是那创造天堂和世界的</w:t>
      </w:r>
      <w:r w:rsidR="008E1DED" w:rsidRPr="00FA21AB">
        <w:rPr>
          <w:rFonts w:ascii="仿宋" w:eastAsia="仿宋" w:hAnsi="仿宋" w:cs="仿宋"/>
          <w:sz w:val="30"/>
          <w:szCs w:val="30"/>
        </w:rPr>
        <w:t>(</w:t>
      </w:r>
      <w:r w:rsidR="008E1DED" w:rsidRPr="00FA21AB">
        <w:rPr>
          <w:rFonts w:ascii="仿宋" w:eastAsia="仿宋" w:hAnsi="仿宋" w:cs="仿宋" w:hint="eastAsia"/>
          <w:sz w:val="30"/>
          <w:szCs w:val="30"/>
        </w:rPr>
        <w:t>约翰福音</w:t>
      </w:r>
      <w:r w:rsidR="008E1DED" w:rsidRPr="00FA21AB">
        <w:rPr>
          <w:rFonts w:ascii="仿宋" w:eastAsia="仿宋" w:hAnsi="仿宋" w:cs="仿宋"/>
          <w:sz w:val="30"/>
          <w:szCs w:val="30"/>
        </w:rPr>
        <w:t>1:1, 3, 10)。这就是为何天堂里的一切事物和世界上的一切事物都与良善和真理</w:t>
      </w:r>
      <w:r w:rsidR="00816265" w:rsidRPr="00FA21AB">
        <w:rPr>
          <w:rFonts w:ascii="仿宋" w:eastAsia="仿宋" w:hAnsi="仿宋" w:cs="仿宋" w:hint="eastAsia"/>
          <w:sz w:val="30"/>
          <w:szCs w:val="30"/>
        </w:rPr>
        <w:t>有关</w:t>
      </w:r>
      <w:r w:rsidR="008E1DED" w:rsidRPr="00FA21AB">
        <w:rPr>
          <w:rFonts w:ascii="仿宋" w:eastAsia="仿宋" w:hAnsi="仿宋" w:cs="仿宋"/>
          <w:sz w:val="30"/>
          <w:szCs w:val="30"/>
        </w:rPr>
        <w:t>；凡</w:t>
      </w:r>
      <w:r w:rsidR="007838FC" w:rsidRPr="00FA21AB">
        <w:rPr>
          <w:rFonts w:ascii="仿宋" w:eastAsia="仿宋" w:hAnsi="仿宋" w:cs="仿宋"/>
          <w:sz w:val="30"/>
          <w:szCs w:val="30"/>
        </w:rPr>
        <w:t>出现或被造之物都是这两者</w:t>
      </w:r>
      <w:r w:rsidR="008E1DED" w:rsidRPr="00FA21AB">
        <w:rPr>
          <w:rFonts w:ascii="仿宋" w:eastAsia="仿宋" w:hAnsi="仿宋" w:cs="仿宋"/>
          <w:sz w:val="30"/>
          <w:szCs w:val="30"/>
        </w:rPr>
        <w:t>结合</w:t>
      </w:r>
      <w:r w:rsidR="007838FC" w:rsidRPr="00FA21AB">
        <w:rPr>
          <w:rFonts w:ascii="仿宋" w:eastAsia="仿宋" w:hAnsi="仿宋" w:cs="仿宋"/>
          <w:sz w:val="30"/>
          <w:szCs w:val="30"/>
        </w:rPr>
        <w:t>的结果</w:t>
      </w:r>
      <w:r w:rsidR="00816265" w:rsidRPr="00FA21AB">
        <w:rPr>
          <w:rFonts w:ascii="仿宋" w:eastAsia="仿宋" w:hAnsi="仿宋" w:cs="仿宋"/>
          <w:sz w:val="30"/>
          <w:szCs w:val="30"/>
        </w:rPr>
        <w:t>，</w:t>
      </w:r>
      <w:r w:rsidR="008E1DED" w:rsidRPr="00FA21AB">
        <w:rPr>
          <w:rFonts w:ascii="仿宋" w:eastAsia="仿宋" w:hAnsi="仿宋" w:cs="仿宋"/>
          <w:sz w:val="30"/>
          <w:szCs w:val="30"/>
        </w:rPr>
        <w:t>好叫它们可以成为某种事物。这十条诫命包含了</w:t>
      </w:r>
      <w:r w:rsidR="007838FC" w:rsidRPr="00FA21AB">
        <w:rPr>
          <w:rFonts w:ascii="仿宋" w:eastAsia="仿宋" w:hAnsi="仿宋" w:cs="仿宋"/>
          <w:sz w:val="30"/>
          <w:szCs w:val="30"/>
        </w:rPr>
        <w:t>与神性良善</w:t>
      </w:r>
      <w:r w:rsidR="008E1DED" w:rsidRPr="00FA21AB">
        <w:rPr>
          <w:rFonts w:ascii="仿宋" w:eastAsia="仿宋" w:hAnsi="仿宋" w:cs="仿宋"/>
          <w:sz w:val="30"/>
          <w:szCs w:val="30"/>
        </w:rPr>
        <w:t>和神性真理</w:t>
      </w:r>
      <w:r w:rsidR="007838FC" w:rsidRPr="00FA21AB">
        <w:rPr>
          <w:rFonts w:ascii="仿宋" w:eastAsia="仿宋" w:hAnsi="仿宋" w:cs="仿宋"/>
          <w:sz w:val="30"/>
          <w:szCs w:val="30"/>
        </w:rPr>
        <w:t>，以及两者如何结合有关</w:t>
      </w:r>
      <w:r w:rsidR="008E1DED" w:rsidRPr="00FA21AB">
        <w:rPr>
          <w:rFonts w:ascii="仿宋" w:eastAsia="仿宋" w:hAnsi="仿宋" w:cs="仿宋"/>
          <w:sz w:val="30"/>
          <w:szCs w:val="30"/>
        </w:rPr>
        <w:t>的一切。</w:t>
      </w:r>
      <w:r w:rsidR="007838FC" w:rsidRPr="00FA21AB">
        <w:rPr>
          <w:rFonts w:ascii="仿宋" w:eastAsia="仿宋" w:hAnsi="仿宋" w:cs="仿宋"/>
          <w:sz w:val="30"/>
          <w:szCs w:val="30"/>
        </w:rPr>
        <w:t>神性真理和神性良善如何在</w:t>
      </w:r>
      <w:r w:rsidR="007838FC" w:rsidRPr="00FA21AB">
        <w:rPr>
          <w:rFonts w:ascii="仿宋" w:eastAsia="仿宋" w:hAnsi="仿宋" w:cs="仿宋" w:hint="eastAsia"/>
          <w:sz w:val="30"/>
          <w:szCs w:val="30"/>
        </w:rPr>
        <w:t>十条诫命</w:t>
      </w:r>
      <w:r w:rsidR="007838FC" w:rsidRPr="00FA21AB">
        <w:rPr>
          <w:rFonts w:ascii="仿宋" w:eastAsia="仿宋" w:hAnsi="仿宋" w:cs="仿宋"/>
          <w:sz w:val="30"/>
          <w:szCs w:val="30"/>
        </w:rPr>
        <w:t>中结合是</w:t>
      </w:r>
      <w:r w:rsidR="00816265" w:rsidRPr="00FA21AB">
        <w:rPr>
          <w:rFonts w:ascii="仿宋" w:eastAsia="仿宋" w:hAnsi="仿宋" w:cs="仿宋"/>
          <w:sz w:val="30"/>
          <w:szCs w:val="30"/>
        </w:rPr>
        <w:t>个</w:t>
      </w:r>
      <w:r w:rsidR="008E1DED" w:rsidRPr="00FA21AB">
        <w:rPr>
          <w:rFonts w:ascii="仿宋" w:eastAsia="仿宋" w:hAnsi="仿宋" w:cs="仿宋"/>
          <w:sz w:val="30"/>
          <w:szCs w:val="30"/>
        </w:rPr>
        <w:t>秘密</w:t>
      </w:r>
      <w:r w:rsidR="007838FC" w:rsidRPr="00FA21AB">
        <w:rPr>
          <w:rFonts w:ascii="仿宋" w:eastAsia="仿宋" w:hAnsi="仿宋" w:cs="仿宋"/>
          <w:sz w:val="30"/>
          <w:szCs w:val="30"/>
        </w:rPr>
        <w:t>。</w:t>
      </w:r>
      <w:r w:rsidR="008E1DED" w:rsidRPr="00FA21AB">
        <w:rPr>
          <w:rFonts w:ascii="仿宋" w:eastAsia="仿宋" w:hAnsi="仿宋" w:cs="仿宋"/>
          <w:sz w:val="30"/>
          <w:szCs w:val="30"/>
        </w:rPr>
        <w:t>它就像对主之爱和对邻之爱的结合</w:t>
      </w:r>
      <w:r w:rsidR="007838FC" w:rsidRPr="00FA21AB">
        <w:rPr>
          <w:rFonts w:ascii="仿宋" w:eastAsia="仿宋" w:hAnsi="仿宋" w:cs="仿宋"/>
          <w:sz w:val="30"/>
          <w:szCs w:val="30"/>
        </w:rPr>
        <w:t>：</w:t>
      </w:r>
      <w:r w:rsidR="008E1DED" w:rsidRPr="00FA21AB">
        <w:rPr>
          <w:rFonts w:ascii="仿宋" w:eastAsia="仿宋" w:hAnsi="仿宋" w:cs="仿宋"/>
          <w:sz w:val="30"/>
          <w:szCs w:val="30"/>
        </w:rPr>
        <w:t>神性良善</w:t>
      </w:r>
      <w:r w:rsidR="007838FC" w:rsidRPr="00FA21AB">
        <w:rPr>
          <w:rFonts w:ascii="仿宋" w:eastAsia="仿宋" w:hAnsi="仿宋" w:cs="仿宋"/>
          <w:sz w:val="30"/>
          <w:szCs w:val="30"/>
        </w:rPr>
        <w:t>与</w:t>
      </w:r>
      <w:r w:rsidR="008E1DED" w:rsidRPr="00FA21AB">
        <w:rPr>
          <w:rFonts w:ascii="仿宋" w:eastAsia="仿宋" w:hAnsi="仿宋" w:cs="仿宋"/>
          <w:sz w:val="30"/>
          <w:szCs w:val="30"/>
        </w:rPr>
        <w:t>对主之爱</w:t>
      </w:r>
      <w:r w:rsidR="007838FC" w:rsidRPr="00FA21AB">
        <w:rPr>
          <w:rFonts w:ascii="仿宋" w:eastAsia="仿宋" w:hAnsi="仿宋" w:cs="仿宋"/>
          <w:sz w:val="30"/>
          <w:szCs w:val="30"/>
        </w:rPr>
        <w:t>有关</w:t>
      </w:r>
      <w:r w:rsidR="008E1DED" w:rsidRPr="00FA21AB">
        <w:rPr>
          <w:rFonts w:ascii="仿宋" w:eastAsia="仿宋" w:hAnsi="仿宋" w:cs="仿宋"/>
          <w:sz w:val="30"/>
          <w:szCs w:val="30"/>
        </w:rPr>
        <w:t>，神性真理</w:t>
      </w:r>
      <w:r w:rsidR="007838FC" w:rsidRPr="00FA21AB">
        <w:rPr>
          <w:rFonts w:ascii="仿宋" w:eastAsia="仿宋" w:hAnsi="仿宋" w:cs="仿宋"/>
          <w:sz w:val="30"/>
          <w:szCs w:val="30"/>
        </w:rPr>
        <w:t>与</w:t>
      </w:r>
      <w:r w:rsidR="008E1DED" w:rsidRPr="00FA21AB">
        <w:rPr>
          <w:rFonts w:ascii="仿宋" w:eastAsia="仿宋" w:hAnsi="仿宋" w:cs="仿宋"/>
          <w:sz w:val="30"/>
          <w:szCs w:val="30"/>
        </w:rPr>
        <w:t>对邻之爱</w:t>
      </w:r>
      <w:r w:rsidR="007838FC" w:rsidRPr="00FA21AB">
        <w:rPr>
          <w:rFonts w:ascii="仿宋" w:eastAsia="仿宋" w:hAnsi="仿宋" w:cs="仿宋"/>
          <w:sz w:val="30"/>
          <w:szCs w:val="30"/>
        </w:rPr>
        <w:t>有关。当我们</w:t>
      </w:r>
      <w:r w:rsidR="008E1DED" w:rsidRPr="00FA21AB">
        <w:rPr>
          <w:rFonts w:ascii="仿宋" w:eastAsia="仿宋" w:hAnsi="仿宋" w:cs="仿宋"/>
          <w:sz w:val="30"/>
          <w:szCs w:val="30"/>
        </w:rPr>
        <w:t>照着神性真理生活，也就是爱邻舍</w:t>
      </w:r>
      <w:r w:rsidR="008E1DED" w:rsidRPr="00FA21AB">
        <w:rPr>
          <w:rFonts w:ascii="仿宋" w:eastAsia="仿宋" w:hAnsi="仿宋" w:cs="仿宋"/>
          <w:sz w:val="30"/>
          <w:szCs w:val="30"/>
        </w:rPr>
        <w:lastRenderedPageBreak/>
        <w:t>时，主就以神性良善流入</w:t>
      </w:r>
      <w:r w:rsidR="007838FC" w:rsidRPr="00FA21AB">
        <w:rPr>
          <w:rFonts w:ascii="仿宋" w:eastAsia="仿宋" w:hAnsi="仿宋" w:cs="仿宋"/>
          <w:sz w:val="30"/>
          <w:szCs w:val="30"/>
        </w:rPr>
        <w:t>我们</w:t>
      </w:r>
      <w:r w:rsidR="008E1DED" w:rsidRPr="00FA21AB">
        <w:rPr>
          <w:rFonts w:ascii="仿宋" w:eastAsia="仿宋" w:hAnsi="仿宋" w:cs="仿宋"/>
          <w:sz w:val="30"/>
          <w:szCs w:val="30"/>
        </w:rPr>
        <w:t>，并与</w:t>
      </w:r>
      <w:r w:rsidR="007838FC" w:rsidRPr="00FA21AB">
        <w:rPr>
          <w:rFonts w:ascii="仿宋" w:eastAsia="仿宋" w:hAnsi="仿宋" w:cs="仿宋"/>
          <w:sz w:val="30"/>
          <w:szCs w:val="30"/>
        </w:rPr>
        <w:t>我们</w:t>
      </w:r>
      <w:r w:rsidR="008E1DED" w:rsidRPr="00FA21AB">
        <w:rPr>
          <w:rFonts w:ascii="仿宋" w:eastAsia="仿宋" w:hAnsi="仿宋" w:cs="仿宋"/>
          <w:sz w:val="30"/>
          <w:szCs w:val="30"/>
        </w:rPr>
        <w:t>结合。</w:t>
      </w:r>
    </w:p>
    <w:p w14:paraId="5F6201FE" w14:textId="77777777" w:rsidR="008E1DED" w:rsidRPr="00FA21AB" w:rsidRDefault="007838FC" w:rsidP="00FA21AB">
      <w:pPr>
        <w:spacing w:line="500" w:lineRule="exact"/>
        <w:ind w:firstLineChars="200" w:firstLine="600"/>
        <w:rPr>
          <w:rFonts w:ascii="仿宋" w:eastAsia="仿宋" w:hAnsi="仿宋" w:cs="仿宋"/>
          <w:sz w:val="30"/>
          <w:szCs w:val="30"/>
        </w:rPr>
      </w:pPr>
      <w:r w:rsidRPr="00FA21AB">
        <w:rPr>
          <w:rFonts w:ascii="仿宋" w:eastAsia="仿宋" w:hAnsi="仿宋" w:cs="仿宋"/>
          <w:sz w:val="30"/>
          <w:szCs w:val="30"/>
        </w:rPr>
        <w:t>这就是为何</w:t>
      </w:r>
      <w:r w:rsidR="008E1DED" w:rsidRPr="00FA21AB">
        <w:rPr>
          <w:rFonts w:ascii="仿宋" w:eastAsia="仿宋" w:hAnsi="仿宋" w:cs="仿宋"/>
          <w:sz w:val="30"/>
          <w:szCs w:val="30"/>
        </w:rPr>
        <w:t>十条诫命写在了</w:t>
      </w:r>
      <w:r w:rsidR="00BA2C51" w:rsidRPr="00FA21AB">
        <w:rPr>
          <w:rFonts w:ascii="仿宋" w:eastAsia="仿宋" w:hAnsi="仿宋" w:cs="仿宋"/>
          <w:sz w:val="30"/>
          <w:szCs w:val="30"/>
        </w:rPr>
        <w:t>相匹配的</w:t>
      </w:r>
      <w:r w:rsidR="008E1DED" w:rsidRPr="00FA21AB">
        <w:rPr>
          <w:rFonts w:ascii="仿宋" w:eastAsia="仿宋" w:hAnsi="仿宋" w:cs="仿宋"/>
          <w:sz w:val="30"/>
          <w:szCs w:val="30"/>
        </w:rPr>
        <w:t>两块石版上，</w:t>
      </w:r>
      <w:r w:rsidR="00BA2C51" w:rsidRPr="00FA21AB">
        <w:rPr>
          <w:rFonts w:ascii="仿宋" w:eastAsia="仿宋" w:hAnsi="仿宋" w:cs="仿宋"/>
          <w:sz w:val="30"/>
          <w:szCs w:val="30"/>
        </w:rPr>
        <w:t>这也是为何它们被称为约，约表示结合。</w:t>
      </w:r>
      <w:r w:rsidR="008E1DED" w:rsidRPr="00FA21AB">
        <w:rPr>
          <w:rFonts w:ascii="仿宋" w:eastAsia="仿宋" w:hAnsi="仿宋" w:cs="仿宋"/>
          <w:sz w:val="30"/>
          <w:szCs w:val="30"/>
        </w:rPr>
        <w:t>它们被放在柜中，</w:t>
      </w:r>
      <w:r w:rsidR="008E1DED" w:rsidRPr="00FA21AB">
        <w:rPr>
          <w:rFonts w:ascii="仿宋" w:eastAsia="仿宋" w:hAnsi="仿宋" w:cs="仿宋" w:hint="eastAsia"/>
          <w:sz w:val="30"/>
          <w:szCs w:val="30"/>
        </w:rPr>
        <w:t>不是一个挨着一个，而是一个在另一个上面，作为主与</w:t>
      </w:r>
      <w:r w:rsidR="00BA2C51" w:rsidRPr="00FA21AB">
        <w:rPr>
          <w:rFonts w:ascii="仿宋" w:eastAsia="仿宋" w:hAnsi="仿宋" w:cs="仿宋" w:hint="eastAsia"/>
          <w:sz w:val="30"/>
          <w:szCs w:val="30"/>
        </w:rPr>
        <w:t>我们</w:t>
      </w:r>
      <w:r w:rsidR="008E1DED" w:rsidRPr="00FA21AB">
        <w:rPr>
          <w:rFonts w:ascii="仿宋" w:eastAsia="仿宋" w:hAnsi="仿宋" w:cs="仿宋" w:hint="eastAsia"/>
          <w:sz w:val="30"/>
          <w:szCs w:val="30"/>
        </w:rPr>
        <w:t>结合的见证。</w:t>
      </w:r>
      <w:r w:rsidR="00BA2C51" w:rsidRPr="00FA21AB">
        <w:rPr>
          <w:rFonts w:ascii="仿宋" w:eastAsia="仿宋" w:hAnsi="仿宋" w:cs="仿宋" w:hint="eastAsia"/>
          <w:sz w:val="30"/>
          <w:szCs w:val="30"/>
        </w:rPr>
        <w:t>教导我们</w:t>
      </w:r>
      <w:r w:rsidR="008E1DED" w:rsidRPr="00FA21AB">
        <w:rPr>
          <w:rFonts w:ascii="仿宋" w:eastAsia="仿宋" w:hAnsi="仿宋" w:cs="仿宋" w:hint="eastAsia"/>
          <w:sz w:val="30"/>
          <w:szCs w:val="30"/>
        </w:rPr>
        <w:t>对主之爱的诫命写在一块石版上，</w:t>
      </w:r>
      <w:r w:rsidR="00BA2C51" w:rsidRPr="00FA21AB">
        <w:rPr>
          <w:rFonts w:ascii="仿宋" w:eastAsia="仿宋" w:hAnsi="仿宋" w:cs="仿宋" w:hint="eastAsia"/>
          <w:sz w:val="30"/>
          <w:szCs w:val="30"/>
        </w:rPr>
        <w:t>教导我们</w:t>
      </w:r>
      <w:r w:rsidR="008E1DED" w:rsidRPr="00FA21AB">
        <w:rPr>
          <w:rFonts w:ascii="仿宋" w:eastAsia="仿宋" w:hAnsi="仿宋" w:cs="仿宋" w:hint="eastAsia"/>
          <w:sz w:val="30"/>
          <w:szCs w:val="30"/>
        </w:rPr>
        <w:t>对邻之爱的诫命写在另一块石版上。</w:t>
      </w:r>
      <w:r w:rsidR="00BA2C51" w:rsidRPr="00FA21AB">
        <w:rPr>
          <w:rFonts w:ascii="仿宋" w:eastAsia="仿宋" w:hAnsi="仿宋" w:cs="仿宋" w:hint="eastAsia"/>
          <w:sz w:val="30"/>
          <w:szCs w:val="30"/>
        </w:rPr>
        <w:t>头三条</w:t>
      </w:r>
      <w:r w:rsidR="008E1DED" w:rsidRPr="00FA21AB">
        <w:rPr>
          <w:rFonts w:ascii="仿宋" w:eastAsia="仿宋" w:hAnsi="仿宋" w:cs="仿宋" w:hint="eastAsia"/>
          <w:sz w:val="30"/>
          <w:szCs w:val="30"/>
        </w:rPr>
        <w:t>诫命</w:t>
      </w:r>
      <w:r w:rsidR="00BA2C51" w:rsidRPr="00FA21AB">
        <w:rPr>
          <w:rFonts w:ascii="仿宋" w:eastAsia="仿宋" w:hAnsi="仿宋" w:cs="仿宋" w:hint="eastAsia"/>
          <w:sz w:val="30"/>
          <w:szCs w:val="30"/>
        </w:rPr>
        <w:t>教导我们对主之爱</w:t>
      </w:r>
      <w:r w:rsidR="008E1DED" w:rsidRPr="00FA21AB">
        <w:rPr>
          <w:rFonts w:ascii="仿宋" w:eastAsia="仿宋" w:hAnsi="仿宋" w:cs="仿宋" w:hint="eastAsia"/>
          <w:sz w:val="30"/>
          <w:szCs w:val="30"/>
        </w:rPr>
        <w:t>，</w:t>
      </w:r>
      <w:r w:rsidR="00BA2C51" w:rsidRPr="00FA21AB">
        <w:rPr>
          <w:rFonts w:ascii="仿宋" w:eastAsia="仿宋" w:hAnsi="仿宋" w:cs="仿宋" w:hint="eastAsia"/>
          <w:sz w:val="30"/>
          <w:szCs w:val="30"/>
        </w:rPr>
        <w:t>后六条诫命教导我们</w:t>
      </w:r>
      <w:r w:rsidR="008E1DED" w:rsidRPr="00FA21AB">
        <w:rPr>
          <w:rFonts w:ascii="仿宋" w:eastAsia="仿宋" w:hAnsi="仿宋" w:cs="仿宋" w:hint="eastAsia"/>
          <w:sz w:val="30"/>
          <w:szCs w:val="30"/>
        </w:rPr>
        <w:t>对邻之爱；第四条诫命，即“尊敬父母”，是</w:t>
      </w:r>
      <w:r w:rsidR="00816265" w:rsidRPr="00FA21AB">
        <w:rPr>
          <w:rFonts w:ascii="仿宋" w:eastAsia="仿宋" w:hAnsi="仿宋" w:cs="仿宋" w:hint="eastAsia"/>
          <w:sz w:val="30"/>
          <w:szCs w:val="30"/>
        </w:rPr>
        <w:t>纽带或居间</w:t>
      </w:r>
      <w:r w:rsidR="008E1DED" w:rsidRPr="00FA21AB">
        <w:rPr>
          <w:rFonts w:ascii="仿宋" w:eastAsia="仿宋" w:hAnsi="仿宋" w:cs="仿宋" w:hint="eastAsia"/>
          <w:sz w:val="30"/>
          <w:szCs w:val="30"/>
        </w:rPr>
        <w:t>诫命，因为</w:t>
      </w:r>
      <w:r w:rsidR="00BA2C51" w:rsidRPr="00FA21AB">
        <w:rPr>
          <w:rFonts w:ascii="仿宋" w:eastAsia="仿宋" w:hAnsi="仿宋" w:cs="仿宋" w:hint="eastAsia"/>
          <w:sz w:val="30"/>
          <w:szCs w:val="30"/>
        </w:rPr>
        <w:t>在天上，</w:t>
      </w:r>
      <w:r w:rsidR="008E1DED" w:rsidRPr="00FA21AB">
        <w:rPr>
          <w:rFonts w:ascii="仿宋" w:eastAsia="仿宋" w:hAnsi="仿宋" w:cs="仿宋" w:hint="eastAsia"/>
          <w:sz w:val="30"/>
          <w:szCs w:val="30"/>
        </w:rPr>
        <w:t>“父”</w:t>
      </w:r>
      <w:r w:rsidR="00BA2C51" w:rsidRPr="00FA21AB">
        <w:rPr>
          <w:rFonts w:ascii="仿宋" w:eastAsia="仿宋" w:hAnsi="仿宋" w:cs="仿宋" w:hint="eastAsia"/>
          <w:sz w:val="30"/>
          <w:szCs w:val="30"/>
        </w:rPr>
        <w:t>是指主</w:t>
      </w:r>
      <w:r w:rsidR="008E1DED" w:rsidRPr="00FA21AB">
        <w:rPr>
          <w:rFonts w:ascii="仿宋" w:eastAsia="仿宋" w:hAnsi="仿宋" w:cs="仿宋" w:hint="eastAsia"/>
          <w:sz w:val="30"/>
          <w:szCs w:val="30"/>
        </w:rPr>
        <w:t>，“母”</w:t>
      </w:r>
      <w:r w:rsidR="00BA2C51" w:rsidRPr="00FA21AB">
        <w:rPr>
          <w:rFonts w:ascii="仿宋" w:eastAsia="仿宋" w:hAnsi="仿宋" w:cs="仿宋" w:hint="eastAsia"/>
          <w:sz w:val="30"/>
          <w:szCs w:val="30"/>
        </w:rPr>
        <w:t>是指</w:t>
      </w:r>
      <w:r w:rsidR="008E1DED" w:rsidRPr="00FA21AB">
        <w:rPr>
          <w:rFonts w:ascii="仿宋" w:eastAsia="仿宋" w:hAnsi="仿宋" w:cs="仿宋" w:hint="eastAsia"/>
          <w:sz w:val="30"/>
          <w:szCs w:val="30"/>
        </w:rPr>
        <w:t>教会，也就是邻舍。</w:t>
      </w:r>
    </w:p>
    <w:p w14:paraId="4DF34D42" w14:textId="77777777" w:rsidR="00B12A6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1027.</w:t>
      </w:r>
      <w:r w:rsidR="00B12A62" w:rsidRPr="00FA21AB">
        <w:rPr>
          <w:rFonts w:ascii="仿宋" w:eastAsia="仿宋" w:hAnsi="仿宋"/>
          <w:sz w:val="30"/>
          <w:szCs w:val="30"/>
        </w:rPr>
        <w:t>现在我要说一说神与我们的这种结合是如何通过十诫实现的。唯独主将我们与祂自己结合；</w:t>
      </w:r>
      <w:r w:rsidR="006B254B" w:rsidRPr="00FA21AB">
        <w:rPr>
          <w:rFonts w:ascii="仿宋" w:eastAsia="仿宋" w:hAnsi="仿宋"/>
          <w:sz w:val="30"/>
          <w:szCs w:val="30"/>
        </w:rPr>
        <w:t>而不是</w:t>
      </w:r>
      <w:r w:rsidR="00B12A62" w:rsidRPr="00FA21AB">
        <w:rPr>
          <w:rFonts w:ascii="仿宋" w:eastAsia="仿宋" w:hAnsi="仿宋"/>
          <w:sz w:val="30"/>
          <w:szCs w:val="30"/>
        </w:rPr>
        <w:t>我们</w:t>
      </w:r>
      <w:r w:rsidR="006B254B" w:rsidRPr="00FA21AB">
        <w:rPr>
          <w:rFonts w:ascii="仿宋" w:eastAsia="仿宋" w:hAnsi="仿宋"/>
          <w:sz w:val="30"/>
          <w:szCs w:val="30"/>
        </w:rPr>
        <w:t>将</w:t>
      </w:r>
      <w:r w:rsidR="00B12A62" w:rsidRPr="00FA21AB">
        <w:rPr>
          <w:rFonts w:ascii="仿宋" w:eastAsia="仿宋" w:hAnsi="仿宋"/>
          <w:sz w:val="30"/>
          <w:szCs w:val="30"/>
        </w:rPr>
        <w:t>自己与主结合。</w:t>
      </w:r>
      <w:r w:rsidR="006B254B" w:rsidRPr="00FA21AB">
        <w:rPr>
          <w:rFonts w:ascii="仿宋" w:eastAsia="仿宋" w:hAnsi="仿宋"/>
          <w:sz w:val="30"/>
          <w:szCs w:val="30"/>
        </w:rPr>
        <w:t>主以下面的方式将我们与祂自己结合：我们学习、理解</w:t>
      </w:r>
      <w:r w:rsidR="006B254B" w:rsidRPr="00FA21AB">
        <w:rPr>
          <w:rFonts w:ascii="仿宋" w:eastAsia="仿宋" w:hAnsi="仿宋" w:hint="eastAsia"/>
          <w:sz w:val="30"/>
          <w:szCs w:val="30"/>
        </w:rPr>
        <w:t>、想要服从并服从</w:t>
      </w:r>
      <w:r w:rsidR="00161F21" w:rsidRPr="00FA21AB">
        <w:rPr>
          <w:rFonts w:ascii="仿宋" w:eastAsia="仿宋" w:hAnsi="仿宋" w:hint="eastAsia"/>
          <w:sz w:val="30"/>
          <w:szCs w:val="30"/>
        </w:rPr>
        <w:t>诫命</w:t>
      </w:r>
      <w:r w:rsidR="006B254B" w:rsidRPr="00FA21AB">
        <w:rPr>
          <w:rFonts w:ascii="仿宋" w:eastAsia="仿宋" w:hAnsi="仿宋" w:hint="eastAsia"/>
          <w:sz w:val="30"/>
          <w:szCs w:val="30"/>
        </w:rPr>
        <w:t>。当我们服从</w:t>
      </w:r>
      <w:r w:rsidR="00161F21" w:rsidRPr="00FA21AB">
        <w:rPr>
          <w:rFonts w:ascii="仿宋" w:eastAsia="仿宋" w:hAnsi="仿宋" w:hint="eastAsia"/>
          <w:sz w:val="30"/>
          <w:szCs w:val="30"/>
        </w:rPr>
        <w:t>诫命</w:t>
      </w:r>
      <w:r w:rsidR="006B254B" w:rsidRPr="00FA21AB">
        <w:rPr>
          <w:rFonts w:ascii="仿宋" w:eastAsia="仿宋" w:hAnsi="仿宋" w:hint="eastAsia"/>
          <w:sz w:val="30"/>
          <w:szCs w:val="30"/>
        </w:rPr>
        <w:t>时，这种结合就会发生。另一方面，我们若不服从它们，就不再想服从它们，最终不再理解和学习它们。</w:t>
      </w:r>
      <w:r w:rsidR="00161F21" w:rsidRPr="00FA21AB">
        <w:rPr>
          <w:rFonts w:ascii="仿宋" w:eastAsia="仿宋" w:hAnsi="仿宋" w:hint="eastAsia"/>
          <w:sz w:val="30"/>
          <w:szCs w:val="30"/>
        </w:rPr>
        <w:t>毕竟，如果我们有机会却不服从诫命，想服从诫命算什么呢？难道</w:t>
      </w:r>
      <w:r w:rsidR="00F30E99" w:rsidRPr="00FA21AB">
        <w:rPr>
          <w:rFonts w:ascii="仿宋" w:eastAsia="仿宋" w:hAnsi="仿宋" w:hint="eastAsia"/>
          <w:sz w:val="30"/>
          <w:szCs w:val="30"/>
        </w:rPr>
        <w:t>它</w:t>
      </w:r>
      <w:r w:rsidR="00161F21" w:rsidRPr="00FA21AB">
        <w:rPr>
          <w:rFonts w:ascii="仿宋" w:eastAsia="仿宋" w:hAnsi="仿宋" w:hint="eastAsia"/>
          <w:sz w:val="30"/>
          <w:szCs w:val="30"/>
        </w:rPr>
        <w:t>仅仅是一个抽象概念吗？</w:t>
      </w:r>
      <w:r w:rsidR="00E37413" w:rsidRPr="00FA21AB">
        <w:rPr>
          <w:rFonts w:ascii="仿宋" w:eastAsia="仿宋" w:hAnsi="仿宋" w:hint="eastAsia"/>
          <w:sz w:val="30"/>
          <w:szCs w:val="30"/>
        </w:rPr>
        <w:t>因此，符合逻辑的是，当我们服从十诫的诫命时，结合就会发生。</w:t>
      </w:r>
    </w:p>
    <w:p w14:paraId="09E7AA9B" w14:textId="77777777" w:rsidR="00E37413" w:rsidRPr="00FA21AB" w:rsidRDefault="00E3741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说过，唯独主将我们与祂自己结合，而不是我们将自己与主结合，当服从诫命时，结合就会发生。这意味着主代表我们服从诫命；然而，谁都可以看出，约不能缔结，结合不能发生，除非我们这一方有某种回应，好叫我们</w:t>
      </w:r>
      <w:r w:rsidR="0050148B" w:rsidRPr="00FA21AB">
        <w:rPr>
          <w:rFonts w:ascii="仿宋" w:eastAsia="仿宋" w:hAnsi="仿宋"/>
          <w:sz w:val="30"/>
          <w:szCs w:val="30"/>
        </w:rPr>
        <w:t>不仅给予我们的同意，还取得主动权。为达到这个目的，主</w:t>
      </w:r>
      <w:r w:rsidR="0050148B" w:rsidRPr="00FA21AB">
        <w:rPr>
          <w:rFonts w:ascii="仿宋" w:eastAsia="仿宋" w:hAnsi="仿宋" w:hint="eastAsia"/>
          <w:sz w:val="30"/>
          <w:szCs w:val="30"/>
        </w:rPr>
        <w:t>赋予我们自由去</w:t>
      </w:r>
      <w:r w:rsidR="00E47148" w:rsidRPr="00FA21AB">
        <w:rPr>
          <w:rFonts w:ascii="仿宋" w:eastAsia="仿宋" w:hAnsi="仿宋" w:hint="eastAsia"/>
          <w:sz w:val="30"/>
          <w:szCs w:val="30"/>
        </w:rPr>
        <w:t>貌似凭自己</w:t>
      </w:r>
      <w:r w:rsidR="0050148B" w:rsidRPr="00FA21AB">
        <w:rPr>
          <w:rFonts w:ascii="仿宋" w:eastAsia="仿宋" w:hAnsi="仿宋" w:hint="eastAsia"/>
          <w:sz w:val="30"/>
          <w:szCs w:val="30"/>
        </w:rPr>
        <w:t>决定我们想要什么，并</w:t>
      </w:r>
      <w:r w:rsidR="00E47148" w:rsidRPr="00FA21AB">
        <w:rPr>
          <w:rFonts w:ascii="仿宋" w:eastAsia="仿宋" w:hAnsi="仿宋" w:hint="eastAsia"/>
          <w:sz w:val="30"/>
          <w:szCs w:val="30"/>
        </w:rPr>
        <w:t>采取</w:t>
      </w:r>
      <w:r w:rsidR="0050148B" w:rsidRPr="00FA21AB">
        <w:rPr>
          <w:rFonts w:ascii="仿宋" w:eastAsia="仿宋" w:hAnsi="仿宋" w:hint="eastAsia"/>
          <w:sz w:val="30"/>
          <w:szCs w:val="30"/>
        </w:rPr>
        <w:t>行动。这种自由的性质是，当我们正在思</w:t>
      </w:r>
      <w:r w:rsidR="009712F6" w:rsidRPr="00FA21AB">
        <w:rPr>
          <w:rFonts w:ascii="仿宋" w:eastAsia="仿宋" w:hAnsi="仿宋" w:hint="eastAsia"/>
          <w:sz w:val="30"/>
          <w:szCs w:val="30"/>
        </w:rPr>
        <w:t>考</w:t>
      </w:r>
      <w:r w:rsidR="0050148B" w:rsidRPr="00FA21AB">
        <w:rPr>
          <w:rFonts w:ascii="仿宋" w:eastAsia="仿宋" w:hAnsi="仿宋" w:hint="eastAsia"/>
          <w:sz w:val="30"/>
          <w:szCs w:val="30"/>
        </w:rPr>
        <w:t>真理，实行良善时，我们不知道别的，只知道它正在我们里面发生，因而只知道是我们自己在做。我们拥有这种回应，结合才能发生；然而，由于这种自由来自主，并不断被主维持，所以我们要完全承认，当我们正在思考和理解真理，想要实行良善，并实行良善</w:t>
      </w:r>
      <w:r w:rsidR="009712F6" w:rsidRPr="00FA21AB">
        <w:rPr>
          <w:rFonts w:ascii="仿宋" w:eastAsia="仿宋" w:hAnsi="仿宋" w:hint="eastAsia"/>
          <w:sz w:val="30"/>
          <w:szCs w:val="30"/>
        </w:rPr>
        <w:t>时</w:t>
      </w:r>
      <w:r w:rsidR="0050148B" w:rsidRPr="00FA21AB">
        <w:rPr>
          <w:rFonts w:ascii="仿宋" w:eastAsia="仿宋" w:hAnsi="仿宋" w:hint="eastAsia"/>
          <w:sz w:val="30"/>
          <w:szCs w:val="30"/>
        </w:rPr>
        <w:t>，这不是我们在做，而是主在做，如我</w:t>
      </w:r>
      <w:r w:rsidR="0050148B" w:rsidRPr="00FA21AB">
        <w:rPr>
          <w:rFonts w:ascii="仿宋" w:eastAsia="仿宋" w:hAnsi="仿宋" w:hint="eastAsia"/>
          <w:sz w:val="30"/>
          <w:szCs w:val="30"/>
        </w:rPr>
        <w:lastRenderedPageBreak/>
        <w:t>在《诠释启示录》</w:t>
      </w:r>
      <w:r w:rsidR="000B2337" w:rsidRPr="00FA21AB">
        <w:rPr>
          <w:rFonts w:ascii="仿宋" w:eastAsia="仿宋" w:hAnsi="仿宋"/>
          <w:sz w:val="30"/>
          <w:szCs w:val="30"/>
        </w:rPr>
        <w:t>946, 971, 973节对这个主题所解释的。</w:t>
      </w:r>
    </w:p>
    <w:p w14:paraId="1788B6AE" w14:textId="77777777" w:rsidR="00E37413" w:rsidRPr="00FA21AB" w:rsidRDefault="000B2337"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当我们</w:t>
      </w:r>
      <w:r w:rsidR="009712F6" w:rsidRPr="00FA21AB">
        <w:rPr>
          <w:rFonts w:ascii="仿宋" w:eastAsia="仿宋" w:hAnsi="仿宋"/>
          <w:sz w:val="30"/>
          <w:szCs w:val="30"/>
        </w:rPr>
        <w:t>通过服从后六条诫命</w:t>
      </w:r>
      <w:r w:rsidRPr="00FA21AB">
        <w:rPr>
          <w:rFonts w:ascii="仿宋" w:eastAsia="仿宋" w:hAnsi="仿宋"/>
          <w:sz w:val="30"/>
          <w:szCs w:val="30"/>
        </w:rPr>
        <w:t>貌似凭自己与主结合时，主就通过头三条诫命与我们结合，即：我们要承认神，相信主，尊祂的名为圣。我们</w:t>
      </w:r>
      <w:r w:rsidR="003B7902" w:rsidRPr="00FA21AB">
        <w:rPr>
          <w:rFonts w:ascii="仿宋" w:eastAsia="仿宋" w:hAnsi="仿宋"/>
          <w:sz w:val="30"/>
          <w:szCs w:val="30"/>
        </w:rPr>
        <w:t>不会以良好的信仰来遵从这三条诫命，或说我们不会相信这些诫命，无论我们多么以为我们相信，除非我们抵制另一块石版，也就是后六条诫命提到的邪恶，因为它们是罪。诫命构成主与我们的约。</w:t>
      </w:r>
      <w:r w:rsidR="00F30E99" w:rsidRPr="00FA21AB">
        <w:rPr>
          <w:rFonts w:ascii="仿宋" w:eastAsia="仿宋" w:hAnsi="仿宋"/>
          <w:sz w:val="30"/>
          <w:szCs w:val="30"/>
        </w:rPr>
        <w:t>通过它们，一个相互结合就产生了，好叫我们可以在主里面，主在我们里面(约翰福音14:20)。</w:t>
      </w:r>
    </w:p>
    <w:p w14:paraId="72D4F7CA" w14:textId="77777777" w:rsidR="009712F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1028.</w:t>
      </w:r>
      <w:r w:rsidR="009712F6" w:rsidRPr="00FA21AB">
        <w:rPr>
          <w:rFonts w:ascii="仿宋" w:eastAsia="仿宋" w:hAnsi="仿宋"/>
          <w:sz w:val="30"/>
          <w:szCs w:val="30"/>
        </w:rPr>
        <w:t>有人说，</w:t>
      </w:r>
      <w:r w:rsidR="009B52E6" w:rsidRPr="00FA21AB">
        <w:rPr>
          <w:rFonts w:ascii="仿宋" w:eastAsia="仿宋" w:hAnsi="仿宋"/>
          <w:sz w:val="30"/>
          <w:szCs w:val="30"/>
        </w:rPr>
        <w:t>在十诫的一条诫命上犯了罪，就是在十诫所有的诫命上都犯了罪，你若在一条诫命上有罪，就是在所有诫命上有罪。让我来解释这一说法的真相。那些违反一条诫命，说服自己相信这不是罪，从而在不畏惧神的情况下犯了这种行为的人不害怕违反所有诫命(即便他们没有实际做出来)，正是因为他们放弃</w:t>
      </w:r>
      <w:r w:rsidR="008272CA" w:rsidRPr="00FA21AB">
        <w:rPr>
          <w:rFonts w:ascii="仿宋" w:eastAsia="仿宋" w:hAnsi="仿宋"/>
          <w:sz w:val="30"/>
          <w:szCs w:val="30"/>
        </w:rPr>
        <w:t>了</w:t>
      </w:r>
      <w:r w:rsidR="009B52E6" w:rsidRPr="00FA21AB">
        <w:rPr>
          <w:rFonts w:ascii="仿宋" w:eastAsia="仿宋" w:hAnsi="仿宋"/>
          <w:sz w:val="30"/>
          <w:szCs w:val="30"/>
        </w:rPr>
        <w:t>他们对神的敬畏。</w:t>
      </w:r>
    </w:p>
    <w:p w14:paraId="6F3304A1" w14:textId="77777777" w:rsidR="009B52E6" w:rsidRPr="00FA21AB" w:rsidRDefault="009B52E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例如，</w:t>
      </w:r>
      <w:r w:rsidR="00E90296" w:rsidRPr="00FA21AB">
        <w:rPr>
          <w:rFonts w:ascii="仿宋" w:eastAsia="仿宋" w:hAnsi="仿宋"/>
          <w:sz w:val="30"/>
          <w:szCs w:val="30"/>
        </w:rPr>
        <w:t>犯了本质上为偷盗的欺诈或贪污罪，并且不视之为罪的人同样会认为与别人的妻子通奸，恨人，甚至要杀他，</w:t>
      </w:r>
      <w:r w:rsidR="00E90296" w:rsidRPr="00FA21AB">
        <w:rPr>
          <w:rFonts w:ascii="仿宋" w:eastAsia="仿宋" w:hAnsi="仿宋" w:hint="eastAsia"/>
          <w:sz w:val="30"/>
          <w:szCs w:val="30"/>
        </w:rPr>
        <w:t>诽谤他，或贪恋他的房屋和</w:t>
      </w:r>
      <w:r w:rsidR="00466F9E" w:rsidRPr="00FA21AB">
        <w:rPr>
          <w:rFonts w:ascii="仿宋" w:eastAsia="仿宋" w:hAnsi="仿宋" w:hint="eastAsia"/>
          <w:sz w:val="30"/>
          <w:szCs w:val="30"/>
        </w:rPr>
        <w:t>其它</w:t>
      </w:r>
      <w:r w:rsidR="00E90296" w:rsidRPr="00FA21AB">
        <w:rPr>
          <w:rFonts w:ascii="仿宋" w:eastAsia="仿宋" w:hAnsi="仿宋" w:hint="eastAsia"/>
          <w:sz w:val="30"/>
          <w:szCs w:val="30"/>
        </w:rPr>
        <w:t>属于他的东西不是罪。那些在一条诫命上故意无视神的人就是在否认任何事都是罪</w:t>
      </w:r>
      <w:r w:rsidR="008272CA" w:rsidRPr="00FA21AB">
        <w:rPr>
          <w:rFonts w:ascii="仿宋" w:eastAsia="仿宋" w:hAnsi="仿宋" w:hint="eastAsia"/>
          <w:sz w:val="30"/>
          <w:szCs w:val="30"/>
        </w:rPr>
        <w:t>。这时，他们便与那些无视神，违反其余诫命的人联系在一起。与</w:t>
      </w:r>
      <w:r w:rsidR="00836411" w:rsidRPr="00FA21AB">
        <w:rPr>
          <w:rFonts w:ascii="仿宋" w:eastAsia="仿宋" w:hAnsi="仿宋" w:hint="eastAsia"/>
          <w:sz w:val="30"/>
          <w:szCs w:val="30"/>
        </w:rPr>
        <w:t>盗贼地狱里的地狱灵一样，他们可能不是通奸者、杀人犯或作伪证者，但仍能被他们的同伙说服相信这些事不是邪恶，还能被说服去做出来。</w:t>
      </w:r>
      <w:r w:rsidR="00CD0EA1" w:rsidRPr="00FA21AB">
        <w:rPr>
          <w:rFonts w:ascii="仿宋" w:eastAsia="仿宋" w:hAnsi="仿宋" w:hint="eastAsia"/>
          <w:sz w:val="30"/>
          <w:szCs w:val="30"/>
        </w:rPr>
        <w:t>一旦因违反一条诫命而变成了地狱灵，他们就不再相信做任何得罪神或邻舍的事是有罪的了。</w:t>
      </w:r>
    </w:p>
    <w:p w14:paraId="13458542" w14:textId="77777777" w:rsidR="00CD0EA1" w:rsidRPr="00FA21AB" w:rsidRDefault="00CD0EA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那些抵制任何一条诫命中的邪恶，逃离并弃绝它，如同反对神的罪之人正好相反。他们因顾及</w:t>
      </w:r>
      <w:r w:rsidRPr="00FA21AB">
        <w:rPr>
          <w:rFonts w:ascii="仿宋" w:eastAsia="仿宋" w:hAnsi="仿宋" w:hint="eastAsia"/>
          <w:sz w:val="30"/>
          <w:szCs w:val="30"/>
        </w:rPr>
        <w:t>或敬畏神，所以与天堂天使联系在一起；</w:t>
      </w:r>
      <w:r w:rsidR="00EC4B1F" w:rsidRPr="00FA21AB">
        <w:rPr>
          <w:rFonts w:ascii="仿宋" w:eastAsia="仿宋" w:hAnsi="仿宋" w:hint="eastAsia"/>
          <w:sz w:val="30"/>
          <w:szCs w:val="30"/>
        </w:rPr>
        <w:t>主引导他们克制其余诫命中的邪恶，避开它们，最终弃绝它们，因为它们是罪。他们若碰巧在这些诫命上犯了罪，会立刻忏悔；通过这种方式，他们逐渐从这些罪中解脱出来。</w:t>
      </w:r>
    </w:p>
    <w:p w14:paraId="6D15F6B0" w14:textId="77777777" w:rsidR="00EC059D" w:rsidRPr="00FA21AB" w:rsidRDefault="00EC059D" w:rsidP="003203CE">
      <w:pPr>
        <w:pStyle w:val="2"/>
      </w:pPr>
      <w:bookmarkStart w:id="25" w:name="_Toc171501652"/>
      <w:r w:rsidRPr="00FA21AB">
        <w:rPr>
          <w:rFonts w:hint="eastAsia"/>
        </w:rPr>
        <w:lastRenderedPageBreak/>
        <w:t>十诫告诉我们哪些邪恶是罪</w:t>
      </w:r>
      <w:bookmarkEnd w:id="25"/>
    </w:p>
    <w:p w14:paraId="7EA5A33D" w14:textId="77777777" w:rsidR="00C4282A" w:rsidRPr="00FA21AB" w:rsidRDefault="00C4282A" w:rsidP="003203CE">
      <w:pPr>
        <w:pStyle w:val="2"/>
      </w:pPr>
      <w:bookmarkStart w:id="26" w:name="_Toc171501653"/>
      <w:r w:rsidRPr="00FA21AB">
        <w:rPr>
          <w:rFonts w:hint="eastAsia"/>
        </w:rPr>
        <w:t>《</w:t>
      </w:r>
      <w:r w:rsidR="00CE2154" w:rsidRPr="00FA21AB">
        <w:rPr>
          <w:rFonts w:hint="eastAsia"/>
        </w:rPr>
        <w:t>新耶路撒冷</w:t>
      </w:r>
      <w:r w:rsidRPr="00FA21AB">
        <w:rPr>
          <w:rFonts w:hint="eastAsia"/>
        </w:rPr>
        <w:t>教义之生</w:t>
      </w:r>
      <w:r w:rsidR="00E33EEA" w:rsidRPr="00FA21AB">
        <w:rPr>
          <w:rFonts w:hint="eastAsia"/>
        </w:rPr>
        <w:t>活</w:t>
      </w:r>
      <w:r w:rsidRPr="00FA21AB">
        <w:rPr>
          <w:rFonts w:hint="eastAsia"/>
        </w:rPr>
        <w:t>篇》</w:t>
      </w:r>
      <w:r w:rsidR="00E33EEA" w:rsidRPr="00FA21AB">
        <w:t>(1763</w:t>
      </w:r>
      <w:r w:rsidR="00E33EEA" w:rsidRPr="00FA21AB">
        <w:t>年</w:t>
      </w:r>
      <w:r w:rsidR="00E33EEA" w:rsidRPr="00FA21AB">
        <w:t>)</w:t>
      </w:r>
      <w:bookmarkEnd w:id="26"/>
    </w:p>
    <w:p w14:paraId="33744B2E" w14:textId="77777777" w:rsidR="007C1DF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53.</w:t>
      </w:r>
      <w:r w:rsidR="00EC059D" w:rsidRPr="00FA21AB">
        <w:rPr>
          <w:rFonts w:ascii="仿宋" w:eastAsia="仿宋" w:hAnsi="仿宋"/>
          <w:sz w:val="30"/>
          <w:szCs w:val="30"/>
        </w:rPr>
        <w:t>世界上有</w:t>
      </w:r>
      <w:r w:rsidR="007C1DFA" w:rsidRPr="00FA21AB">
        <w:rPr>
          <w:rFonts w:ascii="仿宋" w:eastAsia="仿宋" w:hAnsi="仿宋" w:hint="eastAsia"/>
          <w:sz w:val="30"/>
          <w:szCs w:val="30"/>
        </w:rPr>
        <w:t>哪个社会不知道偷盗、通奸、杀人、作假见证是邪恶呢？他们若不知道这一点，不通过法律阻止做这些事，就全完了，因为没有这些法律，</w:t>
      </w:r>
      <w:r w:rsidR="00345F20" w:rsidRPr="00FA21AB">
        <w:rPr>
          <w:rFonts w:ascii="仿宋" w:eastAsia="仿宋" w:hAnsi="仿宋" w:hint="eastAsia"/>
          <w:sz w:val="30"/>
          <w:szCs w:val="30"/>
        </w:rPr>
        <w:t>任何</w:t>
      </w:r>
      <w:r w:rsidR="007C1DFA" w:rsidRPr="00FA21AB">
        <w:rPr>
          <w:rFonts w:ascii="仿宋" w:eastAsia="仿宋" w:hAnsi="仿宋" w:hint="eastAsia"/>
          <w:sz w:val="30"/>
          <w:szCs w:val="30"/>
        </w:rPr>
        <w:t>团体</w:t>
      </w:r>
      <w:r w:rsidR="00345F20" w:rsidRPr="00FA21AB">
        <w:rPr>
          <w:rFonts w:ascii="仿宋" w:eastAsia="仿宋" w:hAnsi="仿宋" w:hint="eastAsia"/>
          <w:sz w:val="30"/>
          <w:szCs w:val="30"/>
        </w:rPr>
        <w:t>、共和国</w:t>
      </w:r>
      <w:r w:rsidR="007C1DFA" w:rsidRPr="00FA21AB">
        <w:rPr>
          <w:rFonts w:ascii="仿宋" w:eastAsia="仿宋" w:hAnsi="仿宋" w:hint="eastAsia"/>
          <w:sz w:val="30"/>
          <w:szCs w:val="30"/>
        </w:rPr>
        <w:t>或国家</w:t>
      </w:r>
      <w:r w:rsidR="00345F20" w:rsidRPr="00FA21AB">
        <w:rPr>
          <w:rFonts w:ascii="仿宋" w:eastAsia="仿宋" w:hAnsi="仿宋" w:hint="eastAsia"/>
          <w:sz w:val="30"/>
          <w:szCs w:val="30"/>
        </w:rPr>
        <w:t>都</w:t>
      </w:r>
      <w:r w:rsidR="007C1DFA" w:rsidRPr="00FA21AB">
        <w:rPr>
          <w:rFonts w:ascii="仿宋" w:eastAsia="仿宋" w:hAnsi="仿宋" w:hint="eastAsia"/>
          <w:sz w:val="30"/>
          <w:szCs w:val="30"/>
        </w:rPr>
        <w:t>会</w:t>
      </w:r>
      <w:r w:rsidR="00345F20" w:rsidRPr="00FA21AB">
        <w:rPr>
          <w:rFonts w:ascii="仿宋" w:eastAsia="仿宋" w:hAnsi="仿宋" w:hint="eastAsia"/>
          <w:sz w:val="30"/>
          <w:szCs w:val="30"/>
        </w:rPr>
        <w:t>崩塌</w:t>
      </w:r>
      <w:r w:rsidR="007C1DFA" w:rsidRPr="00FA21AB">
        <w:rPr>
          <w:rFonts w:ascii="仿宋" w:eastAsia="仿宋" w:hAnsi="仿宋" w:hint="eastAsia"/>
          <w:sz w:val="30"/>
          <w:szCs w:val="30"/>
        </w:rPr>
        <w:t>。</w:t>
      </w:r>
      <w:r w:rsidR="00345F20" w:rsidRPr="00FA21AB">
        <w:rPr>
          <w:rFonts w:ascii="仿宋" w:eastAsia="仿宋" w:hAnsi="仿宋" w:hint="eastAsia"/>
          <w:sz w:val="30"/>
          <w:szCs w:val="30"/>
        </w:rPr>
        <w:t>谁会以为以色列民族就比其</w:t>
      </w:r>
      <w:r w:rsidR="000C472C" w:rsidRPr="00FA21AB">
        <w:rPr>
          <w:rFonts w:ascii="仿宋" w:eastAsia="仿宋" w:hAnsi="仿宋" w:hint="eastAsia"/>
          <w:sz w:val="30"/>
          <w:szCs w:val="30"/>
        </w:rPr>
        <w:t>他</w:t>
      </w:r>
      <w:r w:rsidR="00345F20" w:rsidRPr="00FA21AB">
        <w:rPr>
          <w:rFonts w:ascii="仿宋" w:eastAsia="仿宋" w:hAnsi="仿宋" w:hint="eastAsia"/>
          <w:sz w:val="30"/>
          <w:szCs w:val="30"/>
        </w:rPr>
        <w:t>民族愚蠢得多，以至于不知道这些事是邪恶呢？因此，我们可能想知道为何耶和华亲自从西乃山上以如此神迹的方式公布这些全世界众所周知的法律。但真相是这样，它们以如此神迹的方式被公布，是为了让以色列知道，这些法律不仅是文明</w:t>
      </w:r>
      <w:r w:rsidR="000C472C" w:rsidRPr="00FA21AB">
        <w:rPr>
          <w:rFonts w:ascii="仿宋" w:eastAsia="仿宋" w:hAnsi="仿宋" w:hint="eastAsia"/>
          <w:sz w:val="30"/>
          <w:szCs w:val="30"/>
        </w:rPr>
        <w:t>、</w:t>
      </w:r>
      <w:r w:rsidR="00345F20" w:rsidRPr="00FA21AB">
        <w:rPr>
          <w:rFonts w:ascii="仿宋" w:eastAsia="仿宋" w:hAnsi="仿宋" w:hint="eastAsia"/>
          <w:sz w:val="30"/>
          <w:szCs w:val="30"/>
        </w:rPr>
        <w:t>道德的法律，还是属灵</w:t>
      </w:r>
      <w:r w:rsidR="00D14B9F" w:rsidRPr="00FA21AB">
        <w:rPr>
          <w:rFonts w:ascii="仿宋" w:eastAsia="仿宋" w:hAnsi="仿宋" w:hint="eastAsia"/>
          <w:sz w:val="30"/>
          <w:szCs w:val="30"/>
        </w:rPr>
        <w:t>的律法，破坏</w:t>
      </w:r>
      <w:r w:rsidR="00345F20" w:rsidRPr="00FA21AB">
        <w:rPr>
          <w:rFonts w:ascii="仿宋" w:eastAsia="仿宋" w:hAnsi="仿宋" w:hint="eastAsia"/>
          <w:sz w:val="30"/>
          <w:szCs w:val="30"/>
        </w:rPr>
        <w:t>它们不仅</w:t>
      </w:r>
      <w:r w:rsidR="00D14B9F" w:rsidRPr="00FA21AB">
        <w:rPr>
          <w:rFonts w:ascii="仿宋" w:eastAsia="仿宋" w:hAnsi="仿宋" w:hint="eastAsia"/>
          <w:sz w:val="30"/>
          <w:szCs w:val="30"/>
        </w:rPr>
        <w:t>对我们的</w:t>
      </w:r>
      <w:r w:rsidR="00345F20" w:rsidRPr="00FA21AB">
        <w:rPr>
          <w:rFonts w:ascii="仿宋" w:eastAsia="仿宋" w:hAnsi="仿宋" w:hint="eastAsia"/>
          <w:sz w:val="30"/>
          <w:szCs w:val="30"/>
        </w:rPr>
        <w:t>同胞和国家</w:t>
      </w:r>
      <w:r w:rsidR="00D14B9F" w:rsidRPr="00FA21AB">
        <w:rPr>
          <w:rFonts w:ascii="仿宋" w:eastAsia="仿宋" w:hAnsi="仿宋" w:hint="eastAsia"/>
          <w:sz w:val="30"/>
          <w:szCs w:val="30"/>
        </w:rPr>
        <w:t>有害</w:t>
      </w:r>
      <w:r w:rsidR="00345F20" w:rsidRPr="00FA21AB">
        <w:rPr>
          <w:rFonts w:ascii="仿宋" w:eastAsia="仿宋" w:hAnsi="仿宋" w:hint="eastAsia"/>
          <w:sz w:val="30"/>
          <w:szCs w:val="30"/>
        </w:rPr>
        <w:t>，还</w:t>
      </w:r>
      <w:r w:rsidR="00D14B9F" w:rsidRPr="00FA21AB">
        <w:rPr>
          <w:rFonts w:ascii="仿宋" w:eastAsia="仿宋" w:hAnsi="仿宋" w:hint="eastAsia"/>
          <w:sz w:val="30"/>
          <w:szCs w:val="30"/>
        </w:rPr>
        <w:t>是反对</w:t>
      </w:r>
      <w:r w:rsidR="00345F20" w:rsidRPr="00FA21AB">
        <w:rPr>
          <w:rFonts w:ascii="仿宋" w:eastAsia="仿宋" w:hAnsi="仿宋" w:hint="eastAsia"/>
          <w:sz w:val="30"/>
          <w:szCs w:val="30"/>
        </w:rPr>
        <w:t>神</w:t>
      </w:r>
      <w:r w:rsidR="00D14B9F" w:rsidRPr="00FA21AB">
        <w:rPr>
          <w:rFonts w:ascii="仿宋" w:eastAsia="仿宋" w:hAnsi="仿宋" w:hint="eastAsia"/>
          <w:sz w:val="30"/>
          <w:szCs w:val="30"/>
        </w:rPr>
        <w:t>的罪</w:t>
      </w:r>
      <w:r w:rsidR="00345F20" w:rsidRPr="00FA21AB">
        <w:rPr>
          <w:rFonts w:ascii="仿宋" w:eastAsia="仿宋" w:hAnsi="仿宋" w:hint="eastAsia"/>
          <w:sz w:val="30"/>
          <w:szCs w:val="30"/>
        </w:rPr>
        <w:t>。因此，</w:t>
      </w:r>
      <w:r w:rsidR="00D14B9F" w:rsidRPr="00FA21AB">
        <w:rPr>
          <w:rFonts w:ascii="仿宋" w:eastAsia="仿宋" w:hAnsi="仿宋" w:hint="eastAsia"/>
          <w:sz w:val="30"/>
          <w:szCs w:val="30"/>
        </w:rPr>
        <w:t>耶和华从西乃山上颁布</w:t>
      </w:r>
      <w:r w:rsidR="00345F20" w:rsidRPr="00FA21AB">
        <w:rPr>
          <w:rFonts w:ascii="仿宋" w:eastAsia="仿宋" w:hAnsi="仿宋" w:hint="eastAsia"/>
          <w:sz w:val="30"/>
          <w:szCs w:val="30"/>
        </w:rPr>
        <w:t>这些法律</w:t>
      </w:r>
      <w:r w:rsidR="00D14B9F" w:rsidRPr="00FA21AB">
        <w:rPr>
          <w:rFonts w:ascii="仿宋" w:eastAsia="仿宋" w:hAnsi="仿宋" w:hint="eastAsia"/>
          <w:sz w:val="30"/>
          <w:szCs w:val="30"/>
        </w:rPr>
        <w:t>，就使它们</w:t>
      </w:r>
      <w:r w:rsidR="00345F20" w:rsidRPr="00FA21AB">
        <w:rPr>
          <w:rFonts w:ascii="仿宋" w:eastAsia="仿宋" w:hAnsi="仿宋" w:hint="eastAsia"/>
          <w:sz w:val="30"/>
          <w:szCs w:val="30"/>
        </w:rPr>
        <w:t>变成宗教律法。</w:t>
      </w:r>
      <w:r w:rsidR="00D14B9F" w:rsidRPr="00FA21AB">
        <w:rPr>
          <w:rFonts w:ascii="仿宋" w:eastAsia="仿宋" w:hAnsi="仿宋" w:hint="eastAsia"/>
          <w:sz w:val="30"/>
          <w:szCs w:val="30"/>
        </w:rPr>
        <w:t>显然</w:t>
      </w:r>
      <w:r w:rsidR="00345F20" w:rsidRPr="00FA21AB">
        <w:rPr>
          <w:rFonts w:ascii="仿宋" w:eastAsia="仿宋" w:hAnsi="仿宋" w:hint="eastAsia"/>
          <w:sz w:val="30"/>
          <w:szCs w:val="30"/>
        </w:rPr>
        <w:t>，耶和华神</w:t>
      </w:r>
      <w:r w:rsidR="00D14B9F" w:rsidRPr="00FA21AB">
        <w:rPr>
          <w:rFonts w:ascii="仿宋" w:eastAsia="仿宋" w:hAnsi="仿宋" w:hint="eastAsia"/>
          <w:sz w:val="30"/>
          <w:szCs w:val="30"/>
        </w:rPr>
        <w:t>若</w:t>
      </w:r>
      <w:r w:rsidR="00345F20" w:rsidRPr="00FA21AB">
        <w:rPr>
          <w:rFonts w:ascii="仿宋" w:eastAsia="仿宋" w:hAnsi="仿宋" w:hint="eastAsia"/>
          <w:sz w:val="30"/>
          <w:szCs w:val="30"/>
        </w:rPr>
        <w:t>吩咐</w:t>
      </w:r>
      <w:r w:rsidR="00D14B9F" w:rsidRPr="00FA21AB">
        <w:rPr>
          <w:rFonts w:ascii="仿宋" w:eastAsia="仿宋" w:hAnsi="仿宋" w:hint="eastAsia"/>
          <w:sz w:val="30"/>
          <w:szCs w:val="30"/>
        </w:rPr>
        <w:t>某事</w:t>
      </w:r>
      <w:r w:rsidR="00345F20" w:rsidRPr="00FA21AB">
        <w:rPr>
          <w:rFonts w:ascii="仿宋" w:eastAsia="仿宋" w:hAnsi="仿宋" w:hint="eastAsia"/>
          <w:sz w:val="30"/>
          <w:szCs w:val="30"/>
        </w:rPr>
        <w:t>，</w:t>
      </w:r>
      <w:r w:rsidR="00D14B9F" w:rsidRPr="00FA21AB">
        <w:rPr>
          <w:rFonts w:ascii="仿宋" w:eastAsia="仿宋" w:hAnsi="仿宋" w:hint="eastAsia"/>
          <w:sz w:val="30"/>
          <w:szCs w:val="30"/>
        </w:rPr>
        <w:t>是为了</w:t>
      </w:r>
      <w:r w:rsidR="00345F20" w:rsidRPr="00FA21AB">
        <w:rPr>
          <w:rFonts w:ascii="仿宋" w:eastAsia="仿宋" w:hAnsi="仿宋" w:hint="eastAsia"/>
          <w:sz w:val="30"/>
          <w:szCs w:val="30"/>
        </w:rPr>
        <w:t>使它成为</w:t>
      </w:r>
      <w:r w:rsidR="00D14B9F" w:rsidRPr="00FA21AB">
        <w:rPr>
          <w:rFonts w:ascii="仿宋" w:eastAsia="仿宋" w:hAnsi="仿宋" w:hint="eastAsia"/>
          <w:sz w:val="30"/>
          <w:szCs w:val="30"/>
        </w:rPr>
        <w:t>我们</w:t>
      </w:r>
      <w:r w:rsidR="00345F20" w:rsidRPr="00FA21AB">
        <w:rPr>
          <w:rFonts w:ascii="仿宋" w:eastAsia="仿宋" w:hAnsi="仿宋" w:hint="eastAsia"/>
          <w:sz w:val="30"/>
          <w:szCs w:val="30"/>
        </w:rPr>
        <w:t>宗教的一部分</w:t>
      </w:r>
      <w:r w:rsidR="008D61D2" w:rsidRPr="00FA21AB">
        <w:rPr>
          <w:rFonts w:ascii="仿宋" w:eastAsia="仿宋" w:hAnsi="仿宋" w:hint="eastAsia"/>
          <w:sz w:val="30"/>
          <w:szCs w:val="30"/>
        </w:rPr>
        <w:t>而</w:t>
      </w:r>
      <w:r w:rsidR="00D14B9F" w:rsidRPr="00FA21AB">
        <w:rPr>
          <w:rFonts w:ascii="仿宋" w:eastAsia="仿宋" w:hAnsi="仿宋" w:hint="eastAsia"/>
          <w:sz w:val="30"/>
          <w:szCs w:val="30"/>
        </w:rPr>
        <w:t>如此吩咐</w:t>
      </w:r>
      <w:r w:rsidR="008D61D2" w:rsidRPr="00FA21AB">
        <w:rPr>
          <w:rFonts w:ascii="仿宋" w:eastAsia="仿宋" w:hAnsi="仿宋" w:hint="eastAsia"/>
          <w:sz w:val="30"/>
          <w:szCs w:val="30"/>
        </w:rPr>
        <w:t>的</w:t>
      </w:r>
      <w:r w:rsidR="00D14B9F" w:rsidRPr="00FA21AB">
        <w:rPr>
          <w:rFonts w:ascii="仿宋" w:eastAsia="仿宋" w:hAnsi="仿宋" w:hint="eastAsia"/>
          <w:sz w:val="30"/>
          <w:szCs w:val="30"/>
        </w:rPr>
        <w:t>，</w:t>
      </w:r>
      <w:r w:rsidR="008D61D2" w:rsidRPr="00FA21AB">
        <w:rPr>
          <w:rFonts w:ascii="仿宋" w:eastAsia="仿宋" w:hAnsi="仿宋" w:hint="eastAsia"/>
          <w:sz w:val="30"/>
          <w:szCs w:val="30"/>
        </w:rPr>
        <w:t>这</w:t>
      </w:r>
      <w:r w:rsidR="003D41A6" w:rsidRPr="00FA21AB">
        <w:rPr>
          <w:rFonts w:ascii="仿宋" w:eastAsia="仿宋" w:hAnsi="仿宋" w:hint="eastAsia"/>
          <w:sz w:val="30"/>
          <w:szCs w:val="30"/>
        </w:rPr>
        <w:t>不</w:t>
      </w:r>
      <w:r w:rsidR="008D61D2" w:rsidRPr="00FA21AB">
        <w:rPr>
          <w:rFonts w:ascii="仿宋" w:eastAsia="仿宋" w:hAnsi="仿宋" w:hint="eastAsia"/>
          <w:sz w:val="30"/>
          <w:szCs w:val="30"/>
        </w:rPr>
        <w:t>是</w:t>
      </w:r>
      <w:r w:rsidR="00D14B9F" w:rsidRPr="00FA21AB">
        <w:rPr>
          <w:rFonts w:ascii="仿宋" w:eastAsia="仿宋" w:hAnsi="仿宋" w:hint="eastAsia"/>
          <w:sz w:val="30"/>
          <w:szCs w:val="30"/>
        </w:rPr>
        <w:t>为了祂，</w:t>
      </w:r>
      <w:r w:rsidR="003D41A6" w:rsidRPr="00FA21AB">
        <w:rPr>
          <w:rFonts w:ascii="仿宋" w:eastAsia="仿宋" w:hAnsi="仿宋" w:hint="eastAsia"/>
          <w:sz w:val="30"/>
          <w:szCs w:val="30"/>
        </w:rPr>
        <w:t>是</w:t>
      </w:r>
      <w:r w:rsidR="00D14B9F" w:rsidRPr="00FA21AB">
        <w:rPr>
          <w:rFonts w:ascii="仿宋" w:eastAsia="仿宋" w:hAnsi="仿宋" w:hint="eastAsia"/>
          <w:sz w:val="30"/>
          <w:szCs w:val="30"/>
        </w:rPr>
        <w:t>为了我们自己的救赎</w:t>
      </w:r>
      <w:r w:rsidR="008D61D2" w:rsidRPr="00FA21AB">
        <w:rPr>
          <w:rFonts w:ascii="仿宋" w:eastAsia="仿宋" w:hAnsi="仿宋" w:hint="eastAsia"/>
          <w:sz w:val="30"/>
          <w:szCs w:val="30"/>
        </w:rPr>
        <w:t>而必须去</w:t>
      </w:r>
      <w:r w:rsidR="00D14B9F" w:rsidRPr="00FA21AB">
        <w:rPr>
          <w:rFonts w:ascii="仿宋" w:eastAsia="仿宋" w:hAnsi="仿宋" w:hint="eastAsia"/>
          <w:sz w:val="30"/>
          <w:szCs w:val="30"/>
        </w:rPr>
        <w:t>做的事</w:t>
      </w:r>
      <w:r w:rsidR="00345F20" w:rsidRPr="00FA21AB">
        <w:rPr>
          <w:rFonts w:ascii="仿宋" w:eastAsia="仿宋" w:hAnsi="仿宋" w:hint="eastAsia"/>
          <w:sz w:val="30"/>
          <w:szCs w:val="30"/>
        </w:rPr>
        <w:t>。</w:t>
      </w:r>
    </w:p>
    <w:p w14:paraId="0F74EC78" w14:textId="77777777" w:rsidR="008D61D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54.</w:t>
      </w:r>
      <w:r w:rsidR="008D61D2" w:rsidRPr="00FA21AB">
        <w:rPr>
          <w:rFonts w:ascii="仿宋" w:eastAsia="仿宋" w:hAnsi="仿宋" w:hint="eastAsia"/>
          <w:sz w:val="30"/>
          <w:szCs w:val="30"/>
        </w:rPr>
        <w:t>由于这些律法是圣言的初始，因而是主建立在以色列人中间的教会的初始</w:t>
      </w:r>
      <w:r w:rsidR="00A31AB5" w:rsidRPr="00FA21AB">
        <w:rPr>
          <w:rFonts w:ascii="仿宋" w:eastAsia="仿宋" w:hAnsi="仿宋" w:hint="eastAsia"/>
          <w:sz w:val="30"/>
          <w:szCs w:val="30"/>
        </w:rPr>
        <w:t>，还由于它们以简要的概括将</w:t>
      </w:r>
      <w:r w:rsidR="008D61D2" w:rsidRPr="00FA21AB">
        <w:rPr>
          <w:rFonts w:ascii="仿宋" w:eastAsia="仿宋" w:hAnsi="仿宋" w:hint="eastAsia"/>
          <w:sz w:val="30"/>
          <w:szCs w:val="30"/>
        </w:rPr>
        <w:t>使主与</w:t>
      </w:r>
      <w:r w:rsidR="00A31AB5" w:rsidRPr="00FA21AB">
        <w:rPr>
          <w:rFonts w:ascii="仿宋" w:eastAsia="仿宋" w:hAnsi="仿宋" w:hint="eastAsia"/>
          <w:sz w:val="30"/>
          <w:szCs w:val="30"/>
        </w:rPr>
        <w:t>我们</w:t>
      </w:r>
      <w:r w:rsidR="008D61D2" w:rsidRPr="00FA21AB">
        <w:rPr>
          <w:rFonts w:ascii="仿宋" w:eastAsia="仿宋" w:hAnsi="仿宋" w:hint="eastAsia"/>
          <w:sz w:val="30"/>
          <w:szCs w:val="30"/>
        </w:rPr>
        <w:t>并</w:t>
      </w:r>
      <w:r w:rsidR="00A31AB5" w:rsidRPr="00FA21AB">
        <w:rPr>
          <w:rFonts w:ascii="仿宋" w:eastAsia="仿宋" w:hAnsi="仿宋" w:hint="eastAsia"/>
          <w:sz w:val="30"/>
          <w:szCs w:val="30"/>
        </w:rPr>
        <w:t>我们</w:t>
      </w:r>
      <w:r w:rsidR="008D61D2" w:rsidRPr="00FA21AB">
        <w:rPr>
          <w:rFonts w:ascii="仿宋" w:eastAsia="仿宋" w:hAnsi="仿宋" w:hint="eastAsia"/>
          <w:sz w:val="30"/>
          <w:szCs w:val="30"/>
        </w:rPr>
        <w:t>与主的结合成为可能的宗教一切元素</w:t>
      </w:r>
      <w:r w:rsidR="00A31AB5" w:rsidRPr="00FA21AB">
        <w:rPr>
          <w:rFonts w:ascii="仿宋" w:eastAsia="仿宋" w:hAnsi="仿宋" w:hint="eastAsia"/>
          <w:sz w:val="30"/>
          <w:szCs w:val="30"/>
        </w:rPr>
        <w:t>聚集在一起</w:t>
      </w:r>
      <w:r w:rsidR="008D61D2" w:rsidRPr="00FA21AB">
        <w:rPr>
          <w:rFonts w:ascii="仿宋" w:eastAsia="仿宋" w:hAnsi="仿宋" w:hint="eastAsia"/>
          <w:sz w:val="30"/>
          <w:szCs w:val="30"/>
        </w:rPr>
        <w:t>，所以它们如此神圣，以至于再没有什么比这更神圣的了。</w:t>
      </w:r>
    </w:p>
    <w:p w14:paraId="13A07962" w14:textId="77777777" w:rsidR="00A31AB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55.</w:t>
      </w:r>
      <w:r w:rsidR="00A31AB5" w:rsidRPr="00FA21AB">
        <w:rPr>
          <w:rFonts w:ascii="仿宋" w:eastAsia="仿宋" w:hAnsi="仿宋"/>
          <w:sz w:val="30"/>
          <w:szCs w:val="30"/>
        </w:rPr>
        <w:t>我们可从以下事实得知</w:t>
      </w:r>
      <w:r w:rsidR="00A31AB5" w:rsidRPr="00FA21AB">
        <w:rPr>
          <w:rFonts w:ascii="仿宋" w:eastAsia="仿宋" w:hAnsi="仿宋" w:hint="eastAsia"/>
          <w:sz w:val="30"/>
          <w:szCs w:val="30"/>
        </w:rPr>
        <w:t>它们是如何至圣的：耶和华自己，也就是主，在火中同众天使降临西乃山，从山上用自己的声音颁布它们，百姓花三天时间预备自己去观看和聆听这一切。这山也被围起来，免得有人靠近而死</w:t>
      </w:r>
      <w:r w:rsidR="00881ADE" w:rsidRPr="00FA21AB">
        <w:rPr>
          <w:rFonts w:ascii="仿宋" w:eastAsia="仿宋" w:hAnsi="仿宋" w:hint="eastAsia"/>
          <w:sz w:val="30"/>
          <w:szCs w:val="30"/>
        </w:rPr>
        <w:t>。甚至</w:t>
      </w:r>
      <w:r w:rsidR="00A31AB5" w:rsidRPr="00FA21AB">
        <w:rPr>
          <w:rFonts w:ascii="仿宋" w:eastAsia="仿宋" w:hAnsi="仿宋" w:hint="eastAsia"/>
          <w:sz w:val="30"/>
          <w:szCs w:val="30"/>
        </w:rPr>
        <w:t>连祭司</w:t>
      </w:r>
      <w:r w:rsidR="00881ADE" w:rsidRPr="00FA21AB">
        <w:rPr>
          <w:rFonts w:ascii="仿宋" w:eastAsia="仿宋" w:hAnsi="仿宋" w:hint="eastAsia"/>
          <w:sz w:val="30"/>
          <w:szCs w:val="30"/>
        </w:rPr>
        <w:t>或</w:t>
      </w:r>
      <w:r w:rsidR="00A31AB5" w:rsidRPr="00FA21AB">
        <w:rPr>
          <w:rFonts w:ascii="仿宋" w:eastAsia="仿宋" w:hAnsi="仿宋" w:hint="eastAsia"/>
          <w:sz w:val="30"/>
          <w:szCs w:val="30"/>
        </w:rPr>
        <w:t>长老都不许接近，只有摩西可以</w:t>
      </w:r>
      <w:r w:rsidR="00881ADE" w:rsidRPr="00FA21AB">
        <w:rPr>
          <w:rFonts w:ascii="仿宋" w:eastAsia="仿宋" w:hAnsi="仿宋" w:hint="eastAsia"/>
          <w:sz w:val="30"/>
          <w:szCs w:val="30"/>
        </w:rPr>
        <w:t>。</w:t>
      </w:r>
      <w:r w:rsidR="00A31AB5" w:rsidRPr="00FA21AB">
        <w:rPr>
          <w:rFonts w:ascii="仿宋" w:eastAsia="仿宋" w:hAnsi="仿宋" w:hint="eastAsia"/>
          <w:sz w:val="30"/>
          <w:szCs w:val="30"/>
        </w:rPr>
        <w:t>神用手指将这些律法写在两块石版上</w:t>
      </w:r>
      <w:r w:rsidR="00881ADE" w:rsidRPr="00FA21AB">
        <w:rPr>
          <w:rFonts w:ascii="仿宋" w:eastAsia="仿宋" w:hAnsi="仿宋" w:hint="eastAsia"/>
          <w:sz w:val="30"/>
          <w:szCs w:val="30"/>
        </w:rPr>
        <w:t>。</w:t>
      </w:r>
      <w:r w:rsidR="00A31AB5" w:rsidRPr="00FA21AB">
        <w:rPr>
          <w:rFonts w:ascii="仿宋" w:eastAsia="仿宋" w:hAnsi="仿宋" w:hint="eastAsia"/>
          <w:sz w:val="30"/>
          <w:szCs w:val="30"/>
        </w:rPr>
        <w:t>当摩西第二次带着这两块石版下山时，他的面皮发光</w:t>
      </w:r>
      <w:r w:rsidR="00881ADE" w:rsidRPr="00FA21AB">
        <w:rPr>
          <w:rFonts w:ascii="仿宋" w:eastAsia="仿宋" w:hAnsi="仿宋" w:hint="eastAsia"/>
          <w:sz w:val="30"/>
          <w:szCs w:val="30"/>
        </w:rPr>
        <w:t>。</w:t>
      </w:r>
      <w:r w:rsidR="00A31AB5" w:rsidRPr="00FA21AB">
        <w:rPr>
          <w:rFonts w:ascii="仿宋" w:eastAsia="仿宋" w:hAnsi="仿宋" w:hint="eastAsia"/>
          <w:sz w:val="30"/>
          <w:szCs w:val="30"/>
        </w:rPr>
        <w:t>后来这两块石版被放在柜中，约柜被安置在会</w:t>
      </w:r>
      <w:r w:rsidR="00A31AB5" w:rsidRPr="00FA21AB">
        <w:rPr>
          <w:rFonts w:ascii="仿宋" w:eastAsia="仿宋" w:hAnsi="仿宋" w:hint="eastAsia"/>
          <w:sz w:val="30"/>
          <w:szCs w:val="30"/>
        </w:rPr>
        <w:lastRenderedPageBreak/>
        <w:t>幕的</w:t>
      </w:r>
      <w:r w:rsidR="00881ADE" w:rsidRPr="00FA21AB">
        <w:rPr>
          <w:rFonts w:ascii="仿宋" w:eastAsia="仿宋" w:hAnsi="仿宋" w:hint="eastAsia"/>
          <w:sz w:val="30"/>
          <w:szCs w:val="30"/>
        </w:rPr>
        <w:t>中</w:t>
      </w:r>
      <w:r w:rsidR="00A31AB5" w:rsidRPr="00FA21AB">
        <w:rPr>
          <w:rFonts w:ascii="仿宋" w:eastAsia="仿宋" w:hAnsi="仿宋" w:hint="eastAsia"/>
          <w:sz w:val="30"/>
          <w:szCs w:val="30"/>
        </w:rPr>
        <w:t>心，上面设有施恩座，施恩座</w:t>
      </w:r>
      <w:r w:rsidR="00881ADE" w:rsidRPr="00FA21AB">
        <w:rPr>
          <w:rFonts w:ascii="仿宋" w:eastAsia="仿宋" w:hAnsi="仿宋" w:hint="eastAsia"/>
          <w:sz w:val="30"/>
          <w:szCs w:val="30"/>
        </w:rPr>
        <w:t>上面</w:t>
      </w:r>
      <w:r w:rsidR="00A31AB5" w:rsidRPr="00FA21AB">
        <w:rPr>
          <w:rFonts w:ascii="仿宋" w:eastAsia="仿宋" w:hAnsi="仿宋" w:hint="eastAsia"/>
          <w:sz w:val="30"/>
          <w:szCs w:val="30"/>
        </w:rPr>
        <w:t>有金子打造的基路伯</w:t>
      </w:r>
      <w:r w:rsidR="00881ADE" w:rsidRPr="00FA21AB">
        <w:rPr>
          <w:rFonts w:ascii="仿宋" w:eastAsia="仿宋" w:hAnsi="仿宋" w:hint="eastAsia"/>
          <w:sz w:val="30"/>
          <w:szCs w:val="30"/>
        </w:rPr>
        <w:t>。在他们</w:t>
      </w:r>
      <w:r w:rsidR="00A31AB5" w:rsidRPr="00FA21AB">
        <w:rPr>
          <w:rFonts w:ascii="仿宋" w:eastAsia="仿宋" w:hAnsi="仿宋" w:hint="eastAsia"/>
          <w:sz w:val="30"/>
          <w:szCs w:val="30"/>
        </w:rPr>
        <w:t>教会</w:t>
      </w:r>
      <w:r w:rsidR="00881ADE" w:rsidRPr="00FA21AB">
        <w:rPr>
          <w:rFonts w:ascii="仿宋" w:eastAsia="仿宋" w:hAnsi="仿宋" w:hint="eastAsia"/>
          <w:sz w:val="30"/>
          <w:szCs w:val="30"/>
        </w:rPr>
        <w:t>中，没有什么比这更神</w:t>
      </w:r>
      <w:r w:rsidR="00A31AB5" w:rsidRPr="00FA21AB">
        <w:rPr>
          <w:rFonts w:ascii="仿宋" w:eastAsia="仿宋" w:hAnsi="仿宋" w:hint="eastAsia"/>
          <w:sz w:val="30"/>
          <w:szCs w:val="30"/>
        </w:rPr>
        <w:t>圣</w:t>
      </w:r>
      <w:r w:rsidR="00881ADE" w:rsidRPr="00FA21AB">
        <w:rPr>
          <w:rFonts w:ascii="仿宋" w:eastAsia="仿宋" w:hAnsi="仿宋" w:hint="eastAsia"/>
          <w:sz w:val="30"/>
          <w:szCs w:val="30"/>
        </w:rPr>
        <w:t>的了</w:t>
      </w:r>
      <w:r w:rsidR="00A31AB5" w:rsidRPr="00FA21AB">
        <w:rPr>
          <w:rFonts w:ascii="仿宋" w:eastAsia="仿宋" w:hAnsi="仿宋" w:hint="eastAsia"/>
          <w:sz w:val="30"/>
          <w:szCs w:val="30"/>
        </w:rPr>
        <w:t>，</w:t>
      </w:r>
      <w:r w:rsidR="00881ADE" w:rsidRPr="00FA21AB">
        <w:rPr>
          <w:rFonts w:ascii="仿宋" w:eastAsia="仿宋" w:hAnsi="仿宋" w:hint="eastAsia"/>
          <w:sz w:val="30"/>
          <w:szCs w:val="30"/>
        </w:rPr>
        <w:t>它</w:t>
      </w:r>
      <w:r w:rsidR="00A31AB5" w:rsidRPr="00FA21AB">
        <w:rPr>
          <w:rFonts w:ascii="仿宋" w:eastAsia="仿宋" w:hAnsi="仿宋" w:hint="eastAsia"/>
          <w:sz w:val="30"/>
          <w:szCs w:val="30"/>
        </w:rPr>
        <w:t>被称为</w:t>
      </w:r>
      <w:r w:rsidR="00881ADE" w:rsidRPr="00FA21AB">
        <w:rPr>
          <w:rFonts w:ascii="仿宋" w:eastAsia="仿宋" w:hAnsi="仿宋" w:hint="eastAsia"/>
          <w:sz w:val="30"/>
          <w:szCs w:val="30"/>
        </w:rPr>
        <w:t>“</w:t>
      </w:r>
      <w:r w:rsidR="00A31AB5" w:rsidRPr="00FA21AB">
        <w:rPr>
          <w:rFonts w:ascii="仿宋" w:eastAsia="仿宋" w:hAnsi="仿宋" w:hint="eastAsia"/>
          <w:sz w:val="30"/>
          <w:szCs w:val="30"/>
        </w:rPr>
        <w:t>至圣所</w:t>
      </w:r>
      <w:r w:rsidR="00881ADE" w:rsidRPr="00FA21AB">
        <w:rPr>
          <w:rFonts w:ascii="仿宋" w:eastAsia="仿宋" w:hAnsi="仿宋" w:hint="eastAsia"/>
          <w:sz w:val="30"/>
          <w:szCs w:val="30"/>
        </w:rPr>
        <w:t>”。</w:t>
      </w:r>
      <w:r w:rsidR="00DF59A8" w:rsidRPr="00FA21AB">
        <w:rPr>
          <w:rFonts w:ascii="仿宋" w:eastAsia="仿宋" w:hAnsi="仿宋" w:hint="eastAsia"/>
          <w:sz w:val="30"/>
          <w:szCs w:val="30"/>
        </w:rPr>
        <w:t>在</w:t>
      </w:r>
      <w:r w:rsidR="00881ADE" w:rsidRPr="00FA21AB">
        <w:rPr>
          <w:rFonts w:ascii="仿宋" w:eastAsia="仿宋" w:hAnsi="仿宋" w:hint="eastAsia"/>
          <w:sz w:val="30"/>
          <w:szCs w:val="30"/>
        </w:rPr>
        <w:t>围绕它的</w:t>
      </w:r>
      <w:r w:rsidR="00DF59A8" w:rsidRPr="00FA21AB">
        <w:rPr>
          <w:rFonts w:ascii="仿宋" w:eastAsia="仿宋" w:hAnsi="仿宋" w:hint="eastAsia"/>
          <w:sz w:val="30"/>
          <w:szCs w:val="30"/>
        </w:rPr>
        <w:t>帷帐外面，他们将代表天堂</w:t>
      </w:r>
      <w:r w:rsidR="00A31AB5" w:rsidRPr="00FA21AB">
        <w:rPr>
          <w:rFonts w:ascii="仿宋" w:eastAsia="仿宋" w:hAnsi="仿宋" w:hint="eastAsia"/>
          <w:sz w:val="30"/>
          <w:szCs w:val="30"/>
        </w:rPr>
        <w:t>和教会的神圣</w:t>
      </w:r>
      <w:r w:rsidR="00DF59A8" w:rsidRPr="00FA21AB">
        <w:rPr>
          <w:rFonts w:ascii="仿宋" w:eastAsia="仿宋" w:hAnsi="仿宋" w:hint="eastAsia"/>
          <w:sz w:val="30"/>
          <w:szCs w:val="30"/>
        </w:rPr>
        <w:t>元素的</w:t>
      </w:r>
      <w:r w:rsidR="00A31AB5" w:rsidRPr="00FA21AB">
        <w:rPr>
          <w:rFonts w:ascii="仿宋" w:eastAsia="仿宋" w:hAnsi="仿宋" w:hint="eastAsia"/>
          <w:sz w:val="30"/>
          <w:szCs w:val="30"/>
        </w:rPr>
        <w:t>事物</w:t>
      </w:r>
      <w:r w:rsidR="00DF59A8" w:rsidRPr="00FA21AB">
        <w:rPr>
          <w:rFonts w:ascii="仿宋" w:eastAsia="仿宋" w:hAnsi="仿宋" w:hint="eastAsia"/>
          <w:sz w:val="30"/>
          <w:szCs w:val="30"/>
        </w:rPr>
        <w:t>都聚集在一起</w:t>
      </w:r>
      <w:r w:rsidR="00A31AB5" w:rsidRPr="00FA21AB">
        <w:rPr>
          <w:rFonts w:ascii="仿宋" w:eastAsia="仿宋" w:hAnsi="仿宋" w:hint="eastAsia"/>
          <w:sz w:val="30"/>
          <w:szCs w:val="30"/>
        </w:rPr>
        <w:t>，即：有七个金灯盏的灯台，金香坛，包金的</w:t>
      </w:r>
      <w:r w:rsidR="00DF59A8" w:rsidRPr="00FA21AB">
        <w:rPr>
          <w:rFonts w:ascii="仿宋" w:eastAsia="仿宋" w:hAnsi="仿宋" w:hint="eastAsia"/>
          <w:sz w:val="30"/>
          <w:szCs w:val="30"/>
        </w:rPr>
        <w:t>陈设饼</w:t>
      </w:r>
      <w:r w:rsidR="00A31AB5" w:rsidRPr="00FA21AB">
        <w:rPr>
          <w:rFonts w:ascii="仿宋" w:eastAsia="仿宋" w:hAnsi="仿宋" w:hint="eastAsia"/>
          <w:sz w:val="30"/>
          <w:szCs w:val="30"/>
        </w:rPr>
        <w:t>桌子，四围用细麻和紫色、朱红色线所织的</w:t>
      </w:r>
      <w:r w:rsidR="00DF59A8" w:rsidRPr="00FA21AB">
        <w:rPr>
          <w:rFonts w:ascii="仿宋" w:eastAsia="仿宋" w:hAnsi="仿宋" w:hint="eastAsia"/>
          <w:sz w:val="30"/>
          <w:szCs w:val="30"/>
        </w:rPr>
        <w:t>幔子。整个会幕</w:t>
      </w:r>
      <w:r w:rsidR="00A31AB5" w:rsidRPr="00FA21AB">
        <w:rPr>
          <w:rFonts w:ascii="仿宋" w:eastAsia="仿宋" w:hAnsi="仿宋" w:hint="eastAsia"/>
          <w:sz w:val="30"/>
          <w:szCs w:val="30"/>
        </w:rPr>
        <w:t>神圣</w:t>
      </w:r>
      <w:r w:rsidR="00DF59A8" w:rsidRPr="00FA21AB">
        <w:rPr>
          <w:rFonts w:ascii="仿宋" w:eastAsia="仿宋" w:hAnsi="仿宋" w:hint="eastAsia"/>
          <w:sz w:val="30"/>
          <w:szCs w:val="30"/>
        </w:rPr>
        <w:t>的唯一原因就是</w:t>
      </w:r>
      <w:r w:rsidR="00A31AB5" w:rsidRPr="00FA21AB">
        <w:rPr>
          <w:rFonts w:ascii="仿宋" w:eastAsia="仿宋" w:hAnsi="仿宋" w:hint="eastAsia"/>
          <w:sz w:val="30"/>
          <w:szCs w:val="30"/>
        </w:rPr>
        <w:t>约柜中的律法。</w:t>
      </w:r>
    </w:p>
    <w:p w14:paraId="0E5D6A83" w14:textId="77777777" w:rsidR="00DF59A8" w:rsidRPr="00FA21AB" w:rsidRDefault="00DF59A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由于约柜中的律法</w:t>
      </w:r>
      <w:r w:rsidR="00490239" w:rsidRPr="00FA21AB">
        <w:rPr>
          <w:rFonts w:ascii="仿宋" w:eastAsia="仿宋" w:hAnsi="仿宋" w:hint="eastAsia"/>
          <w:sz w:val="30"/>
          <w:szCs w:val="30"/>
        </w:rPr>
        <w:t>所带来</w:t>
      </w:r>
      <w:r w:rsidRPr="00FA21AB">
        <w:rPr>
          <w:rFonts w:ascii="仿宋" w:eastAsia="仿宋" w:hAnsi="仿宋" w:hint="eastAsia"/>
          <w:sz w:val="30"/>
          <w:szCs w:val="30"/>
        </w:rPr>
        <w:t>的</w:t>
      </w:r>
      <w:r w:rsidR="00490239" w:rsidRPr="00FA21AB">
        <w:rPr>
          <w:rFonts w:ascii="仿宋" w:eastAsia="仿宋" w:hAnsi="仿宋" w:hint="eastAsia"/>
          <w:sz w:val="30"/>
          <w:szCs w:val="30"/>
        </w:rPr>
        <w:t>会幕的</w:t>
      </w:r>
      <w:r w:rsidRPr="00FA21AB">
        <w:rPr>
          <w:rFonts w:ascii="仿宋" w:eastAsia="仿宋" w:hAnsi="仿宋" w:hint="eastAsia"/>
          <w:sz w:val="30"/>
          <w:szCs w:val="30"/>
        </w:rPr>
        <w:t>神圣，</w:t>
      </w:r>
      <w:r w:rsidR="00315FEB" w:rsidRPr="00FA21AB">
        <w:rPr>
          <w:rFonts w:ascii="仿宋" w:eastAsia="仿宋" w:hAnsi="仿宋" w:hint="eastAsia"/>
          <w:sz w:val="30"/>
          <w:szCs w:val="30"/>
        </w:rPr>
        <w:t>所有</w:t>
      </w:r>
      <w:r w:rsidRPr="00FA21AB">
        <w:rPr>
          <w:rFonts w:ascii="仿宋" w:eastAsia="仿宋" w:hAnsi="仿宋" w:hint="eastAsia"/>
          <w:sz w:val="30"/>
          <w:szCs w:val="30"/>
        </w:rPr>
        <w:t>以色列</w:t>
      </w:r>
      <w:r w:rsidR="00315FEB" w:rsidRPr="00FA21AB">
        <w:rPr>
          <w:rFonts w:ascii="仿宋" w:eastAsia="仿宋" w:hAnsi="仿宋" w:hint="eastAsia"/>
          <w:sz w:val="30"/>
          <w:szCs w:val="30"/>
        </w:rPr>
        <w:t>人都</w:t>
      </w:r>
      <w:r w:rsidRPr="00FA21AB">
        <w:rPr>
          <w:rFonts w:ascii="仿宋" w:eastAsia="仿宋" w:hAnsi="仿宋" w:hint="eastAsia"/>
          <w:sz w:val="30"/>
          <w:szCs w:val="30"/>
        </w:rPr>
        <w:t>按</w:t>
      </w:r>
      <w:r w:rsidR="00315FEB" w:rsidRPr="00FA21AB">
        <w:rPr>
          <w:rFonts w:ascii="仿宋" w:eastAsia="仿宋" w:hAnsi="仿宋" w:hint="eastAsia"/>
          <w:sz w:val="30"/>
          <w:szCs w:val="30"/>
        </w:rPr>
        <w:t>顺序</w:t>
      </w:r>
      <w:r w:rsidRPr="00FA21AB">
        <w:rPr>
          <w:rFonts w:ascii="仿宋" w:eastAsia="仿宋" w:hAnsi="仿宋" w:hint="eastAsia"/>
          <w:sz w:val="30"/>
          <w:szCs w:val="30"/>
        </w:rPr>
        <w:t>照</w:t>
      </w:r>
      <w:r w:rsidR="00315FEB" w:rsidRPr="00FA21AB">
        <w:rPr>
          <w:rFonts w:ascii="仿宋" w:eastAsia="仿宋" w:hAnsi="仿宋" w:hint="eastAsia"/>
          <w:sz w:val="30"/>
          <w:szCs w:val="30"/>
        </w:rPr>
        <w:t>着他们的</w:t>
      </w:r>
      <w:r w:rsidRPr="00FA21AB">
        <w:rPr>
          <w:rFonts w:ascii="仿宋" w:eastAsia="仿宋" w:hAnsi="仿宋" w:hint="eastAsia"/>
          <w:sz w:val="30"/>
          <w:szCs w:val="30"/>
        </w:rPr>
        <w:t>支派</w:t>
      </w:r>
      <w:r w:rsidR="008D6AC2" w:rsidRPr="00FA21AB">
        <w:rPr>
          <w:rFonts w:ascii="仿宋" w:eastAsia="仿宋" w:hAnsi="仿宋" w:hint="eastAsia"/>
          <w:sz w:val="30"/>
          <w:szCs w:val="30"/>
        </w:rPr>
        <w:t>在会幕周围安营，并在</w:t>
      </w:r>
      <w:r w:rsidR="00813E78" w:rsidRPr="00FA21AB">
        <w:rPr>
          <w:rFonts w:ascii="仿宋" w:eastAsia="仿宋" w:hAnsi="仿宋" w:hint="eastAsia"/>
          <w:sz w:val="30"/>
          <w:szCs w:val="30"/>
        </w:rPr>
        <w:t>约柜</w:t>
      </w:r>
      <w:r w:rsidRPr="00FA21AB">
        <w:rPr>
          <w:rFonts w:ascii="仿宋" w:eastAsia="仿宋" w:hAnsi="仿宋" w:hint="eastAsia"/>
          <w:sz w:val="30"/>
          <w:szCs w:val="30"/>
        </w:rPr>
        <w:t>后面</w:t>
      </w:r>
      <w:r w:rsidR="00315FEB" w:rsidRPr="00FA21AB">
        <w:rPr>
          <w:rFonts w:ascii="仿宋" w:eastAsia="仿宋" w:hAnsi="仿宋" w:hint="eastAsia"/>
          <w:sz w:val="30"/>
          <w:szCs w:val="30"/>
        </w:rPr>
        <w:t>按顺序</w:t>
      </w:r>
      <w:r w:rsidRPr="00FA21AB">
        <w:rPr>
          <w:rFonts w:ascii="仿宋" w:eastAsia="仿宋" w:hAnsi="仿宋" w:hint="eastAsia"/>
          <w:sz w:val="30"/>
          <w:szCs w:val="30"/>
        </w:rPr>
        <w:t>行进</w:t>
      </w:r>
      <w:r w:rsidR="008D6AC2" w:rsidRPr="00FA21AB">
        <w:rPr>
          <w:rFonts w:ascii="仿宋" w:eastAsia="仿宋" w:hAnsi="仿宋" w:hint="eastAsia"/>
          <w:sz w:val="30"/>
          <w:szCs w:val="30"/>
        </w:rPr>
        <w:t>。</w:t>
      </w:r>
      <w:r w:rsidRPr="00FA21AB">
        <w:rPr>
          <w:rFonts w:ascii="仿宋" w:eastAsia="仿宋" w:hAnsi="仿宋" w:hint="eastAsia"/>
          <w:sz w:val="30"/>
          <w:szCs w:val="30"/>
        </w:rPr>
        <w:t>那时</w:t>
      </w:r>
      <w:r w:rsidR="008D6AC2" w:rsidRPr="00FA21AB">
        <w:rPr>
          <w:rFonts w:ascii="仿宋" w:eastAsia="仿宋" w:hAnsi="仿宋" w:hint="eastAsia"/>
          <w:sz w:val="30"/>
          <w:szCs w:val="30"/>
        </w:rPr>
        <w:t>，会幕上面日间有云柱，夜间有火柱。由于那律法的神圣和主在其中的存</w:t>
      </w:r>
      <w:r w:rsidRPr="00FA21AB">
        <w:rPr>
          <w:rFonts w:ascii="仿宋" w:eastAsia="仿宋" w:hAnsi="仿宋" w:hint="eastAsia"/>
          <w:sz w:val="30"/>
          <w:szCs w:val="30"/>
        </w:rPr>
        <w:t>在，主才在基路伯之间的施恩座上与摩西说话，约柜被称为“耶和华在那里”。</w:t>
      </w:r>
      <w:r w:rsidR="008D6AC2" w:rsidRPr="00FA21AB">
        <w:rPr>
          <w:rFonts w:ascii="仿宋" w:eastAsia="仿宋" w:hAnsi="仿宋" w:hint="eastAsia"/>
          <w:sz w:val="30"/>
          <w:szCs w:val="30"/>
        </w:rPr>
        <w:t>事实上，</w:t>
      </w:r>
      <w:r w:rsidRPr="00FA21AB">
        <w:rPr>
          <w:rFonts w:ascii="仿宋" w:eastAsia="仿宋" w:hAnsi="仿宋" w:hint="eastAsia"/>
          <w:sz w:val="30"/>
          <w:szCs w:val="30"/>
        </w:rPr>
        <w:t>亚伦若非献祭和烧香，也不允许到帷帐</w:t>
      </w:r>
      <w:r w:rsidR="008D6AC2" w:rsidRPr="00FA21AB">
        <w:rPr>
          <w:rFonts w:ascii="仿宋" w:eastAsia="仿宋" w:hAnsi="仿宋" w:hint="eastAsia"/>
          <w:sz w:val="30"/>
          <w:szCs w:val="30"/>
        </w:rPr>
        <w:t>后面</w:t>
      </w:r>
      <w:r w:rsidRPr="00FA21AB">
        <w:rPr>
          <w:rFonts w:ascii="仿宋" w:eastAsia="仿宋" w:hAnsi="仿宋" w:hint="eastAsia"/>
          <w:sz w:val="30"/>
          <w:szCs w:val="30"/>
        </w:rPr>
        <w:t>。正因那律法是教会</w:t>
      </w:r>
      <w:r w:rsidR="008D6AC2" w:rsidRPr="00FA21AB">
        <w:rPr>
          <w:rFonts w:ascii="仿宋" w:eastAsia="仿宋" w:hAnsi="仿宋" w:hint="eastAsia"/>
          <w:sz w:val="30"/>
          <w:szCs w:val="30"/>
        </w:rPr>
        <w:t>本质上的神圣</w:t>
      </w:r>
      <w:r w:rsidRPr="00FA21AB">
        <w:rPr>
          <w:rFonts w:ascii="仿宋" w:eastAsia="仿宋" w:hAnsi="仿宋" w:hint="eastAsia"/>
          <w:sz w:val="30"/>
          <w:szCs w:val="30"/>
        </w:rPr>
        <w:t>，所以</w:t>
      </w:r>
      <w:r w:rsidR="008D6AC2" w:rsidRPr="00FA21AB">
        <w:rPr>
          <w:rFonts w:ascii="仿宋" w:eastAsia="仿宋" w:hAnsi="仿宋" w:hint="eastAsia"/>
          <w:sz w:val="30"/>
          <w:szCs w:val="30"/>
        </w:rPr>
        <w:t>大卫把</w:t>
      </w:r>
      <w:r w:rsidRPr="00FA21AB">
        <w:rPr>
          <w:rFonts w:ascii="仿宋" w:eastAsia="仿宋" w:hAnsi="仿宋" w:hint="eastAsia"/>
          <w:sz w:val="30"/>
          <w:szCs w:val="30"/>
        </w:rPr>
        <w:t>约柜</w:t>
      </w:r>
      <w:r w:rsidR="008D6AC2" w:rsidRPr="00FA21AB">
        <w:rPr>
          <w:rFonts w:ascii="仿宋" w:eastAsia="仿宋" w:hAnsi="仿宋" w:hint="eastAsia"/>
          <w:sz w:val="30"/>
          <w:szCs w:val="30"/>
        </w:rPr>
        <w:t>带到</w:t>
      </w:r>
      <w:r w:rsidRPr="00FA21AB">
        <w:rPr>
          <w:rFonts w:ascii="仿宋" w:eastAsia="仿宋" w:hAnsi="仿宋" w:hint="eastAsia"/>
          <w:sz w:val="30"/>
          <w:szCs w:val="30"/>
        </w:rPr>
        <w:t>锡安；后来</w:t>
      </w:r>
      <w:r w:rsidR="008D6AC2" w:rsidRPr="00FA21AB">
        <w:rPr>
          <w:rFonts w:ascii="仿宋" w:eastAsia="仿宋" w:hAnsi="仿宋" w:hint="eastAsia"/>
          <w:sz w:val="30"/>
          <w:szCs w:val="30"/>
        </w:rPr>
        <w:t>它被</w:t>
      </w:r>
      <w:r w:rsidRPr="00FA21AB">
        <w:rPr>
          <w:rFonts w:ascii="仿宋" w:eastAsia="仿宋" w:hAnsi="仿宋" w:hint="eastAsia"/>
          <w:sz w:val="30"/>
          <w:szCs w:val="30"/>
        </w:rPr>
        <w:t>放在耶路撒冷圣殿的</w:t>
      </w:r>
      <w:r w:rsidR="008D6AC2" w:rsidRPr="00FA21AB">
        <w:rPr>
          <w:rFonts w:ascii="仿宋" w:eastAsia="仿宋" w:hAnsi="仿宋" w:hint="eastAsia"/>
          <w:sz w:val="30"/>
          <w:szCs w:val="30"/>
        </w:rPr>
        <w:t>中心</w:t>
      </w:r>
      <w:r w:rsidRPr="00FA21AB">
        <w:rPr>
          <w:rFonts w:ascii="仿宋" w:eastAsia="仿宋" w:hAnsi="仿宋" w:hint="eastAsia"/>
          <w:sz w:val="30"/>
          <w:szCs w:val="30"/>
        </w:rPr>
        <w:t>，</w:t>
      </w:r>
      <w:r w:rsidR="008D6AC2" w:rsidRPr="00FA21AB">
        <w:rPr>
          <w:rFonts w:ascii="仿宋" w:eastAsia="仿宋" w:hAnsi="仿宋" w:hint="eastAsia"/>
          <w:sz w:val="30"/>
          <w:szCs w:val="30"/>
        </w:rPr>
        <w:t>所罗门在那里为</w:t>
      </w:r>
      <w:r w:rsidRPr="00FA21AB">
        <w:rPr>
          <w:rFonts w:ascii="仿宋" w:eastAsia="仿宋" w:hAnsi="仿宋" w:hint="eastAsia"/>
          <w:sz w:val="30"/>
          <w:szCs w:val="30"/>
        </w:rPr>
        <w:t>它</w:t>
      </w:r>
      <w:r w:rsidR="008D6AC2" w:rsidRPr="00FA21AB">
        <w:rPr>
          <w:rFonts w:ascii="仿宋" w:eastAsia="仿宋" w:hAnsi="仿宋" w:hint="eastAsia"/>
          <w:sz w:val="30"/>
          <w:szCs w:val="30"/>
        </w:rPr>
        <w:t>造了一个</w:t>
      </w:r>
      <w:r w:rsidRPr="00FA21AB">
        <w:rPr>
          <w:rFonts w:ascii="仿宋" w:eastAsia="仿宋" w:hAnsi="仿宋" w:hint="eastAsia"/>
          <w:sz w:val="30"/>
          <w:szCs w:val="30"/>
        </w:rPr>
        <w:t>内殿。</w:t>
      </w:r>
    </w:p>
    <w:p w14:paraId="30CBE920" w14:textId="77777777" w:rsidR="00DF59A8" w:rsidRPr="00FA21AB" w:rsidRDefault="008D6AC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由于主在律法之内和周围的</w:t>
      </w:r>
      <w:r w:rsidR="00D61C71" w:rsidRPr="00FA21AB">
        <w:rPr>
          <w:rFonts w:ascii="仿宋" w:eastAsia="仿宋" w:hAnsi="仿宋" w:hint="eastAsia"/>
          <w:sz w:val="30"/>
          <w:szCs w:val="30"/>
        </w:rPr>
        <w:t>存</w:t>
      </w:r>
      <w:r w:rsidRPr="00FA21AB">
        <w:rPr>
          <w:rFonts w:ascii="仿宋" w:eastAsia="仿宋" w:hAnsi="仿宋" w:hint="eastAsia"/>
          <w:sz w:val="30"/>
          <w:szCs w:val="30"/>
        </w:rPr>
        <w:t>在，神迹才会</w:t>
      </w:r>
      <w:r w:rsidR="00D61C71" w:rsidRPr="00FA21AB">
        <w:rPr>
          <w:rFonts w:ascii="仿宋" w:eastAsia="仿宋" w:hAnsi="仿宋" w:hint="eastAsia"/>
          <w:sz w:val="30"/>
          <w:szCs w:val="30"/>
        </w:rPr>
        <w:t>通过放有</w:t>
      </w:r>
      <w:r w:rsidRPr="00FA21AB">
        <w:rPr>
          <w:rFonts w:ascii="仿宋" w:eastAsia="仿宋" w:hAnsi="仿宋" w:hint="eastAsia"/>
          <w:sz w:val="30"/>
          <w:szCs w:val="30"/>
        </w:rPr>
        <w:t>律法的约柜而</w:t>
      </w:r>
      <w:r w:rsidR="00D61C71" w:rsidRPr="00FA21AB">
        <w:rPr>
          <w:rFonts w:ascii="仿宋" w:eastAsia="仿宋" w:hAnsi="仿宋" w:hint="eastAsia"/>
          <w:sz w:val="30"/>
          <w:szCs w:val="30"/>
        </w:rPr>
        <w:t>发</w:t>
      </w:r>
      <w:r w:rsidR="003D41A6" w:rsidRPr="00FA21AB">
        <w:rPr>
          <w:rFonts w:ascii="仿宋" w:eastAsia="仿宋" w:hAnsi="仿宋" w:hint="eastAsia"/>
          <w:sz w:val="30"/>
          <w:szCs w:val="30"/>
        </w:rPr>
        <w:t>生</w:t>
      </w:r>
      <w:r w:rsidR="00D61C71" w:rsidRPr="00FA21AB">
        <w:rPr>
          <w:rFonts w:ascii="仿宋" w:eastAsia="仿宋" w:hAnsi="仿宋" w:hint="eastAsia"/>
          <w:sz w:val="30"/>
          <w:szCs w:val="30"/>
        </w:rPr>
        <w:t>。例如</w:t>
      </w:r>
      <w:r w:rsidR="00037E71" w:rsidRPr="00FA21AB">
        <w:rPr>
          <w:rFonts w:ascii="仿宋" w:eastAsia="仿宋" w:hAnsi="仿宋" w:hint="eastAsia"/>
          <w:sz w:val="30"/>
          <w:szCs w:val="30"/>
        </w:rPr>
        <w:t>，</w:t>
      </w:r>
      <w:r w:rsidRPr="00FA21AB">
        <w:rPr>
          <w:rFonts w:ascii="仿宋" w:eastAsia="仿宋" w:hAnsi="仿宋" w:hint="eastAsia"/>
          <w:sz w:val="30"/>
          <w:szCs w:val="30"/>
        </w:rPr>
        <w:t>约旦河的水被分开，只要约柜停在河中</w:t>
      </w:r>
      <w:r w:rsidR="00037E71" w:rsidRPr="00FA21AB">
        <w:rPr>
          <w:rFonts w:ascii="仿宋" w:eastAsia="仿宋" w:hAnsi="仿宋" w:hint="eastAsia"/>
          <w:sz w:val="30"/>
          <w:szCs w:val="30"/>
        </w:rPr>
        <w:t>间</w:t>
      </w:r>
      <w:r w:rsidRPr="00FA21AB">
        <w:rPr>
          <w:rFonts w:ascii="仿宋" w:eastAsia="仿宋" w:hAnsi="仿宋" w:hint="eastAsia"/>
          <w:sz w:val="30"/>
          <w:szCs w:val="30"/>
        </w:rPr>
        <w:t>，百姓就从干地过河；抬着约柜围绕耶利哥</w:t>
      </w:r>
      <w:r w:rsidR="00D61C71" w:rsidRPr="00FA21AB">
        <w:rPr>
          <w:rFonts w:ascii="仿宋" w:eastAsia="仿宋" w:hAnsi="仿宋" w:hint="eastAsia"/>
          <w:sz w:val="30"/>
          <w:szCs w:val="30"/>
        </w:rPr>
        <w:t>的城墙</w:t>
      </w:r>
      <w:r w:rsidRPr="00FA21AB">
        <w:rPr>
          <w:rFonts w:ascii="仿宋" w:eastAsia="仿宋" w:hAnsi="仿宋" w:hint="eastAsia"/>
          <w:sz w:val="30"/>
          <w:szCs w:val="30"/>
        </w:rPr>
        <w:t>，城墙就倒塌；大衮，就是非利士人的神，先是在约柜前仆倒，后来躺在这庙的门槛上，头</w:t>
      </w:r>
      <w:r w:rsidR="00D61C71" w:rsidRPr="00FA21AB">
        <w:rPr>
          <w:rFonts w:ascii="仿宋" w:eastAsia="仿宋" w:hAnsi="仿宋" w:hint="eastAsia"/>
          <w:sz w:val="30"/>
          <w:szCs w:val="30"/>
        </w:rPr>
        <w:t>折断了</w:t>
      </w:r>
      <w:r w:rsidRPr="00FA21AB">
        <w:rPr>
          <w:rFonts w:ascii="仿宋" w:eastAsia="仿宋" w:hAnsi="仿宋" w:hint="eastAsia"/>
          <w:sz w:val="30"/>
          <w:szCs w:val="30"/>
        </w:rPr>
        <w:t>；伯示麦人因约柜的缘故，有数万人被击杀；</w:t>
      </w:r>
      <w:r w:rsidR="00D61C71" w:rsidRPr="00FA21AB">
        <w:rPr>
          <w:rFonts w:ascii="仿宋" w:eastAsia="仿宋" w:hAnsi="仿宋" w:hint="eastAsia"/>
          <w:sz w:val="30"/>
          <w:szCs w:val="30"/>
        </w:rPr>
        <w:t>等等</w:t>
      </w:r>
      <w:r w:rsidRPr="00FA21AB">
        <w:rPr>
          <w:rFonts w:ascii="仿宋" w:eastAsia="仿宋" w:hAnsi="仿宋" w:hint="eastAsia"/>
          <w:sz w:val="30"/>
          <w:szCs w:val="30"/>
        </w:rPr>
        <w:t>。</w:t>
      </w:r>
      <w:r w:rsidR="00D61C71" w:rsidRPr="00FA21AB">
        <w:rPr>
          <w:rFonts w:ascii="仿宋" w:eastAsia="仿宋" w:hAnsi="仿宋" w:hint="eastAsia"/>
          <w:sz w:val="30"/>
          <w:szCs w:val="30"/>
        </w:rPr>
        <w:t>所有</w:t>
      </w:r>
      <w:r w:rsidRPr="00FA21AB">
        <w:rPr>
          <w:rFonts w:ascii="仿宋" w:eastAsia="仿宋" w:hAnsi="仿宋" w:hint="eastAsia"/>
          <w:sz w:val="30"/>
          <w:szCs w:val="30"/>
        </w:rPr>
        <w:t>这些</w:t>
      </w:r>
      <w:r w:rsidR="00D61C71" w:rsidRPr="00FA21AB">
        <w:rPr>
          <w:rFonts w:ascii="仿宋" w:eastAsia="仿宋" w:hAnsi="仿宋" w:hint="eastAsia"/>
          <w:sz w:val="30"/>
          <w:szCs w:val="30"/>
        </w:rPr>
        <w:t>事</w:t>
      </w:r>
      <w:r w:rsidRPr="00FA21AB">
        <w:rPr>
          <w:rFonts w:ascii="仿宋" w:eastAsia="仿宋" w:hAnsi="仿宋" w:hint="eastAsia"/>
          <w:sz w:val="30"/>
          <w:szCs w:val="30"/>
        </w:rPr>
        <w:t>的发生</w:t>
      </w:r>
      <w:r w:rsidR="00D61C71" w:rsidRPr="00FA21AB">
        <w:rPr>
          <w:rFonts w:ascii="仿宋" w:eastAsia="仿宋" w:hAnsi="仿宋" w:hint="eastAsia"/>
          <w:sz w:val="30"/>
          <w:szCs w:val="30"/>
        </w:rPr>
        <w:t>，只</w:t>
      </w:r>
      <w:r w:rsidRPr="00FA21AB">
        <w:rPr>
          <w:rFonts w:ascii="仿宋" w:eastAsia="仿宋" w:hAnsi="仿宋" w:hint="eastAsia"/>
          <w:sz w:val="30"/>
          <w:szCs w:val="30"/>
        </w:rPr>
        <w:t>因主在祂</w:t>
      </w:r>
      <w:r w:rsidR="00D61C71" w:rsidRPr="00FA21AB">
        <w:rPr>
          <w:rFonts w:ascii="仿宋" w:eastAsia="仿宋" w:hAnsi="仿宋" w:hint="eastAsia"/>
          <w:sz w:val="30"/>
          <w:szCs w:val="30"/>
        </w:rPr>
        <w:t>的十句</w:t>
      </w:r>
      <w:r w:rsidRPr="00FA21AB">
        <w:rPr>
          <w:rFonts w:ascii="仿宋" w:eastAsia="仿宋" w:hAnsi="仿宋" w:hint="eastAsia"/>
          <w:sz w:val="30"/>
          <w:szCs w:val="30"/>
        </w:rPr>
        <w:t>话</w:t>
      </w:r>
      <w:r w:rsidR="00D61C71" w:rsidRPr="00FA21AB">
        <w:rPr>
          <w:rFonts w:ascii="仿宋" w:eastAsia="仿宋" w:hAnsi="仿宋" w:hint="eastAsia"/>
          <w:sz w:val="30"/>
          <w:szCs w:val="30"/>
        </w:rPr>
        <w:t>，也就是十诫中</w:t>
      </w:r>
      <w:r w:rsidRPr="00FA21AB">
        <w:rPr>
          <w:rFonts w:ascii="仿宋" w:eastAsia="仿宋" w:hAnsi="仿宋" w:hint="eastAsia"/>
          <w:sz w:val="30"/>
          <w:szCs w:val="30"/>
        </w:rPr>
        <w:t>的</w:t>
      </w:r>
      <w:r w:rsidR="00D61C71" w:rsidRPr="00FA21AB">
        <w:rPr>
          <w:rFonts w:ascii="仿宋" w:eastAsia="仿宋" w:hAnsi="仿宋" w:hint="eastAsia"/>
          <w:sz w:val="30"/>
          <w:szCs w:val="30"/>
        </w:rPr>
        <w:t>存</w:t>
      </w:r>
      <w:r w:rsidRPr="00FA21AB">
        <w:rPr>
          <w:rFonts w:ascii="仿宋" w:eastAsia="仿宋" w:hAnsi="仿宋" w:hint="eastAsia"/>
          <w:sz w:val="30"/>
          <w:szCs w:val="30"/>
        </w:rPr>
        <w:t>在。</w:t>
      </w:r>
    </w:p>
    <w:p w14:paraId="19BB39AF" w14:textId="77777777" w:rsidR="003F6D9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56.</w:t>
      </w:r>
      <w:r w:rsidR="003F6D99" w:rsidRPr="00FA21AB">
        <w:rPr>
          <w:rFonts w:ascii="仿宋" w:eastAsia="仿宋" w:hAnsi="仿宋"/>
          <w:sz w:val="30"/>
          <w:szCs w:val="30"/>
        </w:rPr>
        <w:t>这律法的能力和神圣的另一个原因是，</w:t>
      </w:r>
      <w:r w:rsidR="003F6D99" w:rsidRPr="00FA21AB">
        <w:rPr>
          <w:rFonts w:ascii="仿宋" w:eastAsia="仿宋" w:hAnsi="仿宋" w:hint="eastAsia"/>
          <w:sz w:val="30"/>
          <w:szCs w:val="30"/>
        </w:rPr>
        <w:t>它是对构成宗教的一切的一个概括。也就是说，它由两块石版构成：其中一块简要包含了与神有关的一切，一块包含了与我们有关的一切。这就是为何该律法的诫命被称为“十句话”，被如此称呼，是因为“十”表示全部。下文(</w:t>
      </w:r>
      <w:r w:rsidR="003F6D99" w:rsidRPr="00FA21AB">
        <w:rPr>
          <w:rFonts w:ascii="仿宋" w:eastAsia="仿宋" w:hAnsi="仿宋"/>
          <w:sz w:val="30"/>
          <w:szCs w:val="30"/>
        </w:rPr>
        <w:t>64</w:t>
      </w:r>
      <w:r w:rsidR="003F6D99" w:rsidRPr="00FA21AB">
        <w:rPr>
          <w:rFonts w:ascii="仿宋" w:eastAsia="仿宋" w:hAnsi="仿宋" w:hint="eastAsia"/>
          <w:sz w:val="30"/>
          <w:szCs w:val="30"/>
        </w:rPr>
        <w:t>节)将解释该律法如何概括了构成宗教的一切。</w:t>
      </w:r>
    </w:p>
    <w:p w14:paraId="3EA0A5DF" w14:textId="77777777" w:rsidR="003F6D9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57.</w:t>
      </w:r>
      <w:r w:rsidR="003F6D99" w:rsidRPr="00FA21AB">
        <w:rPr>
          <w:rFonts w:ascii="仿宋" w:eastAsia="仿宋" w:hAnsi="仿宋" w:hint="eastAsia"/>
          <w:sz w:val="30"/>
          <w:szCs w:val="30"/>
        </w:rPr>
        <w:t>这律法因是主与</w:t>
      </w:r>
      <w:r w:rsidR="001D693D" w:rsidRPr="00FA21AB">
        <w:rPr>
          <w:rFonts w:ascii="仿宋" w:eastAsia="仿宋" w:hAnsi="仿宋" w:hint="eastAsia"/>
          <w:sz w:val="30"/>
          <w:szCs w:val="30"/>
        </w:rPr>
        <w:t>我们并我们</w:t>
      </w:r>
      <w:r w:rsidR="003F6D99" w:rsidRPr="00FA21AB">
        <w:rPr>
          <w:rFonts w:ascii="仿宋" w:eastAsia="仿宋" w:hAnsi="仿宋" w:hint="eastAsia"/>
          <w:sz w:val="30"/>
          <w:szCs w:val="30"/>
        </w:rPr>
        <w:t>与主联结的方法，故被称为一个“约”和一个“见证”：被称为“约”，是因为它进行联结；被称为“见</w:t>
      </w:r>
      <w:r w:rsidR="003F6D99" w:rsidRPr="00FA21AB">
        <w:rPr>
          <w:rFonts w:ascii="仿宋" w:eastAsia="仿宋" w:hAnsi="仿宋" w:hint="eastAsia"/>
          <w:sz w:val="30"/>
          <w:szCs w:val="30"/>
        </w:rPr>
        <w:lastRenderedPageBreak/>
        <w:t>证”，是因为它作见证。这就是为何石版有两块，一块</w:t>
      </w:r>
      <w:r w:rsidR="009A3BFE" w:rsidRPr="00FA21AB">
        <w:rPr>
          <w:rFonts w:ascii="仿宋" w:eastAsia="仿宋" w:hAnsi="仿宋" w:hint="eastAsia"/>
          <w:sz w:val="30"/>
          <w:szCs w:val="30"/>
        </w:rPr>
        <w:t>给</w:t>
      </w:r>
      <w:r w:rsidR="003F6D99" w:rsidRPr="00FA21AB">
        <w:rPr>
          <w:rFonts w:ascii="仿宋" w:eastAsia="仿宋" w:hAnsi="仿宋" w:hint="eastAsia"/>
          <w:sz w:val="30"/>
          <w:szCs w:val="30"/>
        </w:rPr>
        <w:t>主，一块</w:t>
      </w:r>
      <w:r w:rsidR="009A3BFE" w:rsidRPr="00FA21AB">
        <w:rPr>
          <w:rFonts w:ascii="仿宋" w:eastAsia="仿宋" w:hAnsi="仿宋" w:hint="eastAsia"/>
          <w:sz w:val="30"/>
          <w:szCs w:val="30"/>
        </w:rPr>
        <w:t>给</w:t>
      </w:r>
      <w:r w:rsidR="001D693D" w:rsidRPr="00FA21AB">
        <w:rPr>
          <w:rFonts w:ascii="仿宋" w:eastAsia="仿宋" w:hAnsi="仿宋" w:hint="eastAsia"/>
          <w:sz w:val="30"/>
          <w:szCs w:val="30"/>
        </w:rPr>
        <w:t>我们</w:t>
      </w:r>
      <w:r w:rsidR="003F6D99" w:rsidRPr="00FA21AB">
        <w:rPr>
          <w:rFonts w:ascii="仿宋" w:eastAsia="仿宋" w:hAnsi="仿宋" w:hint="eastAsia"/>
          <w:sz w:val="30"/>
          <w:szCs w:val="30"/>
        </w:rPr>
        <w:t>。联结由主实现，但只有当</w:t>
      </w:r>
      <w:r w:rsidR="001D693D" w:rsidRPr="00FA21AB">
        <w:rPr>
          <w:rFonts w:ascii="仿宋" w:eastAsia="仿宋" w:hAnsi="仿宋" w:hint="eastAsia"/>
          <w:sz w:val="30"/>
          <w:szCs w:val="30"/>
        </w:rPr>
        <w:t>我们</w:t>
      </w:r>
      <w:r w:rsidR="003F6D99" w:rsidRPr="00FA21AB">
        <w:rPr>
          <w:rFonts w:ascii="仿宋" w:eastAsia="仿宋" w:hAnsi="仿宋" w:hint="eastAsia"/>
          <w:sz w:val="30"/>
          <w:szCs w:val="30"/>
        </w:rPr>
        <w:t>行出写在</w:t>
      </w:r>
      <w:r w:rsidR="001D693D" w:rsidRPr="00FA21AB">
        <w:rPr>
          <w:rFonts w:ascii="仿宋" w:eastAsia="仿宋" w:hAnsi="仿宋" w:hint="eastAsia"/>
          <w:sz w:val="30"/>
          <w:szCs w:val="30"/>
        </w:rPr>
        <w:t>我们</w:t>
      </w:r>
      <w:r w:rsidR="003F6D99" w:rsidRPr="00FA21AB">
        <w:rPr>
          <w:rFonts w:ascii="仿宋" w:eastAsia="仿宋" w:hAnsi="仿宋" w:hint="eastAsia"/>
          <w:sz w:val="30"/>
          <w:szCs w:val="30"/>
        </w:rPr>
        <w:t>石版上的事时</w:t>
      </w:r>
      <w:r w:rsidR="001D693D" w:rsidRPr="00FA21AB">
        <w:rPr>
          <w:rFonts w:ascii="仿宋" w:eastAsia="仿宋" w:hAnsi="仿宋" w:hint="eastAsia"/>
          <w:sz w:val="30"/>
          <w:szCs w:val="30"/>
        </w:rPr>
        <w:t>，它</w:t>
      </w:r>
      <w:r w:rsidR="003F6D99" w:rsidRPr="00FA21AB">
        <w:rPr>
          <w:rFonts w:ascii="仿宋" w:eastAsia="仿宋" w:hAnsi="仿宋" w:hint="eastAsia"/>
          <w:sz w:val="30"/>
          <w:szCs w:val="30"/>
        </w:rPr>
        <w:t>才会实现。</w:t>
      </w:r>
      <w:r w:rsidR="001D693D" w:rsidRPr="00FA21AB">
        <w:rPr>
          <w:rFonts w:ascii="仿宋" w:eastAsia="仿宋" w:hAnsi="仿宋" w:hint="eastAsia"/>
          <w:sz w:val="30"/>
          <w:szCs w:val="30"/>
        </w:rPr>
        <w:t>也就是说，</w:t>
      </w:r>
      <w:r w:rsidR="003F6D99" w:rsidRPr="00FA21AB">
        <w:rPr>
          <w:rFonts w:ascii="仿宋" w:eastAsia="仿宋" w:hAnsi="仿宋" w:hint="eastAsia"/>
          <w:sz w:val="30"/>
          <w:szCs w:val="30"/>
        </w:rPr>
        <w:t>主不断同在和作工，想要进来，但</w:t>
      </w:r>
      <w:r w:rsidR="001D693D" w:rsidRPr="00FA21AB">
        <w:rPr>
          <w:rFonts w:ascii="仿宋" w:eastAsia="仿宋" w:hAnsi="仿宋" w:hint="eastAsia"/>
          <w:sz w:val="30"/>
          <w:szCs w:val="30"/>
        </w:rPr>
        <w:t>由于</w:t>
      </w:r>
      <w:r w:rsidR="003F6D99" w:rsidRPr="00FA21AB">
        <w:rPr>
          <w:rFonts w:ascii="仿宋" w:eastAsia="仿宋" w:hAnsi="仿宋" w:hint="eastAsia"/>
          <w:sz w:val="30"/>
          <w:szCs w:val="30"/>
        </w:rPr>
        <w:t>主所赋予</w:t>
      </w:r>
      <w:r w:rsidR="001D693D" w:rsidRPr="00FA21AB">
        <w:rPr>
          <w:rFonts w:ascii="仿宋" w:eastAsia="仿宋" w:hAnsi="仿宋" w:hint="eastAsia"/>
          <w:sz w:val="30"/>
          <w:szCs w:val="30"/>
        </w:rPr>
        <w:t>我们</w:t>
      </w:r>
      <w:r w:rsidR="003F6D99" w:rsidRPr="00FA21AB">
        <w:rPr>
          <w:rFonts w:ascii="仿宋" w:eastAsia="仿宋" w:hAnsi="仿宋" w:hint="eastAsia"/>
          <w:sz w:val="30"/>
          <w:szCs w:val="30"/>
        </w:rPr>
        <w:t>的自由</w:t>
      </w:r>
      <w:r w:rsidR="001D693D" w:rsidRPr="00FA21AB">
        <w:rPr>
          <w:rFonts w:ascii="仿宋" w:eastAsia="仿宋" w:hAnsi="仿宋" w:hint="eastAsia"/>
          <w:sz w:val="30"/>
          <w:szCs w:val="30"/>
        </w:rPr>
        <w:t>，打开这门取决于我们，</w:t>
      </w:r>
      <w:r w:rsidR="003F6D99" w:rsidRPr="00FA21AB">
        <w:rPr>
          <w:rFonts w:ascii="仿宋" w:eastAsia="仿宋" w:hAnsi="仿宋" w:hint="eastAsia"/>
          <w:sz w:val="30"/>
          <w:szCs w:val="30"/>
        </w:rPr>
        <w:t>因为主说：</w:t>
      </w:r>
    </w:p>
    <w:p w14:paraId="340837CD" w14:textId="77777777" w:rsidR="003F6D99" w:rsidRPr="00FA21AB" w:rsidRDefault="003F6D9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看哪，我站在门外叩门，若有人听见我声音就开门，我要进到他那里去，我与他，他与我一同坐席。(启示录3:20)</w:t>
      </w:r>
    </w:p>
    <w:p w14:paraId="3A517A81" w14:textId="77777777" w:rsidR="001D693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58.</w:t>
      </w:r>
      <w:r w:rsidR="001D693D" w:rsidRPr="00FA21AB">
        <w:rPr>
          <w:rFonts w:ascii="仿宋" w:eastAsia="仿宋" w:hAnsi="仿宋" w:hint="eastAsia"/>
          <w:sz w:val="30"/>
          <w:szCs w:val="30"/>
        </w:rPr>
        <w:t>给我们的第二块石版</w:t>
      </w:r>
      <w:r w:rsidR="004062C7" w:rsidRPr="00FA21AB">
        <w:rPr>
          <w:rFonts w:ascii="仿宋" w:eastAsia="仿宋" w:hAnsi="仿宋" w:hint="eastAsia"/>
          <w:sz w:val="30"/>
          <w:szCs w:val="30"/>
        </w:rPr>
        <w:t>并</w:t>
      </w:r>
      <w:r w:rsidR="001D693D" w:rsidRPr="00FA21AB">
        <w:rPr>
          <w:rFonts w:ascii="仿宋" w:eastAsia="仿宋" w:hAnsi="仿宋" w:hint="eastAsia"/>
          <w:sz w:val="30"/>
          <w:szCs w:val="30"/>
        </w:rPr>
        <w:t>没有说</w:t>
      </w:r>
      <w:r w:rsidR="004062C7" w:rsidRPr="00FA21AB">
        <w:rPr>
          <w:rFonts w:ascii="仿宋" w:eastAsia="仿宋" w:hAnsi="仿宋" w:hint="eastAsia"/>
          <w:sz w:val="30"/>
          <w:szCs w:val="30"/>
        </w:rPr>
        <w:t>我们</w:t>
      </w:r>
      <w:r w:rsidR="001D693D" w:rsidRPr="00FA21AB">
        <w:rPr>
          <w:rFonts w:ascii="仿宋" w:eastAsia="仿宋" w:hAnsi="仿宋" w:hint="eastAsia"/>
          <w:sz w:val="30"/>
          <w:szCs w:val="30"/>
        </w:rPr>
        <w:t>必须</w:t>
      </w:r>
      <w:r w:rsidR="004062C7" w:rsidRPr="00FA21AB">
        <w:rPr>
          <w:rFonts w:ascii="仿宋" w:eastAsia="仿宋" w:hAnsi="仿宋" w:hint="eastAsia"/>
          <w:sz w:val="30"/>
          <w:szCs w:val="30"/>
        </w:rPr>
        <w:t>做某种具体的善事，而是说我们</w:t>
      </w:r>
      <w:r w:rsidR="001D693D" w:rsidRPr="00FA21AB">
        <w:rPr>
          <w:rFonts w:ascii="仿宋" w:eastAsia="仿宋" w:hAnsi="仿宋" w:hint="eastAsia"/>
          <w:sz w:val="30"/>
          <w:szCs w:val="30"/>
        </w:rPr>
        <w:t>决不可</w:t>
      </w:r>
      <w:r w:rsidR="004062C7" w:rsidRPr="00FA21AB">
        <w:rPr>
          <w:rFonts w:ascii="仿宋" w:eastAsia="仿宋" w:hAnsi="仿宋" w:hint="eastAsia"/>
          <w:sz w:val="30"/>
          <w:szCs w:val="30"/>
        </w:rPr>
        <w:t>做某种具体的恶事</w:t>
      </w:r>
      <w:r w:rsidR="001D693D" w:rsidRPr="00FA21AB">
        <w:rPr>
          <w:rFonts w:ascii="仿宋" w:eastAsia="仿宋" w:hAnsi="仿宋" w:hint="eastAsia"/>
          <w:sz w:val="30"/>
          <w:szCs w:val="30"/>
        </w:rPr>
        <w:t>，</w:t>
      </w:r>
      <w:r w:rsidR="004062C7" w:rsidRPr="00FA21AB">
        <w:rPr>
          <w:rFonts w:ascii="仿宋" w:eastAsia="仿宋" w:hAnsi="仿宋" w:hint="eastAsia"/>
          <w:sz w:val="30"/>
          <w:szCs w:val="30"/>
        </w:rPr>
        <w:t>例如，</w:t>
      </w:r>
      <w:r w:rsidR="001D693D" w:rsidRPr="00FA21AB">
        <w:rPr>
          <w:rFonts w:ascii="仿宋" w:eastAsia="仿宋" w:hAnsi="仿宋" w:hint="eastAsia"/>
          <w:sz w:val="30"/>
          <w:szCs w:val="30"/>
        </w:rPr>
        <w:t>不可杀人，不可</w:t>
      </w:r>
      <w:r w:rsidR="004062C7" w:rsidRPr="00FA21AB">
        <w:rPr>
          <w:rFonts w:ascii="仿宋" w:eastAsia="仿宋" w:hAnsi="仿宋" w:hint="eastAsia"/>
          <w:sz w:val="30"/>
          <w:szCs w:val="30"/>
        </w:rPr>
        <w:t>通奸</w:t>
      </w:r>
      <w:r w:rsidR="001D693D" w:rsidRPr="00FA21AB">
        <w:rPr>
          <w:rFonts w:ascii="仿宋" w:eastAsia="仿宋" w:hAnsi="仿宋" w:hint="eastAsia"/>
          <w:sz w:val="30"/>
          <w:szCs w:val="30"/>
        </w:rPr>
        <w:t>，不可偷盗，不可作假见证，不可贪恋。</w:t>
      </w:r>
      <w:r w:rsidR="004062C7" w:rsidRPr="00FA21AB">
        <w:rPr>
          <w:rFonts w:ascii="仿宋" w:eastAsia="仿宋" w:hAnsi="仿宋" w:hint="eastAsia"/>
          <w:sz w:val="30"/>
          <w:szCs w:val="30"/>
        </w:rPr>
        <w:t>这是</w:t>
      </w:r>
      <w:r w:rsidR="001D693D" w:rsidRPr="00FA21AB">
        <w:rPr>
          <w:rFonts w:ascii="仿宋" w:eastAsia="仿宋" w:hAnsi="仿宋" w:hint="eastAsia"/>
          <w:sz w:val="30"/>
          <w:szCs w:val="30"/>
        </w:rPr>
        <w:t>因</w:t>
      </w:r>
      <w:r w:rsidR="004062C7" w:rsidRPr="00FA21AB">
        <w:rPr>
          <w:rFonts w:ascii="仿宋" w:eastAsia="仿宋" w:hAnsi="仿宋" w:hint="eastAsia"/>
          <w:sz w:val="30"/>
          <w:szCs w:val="30"/>
        </w:rPr>
        <w:t>为我们不能凭自己做</w:t>
      </w:r>
      <w:r w:rsidR="001D693D" w:rsidRPr="00FA21AB">
        <w:rPr>
          <w:rFonts w:ascii="仿宋" w:eastAsia="仿宋" w:hAnsi="仿宋" w:hint="eastAsia"/>
          <w:sz w:val="30"/>
          <w:szCs w:val="30"/>
        </w:rPr>
        <w:t>任何善</w:t>
      </w:r>
      <w:r w:rsidR="004062C7" w:rsidRPr="00FA21AB">
        <w:rPr>
          <w:rFonts w:ascii="仿宋" w:eastAsia="仿宋" w:hAnsi="仿宋" w:hint="eastAsia"/>
          <w:sz w:val="30"/>
          <w:szCs w:val="30"/>
        </w:rPr>
        <w:t>事；但当我们</w:t>
      </w:r>
      <w:r w:rsidR="001D693D" w:rsidRPr="00FA21AB">
        <w:rPr>
          <w:rFonts w:ascii="仿宋" w:eastAsia="仿宋" w:hAnsi="仿宋" w:hint="eastAsia"/>
          <w:sz w:val="30"/>
          <w:szCs w:val="30"/>
        </w:rPr>
        <w:t>不</w:t>
      </w:r>
      <w:r w:rsidR="004062C7" w:rsidRPr="00FA21AB">
        <w:rPr>
          <w:rFonts w:ascii="仿宋" w:eastAsia="仿宋" w:hAnsi="仿宋" w:hint="eastAsia"/>
          <w:sz w:val="30"/>
          <w:szCs w:val="30"/>
        </w:rPr>
        <w:t>做</w:t>
      </w:r>
      <w:r w:rsidR="001D693D" w:rsidRPr="00FA21AB">
        <w:rPr>
          <w:rFonts w:ascii="仿宋" w:eastAsia="仿宋" w:hAnsi="仿宋" w:hint="eastAsia"/>
          <w:sz w:val="30"/>
          <w:szCs w:val="30"/>
        </w:rPr>
        <w:t>恶</w:t>
      </w:r>
      <w:r w:rsidR="004062C7" w:rsidRPr="00FA21AB">
        <w:rPr>
          <w:rFonts w:ascii="仿宋" w:eastAsia="仿宋" w:hAnsi="仿宋" w:hint="eastAsia"/>
          <w:sz w:val="30"/>
          <w:szCs w:val="30"/>
        </w:rPr>
        <w:t>事</w:t>
      </w:r>
      <w:r w:rsidR="001D693D" w:rsidRPr="00FA21AB">
        <w:rPr>
          <w:rFonts w:ascii="仿宋" w:eastAsia="仿宋" w:hAnsi="仿宋" w:hint="eastAsia"/>
          <w:sz w:val="30"/>
          <w:szCs w:val="30"/>
        </w:rPr>
        <w:t>时，</w:t>
      </w:r>
      <w:r w:rsidR="004062C7" w:rsidRPr="00FA21AB">
        <w:rPr>
          <w:rFonts w:ascii="仿宋" w:eastAsia="仿宋" w:hAnsi="仿宋" w:hint="eastAsia"/>
          <w:sz w:val="30"/>
          <w:szCs w:val="30"/>
        </w:rPr>
        <w:t>我们所做的善事就不是来自我们自己，而是来自主</w:t>
      </w:r>
      <w:r w:rsidR="001D693D" w:rsidRPr="00FA21AB">
        <w:rPr>
          <w:rFonts w:ascii="仿宋" w:eastAsia="仿宋" w:hAnsi="仿宋" w:hint="eastAsia"/>
          <w:sz w:val="30"/>
          <w:szCs w:val="30"/>
        </w:rPr>
        <w:t>。下文(101-107节)我们会看到：</w:t>
      </w:r>
      <w:r w:rsidR="000E6F2B" w:rsidRPr="00FA21AB">
        <w:rPr>
          <w:rFonts w:ascii="仿宋" w:eastAsia="仿宋" w:hAnsi="仿宋" w:hint="eastAsia"/>
          <w:sz w:val="30"/>
          <w:szCs w:val="30"/>
        </w:rPr>
        <w:t>我们</w:t>
      </w:r>
      <w:r w:rsidR="001D693D" w:rsidRPr="00FA21AB">
        <w:rPr>
          <w:rFonts w:ascii="仿宋" w:eastAsia="仿宋" w:hAnsi="仿宋" w:hint="eastAsia"/>
          <w:sz w:val="30"/>
          <w:szCs w:val="30"/>
        </w:rPr>
        <w:t>若谦卑地祈求，就能</w:t>
      </w:r>
      <w:r w:rsidR="000E6F2B" w:rsidRPr="00FA21AB">
        <w:rPr>
          <w:rFonts w:ascii="仿宋" w:eastAsia="仿宋" w:hAnsi="仿宋" w:hint="eastAsia"/>
          <w:sz w:val="30"/>
          <w:szCs w:val="30"/>
        </w:rPr>
        <w:t>貌似</w:t>
      </w:r>
      <w:r w:rsidR="001D693D" w:rsidRPr="00FA21AB">
        <w:rPr>
          <w:rFonts w:ascii="仿宋" w:eastAsia="仿宋" w:hAnsi="仿宋" w:hint="eastAsia"/>
          <w:sz w:val="30"/>
          <w:szCs w:val="30"/>
        </w:rPr>
        <w:t>凭</w:t>
      </w:r>
      <w:r w:rsidR="000E6F2B" w:rsidRPr="00FA21AB">
        <w:rPr>
          <w:rFonts w:ascii="仿宋" w:eastAsia="仿宋" w:hAnsi="仿宋" w:hint="eastAsia"/>
          <w:sz w:val="30"/>
          <w:szCs w:val="30"/>
        </w:rPr>
        <w:t>我们</w:t>
      </w:r>
      <w:r w:rsidR="001D693D" w:rsidRPr="00FA21AB">
        <w:rPr>
          <w:rFonts w:ascii="仿宋" w:eastAsia="仿宋" w:hAnsi="仿宋" w:hint="eastAsia"/>
          <w:sz w:val="30"/>
          <w:szCs w:val="30"/>
        </w:rPr>
        <w:t>自己</w:t>
      </w:r>
      <w:r w:rsidR="000E6F2B" w:rsidRPr="00FA21AB">
        <w:rPr>
          <w:rFonts w:ascii="仿宋" w:eastAsia="仿宋" w:hAnsi="仿宋" w:hint="eastAsia"/>
          <w:sz w:val="30"/>
          <w:szCs w:val="30"/>
        </w:rPr>
        <w:t>，但却靠主的能力</w:t>
      </w:r>
      <w:r w:rsidR="00EE0094" w:rsidRPr="00FA21AB">
        <w:rPr>
          <w:rFonts w:ascii="仿宋" w:eastAsia="仿宋" w:hAnsi="仿宋" w:hint="eastAsia"/>
          <w:sz w:val="30"/>
          <w:szCs w:val="30"/>
        </w:rPr>
        <w:t>抛弃</w:t>
      </w:r>
      <w:r w:rsidR="000E6F2B" w:rsidRPr="00FA21AB">
        <w:rPr>
          <w:rFonts w:ascii="仿宋" w:eastAsia="仿宋" w:hAnsi="仿宋" w:hint="eastAsia"/>
          <w:sz w:val="30"/>
          <w:szCs w:val="30"/>
        </w:rPr>
        <w:t>邪恶</w:t>
      </w:r>
      <w:r w:rsidR="001D693D" w:rsidRPr="00FA21AB">
        <w:rPr>
          <w:rFonts w:ascii="仿宋" w:eastAsia="仿宋" w:hAnsi="仿宋" w:hint="eastAsia"/>
          <w:sz w:val="30"/>
          <w:szCs w:val="30"/>
        </w:rPr>
        <w:t>。</w:t>
      </w:r>
    </w:p>
    <w:p w14:paraId="62D58831" w14:textId="77777777" w:rsidR="000E6F2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61.</w:t>
      </w:r>
      <w:r w:rsidR="000E6F2B" w:rsidRPr="00FA21AB">
        <w:rPr>
          <w:rFonts w:ascii="仿宋" w:eastAsia="仿宋" w:hAnsi="仿宋" w:hint="eastAsia"/>
          <w:sz w:val="30"/>
          <w:szCs w:val="30"/>
        </w:rPr>
        <w:t>这律法的诫命被称为“十句话”(出埃及记34:28; 申命记4:13; 10:4)。这是因为“十”表示全部，“话”表示真理，事实上不止十句。由于“十”表示全部，所以会幕的幔子有十幅(出埃及记26:1)。这就是为何主说，有一个人要去得国，便叫了十个仆人来，交给他们十弥拿去做生意(路加福音19:13)。</w:t>
      </w:r>
      <w:r w:rsidR="00EE0094" w:rsidRPr="00FA21AB">
        <w:rPr>
          <w:rFonts w:ascii="仿宋" w:eastAsia="仿宋" w:hAnsi="仿宋" w:hint="eastAsia"/>
          <w:sz w:val="30"/>
          <w:szCs w:val="30"/>
        </w:rPr>
        <w:t>这也是为何</w:t>
      </w:r>
      <w:r w:rsidR="000E6F2B" w:rsidRPr="00FA21AB">
        <w:rPr>
          <w:rFonts w:ascii="仿宋" w:eastAsia="仿宋" w:hAnsi="仿宋" w:hint="eastAsia"/>
          <w:sz w:val="30"/>
          <w:szCs w:val="30"/>
        </w:rPr>
        <w:t>主将天国比作十个童女(马太福音25:1)</w:t>
      </w:r>
      <w:r w:rsidR="00EE0094" w:rsidRPr="00FA21AB">
        <w:rPr>
          <w:rFonts w:ascii="仿宋" w:eastAsia="仿宋" w:hAnsi="仿宋" w:hint="eastAsia"/>
          <w:sz w:val="30"/>
          <w:szCs w:val="30"/>
        </w:rPr>
        <w:t>，</w:t>
      </w:r>
      <w:r w:rsidR="000E6F2B" w:rsidRPr="00FA21AB">
        <w:rPr>
          <w:rFonts w:ascii="仿宋" w:eastAsia="仿宋" w:hAnsi="仿宋" w:hint="eastAsia"/>
          <w:sz w:val="30"/>
          <w:szCs w:val="30"/>
        </w:rPr>
        <w:t>又</w:t>
      </w:r>
      <w:r w:rsidR="00EE0094" w:rsidRPr="00FA21AB">
        <w:rPr>
          <w:rFonts w:ascii="仿宋" w:eastAsia="仿宋" w:hAnsi="仿宋" w:hint="eastAsia"/>
          <w:sz w:val="30"/>
          <w:szCs w:val="30"/>
        </w:rPr>
        <w:t>为何经上描述龙有十角</w:t>
      </w:r>
      <w:r w:rsidR="000E6F2B" w:rsidRPr="00FA21AB">
        <w:rPr>
          <w:rFonts w:ascii="仿宋" w:eastAsia="仿宋" w:hAnsi="仿宋" w:hint="eastAsia"/>
          <w:sz w:val="30"/>
          <w:szCs w:val="30"/>
        </w:rPr>
        <w:t>(启示录12:3)。</w:t>
      </w:r>
      <w:r w:rsidR="00EE0094" w:rsidRPr="00FA21AB">
        <w:rPr>
          <w:rFonts w:ascii="仿宋" w:eastAsia="仿宋" w:hAnsi="仿宋" w:hint="eastAsia"/>
          <w:sz w:val="30"/>
          <w:szCs w:val="30"/>
        </w:rPr>
        <w:t>这同样适用于</w:t>
      </w:r>
      <w:r w:rsidR="000E6F2B" w:rsidRPr="00FA21AB">
        <w:rPr>
          <w:rFonts w:ascii="仿宋" w:eastAsia="仿宋" w:hAnsi="仿宋" w:hint="eastAsia"/>
          <w:sz w:val="30"/>
          <w:szCs w:val="30"/>
        </w:rPr>
        <w:t>从海中上来的兽(启示录13:1)</w:t>
      </w:r>
      <w:r w:rsidR="00EE0094" w:rsidRPr="00FA21AB">
        <w:rPr>
          <w:rFonts w:ascii="仿宋" w:eastAsia="仿宋" w:hAnsi="仿宋" w:hint="eastAsia"/>
          <w:sz w:val="30"/>
          <w:szCs w:val="30"/>
        </w:rPr>
        <w:t>，和另一个</w:t>
      </w:r>
      <w:r w:rsidR="000E6F2B" w:rsidRPr="00FA21AB">
        <w:rPr>
          <w:rFonts w:ascii="仿宋" w:eastAsia="仿宋" w:hAnsi="仿宋" w:hint="eastAsia"/>
          <w:sz w:val="30"/>
          <w:szCs w:val="30"/>
        </w:rPr>
        <w:t>兽(启示录17:3, 7)</w:t>
      </w:r>
      <w:r w:rsidR="009A3BFE" w:rsidRPr="00FA21AB">
        <w:rPr>
          <w:rFonts w:ascii="仿宋" w:eastAsia="仿宋" w:hAnsi="仿宋" w:hint="eastAsia"/>
          <w:sz w:val="30"/>
          <w:szCs w:val="30"/>
        </w:rPr>
        <w:t>，</w:t>
      </w:r>
      <w:r w:rsidR="000E6F2B" w:rsidRPr="00FA21AB">
        <w:rPr>
          <w:rFonts w:ascii="仿宋" w:eastAsia="仿宋" w:hAnsi="仿宋" w:hint="eastAsia"/>
          <w:sz w:val="30"/>
          <w:szCs w:val="30"/>
        </w:rPr>
        <w:t>以及但以理书(7:7, 20, 24)中的兽。利未记(26:26)、撒迦利亚书(8:23)和其它地方中的</w:t>
      </w:r>
      <w:r w:rsidR="00EE0094" w:rsidRPr="00FA21AB">
        <w:rPr>
          <w:rFonts w:ascii="仿宋" w:eastAsia="仿宋" w:hAnsi="仿宋" w:hint="eastAsia"/>
          <w:sz w:val="30"/>
          <w:szCs w:val="30"/>
        </w:rPr>
        <w:t>“十”也表示全部。这就是十分之一的来源，因为“十分之一”表示</w:t>
      </w:r>
      <w:r w:rsidR="000E6F2B" w:rsidRPr="00FA21AB">
        <w:rPr>
          <w:rFonts w:ascii="仿宋" w:eastAsia="仿宋" w:hAnsi="仿宋" w:hint="eastAsia"/>
          <w:sz w:val="30"/>
          <w:szCs w:val="30"/>
        </w:rPr>
        <w:t>全部</w:t>
      </w:r>
      <w:r w:rsidR="00EE0094" w:rsidRPr="00FA21AB">
        <w:rPr>
          <w:rFonts w:ascii="仿宋" w:eastAsia="仿宋" w:hAnsi="仿宋" w:hint="eastAsia"/>
          <w:sz w:val="30"/>
          <w:szCs w:val="30"/>
        </w:rPr>
        <w:t>中</w:t>
      </w:r>
      <w:r w:rsidR="000E6F2B" w:rsidRPr="00FA21AB">
        <w:rPr>
          <w:rFonts w:ascii="仿宋" w:eastAsia="仿宋" w:hAnsi="仿宋" w:hint="eastAsia"/>
          <w:sz w:val="30"/>
          <w:szCs w:val="30"/>
        </w:rPr>
        <w:t>的</w:t>
      </w:r>
      <w:r w:rsidR="00EE0094" w:rsidRPr="00FA21AB">
        <w:rPr>
          <w:rFonts w:ascii="仿宋" w:eastAsia="仿宋" w:hAnsi="仿宋" w:hint="eastAsia"/>
          <w:sz w:val="30"/>
          <w:szCs w:val="30"/>
        </w:rPr>
        <w:t>某一部分</w:t>
      </w:r>
      <w:r w:rsidR="000E6F2B" w:rsidRPr="00FA21AB">
        <w:rPr>
          <w:rFonts w:ascii="仿宋" w:eastAsia="仿宋" w:hAnsi="仿宋" w:hint="eastAsia"/>
          <w:sz w:val="30"/>
          <w:szCs w:val="30"/>
        </w:rPr>
        <w:t>。</w:t>
      </w:r>
    </w:p>
    <w:p w14:paraId="34D6BE22" w14:textId="77777777" w:rsidR="00C4282A" w:rsidRPr="00FA21AB" w:rsidRDefault="00EE0094" w:rsidP="003203CE">
      <w:pPr>
        <w:pStyle w:val="2"/>
        <w:rPr>
          <w:rFonts w:asciiTheme="minorEastAsia" w:hAnsiTheme="minorEastAsia"/>
          <w:b w:val="0"/>
          <w:sz w:val="30"/>
          <w:szCs w:val="30"/>
        </w:rPr>
      </w:pPr>
      <w:bookmarkStart w:id="27" w:name="_Toc171501654"/>
      <w:r w:rsidRPr="00FA21AB">
        <w:rPr>
          <w:rFonts w:hint="eastAsia"/>
        </w:rPr>
        <w:lastRenderedPageBreak/>
        <w:t>各种</w:t>
      </w:r>
      <w:r w:rsidR="00C4282A" w:rsidRPr="00FA21AB">
        <w:rPr>
          <w:rFonts w:hint="eastAsia"/>
        </w:rPr>
        <w:t>谋杀，</w:t>
      </w:r>
      <w:r w:rsidR="001C6FFA" w:rsidRPr="00FA21AB">
        <w:rPr>
          <w:rFonts w:hint="eastAsia"/>
        </w:rPr>
        <w:t>通奸</w:t>
      </w:r>
      <w:r w:rsidR="00C4282A" w:rsidRPr="00FA21AB">
        <w:rPr>
          <w:rFonts w:hint="eastAsia"/>
        </w:rPr>
        <w:t>，偷盗，</w:t>
      </w:r>
      <w:r w:rsidRPr="00FA21AB">
        <w:rPr>
          <w:rFonts w:hint="eastAsia"/>
        </w:rPr>
        <w:t>假见证</w:t>
      </w:r>
      <w:r w:rsidR="00C4282A" w:rsidRPr="00FA21AB">
        <w:rPr>
          <w:rFonts w:hint="eastAsia"/>
        </w:rPr>
        <w:t>，</w:t>
      </w:r>
      <w:r w:rsidRPr="00FA21AB">
        <w:rPr>
          <w:rFonts w:asciiTheme="minorEastAsia" w:hAnsiTheme="minorEastAsia" w:hint="eastAsia"/>
          <w:sz w:val="30"/>
          <w:szCs w:val="30"/>
        </w:rPr>
        <w:t>连同对它们</w:t>
      </w:r>
      <w:r w:rsidR="00C4282A" w:rsidRPr="00FA21AB">
        <w:rPr>
          <w:rFonts w:asciiTheme="minorEastAsia" w:hAnsiTheme="minorEastAsia" w:hint="eastAsia"/>
          <w:sz w:val="30"/>
          <w:szCs w:val="30"/>
        </w:rPr>
        <w:t>的欲望，都是我们必须</w:t>
      </w:r>
      <w:r w:rsidRPr="00FA21AB">
        <w:rPr>
          <w:rFonts w:asciiTheme="minorEastAsia" w:hAnsiTheme="minorEastAsia" w:hint="eastAsia"/>
          <w:sz w:val="30"/>
          <w:szCs w:val="30"/>
        </w:rPr>
        <w:t>抛弃</w:t>
      </w:r>
      <w:r w:rsidR="00C4282A" w:rsidRPr="00FA21AB">
        <w:rPr>
          <w:rFonts w:asciiTheme="minorEastAsia" w:hAnsiTheme="minorEastAsia" w:hint="eastAsia"/>
          <w:sz w:val="30"/>
          <w:szCs w:val="30"/>
        </w:rPr>
        <w:t>的邪恶，因为它们是罪</w:t>
      </w:r>
      <w:bookmarkEnd w:id="27"/>
    </w:p>
    <w:p w14:paraId="2D48DB45" w14:textId="77777777" w:rsidR="00CE215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62.</w:t>
      </w:r>
      <w:r w:rsidR="00CE2154" w:rsidRPr="00FA21AB">
        <w:rPr>
          <w:rFonts w:ascii="仿宋" w:eastAsia="仿宋" w:hAnsi="仿宋" w:hint="eastAsia"/>
          <w:sz w:val="30"/>
          <w:szCs w:val="30"/>
        </w:rPr>
        <w:t>众所周知，西乃山的律法写在两块石版上；第一块石版包含涉及神的事，第二块包含涉及我们的事。第一块石版包含与神有关的一切，第二块包含与我们有关的一切，这一点在字面上并不明显；但这</w:t>
      </w:r>
      <w:r w:rsidR="00217C6B" w:rsidRPr="00FA21AB">
        <w:rPr>
          <w:rFonts w:ascii="仿宋" w:eastAsia="仿宋" w:hAnsi="仿宋" w:hint="eastAsia"/>
          <w:sz w:val="30"/>
          <w:szCs w:val="30"/>
        </w:rPr>
        <w:t>一切都在</w:t>
      </w:r>
      <w:r w:rsidR="00CE2154" w:rsidRPr="00FA21AB">
        <w:rPr>
          <w:rFonts w:ascii="仿宋" w:eastAsia="仿宋" w:hAnsi="仿宋" w:hint="eastAsia"/>
          <w:sz w:val="30"/>
          <w:szCs w:val="30"/>
        </w:rPr>
        <w:t>那</w:t>
      </w:r>
      <w:r w:rsidR="00217C6B" w:rsidRPr="00FA21AB">
        <w:rPr>
          <w:rFonts w:ascii="仿宋" w:eastAsia="仿宋" w:hAnsi="仿宋" w:hint="eastAsia"/>
          <w:sz w:val="30"/>
          <w:szCs w:val="30"/>
        </w:rPr>
        <w:t>里。实际上，这就是为何</w:t>
      </w:r>
      <w:r w:rsidR="00CE2154" w:rsidRPr="00FA21AB">
        <w:rPr>
          <w:rFonts w:ascii="仿宋" w:eastAsia="仿宋" w:hAnsi="仿宋" w:hint="eastAsia"/>
          <w:sz w:val="30"/>
          <w:szCs w:val="30"/>
        </w:rPr>
        <w:t>它们被称为“十句话”，以此表示</w:t>
      </w:r>
      <w:r w:rsidR="00217C6B" w:rsidRPr="00FA21AB">
        <w:rPr>
          <w:rFonts w:ascii="仿宋" w:eastAsia="仿宋" w:hAnsi="仿宋" w:hint="eastAsia"/>
          <w:sz w:val="30"/>
          <w:szCs w:val="30"/>
        </w:rPr>
        <w:t>概括起来的</w:t>
      </w:r>
      <w:r w:rsidR="00CE2154" w:rsidRPr="00FA21AB">
        <w:rPr>
          <w:rFonts w:ascii="仿宋" w:eastAsia="仿宋" w:hAnsi="仿宋" w:hint="eastAsia"/>
          <w:sz w:val="30"/>
          <w:szCs w:val="30"/>
        </w:rPr>
        <w:t>一切真理(参看61节)。</w:t>
      </w:r>
      <w:r w:rsidR="00217C6B" w:rsidRPr="00FA21AB">
        <w:rPr>
          <w:rFonts w:ascii="仿宋" w:eastAsia="仿宋" w:hAnsi="仿宋" w:hint="eastAsia"/>
          <w:sz w:val="30"/>
          <w:szCs w:val="30"/>
        </w:rPr>
        <w:t>然而</w:t>
      </w:r>
      <w:r w:rsidR="00CE2154" w:rsidRPr="00FA21AB">
        <w:rPr>
          <w:rFonts w:ascii="仿宋" w:eastAsia="仿宋" w:hAnsi="仿宋" w:hint="eastAsia"/>
          <w:sz w:val="30"/>
          <w:szCs w:val="30"/>
        </w:rPr>
        <w:t>，</w:t>
      </w:r>
      <w:r w:rsidR="00217C6B" w:rsidRPr="00FA21AB">
        <w:rPr>
          <w:rFonts w:ascii="仿宋" w:eastAsia="仿宋" w:hAnsi="仿宋" w:hint="eastAsia"/>
          <w:sz w:val="30"/>
          <w:szCs w:val="30"/>
        </w:rPr>
        <w:t>没有办法简单地解释</w:t>
      </w:r>
      <w:r w:rsidR="00CE2154" w:rsidRPr="00FA21AB">
        <w:rPr>
          <w:rFonts w:ascii="仿宋" w:eastAsia="仿宋" w:hAnsi="仿宋" w:hint="eastAsia"/>
          <w:sz w:val="30"/>
          <w:szCs w:val="30"/>
        </w:rPr>
        <w:t>一切</w:t>
      </w:r>
      <w:r w:rsidR="00217C6B" w:rsidRPr="00FA21AB">
        <w:rPr>
          <w:rFonts w:ascii="仿宋" w:eastAsia="仿宋" w:hAnsi="仿宋" w:hint="eastAsia"/>
          <w:sz w:val="30"/>
          <w:szCs w:val="30"/>
        </w:rPr>
        <w:t>是如何在那</w:t>
      </w:r>
      <w:r w:rsidR="00CE2154" w:rsidRPr="00FA21AB">
        <w:rPr>
          <w:rFonts w:ascii="仿宋" w:eastAsia="仿宋" w:hAnsi="仿宋" w:hint="eastAsia"/>
          <w:sz w:val="30"/>
          <w:szCs w:val="30"/>
        </w:rPr>
        <w:t>里</w:t>
      </w:r>
      <w:r w:rsidR="00217C6B" w:rsidRPr="00FA21AB">
        <w:rPr>
          <w:rFonts w:ascii="仿宋" w:eastAsia="仿宋" w:hAnsi="仿宋" w:hint="eastAsia"/>
          <w:sz w:val="30"/>
          <w:szCs w:val="30"/>
        </w:rPr>
        <w:t>的</w:t>
      </w:r>
      <w:r w:rsidR="00CE2154" w:rsidRPr="00FA21AB">
        <w:rPr>
          <w:rFonts w:ascii="仿宋" w:eastAsia="仿宋" w:hAnsi="仿宋" w:hint="eastAsia"/>
          <w:sz w:val="30"/>
          <w:szCs w:val="30"/>
        </w:rPr>
        <w:t>，</w:t>
      </w:r>
      <w:r w:rsidR="00217C6B" w:rsidRPr="00FA21AB">
        <w:rPr>
          <w:rFonts w:ascii="仿宋" w:eastAsia="仿宋" w:hAnsi="仿宋" w:hint="eastAsia"/>
          <w:sz w:val="30"/>
          <w:szCs w:val="30"/>
        </w:rPr>
        <w:t>尽管</w:t>
      </w:r>
      <w:r w:rsidR="00CE2154" w:rsidRPr="00FA21AB">
        <w:rPr>
          <w:rFonts w:ascii="仿宋" w:eastAsia="仿宋" w:hAnsi="仿宋" w:hint="eastAsia"/>
          <w:sz w:val="30"/>
          <w:szCs w:val="30"/>
        </w:rPr>
        <w:t>通过</w:t>
      </w:r>
      <w:r w:rsidR="00217C6B" w:rsidRPr="00FA21AB">
        <w:rPr>
          <w:rFonts w:ascii="仿宋" w:eastAsia="仿宋" w:hAnsi="仿宋" w:hint="eastAsia"/>
          <w:sz w:val="30"/>
          <w:szCs w:val="30"/>
        </w:rPr>
        <w:t>参考</w:t>
      </w:r>
      <w:r w:rsidR="00CE2154" w:rsidRPr="00FA21AB">
        <w:rPr>
          <w:rFonts w:ascii="仿宋" w:eastAsia="仿宋" w:hAnsi="仿宋" w:hint="eastAsia"/>
          <w:sz w:val="30"/>
          <w:szCs w:val="30"/>
        </w:rPr>
        <w:t>《新耶路撒冷教义之圣经篇》(67节)的</w:t>
      </w:r>
      <w:r w:rsidR="00217C6B" w:rsidRPr="00FA21AB">
        <w:rPr>
          <w:rFonts w:ascii="仿宋" w:eastAsia="仿宋" w:hAnsi="仿宋" w:hint="eastAsia"/>
          <w:sz w:val="30"/>
          <w:szCs w:val="30"/>
        </w:rPr>
        <w:t>陈述</w:t>
      </w:r>
      <w:r w:rsidR="00CE2154" w:rsidRPr="00FA21AB">
        <w:rPr>
          <w:rFonts w:ascii="仿宋" w:eastAsia="仿宋" w:hAnsi="仿宋" w:hint="eastAsia"/>
          <w:sz w:val="30"/>
          <w:szCs w:val="30"/>
        </w:rPr>
        <w:t>可以理解这一点，读者可</w:t>
      </w:r>
      <w:r w:rsidR="00217C6B" w:rsidRPr="00FA21AB">
        <w:rPr>
          <w:rFonts w:ascii="仿宋" w:eastAsia="仿宋" w:hAnsi="仿宋" w:hint="eastAsia"/>
          <w:sz w:val="30"/>
          <w:szCs w:val="30"/>
        </w:rPr>
        <w:t>查</w:t>
      </w:r>
      <w:r w:rsidR="00CE2154" w:rsidRPr="00FA21AB">
        <w:rPr>
          <w:rFonts w:ascii="仿宋" w:eastAsia="仿宋" w:hAnsi="仿宋" w:hint="eastAsia"/>
          <w:sz w:val="30"/>
          <w:szCs w:val="30"/>
        </w:rPr>
        <w:t>考这本书。这就是</w:t>
      </w:r>
      <w:r w:rsidR="00217C6B" w:rsidRPr="00FA21AB">
        <w:rPr>
          <w:rFonts w:ascii="仿宋" w:eastAsia="仿宋" w:hAnsi="仿宋" w:hint="eastAsia"/>
          <w:sz w:val="30"/>
          <w:szCs w:val="30"/>
        </w:rPr>
        <w:t>提到</w:t>
      </w:r>
      <w:r w:rsidR="00CE2154" w:rsidRPr="00FA21AB">
        <w:rPr>
          <w:rFonts w:ascii="仿宋" w:eastAsia="仿宋" w:hAnsi="仿宋" w:hint="eastAsia"/>
          <w:sz w:val="30"/>
          <w:szCs w:val="30"/>
        </w:rPr>
        <w:t>“各种</w:t>
      </w:r>
      <w:r w:rsidR="00217C6B" w:rsidRPr="00FA21AB">
        <w:rPr>
          <w:rFonts w:ascii="仿宋" w:eastAsia="仿宋" w:hAnsi="仿宋" w:hint="eastAsia"/>
          <w:sz w:val="30"/>
          <w:szCs w:val="30"/>
        </w:rPr>
        <w:t>谋杀</w:t>
      </w:r>
      <w:r w:rsidR="00CE2154" w:rsidRPr="00FA21AB">
        <w:rPr>
          <w:rFonts w:ascii="仿宋" w:eastAsia="仿宋" w:hAnsi="仿宋" w:hint="eastAsia"/>
          <w:sz w:val="30"/>
          <w:szCs w:val="30"/>
        </w:rPr>
        <w:t>、</w:t>
      </w:r>
      <w:r w:rsidR="00217C6B" w:rsidRPr="00FA21AB">
        <w:rPr>
          <w:rFonts w:ascii="仿宋" w:eastAsia="仿宋" w:hAnsi="仿宋" w:hint="eastAsia"/>
          <w:sz w:val="30"/>
          <w:szCs w:val="30"/>
        </w:rPr>
        <w:t>通奸、偷盗、</w:t>
      </w:r>
      <w:r w:rsidR="00CE2154" w:rsidRPr="00FA21AB">
        <w:rPr>
          <w:rFonts w:ascii="仿宋" w:eastAsia="仿宋" w:hAnsi="仿宋" w:hint="eastAsia"/>
          <w:sz w:val="30"/>
          <w:szCs w:val="30"/>
        </w:rPr>
        <w:t>假见证”</w:t>
      </w:r>
      <w:r w:rsidR="00217C6B" w:rsidRPr="00FA21AB">
        <w:rPr>
          <w:rFonts w:ascii="仿宋" w:eastAsia="仿宋" w:hAnsi="仿宋" w:hint="eastAsia"/>
          <w:sz w:val="30"/>
          <w:szCs w:val="30"/>
        </w:rPr>
        <w:t>的原因。</w:t>
      </w:r>
    </w:p>
    <w:p w14:paraId="5F10B364" w14:textId="77777777" w:rsidR="00232FC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63.</w:t>
      </w:r>
      <w:r w:rsidR="00232FC6" w:rsidRPr="00FA21AB">
        <w:rPr>
          <w:rFonts w:ascii="仿宋" w:eastAsia="仿宋" w:hAnsi="仿宋" w:hint="eastAsia"/>
          <w:sz w:val="30"/>
          <w:szCs w:val="30"/>
        </w:rPr>
        <w:t>流行的宗教信条认为，没有人能守全律法。然而，律法又要求我们不可杀人、不可通奸、不可偷盗、不可作假见证。凡文明、道德的人都能通过过一种文明、道德的生活而守全律法的这些元素；但这个宗教信条却否认</w:t>
      </w:r>
      <w:r w:rsidR="00C82E84" w:rsidRPr="00FA21AB">
        <w:rPr>
          <w:rFonts w:ascii="仿宋" w:eastAsia="仿宋" w:hAnsi="仿宋" w:hint="eastAsia"/>
          <w:sz w:val="30"/>
          <w:szCs w:val="30"/>
        </w:rPr>
        <w:t>我们</w:t>
      </w:r>
      <w:r w:rsidR="00232FC6" w:rsidRPr="00FA21AB">
        <w:rPr>
          <w:rFonts w:ascii="仿宋" w:eastAsia="仿宋" w:hAnsi="仿宋" w:hint="eastAsia"/>
          <w:sz w:val="30"/>
          <w:szCs w:val="30"/>
        </w:rPr>
        <w:t>能通过</w:t>
      </w:r>
      <w:r w:rsidR="00C82E84" w:rsidRPr="00FA21AB">
        <w:rPr>
          <w:rFonts w:ascii="仿宋" w:eastAsia="仿宋" w:hAnsi="仿宋" w:hint="eastAsia"/>
          <w:sz w:val="30"/>
          <w:szCs w:val="30"/>
        </w:rPr>
        <w:t>过</w:t>
      </w:r>
      <w:r w:rsidR="00232FC6" w:rsidRPr="00FA21AB">
        <w:rPr>
          <w:rFonts w:ascii="仿宋" w:eastAsia="仿宋" w:hAnsi="仿宋" w:hint="eastAsia"/>
          <w:sz w:val="30"/>
          <w:szCs w:val="30"/>
        </w:rPr>
        <w:t>一种</w:t>
      </w:r>
      <w:r w:rsidR="00C82E84" w:rsidRPr="00FA21AB">
        <w:rPr>
          <w:rFonts w:ascii="仿宋" w:eastAsia="仿宋" w:hAnsi="仿宋" w:hint="eastAsia"/>
          <w:sz w:val="30"/>
          <w:szCs w:val="30"/>
        </w:rPr>
        <w:t>良善的</w:t>
      </w:r>
      <w:r w:rsidR="00232FC6" w:rsidRPr="00FA21AB">
        <w:rPr>
          <w:rFonts w:ascii="仿宋" w:eastAsia="仿宋" w:hAnsi="仿宋" w:hint="eastAsia"/>
          <w:sz w:val="30"/>
          <w:szCs w:val="30"/>
        </w:rPr>
        <w:t>属灵生活</w:t>
      </w:r>
      <w:r w:rsidR="00C82E84" w:rsidRPr="00FA21AB">
        <w:rPr>
          <w:rFonts w:ascii="仿宋" w:eastAsia="仿宋" w:hAnsi="仿宋" w:hint="eastAsia"/>
          <w:sz w:val="30"/>
          <w:szCs w:val="30"/>
        </w:rPr>
        <w:t>而如此行</w:t>
      </w:r>
      <w:r w:rsidR="00232FC6" w:rsidRPr="00FA21AB">
        <w:rPr>
          <w:rFonts w:ascii="仿宋" w:eastAsia="仿宋" w:hAnsi="仿宋" w:hint="eastAsia"/>
          <w:sz w:val="30"/>
          <w:szCs w:val="30"/>
        </w:rPr>
        <w:t>。由此</w:t>
      </w:r>
      <w:r w:rsidR="00C82E84" w:rsidRPr="00FA21AB">
        <w:rPr>
          <w:rFonts w:ascii="仿宋" w:eastAsia="仿宋" w:hAnsi="仿宋" w:hint="eastAsia"/>
          <w:sz w:val="30"/>
          <w:szCs w:val="30"/>
        </w:rPr>
        <w:t>得出的结论是</w:t>
      </w:r>
      <w:r w:rsidR="00232FC6" w:rsidRPr="00FA21AB">
        <w:rPr>
          <w:rFonts w:ascii="仿宋" w:eastAsia="仿宋" w:hAnsi="仿宋" w:hint="eastAsia"/>
          <w:sz w:val="30"/>
          <w:szCs w:val="30"/>
        </w:rPr>
        <w:t>，</w:t>
      </w:r>
      <w:r w:rsidR="00C82E84" w:rsidRPr="00FA21AB">
        <w:rPr>
          <w:rFonts w:ascii="仿宋" w:eastAsia="仿宋" w:hAnsi="仿宋" w:hint="eastAsia"/>
          <w:sz w:val="30"/>
          <w:szCs w:val="30"/>
        </w:rPr>
        <w:t>我们不犯这些罪的原因，</w:t>
      </w:r>
      <w:r w:rsidR="00232FC6" w:rsidRPr="00FA21AB">
        <w:rPr>
          <w:rFonts w:ascii="仿宋" w:eastAsia="仿宋" w:hAnsi="仿宋" w:hint="eastAsia"/>
          <w:sz w:val="30"/>
          <w:szCs w:val="30"/>
        </w:rPr>
        <w:t>仅仅是</w:t>
      </w:r>
      <w:r w:rsidR="00C82E84" w:rsidRPr="00FA21AB">
        <w:rPr>
          <w:rFonts w:ascii="仿宋" w:eastAsia="仿宋" w:hAnsi="仿宋" w:hint="eastAsia"/>
          <w:sz w:val="30"/>
          <w:szCs w:val="30"/>
        </w:rPr>
        <w:t>为了</w:t>
      </w:r>
      <w:r w:rsidR="00232FC6" w:rsidRPr="00FA21AB">
        <w:rPr>
          <w:rFonts w:ascii="仿宋" w:eastAsia="仿宋" w:hAnsi="仿宋" w:hint="eastAsia"/>
          <w:sz w:val="30"/>
          <w:szCs w:val="30"/>
        </w:rPr>
        <w:t>避免世上的惩罚和损失，而不是为了避免</w:t>
      </w:r>
      <w:r w:rsidR="00C82E84" w:rsidRPr="00FA21AB">
        <w:rPr>
          <w:rFonts w:ascii="仿宋" w:eastAsia="仿宋" w:hAnsi="仿宋" w:hint="eastAsia"/>
          <w:sz w:val="30"/>
          <w:szCs w:val="30"/>
        </w:rPr>
        <w:t>我们</w:t>
      </w:r>
      <w:r w:rsidR="00232FC6" w:rsidRPr="00FA21AB">
        <w:rPr>
          <w:rFonts w:ascii="仿宋" w:eastAsia="仿宋" w:hAnsi="仿宋" w:hint="eastAsia"/>
          <w:sz w:val="30"/>
          <w:szCs w:val="30"/>
        </w:rPr>
        <w:t>离开这个世界后的惩罚和损失。结果，持守这个信条的人认为，</w:t>
      </w:r>
      <w:r w:rsidR="00C82E84" w:rsidRPr="00FA21AB">
        <w:rPr>
          <w:rFonts w:ascii="仿宋" w:eastAsia="仿宋" w:hAnsi="仿宋" w:hint="eastAsia"/>
          <w:sz w:val="30"/>
          <w:szCs w:val="30"/>
        </w:rPr>
        <w:t>不道德的行为</w:t>
      </w:r>
      <w:r w:rsidR="00232FC6" w:rsidRPr="00FA21AB">
        <w:rPr>
          <w:rFonts w:ascii="仿宋" w:eastAsia="仿宋" w:hAnsi="仿宋" w:hint="eastAsia"/>
          <w:sz w:val="30"/>
          <w:szCs w:val="30"/>
        </w:rPr>
        <w:t>在神眼里是允许的，但在世人眼里是不允许的。</w:t>
      </w:r>
    </w:p>
    <w:p w14:paraId="1EBEEE8E" w14:textId="77777777" w:rsidR="00C82E84" w:rsidRPr="00FA21AB" w:rsidRDefault="00C82E8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由于基于该宗教信条的这种思维，人们渴望去犯这一切邪恶，仅仅为了世俗的原因而放弃它们。</w:t>
      </w:r>
      <w:r w:rsidR="00542365" w:rsidRPr="00FA21AB">
        <w:rPr>
          <w:rFonts w:ascii="仿宋" w:eastAsia="仿宋" w:hAnsi="仿宋" w:hint="eastAsia"/>
          <w:sz w:val="30"/>
          <w:szCs w:val="30"/>
        </w:rPr>
        <w:t>所以像这样的人</w:t>
      </w:r>
      <w:r w:rsidRPr="00FA21AB">
        <w:rPr>
          <w:rFonts w:ascii="仿宋" w:eastAsia="仿宋" w:hAnsi="仿宋" w:hint="eastAsia"/>
          <w:sz w:val="30"/>
          <w:szCs w:val="30"/>
        </w:rPr>
        <w:t>死后，</w:t>
      </w:r>
      <w:r w:rsidR="00542365" w:rsidRPr="00FA21AB">
        <w:rPr>
          <w:rFonts w:ascii="仿宋" w:eastAsia="仿宋" w:hAnsi="仿宋" w:hint="eastAsia"/>
          <w:sz w:val="30"/>
          <w:szCs w:val="30"/>
        </w:rPr>
        <w:t>即便</w:t>
      </w:r>
      <w:r w:rsidRPr="00FA21AB">
        <w:rPr>
          <w:rFonts w:ascii="仿宋" w:eastAsia="仿宋" w:hAnsi="仿宋" w:hint="eastAsia"/>
          <w:sz w:val="30"/>
          <w:szCs w:val="30"/>
        </w:rPr>
        <w:t>没有犯下</w:t>
      </w:r>
      <w:r w:rsidR="00542365" w:rsidRPr="00FA21AB">
        <w:rPr>
          <w:rFonts w:ascii="仿宋" w:eastAsia="仿宋" w:hAnsi="仿宋" w:hint="eastAsia"/>
          <w:sz w:val="30"/>
          <w:szCs w:val="30"/>
        </w:rPr>
        <w:t>谋杀</w:t>
      </w:r>
      <w:r w:rsidRPr="00FA21AB">
        <w:rPr>
          <w:rFonts w:ascii="仿宋" w:eastAsia="仿宋" w:hAnsi="仿宋" w:hint="eastAsia"/>
          <w:sz w:val="30"/>
          <w:szCs w:val="30"/>
        </w:rPr>
        <w:t>、</w:t>
      </w:r>
      <w:r w:rsidR="00542365" w:rsidRPr="00FA21AB">
        <w:rPr>
          <w:rFonts w:ascii="仿宋" w:eastAsia="仿宋" w:hAnsi="仿宋" w:hint="eastAsia"/>
          <w:sz w:val="30"/>
          <w:szCs w:val="30"/>
        </w:rPr>
        <w:t>通奸</w:t>
      </w:r>
      <w:r w:rsidRPr="00FA21AB">
        <w:rPr>
          <w:rFonts w:ascii="仿宋" w:eastAsia="仿宋" w:hAnsi="仿宋" w:hint="eastAsia"/>
          <w:sz w:val="30"/>
          <w:szCs w:val="30"/>
        </w:rPr>
        <w:t>、偷盗</w:t>
      </w:r>
      <w:r w:rsidR="00542365" w:rsidRPr="00FA21AB">
        <w:rPr>
          <w:rFonts w:ascii="仿宋" w:eastAsia="仿宋" w:hAnsi="仿宋" w:hint="eastAsia"/>
          <w:sz w:val="30"/>
          <w:szCs w:val="30"/>
        </w:rPr>
        <w:t>或</w:t>
      </w:r>
      <w:r w:rsidRPr="00FA21AB">
        <w:rPr>
          <w:rFonts w:ascii="仿宋" w:eastAsia="仿宋" w:hAnsi="仿宋" w:hint="eastAsia"/>
          <w:sz w:val="30"/>
          <w:szCs w:val="30"/>
        </w:rPr>
        <w:t>假见证的罪，却仍</w:t>
      </w:r>
      <w:r w:rsidR="00542365" w:rsidRPr="00FA21AB">
        <w:rPr>
          <w:rFonts w:ascii="仿宋" w:eastAsia="仿宋" w:hAnsi="仿宋" w:hint="eastAsia"/>
          <w:sz w:val="30"/>
          <w:szCs w:val="30"/>
        </w:rPr>
        <w:t>感觉到犯</w:t>
      </w:r>
      <w:r w:rsidRPr="00FA21AB">
        <w:rPr>
          <w:rFonts w:ascii="仿宋" w:eastAsia="仿宋" w:hAnsi="仿宋" w:hint="eastAsia"/>
          <w:sz w:val="30"/>
          <w:szCs w:val="30"/>
        </w:rPr>
        <w:t>这些罪</w:t>
      </w:r>
      <w:r w:rsidR="00542365" w:rsidRPr="00FA21AB">
        <w:rPr>
          <w:rFonts w:ascii="仿宋" w:eastAsia="仿宋" w:hAnsi="仿宋" w:hint="eastAsia"/>
          <w:sz w:val="30"/>
          <w:szCs w:val="30"/>
        </w:rPr>
        <w:t>的冲动；</w:t>
      </w:r>
      <w:r w:rsidRPr="00FA21AB">
        <w:rPr>
          <w:rFonts w:ascii="仿宋" w:eastAsia="仿宋" w:hAnsi="仿宋" w:hint="eastAsia"/>
          <w:sz w:val="30"/>
          <w:szCs w:val="30"/>
        </w:rPr>
        <w:t>当他</w:t>
      </w:r>
      <w:r w:rsidR="00542365" w:rsidRPr="00FA21AB">
        <w:rPr>
          <w:rFonts w:ascii="仿宋" w:eastAsia="仿宋" w:hAnsi="仿宋" w:hint="eastAsia"/>
          <w:sz w:val="30"/>
          <w:szCs w:val="30"/>
        </w:rPr>
        <w:t>们失去他们</w:t>
      </w:r>
      <w:r w:rsidRPr="00FA21AB">
        <w:rPr>
          <w:rFonts w:ascii="仿宋" w:eastAsia="仿宋" w:hAnsi="仿宋" w:hint="eastAsia"/>
          <w:sz w:val="30"/>
          <w:szCs w:val="30"/>
        </w:rPr>
        <w:t>在世上所拥有的外在时，就会实际</w:t>
      </w:r>
      <w:r w:rsidR="00542365" w:rsidRPr="00FA21AB">
        <w:rPr>
          <w:rFonts w:ascii="仿宋" w:eastAsia="仿宋" w:hAnsi="仿宋" w:hint="eastAsia"/>
          <w:sz w:val="30"/>
          <w:szCs w:val="30"/>
        </w:rPr>
        <w:t>做出来</w:t>
      </w:r>
      <w:r w:rsidRPr="00FA21AB">
        <w:rPr>
          <w:rFonts w:ascii="仿宋" w:eastAsia="仿宋" w:hAnsi="仿宋" w:hint="eastAsia"/>
          <w:sz w:val="30"/>
          <w:szCs w:val="30"/>
        </w:rPr>
        <w:t>。死后</w:t>
      </w:r>
      <w:r w:rsidR="00542365" w:rsidRPr="00FA21AB">
        <w:rPr>
          <w:rFonts w:ascii="仿宋" w:eastAsia="仿宋" w:hAnsi="仿宋" w:hint="eastAsia"/>
          <w:sz w:val="30"/>
          <w:szCs w:val="30"/>
        </w:rPr>
        <w:t>我们的一切欲望都在等待着我们。这就是为何像这样的</w:t>
      </w:r>
      <w:r w:rsidRPr="00FA21AB">
        <w:rPr>
          <w:rFonts w:ascii="仿宋" w:eastAsia="仿宋" w:hAnsi="仿宋" w:hint="eastAsia"/>
          <w:sz w:val="30"/>
          <w:szCs w:val="30"/>
        </w:rPr>
        <w:t>人与地狱</w:t>
      </w:r>
      <w:r w:rsidR="00542365" w:rsidRPr="00FA21AB">
        <w:rPr>
          <w:rFonts w:ascii="仿宋" w:eastAsia="仿宋" w:hAnsi="仿宋" w:hint="eastAsia"/>
          <w:sz w:val="30"/>
          <w:szCs w:val="30"/>
        </w:rPr>
        <w:t>一致行动</w:t>
      </w:r>
      <w:r w:rsidRPr="00FA21AB">
        <w:rPr>
          <w:rFonts w:ascii="仿宋" w:eastAsia="仿宋" w:hAnsi="仿宋" w:hint="eastAsia"/>
          <w:sz w:val="30"/>
          <w:szCs w:val="30"/>
        </w:rPr>
        <w:t>，不能不承受和地狱里的人一样的命运。</w:t>
      </w:r>
    </w:p>
    <w:p w14:paraId="1DD26E4B" w14:textId="77777777" w:rsidR="00C82E84" w:rsidRPr="00FA21AB" w:rsidRDefault="0085175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然而，如果不想谋杀</w:t>
      </w:r>
      <w:r w:rsidR="00C82E84" w:rsidRPr="00FA21AB">
        <w:rPr>
          <w:rFonts w:ascii="仿宋" w:eastAsia="仿宋" w:hAnsi="仿宋" w:hint="eastAsia"/>
          <w:sz w:val="30"/>
          <w:szCs w:val="30"/>
        </w:rPr>
        <w:t>、</w:t>
      </w:r>
      <w:r w:rsidRPr="00FA21AB">
        <w:rPr>
          <w:rFonts w:ascii="仿宋" w:eastAsia="仿宋" w:hAnsi="仿宋" w:hint="eastAsia"/>
          <w:sz w:val="30"/>
          <w:szCs w:val="30"/>
        </w:rPr>
        <w:t>通奸</w:t>
      </w:r>
      <w:r w:rsidR="00C82E84" w:rsidRPr="00FA21AB">
        <w:rPr>
          <w:rFonts w:ascii="仿宋" w:eastAsia="仿宋" w:hAnsi="仿宋" w:hint="eastAsia"/>
          <w:sz w:val="30"/>
          <w:szCs w:val="30"/>
        </w:rPr>
        <w:t>、偷盗</w:t>
      </w:r>
      <w:r w:rsidRPr="00FA21AB">
        <w:rPr>
          <w:rFonts w:ascii="仿宋" w:eastAsia="仿宋" w:hAnsi="仿宋" w:hint="eastAsia"/>
          <w:sz w:val="30"/>
          <w:szCs w:val="30"/>
        </w:rPr>
        <w:t>，或</w:t>
      </w:r>
      <w:r w:rsidR="00C82E84" w:rsidRPr="00FA21AB">
        <w:rPr>
          <w:rFonts w:ascii="仿宋" w:eastAsia="仿宋" w:hAnsi="仿宋" w:hint="eastAsia"/>
          <w:sz w:val="30"/>
          <w:szCs w:val="30"/>
        </w:rPr>
        <w:t>作假见证，因为</w:t>
      </w:r>
      <w:r w:rsidRPr="00FA21AB">
        <w:rPr>
          <w:rFonts w:ascii="仿宋" w:eastAsia="仿宋" w:hAnsi="仿宋" w:hint="eastAsia"/>
          <w:sz w:val="30"/>
          <w:szCs w:val="30"/>
        </w:rPr>
        <w:t>这类行为</w:t>
      </w:r>
      <w:r w:rsidR="00C82E84" w:rsidRPr="00FA21AB">
        <w:rPr>
          <w:rFonts w:ascii="仿宋" w:eastAsia="仿宋" w:hAnsi="仿宋" w:hint="eastAsia"/>
          <w:sz w:val="30"/>
          <w:szCs w:val="30"/>
        </w:rPr>
        <w:lastRenderedPageBreak/>
        <w:t>违反神</w:t>
      </w:r>
      <w:r w:rsidRPr="00FA21AB">
        <w:rPr>
          <w:rFonts w:ascii="仿宋" w:eastAsia="仿宋" w:hAnsi="仿宋" w:hint="eastAsia"/>
          <w:sz w:val="30"/>
          <w:szCs w:val="30"/>
        </w:rPr>
        <w:t>，事情就变得不同了</w:t>
      </w:r>
      <w:r w:rsidR="00C82E84" w:rsidRPr="00FA21AB">
        <w:rPr>
          <w:rFonts w:ascii="仿宋" w:eastAsia="仿宋" w:hAnsi="仿宋" w:hint="eastAsia"/>
          <w:sz w:val="30"/>
          <w:szCs w:val="30"/>
        </w:rPr>
        <w:t>。</w:t>
      </w:r>
      <w:r w:rsidRPr="00FA21AB">
        <w:rPr>
          <w:rFonts w:ascii="仿宋" w:eastAsia="仿宋" w:hAnsi="仿宋" w:hint="eastAsia"/>
          <w:sz w:val="30"/>
          <w:szCs w:val="30"/>
        </w:rPr>
        <w:t>一旦我们在某种程度上与</w:t>
      </w:r>
      <w:r w:rsidR="00C82E84" w:rsidRPr="00FA21AB">
        <w:rPr>
          <w:rFonts w:ascii="仿宋" w:eastAsia="仿宋" w:hAnsi="仿宋" w:hint="eastAsia"/>
          <w:sz w:val="30"/>
          <w:szCs w:val="30"/>
        </w:rPr>
        <w:t>这些邪恶争战，</w:t>
      </w:r>
      <w:r w:rsidRPr="00FA21AB">
        <w:rPr>
          <w:rFonts w:ascii="仿宋" w:eastAsia="仿宋" w:hAnsi="仿宋" w:hint="eastAsia"/>
          <w:sz w:val="30"/>
          <w:szCs w:val="30"/>
        </w:rPr>
        <w:t>我们</w:t>
      </w:r>
      <w:r w:rsidR="00C82E84" w:rsidRPr="00FA21AB">
        <w:rPr>
          <w:rFonts w:ascii="仿宋" w:eastAsia="仿宋" w:hAnsi="仿宋" w:hint="eastAsia"/>
          <w:sz w:val="30"/>
          <w:szCs w:val="30"/>
        </w:rPr>
        <w:t>就不</w:t>
      </w:r>
      <w:r w:rsidRPr="00FA21AB">
        <w:rPr>
          <w:rFonts w:ascii="仿宋" w:eastAsia="仿宋" w:hAnsi="仿宋" w:hint="eastAsia"/>
          <w:sz w:val="30"/>
          <w:szCs w:val="30"/>
        </w:rPr>
        <w:t>会</w:t>
      </w:r>
      <w:r w:rsidR="00C82E84" w:rsidRPr="00FA21AB">
        <w:rPr>
          <w:rFonts w:ascii="仿宋" w:eastAsia="仿宋" w:hAnsi="仿宋" w:hint="eastAsia"/>
          <w:sz w:val="30"/>
          <w:szCs w:val="30"/>
        </w:rPr>
        <w:t>意愿它们，也</w:t>
      </w:r>
      <w:r w:rsidRPr="00FA21AB">
        <w:rPr>
          <w:rFonts w:ascii="仿宋" w:eastAsia="仿宋" w:hAnsi="仿宋" w:hint="eastAsia"/>
          <w:sz w:val="30"/>
          <w:szCs w:val="30"/>
        </w:rPr>
        <w:t>感受不到做它们的冲动</w:t>
      </w:r>
      <w:r w:rsidR="00C82E84" w:rsidRPr="00FA21AB">
        <w:rPr>
          <w:rFonts w:ascii="仿宋" w:eastAsia="仿宋" w:hAnsi="仿宋" w:hint="eastAsia"/>
          <w:sz w:val="30"/>
          <w:szCs w:val="30"/>
        </w:rPr>
        <w:t>。</w:t>
      </w:r>
      <w:r w:rsidRPr="00FA21AB">
        <w:rPr>
          <w:rFonts w:ascii="仿宋" w:eastAsia="仿宋" w:hAnsi="仿宋" w:hint="eastAsia"/>
          <w:sz w:val="30"/>
          <w:szCs w:val="30"/>
        </w:rPr>
        <w:t>我们会</w:t>
      </w:r>
      <w:r w:rsidR="00C82E84" w:rsidRPr="00FA21AB">
        <w:rPr>
          <w:rFonts w:ascii="仿宋" w:eastAsia="仿宋" w:hAnsi="仿宋" w:hint="eastAsia"/>
          <w:sz w:val="30"/>
          <w:szCs w:val="30"/>
        </w:rPr>
        <w:t>从心里说，它们是罪，</w:t>
      </w:r>
      <w:r w:rsidRPr="00FA21AB">
        <w:rPr>
          <w:rFonts w:ascii="仿宋" w:eastAsia="仿宋" w:hAnsi="仿宋" w:hint="eastAsia"/>
          <w:sz w:val="30"/>
          <w:szCs w:val="30"/>
        </w:rPr>
        <w:t>本质上</w:t>
      </w:r>
      <w:r w:rsidR="00C82E84" w:rsidRPr="00FA21AB">
        <w:rPr>
          <w:rFonts w:ascii="仿宋" w:eastAsia="仿宋" w:hAnsi="仿宋" w:hint="eastAsia"/>
          <w:sz w:val="30"/>
          <w:szCs w:val="30"/>
        </w:rPr>
        <w:t>是属地狱和魔鬼的。</w:t>
      </w:r>
      <w:r w:rsidRPr="00FA21AB">
        <w:rPr>
          <w:rFonts w:ascii="仿宋" w:eastAsia="仿宋" w:hAnsi="仿宋" w:hint="eastAsia"/>
          <w:sz w:val="30"/>
          <w:szCs w:val="30"/>
        </w:rPr>
        <w:t>因此，</w:t>
      </w:r>
      <w:r w:rsidR="00C82E84" w:rsidRPr="00FA21AB">
        <w:rPr>
          <w:rFonts w:ascii="仿宋" w:eastAsia="仿宋" w:hAnsi="仿宋" w:hint="eastAsia"/>
          <w:sz w:val="30"/>
          <w:szCs w:val="30"/>
        </w:rPr>
        <w:t>死后，当</w:t>
      </w:r>
      <w:r w:rsidRPr="00FA21AB">
        <w:rPr>
          <w:rFonts w:ascii="仿宋" w:eastAsia="仿宋" w:hAnsi="仿宋" w:hint="eastAsia"/>
          <w:sz w:val="30"/>
          <w:szCs w:val="30"/>
        </w:rPr>
        <w:t>我们失去我们</w:t>
      </w:r>
      <w:r w:rsidR="00C82E84" w:rsidRPr="00FA21AB">
        <w:rPr>
          <w:rFonts w:ascii="仿宋" w:eastAsia="仿宋" w:hAnsi="仿宋" w:hint="eastAsia"/>
          <w:sz w:val="30"/>
          <w:szCs w:val="30"/>
        </w:rPr>
        <w:t>为了</w:t>
      </w:r>
      <w:r w:rsidRPr="00FA21AB">
        <w:rPr>
          <w:rFonts w:ascii="仿宋" w:eastAsia="仿宋" w:hAnsi="仿宋" w:hint="eastAsia"/>
          <w:sz w:val="30"/>
          <w:szCs w:val="30"/>
        </w:rPr>
        <w:t>世俗的理由而维持的任何外</w:t>
      </w:r>
      <w:r w:rsidR="00C82E84" w:rsidRPr="00FA21AB">
        <w:rPr>
          <w:rFonts w:ascii="仿宋" w:eastAsia="仿宋" w:hAnsi="仿宋" w:hint="eastAsia"/>
          <w:sz w:val="30"/>
          <w:szCs w:val="30"/>
        </w:rPr>
        <w:t>在时，就会与天堂</w:t>
      </w:r>
      <w:r w:rsidRPr="00FA21AB">
        <w:rPr>
          <w:rFonts w:ascii="仿宋" w:eastAsia="仿宋" w:hAnsi="仿宋" w:hint="eastAsia"/>
          <w:sz w:val="30"/>
          <w:szCs w:val="30"/>
        </w:rPr>
        <w:t>一致行动</w:t>
      </w:r>
      <w:r w:rsidR="00C82E84" w:rsidRPr="00FA21AB">
        <w:rPr>
          <w:rFonts w:ascii="仿宋" w:eastAsia="仿宋" w:hAnsi="仿宋" w:hint="eastAsia"/>
          <w:sz w:val="30"/>
          <w:szCs w:val="30"/>
        </w:rPr>
        <w:t>；</w:t>
      </w:r>
      <w:r w:rsidRPr="00FA21AB">
        <w:rPr>
          <w:rFonts w:ascii="仿宋" w:eastAsia="仿宋" w:hAnsi="仿宋" w:hint="eastAsia"/>
          <w:sz w:val="30"/>
          <w:szCs w:val="30"/>
        </w:rPr>
        <w:t>我</w:t>
      </w:r>
      <w:r w:rsidR="00C82E84" w:rsidRPr="00FA21AB">
        <w:rPr>
          <w:rFonts w:ascii="仿宋" w:eastAsia="仿宋" w:hAnsi="仿宋" w:hint="eastAsia"/>
          <w:sz w:val="30"/>
          <w:szCs w:val="30"/>
        </w:rPr>
        <w:t>们因</w:t>
      </w:r>
      <w:r w:rsidRPr="00FA21AB">
        <w:rPr>
          <w:rFonts w:ascii="仿宋" w:eastAsia="仿宋" w:hAnsi="仿宋" w:hint="eastAsia"/>
          <w:sz w:val="30"/>
          <w:szCs w:val="30"/>
        </w:rPr>
        <w:t>专注于</w:t>
      </w:r>
      <w:r w:rsidR="00C82E84" w:rsidRPr="00FA21AB">
        <w:rPr>
          <w:rFonts w:ascii="仿宋" w:eastAsia="仿宋" w:hAnsi="仿宋" w:hint="eastAsia"/>
          <w:sz w:val="30"/>
          <w:szCs w:val="30"/>
        </w:rPr>
        <w:t>主，故也进入天堂。</w:t>
      </w:r>
    </w:p>
    <w:p w14:paraId="2CDDE945" w14:textId="77777777" w:rsidR="008974D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64.</w:t>
      </w:r>
      <w:r w:rsidR="008974D7" w:rsidRPr="00FA21AB">
        <w:rPr>
          <w:rFonts w:ascii="仿宋" w:eastAsia="仿宋" w:hAnsi="仿宋"/>
          <w:sz w:val="30"/>
          <w:szCs w:val="30"/>
        </w:rPr>
        <w:t>每个宗教</w:t>
      </w:r>
      <w:r w:rsidR="008974D7" w:rsidRPr="00FA21AB">
        <w:rPr>
          <w:rFonts w:ascii="仿宋" w:eastAsia="仿宋" w:hAnsi="仿宋" w:hint="eastAsia"/>
          <w:sz w:val="30"/>
          <w:szCs w:val="30"/>
        </w:rPr>
        <w:t>都</w:t>
      </w:r>
      <w:r w:rsidR="008974D7" w:rsidRPr="00FA21AB">
        <w:rPr>
          <w:rFonts w:ascii="仿宋" w:eastAsia="仿宋" w:hAnsi="仿宋"/>
          <w:sz w:val="30"/>
          <w:szCs w:val="30"/>
        </w:rPr>
        <w:t>有一个普遍原则，即：我们要</w:t>
      </w:r>
      <w:r w:rsidR="008974D7" w:rsidRPr="00FA21AB">
        <w:rPr>
          <w:rFonts w:ascii="仿宋" w:eastAsia="仿宋" w:hAnsi="仿宋" w:hint="eastAsia"/>
          <w:sz w:val="30"/>
          <w:szCs w:val="30"/>
        </w:rPr>
        <w:t>省察自己，悔改，止住罪恶，我们若不如此行，就会受到诅咒</w:t>
      </w:r>
      <w:r w:rsidR="008974D7" w:rsidRPr="00FA21AB">
        <w:rPr>
          <w:rFonts w:ascii="仿宋" w:eastAsia="仿宋" w:hAnsi="仿宋"/>
          <w:sz w:val="30"/>
          <w:szCs w:val="30"/>
        </w:rPr>
        <w:t>(参看《新耶路撒冷教义之生活篇》1–8节，这是所有宗教的一个共同特征)</w:t>
      </w:r>
      <w:r w:rsidR="008974D7" w:rsidRPr="00FA21AB">
        <w:rPr>
          <w:rFonts w:ascii="仿宋" w:eastAsia="仿宋" w:hAnsi="仿宋" w:hint="eastAsia"/>
          <w:sz w:val="30"/>
          <w:szCs w:val="30"/>
        </w:rPr>
        <w:t>。</w:t>
      </w:r>
      <w:r w:rsidR="002C5743" w:rsidRPr="00FA21AB">
        <w:rPr>
          <w:rFonts w:ascii="仿宋" w:eastAsia="仿宋" w:hAnsi="仿宋" w:hint="eastAsia"/>
          <w:sz w:val="30"/>
          <w:szCs w:val="30"/>
        </w:rPr>
        <w:t>整个基督教界也有教导十诫的普遍做法，作为把小孩子引入基督教的方法。这些诫命在每个小孩子手里。他们的父母和教师会告诉他们，做这些事就是得罪神。事实上，当与孩子交谈时，他们头脑里只有这个想法，没有别的。令人惊讶的是，同样是这些人，和长大后的这些孩子，却认为他们不</w:t>
      </w:r>
      <w:r w:rsidR="00AA509F" w:rsidRPr="00FA21AB">
        <w:rPr>
          <w:rFonts w:ascii="仿宋" w:eastAsia="仿宋" w:hAnsi="仿宋" w:hint="eastAsia"/>
          <w:sz w:val="30"/>
          <w:szCs w:val="30"/>
        </w:rPr>
        <w:t>受这律法约束</w:t>
      </w:r>
      <w:r w:rsidR="002C5743" w:rsidRPr="00FA21AB">
        <w:rPr>
          <w:rFonts w:ascii="仿宋" w:eastAsia="仿宋" w:hAnsi="仿宋" w:hint="eastAsia"/>
          <w:sz w:val="30"/>
          <w:szCs w:val="30"/>
        </w:rPr>
        <w:t>，</w:t>
      </w:r>
      <w:r w:rsidR="00F70E49" w:rsidRPr="00FA21AB">
        <w:rPr>
          <w:rFonts w:ascii="仿宋" w:eastAsia="仿宋" w:hAnsi="仿宋" w:hint="eastAsia"/>
          <w:sz w:val="30"/>
          <w:szCs w:val="30"/>
        </w:rPr>
        <w:t>不能做</w:t>
      </w:r>
      <w:r w:rsidR="002C5743" w:rsidRPr="00FA21AB">
        <w:rPr>
          <w:rFonts w:ascii="仿宋" w:eastAsia="仿宋" w:hAnsi="仿宋" w:hint="eastAsia"/>
          <w:sz w:val="30"/>
          <w:szCs w:val="30"/>
        </w:rPr>
        <w:t>律法所要求的事。除了他们热爱邪恶，因而热爱支持这些邪恶的虚假观念外，他们学会</w:t>
      </w:r>
      <w:r w:rsidR="00F70E49" w:rsidRPr="00FA21AB">
        <w:rPr>
          <w:rFonts w:ascii="仿宋" w:eastAsia="仿宋" w:hAnsi="仿宋" w:hint="eastAsia"/>
          <w:sz w:val="30"/>
          <w:szCs w:val="30"/>
        </w:rPr>
        <w:t>这样</w:t>
      </w:r>
      <w:r w:rsidR="002C5743" w:rsidRPr="00FA21AB">
        <w:rPr>
          <w:rFonts w:ascii="仿宋" w:eastAsia="仿宋" w:hAnsi="仿宋" w:hint="eastAsia"/>
          <w:sz w:val="30"/>
          <w:szCs w:val="30"/>
        </w:rPr>
        <w:t>思考还</w:t>
      </w:r>
      <w:r w:rsidR="00F70E49" w:rsidRPr="00FA21AB">
        <w:rPr>
          <w:rFonts w:ascii="仿宋" w:eastAsia="仿宋" w:hAnsi="仿宋" w:hint="eastAsia"/>
          <w:sz w:val="30"/>
          <w:szCs w:val="30"/>
        </w:rPr>
        <w:t>能</w:t>
      </w:r>
      <w:r w:rsidR="002C5743" w:rsidRPr="00FA21AB">
        <w:rPr>
          <w:rFonts w:ascii="仿宋" w:eastAsia="仿宋" w:hAnsi="仿宋" w:hint="eastAsia"/>
          <w:sz w:val="30"/>
          <w:szCs w:val="30"/>
        </w:rPr>
        <w:t>有</w:t>
      </w:r>
      <w:r w:rsidR="00F70E49" w:rsidRPr="00FA21AB">
        <w:rPr>
          <w:rFonts w:ascii="仿宋" w:eastAsia="仿宋" w:hAnsi="仿宋" w:hint="eastAsia"/>
          <w:sz w:val="30"/>
          <w:szCs w:val="30"/>
        </w:rPr>
        <w:t>什么</w:t>
      </w:r>
      <w:r w:rsidR="002C5743" w:rsidRPr="00FA21AB">
        <w:rPr>
          <w:rFonts w:ascii="仿宋" w:eastAsia="仿宋" w:hAnsi="仿宋" w:hint="eastAsia"/>
          <w:sz w:val="30"/>
          <w:szCs w:val="30"/>
        </w:rPr>
        <w:t>原因</w:t>
      </w:r>
      <w:r w:rsidR="00F70E49" w:rsidRPr="00FA21AB">
        <w:rPr>
          <w:rFonts w:ascii="仿宋" w:eastAsia="仿宋" w:hAnsi="仿宋" w:hint="eastAsia"/>
          <w:sz w:val="30"/>
          <w:szCs w:val="30"/>
        </w:rPr>
        <w:t>呢</w:t>
      </w:r>
      <w:r w:rsidR="002C5743" w:rsidRPr="00FA21AB">
        <w:rPr>
          <w:rFonts w:ascii="仿宋" w:eastAsia="仿宋" w:hAnsi="仿宋" w:hint="eastAsia"/>
          <w:sz w:val="30"/>
          <w:szCs w:val="30"/>
        </w:rPr>
        <w:t>？因此，他们就是那些不将十诫视为宗教</w:t>
      </w:r>
      <w:r w:rsidR="00F70E49" w:rsidRPr="00FA21AB">
        <w:rPr>
          <w:rFonts w:ascii="仿宋" w:eastAsia="仿宋" w:hAnsi="仿宋" w:hint="eastAsia"/>
          <w:sz w:val="30"/>
          <w:szCs w:val="30"/>
        </w:rPr>
        <w:t>之事的</w:t>
      </w:r>
      <w:r w:rsidR="002C5743" w:rsidRPr="00FA21AB">
        <w:rPr>
          <w:rFonts w:ascii="仿宋" w:eastAsia="仿宋" w:hAnsi="仿宋" w:hint="eastAsia"/>
          <w:sz w:val="30"/>
          <w:szCs w:val="30"/>
        </w:rPr>
        <w:t>人。</w:t>
      </w:r>
      <w:r w:rsidR="00F70E49" w:rsidRPr="00FA21AB">
        <w:rPr>
          <w:rFonts w:ascii="仿宋" w:eastAsia="仿宋" w:hAnsi="仿宋" w:hint="eastAsia"/>
          <w:sz w:val="30"/>
          <w:szCs w:val="30"/>
        </w:rPr>
        <w:t>参看</w:t>
      </w:r>
      <w:r w:rsidR="002C5743" w:rsidRPr="00FA21AB">
        <w:rPr>
          <w:rFonts w:ascii="仿宋" w:eastAsia="仿宋" w:hAnsi="仿宋" w:hint="eastAsia"/>
          <w:sz w:val="30"/>
          <w:szCs w:val="30"/>
        </w:rPr>
        <w:t>《新耶路撒冷教义之信仰篇》</w:t>
      </w:r>
      <w:r w:rsidR="00F70E49" w:rsidRPr="00FA21AB">
        <w:rPr>
          <w:rFonts w:ascii="仿宋" w:eastAsia="仿宋" w:hAnsi="仿宋" w:hint="eastAsia"/>
          <w:sz w:val="30"/>
          <w:szCs w:val="30"/>
        </w:rPr>
        <w:t>中的这一事实，</w:t>
      </w:r>
      <w:r w:rsidR="002C5743" w:rsidRPr="00FA21AB">
        <w:rPr>
          <w:rFonts w:ascii="仿宋" w:eastAsia="仿宋" w:hAnsi="仿宋" w:hint="eastAsia"/>
          <w:sz w:val="30"/>
          <w:szCs w:val="30"/>
        </w:rPr>
        <w:t>这些人</w:t>
      </w:r>
      <w:r w:rsidR="00F70E49" w:rsidRPr="00FA21AB">
        <w:rPr>
          <w:rFonts w:ascii="仿宋" w:eastAsia="仿宋" w:hAnsi="仿宋" w:hint="eastAsia"/>
          <w:sz w:val="30"/>
          <w:szCs w:val="30"/>
        </w:rPr>
        <w:t>的生活中</w:t>
      </w:r>
      <w:r w:rsidR="00FD4252" w:rsidRPr="00FA21AB">
        <w:rPr>
          <w:rFonts w:ascii="仿宋" w:eastAsia="仿宋" w:hAnsi="仿宋" w:hint="eastAsia"/>
          <w:sz w:val="30"/>
          <w:szCs w:val="30"/>
        </w:rPr>
        <w:t>是</w:t>
      </w:r>
      <w:r w:rsidR="00F70E49" w:rsidRPr="00FA21AB">
        <w:rPr>
          <w:rFonts w:ascii="仿宋" w:eastAsia="仿宋" w:hAnsi="仿宋" w:hint="eastAsia"/>
          <w:sz w:val="30"/>
          <w:szCs w:val="30"/>
        </w:rPr>
        <w:t>没</w:t>
      </w:r>
      <w:r w:rsidR="002C5743" w:rsidRPr="00FA21AB">
        <w:rPr>
          <w:rFonts w:ascii="仿宋" w:eastAsia="仿宋" w:hAnsi="仿宋" w:hint="eastAsia"/>
          <w:sz w:val="30"/>
          <w:szCs w:val="30"/>
        </w:rPr>
        <w:t>有宗教信仰的。</w:t>
      </w:r>
    </w:p>
    <w:p w14:paraId="584AD47B" w14:textId="77777777" w:rsidR="00F70E4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65.</w:t>
      </w:r>
      <w:r w:rsidR="00F70E49" w:rsidRPr="00FA21AB">
        <w:rPr>
          <w:rFonts w:ascii="仿宋" w:eastAsia="仿宋" w:hAnsi="仿宋" w:hint="eastAsia"/>
          <w:sz w:val="30"/>
          <w:szCs w:val="30"/>
        </w:rPr>
        <w:t>全世界凡有某种宗教的</w:t>
      </w:r>
      <w:r w:rsidR="00097C37" w:rsidRPr="00FA21AB">
        <w:rPr>
          <w:rFonts w:ascii="仿宋" w:eastAsia="仿宋" w:hAnsi="仿宋" w:hint="eastAsia"/>
          <w:sz w:val="30"/>
          <w:szCs w:val="30"/>
        </w:rPr>
        <w:t>社会</w:t>
      </w:r>
      <w:r w:rsidR="00FD4252" w:rsidRPr="00FA21AB">
        <w:rPr>
          <w:rFonts w:ascii="仿宋" w:eastAsia="仿宋" w:hAnsi="仿宋" w:hint="eastAsia"/>
          <w:sz w:val="30"/>
          <w:szCs w:val="30"/>
        </w:rPr>
        <w:t>或民族</w:t>
      </w:r>
      <w:r w:rsidR="00097C37" w:rsidRPr="00FA21AB">
        <w:rPr>
          <w:rFonts w:ascii="仿宋" w:eastAsia="仿宋" w:hAnsi="仿宋" w:hint="eastAsia"/>
          <w:sz w:val="30"/>
          <w:szCs w:val="30"/>
        </w:rPr>
        <w:t>都拥有类似十诫这样的</w:t>
      </w:r>
      <w:r w:rsidR="00F70E49" w:rsidRPr="00FA21AB">
        <w:rPr>
          <w:rFonts w:ascii="仿宋" w:eastAsia="仿宋" w:hAnsi="仿宋" w:hint="eastAsia"/>
          <w:sz w:val="30"/>
          <w:szCs w:val="30"/>
        </w:rPr>
        <w:t>律</w:t>
      </w:r>
      <w:r w:rsidR="00097C37" w:rsidRPr="00FA21AB">
        <w:rPr>
          <w:rFonts w:ascii="仿宋" w:eastAsia="仿宋" w:hAnsi="仿宋" w:hint="eastAsia"/>
          <w:sz w:val="30"/>
          <w:szCs w:val="30"/>
        </w:rPr>
        <w:t>法</w:t>
      </w:r>
      <w:r w:rsidR="00F70E49" w:rsidRPr="00FA21AB">
        <w:rPr>
          <w:rFonts w:ascii="仿宋" w:eastAsia="仿宋" w:hAnsi="仿宋" w:hint="eastAsia"/>
          <w:sz w:val="30"/>
          <w:szCs w:val="30"/>
        </w:rPr>
        <w:t>，</w:t>
      </w:r>
      <w:r w:rsidR="00097C37" w:rsidRPr="00FA21AB">
        <w:rPr>
          <w:rFonts w:ascii="仿宋" w:eastAsia="仿宋" w:hAnsi="仿宋" w:hint="eastAsia"/>
          <w:sz w:val="30"/>
          <w:szCs w:val="30"/>
        </w:rPr>
        <w:t>所有按照它们，如同按照</w:t>
      </w:r>
      <w:r w:rsidR="00F70E49" w:rsidRPr="00FA21AB">
        <w:rPr>
          <w:rFonts w:ascii="仿宋" w:eastAsia="仿宋" w:hAnsi="仿宋" w:hint="eastAsia"/>
          <w:sz w:val="30"/>
          <w:szCs w:val="30"/>
        </w:rPr>
        <w:t>宗教</w:t>
      </w:r>
      <w:r w:rsidR="00097C37" w:rsidRPr="00FA21AB">
        <w:rPr>
          <w:rFonts w:ascii="仿宋" w:eastAsia="仿宋" w:hAnsi="仿宋" w:hint="eastAsia"/>
          <w:sz w:val="30"/>
          <w:szCs w:val="30"/>
        </w:rPr>
        <w:t>的事生活的人都会得救，所有</w:t>
      </w:r>
      <w:r w:rsidR="00F70E49" w:rsidRPr="00FA21AB">
        <w:rPr>
          <w:rFonts w:ascii="仿宋" w:eastAsia="仿宋" w:hAnsi="仿宋" w:hint="eastAsia"/>
          <w:sz w:val="30"/>
          <w:szCs w:val="30"/>
        </w:rPr>
        <w:t>不</w:t>
      </w:r>
      <w:r w:rsidR="00097C37" w:rsidRPr="00FA21AB">
        <w:rPr>
          <w:rFonts w:ascii="仿宋" w:eastAsia="仿宋" w:hAnsi="仿宋" w:hint="eastAsia"/>
          <w:sz w:val="30"/>
          <w:szCs w:val="30"/>
        </w:rPr>
        <w:t>按照它们，如同按照</w:t>
      </w:r>
      <w:r w:rsidR="00F70E49" w:rsidRPr="00FA21AB">
        <w:rPr>
          <w:rFonts w:ascii="仿宋" w:eastAsia="仿宋" w:hAnsi="仿宋" w:hint="eastAsia"/>
          <w:sz w:val="30"/>
          <w:szCs w:val="30"/>
        </w:rPr>
        <w:t>宗教</w:t>
      </w:r>
      <w:r w:rsidR="00097C37" w:rsidRPr="00FA21AB">
        <w:rPr>
          <w:rFonts w:ascii="仿宋" w:eastAsia="仿宋" w:hAnsi="仿宋" w:hint="eastAsia"/>
          <w:sz w:val="30"/>
          <w:szCs w:val="30"/>
        </w:rPr>
        <w:t>的事</w:t>
      </w:r>
      <w:r w:rsidR="00F70E49" w:rsidRPr="00FA21AB">
        <w:rPr>
          <w:rFonts w:ascii="仿宋" w:eastAsia="仿宋" w:hAnsi="仿宋" w:hint="eastAsia"/>
          <w:sz w:val="30"/>
          <w:szCs w:val="30"/>
        </w:rPr>
        <w:t>生活的人都会受到诅咒。</w:t>
      </w:r>
      <w:r w:rsidR="00097C37" w:rsidRPr="00FA21AB">
        <w:rPr>
          <w:rFonts w:ascii="仿宋" w:eastAsia="仿宋" w:hAnsi="仿宋" w:hint="eastAsia"/>
          <w:sz w:val="30"/>
          <w:szCs w:val="30"/>
        </w:rPr>
        <w:t>死后，</w:t>
      </w:r>
      <w:r w:rsidR="00F70E49" w:rsidRPr="00FA21AB">
        <w:rPr>
          <w:rFonts w:ascii="仿宋" w:eastAsia="仿宋" w:hAnsi="仿宋" w:hint="eastAsia"/>
          <w:sz w:val="30"/>
          <w:szCs w:val="30"/>
        </w:rPr>
        <w:t>那些</w:t>
      </w:r>
      <w:r w:rsidR="00097C37" w:rsidRPr="00FA21AB">
        <w:rPr>
          <w:rFonts w:ascii="仿宋" w:eastAsia="仿宋" w:hAnsi="仿宋" w:hint="eastAsia"/>
          <w:sz w:val="30"/>
          <w:szCs w:val="30"/>
        </w:rPr>
        <w:t>按照它们，如同按照宗教的事生活的人会</w:t>
      </w:r>
      <w:r w:rsidR="00F70E49" w:rsidRPr="00FA21AB">
        <w:rPr>
          <w:rFonts w:ascii="仿宋" w:eastAsia="仿宋" w:hAnsi="仿宋" w:hint="eastAsia"/>
          <w:sz w:val="30"/>
          <w:szCs w:val="30"/>
        </w:rPr>
        <w:t>被天使教导，接受真理，</w:t>
      </w:r>
      <w:r w:rsidR="00097C37" w:rsidRPr="00FA21AB">
        <w:rPr>
          <w:rFonts w:ascii="仿宋" w:eastAsia="仿宋" w:hAnsi="仿宋" w:hint="eastAsia"/>
          <w:sz w:val="30"/>
          <w:szCs w:val="30"/>
        </w:rPr>
        <w:t>并</w:t>
      </w:r>
      <w:r w:rsidR="00F70E49" w:rsidRPr="00FA21AB">
        <w:rPr>
          <w:rFonts w:ascii="仿宋" w:eastAsia="仿宋" w:hAnsi="仿宋" w:hint="eastAsia"/>
          <w:sz w:val="30"/>
          <w:szCs w:val="30"/>
        </w:rPr>
        <w:t>承认主。这是因为他们</w:t>
      </w:r>
      <w:r w:rsidR="00442196" w:rsidRPr="00FA21AB">
        <w:rPr>
          <w:rFonts w:ascii="仿宋" w:eastAsia="仿宋" w:hAnsi="仿宋" w:hint="eastAsia"/>
          <w:sz w:val="30"/>
          <w:szCs w:val="30"/>
        </w:rPr>
        <w:t>因邪恶是罪而</w:t>
      </w:r>
      <w:r w:rsidR="00F70E49" w:rsidRPr="00FA21AB">
        <w:rPr>
          <w:rFonts w:ascii="仿宋" w:eastAsia="仿宋" w:hAnsi="仿宋" w:hint="eastAsia"/>
          <w:sz w:val="30"/>
          <w:szCs w:val="30"/>
        </w:rPr>
        <w:t>避</w:t>
      </w:r>
      <w:r w:rsidR="00097C37" w:rsidRPr="00FA21AB">
        <w:rPr>
          <w:rFonts w:ascii="仿宋" w:eastAsia="仿宋" w:hAnsi="仿宋" w:hint="eastAsia"/>
          <w:sz w:val="30"/>
          <w:szCs w:val="30"/>
        </w:rPr>
        <w:t>开邪恶</w:t>
      </w:r>
      <w:r w:rsidR="00F70E49" w:rsidRPr="00FA21AB">
        <w:rPr>
          <w:rFonts w:ascii="仿宋" w:eastAsia="仿宋" w:hAnsi="仿宋" w:hint="eastAsia"/>
          <w:sz w:val="30"/>
          <w:szCs w:val="30"/>
        </w:rPr>
        <w:t>，</w:t>
      </w:r>
      <w:r w:rsidR="00097C37" w:rsidRPr="00FA21AB">
        <w:rPr>
          <w:rFonts w:ascii="仿宋" w:eastAsia="仿宋" w:hAnsi="仿宋" w:hint="eastAsia"/>
          <w:sz w:val="30"/>
          <w:szCs w:val="30"/>
        </w:rPr>
        <w:t>由此专注于行善，他们由此产生的</w:t>
      </w:r>
      <w:r w:rsidR="00F70E49" w:rsidRPr="00FA21AB">
        <w:rPr>
          <w:rFonts w:ascii="仿宋" w:eastAsia="仿宋" w:hAnsi="仿宋" w:hint="eastAsia"/>
          <w:sz w:val="30"/>
          <w:szCs w:val="30"/>
        </w:rPr>
        <w:t>良善热爱真理，并</w:t>
      </w:r>
      <w:r w:rsidR="00097C37" w:rsidRPr="00FA21AB">
        <w:rPr>
          <w:rFonts w:ascii="仿宋" w:eastAsia="仿宋" w:hAnsi="仿宋" w:hint="eastAsia"/>
          <w:sz w:val="30"/>
          <w:szCs w:val="30"/>
        </w:rPr>
        <w:t>急切地</w:t>
      </w:r>
      <w:r w:rsidR="00F70E49" w:rsidRPr="00FA21AB">
        <w:rPr>
          <w:rFonts w:ascii="仿宋" w:eastAsia="仿宋" w:hAnsi="仿宋" w:hint="eastAsia"/>
          <w:sz w:val="30"/>
          <w:szCs w:val="30"/>
        </w:rPr>
        <w:t>渴</w:t>
      </w:r>
      <w:r w:rsidR="00097C37" w:rsidRPr="00FA21AB">
        <w:rPr>
          <w:rFonts w:ascii="仿宋" w:eastAsia="仿宋" w:hAnsi="仿宋" w:hint="eastAsia"/>
          <w:sz w:val="30"/>
          <w:szCs w:val="30"/>
        </w:rPr>
        <w:t>饮</w:t>
      </w:r>
      <w:r w:rsidR="00F70E49" w:rsidRPr="00FA21AB">
        <w:rPr>
          <w:rFonts w:ascii="仿宋" w:eastAsia="仿宋" w:hAnsi="仿宋" w:hint="eastAsia"/>
          <w:sz w:val="30"/>
          <w:szCs w:val="30"/>
        </w:rPr>
        <w:t>真理(</w:t>
      </w:r>
      <w:r w:rsidR="006456A3" w:rsidRPr="00FA21AB">
        <w:rPr>
          <w:rFonts w:ascii="仿宋" w:eastAsia="仿宋" w:hAnsi="仿宋" w:hint="eastAsia"/>
          <w:sz w:val="30"/>
          <w:szCs w:val="30"/>
        </w:rPr>
        <w:t>参看《新耶路撒冷教义之生活篇》，</w:t>
      </w:r>
      <w:r w:rsidR="00F70E49" w:rsidRPr="00FA21AB">
        <w:rPr>
          <w:rFonts w:ascii="仿宋" w:eastAsia="仿宋" w:hAnsi="仿宋" w:hint="eastAsia"/>
          <w:sz w:val="30"/>
          <w:szCs w:val="30"/>
        </w:rPr>
        <w:t>32–41节)。这就是主对犹太人所说这些话的意思：</w:t>
      </w:r>
    </w:p>
    <w:p w14:paraId="49C65969" w14:textId="77777777" w:rsidR="00C4282A" w:rsidRPr="00FA21AB" w:rsidRDefault="006456A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神的国必从你们夺去，赐给那能结果子的民族。</w:t>
      </w:r>
      <w:r w:rsidR="00D822A5" w:rsidRPr="00FA21AB">
        <w:rPr>
          <w:rFonts w:ascii="仿宋" w:eastAsia="仿宋" w:hAnsi="仿宋"/>
          <w:sz w:val="30"/>
          <w:szCs w:val="30"/>
        </w:rPr>
        <w:t>(马太福音</w:t>
      </w:r>
      <w:r w:rsidR="00C4282A" w:rsidRPr="00FA21AB">
        <w:rPr>
          <w:rFonts w:ascii="仿宋" w:eastAsia="仿宋" w:hAnsi="仿宋"/>
          <w:sz w:val="30"/>
          <w:szCs w:val="30"/>
        </w:rPr>
        <w:t>21:43)</w:t>
      </w:r>
    </w:p>
    <w:p w14:paraId="5960EC1B" w14:textId="77777777" w:rsidR="006456A3" w:rsidRPr="00FA21AB" w:rsidRDefault="006456A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还有这些话的意思：</w:t>
      </w:r>
    </w:p>
    <w:p w14:paraId="764EB547" w14:textId="77777777" w:rsidR="006456A3" w:rsidRPr="00FA21AB" w:rsidRDefault="006456A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葡萄园的主人来的时候，要除灭那些恶人，将葡萄园另租给那按</w:t>
      </w:r>
      <w:r w:rsidRPr="00FA21AB">
        <w:rPr>
          <w:rFonts w:ascii="仿宋" w:eastAsia="仿宋" w:hAnsi="仿宋" w:hint="eastAsia"/>
          <w:sz w:val="30"/>
          <w:szCs w:val="30"/>
        </w:rPr>
        <w:lastRenderedPageBreak/>
        <w:t>果子的季节交果子的园户。(马太福音21:40–41)</w:t>
      </w:r>
    </w:p>
    <w:p w14:paraId="448D4D18" w14:textId="77777777" w:rsidR="006456A3" w:rsidRPr="00FA21AB" w:rsidRDefault="006456A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以及这些话：</w:t>
      </w:r>
    </w:p>
    <w:p w14:paraId="7BD3658F" w14:textId="77777777" w:rsidR="006456A3" w:rsidRPr="00FA21AB" w:rsidRDefault="006456A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我告诉你们，从东从西，从北从南，将有许多人来，在神国里坐席，惟有本国的子民，竟被赶到外边黑暗里去。(马太福音8:11–12; 路加福音13:29)</w:t>
      </w:r>
    </w:p>
    <w:p w14:paraId="77EC28F7" w14:textId="77777777" w:rsidR="00456EF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66.</w:t>
      </w:r>
      <w:r w:rsidR="006456A3" w:rsidRPr="00FA21AB">
        <w:rPr>
          <w:rFonts w:ascii="仿宋" w:eastAsia="仿宋" w:hAnsi="仿宋" w:hint="eastAsia"/>
          <w:sz w:val="30"/>
          <w:szCs w:val="30"/>
        </w:rPr>
        <w:t>我们在马可福音中读到：</w:t>
      </w:r>
    </w:p>
    <w:p w14:paraId="39EC7C0C" w14:textId="77777777" w:rsidR="006456A3" w:rsidRPr="00FA21AB" w:rsidRDefault="006456A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有一个富人来到耶稣这里，问祂，他需要做什么事才可以承受永生，耶稣说，诫命你是晓得的：不可</w:t>
      </w:r>
      <w:r w:rsidR="00456EF9" w:rsidRPr="00FA21AB">
        <w:rPr>
          <w:rFonts w:ascii="仿宋" w:eastAsia="仿宋" w:hAnsi="仿宋" w:hint="eastAsia"/>
          <w:sz w:val="30"/>
          <w:szCs w:val="30"/>
        </w:rPr>
        <w:t>通</w:t>
      </w:r>
      <w:r w:rsidRPr="00FA21AB">
        <w:rPr>
          <w:rFonts w:ascii="仿宋" w:eastAsia="仿宋" w:hAnsi="仿宋" w:hint="eastAsia"/>
          <w:sz w:val="30"/>
          <w:szCs w:val="30"/>
        </w:rPr>
        <w:t>奸，不可杀人，不可偷盗，不可作假见证，不可欺诈，</w:t>
      </w:r>
      <w:r w:rsidR="00456EF9" w:rsidRPr="00FA21AB">
        <w:rPr>
          <w:rFonts w:ascii="仿宋" w:eastAsia="仿宋" w:hAnsi="仿宋" w:hint="eastAsia"/>
          <w:sz w:val="30"/>
          <w:szCs w:val="30"/>
        </w:rPr>
        <w:t>要</w:t>
      </w:r>
      <w:r w:rsidRPr="00FA21AB">
        <w:rPr>
          <w:rFonts w:ascii="仿宋" w:eastAsia="仿宋" w:hAnsi="仿宋" w:hint="eastAsia"/>
          <w:sz w:val="30"/>
          <w:szCs w:val="30"/>
        </w:rPr>
        <w:t>尊敬父母。他回答说，这一切我从小都遵守了。耶稣看着他，就爱他，</w:t>
      </w:r>
      <w:r w:rsidR="00456EF9" w:rsidRPr="00FA21AB">
        <w:rPr>
          <w:rFonts w:ascii="仿宋" w:eastAsia="仿宋" w:hAnsi="仿宋" w:hint="eastAsia"/>
          <w:sz w:val="30"/>
          <w:szCs w:val="30"/>
        </w:rPr>
        <w:t>却说，你还缺少一件；去变卖你所有的，分给穷人，就必有财宝在天上；</w:t>
      </w:r>
      <w:r w:rsidRPr="00FA21AB">
        <w:rPr>
          <w:rFonts w:ascii="仿宋" w:eastAsia="仿宋" w:hAnsi="仿宋" w:hint="eastAsia"/>
          <w:sz w:val="30"/>
          <w:szCs w:val="30"/>
        </w:rPr>
        <w:t>还要来背起十字架跟从我。(马可福音10:17–22)</w:t>
      </w:r>
    </w:p>
    <w:p w14:paraId="405FBCFD" w14:textId="77777777" w:rsidR="00456EF9" w:rsidRPr="00FA21AB" w:rsidRDefault="00456EF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经上说耶稣就“爱他”，这是因为他从小就遵守这些诫命。然而，由于他还缺少三件事，就是他还没有使自己的心摆脱财富，没有与欲望争战，尚未承认主为神，所以主叫他“去变卖他所有的”，意思是他要使自己的心摆脱财富；还叫他“背起十字架”，意思是他要与欲望争战；又叫他“跟从祂”，意思是他要承认主为神。主以对应来说这些话，和说其它话一样(参看《新耶路撒冷教义之圣经篇》，17节)。事实上，</w:t>
      </w:r>
      <w:r w:rsidR="00442196" w:rsidRPr="00FA21AB">
        <w:rPr>
          <w:rFonts w:ascii="仿宋" w:eastAsia="仿宋" w:hAnsi="仿宋" w:hint="eastAsia"/>
          <w:sz w:val="30"/>
          <w:szCs w:val="30"/>
        </w:rPr>
        <w:t>我们(这意味着每个人)不能因邪恶是罪而避开邪恶</w:t>
      </w:r>
      <w:r w:rsidRPr="00FA21AB">
        <w:rPr>
          <w:rFonts w:ascii="仿宋" w:eastAsia="仿宋" w:hAnsi="仿宋" w:hint="eastAsia"/>
          <w:sz w:val="30"/>
          <w:szCs w:val="30"/>
        </w:rPr>
        <w:t>，除非</w:t>
      </w:r>
      <w:r w:rsidR="00442196" w:rsidRPr="00FA21AB">
        <w:rPr>
          <w:rFonts w:ascii="仿宋" w:eastAsia="仿宋" w:hAnsi="仿宋" w:hint="eastAsia"/>
          <w:sz w:val="30"/>
          <w:szCs w:val="30"/>
        </w:rPr>
        <w:t>我们</w:t>
      </w:r>
      <w:r w:rsidRPr="00FA21AB">
        <w:rPr>
          <w:rFonts w:ascii="仿宋" w:eastAsia="仿宋" w:hAnsi="仿宋" w:hint="eastAsia"/>
          <w:sz w:val="30"/>
          <w:szCs w:val="30"/>
        </w:rPr>
        <w:t>承认主并转向祂，与邪恶争战，</w:t>
      </w:r>
      <w:r w:rsidR="00442196" w:rsidRPr="00FA21AB">
        <w:rPr>
          <w:rFonts w:ascii="仿宋" w:eastAsia="仿宋" w:hAnsi="仿宋" w:hint="eastAsia"/>
          <w:sz w:val="30"/>
          <w:szCs w:val="30"/>
        </w:rPr>
        <w:t>以这种方式远离我们的</w:t>
      </w:r>
      <w:r w:rsidRPr="00FA21AB">
        <w:rPr>
          <w:rFonts w:ascii="仿宋" w:eastAsia="仿宋" w:hAnsi="仿宋" w:hint="eastAsia"/>
          <w:sz w:val="30"/>
          <w:szCs w:val="30"/>
        </w:rPr>
        <w:t>欲望。关于这些事的详情可参看关于与邪恶争战</w:t>
      </w:r>
      <w:r w:rsidR="00811D30" w:rsidRPr="00FA21AB">
        <w:rPr>
          <w:rFonts w:ascii="仿宋" w:eastAsia="仿宋" w:hAnsi="仿宋" w:hint="eastAsia"/>
          <w:sz w:val="30"/>
          <w:szCs w:val="30"/>
        </w:rPr>
        <w:t>的章节</w:t>
      </w:r>
      <w:r w:rsidRPr="00FA21AB">
        <w:rPr>
          <w:rFonts w:ascii="仿宋" w:eastAsia="仿宋" w:hAnsi="仿宋" w:hint="eastAsia"/>
          <w:sz w:val="30"/>
          <w:szCs w:val="30"/>
        </w:rPr>
        <w:t>(92-100节)。</w:t>
      </w:r>
    </w:p>
    <w:p w14:paraId="33E20D94" w14:textId="77777777" w:rsidR="00456EF9" w:rsidRPr="00FA21AB" w:rsidRDefault="00811D30" w:rsidP="003203CE">
      <w:pPr>
        <w:pStyle w:val="2"/>
        <w:rPr>
          <w:rFonts w:asciiTheme="minorEastAsia" w:hAnsiTheme="minorEastAsia"/>
          <w:b w:val="0"/>
          <w:sz w:val="30"/>
          <w:szCs w:val="30"/>
        </w:rPr>
      </w:pPr>
      <w:bookmarkStart w:id="28" w:name="_Toc171501655"/>
      <w:r w:rsidRPr="00FA21AB">
        <w:t>我们因各种杀人是罪而避开它们</w:t>
      </w:r>
      <w:r w:rsidRPr="00FA21AB">
        <w:rPr>
          <w:rFonts w:asciiTheme="minorEastAsia" w:hAnsiTheme="minorEastAsia" w:hint="eastAsia"/>
          <w:sz w:val="30"/>
          <w:szCs w:val="30"/>
        </w:rPr>
        <w:t>到何等程度，就在何等程度上拥有对邻之爱</w:t>
      </w:r>
      <w:bookmarkEnd w:id="28"/>
    </w:p>
    <w:p w14:paraId="022FAE2D" w14:textId="77777777" w:rsidR="00811D3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67.</w:t>
      </w:r>
      <w:r w:rsidR="00811D30" w:rsidRPr="00FA21AB">
        <w:rPr>
          <w:rFonts w:ascii="仿宋" w:eastAsia="仿宋" w:hAnsi="仿宋" w:hint="eastAsia"/>
          <w:sz w:val="30"/>
          <w:szCs w:val="30"/>
        </w:rPr>
        <w:t>“各种杀人”表示各种敌意，仇恨和报复，这些东西都渴望杀</w:t>
      </w:r>
      <w:r w:rsidR="00811D30" w:rsidRPr="00FA21AB">
        <w:rPr>
          <w:rFonts w:ascii="仿宋" w:eastAsia="仿宋" w:hAnsi="仿宋" w:hint="eastAsia"/>
          <w:sz w:val="30"/>
          <w:szCs w:val="30"/>
        </w:rPr>
        <w:lastRenderedPageBreak/>
        <w:t>人，因为杀人就隐藏在这些态度里面，就像灰烬下</w:t>
      </w:r>
      <w:r w:rsidR="00742346" w:rsidRPr="00FA21AB">
        <w:rPr>
          <w:rFonts w:ascii="仿宋" w:eastAsia="仿宋" w:hAnsi="仿宋" w:hint="eastAsia"/>
          <w:sz w:val="30"/>
          <w:szCs w:val="30"/>
        </w:rPr>
        <w:t>阴燃</w:t>
      </w:r>
      <w:r w:rsidR="00811D30" w:rsidRPr="00FA21AB">
        <w:rPr>
          <w:rFonts w:ascii="仿宋" w:eastAsia="仿宋" w:hAnsi="仿宋" w:hint="eastAsia"/>
          <w:sz w:val="30"/>
          <w:szCs w:val="30"/>
        </w:rPr>
        <w:t>的火。</w:t>
      </w:r>
      <w:r w:rsidR="00742346" w:rsidRPr="00FA21AB">
        <w:rPr>
          <w:rFonts w:ascii="仿宋" w:eastAsia="仿宋" w:hAnsi="仿宋" w:hint="eastAsia"/>
          <w:sz w:val="30"/>
          <w:szCs w:val="30"/>
        </w:rPr>
        <w:t>这正是</w:t>
      </w:r>
      <w:r w:rsidR="00811D30" w:rsidRPr="00FA21AB">
        <w:rPr>
          <w:rFonts w:ascii="仿宋" w:eastAsia="仿宋" w:hAnsi="仿宋" w:hint="eastAsia"/>
          <w:sz w:val="30"/>
          <w:szCs w:val="30"/>
        </w:rPr>
        <w:t>地狱之火</w:t>
      </w:r>
      <w:r w:rsidR="00742346" w:rsidRPr="00FA21AB">
        <w:rPr>
          <w:rFonts w:ascii="仿宋" w:eastAsia="仿宋" w:hAnsi="仿宋" w:hint="eastAsia"/>
          <w:sz w:val="30"/>
          <w:szCs w:val="30"/>
        </w:rPr>
        <w:t>。</w:t>
      </w:r>
      <w:r w:rsidR="00811D30" w:rsidRPr="00FA21AB">
        <w:rPr>
          <w:rFonts w:ascii="仿宋" w:eastAsia="仿宋" w:hAnsi="仿宋" w:hint="eastAsia"/>
          <w:sz w:val="30"/>
          <w:szCs w:val="30"/>
        </w:rPr>
        <w:t>这就是</w:t>
      </w:r>
      <w:r w:rsidR="00742346" w:rsidRPr="00FA21AB">
        <w:rPr>
          <w:rFonts w:ascii="仿宋" w:eastAsia="仿宋" w:hAnsi="仿宋" w:hint="eastAsia"/>
          <w:sz w:val="30"/>
          <w:szCs w:val="30"/>
        </w:rPr>
        <w:t>为何我们说人们仇恨似</w:t>
      </w:r>
      <w:r w:rsidR="00811D30" w:rsidRPr="00FA21AB">
        <w:rPr>
          <w:rFonts w:ascii="仿宋" w:eastAsia="仿宋" w:hAnsi="仿宋" w:hint="eastAsia"/>
          <w:sz w:val="30"/>
          <w:szCs w:val="30"/>
        </w:rPr>
        <w:t>火</w:t>
      </w:r>
      <w:r w:rsidR="00742346" w:rsidRPr="00FA21AB">
        <w:rPr>
          <w:rFonts w:ascii="仿宋" w:eastAsia="仿宋" w:hAnsi="仿宋" w:hint="eastAsia"/>
          <w:sz w:val="30"/>
          <w:szCs w:val="30"/>
        </w:rPr>
        <w:t>，燃烧着</w:t>
      </w:r>
      <w:r w:rsidR="00811D30" w:rsidRPr="00FA21AB">
        <w:rPr>
          <w:rFonts w:ascii="仿宋" w:eastAsia="仿宋" w:hAnsi="仿宋" w:hint="eastAsia"/>
          <w:sz w:val="30"/>
          <w:szCs w:val="30"/>
        </w:rPr>
        <w:t>复仇之火。这些是属世意义上的“杀人”；但就属灵意义而言，“杀人”表示杀害并摧毁人们灵魂的一切方法，这些方法有很多，并且各种各样。就至高意义而言，“杀人”表示</w:t>
      </w:r>
      <w:r w:rsidR="00202AC7" w:rsidRPr="00FA21AB">
        <w:rPr>
          <w:rFonts w:ascii="仿宋" w:eastAsia="仿宋" w:hAnsi="仿宋" w:hint="eastAsia"/>
          <w:sz w:val="30"/>
          <w:szCs w:val="30"/>
        </w:rPr>
        <w:t>对主怀有</w:t>
      </w:r>
      <w:r w:rsidR="00811D30" w:rsidRPr="00FA21AB">
        <w:rPr>
          <w:rFonts w:ascii="仿宋" w:eastAsia="仿宋" w:hAnsi="仿宋" w:hint="eastAsia"/>
          <w:sz w:val="30"/>
          <w:szCs w:val="30"/>
        </w:rPr>
        <w:t>仇恨。这三种杀人形成一体，紧密联</w:t>
      </w:r>
      <w:r w:rsidR="00202AC7" w:rsidRPr="00FA21AB">
        <w:rPr>
          <w:rFonts w:ascii="仿宋" w:eastAsia="仿宋" w:hAnsi="仿宋" w:hint="eastAsia"/>
          <w:sz w:val="30"/>
          <w:szCs w:val="30"/>
        </w:rPr>
        <w:t>结</w:t>
      </w:r>
      <w:r w:rsidR="00811D30" w:rsidRPr="00FA21AB">
        <w:rPr>
          <w:rFonts w:ascii="仿宋" w:eastAsia="仿宋" w:hAnsi="仿宋" w:hint="eastAsia"/>
          <w:sz w:val="30"/>
          <w:szCs w:val="30"/>
        </w:rPr>
        <w:t>在一起；因为凡</w:t>
      </w:r>
      <w:r w:rsidR="00202AC7" w:rsidRPr="00FA21AB">
        <w:rPr>
          <w:rFonts w:ascii="仿宋" w:eastAsia="仿宋" w:hAnsi="仿宋" w:hint="eastAsia"/>
          <w:sz w:val="30"/>
          <w:szCs w:val="30"/>
        </w:rPr>
        <w:t>在世上</w:t>
      </w:r>
      <w:r w:rsidR="00811D30" w:rsidRPr="00FA21AB">
        <w:rPr>
          <w:rFonts w:ascii="仿宋" w:eastAsia="仿宋" w:hAnsi="仿宋" w:hint="eastAsia"/>
          <w:sz w:val="30"/>
          <w:szCs w:val="30"/>
        </w:rPr>
        <w:t>意</w:t>
      </w:r>
      <w:r w:rsidR="00202AC7" w:rsidRPr="00FA21AB">
        <w:rPr>
          <w:rFonts w:ascii="仿宋" w:eastAsia="仿宋" w:hAnsi="仿宋" w:hint="eastAsia"/>
          <w:sz w:val="30"/>
          <w:szCs w:val="30"/>
        </w:rPr>
        <w:t>欲</w:t>
      </w:r>
      <w:r w:rsidR="00811D30" w:rsidRPr="00FA21AB">
        <w:rPr>
          <w:rFonts w:ascii="仿宋" w:eastAsia="仿宋" w:hAnsi="仿宋" w:hint="eastAsia"/>
          <w:sz w:val="30"/>
          <w:szCs w:val="30"/>
        </w:rPr>
        <w:t>杀人肉体的，死后就会意</w:t>
      </w:r>
      <w:r w:rsidR="00202AC7" w:rsidRPr="00FA21AB">
        <w:rPr>
          <w:rFonts w:ascii="仿宋" w:eastAsia="仿宋" w:hAnsi="仿宋" w:hint="eastAsia"/>
          <w:sz w:val="30"/>
          <w:szCs w:val="30"/>
        </w:rPr>
        <w:t>欲</w:t>
      </w:r>
      <w:r w:rsidR="00811D30" w:rsidRPr="00FA21AB">
        <w:rPr>
          <w:rFonts w:ascii="仿宋" w:eastAsia="仿宋" w:hAnsi="仿宋" w:hint="eastAsia"/>
          <w:sz w:val="30"/>
          <w:szCs w:val="30"/>
        </w:rPr>
        <w:t>杀其灵魂，并</w:t>
      </w:r>
      <w:r w:rsidR="00FD4252" w:rsidRPr="00FA21AB">
        <w:rPr>
          <w:rFonts w:ascii="仿宋" w:eastAsia="仿宋" w:hAnsi="仿宋" w:hint="eastAsia"/>
          <w:sz w:val="30"/>
          <w:szCs w:val="30"/>
        </w:rPr>
        <w:t>意欲</w:t>
      </w:r>
      <w:r w:rsidR="00811D30" w:rsidRPr="00FA21AB">
        <w:rPr>
          <w:rFonts w:ascii="仿宋" w:eastAsia="仿宋" w:hAnsi="仿宋" w:hint="eastAsia"/>
          <w:sz w:val="30"/>
          <w:szCs w:val="30"/>
        </w:rPr>
        <w:t>杀主，</w:t>
      </w:r>
      <w:r w:rsidR="00535AB8" w:rsidRPr="00FA21AB">
        <w:rPr>
          <w:rFonts w:ascii="仿宋" w:eastAsia="仿宋" w:hAnsi="仿宋" w:hint="eastAsia"/>
          <w:sz w:val="30"/>
          <w:szCs w:val="30"/>
        </w:rPr>
        <w:t>实际上</w:t>
      </w:r>
      <w:r w:rsidR="00811D30" w:rsidRPr="00FA21AB">
        <w:rPr>
          <w:rFonts w:ascii="仿宋" w:eastAsia="仿宋" w:hAnsi="仿宋" w:hint="eastAsia"/>
          <w:sz w:val="30"/>
          <w:szCs w:val="30"/>
        </w:rPr>
        <w:t>对主</w:t>
      </w:r>
      <w:r w:rsidR="00535AB8" w:rsidRPr="00FA21AB">
        <w:rPr>
          <w:rFonts w:ascii="仿宋" w:eastAsia="仿宋" w:hAnsi="仿宋" w:hint="eastAsia"/>
          <w:sz w:val="30"/>
          <w:szCs w:val="30"/>
        </w:rPr>
        <w:t>燃烧着仇恨，想除灭</w:t>
      </w:r>
      <w:r w:rsidR="00811D30" w:rsidRPr="00FA21AB">
        <w:rPr>
          <w:rFonts w:ascii="仿宋" w:eastAsia="仿宋" w:hAnsi="仿宋" w:hint="eastAsia"/>
          <w:sz w:val="30"/>
          <w:szCs w:val="30"/>
        </w:rPr>
        <w:t>主的名。</w:t>
      </w:r>
    </w:p>
    <w:p w14:paraId="7A39ABCB" w14:textId="77777777" w:rsidR="00535AB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68.</w:t>
      </w:r>
      <w:r w:rsidR="00F54BCC" w:rsidRPr="00FA21AB">
        <w:rPr>
          <w:rFonts w:ascii="仿宋" w:eastAsia="仿宋" w:hAnsi="仿宋" w:hint="eastAsia"/>
          <w:sz w:val="30"/>
          <w:szCs w:val="30"/>
        </w:rPr>
        <w:t>这几种“杀人”自出生时起就隐藏在我们里面；只是我们从小就学会用我们在世上与其他人在一起时所需要的文明道德来掩盖它们；我们渴望地位或金钱到何等程度，就在何等程度上小心谨慎，不让它们变得可见。这后一种品性成为我们的外在，而前一种品性在我们里面，就是我们</w:t>
      </w:r>
      <w:r w:rsidR="00886599" w:rsidRPr="00FA21AB">
        <w:rPr>
          <w:rFonts w:ascii="仿宋" w:eastAsia="仿宋" w:hAnsi="仿宋" w:hint="eastAsia"/>
          <w:sz w:val="30"/>
          <w:szCs w:val="30"/>
        </w:rPr>
        <w:t>和我们本身的样子；所以你会看到我们</w:t>
      </w:r>
      <w:r w:rsidR="00F54BCC" w:rsidRPr="00FA21AB">
        <w:rPr>
          <w:rFonts w:ascii="仿宋" w:eastAsia="仿宋" w:hAnsi="仿宋" w:hint="eastAsia"/>
          <w:sz w:val="30"/>
          <w:szCs w:val="30"/>
        </w:rPr>
        <w:t>死</w:t>
      </w:r>
      <w:r w:rsidR="00886599" w:rsidRPr="00FA21AB">
        <w:rPr>
          <w:rFonts w:ascii="仿宋" w:eastAsia="仿宋" w:hAnsi="仿宋" w:hint="eastAsia"/>
          <w:sz w:val="30"/>
          <w:szCs w:val="30"/>
        </w:rPr>
        <w:t>后脱去</w:t>
      </w:r>
      <w:r w:rsidR="00F54BCC" w:rsidRPr="00FA21AB">
        <w:rPr>
          <w:rFonts w:ascii="仿宋" w:eastAsia="仿宋" w:hAnsi="仿宋" w:hint="eastAsia"/>
          <w:sz w:val="30"/>
          <w:szCs w:val="30"/>
        </w:rPr>
        <w:t>这外在连同肉体</w:t>
      </w:r>
      <w:r w:rsidR="00886599" w:rsidRPr="00FA21AB">
        <w:rPr>
          <w:rFonts w:ascii="仿宋" w:eastAsia="仿宋" w:hAnsi="仿宋" w:hint="eastAsia"/>
          <w:sz w:val="30"/>
          <w:szCs w:val="30"/>
        </w:rPr>
        <w:t>时，多么像魔鬼</w:t>
      </w:r>
      <w:r w:rsidR="00F54BCC" w:rsidRPr="00FA21AB">
        <w:rPr>
          <w:rFonts w:ascii="仿宋" w:eastAsia="仿宋" w:hAnsi="仿宋" w:hint="eastAsia"/>
          <w:sz w:val="30"/>
          <w:szCs w:val="30"/>
        </w:rPr>
        <w:t>，</w:t>
      </w:r>
      <w:r w:rsidR="00886599" w:rsidRPr="00FA21AB">
        <w:rPr>
          <w:rFonts w:ascii="仿宋" w:eastAsia="仿宋" w:hAnsi="仿宋" w:hint="eastAsia"/>
          <w:sz w:val="30"/>
          <w:szCs w:val="30"/>
        </w:rPr>
        <w:t>除非我们</w:t>
      </w:r>
      <w:r w:rsidR="00FD4252" w:rsidRPr="00FA21AB">
        <w:rPr>
          <w:rFonts w:ascii="仿宋" w:eastAsia="仿宋" w:hAnsi="仿宋" w:hint="eastAsia"/>
          <w:sz w:val="30"/>
          <w:szCs w:val="30"/>
        </w:rPr>
        <w:t>被</w:t>
      </w:r>
      <w:r w:rsidR="00F54BCC" w:rsidRPr="00FA21AB">
        <w:rPr>
          <w:rFonts w:ascii="仿宋" w:eastAsia="仿宋" w:hAnsi="仿宋" w:hint="eastAsia"/>
          <w:sz w:val="30"/>
          <w:szCs w:val="30"/>
        </w:rPr>
        <w:t>改造。</w:t>
      </w:r>
    </w:p>
    <w:p w14:paraId="1180747A" w14:textId="77777777" w:rsidR="0088659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69.</w:t>
      </w:r>
      <w:r w:rsidR="00886599" w:rsidRPr="00FA21AB">
        <w:rPr>
          <w:rFonts w:ascii="仿宋" w:eastAsia="仿宋" w:hAnsi="仿宋" w:hint="eastAsia"/>
          <w:sz w:val="30"/>
          <w:szCs w:val="30"/>
        </w:rPr>
        <w:t>由于刚才所提到的这几种杀人自出生时起就隐藏在我们里面，如前所述，连同各种偷盗，各种假见证，以及犯下它们的冲动(它们将很快得到描述，80-86, 87-91节)，所以</w:t>
      </w:r>
      <w:r w:rsidR="00671991" w:rsidRPr="00FA21AB">
        <w:rPr>
          <w:rFonts w:ascii="仿宋" w:eastAsia="仿宋" w:hAnsi="仿宋" w:hint="eastAsia"/>
          <w:sz w:val="30"/>
          <w:szCs w:val="30"/>
        </w:rPr>
        <w:t>我们可以看出</w:t>
      </w:r>
      <w:r w:rsidR="00886599" w:rsidRPr="00FA21AB">
        <w:rPr>
          <w:rFonts w:ascii="仿宋" w:eastAsia="仿宋" w:hAnsi="仿宋" w:hint="eastAsia"/>
          <w:sz w:val="30"/>
          <w:szCs w:val="30"/>
        </w:rPr>
        <w:t>，如果主不提供改造的方法，</w:t>
      </w:r>
      <w:r w:rsidR="00671991" w:rsidRPr="00FA21AB">
        <w:rPr>
          <w:rFonts w:ascii="仿宋" w:eastAsia="仿宋" w:hAnsi="仿宋" w:hint="eastAsia"/>
          <w:sz w:val="30"/>
          <w:szCs w:val="30"/>
        </w:rPr>
        <w:t>我们</w:t>
      </w:r>
      <w:r w:rsidR="00886599" w:rsidRPr="00FA21AB">
        <w:rPr>
          <w:rFonts w:ascii="仿宋" w:eastAsia="仿宋" w:hAnsi="仿宋" w:hint="eastAsia"/>
          <w:sz w:val="30"/>
          <w:szCs w:val="30"/>
        </w:rPr>
        <w:t>必永远灭亡。主所提供的改造方法如下：</w:t>
      </w:r>
      <w:r w:rsidR="00671991" w:rsidRPr="00FA21AB">
        <w:rPr>
          <w:rFonts w:ascii="仿宋" w:eastAsia="仿宋" w:hAnsi="仿宋" w:hint="eastAsia"/>
          <w:sz w:val="30"/>
          <w:szCs w:val="30"/>
        </w:rPr>
        <w:t>我们</w:t>
      </w:r>
      <w:r w:rsidR="00886599" w:rsidRPr="00FA21AB">
        <w:rPr>
          <w:rFonts w:ascii="仿宋" w:eastAsia="仿宋" w:hAnsi="仿宋" w:hint="eastAsia"/>
          <w:sz w:val="30"/>
          <w:szCs w:val="30"/>
        </w:rPr>
        <w:t>生在完全的无知之中；刚刚出生时，</w:t>
      </w:r>
      <w:r w:rsidR="00671991" w:rsidRPr="00FA21AB">
        <w:rPr>
          <w:rFonts w:ascii="仿宋" w:eastAsia="仿宋" w:hAnsi="仿宋" w:hint="eastAsia"/>
          <w:sz w:val="30"/>
          <w:szCs w:val="30"/>
        </w:rPr>
        <w:t>我们</w:t>
      </w:r>
      <w:r w:rsidR="00886599" w:rsidRPr="00FA21AB">
        <w:rPr>
          <w:rFonts w:ascii="仿宋" w:eastAsia="仿宋" w:hAnsi="仿宋" w:hint="eastAsia"/>
          <w:sz w:val="30"/>
          <w:szCs w:val="30"/>
        </w:rPr>
        <w:t>被保持在一种外在纯真的状态；不久之后被保持在一种外在仁爱的状态；后来被保持在一种外在友谊的状态</w:t>
      </w:r>
      <w:r w:rsidR="00671991" w:rsidRPr="00FA21AB">
        <w:rPr>
          <w:rFonts w:ascii="仿宋" w:eastAsia="仿宋" w:hAnsi="仿宋" w:hint="eastAsia"/>
          <w:sz w:val="30"/>
          <w:szCs w:val="30"/>
        </w:rPr>
        <w:t>。</w:t>
      </w:r>
      <w:r w:rsidR="00886599" w:rsidRPr="00FA21AB">
        <w:rPr>
          <w:rFonts w:ascii="仿宋" w:eastAsia="仿宋" w:hAnsi="仿宋" w:hint="eastAsia"/>
          <w:sz w:val="30"/>
          <w:szCs w:val="30"/>
        </w:rPr>
        <w:t>但随着</w:t>
      </w:r>
      <w:r w:rsidR="00671991" w:rsidRPr="00FA21AB">
        <w:rPr>
          <w:rFonts w:ascii="仿宋" w:eastAsia="仿宋" w:hAnsi="仿宋" w:hint="eastAsia"/>
          <w:sz w:val="30"/>
          <w:szCs w:val="30"/>
        </w:rPr>
        <w:t>我们</w:t>
      </w:r>
      <w:r w:rsidR="00886599" w:rsidRPr="00FA21AB">
        <w:rPr>
          <w:rFonts w:ascii="仿宋" w:eastAsia="仿宋" w:hAnsi="仿宋" w:hint="eastAsia"/>
          <w:sz w:val="30"/>
          <w:szCs w:val="30"/>
        </w:rPr>
        <w:t>能用自己的理解力来思考，</w:t>
      </w:r>
      <w:r w:rsidR="00671991" w:rsidRPr="00FA21AB">
        <w:rPr>
          <w:rFonts w:ascii="仿宋" w:eastAsia="仿宋" w:hAnsi="仿宋" w:hint="eastAsia"/>
          <w:sz w:val="30"/>
          <w:szCs w:val="30"/>
        </w:rPr>
        <w:t>我们</w:t>
      </w:r>
      <w:r w:rsidR="00886599" w:rsidRPr="00FA21AB">
        <w:rPr>
          <w:rFonts w:ascii="仿宋" w:eastAsia="仿宋" w:hAnsi="仿宋" w:hint="eastAsia"/>
          <w:sz w:val="30"/>
          <w:szCs w:val="30"/>
        </w:rPr>
        <w:t>被保持</w:t>
      </w:r>
      <w:r w:rsidR="00FD4252" w:rsidRPr="00FA21AB">
        <w:rPr>
          <w:rFonts w:ascii="仿宋" w:eastAsia="仿宋" w:hAnsi="仿宋" w:hint="eastAsia"/>
          <w:sz w:val="30"/>
          <w:szCs w:val="30"/>
        </w:rPr>
        <w:t>在</w:t>
      </w:r>
      <w:r w:rsidR="00671991" w:rsidRPr="00FA21AB">
        <w:rPr>
          <w:rFonts w:ascii="仿宋" w:eastAsia="仿宋" w:hAnsi="仿宋" w:hint="eastAsia"/>
          <w:sz w:val="30"/>
          <w:szCs w:val="30"/>
        </w:rPr>
        <w:t>理性行事的某种</w:t>
      </w:r>
      <w:r w:rsidR="00886599" w:rsidRPr="00FA21AB">
        <w:rPr>
          <w:rFonts w:ascii="仿宋" w:eastAsia="仿宋" w:hAnsi="仿宋" w:hint="eastAsia"/>
          <w:sz w:val="30"/>
          <w:szCs w:val="30"/>
        </w:rPr>
        <w:t>自由中。</w:t>
      </w:r>
      <w:r w:rsidR="00671991" w:rsidRPr="00FA21AB">
        <w:rPr>
          <w:rFonts w:ascii="仿宋" w:eastAsia="仿宋" w:hAnsi="仿宋" w:hint="eastAsia"/>
          <w:sz w:val="30"/>
          <w:szCs w:val="30"/>
        </w:rPr>
        <w:t>这就是《新耶路撒冷教义之生活篇》(19节)所描述的状态，为了接下来的内容，我需要在此回顾一下那段描述。</w:t>
      </w:r>
    </w:p>
    <w:p w14:paraId="08011BC1" w14:textId="77777777" w:rsidR="00671991" w:rsidRPr="00FA21AB" w:rsidRDefault="0067199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只要</w:t>
      </w:r>
      <w:r w:rsidR="00CE28F7" w:rsidRPr="00FA21AB">
        <w:rPr>
          <w:rFonts w:ascii="仿宋" w:eastAsia="仿宋" w:hAnsi="仿宋" w:hint="eastAsia"/>
          <w:sz w:val="30"/>
          <w:szCs w:val="30"/>
        </w:rPr>
        <w:t>还</w:t>
      </w:r>
      <w:r w:rsidRPr="00FA21AB">
        <w:rPr>
          <w:rFonts w:ascii="仿宋" w:eastAsia="仿宋" w:hAnsi="仿宋" w:hint="eastAsia"/>
          <w:sz w:val="30"/>
          <w:szCs w:val="30"/>
        </w:rPr>
        <w:t>在这个世界上，</w:t>
      </w:r>
      <w:r w:rsidR="00CE28F7" w:rsidRPr="00FA21AB">
        <w:rPr>
          <w:rFonts w:ascii="仿宋" w:eastAsia="仿宋" w:hAnsi="仿宋" w:hint="eastAsia"/>
          <w:sz w:val="30"/>
          <w:szCs w:val="30"/>
        </w:rPr>
        <w:t>我们</w:t>
      </w:r>
      <w:r w:rsidRPr="00FA21AB">
        <w:rPr>
          <w:rFonts w:ascii="仿宋" w:eastAsia="仿宋" w:hAnsi="仿宋" w:hint="eastAsia"/>
          <w:sz w:val="30"/>
          <w:szCs w:val="30"/>
        </w:rPr>
        <w:t>就在</w:t>
      </w:r>
      <w:r w:rsidR="00CE28F7" w:rsidRPr="00FA21AB">
        <w:rPr>
          <w:rFonts w:ascii="仿宋" w:eastAsia="仿宋" w:hAnsi="仿宋" w:hint="eastAsia"/>
          <w:sz w:val="30"/>
          <w:szCs w:val="30"/>
        </w:rPr>
        <w:t>地狱与</w:t>
      </w:r>
      <w:r w:rsidRPr="00FA21AB">
        <w:rPr>
          <w:rFonts w:ascii="仿宋" w:eastAsia="仿宋" w:hAnsi="仿宋" w:hint="eastAsia"/>
          <w:sz w:val="30"/>
          <w:szCs w:val="30"/>
        </w:rPr>
        <w:t>天堂</w:t>
      </w:r>
      <w:r w:rsidR="00CE28F7" w:rsidRPr="00FA21AB">
        <w:rPr>
          <w:rFonts w:ascii="仿宋" w:eastAsia="仿宋" w:hAnsi="仿宋" w:hint="eastAsia"/>
          <w:sz w:val="30"/>
          <w:szCs w:val="30"/>
        </w:rPr>
        <w:t>之间</w:t>
      </w:r>
      <w:r w:rsidRPr="00FA21AB">
        <w:rPr>
          <w:rFonts w:ascii="仿宋" w:eastAsia="仿宋" w:hAnsi="仿宋" w:hint="eastAsia"/>
          <w:sz w:val="30"/>
          <w:szCs w:val="30"/>
        </w:rPr>
        <w:t>：地狱在</w:t>
      </w:r>
      <w:r w:rsidR="00CE28F7" w:rsidRPr="00FA21AB">
        <w:rPr>
          <w:rFonts w:ascii="仿宋" w:eastAsia="仿宋" w:hAnsi="仿宋" w:hint="eastAsia"/>
          <w:sz w:val="30"/>
          <w:szCs w:val="30"/>
        </w:rPr>
        <w:t>我们下面，天堂在我们</w:t>
      </w:r>
      <w:r w:rsidRPr="00FA21AB">
        <w:rPr>
          <w:rFonts w:ascii="仿宋" w:eastAsia="仿宋" w:hAnsi="仿宋" w:hint="eastAsia"/>
          <w:sz w:val="30"/>
          <w:szCs w:val="30"/>
        </w:rPr>
        <w:t>上</w:t>
      </w:r>
      <w:r w:rsidR="00CE28F7" w:rsidRPr="00FA21AB">
        <w:rPr>
          <w:rFonts w:ascii="仿宋" w:eastAsia="仿宋" w:hAnsi="仿宋" w:hint="eastAsia"/>
          <w:sz w:val="30"/>
          <w:szCs w:val="30"/>
        </w:rPr>
        <w:t>面</w:t>
      </w:r>
      <w:r w:rsidRPr="00FA21AB">
        <w:rPr>
          <w:rFonts w:ascii="仿宋" w:eastAsia="仿宋" w:hAnsi="仿宋" w:hint="eastAsia"/>
          <w:sz w:val="30"/>
          <w:szCs w:val="30"/>
        </w:rPr>
        <w:t>；</w:t>
      </w:r>
      <w:r w:rsidR="00CE28F7" w:rsidRPr="00FA21AB">
        <w:rPr>
          <w:rFonts w:ascii="仿宋" w:eastAsia="仿宋" w:hAnsi="仿宋" w:hint="eastAsia"/>
          <w:sz w:val="30"/>
          <w:szCs w:val="30"/>
        </w:rPr>
        <w:t>在此期间，我们</w:t>
      </w:r>
      <w:r w:rsidRPr="00FA21AB">
        <w:rPr>
          <w:rFonts w:ascii="仿宋" w:eastAsia="仿宋" w:hAnsi="仿宋" w:hint="eastAsia"/>
          <w:sz w:val="30"/>
          <w:szCs w:val="30"/>
        </w:rPr>
        <w:t>被保持在转向</w:t>
      </w:r>
      <w:r w:rsidR="00CE28F7" w:rsidRPr="00FA21AB">
        <w:rPr>
          <w:rFonts w:ascii="仿宋" w:eastAsia="仿宋" w:hAnsi="仿宋" w:hint="eastAsia"/>
          <w:sz w:val="30"/>
          <w:szCs w:val="30"/>
        </w:rPr>
        <w:t>地狱</w:t>
      </w:r>
      <w:r w:rsidRPr="00FA21AB">
        <w:rPr>
          <w:rFonts w:ascii="仿宋" w:eastAsia="仿宋" w:hAnsi="仿宋" w:hint="eastAsia"/>
          <w:sz w:val="30"/>
          <w:szCs w:val="30"/>
        </w:rPr>
        <w:t>或</w:t>
      </w:r>
      <w:r w:rsidR="00CE28F7" w:rsidRPr="00FA21AB">
        <w:rPr>
          <w:rFonts w:ascii="仿宋" w:eastAsia="仿宋" w:hAnsi="仿宋" w:hint="eastAsia"/>
          <w:sz w:val="30"/>
          <w:szCs w:val="30"/>
        </w:rPr>
        <w:t>天堂</w:t>
      </w:r>
      <w:r w:rsidRPr="00FA21AB">
        <w:rPr>
          <w:rFonts w:ascii="仿宋" w:eastAsia="仿宋" w:hAnsi="仿宋" w:hint="eastAsia"/>
          <w:sz w:val="30"/>
          <w:szCs w:val="30"/>
        </w:rPr>
        <w:t>的自由中。</w:t>
      </w:r>
      <w:r w:rsidR="00ED1D9E" w:rsidRPr="00FA21AB">
        <w:rPr>
          <w:rFonts w:ascii="仿宋" w:eastAsia="仿宋" w:hAnsi="仿宋" w:hint="eastAsia"/>
          <w:sz w:val="30"/>
          <w:szCs w:val="30"/>
        </w:rPr>
        <w:t>我们</w:t>
      </w:r>
      <w:r w:rsidRPr="00FA21AB">
        <w:rPr>
          <w:rFonts w:ascii="仿宋" w:eastAsia="仿宋" w:hAnsi="仿宋" w:hint="eastAsia"/>
          <w:sz w:val="30"/>
          <w:szCs w:val="30"/>
        </w:rPr>
        <w:t>若转向地狱，</w:t>
      </w:r>
      <w:r w:rsidR="00ED1D9E" w:rsidRPr="00FA21AB">
        <w:rPr>
          <w:rFonts w:ascii="仿宋" w:eastAsia="仿宋" w:hAnsi="仿宋" w:hint="eastAsia"/>
          <w:sz w:val="30"/>
          <w:szCs w:val="30"/>
        </w:rPr>
        <w:t>就</w:t>
      </w:r>
      <w:r w:rsidRPr="00FA21AB">
        <w:rPr>
          <w:rFonts w:ascii="仿宋" w:eastAsia="仿宋" w:hAnsi="仿宋" w:hint="eastAsia"/>
          <w:sz w:val="30"/>
          <w:szCs w:val="30"/>
        </w:rPr>
        <w:t>转离天堂；若转向天堂，就转离地狱。</w:t>
      </w:r>
      <w:r w:rsidR="00ED1D9E" w:rsidRPr="00FA21AB">
        <w:rPr>
          <w:rFonts w:ascii="仿宋" w:eastAsia="仿宋" w:hAnsi="仿宋" w:hint="eastAsia"/>
          <w:sz w:val="30"/>
          <w:szCs w:val="30"/>
        </w:rPr>
        <w:t>换句话</w:t>
      </w:r>
      <w:r w:rsidRPr="00FA21AB">
        <w:rPr>
          <w:rFonts w:ascii="仿宋" w:eastAsia="仿宋" w:hAnsi="仿宋" w:hint="eastAsia"/>
          <w:sz w:val="30"/>
          <w:szCs w:val="30"/>
        </w:rPr>
        <w:t>说，只要</w:t>
      </w:r>
      <w:r w:rsidR="00F80414" w:rsidRPr="00FA21AB">
        <w:rPr>
          <w:rFonts w:ascii="仿宋" w:eastAsia="仿宋" w:hAnsi="仿宋" w:hint="eastAsia"/>
          <w:sz w:val="30"/>
          <w:szCs w:val="30"/>
        </w:rPr>
        <w:t>我们</w:t>
      </w:r>
      <w:r w:rsidRPr="00FA21AB">
        <w:rPr>
          <w:rFonts w:ascii="仿宋" w:eastAsia="仿宋" w:hAnsi="仿宋" w:hint="eastAsia"/>
          <w:sz w:val="30"/>
          <w:szCs w:val="30"/>
        </w:rPr>
        <w:t>还在这个世界上，就</w:t>
      </w:r>
      <w:r w:rsidR="00F80414" w:rsidRPr="00FA21AB">
        <w:rPr>
          <w:rFonts w:ascii="仿宋" w:eastAsia="仿宋" w:hAnsi="仿宋" w:hint="eastAsia"/>
          <w:sz w:val="30"/>
          <w:szCs w:val="30"/>
        </w:rPr>
        <w:t>被置于主与魔鬼之间</w:t>
      </w:r>
      <w:r w:rsidRPr="00FA21AB">
        <w:rPr>
          <w:rFonts w:ascii="仿宋" w:eastAsia="仿宋" w:hAnsi="仿宋" w:hint="eastAsia"/>
          <w:sz w:val="30"/>
          <w:szCs w:val="30"/>
        </w:rPr>
        <w:t>，被保持</w:t>
      </w:r>
      <w:r w:rsidRPr="00FA21AB">
        <w:rPr>
          <w:rFonts w:ascii="仿宋" w:eastAsia="仿宋" w:hAnsi="仿宋" w:hint="eastAsia"/>
          <w:sz w:val="30"/>
          <w:szCs w:val="30"/>
        </w:rPr>
        <w:lastRenderedPageBreak/>
        <w:t>在转向这一个</w:t>
      </w:r>
      <w:r w:rsidR="00F80414" w:rsidRPr="00FA21AB">
        <w:rPr>
          <w:rFonts w:ascii="仿宋" w:eastAsia="仿宋" w:hAnsi="仿宋" w:hint="eastAsia"/>
          <w:sz w:val="30"/>
          <w:szCs w:val="30"/>
        </w:rPr>
        <w:t>或</w:t>
      </w:r>
      <w:r w:rsidRPr="00FA21AB">
        <w:rPr>
          <w:rFonts w:ascii="仿宋" w:eastAsia="仿宋" w:hAnsi="仿宋" w:hint="eastAsia"/>
          <w:sz w:val="30"/>
          <w:szCs w:val="30"/>
        </w:rPr>
        <w:t>那一个的自由中。</w:t>
      </w:r>
      <w:r w:rsidR="00F80414" w:rsidRPr="00FA21AB">
        <w:rPr>
          <w:rFonts w:ascii="仿宋" w:eastAsia="仿宋" w:hAnsi="仿宋" w:hint="eastAsia"/>
          <w:sz w:val="30"/>
          <w:szCs w:val="30"/>
        </w:rPr>
        <w:t>我们</w:t>
      </w:r>
      <w:r w:rsidRPr="00FA21AB">
        <w:rPr>
          <w:rFonts w:ascii="仿宋" w:eastAsia="仿宋" w:hAnsi="仿宋" w:hint="eastAsia"/>
          <w:sz w:val="30"/>
          <w:szCs w:val="30"/>
        </w:rPr>
        <w:t>若转向魔鬼，就转离主；若转向主，就转离魔鬼。或</w:t>
      </w:r>
      <w:r w:rsidR="00AE3854" w:rsidRPr="00FA21AB">
        <w:rPr>
          <w:rFonts w:ascii="仿宋" w:eastAsia="仿宋" w:hAnsi="仿宋" w:hint="eastAsia"/>
          <w:sz w:val="30"/>
          <w:szCs w:val="30"/>
        </w:rPr>
        <w:t>再换个说法</w:t>
      </w:r>
      <w:r w:rsidRPr="00FA21AB">
        <w:rPr>
          <w:rFonts w:ascii="仿宋" w:eastAsia="仿宋" w:hAnsi="仿宋" w:hint="eastAsia"/>
          <w:sz w:val="30"/>
          <w:szCs w:val="30"/>
        </w:rPr>
        <w:t>，只要</w:t>
      </w:r>
      <w:r w:rsidR="00AE3854" w:rsidRPr="00FA21AB">
        <w:rPr>
          <w:rFonts w:ascii="仿宋" w:eastAsia="仿宋" w:hAnsi="仿宋" w:hint="eastAsia"/>
          <w:sz w:val="30"/>
          <w:szCs w:val="30"/>
        </w:rPr>
        <w:t>我们还在这个世界上，就在邪恶与良善之</w:t>
      </w:r>
      <w:r w:rsidRPr="00FA21AB">
        <w:rPr>
          <w:rFonts w:ascii="仿宋" w:eastAsia="仿宋" w:hAnsi="仿宋" w:hint="eastAsia"/>
          <w:sz w:val="30"/>
          <w:szCs w:val="30"/>
        </w:rPr>
        <w:t>间</w:t>
      </w:r>
      <w:r w:rsidR="00AE3854" w:rsidRPr="00FA21AB">
        <w:rPr>
          <w:rFonts w:ascii="仿宋" w:eastAsia="仿宋" w:hAnsi="仿宋" w:hint="eastAsia"/>
          <w:sz w:val="30"/>
          <w:szCs w:val="30"/>
        </w:rPr>
        <w:t>，</w:t>
      </w:r>
      <w:r w:rsidRPr="00FA21AB">
        <w:rPr>
          <w:rFonts w:ascii="仿宋" w:eastAsia="仿宋" w:hAnsi="仿宋" w:hint="eastAsia"/>
          <w:sz w:val="30"/>
          <w:szCs w:val="30"/>
        </w:rPr>
        <w:t>被保持在转向这一个</w:t>
      </w:r>
      <w:r w:rsidR="00AE3854" w:rsidRPr="00FA21AB">
        <w:rPr>
          <w:rFonts w:ascii="仿宋" w:eastAsia="仿宋" w:hAnsi="仿宋" w:hint="eastAsia"/>
          <w:sz w:val="30"/>
          <w:szCs w:val="30"/>
        </w:rPr>
        <w:t>或那一个的自由中。我们</w:t>
      </w:r>
      <w:r w:rsidRPr="00FA21AB">
        <w:rPr>
          <w:rFonts w:ascii="仿宋" w:eastAsia="仿宋" w:hAnsi="仿宋" w:hint="eastAsia"/>
          <w:sz w:val="30"/>
          <w:szCs w:val="30"/>
        </w:rPr>
        <w:t>若转向邪恶，就转离良善；若转向良善，就转离邪恶</w:t>
      </w:r>
      <w:r w:rsidR="00AE3854" w:rsidRPr="00FA21AB">
        <w:rPr>
          <w:rFonts w:ascii="仿宋" w:eastAsia="仿宋" w:hAnsi="仿宋" w:hint="eastAsia"/>
          <w:sz w:val="30"/>
          <w:szCs w:val="30"/>
        </w:rPr>
        <w:t>。你会在1</w:t>
      </w:r>
      <w:r w:rsidR="00AE3854" w:rsidRPr="00FA21AB">
        <w:rPr>
          <w:rFonts w:ascii="仿宋" w:eastAsia="仿宋" w:hAnsi="仿宋"/>
          <w:sz w:val="30"/>
          <w:szCs w:val="30"/>
        </w:rPr>
        <w:t>9节看到这一点，也可参看随后</w:t>
      </w:r>
      <w:r w:rsidRPr="00FA21AB">
        <w:rPr>
          <w:rFonts w:ascii="仿宋" w:eastAsia="仿宋" w:hAnsi="仿宋" w:hint="eastAsia"/>
          <w:sz w:val="30"/>
          <w:szCs w:val="30"/>
        </w:rPr>
        <w:t>20–22节。</w:t>
      </w:r>
    </w:p>
    <w:p w14:paraId="2D926DC4" w14:textId="77777777" w:rsidR="00AE385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70.</w:t>
      </w:r>
      <w:r w:rsidR="00AE3854" w:rsidRPr="00FA21AB">
        <w:rPr>
          <w:rFonts w:ascii="仿宋" w:eastAsia="仿宋" w:hAnsi="仿宋" w:hint="eastAsia"/>
          <w:sz w:val="30"/>
          <w:szCs w:val="30"/>
        </w:rPr>
        <w:t>由于邪恶与良善是两种对立事物，就像地狱与天堂，或魔鬼与主一样，所以可推知，我们若避恶如罪，就会进入与那邪恶对立的良善。与“杀人”所表示的邪恶相对立的良善就是对邻之爱的良善。</w:t>
      </w:r>
    </w:p>
    <w:p w14:paraId="6589C9F3" w14:textId="77777777" w:rsidR="00AE385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71.</w:t>
      </w:r>
      <w:r w:rsidR="00AE3854" w:rsidRPr="00FA21AB">
        <w:rPr>
          <w:rFonts w:ascii="仿宋" w:eastAsia="仿宋" w:hAnsi="仿宋" w:hint="eastAsia"/>
          <w:sz w:val="30"/>
          <w:szCs w:val="30"/>
        </w:rPr>
        <w:t>由于良善与邪恶是对立面，所以可推知，后者</w:t>
      </w:r>
      <w:r w:rsidR="003A4C20" w:rsidRPr="00FA21AB">
        <w:rPr>
          <w:rFonts w:ascii="仿宋" w:eastAsia="仿宋" w:hAnsi="仿宋" w:hint="eastAsia"/>
          <w:sz w:val="30"/>
          <w:szCs w:val="30"/>
        </w:rPr>
        <w:t>被</w:t>
      </w:r>
      <w:r w:rsidR="00AE3854" w:rsidRPr="00FA21AB">
        <w:rPr>
          <w:rFonts w:ascii="仿宋" w:eastAsia="仿宋" w:hAnsi="仿宋" w:hint="eastAsia"/>
          <w:sz w:val="30"/>
          <w:szCs w:val="30"/>
        </w:rPr>
        <w:t>前者</w:t>
      </w:r>
      <w:r w:rsidR="003A4C20" w:rsidRPr="00FA21AB">
        <w:rPr>
          <w:rFonts w:ascii="仿宋" w:eastAsia="仿宋" w:hAnsi="仿宋" w:hint="eastAsia"/>
          <w:sz w:val="30"/>
          <w:szCs w:val="30"/>
        </w:rPr>
        <w:t>排斥</w:t>
      </w:r>
      <w:r w:rsidR="00AE3854" w:rsidRPr="00FA21AB">
        <w:rPr>
          <w:rFonts w:ascii="仿宋" w:eastAsia="仿宋" w:hAnsi="仿宋" w:hint="eastAsia"/>
          <w:sz w:val="30"/>
          <w:szCs w:val="30"/>
        </w:rPr>
        <w:t>。两个对立面无法</w:t>
      </w:r>
      <w:r w:rsidR="003A4C20" w:rsidRPr="00FA21AB">
        <w:rPr>
          <w:rFonts w:ascii="仿宋" w:eastAsia="仿宋" w:hAnsi="仿宋" w:hint="eastAsia"/>
          <w:sz w:val="30"/>
          <w:szCs w:val="30"/>
        </w:rPr>
        <w:t>为一</w:t>
      </w:r>
      <w:r w:rsidR="00AE3854" w:rsidRPr="00FA21AB">
        <w:rPr>
          <w:rFonts w:ascii="仿宋" w:eastAsia="仿宋" w:hAnsi="仿宋" w:hint="eastAsia"/>
          <w:sz w:val="30"/>
          <w:szCs w:val="30"/>
        </w:rPr>
        <w:t>，就像天堂与地狱无法</w:t>
      </w:r>
      <w:r w:rsidR="003A4C20" w:rsidRPr="00FA21AB">
        <w:rPr>
          <w:rFonts w:ascii="仿宋" w:eastAsia="仿宋" w:hAnsi="仿宋" w:hint="eastAsia"/>
          <w:sz w:val="30"/>
          <w:szCs w:val="30"/>
        </w:rPr>
        <w:t>为一那</w:t>
      </w:r>
      <w:r w:rsidR="00AE3854" w:rsidRPr="00FA21AB">
        <w:rPr>
          <w:rFonts w:ascii="仿宋" w:eastAsia="仿宋" w:hAnsi="仿宋" w:hint="eastAsia"/>
          <w:sz w:val="30"/>
          <w:szCs w:val="30"/>
        </w:rPr>
        <w:t>样。如果它们</w:t>
      </w:r>
      <w:r w:rsidR="003A4C20" w:rsidRPr="00FA21AB">
        <w:rPr>
          <w:rFonts w:ascii="仿宋" w:eastAsia="仿宋" w:hAnsi="仿宋" w:hint="eastAsia"/>
          <w:sz w:val="30"/>
          <w:szCs w:val="30"/>
        </w:rPr>
        <w:t>为一</w:t>
      </w:r>
      <w:r w:rsidR="00AE3854" w:rsidRPr="00FA21AB">
        <w:rPr>
          <w:rFonts w:ascii="仿宋" w:eastAsia="仿宋" w:hAnsi="仿宋" w:hint="eastAsia"/>
          <w:sz w:val="30"/>
          <w:szCs w:val="30"/>
        </w:rPr>
        <w:t>，</w:t>
      </w:r>
      <w:r w:rsidR="003A4C20" w:rsidRPr="00FA21AB">
        <w:rPr>
          <w:rFonts w:ascii="仿宋" w:eastAsia="仿宋" w:hAnsi="仿宋" w:hint="eastAsia"/>
          <w:sz w:val="30"/>
          <w:szCs w:val="30"/>
        </w:rPr>
        <w:t>这就像下面启示录所描述的</w:t>
      </w:r>
      <w:r w:rsidR="00AE3854" w:rsidRPr="00FA21AB">
        <w:rPr>
          <w:rFonts w:ascii="仿宋" w:eastAsia="仿宋" w:hAnsi="仿宋" w:hint="eastAsia"/>
          <w:sz w:val="30"/>
          <w:szCs w:val="30"/>
        </w:rPr>
        <w:t>不冷也不热的状态：</w:t>
      </w:r>
    </w:p>
    <w:p w14:paraId="72154FA2" w14:textId="77777777" w:rsidR="003A4C20" w:rsidRPr="00FA21AB" w:rsidRDefault="003A4C2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我知道你也不冷也不热；我巴不得你或冷或热。你既如温水，也不冷也不热，所以我必从我口中把你吐出去。(启示录3:15–16)</w:t>
      </w:r>
    </w:p>
    <w:p w14:paraId="369CEA52" w14:textId="77777777" w:rsidR="003A4C2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72.</w:t>
      </w:r>
      <w:r w:rsidR="003A4C20" w:rsidRPr="00FA21AB">
        <w:rPr>
          <w:rFonts w:ascii="仿宋" w:eastAsia="仿宋" w:hAnsi="仿宋" w:hint="eastAsia"/>
          <w:sz w:val="30"/>
          <w:szCs w:val="30"/>
        </w:rPr>
        <w:t>当我们不再陷入杀人的邪恶，而是处于对邻之爱的良善时，凡我们所做的，就都是这爱所产生的良善，因而是善行。处于这良善的牧师每当教导和引领人时，就是在做善行，因为这善行来自对拯救灵魂的爱。处于这良善的行政人员每当做出安排和决定时，就是在做善行，因为</w:t>
      </w:r>
      <w:r w:rsidR="006F3B46" w:rsidRPr="00FA21AB">
        <w:rPr>
          <w:rFonts w:ascii="仿宋" w:eastAsia="仿宋" w:hAnsi="仿宋" w:hint="eastAsia"/>
          <w:sz w:val="30"/>
          <w:szCs w:val="30"/>
        </w:rPr>
        <w:t>这善行来自</w:t>
      </w:r>
      <w:r w:rsidR="003A4C20" w:rsidRPr="00FA21AB">
        <w:rPr>
          <w:rFonts w:ascii="仿宋" w:eastAsia="仿宋" w:hAnsi="仿宋" w:hint="eastAsia"/>
          <w:sz w:val="30"/>
          <w:szCs w:val="30"/>
        </w:rPr>
        <w:t>对服务国家、社区和同胞的爱。</w:t>
      </w:r>
      <w:r w:rsidR="006F3B46" w:rsidRPr="00FA21AB">
        <w:rPr>
          <w:rFonts w:ascii="仿宋" w:eastAsia="仿宋" w:hAnsi="仿宋" w:hint="eastAsia"/>
          <w:sz w:val="30"/>
          <w:szCs w:val="30"/>
        </w:rPr>
        <w:t>同样，如果商人处于这良善，那么他们所有的生意都是善行。这善行里面有对邻之爱，他们的邻舍是国家，社区和同胞，以及他们自己的家庭成员；他们关心他们的幸福，就像关心自己的一样。处于这良善的劳动者由于它而忠实工作，为他人和为自己一样行事，害怕伤害邻舍，如同害怕伤害自己。</w:t>
      </w:r>
      <w:r w:rsidR="001F3A98" w:rsidRPr="00FA21AB">
        <w:rPr>
          <w:rFonts w:ascii="仿宋" w:eastAsia="仿宋" w:hAnsi="仿宋" w:hint="eastAsia"/>
          <w:sz w:val="30"/>
          <w:szCs w:val="30"/>
        </w:rPr>
        <w:t>他们的行为之所以是善行，是因为我们</w:t>
      </w:r>
      <w:r w:rsidR="006F3B46" w:rsidRPr="00FA21AB">
        <w:rPr>
          <w:rFonts w:ascii="仿宋" w:eastAsia="仿宋" w:hAnsi="仿宋" w:hint="eastAsia"/>
          <w:sz w:val="30"/>
          <w:szCs w:val="30"/>
        </w:rPr>
        <w:t>避开邪恶到何等程度，就照着</w:t>
      </w:r>
      <w:r w:rsidR="001F3A98" w:rsidRPr="00FA21AB">
        <w:rPr>
          <w:rFonts w:ascii="仿宋" w:eastAsia="仿宋" w:hAnsi="仿宋" w:hint="eastAsia"/>
          <w:sz w:val="30"/>
          <w:szCs w:val="30"/>
        </w:rPr>
        <w:t>《新耶路撒冷教义之生活篇》(21节)所陈述的普遍原则</w:t>
      </w:r>
      <w:r w:rsidR="006F3B46" w:rsidRPr="00FA21AB">
        <w:rPr>
          <w:rFonts w:ascii="仿宋" w:eastAsia="仿宋" w:hAnsi="仿宋" w:hint="eastAsia"/>
          <w:sz w:val="30"/>
          <w:szCs w:val="30"/>
        </w:rPr>
        <w:t>行善到何等程度；凡避恶如罪的人都</w:t>
      </w:r>
      <w:r w:rsidR="001F3A98" w:rsidRPr="00FA21AB">
        <w:rPr>
          <w:rFonts w:ascii="仿宋" w:eastAsia="仿宋" w:hAnsi="仿宋" w:hint="eastAsia"/>
          <w:sz w:val="30"/>
          <w:szCs w:val="30"/>
        </w:rPr>
        <w:t>不是由于他的自我，而是由于主</w:t>
      </w:r>
      <w:r w:rsidR="006F3B46" w:rsidRPr="00FA21AB">
        <w:rPr>
          <w:rFonts w:ascii="仿宋" w:eastAsia="仿宋" w:hAnsi="仿宋" w:hint="eastAsia"/>
          <w:sz w:val="30"/>
          <w:szCs w:val="30"/>
        </w:rPr>
        <w:t>而行善(</w:t>
      </w:r>
      <w:r w:rsidR="001F3A98" w:rsidRPr="00FA21AB">
        <w:rPr>
          <w:rFonts w:ascii="仿宋" w:eastAsia="仿宋" w:hAnsi="仿宋" w:hint="eastAsia"/>
          <w:sz w:val="30"/>
          <w:szCs w:val="30"/>
        </w:rPr>
        <w:t>参看《新耶路撒冷教义之生活篇》，</w:t>
      </w:r>
      <w:r w:rsidR="006F3B46" w:rsidRPr="00FA21AB">
        <w:rPr>
          <w:rFonts w:ascii="仿宋" w:eastAsia="仿宋" w:hAnsi="仿宋" w:hint="eastAsia"/>
          <w:sz w:val="30"/>
          <w:szCs w:val="30"/>
        </w:rPr>
        <w:t>18–31节)。</w:t>
      </w:r>
      <w:r w:rsidR="001F3A98" w:rsidRPr="00FA21AB">
        <w:rPr>
          <w:rFonts w:ascii="仿宋" w:eastAsia="仿宋" w:hAnsi="仿宋" w:hint="eastAsia"/>
          <w:sz w:val="30"/>
          <w:szCs w:val="30"/>
        </w:rPr>
        <w:t>相反，如果我们不</w:t>
      </w:r>
      <w:r w:rsidR="001F3A98" w:rsidRPr="00FA21AB">
        <w:rPr>
          <w:rFonts w:ascii="仿宋" w:eastAsia="仿宋" w:hAnsi="仿宋" w:hint="eastAsia"/>
          <w:sz w:val="30"/>
          <w:szCs w:val="30"/>
        </w:rPr>
        <w:lastRenderedPageBreak/>
        <w:t>视各种杀人，就是敌意、仇恨、报复等等为罪</w:t>
      </w:r>
      <w:r w:rsidR="006F3B46" w:rsidRPr="00FA21AB">
        <w:rPr>
          <w:rFonts w:ascii="仿宋" w:eastAsia="仿宋" w:hAnsi="仿宋" w:hint="eastAsia"/>
          <w:sz w:val="30"/>
          <w:szCs w:val="30"/>
        </w:rPr>
        <w:t>，</w:t>
      </w:r>
      <w:r w:rsidR="001F3A98" w:rsidRPr="00FA21AB">
        <w:rPr>
          <w:rFonts w:ascii="仿宋" w:eastAsia="仿宋" w:hAnsi="仿宋" w:hint="eastAsia"/>
          <w:sz w:val="30"/>
          <w:szCs w:val="30"/>
        </w:rPr>
        <w:t>那么</w:t>
      </w:r>
      <w:r w:rsidR="006F3B46" w:rsidRPr="00FA21AB">
        <w:rPr>
          <w:rFonts w:ascii="仿宋" w:eastAsia="仿宋" w:hAnsi="仿宋" w:hint="eastAsia"/>
          <w:sz w:val="30"/>
          <w:szCs w:val="30"/>
        </w:rPr>
        <w:t>无论</w:t>
      </w:r>
      <w:r w:rsidR="001F3A98" w:rsidRPr="00FA21AB">
        <w:rPr>
          <w:rFonts w:ascii="仿宋" w:eastAsia="仿宋" w:hAnsi="仿宋" w:hint="eastAsia"/>
          <w:sz w:val="30"/>
          <w:szCs w:val="30"/>
        </w:rPr>
        <w:t>我们</w:t>
      </w:r>
      <w:r w:rsidR="006F3B46" w:rsidRPr="00FA21AB">
        <w:rPr>
          <w:rFonts w:ascii="仿宋" w:eastAsia="仿宋" w:hAnsi="仿宋" w:hint="eastAsia"/>
          <w:sz w:val="30"/>
          <w:szCs w:val="30"/>
        </w:rPr>
        <w:t>是牧师，</w:t>
      </w:r>
      <w:r w:rsidR="001F3A98" w:rsidRPr="00FA21AB">
        <w:rPr>
          <w:rFonts w:ascii="仿宋" w:eastAsia="仿宋" w:hAnsi="仿宋" w:hint="eastAsia"/>
          <w:sz w:val="30"/>
          <w:szCs w:val="30"/>
        </w:rPr>
        <w:t>行政人员</w:t>
      </w:r>
      <w:r w:rsidR="006F3B46" w:rsidRPr="00FA21AB">
        <w:rPr>
          <w:rFonts w:ascii="仿宋" w:eastAsia="仿宋" w:hAnsi="仿宋" w:hint="eastAsia"/>
          <w:sz w:val="30"/>
          <w:szCs w:val="30"/>
        </w:rPr>
        <w:t>，商人</w:t>
      </w:r>
      <w:r w:rsidR="001F3A98" w:rsidRPr="00FA21AB">
        <w:rPr>
          <w:rFonts w:ascii="仿宋" w:eastAsia="仿宋" w:hAnsi="仿宋" w:hint="eastAsia"/>
          <w:sz w:val="30"/>
          <w:szCs w:val="30"/>
        </w:rPr>
        <w:t>，</w:t>
      </w:r>
      <w:r w:rsidR="006F3B46" w:rsidRPr="00FA21AB">
        <w:rPr>
          <w:rFonts w:ascii="仿宋" w:eastAsia="仿宋" w:hAnsi="仿宋" w:hint="eastAsia"/>
          <w:sz w:val="30"/>
          <w:szCs w:val="30"/>
        </w:rPr>
        <w:t>还是</w:t>
      </w:r>
      <w:r w:rsidR="001F3A98" w:rsidRPr="00FA21AB">
        <w:rPr>
          <w:rFonts w:ascii="仿宋" w:eastAsia="仿宋" w:hAnsi="仿宋" w:hint="eastAsia"/>
          <w:sz w:val="30"/>
          <w:szCs w:val="30"/>
        </w:rPr>
        <w:t>劳动者，无论我们做什么，</w:t>
      </w:r>
      <w:r w:rsidR="006F3B46" w:rsidRPr="00FA21AB">
        <w:rPr>
          <w:rFonts w:ascii="仿宋" w:eastAsia="仿宋" w:hAnsi="仿宋" w:hint="eastAsia"/>
          <w:sz w:val="30"/>
          <w:szCs w:val="30"/>
        </w:rPr>
        <w:t>都不是善行，因为</w:t>
      </w:r>
      <w:r w:rsidR="001F3A98" w:rsidRPr="00FA21AB">
        <w:rPr>
          <w:rFonts w:ascii="仿宋" w:eastAsia="仿宋" w:hAnsi="仿宋" w:hint="eastAsia"/>
          <w:sz w:val="30"/>
          <w:szCs w:val="30"/>
        </w:rPr>
        <w:t>我们所行</w:t>
      </w:r>
      <w:r w:rsidR="006F3B46" w:rsidRPr="00FA21AB">
        <w:rPr>
          <w:rFonts w:ascii="仿宋" w:eastAsia="仿宋" w:hAnsi="仿宋" w:hint="eastAsia"/>
          <w:sz w:val="30"/>
          <w:szCs w:val="30"/>
        </w:rPr>
        <w:t>的一切都</w:t>
      </w:r>
      <w:r w:rsidR="005B4AE6" w:rsidRPr="00FA21AB">
        <w:rPr>
          <w:rFonts w:ascii="仿宋" w:eastAsia="仿宋" w:hAnsi="仿宋" w:hint="eastAsia"/>
          <w:sz w:val="30"/>
          <w:szCs w:val="30"/>
        </w:rPr>
        <w:t>共享它们里面的</w:t>
      </w:r>
      <w:r w:rsidR="006F3B46" w:rsidRPr="00FA21AB">
        <w:rPr>
          <w:rFonts w:ascii="仿宋" w:eastAsia="仿宋" w:hAnsi="仿宋" w:hint="eastAsia"/>
          <w:sz w:val="30"/>
          <w:szCs w:val="30"/>
        </w:rPr>
        <w:t>邪恶</w:t>
      </w:r>
      <w:r w:rsidR="005B4AE6" w:rsidRPr="00FA21AB">
        <w:rPr>
          <w:rFonts w:ascii="仿宋" w:eastAsia="仿宋" w:hAnsi="仿宋" w:hint="eastAsia"/>
          <w:sz w:val="30"/>
          <w:szCs w:val="30"/>
        </w:rPr>
        <w:t>。</w:t>
      </w:r>
      <w:r w:rsidR="006F3B46" w:rsidRPr="00FA21AB">
        <w:rPr>
          <w:rFonts w:ascii="仿宋" w:eastAsia="仿宋" w:hAnsi="仿宋" w:hint="eastAsia"/>
          <w:sz w:val="30"/>
          <w:szCs w:val="30"/>
        </w:rPr>
        <w:t>事实上，产生</w:t>
      </w:r>
      <w:r w:rsidR="005B4AE6" w:rsidRPr="00FA21AB">
        <w:rPr>
          <w:rFonts w:ascii="仿宋" w:eastAsia="仿宋" w:hAnsi="仿宋" w:hint="eastAsia"/>
          <w:sz w:val="30"/>
          <w:szCs w:val="30"/>
        </w:rPr>
        <w:t>它们</w:t>
      </w:r>
      <w:r w:rsidR="006F3B46" w:rsidRPr="00FA21AB">
        <w:rPr>
          <w:rFonts w:ascii="仿宋" w:eastAsia="仿宋" w:hAnsi="仿宋" w:hint="eastAsia"/>
          <w:sz w:val="30"/>
          <w:szCs w:val="30"/>
        </w:rPr>
        <w:t>的，是</w:t>
      </w:r>
      <w:r w:rsidR="005B4AE6" w:rsidRPr="00FA21AB">
        <w:rPr>
          <w:rFonts w:ascii="仿宋" w:eastAsia="仿宋" w:hAnsi="仿宋" w:hint="eastAsia"/>
          <w:sz w:val="30"/>
          <w:szCs w:val="30"/>
        </w:rPr>
        <w:t>里面的东西</w:t>
      </w:r>
      <w:r w:rsidR="006F3B46" w:rsidRPr="00FA21AB">
        <w:rPr>
          <w:rFonts w:ascii="仿宋" w:eastAsia="仿宋" w:hAnsi="仿宋" w:hint="eastAsia"/>
          <w:sz w:val="30"/>
          <w:szCs w:val="30"/>
        </w:rPr>
        <w:t>。外在可能是良善，但仅</w:t>
      </w:r>
      <w:r w:rsidR="005B4AE6" w:rsidRPr="00FA21AB">
        <w:rPr>
          <w:rFonts w:ascii="仿宋" w:eastAsia="仿宋" w:hAnsi="仿宋" w:hint="eastAsia"/>
          <w:sz w:val="30"/>
          <w:szCs w:val="30"/>
        </w:rPr>
        <w:t>对</w:t>
      </w:r>
      <w:r w:rsidR="006F3B46" w:rsidRPr="00FA21AB">
        <w:rPr>
          <w:rFonts w:ascii="仿宋" w:eastAsia="仿宋" w:hAnsi="仿宋" w:hint="eastAsia"/>
          <w:sz w:val="30"/>
          <w:szCs w:val="30"/>
        </w:rPr>
        <w:t>他人</w:t>
      </w:r>
      <w:r w:rsidR="005B4AE6" w:rsidRPr="00FA21AB">
        <w:rPr>
          <w:rFonts w:ascii="仿宋" w:eastAsia="仿宋" w:hAnsi="仿宋" w:hint="eastAsia"/>
          <w:sz w:val="30"/>
          <w:szCs w:val="30"/>
        </w:rPr>
        <w:t>来说是良善</w:t>
      </w:r>
      <w:r w:rsidR="006F3B46" w:rsidRPr="00FA21AB">
        <w:rPr>
          <w:rFonts w:ascii="仿宋" w:eastAsia="仿宋" w:hAnsi="仿宋" w:hint="eastAsia"/>
          <w:sz w:val="30"/>
          <w:szCs w:val="30"/>
        </w:rPr>
        <w:t>，</w:t>
      </w:r>
      <w:r w:rsidR="005B4AE6" w:rsidRPr="00FA21AB">
        <w:rPr>
          <w:rFonts w:ascii="仿宋" w:eastAsia="仿宋" w:hAnsi="仿宋" w:hint="eastAsia"/>
          <w:sz w:val="30"/>
          <w:szCs w:val="30"/>
        </w:rPr>
        <w:t>对我们</w:t>
      </w:r>
      <w:r w:rsidR="006F3B46" w:rsidRPr="00FA21AB">
        <w:rPr>
          <w:rFonts w:ascii="仿宋" w:eastAsia="仿宋" w:hAnsi="仿宋" w:hint="eastAsia"/>
          <w:sz w:val="30"/>
          <w:szCs w:val="30"/>
        </w:rPr>
        <w:t>自己</w:t>
      </w:r>
      <w:r w:rsidR="005B4AE6" w:rsidRPr="00FA21AB">
        <w:rPr>
          <w:rFonts w:ascii="仿宋" w:eastAsia="仿宋" w:hAnsi="仿宋" w:hint="eastAsia"/>
          <w:sz w:val="30"/>
          <w:szCs w:val="30"/>
        </w:rPr>
        <w:t>来说不是</w:t>
      </w:r>
      <w:r w:rsidR="006F3B46" w:rsidRPr="00FA21AB">
        <w:rPr>
          <w:rFonts w:ascii="仿宋" w:eastAsia="仿宋" w:hAnsi="仿宋" w:hint="eastAsia"/>
          <w:sz w:val="30"/>
          <w:szCs w:val="30"/>
        </w:rPr>
        <w:t>。</w:t>
      </w:r>
    </w:p>
    <w:p w14:paraId="3CD617FE" w14:textId="77777777" w:rsidR="005B4AE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73.</w:t>
      </w:r>
      <w:r w:rsidR="005B4AE6" w:rsidRPr="00FA21AB">
        <w:rPr>
          <w:rFonts w:ascii="仿宋" w:eastAsia="仿宋" w:hAnsi="仿宋" w:hint="eastAsia"/>
          <w:sz w:val="30"/>
          <w:szCs w:val="30"/>
        </w:rPr>
        <w:t>主在圣言的许多地方教导了爱之良善。祂在马太福音中教导与邻舍和好时就教导了这些行为：</w:t>
      </w:r>
    </w:p>
    <w:p w14:paraId="7C633AB2" w14:textId="77777777" w:rsidR="005B4AE6" w:rsidRPr="00FA21AB" w:rsidRDefault="005B4AE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你若在祭坛上献礼物，在如此行时想起弟兄有反对你的事，就把礼物留在坛前，先去同弟兄和</w:t>
      </w:r>
      <w:r w:rsidR="009840BD" w:rsidRPr="00FA21AB">
        <w:rPr>
          <w:rFonts w:ascii="仿宋" w:eastAsia="仿宋" w:hAnsi="仿宋" w:hint="eastAsia"/>
          <w:sz w:val="30"/>
          <w:szCs w:val="30"/>
        </w:rPr>
        <w:t>解</w:t>
      </w:r>
      <w:r w:rsidRPr="00FA21AB">
        <w:rPr>
          <w:rFonts w:ascii="仿宋" w:eastAsia="仿宋" w:hAnsi="仿宋" w:hint="eastAsia"/>
          <w:sz w:val="30"/>
          <w:szCs w:val="30"/>
        </w:rPr>
        <w:t>，然后来献礼物。你同告你的对头还在</w:t>
      </w:r>
      <w:r w:rsidR="009840BD" w:rsidRPr="00FA21AB">
        <w:rPr>
          <w:rFonts w:ascii="仿宋" w:eastAsia="仿宋" w:hAnsi="仿宋" w:hint="eastAsia"/>
          <w:sz w:val="30"/>
          <w:szCs w:val="30"/>
        </w:rPr>
        <w:t>(出庭的)</w:t>
      </w:r>
      <w:r w:rsidRPr="00FA21AB">
        <w:rPr>
          <w:rFonts w:ascii="仿宋" w:eastAsia="仿宋" w:hAnsi="仿宋" w:hint="eastAsia"/>
          <w:sz w:val="30"/>
          <w:szCs w:val="30"/>
        </w:rPr>
        <w:t>路上，就赶紧与他</w:t>
      </w:r>
      <w:r w:rsidR="009840BD" w:rsidRPr="00FA21AB">
        <w:rPr>
          <w:rFonts w:ascii="仿宋" w:eastAsia="仿宋" w:hAnsi="仿宋" w:hint="eastAsia"/>
          <w:sz w:val="30"/>
          <w:szCs w:val="30"/>
        </w:rPr>
        <w:t>讲和，恐怕告你的对头把你送给审判官，审判官交付衙役，你就下在监里了。我实在告诉你，除非你还清最后一分钱，否则断不能释放。</w:t>
      </w:r>
      <w:r w:rsidR="009840BD" w:rsidRPr="00FA21AB">
        <w:rPr>
          <w:rFonts w:ascii="仿宋" w:eastAsia="仿宋" w:hAnsi="仿宋"/>
          <w:sz w:val="30"/>
          <w:szCs w:val="30"/>
        </w:rPr>
        <w:t>(马太福音5:23–26)</w:t>
      </w:r>
    </w:p>
    <w:p w14:paraId="05CFAD30" w14:textId="77777777" w:rsidR="009840BD" w:rsidRPr="00FA21AB" w:rsidRDefault="009840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“同弟兄和解”是指避开敌意、仇恨和报复。我们可以看出，这就是避开这些邪恶，因为它们是罪。主在马太福音中也告诉我们：</w:t>
      </w:r>
    </w:p>
    <w:p w14:paraId="0B33BAEB" w14:textId="77777777" w:rsidR="009840BD" w:rsidRPr="00FA21AB" w:rsidRDefault="009840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无论何事，你们愿意人怎样待你们，你们也要怎样待人，因为这就是律法和先知。</w:t>
      </w:r>
      <w:r w:rsidRPr="00FA21AB">
        <w:rPr>
          <w:rFonts w:ascii="仿宋" w:eastAsia="仿宋" w:hAnsi="仿宋"/>
          <w:sz w:val="30"/>
          <w:szCs w:val="30"/>
        </w:rPr>
        <w:t>(马太福音7:12)</w:t>
      </w:r>
    </w:p>
    <w:p w14:paraId="5A9690DA" w14:textId="77777777" w:rsidR="009840BD" w:rsidRPr="00FA21AB" w:rsidRDefault="009840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因此，我们不可作恶；这话在其它地方说得很频繁。主还告诉我们：无缘无故向弟兄动怒，对他们怀有仇恨(参看马太福音5:21–22)，也是杀人。</w:t>
      </w:r>
    </w:p>
    <w:p w14:paraId="5D3FDFF9" w14:textId="77777777" w:rsidR="009840BD" w:rsidRPr="00FA21AB" w:rsidRDefault="009840BD" w:rsidP="003203CE">
      <w:pPr>
        <w:pStyle w:val="2"/>
        <w:rPr>
          <w:rFonts w:asciiTheme="minorEastAsia" w:hAnsiTheme="minorEastAsia"/>
          <w:b w:val="0"/>
          <w:sz w:val="30"/>
          <w:szCs w:val="30"/>
        </w:rPr>
      </w:pPr>
      <w:bookmarkStart w:id="29" w:name="_Toc171501656"/>
      <w:r w:rsidRPr="00FA21AB">
        <w:t>我们因各种通奸是罪</w:t>
      </w:r>
      <w:r w:rsidRPr="00FA21AB">
        <w:rPr>
          <w:rFonts w:asciiTheme="minorEastAsia" w:hAnsiTheme="minorEastAsia"/>
          <w:sz w:val="30"/>
          <w:szCs w:val="30"/>
        </w:rPr>
        <w:t>而避开它们</w:t>
      </w:r>
      <w:r w:rsidRPr="00FA21AB">
        <w:rPr>
          <w:rFonts w:asciiTheme="minorEastAsia" w:hAnsiTheme="minorEastAsia" w:hint="eastAsia"/>
          <w:sz w:val="30"/>
          <w:szCs w:val="30"/>
        </w:rPr>
        <w:t>到何等程度，就在何等程度上热爱贞洁</w:t>
      </w:r>
      <w:bookmarkEnd w:id="29"/>
    </w:p>
    <w:p w14:paraId="7680390F" w14:textId="77777777" w:rsidR="009840B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74.</w:t>
      </w:r>
      <w:r w:rsidR="009840BD" w:rsidRPr="00FA21AB">
        <w:rPr>
          <w:rFonts w:ascii="仿宋" w:eastAsia="仿宋" w:hAnsi="仿宋"/>
          <w:sz w:val="30"/>
          <w:szCs w:val="30"/>
        </w:rPr>
        <w:t>从</w:t>
      </w:r>
      <w:r w:rsidR="009840BD" w:rsidRPr="00FA21AB">
        <w:rPr>
          <w:rFonts w:ascii="仿宋" w:eastAsia="仿宋" w:hAnsi="仿宋" w:hint="eastAsia"/>
          <w:sz w:val="30"/>
          <w:szCs w:val="30"/>
        </w:rPr>
        <w:t>属世意义上来理解，第六诫提到的“通奸”不仅表示通奸行为，还表示淫秽的行为、猥亵的交谈和</w:t>
      </w:r>
      <w:r w:rsidR="00B849F7" w:rsidRPr="00FA21AB">
        <w:rPr>
          <w:rFonts w:ascii="仿宋" w:eastAsia="仿宋" w:hAnsi="仿宋" w:hint="eastAsia"/>
          <w:sz w:val="30"/>
          <w:szCs w:val="30"/>
        </w:rPr>
        <w:t>肮脏的想法</w:t>
      </w:r>
      <w:r w:rsidR="009840BD" w:rsidRPr="00FA21AB">
        <w:rPr>
          <w:rFonts w:ascii="仿宋" w:eastAsia="仿宋" w:hAnsi="仿宋" w:hint="eastAsia"/>
          <w:sz w:val="30"/>
          <w:szCs w:val="30"/>
        </w:rPr>
        <w:t>。然而，从属灵意义上来理解，“通奸”表示玷污圣言的良善，歪曲圣言的真理；从至高</w:t>
      </w:r>
      <w:r w:rsidR="009840BD" w:rsidRPr="00FA21AB">
        <w:rPr>
          <w:rFonts w:ascii="仿宋" w:eastAsia="仿宋" w:hAnsi="仿宋" w:hint="eastAsia"/>
          <w:sz w:val="30"/>
          <w:szCs w:val="30"/>
        </w:rPr>
        <w:lastRenderedPageBreak/>
        <w:t>意义上来理解，“通奸”表示否认主的神性，亵渎圣言。这些就是“各种通奸”。属世人基于理性之光能知道通奸也表示淫秽的行为，猥亵的交谈和</w:t>
      </w:r>
      <w:r w:rsidR="00B849F7" w:rsidRPr="00FA21AB">
        <w:rPr>
          <w:rFonts w:ascii="仿宋" w:eastAsia="仿宋" w:hAnsi="仿宋" w:hint="eastAsia"/>
          <w:sz w:val="30"/>
          <w:szCs w:val="30"/>
        </w:rPr>
        <w:t>肮脏的想法</w:t>
      </w:r>
      <w:r w:rsidR="009840BD" w:rsidRPr="00FA21AB">
        <w:rPr>
          <w:rFonts w:ascii="仿宋" w:eastAsia="仿宋" w:hAnsi="仿宋" w:hint="eastAsia"/>
          <w:sz w:val="30"/>
          <w:szCs w:val="30"/>
        </w:rPr>
        <w:t>；但不知道通奸还表示玷污圣言的良善，歪曲圣言的真理；</w:t>
      </w:r>
      <w:r w:rsidR="00AF42D5" w:rsidRPr="00FA21AB">
        <w:rPr>
          <w:rFonts w:ascii="仿宋" w:eastAsia="仿宋" w:hAnsi="仿宋" w:hint="eastAsia"/>
          <w:sz w:val="30"/>
          <w:szCs w:val="30"/>
        </w:rPr>
        <w:t>当然也</w:t>
      </w:r>
      <w:r w:rsidR="009840BD" w:rsidRPr="00FA21AB">
        <w:rPr>
          <w:rFonts w:ascii="仿宋" w:eastAsia="仿宋" w:hAnsi="仿宋" w:hint="eastAsia"/>
          <w:sz w:val="30"/>
          <w:szCs w:val="30"/>
        </w:rPr>
        <w:t>不知道它表示否认主的神性，亵渎圣言。因此，</w:t>
      </w:r>
      <w:r w:rsidR="00AF42D5" w:rsidRPr="00FA21AB">
        <w:rPr>
          <w:rFonts w:ascii="仿宋" w:eastAsia="仿宋" w:hAnsi="仿宋" w:hint="eastAsia"/>
          <w:sz w:val="30"/>
          <w:szCs w:val="30"/>
        </w:rPr>
        <w:t>他们</w:t>
      </w:r>
      <w:r w:rsidR="009840BD" w:rsidRPr="00FA21AB">
        <w:rPr>
          <w:rFonts w:ascii="仿宋" w:eastAsia="仿宋" w:hAnsi="仿宋" w:hint="eastAsia"/>
          <w:sz w:val="30"/>
          <w:szCs w:val="30"/>
        </w:rPr>
        <w:t>不知道</w:t>
      </w:r>
      <w:r w:rsidR="00AF42D5" w:rsidRPr="00FA21AB">
        <w:rPr>
          <w:rFonts w:ascii="仿宋" w:eastAsia="仿宋" w:hAnsi="仿宋" w:hint="eastAsia"/>
          <w:sz w:val="30"/>
          <w:szCs w:val="30"/>
        </w:rPr>
        <w:t>通奸如此</w:t>
      </w:r>
      <w:r w:rsidR="009840BD" w:rsidRPr="00FA21AB">
        <w:rPr>
          <w:rFonts w:ascii="仿宋" w:eastAsia="仿宋" w:hAnsi="仿宋" w:hint="eastAsia"/>
          <w:sz w:val="30"/>
          <w:szCs w:val="30"/>
        </w:rPr>
        <w:t>邪恶，以致它可称作邪恶的巅峰</w:t>
      </w:r>
      <w:r w:rsidR="00AF42D5" w:rsidRPr="00FA21AB">
        <w:rPr>
          <w:rFonts w:ascii="仿宋" w:eastAsia="仿宋" w:hAnsi="仿宋" w:hint="eastAsia"/>
          <w:sz w:val="30"/>
          <w:szCs w:val="30"/>
        </w:rPr>
        <w:t>。这是</w:t>
      </w:r>
      <w:r w:rsidR="009840BD" w:rsidRPr="00FA21AB">
        <w:rPr>
          <w:rFonts w:ascii="仿宋" w:eastAsia="仿宋" w:hAnsi="仿宋" w:hint="eastAsia"/>
          <w:sz w:val="30"/>
          <w:szCs w:val="30"/>
        </w:rPr>
        <w:t>因为凡</w:t>
      </w:r>
      <w:r w:rsidR="00AF42D5" w:rsidRPr="00FA21AB">
        <w:rPr>
          <w:rFonts w:ascii="仿宋" w:eastAsia="仿宋" w:hAnsi="仿宋" w:hint="eastAsia"/>
          <w:sz w:val="30"/>
          <w:szCs w:val="30"/>
        </w:rPr>
        <w:t>意图</w:t>
      </w:r>
      <w:r w:rsidR="009840BD" w:rsidRPr="00FA21AB">
        <w:rPr>
          <w:rFonts w:ascii="仿宋" w:eastAsia="仿宋" w:hAnsi="仿宋" w:hint="eastAsia"/>
          <w:sz w:val="30"/>
          <w:szCs w:val="30"/>
        </w:rPr>
        <w:t>属世</w:t>
      </w:r>
      <w:r w:rsidR="00AF42D5" w:rsidRPr="00FA21AB">
        <w:rPr>
          <w:rFonts w:ascii="仿宋" w:eastAsia="仿宋" w:hAnsi="仿宋" w:hint="eastAsia"/>
          <w:sz w:val="30"/>
          <w:szCs w:val="30"/>
        </w:rPr>
        <w:t>通奸</w:t>
      </w:r>
      <w:r w:rsidR="009840BD" w:rsidRPr="00FA21AB">
        <w:rPr>
          <w:rFonts w:ascii="仿宋" w:eastAsia="仿宋" w:hAnsi="仿宋" w:hint="eastAsia"/>
          <w:sz w:val="30"/>
          <w:szCs w:val="30"/>
        </w:rPr>
        <w:t>的人也</w:t>
      </w:r>
      <w:r w:rsidR="00AF42D5" w:rsidRPr="00FA21AB">
        <w:rPr>
          <w:rFonts w:ascii="仿宋" w:eastAsia="仿宋" w:hAnsi="仿宋" w:hint="eastAsia"/>
          <w:sz w:val="30"/>
          <w:szCs w:val="30"/>
        </w:rPr>
        <w:t>意图</w:t>
      </w:r>
      <w:r w:rsidR="009840BD" w:rsidRPr="00FA21AB">
        <w:rPr>
          <w:rFonts w:ascii="仿宋" w:eastAsia="仿宋" w:hAnsi="仿宋" w:hint="eastAsia"/>
          <w:sz w:val="30"/>
          <w:szCs w:val="30"/>
        </w:rPr>
        <w:t>属灵</w:t>
      </w:r>
      <w:r w:rsidR="00AF42D5" w:rsidRPr="00FA21AB">
        <w:rPr>
          <w:rFonts w:ascii="仿宋" w:eastAsia="仿宋" w:hAnsi="仿宋" w:hint="eastAsia"/>
          <w:sz w:val="30"/>
          <w:szCs w:val="30"/>
        </w:rPr>
        <w:t>通奸</w:t>
      </w:r>
      <w:r w:rsidR="009840BD" w:rsidRPr="00FA21AB">
        <w:rPr>
          <w:rFonts w:ascii="仿宋" w:eastAsia="仿宋" w:hAnsi="仿宋" w:hint="eastAsia"/>
          <w:sz w:val="30"/>
          <w:szCs w:val="30"/>
        </w:rPr>
        <w:t>，反之亦然。这一点</w:t>
      </w:r>
      <w:r w:rsidR="00AF42D5" w:rsidRPr="00FA21AB">
        <w:rPr>
          <w:rFonts w:ascii="仿宋" w:eastAsia="仿宋" w:hAnsi="仿宋" w:hint="eastAsia"/>
          <w:sz w:val="30"/>
          <w:szCs w:val="30"/>
        </w:rPr>
        <w:t>将</w:t>
      </w:r>
      <w:r w:rsidR="009840BD" w:rsidRPr="00FA21AB">
        <w:rPr>
          <w:rFonts w:ascii="仿宋" w:eastAsia="仿宋" w:hAnsi="仿宋" w:hint="eastAsia"/>
          <w:sz w:val="30"/>
          <w:szCs w:val="30"/>
        </w:rPr>
        <w:t>在另一本关于婚姻的册子中说明。</w:t>
      </w:r>
      <w:r w:rsidR="00AF42D5" w:rsidRPr="00FA21AB">
        <w:rPr>
          <w:rFonts w:ascii="仿宋" w:eastAsia="仿宋" w:hAnsi="仿宋" w:hint="eastAsia"/>
          <w:sz w:val="30"/>
          <w:szCs w:val="30"/>
        </w:rPr>
        <w:t>而事实上，那些</w:t>
      </w:r>
      <w:r w:rsidR="009840BD" w:rsidRPr="00FA21AB">
        <w:rPr>
          <w:rFonts w:ascii="仿宋" w:eastAsia="仿宋" w:hAnsi="仿宋" w:hint="eastAsia"/>
          <w:sz w:val="30"/>
          <w:szCs w:val="30"/>
        </w:rPr>
        <w:t>其信仰和生活</w:t>
      </w:r>
      <w:r w:rsidR="00AF42D5" w:rsidRPr="00FA21AB">
        <w:rPr>
          <w:rFonts w:ascii="仿宋" w:eastAsia="仿宋" w:hAnsi="仿宋" w:hint="eastAsia"/>
          <w:sz w:val="30"/>
          <w:szCs w:val="30"/>
        </w:rPr>
        <w:t>方式没有引导他们视通奸</w:t>
      </w:r>
      <w:r w:rsidR="009840BD" w:rsidRPr="00FA21AB">
        <w:rPr>
          <w:rFonts w:ascii="仿宋" w:eastAsia="仿宋" w:hAnsi="仿宋" w:hint="eastAsia"/>
          <w:sz w:val="30"/>
          <w:szCs w:val="30"/>
        </w:rPr>
        <w:t>为罪的人每时每刻都陷入</w:t>
      </w:r>
      <w:r w:rsidR="00AF42D5" w:rsidRPr="00FA21AB">
        <w:rPr>
          <w:rFonts w:ascii="仿宋" w:eastAsia="仿宋" w:hAnsi="仿宋" w:hint="eastAsia"/>
          <w:sz w:val="30"/>
          <w:szCs w:val="30"/>
        </w:rPr>
        <w:t>全部通奸</w:t>
      </w:r>
      <w:r w:rsidR="009840BD" w:rsidRPr="00FA21AB">
        <w:rPr>
          <w:rFonts w:ascii="仿宋" w:eastAsia="仿宋" w:hAnsi="仿宋" w:hint="eastAsia"/>
          <w:sz w:val="30"/>
          <w:szCs w:val="30"/>
        </w:rPr>
        <w:t>。</w:t>
      </w:r>
    </w:p>
    <w:p w14:paraId="3019D9FA" w14:textId="77777777" w:rsidR="00AF42D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75.</w:t>
      </w:r>
      <w:r w:rsidR="00AF42D5" w:rsidRPr="00FA21AB">
        <w:rPr>
          <w:rFonts w:ascii="仿宋" w:eastAsia="仿宋" w:hAnsi="仿宋" w:hint="eastAsia"/>
          <w:sz w:val="30"/>
          <w:szCs w:val="30"/>
        </w:rPr>
        <w:t>人们避开通奸到何等程度，就在何等程度上热爱婚姻；或更确切地说，人们避开通奸的淫乱到何等程度，就在何等程度上热爱婚姻的贞洁。这是因为通奸的淫乱和婚姻的贞洁是两种对立的事物。这意味着我们在何等程度上不意图这一个，就在何等程度上意图那一个。这与前面(70节)所说的一样。</w:t>
      </w:r>
    </w:p>
    <w:p w14:paraId="6ACC2A74" w14:textId="77777777" w:rsidR="00AF42D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76.</w:t>
      </w:r>
      <w:r w:rsidR="00AF42D5" w:rsidRPr="00FA21AB">
        <w:rPr>
          <w:rFonts w:ascii="仿宋" w:eastAsia="仿宋" w:hAnsi="仿宋" w:hint="eastAsia"/>
          <w:sz w:val="30"/>
          <w:szCs w:val="30"/>
        </w:rPr>
        <w:t>我们若不</w:t>
      </w:r>
      <w:r w:rsidR="00480B48" w:rsidRPr="00FA21AB">
        <w:rPr>
          <w:rFonts w:ascii="仿宋" w:eastAsia="仿宋" w:hAnsi="仿宋" w:hint="eastAsia"/>
          <w:sz w:val="30"/>
          <w:szCs w:val="30"/>
        </w:rPr>
        <w:t>避开</w:t>
      </w:r>
      <w:r w:rsidR="00AF42D5" w:rsidRPr="00FA21AB">
        <w:rPr>
          <w:rFonts w:ascii="仿宋" w:eastAsia="仿宋" w:hAnsi="仿宋" w:hint="eastAsia"/>
          <w:sz w:val="30"/>
          <w:szCs w:val="30"/>
        </w:rPr>
        <w:t>通奸的淫乱如</w:t>
      </w:r>
      <w:r w:rsidR="00480B48" w:rsidRPr="00FA21AB">
        <w:rPr>
          <w:rFonts w:ascii="仿宋" w:eastAsia="仿宋" w:hAnsi="仿宋" w:hint="eastAsia"/>
          <w:sz w:val="30"/>
          <w:szCs w:val="30"/>
        </w:rPr>
        <w:t>同</w:t>
      </w:r>
      <w:r w:rsidR="00AF42D5" w:rsidRPr="00FA21AB">
        <w:rPr>
          <w:rFonts w:ascii="仿宋" w:eastAsia="仿宋" w:hAnsi="仿宋" w:hint="eastAsia"/>
          <w:sz w:val="30"/>
          <w:szCs w:val="30"/>
        </w:rPr>
        <w:t>罪，就无法知道婚姻贞洁的真正性质。我们能知道我们经历过的事，却无法知道我们没有经历过的事。我们若了解我们没有经历过的某事，并且是基于对它的描述或思考知道的，就仅仅在</w:t>
      </w:r>
      <w:r w:rsidR="004C7E85" w:rsidRPr="00FA21AB">
        <w:rPr>
          <w:rFonts w:ascii="仿宋" w:eastAsia="仿宋" w:hAnsi="仿宋" w:hint="eastAsia"/>
          <w:sz w:val="30"/>
          <w:szCs w:val="30"/>
        </w:rPr>
        <w:t>阴影</w:t>
      </w:r>
      <w:r w:rsidR="00AF42D5" w:rsidRPr="00FA21AB">
        <w:rPr>
          <w:rFonts w:ascii="仿宋" w:eastAsia="仿宋" w:hAnsi="仿宋" w:hint="eastAsia"/>
          <w:sz w:val="30"/>
          <w:szCs w:val="30"/>
        </w:rPr>
        <w:t>中知道它，对它</w:t>
      </w:r>
      <w:r w:rsidR="004C7E85" w:rsidRPr="00FA21AB">
        <w:rPr>
          <w:rFonts w:ascii="仿宋" w:eastAsia="仿宋" w:hAnsi="仿宋" w:hint="eastAsia"/>
          <w:sz w:val="30"/>
          <w:szCs w:val="30"/>
        </w:rPr>
        <w:t>的</w:t>
      </w:r>
      <w:r w:rsidR="00AF42D5" w:rsidRPr="00FA21AB">
        <w:rPr>
          <w:rFonts w:ascii="仿宋" w:eastAsia="仿宋" w:hAnsi="仿宋" w:hint="eastAsia"/>
          <w:sz w:val="30"/>
          <w:szCs w:val="30"/>
        </w:rPr>
        <w:t>怀疑</w:t>
      </w:r>
      <w:r w:rsidR="004C7E85" w:rsidRPr="00FA21AB">
        <w:rPr>
          <w:rFonts w:ascii="仿宋" w:eastAsia="仿宋" w:hAnsi="仿宋" w:hint="eastAsia"/>
          <w:sz w:val="30"/>
          <w:szCs w:val="30"/>
        </w:rPr>
        <w:t>挥之不去</w:t>
      </w:r>
      <w:r w:rsidR="00AF42D5" w:rsidRPr="00FA21AB">
        <w:rPr>
          <w:rFonts w:ascii="仿宋" w:eastAsia="仿宋" w:hAnsi="仿宋" w:hint="eastAsia"/>
          <w:sz w:val="30"/>
          <w:szCs w:val="30"/>
        </w:rPr>
        <w:t>。因此，</w:t>
      </w:r>
      <w:r w:rsidR="004C7E85" w:rsidRPr="00FA21AB">
        <w:rPr>
          <w:rFonts w:ascii="仿宋" w:eastAsia="仿宋" w:hAnsi="仿宋" w:hint="eastAsia"/>
          <w:sz w:val="30"/>
          <w:szCs w:val="30"/>
        </w:rPr>
        <w:t>当我们经历了它时，就</w:t>
      </w:r>
      <w:r w:rsidR="00AF42D5" w:rsidRPr="00FA21AB">
        <w:rPr>
          <w:rFonts w:ascii="仿宋" w:eastAsia="仿宋" w:hAnsi="仿宋" w:hint="eastAsia"/>
          <w:sz w:val="30"/>
          <w:szCs w:val="30"/>
        </w:rPr>
        <w:t>在光中看见</w:t>
      </w:r>
      <w:r w:rsidR="004C7E85" w:rsidRPr="00FA21AB">
        <w:rPr>
          <w:rFonts w:ascii="仿宋" w:eastAsia="仿宋" w:hAnsi="仿宋" w:hint="eastAsia"/>
          <w:sz w:val="30"/>
          <w:szCs w:val="30"/>
        </w:rPr>
        <w:t>了它，没有</w:t>
      </w:r>
      <w:r w:rsidR="00AF42D5" w:rsidRPr="00FA21AB">
        <w:rPr>
          <w:rFonts w:ascii="仿宋" w:eastAsia="仿宋" w:hAnsi="仿宋" w:hint="eastAsia"/>
          <w:sz w:val="30"/>
          <w:szCs w:val="30"/>
        </w:rPr>
        <w:t>怀疑。这就是知道</w:t>
      </w:r>
      <w:r w:rsidR="004C7E85" w:rsidRPr="00FA21AB">
        <w:rPr>
          <w:rFonts w:ascii="仿宋" w:eastAsia="仿宋" w:hAnsi="仿宋" w:hint="eastAsia"/>
          <w:sz w:val="30"/>
          <w:szCs w:val="30"/>
        </w:rPr>
        <w:t>；</w:t>
      </w:r>
      <w:r w:rsidR="00AF42D5" w:rsidRPr="00FA21AB">
        <w:rPr>
          <w:rFonts w:ascii="仿宋" w:eastAsia="仿宋" w:hAnsi="仿宋" w:hint="eastAsia"/>
          <w:sz w:val="30"/>
          <w:szCs w:val="30"/>
        </w:rPr>
        <w:t>而另一种情况是知道，却又不知道。这个问题的真相是：</w:t>
      </w:r>
      <w:r w:rsidR="004C7E85" w:rsidRPr="00FA21AB">
        <w:rPr>
          <w:rFonts w:ascii="仿宋" w:eastAsia="仿宋" w:hAnsi="仿宋" w:hint="eastAsia"/>
          <w:sz w:val="30"/>
          <w:szCs w:val="30"/>
        </w:rPr>
        <w:t>通奸</w:t>
      </w:r>
      <w:r w:rsidR="00AF42D5" w:rsidRPr="00FA21AB">
        <w:rPr>
          <w:rFonts w:ascii="仿宋" w:eastAsia="仿宋" w:hAnsi="仿宋" w:hint="eastAsia"/>
          <w:sz w:val="30"/>
          <w:szCs w:val="30"/>
        </w:rPr>
        <w:t>的淫乱与婚姻的贞洁就像地狱与天堂</w:t>
      </w:r>
      <w:r w:rsidR="004C7E85" w:rsidRPr="00FA21AB">
        <w:rPr>
          <w:rFonts w:ascii="仿宋" w:eastAsia="仿宋" w:hAnsi="仿宋" w:hint="eastAsia"/>
          <w:sz w:val="30"/>
          <w:szCs w:val="30"/>
        </w:rPr>
        <w:t>那样</w:t>
      </w:r>
      <w:r w:rsidR="00AF42D5" w:rsidRPr="00FA21AB">
        <w:rPr>
          <w:rFonts w:ascii="仿宋" w:eastAsia="仿宋" w:hAnsi="仿宋" w:hint="eastAsia"/>
          <w:sz w:val="30"/>
          <w:szCs w:val="30"/>
        </w:rPr>
        <w:t>彼此</w:t>
      </w:r>
      <w:r w:rsidR="004C7E85" w:rsidRPr="00FA21AB">
        <w:rPr>
          <w:rFonts w:ascii="仿宋" w:eastAsia="仿宋" w:hAnsi="仿宋" w:hint="eastAsia"/>
          <w:sz w:val="30"/>
          <w:szCs w:val="30"/>
        </w:rPr>
        <w:t>不同</w:t>
      </w:r>
      <w:r w:rsidR="00AF42D5" w:rsidRPr="00FA21AB">
        <w:rPr>
          <w:rFonts w:ascii="仿宋" w:eastAsia="仿宋" w:hAnsi="仿宋" w:hint="eastAsia"/>
          <w:sz w:val="30"/>
          <w:szCs w:val="30"/>
        </w:rPr>
        <w:t>；</w:t>
      </w:r>
      <w:r w:rsidR="004C7E85" w:rsidRPr="00FA21AB">
        <w:rPr>
          <w:rFonts w:ascii="仿宋" w:eastAsia="仿宋" w:hAnsi="仿宋" w:hint="eastAsia"/>
          <w:sz w:val="30"/>
          <w:szCs w:val="30"/>
        </w:rPr>
        <w:t>通奸</w:t>
      </w:r>
      <w:r w:rsidR="00AF42D5" w:rsidRPr="00FA21AB">
        <w:rPr>
          <w:rFonts w:ascii="仿宋" w:eastAsia="仿宋" w:hAnsi="仿宋" w:hint="eastAsia"/>
          <w:sz w:val="30"/>
          <w:szCs w:val="30"/>
        </w:rPr>
        <w:t>的淫乱</w:t>
      </w:r>
      <w:r w:rsidR="004C7E85" w:rsidRPr="00FA21AB">
        <w:rPr>
          <w:rFonts w:ascii="仿宋" w:eastAsia="仿宋" w:hAnsi="仿宋" w:hint="eastAsia"/>
          <w:sz w:val="30"/>
          <w:szCs w:val="30"/>
        </w:rPr>
        <w:t>为我们制造</w:t>
      </w:r>
      <w:r w:rsidR="00AF42D5" w:rsidRPr="00FA21AB">
        <w:rPr>
          <w:rFonts w:ascii="仿宋" w:eastAsia="仿宋" w:hAnsi="仿宋" w:hint="eastAsia"/>
          <w:sz w:val="30"/>
          <w:szCs w:val="30"/>
        </w:rPr>
        <w:t>地狱，婚姻的贞洁</w:t>
      </w:r>
      <w:r w:rsidR="004C7E85" w:rsidRPr="00FA21AB">
        <w:rPr>
          <w:rFonts w:ascii="仿宋" w:eastAsia="仿宋" w:hAnsi="仿宋" w:hint="eastAsia"/>
          <w:sz w:val="30"/>
          <w:szCs w:val="30"/>
        </w:rPr>
        <w:t>为我们制造</w:t>
      </w:r>
      <w:r w:rsidR="00AF42D5" w:rsidRPr="00FA21AB">
        <w:rPr>
          <w:rFonts w:ascii="仿宋" w:eastAsia="仿宋" w:hAnsi="仿宋" w:hint="eastAsia"/>
          <w:sz w:val="30"/>
          <w:szCs w:val="30"/>
        </w:rPr>
        <w:t>天堂。</w:t>
      </w:r>
      <w:r w:rsidR="004C7E85" w:rsidRPr="00FA21AB">
        <w:rPr>
          <w:rFonts w:ascii="仿宋" w:eastAsia="仿宋" w:hAnsi="仿宋" w:hint="eastAsia"/>
          <w:sz w:val="30"/>
          <w:szCs w:val="30"/>
        </w:rPr>
        <w:t>然而，只有那些避通奸如罪的人才有</w:t>
      </w:r>
      <w:r w:rsidR="00AF42D5" w:rsidRPr="00FA21AB">
        <w:rPr>
          <w:rFonts w:ascii="仿宋" w:eastAsia="仿宋" w:hAnsi="仿宋" w:hint="eastAsia"/>
          <w:sz w:val="30"/>
          <w:szCs w:val="30"/>
        </w:rPr>
        <w:t>婚姻的贞洁(参看</w:t>
      </w:r>
      <w:r w:rsidR="003E675F" w:rsidRPr="00FA21AB">
        <w:rPr>
          <w:rFonts w:ascii="仿宋" w:eastAsia="仿宋" w:hAnsi="仿宋" w:hint="eastAsia"/>
          <w:sz w:val="30"/>
          <w:szCs w:val="30"/>
        </w:rPr>
        <w:t>下面</w:t>
      </w:r>
      <w:r w:rsidR="00AF42D5" w:rsidRPr="00FA21AB">
        <w:rPr>
          <w:rFonts w:ascii="仿宋" w:eastAsia="仿宋" w:hAnsi="仿宋" w:hint="eastAsia"/>
          <w:sz w:val="30"/>
          <w:szCs w:val="30"/>
        </w:rPr>
        <w:t>111节)。</w:t>
      </w:r>
    </w:p>
    <w:p w14:paraId="35858DCA" w14:textId="77777777" w:rsidR="003E675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77.</w:t>
      </w:r>
      <w:r w:rsidR="003E675F" w:rsidRPr="00FA21AB">
        <w:rPr>
          <w:rFonts w:ascii="仿宋" w:eastAsia="仿宋" w:hAnsi="仿宋"/>
          <w:sz w:val="30"/>
          <w:szCs w:val="30"/>
        </w:rPr>
        <w:t>这</w:t>
      </w:r>
      <w:r w:rsidR="003E675F" w:rsidRPr="00FA21AB">
        <w:rPr>
          <w:rFonts w:ascii="仿宋" w:eastAsia="仿宋" w:hAnsi="仿宋" w:hint="eastAsia"/>
          <w:sz w:val="30"/>
          <w:szCs w:val="30"/>
        </w:rPr>
        <w:t>使我们能得出结论，并毫不怀疑地看出某人是不是个基督徒，事实上某人有没有宗教信仰。在信仰和生活上</w:t>
      </w:r>
      <w:r w:rsidR="0059673B" w:rsidRPr="00FA21AB">
        <w:rPr>
          <w:rFonts w:ascii="仿宋" w:eastAsia="仿宋" w:hAnsi="仿宋" w:hint="eastAsia"/>
          <w:sz w:val="30"/>
          <w:szCs w:val="30"/>
        </w:rPr>
        <w:t>不</w:t>
      </w:r>
      <w:r w:rsidR="003E675F" w:rsidRPr="00FA21AB">
        <w:rPr>
          <w:rFonts w:ascii="仿宋" w:eastAsia="仿宋" w:hAnsi="仿宋" w:hint="eastAsia"/>
          <w:sz w:val="30"/>
          <w:szCs w:val="30"/>
        </w:rPr>
        <w:t>视通奸为罪的人不是基督徒，也没有宗教信仰。</w:t>
      </w:r>
    </w:p>
    <w:p w14:paraId="5F9D5CB7" w14:textId="77777777" w:rsidR="003E675F" w:rsidRPr="00FA21AB" w:rsidRDefault="003E675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另一方面，避通奸如罪的人，尤其完全</w:t>
      </w:r>
      <w:r w:rsidR="00B849F7" w:rsidRPr="00FA21AB">
        <w:rPr>
          <w:rFonts w:ascii="仿宋" w:eastAsia="仿宋" w:hAnsi="仿宋" w:hint="eastAsia"/>
          <w:sz w:val="30"/>
          <w:szCs w:val="30"/>
        </w:rPr>
        <w:t>出于</w:t>
      </w:r>
      <w:r w:rsidRPr="00FA21AB">
        <w:rPr>
          <w:rFonts w:ascii="仿宋" w:eastAsia="仿宋" w:hAnsi="仿宋" w:hint="eastAsia"/>
          <w:sz w:val="30"/>
          <w:szCs w:val="30"/>
        </w:rPr>
        <w:t>这个原因避开它的人，</w:t>
      </w:r>
      <w:r w:rsidRPr="00FA21AB">
        <w:rPr>
          <w:rFonts w:ascii="仿宋" w:eastAsia="仿宋" w:hAnsi="仿宋" w:hint="eastAsia"/>
          <w:sz w:val="30"/>
          <w:szCs w:val="30"/>
        </w:rPr>
        <w:lastRenderedPageBreak/>
        <w:t>更尤</w:t>
      </w:r>
      <w:r w:rsidR="0059673B" w:rsidRPr="00FA21AB">
        <w:rPr>
          <w:rFonts w:ascii="仿宋" w:eastAsia="仿宋" w:hAnsi="仿宋" w:hint="eastAsia"/>
          <w:sz w:val="30"/>
          <w:szCs w:val="30"/>
        </w:rPr>
        <w:t>其</w:t>
      </w:r>
      <w:r w:rsidR="00B849F7" w:rsidRPr="00FA21AB">
        <w:rPr>
          <w:rFonts w:ascii="仿宋" w:eastAsia="仿宋" w:hAnsi="仿宋" w:hint="eastAsia"/>
          <w:sz w:val="30"/>
          <w:szCs w:val="30"/>
        </w:rPr>
        <w:t>出于这个原因厌恶</w:t>
      </w:r>
      <w:r w:rsidRPr="00FA21AB">
        <w:rPr>
          <w:rFonts w:ascii="仿宋" w:eastAsia="仿宋" w:hAnsi="仿宋" w:hint="eastAsia"/>
          <w:sz w:val="30"/>
          <w:szCs w:val="30"/>
        </w:rPr>
        <w:t>它</w:t>
      </w:r>
      <w:r w:rsidR="00B849F7" w:rsidRPr="00FA21AB">
        <w:rPr>
          <w:rFonts w:ascii="仿宋" w:eastAsia="仿宋" w:hAnsi="仿宋" w:hint="eastAsia"/>
          <w:sz w:val="30"/>
          <w:szCs w:val="30"/>
        </w:rPr>
        <w:t>的人</w:t>
      </w:r>
      <w:r w:rsidRPr="00FA21AB">
        <w:rPr>
          <w:rFonts w:ascii="仿宋" w:eastAsia="仿宋" w:hAnsi="仿宋" w:hint="eastAsia"/>
          <w:sz w:val="30"/>
          <w:szCs w:val="30"/>
        </w:rPr>
        <w:t>，</w:t>
      </w:r>
      <w:r w:rsidR="00B849F7" w:rsidRPr="00FA21AB">
        <w:rPr>
          <w:rFonts w:ascii="仿宋" w:eastAsia="仿宋" w:hAnsi="仿宋" w:hint="eastAsia"/>
          <w:sz w:val="30"/>
          <w:szCs w:val="30"/>
        </w:rPr>
        <w:t>确实</w:t>
      </w:r>
      <w:r w:rsidRPr="00FA21AB">
        <w:rPr>
          <w:rFonts w:ascii="仿宋" w:eastAsia="仿宋" w:hAnsi="仿宋" w:hint="eastAsia"/>
          <w:sz w:val="30"/>
          <w:szCs w:val="30"/>
        </w:rPr>
        <w:t>有宗教信仰；他</w:t>
      </w:r>
      <w:r w:rsidR="00B849F7" w:rsidRPr="00FA21AB">
        <w:rPr>
          <w:rFonts w:ascii="仿宋" w:eastAsia="仿宋" w:hAnsi="仿宋" w:hint="eastAsia"/>
          <w:sz w:val="30"/>
          <w:szCs w:val="30"/>
        </w:rPr>
        <w:t>们若在基督教会，就是</w:t>
      </w:r>
      <w:r w:rsidRPr="00FA21AB">
        <w:rPr>
          <w:rFonts w:ascii="仿宋" w:eastAsia="仿宋" w:hAnsi="仿宋" w:hint="eastAsia"/>
          <w:sz w:val="30"/>
          <w:szCs w:val="30"/>
        </w:rPr>
        <w:t>基督徒。关于这</w:t>
      </w:r>
      <w:r w:rsidR="00B849F7" w:rsidRPr="00FA21AB">
        <w:rPr>
          <w:rFonts w:ascii="仿宋" w:eastAsia="仿宋" w:hAnsi="仿宋" w:hint="eastAsia"/>
          <w:sz w:val="30"/>
          <w:szCs w:val="30"/>
        </w:rPr>
        <w:t>个主题</w:t>
      </w:r>
      <w:r w:rsidRPr="00FA21AB">
        <w:rPr>
          <w:rFonts w:ascii="仿宋" w:eastAsia="仿宋" w:hAnsi="仿宋" w:hint="eastAsia"/>
          <w:sz w:val="30"/>
          <w:szCs w:val="30"/>
        </w:rPr>
        <w:t>的详情可见于关于婚姻</w:t>
      </w:r>
      <w:r w:rsidR="00B849F7" w:rsidRPr="00FA21AB">
        <w:rPr>
          <w:rFonts w:ascii="仿宋" w:eastAsia="仿宋" w:hAnsi="仿宋" w:hint="eastAsia"/>
          <w:sz w:val="30"/>
          <w:szCs w:val="30"/>
        </w:rPr>
        <w:t>的</w:t>
      </w:r>
      <w:r w:rsidRPr="00FA21AB">
        <w:rPr>
          <w:rFonts w:ascii="仿宋" w:eastAsia="仿宋" w:hAnsi="仿宋" w:hint="eastAsia"/>
          <w:sz w:val="30"/>
          <w:szCs w:val="30"/>
        </w:rPr>
        <w:t>小册子，同时</w:t>
      </w:r>
      <w:r w:rsidR="00B849F7" w:rsidRPr="00FA21AB">
        <w:rPr>
          <w:rFonts w:ascii="仿宋" w:eastAsia="仿宋" w:hAnsi="仿宋" w:hint="eastAsia"/>
          <w:sz w:val="30"/>
          <w:szCs w:val="30"/>
        </w:rPr>
        <w:t>感兴趣的人</w:t>
      </w:r>
      <w:r w:rsidRPr="00FA21AB">
        <w:rPr>
          <w:rFonts w:ascii="仿宋" w:eastAsia="仿宋" w:hAnsi="仿宋" w:hint="eastAsia"/>
          <w:sz w:val="30"/>
          <w:szCs w:val="30"/>
        </w:rPr>
        <w:t>可参</w:t>
      </w:r>
      <w:r w:rsidR="00B849F7" w:rsidRPr="00FA21AB">
        <w:rPr>
          <w:rFonts w:ascii="仿宋" w:eastAsia="仿宋" w:hAnsi="仿宋" w:hint="eastAsia"/>
          <w:sz w:val="30"/>
          <w:szCs w:val="30"/>
        </w:rPr>
        <w:t>考</w:t>
      </w:r>
      <w:r w:rsidRPr="00FA21AB">
        <w:rPr>
          <w:rFonts w:ascii="仿宋" w:eastAsia="仿宋" w:hAnsi="仿宋" w:hint="eastAsia"/>
          <w:sz w:val="30"/>
          <w:szCs w:val="30"/>
        </w:rPr>
        <w:t>《天堂与地狱》一书</w:t>
      </w:r>
      <w:r w:rsidR="00B849F7" w:rsidRPr="00FA21AB">
        <w:rPr>
          <w:rFonts w:ascii="仿宋" w:eastAsia="仿宋" w:hAnsi="仿宋" w:hint="eastAsia"/>
          <w:sz w:val="30"/>
          <w:szCs w:val="30"/>
        </w:rPr>
        <w:t>(366–386节)对</w:t>
      </w:r>
      <w:r w:rsidRPr="00FA21AB">
        <w:rPr>
          <w:rFonts w:ascii="仿宋" w:eastAsia="仿宋" w:hAnsi="仿宋" w:hint="eastAsia"/>
          <w:sz w:val="30"/>
          <w:szCs w:val="30"/>
        </w:rPr>
        <w:t>这个主题的说明。</w:t>
      </w:r>
    </w:p>
    <w:p w14:paraId="32FACC9F" w14:textId="77777777" w:rsidR="00B849F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78.</w:t>
      </w:r>
      <w:r w:rsidR="00B849F7" w:rsidRPr="00FA21AB">
        <w:rPr>
          <w:rFonts w:ascii="仿宋" w:eastAsia="仿宋" w:hAnsi="仿宋"/>
          <w:sz w:val="30"/>
          <w:szCs w:val="30"/>
        </w:rPr>
        <w:t>我们从</w:t>
      </w:r>
      <w:r w:rsidR="00B849F7" w:rsidRPr="00FA21AB">
        <w:rPr>
          <w:rFonts w:ascii="仿宋" w:eastAsia="仿宋" w:hAnsi="仿宋" w:hint="eastAsia"/>
          <w:sz w:val="30"/>
          <w:szCs w:val="30"/>
        </w:rPr>
        <w:t>主在马太福音所说的话可以得知，“通奸”也表示淫秽的行为，猥亵的交谈</w:t>
      </w:r>
      <w:r w:rsidR="0059673B" w:rsidRPr="00FA21AB">
        <w:rPr>
          <w:rFonts w:ascii="仿宋" w:eastAsia="仿宋" w:hAnsi="仿宋" w:hint="eastAsia"/>
          <w:sz w:val="30"/>
          <w:szCs w:val="30"/>
        </w:rPr>
        <w:t>和</w:t>
      </w:r>
      <w:r w:rsidR="00B849F7" w:rsidRPr="00FA21AB">
        <w:rPr>
          <w:rFonts w:ascii="仿宋" w:eastAsia="仿宋" w:hAnsi="仿宋" w:hint="eastAsia"/>
          <w:sz w:val="30"/>
          <w:szCs w:val="30"/>
        </w:rPr>
        <w:t>肮脏的想法：</w:t>
      </w:r>
    </w:p>
    <w:p w14:paraId="5A88B811" w14:textId="77777777" w:rsidR="00B849F7" w:rsidRPr="00FA21AB" w:rsidRDefault="00B849F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你们听见有吩咐古人的话，说，不可通奸；只是我告诉你们，凡看见某人的妻子就渴望她的，就已经在心里与她犯通奸了。(马太福音5:27–28)</w:t>
      </w:r>
    </w:p>
    <w:p w14:paraId="4A0A48E1" w14:textId="77777777" w:rsidR="00C2178F" w:rsidRPr="00FA21AB" w:rsidRDefault="0059673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79</w:t>
      </w:r>
      <w:r w:rsidRPr="00FA21AB">
        <w:rPr>
          <w:rFonts w:ascii="仿宋" w:eastAsia="仿宋" w:hAnsi="仿宋" w:hint="eastAsia"/>
          <w:sz w:val="30"/>
          <w:szCs w:val="30"/>
        </w:rPr>
        <w:t>.以下</w:t>
      </w:r>
      <w:r w:rsidR="00C2178F" w:rsidRPr="00FA21AB">
        <w:rPr>
          <w:rFonts w:ascii="仿宋" w:eastAsia="仿宋" w:hAnsi="仿宋"/>
          <w:sz w:val="30"/>
          <w:szCs w:val="30"/>
        </w:rPr>
        <w:t>经文说明，</w:t>
      </w:r>
      <w:r w:rsidR="00C2178F" w:rsidRPr="00FA21AB">
        <w:rPr>
          <w:rFonts w:ascii="仿宋" w:eastAsia="仿宋" w:hAnsi="仿宋" w:hint="eastAsia"/>
          <w:sz w:val="30"/>
          <w:szCs w:val="30"/>
        </w:rPr>
        <w:t>属灵意义上的通奸表示玷污圣言的良善，歪曲圣言的真理</w:t>
      </w:r>
      <w:r w:rsidR="00C2178F" w:rsidRPr="00FA21AB">
        <w:rPr>
          <w:rFonts w:ascii="仿宋" w:eastAsia="仿宋" w:hAnsi="仿宋"/>
          <w:sz w:val="30"/>
          <w:szCs w:val="30"/>
        </w:rPr>
        <w:t>：</w:t>
      </w:r>
    </w:p>
    <w:p w14:paraId="079ABE60" w14:textId="77777777" w:rsidR="00C2178F" w:rsidRPr="00FA21AB" w:rsidRDefault="00C2178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巴比伦叫所有民族</w:t>
      </w:r>
      <w:r w:rsidR="00D37D9C" w:rsidRPr="00FA21AB">
        <w:rPr>
          <w:rFonts w:ascii="仿宋" w:eastAsia="仿宋" w:hAnsi="仿宋" w:hint="eastAsia"/>
          <w:sz w:val="30"/>
          <w:szCs w:val="30"/>
        </w:rPr>
        <w:t>都</w:t>
      </w:r>
      <w:r w:rsidRPr="00FA21AB">
        <w:rPr>
          <w:rFonts w:ascii="仿宋" w:eastAsia="仿宋" w:hAnsi="仿宋" w:hint="eastAsia"/>
          <w:sz w:val="30"/>
          <w:szCs w:val="30"/>
        </w:rPr>
        <w:t>喝她邪淫的酒。(启示录14:8)</w:t>
      </w:r>
    </w:p>
    <w:p w14:paraId="56862C29" w14:textId="77777777" w:rsidR="00C4282A" w:rsidRPr="00FA21AB" w:rsidRDefault="00C2178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一位天使说，我将坐在多水上的大淫妇所要受的审判指示你，地上的列王与她行淫。(启示录17:1–2)</w:t>
      </w:r>
    </w:p>
    <w:p w14:paraId="7458FF14" w14:textId="77777777" w:rsidR="00C2178F" w:rsidRPr="00FA21AB" w:rsidRDefault="00C2178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巴比伦叫</w:t>
      </w:r>
      <w:r w:rsidR="00D37D9C" w:rsidRPr="00FA21AB">
        <w:rPr>
          <w:rFonts w:ascii="仿宋" w:eastAsia="仿宋" w:hAnsi="仿宋" w:hint="eastAsia"/>
          <w:sz w:val="30"/>
          <w:szCs w:val="30"/>
        </w:rPr>
        <w:t>所有民</w:t>
      </w:r>
      <w:r w:rsidRPr="00FA21AB">
        <w:rPr>
          <w:rFonts w:ascii="仿宋" w:eastAsia="仿宋" w:hAnsi="仿宋" w:hint="eastAsia"/>
          <w:sz w:val="30"/>
          <w:szCs w:val="30"/>
        </w:rPr>
        <w:t>族</w:t>
      </w:r>
      <w:r w:rsidR="00D37D9C" w:rsidRPr="00FA21AB">
        <w:rPr>
          <w:rFonts w:ascii="仿宋" w:eastAsia="仿宋" w:hAnsi="仿宋" w:hint="eastAsia"/>
          <w:sz w:val="30"/>
          <w:szCs w:val="30"/>
        </w:rPr>
        <w:t>都</w:t>
      </w:r>
      <w:r w:rsidRPr="00FA21AB">
        <w:rPr>
          <w:rFonts w:ascii="仿宋" w:eastAsia="仿宋" w:hAnsi="仿宋" w:hint="eastAsia"/>
          <w:sz w:val="30"/>
          <w:szCs w:val="30"/>
        </w:rPr>
        <w:t>喝她邪淫的酒，地上的</w:t>
      </w:r>
      <w:r w:rsidR="00D37D9C" w:rsidRPr="00FA21AB">
        <w:rPr>
          <w:rFonts w:ascii="仿宋" w:eastAsia="仿宋" w:hAnsi="仿宋" w:hint="eastAsia"/>
          <w:sz w:val="30"/>
          <w:szCs w:val="30"/>
        </w:rPr>
        <w:t>列</w:t>
      </w:r>
      <w:r w:rsidRPr="00FA21AB">
        <w:rPr>
          <w:rFonts w:ascii="仿宋" w:eastAsia="仿宋" w:hAnsi="仿宋" w:hint="eastAsia"/>
          <w:sz w:val="30"/>
          <w:szCs w:val="30"/>
        </w:rPr>
        <w:t>王与她行淫。(启示录18:3)</w:t>
      </w:r>
    </w:p>
    <w:p w14:paraId="153E8879" w14:textId="77777777" w:rsidR="00C2178F" w:rsidRPr="00FA21AB" w:rsidRDefault="00C2178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神</w:t>
      </w:r>
      <w:r w:rsidR="00D37D9C" w:rsidRPr="00FA21AB">
        <w:rPr>
          <w:rFonts w:ascii="仿宋" w:eastAsia="仿宋" w:hAnsi="仿宋" w:hint="eastAsia"/>
          <w:sz w:val="30"/>
          <w:szCs w:val="30"/>
        </w:rPr>
        <w:t>审判</w:t>
      </w:r>
      <w:r w:rsidRPr="00FA21AB">
        <w:rPr>
          <w:rFonts w:ascii="仿宋" w:eastAsia="仿宋" w:hAnsi="仿宋" w:hint="eastAsia"/>
          <w:sz w:val="30"/>
          <w:szCs w:val="30"/>
        </w:rPr>
        <w:t>了那用淫行使地败坏的大淫妇。(启示录19:2)</w:t>
      </w:r>
    </w:p>
    <w:p w14:paraId="1B063425" w14:textId="77777777" w:rsidR="00C2178F" w:rsidRPr="00FA21AB" w:rsidRDefault="00D37D9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“邪淫或淫行”论及巴比伦，因为“巴比伦”表示那些为自己索取主的神性权柄，通过玷污并歪曲圣言而亵渎圣言的人。这就是为何巴比伦被称为地上的淫乱和可憎之物的母(启示录17:5) 。</w:t>
      </w:r>
    </w:p>
    <w:p w14:paraId="580B2D08" w14:textId="77777777" w:rsidR="00D37D9C" w:rsidRPr="00FA21AB" w:rsidRDefault="00D37D9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先知书中的“通奸(或邪淫、淫乱、淫</w:t>
      </w:r>
      <w:r w:rsidR="00B17B4C" w:rsidRPr="00FA21AB">
        <w:rPr>
          <w:rFonts w:ascii="仿宋" w:eastAsia="仿宋" w:hAnsi="仿宋" w:hint="eastAsia"/>
          <w:sz w:val="30"/>
          <w:szCs w:val="30"/>
        </w:rPr>
        <w:t>行等</w:t>
      </w:r>
      <w:r w:rsidRPr="00FA21AB">
        <w:rPr>
          <w:rFonts w:ascii="仿宋" w:eastAsia="仿宋" w:hAnsi="仿宋" w:hint="eastAsia"/>
          <w:sz w:val="30"/>
          <w:szCs w:val="30"/>
        </w:rPr>
        <w:t>)”所表相同，如耶利米书：</w:t>
      </w:r>
    </w:p>
    <w:p w14:paraId="3FCB7196"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我在耶路撒冷的先知中曾见</w:t>
      </w:r>
      <w:r w:rsidR="00B17B4C" w:rsidRPr="00FA21AB">
        <w:rPr>
          <w:rFonts w:ascii="仿宋" w:eastAsia="仿宋" w:hAnsi="仿宋" w:hint="eastAsia"/>
          <w:sz w:val="30"/>
          <w:szCs w:val="30"/>
        </w:rPr>
        <w:t>令人震惊</w:t>
      </w:r>
      <w:r w:rsidRPr="00FA21AB">
        <w:rPr>
          <w:rFonts w:ascii="仿宋" w:eastAsia="仿宋" w:hAnsi="仿宋" w:hint="eastAsia"/>
          <w:sz w:val="30"/>
          <w:szCs w:val="30"/>
        </w:rPr>
        <w:t>的</w:t>
      </w:r>
      <w:r w:rsidR="00B17B4C" w:rsidRPr="00FA21AB">
        <w:rPr>
          <w:rFonts w:ascii="仿宋" w:eastAsia="仿宋" w:hAnsi="仿宋" w:hint="eastAsia"/>
          <w:sz w:val="30"/>
          <w:szCs w:val="30"/>
        </w:rPr>
        <w:t>顽固</w:t>
      </w:r>
      <w:r w:rsidRPr="00FA21AB">
        <w:rPr>
          <w:rFonts w:ascii="仿宋" w:eastAsia="仿宋" w:hAnsi="仿宋" w:hint="eastAsia"/>
          <w:sz w:val="30"/>
          <w:szCs w:val="30"/>
        </w:rPr>
        <w:t>；他们</w:t>
      </w:r>
      <w:r w:rsidR="00B17B4C" w:rsidRPr="00FA21AB">
        <w:rPr>
          <w:rFonts w:ascii="仿宋" w:eastAsia="仿宋" w:hAnsi="仿宋" w:hint="eastAsia"/>
          <w:sz w:val="30"/>
          <w:szCs w:val="30"/>
        </w:rPr>
        <w:t>犯</w:t>
      </w:r>
      <w:r w:rsidR="001C6FFA" w:rsidRPr="00FA21AB">
        <w:rPr>
          <w:rFonts w:ascii="仿宋" w:eastAsia="仿宋" w:hAnsi="仿宋" w:hint="eastAsia"/>
          <w:sz w:val="30"/>
          <w:szCs w:val="30"/>
        </w:rPr>
        <w:t>通奸</w:t>
      </w:r>
      <w:r w:rsidRPr="00FA21AB">
        <w:rPr>
          <w:rFonts w:ascii="仿宋" w:eastAsia="仿宋" w:hAnsi="仿宋" w:hint="eastAsia"/>
          <w:sz w:val="30"/>
          <w:szCs w:val="30"/>
        </w:rPr>
        <w:t>，</w:t>
      </w:r>
      <w:r w:rsidR="00B17B4C" w:rsidRPr="00FA21AB">
        <w:rPr>
          <w:rFonts w:ascii="仿宋" w:eastAsia="仿宋" w:hAnsi="仿宋" w:hint="eastAsia"/>
          <w:sz w:val="30"/>
          <w:szCs w:val="30"/>
        </w:rPr>
        <w:t>行在谎言之中</w:t>
      </w:r>
      <w:r w:rsidRPr="00FA21AB">
        <w:rPr>
          <w:rFonts w:ascii="仿宋" w:eastAsia="仿宋" w:hAnsi="仿宋" w:hint="eastAsia"/>
          <w:sz w:val="30"/>
          <w:szCs w:val="30"/>
        </w:rPr>
        <w:t>。</w:t>
      </w:r>
      <w:r w:rsidR="00B17B4C" w:rsidRPr="00FA21AB">
        <w:rPr>
          <w:rFonts w:ascii="仿宋" w:eastAsia="仿宋" w:hAnsi="仿宋"/>
          <w:sz w:val="30"/>
          <w:szCs w:val="30"/>
        </w:rPr>
        <w:t>(耶利米书23:14)</w:t>
      </w:r>
    </w:p>
    <w:p w14:paraId="7AD14D9F"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以西结书：</w:t>
      </w:r>
    </w:p>
    <w:p w14:paraId="4A9BCD90" w14:textId="77777777" w:rsidR="00B17B4C" w:rsidRPr="00FA21AB" w:rsidRDefault="00B17B4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有两个女子，一母的女儿，在埃及行淫；她们在幼年时就肆意妄</w:t>
      </w:r>
      <w:r w:rsidRPr="00FA21AB">
        <w:rPr>
          <w:rFonts w:ascii="仿宋" w:eastAsia="仿宋" w:hAnsi="仿宋" w:hint="eastAsia"/>
          <w:sz w:val="30"/>
          <w:szCs w:val="30"/>
        </w:rPr>
        <w:lastRenderedPageBreak/>
        <w:t>为；一个归我之后贪恋所爱的人，就是她的</w:t>
      </w:r>
      <w:r w:rsidR="002B74A4" w:rsidRPr="00FA21AB">
        <w:rPr>
          <w:rFonts w:ascii="仿宋" w:eastAsia="仿宋" w:hAnsi="仿宋" w:hint="eastAsia"/>
          <w:sz w:val="30"/>
          <w:szCs w:val="30"/>
        </w:rPr>
        <w:t>邻舍</w:t>
      </w:r>
      <w:r w:rsidRPr="00FA21AB">
        <w:rPr>
          <w:rFonts w:ascii="仿宋" w:eastAsia="仿宋" w:hAnsi="仿宋" w:hint="eastAsia"/>
          <w:sz w:val="30"/>
          <w:szCs w:val="30"/>
        </w:rPr>
        <w:t>亚述人</w:t>
      </w:r>
      <w:r w:rsidR="002B74A4" w:rsidRPr="00FA21AB">
        <w:rPr>
          <w:rFonts w:ascii="仿宋" w:eastAsia="仿宋" w:hAnsi="仿宋" w:hint="eastAsia"/>
          <w:sz w:val="30"/>
          <w:szCs w:val="30"/>
        </w:rPr>
        <w:t>。</w:t>
      </w:r>
      <w:r w:rsidRPr="00FA21AB">
        <w:rPr>
          <w:rFonts w:ascii="仿宋" w:eastAsia="仿宋" w:hAnsi="仿宋" w:hint="eastAsia"/>
          <w:sz w:val="30"/>
          <w:szCs w:val="30"/>
        </w:rPr>
        <w:t>她对他们</w:t>
      </w:r>
      <w:r w:rsidR="002B74A4" w:rsidRPr="00FA21AB">
        <w:rPr>
          <w:rFonts w:ascii="仿宋" w:eastAsia="仿宋" w:hAnsi="仿宋" w:hint="eastAsia"/>
          <w:sz w:val="30"/>
          <w:szCs w:val="30"/>
        </w:rPr>
        <w:t>放纵淫行</w:t>
      </w:r>
      <w:r w:rsidRPr="00FA21AB">
        <w:rPr>
          <w:rFonts w:ascii="仿宋" w:eastAsia="仿宋" w:hAnsi="仿宋" w:hint="eastAsia"/>
          <w:sz w:val="30"/>
          <w:szCs w:val="30"/>
        </w:rPr>
        <w:t>，在埃及就没有放弃淫乱</w:t>
      </w:r>
      <w:r w:rsidR="002B74A4" w:rsidRPr="00FA21AB">
        <w:rPr>
          <w:rFonts w:ascii="仿宋" w:eastAsia="仿宋" w:hAnsi="仿宋" w:hint="eastAsia"/>
          <w:sz w:val="30"/>
          <w:szCs w:val="30"/>
        </w:rPr>
        <w:t>，</w:t>
      </w:r>
      <w:r w:rsidRPr="00FA21AB">
        <w:rPr>
          <w:rFonts w:ascii="仿宋" w:eastAsia="仿宋" w:hAnsi="仿宋" w:hint="eastAsia"/>
          <w:sz w:val="30"/>
          <w:szCs w:val="30"/>
        </w:rPr>
        <w:t>另一个</w:t>
      </w:r>
      <w:r w:rsidR="002B74A4" w:rsidRPr="00FA21AB">
        <w:rPr>
          <w:rFonts w:ascii="仿宋" w:eastAsia="仿宋" w:hAnsi="仿宋" w:hint="eastAsia"/>
          <w:sz w:val="30"/>
          <w:szCs w:val="30"/>
        </w:rPr>
        <w:t>败坏爱情，</w:t>
      </w:r>
      <w:r w:rsidRPr="00FA21AB">
        <w:rPr>
          <w:rFonts w:ascii="仿宋" w:eastAsia="仿宋" w:hAnsi="仿宋" w:hint="eastAsia"/>
          <w:sz w:val="30"/>
          <w:szCs w:val="30"/>
        </w:rPr>
        <w:t>比她更甚，</w:t>
      </w:r>
      <w:r w:rsidR="002B74A4" w:rsidRPr="00FA21AB">
        <w:rPr>
          <w:rFonts w:ascii="仿宋" w:eastAsia="仿宋" w:hAnsi="仿宋" w:hint="eastAsia"/>
          <w:sz w:val="30"/>
          <w:szCs w:val="30"/>
        </w:rPr>
        <w:t>她的淫行比她姐姐的淫行更多</w:t>
      </w:r>
      <w:r w:rsidRPr="00FA21AB">
        <w:rPr>
          <w:rFonts w:ascii="仿宋" w:eastAsia="仿宋" w:hAnsi="仿宋" w:hint="eastAsia"/>
          <w:sz w:val="30"/>
          <w:szCs w:val="30"/>
        </w:rPr>
        <w:t>。她又加增</w:t>
      </w:r>
      <w:r w:rsidR="002B74A4" w:rsidRPr="00FA21AB">
        <w:rPr>
          <w:rFonts w:ascii="仿宋" w:eastAsia="仿宋" w:hAnsi="仿宋" w:hint="eastAsia"/>
          <w:sz w:val="30"/>
          <w:szCs w:val="30"/>
        </w:rPr>
        <w:t>淫行</w:t>
      </w:r>
      <w:r w:rsidRPr="00FA21AB">
        <w:rPr>
          <w:rFonts w:ascii="仿宋" w:eastAsia="仿宋" w:hAnsi="仿宋" w:hint="eastAsia"/>
          <w:sz w:val="30"/>
          <w:szCs w:val="30"/>
        </w:rPr>
        <w:t>，贪恋迦勒底人</w:t>
      </w:r>
      <w:r w:rsidR="002B74A4" w:rsidRPr="00FA21AB">
        <w:rPr>
          <w:rFonts w:ascii="仿宋" w:eastAsia="仿宋" w:hAnsi="仿宋" w:hint="eastAsia"/>
          <w:sz w:val="30"/>
          <w:szCs w:val="30"/>
        </w:rPr>
        <w:t>；</w:t>
      </w:r>
      <w:r w:rsidRPr="00FA21AB">
        <w:rPr>
          <w:rFonts w:ascii="仿宋" w:eastAsia="仿宋" w:hAnsi="仿宋" w:hint="eastAsia"/>
          <w:sz w:val="30"/>
          <w:szCs w:val="30"/>
        </w:rPr>
        <w:t>巴比伦人就来登她爱情的床，以他们的淫行玷污了她。(以西结书23:2–17)</w:t>
      </w:r>
    </w:p>
    <w:p w14:paraId="5629F071" w14:textId="77777777" w:rsidR="002B74A4" w:rsidRPr="00FA21AB" w:rsidRDefault="002B74A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这论及以色列和犹太教会，</w:t>
      </w:r>
      <w:r w:rsidR="0050401C" w:rsidRPr="00FA21AB">
        <w:rPr>
          <w:rFonts w:ascii="仿宋" w:eastAsia="仿宋" w:hAnsi="仿宋" w:hint="eastAsia"/>
          <w:sz w:val="30"/>
          <w:szCs w:val="30"/>
        </w:rPr>
        <w:t>它们是这段经文中</w:t>
      </w:r>
      <w:r w:rsidRPr="00FA21AB">
        <w:rPr>
          <w:rFonts w:ascii="仿宋" w:eastAsia="仿宋" w:hAnsi="仿宋" w:hint="eastAsia"/>
          <w:sz w:val="30"/>
          <w:szCs w:val="30"/>
        </w:rPr>
        <w:t>“一母的女</w:t>
      </w:r>
      <w:r w:rsidR="0050401C" w:rsidRPr="00FA21AB">
        <w:rPr>
          <w:rFonts w:ascii="仿宋" w:eastAsia="仿宋" w:hAnsi="仿宋" w:hint="eastAsia"/>
          <w:sz w:val="30"/>
          <w:szCs w:val="30"/>
        </w:rPr>
        <w:t>儿</w:t>
      </w:r>
      <w:r w:rsidRPr="00FA21AB">
        <w:rPr>
          <w:rFonts w:ascii="仿宋" w:eastAsia="仿宋" w:hAnsi="仿宋" w:hint="eastAsia"/>
          <w:sz w:val="30"/>
          <w:szCs w:val="30"/>
        </w:rPr>
        <w:t>”；她们的“淫</w:t>
      </w:r>
      <w:r w:rsidR="0050401C" w:rsidRPr="00FA21AB">
        <w:rPr>
          <w:rFonts w:ascii="仿宋" w:eastAsia="仿宋" w:hAnsi="仿宋" w:hint="eastAsia"/>
          <w:sz w:val="30"/>
          <w:szCs w:val="30"/>
        </w:rPr>
        <w:t>行</w:t>
      </w:r>
      <w:r w:rsidRPr="00FA21AB">
        <w:rPr>
          <w:rFonts w:ascii="仿宋" w:eastAsia="仿宋" w:hAnsi="仿宋" w:hint="eastAsia"/>
          <w:sz w:val="30"/>
          <w:szCs w:val="30"/>
        </w:rPr>
        <w:t>”表示</w:t>
      </w:r>
      <w:r w:rsidR="0050401C" w:rsidRPr="00FA21AB">
        <w:rPr>
          <w:rFonts w:ascii="仿宋" w:eastAsia="仿宋" w:hAnsi="仿宋" w:hint="eastAsia"/>
          <w:sz w:val="30"/>
          <w:szCs w:val="30"/>
        </w:rPr>
        <w:t>他们</w:t>
      </w:r>
      <w:r w:rsidRPr="00FA21AB">
        <w:rPr>
          <w:rFonts w:ascii="仿宋" w:eastAsia="仿宋" w:hAnsi="仿宋" w:hint="eastAsia"/>
          <w:sz w:val="30"/>
          <w:szCs w:val="30"/>
        </w:rPr>
        <w:t>对圣言的玷污和歪曲；由于在圣言中，“埃及”表示记忆知识</w:t>
      </w:r>
      <w:r w:rsidR="0050401C" w:rsidRPr="00FA21AB">
        <w:rPr>
          <w:rFonts w:ascii="仿宋" w:eastAsia="仿宋" w:hAnsi="仿宋" w:hint="eastAsia"/>
          <w:sz w:val="30"/>
          <w:szCs w:val="30"/>
        </w:rPr>
        <w:t>或事实知识</w:t>
      </w:r>
      <w:r w:rsidRPr="00FA21AB">
        <w:rPr>
          <w:rFonts w:ascii="仿宋" w:eastAsia="仿宋" w:hAnsi="仿宋" w:hint="eastAsia"/>
          <w:sz w:val="30"/>
          <w:szCs w:val="30"/>
        </w:rPr>
        <w:t>，“亚述”表示推理，“迦勒底”表示对真理的亵渎，“巴比伦”表示对良善的亵渎，所以经上说他们与这些国家“行淫”。</w:t>
      </w:r>
    </w:p>
    <w:p w14:paraId="21FA04CE" w14:textId="77777777" w:rsidR="00C4282A" w:rsidRPr="00FA21AB" w:rsidRDefault="0050401C" w:rsidP="003203CE">
      <w:pPr>
        <w:pStyle w:val="2"/>
        <w:rPr>
          <w:rFonts w:asciiTheme="minorEastAsia" w:hAnsiTheme="minorEastAsia"/>
          <w:b w:val="0"/>
          <w:sz w:val="30"/>
          <w:szCs w:val="30"/>
        </w:rPr>
      </w:pPr>
      <w:bookmarkStart w:id="30" w:name="_Toc171501657"/>
      <w:r w:rsidRPr="00FA21AB">
        <w:rPr>
          <w:rFonts w:hint="eastAsia"/>
        </w:rPr>
        <w:t>我们因各种偷盗是罪而避开它们</w:t>
      </w:r>
      <w:r w:rsidRPr="00FA21AB">
        <w:rPr>
          <w:rFonts w:asciiTheme="minorEastAsia" w:hAnsiTheme="minorEastAsia" w:hint="eastAsia"/>
          <w:sz w:val="30"/>
          <w:szCs w:val="30"/>
        </w:rPr>
        <w:t>到何等程度，就在何等程度上热爱诚实</w:t>
      </w:r>
      <w:bookmarkEnd w:id="30"/>
    </w:p>
    <w:p w14:paraId="0F971FF1" w14:textId="77777777" w:rsidR="0050401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80.</w:t>
      </w:r>
      <w:r w:rsidR="0050401C" w:rsidRPr="00FA21AB">
        <w:rPr>
          <w:rFonts w:ascii="仿宋" w:eastAsia="仿宋" w:hAnsi="仿宋" w:hint="eastAsia"/>
          <w:sz w:val="30"/>
          <w:szCs w:val="30"/>
        </w:rPr>
        <w:t>就属世意义而言，“偷盗”不仅表示盗窃和抢劫，还表示欺诈，</w:t>
      </w:r>
      <w:r w:rsidR="001B33D4" w:rsidRPr="00FA21AB">
        <w:rPr>
          <w:rFonts w:ascii="仿宋" w:eastAsia="仿宋" w:hAnsi="仿宋" w:hint="eastAsia"/>
          <w:sz w:val="30"/>
          <w:szCs w:val="30"/>
        </w:rPr>
        <w:t>并</w:t>
      </w:r>
      <w:r w:rsidR="0050401C" w:rsidRPr="00FA21AB">
        <w:rPr>
          <w:rFonts w:ascii="仿宋" w:eastAsia="仿宋" w:hAnsi="仿宋" w:hint="eastAsia"/>
          <w:sz w:val="30"/>
          <w:szCs w:val="30"/>
        </w:rPr>
        <w:t>以某种借口攫取他人财产。</w:t>
      </w:r>
      <w:r w:rsidR="001B33D4" w:rsidRPr="00FA21AB">
        <w:rPr>
          <w:rFonts w:ascii="仿宋" w:eastAsia="仿宋" w:hAnsi="仿宋" w:hint="eastAsia"/>
          <w:sz w:val="30"/>
          <w:szCs w:val="30"/>
        </w:rPr>
        <w:t>然而，</w:t>
      </w:r>
      <w:r w:rsidR="0050401C" w:rsidRPr="00FA21AB">
        <w:rPr>
          <w:rFonts w:ascii="仿宋" w:eastAsia="仿宋" w:hAnsi="仿宋" w:hint="eastAsia"/>
          <w:sz w:val="30"/>
          <w:szCs w:val="30"/>
        </w:rPr>
        <w:t>就属灵意义而言，“偷盗”表示剥夺他人的信之真理和仁之良善</w:t>
      </w:r>
      <w:r w:rsidR="001B33D4" w:rsidRPr="00FA21AB">
        <w:rPr>
          <w:rFonts w:ascii="仿宋" w:eastAsia="仿宋" w:hAnsi="仿宋" w:hint="eastAsia"/>
          <w:sz w:val="30"/>
          <w:szCs w:val="30"/>
        </w:rPr>
        <w:t>；</w:t>
      </w:r>
      <w:r w:rsidR="0050401C" w:rsidRPr="00FA21AB">
        <w:rPr>
          <w:rFonts w:ascii="仿宋" w:eastAsia="仿宋" w:hAnsi="仿宋" w:hint="eastAsia"/>
          <w:sz w:val="30"/>
          <w:szCs w:val="30"/>
        </w:rPr>
        <w:t>就至高意义而言，“偷盗”表示将属于主的东西从主那里夺</w:t>
      </w:r>
      <w:r w:rsidR="00410298" w:rsidRPr="00FA21AB">
        <w:rPr>
          <w:rFonts w:ascii="仿宋" w:eastAsia="仿宋" w:hAnsi="仿宋" w:hint="eastAsia"/>
          <w:sz w:val="30"/>
          <w:szCs w:val="30"/>
        </w:rPr>
        <w:t>走</w:t>
      </w:r>
      <w:r w:rsidR="0050401C" w:rsidRPr="00FA21AB">
        <w:rPr>
          <w:rFonts w:ascii="仿宋" w:eastAsia="仿宋" w:hAnsi="仿宋" w:hint="eastAsia"/>
          <w:sz w:val="30"/>
          <w:szCs w:val="30"/>
        </w:rPr>
        <w:t>，并</w:t>
      </w:r>
      <w:r w:rsidR="001B33D4" w:rsidRPr="00FA21AB">
        <w:rPr>
          <w:rFonts w:ascii="仿宋" w:eastAsia="仿宋" w:hAnsi="仿宋" w:hint="eastAsia"/>
          <w:sz w:val="30"/>
          <w:szCs w:val="30"/>
        </w:rPr>
        <w:t>为</w:t>
      </w:r>
      <w:r w:rsidR="0050401C" w:rsidRPr="00FA21AB">
        <w:rPr>
          <w:rFonts w:ascii="仿宋" w:eastAsia="仿宋" w:hAnsi="仿宋" w:hint="eastAsia"/>
          <w:sz w:val="30"/>
          <w:szCs w:val="30"/>
        </w:rPr>
        <w:t>自己</w:t>
      </w:r>
      <w:r w:rsidR="001B33D4" w:rsidRPr="00FA21AB">
        <w:rPr>
          <w:rFonts w:ascii="仿宋" w:eastAsia="仿宋" w:hAnsi="仿宋" w:hint="eastAsia"/>
          <w:sz w:val="30"/>
          <w:szCs w:val="30"/>
        </w:rPr>
        <w:t>索取它</w:t>
      </w:r>
      <w:r w:rsidR="0050401C" w:rsidRPr="00FA21AB">
        <w:rPr>
          <w:rFonts w:ascii="仿宋" w:eastAsia="仿宋" w:hAnsi="仿宋" w:hint="eastAsia"/>
          <w:sz w:val="30"/>
          <w:szCs w:val="30"/>
        </w:rPr>
        <w:t>，</w:t>
      </w:r>
      <w:r w:rsidR="001B33D4" w:rsidRPr="00FA21AB">
        <w:rPr>
          <w:rFonts w:ascii="仿宋" w:eastAsia="仿宋" w:hAnsi="仿宋" w:hint="eastAsia"/>
          <w:sz w:val="30"/>
          <w:szCs w:val="30"/>
        </w:rPr>
        <w:t>也就是为</w:t>
      </w:r>
      <w:r w:rsidR="0050401C" w:rsidRPr="00FA21AB">
        <w:rPr>
          <w:rFonts w:ascii="仿宋" w:eastAsia="仿宋" w:hAnsi="仿宋" w:hint="eastAsia"/>
          <w:sz w:val="30"/>
          <w:szCs w:val="30"/>
        </w:rPr>
        <w:t>自己索取公义和功德。这些就是各种偷盗</w:t>
      </w:r>
      <w:r w:rsidR="001B33D4" w:rsidRPr="00FA21AB">
        <w:rPr>
          <w:rFonts w:ascii="仿宋" w:eastAsia="仿宋" w:hAnsi="仿宋" w:hint="eastAsia"/>
          <w:sz w:val="30"/>
          <w:szCs w:val="30"/>
        </w:rPr>
        <w:t>；和刚才(74-79, 67-73节)所描述的各种通奸、各种杀人一样，</w:t>
      </w:r>
      <w:r w:rsidR="0050401C" w:rsidRPr="00FA21AB">
        <w:rPr>
          <w:rFonts w:ascii="仿宋" w:eastAsia="仿宋" w:hAnsi="仿宋" w:hint="eastAsia"/>
          <w:sz w:val="30"/>
          <w:szCs w:val="30"/>
        </w:rPr>
        <w:t>它们也构成一体。它们构成一体，是因为一个在另一个里面。</w:t>
      </w:r>
    </w:p>
    <w:p w14:paraId="33B11082" w14:textId="77777777" w:rsidR="001B33D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81.</w:t>
      </w:r>
      <w:r w:rsidR="001B33D4" w:rsidRPr="00FA21AB">
        <w:rPr>
          <w:rFonts w:ascii="仿宋" w:eastAsia="仿宋" w:hAnsi="仿宋" w:hint="eastAsia"/>
          <w:sz w:val="30"/>
          <w:szCs w:val="30"/>
        </w:rPr>
        <w:t>偷盗的邪恶比其它邪恶更深地进入</w:t>
      </w:r>
      <w:r w:rsidR="00840D13" w:rsidRPr="00FA21AB">
        <w:rPr>
          <w:rFonts w:ascii="仿宋" w:eastAsia="仿宋" w:hAnsi="仿宋" w:hint="eastAsia"/>
          <w:sz w:val="30"/>
          <w:szCs w:val="30"/>
        </w:rPr>
        <w:t>我们</w:t>
      </w:r>
      <w:r w:rsidR="001B33D4" w:rsidRPr="00FA21AB">
        <w:rPr>
          <w:rFonts w:ascii="仿宋" w:eastAsia="仿宋" w:hAnsi="仿宋" w:hint="eastAsia"/>
          <w:sz w:val="30"/>
          <w:szCs w:val="30"/>
        </w:rPr>
        <w:t>，因为它与诡诈和欺骗结合；而诡诈和欺骗</w:t>
      </w:r>
      <w:r w:rsidR="00840D13" w:rsidRPr="00FA21AB">
        <w:rPr>
          <w:rFonts w:ascii="仿宋" w:eastAsia="仿宋" w:hAnsi="仿宋" w:hint="eastAsia"/>
          <w:sz w:val="30"/>
          <w:szCs w:val="30"/>
        </w:rPr>
        <w:t>渗</w:t>
      </w:r>
      <w:r w:rsidR="001B33D4" w:rsidRPr="00FA21AB">
        <w:rPr>
          <w:rFonts w:ascii="仿宋" w:eastAsia="仿宋" w:hAnsi="仿宋" w:hint="eastAsia"/>
          <w:sz w:val="30"/>
          <w:szCs w:val="30"/>
        </w:rPr>
        <w:t>入</w:t>
      </w:r>
      <w:r w:rsidR="00840D13" w:rsidRPr="00FA21AB">
        <w:rPr>
          <w:rFonts w:ascii="仿宋" w:eastAsia="仿宋" w:hAnsi="仿宋" w:hint="eastAsia"/>
          <w:sz w:val="30"/>
          <w:szCs w:val="30"/>
        </w:rPr>
        <w:t>我们</w:t>
      </w:r>
      <w:r w:rsidR="001B33D4" w:rsidRPr="00FA21AB">
        <w:rPr>
          <w:rFonts w:ascii="仿宋" w:eastAsia="仿宋" w:hAnsi="仿宋" w:hint="eastAsia"/>
          <w:sz w:val="30"/>
          <w:szCs w:val="30"/>
        </w:rPr>
        <w:t>思维和理解力所在的属灵心智。下面我们会看到，</w:t>
      </w:r>
      <w:r w:rsidR="00840D13" w:rsidRPr="00FA21AB">
        <w:rPr>
          <w:rFonts w:ascii="仿宋" w:eastAsia="仿宋" w:hAnsi="仿宋" w:hint="eastAsia"/>
          <w:sz w:val="30"/>
          <w:szCs w:val="30"/>
        </w:rPr>
        <w:t>我们</w:t>
      </w:r>
      <w:r w:rsidR="001B33D4" w:rsidRPr="00FA21AB">
        <w:rPr>
          <w:rFonts w:ascii="仿宋" w:eastAsia="仿宋" w:hAnsi="仿宋" w:hint="eastAsia"/>
          <w:sz w:val="30"/>
          <w:szCs w:val="30"/>
        </w:rPr>
        <w:t>拥有一个属灵心智和一个属世心智(86节)。</w:t>
      </w:r>
    </w:p>
    <w:p w14:paraId="2AD3084B" w14:textId="77777777" w:rsidR="00840D1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82.</w:t>
      </w:r>
      <w:r w:rsidR="00840D13" w:rsidRPr="00FA21AB">
        <w:rPr>
          <w:rFonts w:ascii="仿宋" w:eastAsia="仿宋" w:hAnsi="仿宋" w:hint="eastAsia"/>
          <w:sz w:val="30"/>
          <w:szCs w:val="30"/>
        </w:rPr>
        <w:t>我们之所以避偷盗如罪到何等程度，就在何等程度上热爱诚实，是因为偷盗也是欺骗，欺骗和诚实是两种对立的事物。这意味着我们在何等程度上不致力于偷盗，就在何等程度上致力于诚实。</w:t>
      </w:r>
    </w:p>
    <w:p w14:paraId="7CF20081" w14:textId="77777777" w:rsidR="00E2160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lastRenderedPageBreak/>
        <w:t>83.</w:t>
      </w:r>
      <w:r w:rsidR="00E21605" w:rsidRPr="00FA21AB">
        <w:rPr>
          <w:rFonts w:ascii="仿宋" w:eastAsia="仿宋" w:hAnsi="仿宋" w:hint="eastAsia"/>
          <w:sz w:val="30"/>
          <w:szCs w:val="30"/>
        </w:rPr>
        <w:t>“诚实”也表示正直、公正、忠信和道德。我们无法凭自己致力于这些美德，以至于为了它们的样子，为了它们自己的缘故而热爱它们；但我们若避欺骗、狡诈和诡计如罪，就能致力于这些并非来自</w:t>
      </w:r>
      <w:r w:rsidR="00D64D89" w:rsidRPr="00FA21AB">
        <w:rPr>
          <w:rFonts w:ascii="仿宋" w:eastAsia="仿宋" w:hAnsi="仿宋" w:hint="eastAsia"/>
          <w:sz w:val="30"/>
          <w:szCs w:val="30"/>
        </w:rPr>
        <w:t>我们</w:t>
      </w:r>
      <w:r w:rsidR="00E21605" w:rsidRPr="00FA21AB">
        <w:rPr>
          <w:rFonts w:ascii="仿宋" w:eastAsia="仿宋" w:hAnsi="仿宋" w:hint="eastAsia"/>
          <w:sz w:val="30"/>
          <w:szCs w:val="30"/>
        </w:rPr>
        <w:t>自己，而是来自主的美德，如</w:t>
      </w:r>
      <w:r w:rsidR="00D64D89" w:rsidRPr="00FA21AB">
        <w:rPr>
          <w:rFonts w:ascii="仿宋" w:eastAsia="仿宋" w:hAnsi="仿宋" w:hint="eastAsia"/>
          <w:sz w:val="30"/>
          <w:szCs w:val="30"/>
        </w:rPr>
        <w:t>《新耶路撒冷教义之生活篇》(18–31节)</w:t>
      </w:r>
      <w:r w:rsidR="00E21605" w:rsidRPr="00FA21AB">
        <w:rPr>
          <w:rFonts w:ascii="仿宋" w:eastAsia="仿宋" w:hAnsi="仿宋" w:hint="eastAsia"/>
          <w:sz w:val="30"/>
          <w:szCs w:val="30"/>
        </w:rPr>
        <w:t>所解释的。这适用于牧师、行政</w:t>
      </w:r>
      <w:r w:rsidR="00D64D89" w:rsidRPr="00FA21AB">
        <w:rPr>
          <w:rFonts w:ascii="仿宋" w:eastAsia="仿宋" w:hAnsi="仿宋" w:hint="eastAsia"/>
          <w:sz w:val="30"/>
          <w:szCs w:val="30"/>
        </w:rPr>
        <w:t>人</w:t>
      </w:r>
      <w:r w:rsidR="00E21605" w:rsidRPr="00FA21AB">
        <w:rPr>
          <w:rFonts w:ascii="仿宋" w:eastAsia="仿宋" w:hAnsi="仿宋" w:hint="eastAsia"/>
          <w:sz w:val="30"/>
          <w:szCs w:val="30"/>
        </w:rPr>
        <w:t>员、法官、商人和劳动者，就是</w:t>
      </w:r>
      <w:r w:rsidR="00D64D89" w:rsidRPr="00FA21AB">
        <w:rPr>
          <w:rFonts w:ascii="仿宋" w:eastAsia="仿宋" w:hAnsi="仿宋" w:hint="eastAsia"/>
          <w:sz w:val="30"/>
          <w:szCs w:val="30"/>
        </w:rPr>
        <w:t>在各种角色和任务中的我们所有人</w:t>
      </w:r>
      <w:r w:rsidR="00E21605" w:rsidRPr="00FA21AB">
        <w:rPr>
          <w:rFonts w:ascii="仿宋" w:eastAsia="仿宋" w:hAnsi="仿宋" w:hint="eastAsia"/>
          <w:sz w:val="30"/>
          <w:szCs w:val="30"/>
        </w:rPr>
        <w:t>。</w:t>
      </w:r>
    </w:p>
    <w:p w14:paraId="6B0A5E34" w14:textId="77777777" w:rsidR="00D64D8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84.</w:t>
      </w:r>
      <w:r w:rsidR="00D64D89" w:rsidRPr="00FA21AB">
        <w:rPr>
          <w:rFonts w:ascii="仿宋" w:eastAsia="仿宋" w:hAnsi="仿宋" w:hint="eastAsia"/>
          <w:sz w:val="30"/>
          <w:szCs w:val="30"/>
        </w:rPr>
        <w:t>圣言中有许多经文说到这一点，其中一些经文如下：</w:t>
      </w:r>
    </w:p>
    <w:p w14:paraId="07CCEF26" w14:textId="77777777" w:rsidR="00D64D89" w:rsidRPr="00FA21AB" w:rsidRDefault="00D64D8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行在公义中，说话正直，憎恶欺压的财利，摆手不受贿赂，塞耳不听流血的话，闭眼不看邪恶事的，他们必居高处。</w:t>
      </w:r>
      <w:r w:rsidRPr="00FA21AB">
        <w:rPr>
          <w:rFonts w:ascii="仿宋" w:eastAsia="仿宋" w:hAnsi="仿宋"/>
          <w:sz w:val="30"/>
          <w:szCs w:val="30"/>
        </w:rPr>
        <w:t>(以赛亚书33:15-16)</w:t>
      </w:r>
    </w:p>
    <w:p w14:paraId="5BFF3AD4" w14:textId="77777777" w:rsidR="00D64D89" w:rsidRPr="00FA21AB" w:rsidRDefault="00D64D8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诗篇：</w:t>
      </w:r>
    </w:p>
    <w:p w14:paraId="6980AF6E" w14:textId="77777777" w:rsidR="00D64D89" w:rsidRPr="00FA21AB" w:rsidRDefault="00D64D8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耶和华啊，谁能居于你的帐幕？谁能住在你的圣山？就是行走正直，做事公义，不以舌头</w:t>
      </w:r>
      <w:r w:rsidR="00545146" w:rsidRPr="00FA21AB">
        <w:rPr>
          <w:rFonts w:ascii="仿宋" w:eastAsia="仿宋" w:hAnsi="仿宋" w:hint="eastAsia"/>
          <w:sz w:val="30"/>
          <w:szCs w:val="30"/>
        </w:rPr>
        <w:t>贬低他人</w:t>
      </w:r>
      <w:r w:rsidRPr="00FA21AB">
        <w:rPr>
          <w:rFonts w:ascii="仿宋" w:eastAsia="仿宋" w:hAnsi="仿宋" w:hint="eastAsia"/>
          <w:sz w:val="30"/>
          <w:szCs w:val="30"/>
        </w:rPr>
        <w:t>，不恶待同伴的。(诗篇15:1–3等)</w:t>
      </w:r>
    </w:p>
    <w:p w14:paraId="08D6F5B1" w14:textId="77777777" w:rsidR="00D64D89" w:rsidRPr="00FA21AB" w:rsidRDefault="0054514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又：</w:t>
      </w:r>
    </w:p>
    <w:p w14:paraId="399C3BE7" w14:textId="77777777" w:rsidR="00545146" w:rsidRPr="00FA21AB" w:rsidRDefault="0054514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眼要看顾地上忠信的人，使他们与我同坐；凡行正直路的，都要侍候我。行诡诈的，必不得坐在我家中间；说谎言的，必不得立在我面前。黎明时分，我要剪灭地上所有的恶人，把一切作孽的从城里剪除。(诗篇101:6–8)</w:t>
      </w:r>
    </w:p>
    <w:p w14:paraId="39B2D407" w14:textId="77777777" w:rsidR="00545146" w:rsidRPr="00FA21AB" w:rsidRDefault="0054514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主以下面这些话告诉我们，我们内心若不诚实、公正、忠信和正直，就是不诚实、不公正、不忠信、不正直的：</w:t>
      </w:r>
    </w:p>
    <w:p w14:paraId="1C7CD27B" w14:textId="77777777" w:rsidR="00545146" w:rsidRPr="00FA21AB" w:rsidRDefault="0054514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你们的义若不胜于文士和法利赛人的义，断不能进天国。(马太福音5:</w:t>
      </w:r>
      <w:r w:rsidRPr="00FA21AB">
        <w:rPr>
          <w:rFonts w:ascii="仿宋" w:eastAsia="仿宋" w:hAnsi="仿宋"/>
          <w:sz w:val="30"/>
          <w:szCs w:val="30"/>
        </w:rPr>
        <w:t>2</w:t>
      </w:r>
      <w:r w:rsidRPr="00FA21AB">
        <w:rPr>
          <w:rFonts w:ascii="仿宋" w:eastAsia="仿宋" w:hAnsi="仿宋" w:hint="eastAsia"/>
          <w:sz w:val="30"/>
          <w:szCs w:val="30"/>
        </w:rPr>
        <w:t>0)</w:t>
      </w:r>
    </w:p>
    <w:p w14:paraId="7BA38C86" w14:textId="77777777" w:rsidR="006A230B" w:rsidRPr="00FA21AB" w:rsidRDefault="006A230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“胜于文士和法利赛人的义”表示当我们在主里面时，更内在的公义。至于我们在主里面，主也在约翰福音中教导：</w:t>
      </w:r>
    </w:p>
    <w:p w14:paraId="4C52FAB2" w14:textId="77777777" w:rsidR="006A230B" w:rsidRPr="00FA21AB" w:rsidRDefault="006A230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你所赐给我的荣耀，我已赐给他们，使他们合而为一，像我们合而为一；我在他们里面，你在我里面，使他们完完全全地合而为一；</w:t>
      </w:r>
      <w:r w:rsidRPr="00FA21AB">
        <w:rPr>
          <w:rFonts w:ascii="仿宋" w:eastAsia="仿宋" w:hAnsi="仿宋" w:hint="eastAsia"/>
          <w:sz w:val="30"/>
          <w:szCs w:val="30"/>
        </w:rPr>
        <w:lastRenderedPageBreak/>
        <w:t>使你所爱我的爱在他们里面，我也在他们里面。(约翰福音17:22–23, 26)</w:t>
      </w:r>
    </w:p>
    <w:p w14:paraId="26686EFC" w14:textId="77777777" w:rsidR="006A230B" w:rsidRPr="00FA21AB" w:rsidRDefault="006A230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这表明，</w:t>
      </w:r>
      <w:r w:rsidR="005A08DB" w:rsidRPr="00FA21AB">
        <w:rPr>
          <w:rFonts w:ascii="仿宋" w:eastAsia="仿宋" w:hAnsi="仿宋" w:hint="eastAsia"/>
          <w:sz w:val="30"/>
          <w:szCs w:val="30"/>
        </w:rPr>
        <w:t>当主在人们里面时，他们就变得完全了。他们就是那些被称为“心里洁净，必得见神”的人，也是那些“像他们在天上的父一样完全”的人(马太福音5:8, 48)。</w:t>
      </w:r>
    </w:p>
    <w:p w14:paraId="0F7677BE" w14:textId="77777777" w:rsidR="005A08D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85.</w:t>
      </w:r>
      <w:r w:rsidR="005A08DB" w:rsidRPr="00FA21AB">
        <w:rPr>
          <w:rFonts w:ascii="仿宋" w:eastAsia="仿宋" w:hAnsi="仿宋"/>
          <w:sz w:val="30"/>
          <w:szCs w:val="30"/>
        </w:rPr>
        <w:t>我在</w:t>
      </w:r>
      <w:r w:rsidR="005A08DB" w:rsidRPr="00FA21AB">
        <w:rPr>
          <w:rFonts w:ascii="仿宋" w:eastAsia="仿宋" w:hAnsi="仿宋" w:hint="eastAsia"/>
          <w:sz w:val="30"/>
          <w:szCs w:val="30"/>
        </w:rPr>
        <w:t>前面(81节)指出，偷盗的邪恶比其它邪恶更深地进入我们，因为它与诡诈和欺骗结合；而诡诈和欺骗渗入我们的思维和理解力所在的属灵心智；因此，现在我需要说一说人类的心智</w:t>
      </w:r>
      <w:r w:rsidR="000E585B" w:rsidRPr="00FA21AB">
        <w:rPr>
          <w:rFonts w:ascii="仿宋" w:eastAsia="仿宋" w:hAnsi="仿宋" w:hint="eastAsia"/>
          <w:sz w:val="30"/>
          <w:szCs w:val="30"/>
        </w:rPr>
        <w:t>(</w:t>
      </w:r>
      <w:r w:rsidR="005A08DB" w:rsidRPr="00FA21AB">
        <w:rPr>
          <w:rFonts w:ascii="仿宋" w:eastAsia="仿宋" w:hAnsi="仿宋" w:hint="eastAsia"/>
          <w:sz w:val="30"/>
          <w:szCs w:val="30"/>
        </w:rPr>
        <w:t>关于人类心智就是合起来的我们的理解力和意愿</w:t>
      </w:r>
      <w:r w:rsidR="000E585B" w:rsidRPr="00FA21AB">
        <w:rPr>
          <w:rFonts w:ascii="仿宋" w:eastAsia="仿宋" w:hAnsi="仿宋" w:hint="eastAsia"/>
          <w:sz w:val="30"/>
          <w:szCs w:val="30"/>
        </w:rPr>
        <w:t>，</w:t>
      </w:r>
      <w:r w:rsidR="005A08DB" w:rsidRPr="00FA21AB">
        <w:rPr>
          <w:rFonts w:ascii="仿宋" w:eastAsia="仿宋" w:hAnsi="仿宋" w:hint="eastAsia"/>
          <w:sz w:val="30"/>
          <w:szCs w:val="30"/>
        </w:rPr>
        <w:t>参看《新耶路撒冷教义之生活篇》43节)。</w:t>
      </w:r>
    </w:p>
    <w:p w14:paraId="4EDC5E5B" w14:textId="77777777" w:rsidR="00525A4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86.</w:t>
      </w:r>
      <w:r w:rsidR="00525A48" w:rsidRPr="00FA21AB">
        <w:rPr>
          <w:rFonts w:ascii="仿宋" w:eastAsia="仿宋" w:hAnsi="仿宋"/>
          <w:sz w:val="30"/>
          <w:szCs w:val="30"/>
        </w:rPr>
        <w:t>我们</w:t>
      </w:r>
      <w:r w:rsidR="00525A48" w:rsidRPr="00FA21AB">
        <w:rPr>
          <w:rFonts w:ascii="仿宋" w:eastAsia="仿宋" w:hAnsi="仿宋" w:hint="eastAsia"/>
          <w:sz w:val="30"/>
          <w:szCs w:val="30"/>
        </w:rPr>
        <w:t>拥有一个属世心智和一个属灵心智：属世心智在下，属灵心智在上。属世心智是我们对这个世界的心智，属灵心智是我们对天堂的心智。属世心智可称作动物心智，而属灵心智可称作人类心智。我们因拥有一个属灵心智而有别于动物；属灵心智使我们在这个世界上的同时，也在天堂成为可能，也使得我们死后仍活着成为可能。</w:t>
      </w:r>
    </w:p>
    <w:p w14:paraId="771CBAF2" w14:textId="77777777" w:rsidR="008516FA" w:rsidRPr="00FA21AB" w:rsidRDefault="008516F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们能利用我们的理解力官能处于我们的属灵心智，从而处于天堂；但我们不能利用我们的意愿官能如此行，除非我们避开邪恶，因为它们是罪；如果我们的意愿不像我们的理解力那样在天堂，我们自己就仍不在天堂，因为我们的意愿会把我们的理解力拖下来，使其如它自己一样成为属世和动物的。</w:t>
      </w:r>
    </w:p>
    <w:p w14:paraId="243CD9B7" w14:textId="77777777" w:rsidR="008516FA" w:rsidRPr="00FA21AB" w:rsidRDefault="008516F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我们可以</w:t>
      </w:r>
      <w:r w:rsidR="000E585B" w:rsidRPr="00FA21AB">
        <w:rPr>
          <w:rFonts w:ascii="仿宋" w:eastAsia="仿宋" w:hAnsi="仿宋" w:hint="eastAsia"/>
          <w:sz w:val="30"/>
          <w:szCs w:val="30"/>
        </w:rPr>
        <w:t>被</w:t>
      </w:r>
      <w:r w:rsidRPr="00FA21AB">
        <w:rPr>
          <w:rFonts w:ascii="仿宋" w:eastAsia="仿宋" w:hAnsi="仿宋" w:hint="eastAsia"/>
          <w:sz w:val="30"/>
          <w:szCs w:val="30"/>
        </w:rPr>
        <w:t>比作一个园子，我们的理解力好比光，我们的意愿好比热。冬天，园子只有光，没有热；而夏天，园子既有光，又有热。因此，当我们所拥有的一切是我们理解力的光时，我们就像冬天的园子；但当我们</w:t>
      </w:r>
      <w:r w:rsidR="00294A7A" w:rsidRPr="00FA21AB">
        <w:rPr>
          <w:rFonts w:ascii="仿宋" w:eastAsia="仿宋" w:hAnsi="仿宋" w:hint="eastAsia"/>
          <w:sz w:val="30"/>
          <w:szCs w:val="30"/>
        </w:rPr>
        <w:t>既拥有理解力中的光，又拥有</w:t>
      </w:r>
      <w:r w:rsidRPr="00FA21AB">
        <w:rPr>
          <w:rFonts w:ascii="仿宋" w:eastAsia="仿宋" w:hAnsi="仿宋" w:hint="eastAsia"/>
          <w:sz w:val="30"/>
          <w:szCs w:val="30"/>
        </w:rPr>
        <w:t>意愿</w:t>
      </w:r>
      <w:r w:rsidR="00294A7A" w:rsidRPr="00FA21AB">
        <w:rPr>
          <w:rFonts w:ascii="仿宋" w:eastAsia="仿宋" w:hAnsi="仿宋" w:hint="eastAsia"/>
          <w:sz w:val="30"/>
          <w:szCs w:val="30"/>
        </w:rPr>
        <w:t>中的热时，我们就</w:t>
      </w:r>
      <w:r w:rsidRPr="00FA21AB">
        <w:rPr>
          <w:rFonts w:ascii="仿宋" w:eastAsia="仿宋" w:hAnsi="仿宋" w:hint="eastAsia"/>
          <w:sz w:val="30"/>
          <w:szCs w:val="30"/>
        </w:rPr>
        <w:t>像夏天的园子。</w:t>
      </w:r>
      <w:r w:rsidR="00294A7A" w:rsidRPr="00FA21AB">
        <w:rPr>
          <w:rFonts w:ascii="仿宋" w:eastAsia="仿宋" w:hAnsi="仿宋" w:hint="eastAsia"/>
          <w:sz w:val="30"/>
          <w:szCs w:val="30"/>
        </w:rPr>
        <w:t>事实上，我们</w:t>
      </w:r>
      <w:r w:rsidRPr="00FA21AB">
        <w:rPr>
          <w:rFonts w:ascii="仿宋" w:eastAsia="仿宋" w:hAnsi="仿宋" w:hint="eastAsia"/>
          <w:sz w:val="30"/>
          <w:szCs w:val="30"/>
        </w:rPr>
        <w:t>理解力中的智慧来自属灵之光，</w:t>
      </w:r>
      <w:r w:rsidR="00294A7A" w:rsidRPr="00FA21AB">
        <w:rPr>
          <w:rFonts w:ascii="仿宋" w:eastAsia="仿宋" w:hAnsi="仿宋" w:hint="eastAsia"/>
          <w:sz w:val="30"/>
          <w:szCs w:val="30"/>
        </w:rPr>
        <w:t>我们</w:t>
      </w:r>
      <w:r w:rsidRPr="00FA21AB">
        <w:rPr>
          <w:rFonts w:ascii="仿宋" w:eastAsia="仿宋" w:hAnsi="仿宋" w:hint="eastAsia"/>
          <w:sz w:val="30"/>
          <w:szCs w:val="30"/>
        </w:rPr>
        <w:t>意愿中的爱来自属灵之热，因为属灵之光是神性智慧，属灵之热是神性之</w:t>
      </w:r>
      <w:r w:rsidRPr="00FA21AB">
        <w:rPr>
          <w:rFonts w:ascii="仿宋" w:eastAsia="仿宋" w:hAnsi="仿宋" w:hint="eastAsia"/>
          <w:sz w:val="30"/>
          <w:szCs w:val="30"/>
        </w:rPr>
        <w:lastRenderedPageBreak/>
        <w:t>爱。</w:t>
      </w:r>
    </w:p>
    <w:p w14:paraId="4D790870" w14:textId="77777777" w:rsidR="00C4282A" w:rsidRPr="00FA21AB" w:rsidRDefault="000A219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如果我们不因邪恶是罪而避开邪恶，那么我们的恶欲就堵塞我们的意愿所住那一侧的属世心智的内层或深层，就像一层厚厚的面纱，又像属灵心智之下的乌云，阻止它打开。然而，一旦我们因邪恶是罪而避开邪恶，主就从天堂流入，除去面纱，驱散乌云，打开属灵心智，由此准许我们上天堂。</w:t>
      </w:r>
      <w:r w:rsidR="00294A7A" w:rsidRPr="00FA21AB">
        <w:rPr>
          <w:rFonts w:ascii="仿宋" w:eastAsia="仿宋" w:hAnsi="仿宋"/>
          <w:sz w:val="30"/>
          <w:szCs w:val="30"/>
        </w:rPr>
        <w:t xml:space="preserve"> </w:t>
      </w:r>
    </w:p>
    <w:p w14:paraId="37458B0D" w14:textId="77777777" w:rsidR="000A219E" w:rsidRPr="00FA21AB" w:rsidRDefault="0053395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如前所述，</w:t>
      </w:r>
      <w:r w:rsidR="000A219E" w:rsidRPr="00FA21AB">
        <w:rPr>
          <w:rFonts w:ascii="仿宋" w:eastAsia="仿宋" w:hAnsi="仿宋" w:hint="eastAsia"/>
          <w:sz w:val="30"/>
          <w:szCs w:val="30"/>
        </w:rPr>
        <w:t>只要恶欲堵塞属世心智的内层</w:t>
      </w:r>
      <w:r w:rsidR="00E657C6" w:rsidRPr="00FA21AB">
        <w:rPr>
          <w:rFonts w:ascii="仿宋" w:eastAsia="仿宋" w:hAnsi="仿宋" w:hint="eastAsia"/>
          <w:sz w:val="30"/>
          <w:szCs w:val="30"/>
        </w:rPr>
        <w:t>或深层</w:t>
      </w:r>
      <w:r w:rsidR="000A219E" w:rsidRPr="00FA21AB">
        <w:rPr>
          <w:rFonts w:ascii="仿宋" w:eastAsia="仿宋" w:hAnsi="仿宋" w:hint="eastAsia"/>
          <w:sz w:val="30"/>
          <w:szCs w:val="30"/>
        </w:rPr>
        <w:t>，</w:t>
      </w:r>
      <w:r w:rsidR="00E657C6" w:rsidRPr="00FA21AB">
        <w:rPr>
          <w:rFonts w:ascii="仿宋" w:eastAsia="仿宋" w:hAnsi="仿宋" w:hint="eastAsia"/>
          <w:sz w:val="30"/>
          <w:szCs w:val="30"/>
        </w:rPr>
        <w:t>我们</w:t>
      </w:r>
      <w:r w:rsidR="000A219E" w:rsidRPr="00FA21AB">
        <w:rPr>
          <w:rFonts w:ascii="仿宋" w:eastAsia="仿宋" w:hAnsi="仿宋" w:hint="eastAsia"/>
          <w:sz w:val="30"/>
          <w:szCs w:val="30"/>
        </w:rPr>
        <w:t>就在地狱；然而，一旦这些欲望被主驱散，</w:t>
      </w:r>
      <w:r w:rsidR="00E657C6" w:rsidRPr="00FA21AB">
        <w:rPr>
          <w:rFonts w:ascii="仿宋" w:eastAsia="仿宋" w:hAnsi="仿宋" w:hint="eastAsia"/>
          <w:sz w:val="30"/>
          <w:szCs w:val="30"/>
        </w:rPr>
        <w:t>我们</w:t>
      </w:r>
      <w:r w:rsidR="000A219E" w:rsidRPr="00FA21AB">
        <w:rPr>
          <w:rFonts w:ascii="仿宋" w:eastAsia="仿宋" w:hAnsi="仿宋" w:hint="eastAsia"/>
          <w:sz w:val="30"/>
          <w:szCs w:val="30"/>
        </w:rPr>
        <w:t>就在天堂。此外，只要恶欲堵塞属世心智的内层</w:t>
      </w:r>
      <w:r w:rsidR="00E657C6" w:rsidRPr="00FA21AB">
        <w:rPr>
          <w:rFonts w:ascii="仿宋" w:eastAsia="仿宋" w:hAnsi="仿宋" w:hint="eastAsia"/>
          <w:sz w:val="30"/>
          <w:szCs w:val="30"/>
        </w:rPr>
        <w:t>或深层</w:t>
      </w:r>
      <w:r w:rsidR="000A219E" w:rsidRPr="00FA21AB">
        <w:rPr>
          <w:rFonts w:ascii="仿宋" w:eastAsia="仿宋" w:hAnsi="仿宋" w:hint="eastAsia"/>
          <w:sz w:val="30"/>
          <w:szCs w:val="30"/>
        </w:rPr>
        <w:t>，</w:t>
      </w:r>
      <w:r w:rsidR="00E657C6" w:rsidRPr="00FA21AB">
        <w:rPr>
          <w:rFonts w:ascii="仿宋" w:eastAsia="仿宋" w:hAnsi="仿宋" w:hint="eastAsia"/>
          <w:sz w:val="30"/>
          <w:szCs w:val="30"/>
        </w:rPr>
        <w:t>我们</w:t>
      </w:r>
      <w:r w:rsidR="000A219E" w:rsidRPr="00FA21AB">
        <w:rPr>
          <w:rFonts w:ascii="仿宋" w:eastAsia="仿宋" w:hAnsi="仿宋" w:hint="eastAsia"/>
          <w:sz w:val="30"/>
          <w:szCs w:val="30"/>
        </w:rPr>
        <w:t>就是属世</w:t>
      </w:r>
      <w:r w:rsidR="00E657C6" w:rsidRPr="00FA21AB">
        <w:rPr>
          <w:rFonts w:ascii="仿宋" w:eastAsia="仿宋" w:hAnsi="仿宋" w:hint="eastAsia"/>
          <w:sz w:val="30"/>
          <w:szCs w:val="30"/>
        </w:rPr>
        <w:t>人</w:t>
      </w:r>
      <w:r w:rsidR="000A219E" w:rsidRPr="00FA21AB">
        <w:rPr>
          <w:rFonts w:ascii="仿宋" w:eastAsia="仿宋" w:hAnsi="仿宋" w:hint="eastAsia"/>
          <w:sz w:val="30"/>
          <w:szCs w:val="30"/>
        </w:rPr>
        <w:t>；而一旦</w:t>
      </w:r>
      <w:r w:rsidR="00E657C6" w:rsidRPr="00FA21AB">
        <w:rPr>
          <w:rFonts w:ascii="仿宋" w:eastAsia="仿宋" w:hAnsi="仿宋" w:hint="eastAsia"/>
          <w:sz w:val="30"/>
          <w:szCs w:val="30"/>
        </w:rPr>
        <w:t>这些欲望被</w:t>
      </w:r>
      <w:r w:rsidR="000A219E" w:rsidRPr="00FA21AB">
        <w:rPr>
          <w:rFonts w:ascii="仿宋" w:eastAsia="仿宋" w:hAnsi="仿宋" w:hint="eastAsia"/>
          <w:sz w:val="30"/>
          <w:szCs w:val="30"/>
        </w:rPr>
        <w:t>主驱散，</w:t>
      </w:r>
      <w:r w:rsidR="00E657C6" w:rsidRPr="00FA21AB">
        <w:rPr>
          <w:rFonts w:ascii="仿宋" w:eastAsia="仿宋" w:hAnsi="仿宋" w:hint="eastAsia"/>
          <w:sz w:val="30"/>
          <w:szCs w:val="30"/>
        </w:rPr>
        <w:t>我们</w:t>
      </w:r>
      <w:r w:rsidR="000A219E" w:rsidRPr="00FA21AB">
        <w:rPr>
          <w:rFonts w:ascii="仿宋" w:eastAsia="仿宋" w:hAnsi="仿宋" w:hint="eastAsia"/>
          <w:sz w:val="30"/>
          <w:szCs w:val="30"/>
        </w:rPr>
        <w:t>就是属灵</w:t>
      </w:r>
      <w:r w:rsidR="00E657C6" w:rsidRPr="00FA21AB">
        <w:rPr>
          <w:rFonts w:ascii="仿宋" w:eastAsia="仿宋" w:hAnsi="仿宋" w:hint="eastAsia"/>
          <w:sz w:val="30"/>
          <w:szCs w:val="30"/>
        </w:rPr>
        <w:t>人</w:t>
      </w:r>
      <w:r w:rsidR="000A219E" w:rsidRPr="00FA21AB">
        <w:rPr>
          <w:rFonts w:ascii="仿宋" w:eastAsia="仿宋" w:hAnsi="仿宋" w:hint="eastAsia"/>
          <w:sz w:val="30"/>
          <w:szCs w:val="30"/>
        </w:rPr>
        <w:t>。再者，只要恶欲堵塞属世心智的内层</w:t>
      </w:r>
      <w:r w:rsidR="00E657C6" w:rsidRPr="00FA21AB">
        <w:rPr>
          <w:rFonts w:ascii="仿宋" w:eastAsia="仿宋" w:hAnsi="仿宋" w:hint="eastAsia"/>
          <w:sz w:val="30"/>
          <w:szCs w:val="30"/>
        </w:rPr>
        <w:t>或深层</w:t>
      </w:r>
      <w:r w:rsidR="000A219E" w:rsidRPr="00FA21AB">
        <w:rPr>
          <w:rFonts w:ascii="仿宋" w:eastAsia="仿宋" w:hAnsi="仿宋" w:hint="eastAsia"/>
          <w:sz w:val="30"/>
          <w:szCs w:val="30"/>
        </w:rPr>
        <w:t>，</w:t>
      </w:r>
      <w:r w:rsidR="00E657C6" w:rsidRPr="00FA21AB">
        <w:rPr>
          <w:rFonts w:ascii="仿宋" w:eastAsia="仿宋" w:hAnsi="仿宋" w:hint="eastAsia"/>
          <w:sz w:val="30"/>
          <w:szCs w:val="30"/>
        </w:rPr>
        <w:t>我们</w:t>
      </w:r>
      <w:r w:rsidR="000A219E" w:rsidRPr="00FA21AB">
        <w:rPr>
          <w:rFonts w:ascii="仿宋" w:eastAsia="仿宋" w:hAnsi="仿宋" w:hint="eastAsia"/>
          <w:sz w:val="30"/>
          <w:szCs w:val="30"/>
        </w:rPr>
        <w:t>就是动物；不同之处仅在于，</w:t>
      </w:r>
      <w:r w:rsidR="00E657C6" w:rsidRPr="00FA21AB">
        <w:rPr>
          <w:rFonts w:ascii="仿宋" w:eastAsia="仿宋" w:hAnsi="仿宋" w:hint="eastAsia"/>
          <w:sz w:val="30"/>
          <w:szCs w:val="30"/>
        </w:rPr>
        <w:t>我们</w:t>
      </w:r>
      <w:r w:rsidR="000A219E" w:rsidRPr="00FA21AB">
        <w:rPr>
          <w:rFonts w:ascii="仿宋" w:eastAsia="仿宋" w:hAnsi="仿宋" w:hint="eastAsia"/>
          <w:sz w:val="30"/>
          <w:szCs w:val="30"/>
        </w:rPr>
        <w:t>能思考和</w:t>
      </w:r>
      <w:r w:rsidR="00E657C6" w:rsidRPr="00FA21AB">
        <w:rPr>
          <w:rFonts w:ascii="仿宋" w:eastAsia="仿宋" w:hAnsi="仿宋" w:hint="eastAsia"/>
          <w:sz w:val="30"/>
          <w:szCs w:val="30"/>
        </w:rPr>
        <w:t>谈论</w:t>
      </w:r>
      <w:r w:rsidR="000A219E" w:rsidRPr="00FA21AB">
        <w:rPr>
          <w:rFonts w:ascii="仿宋" w:eastAsia="仿宋" w:hAnsi="仿宋" w:hint="eastAsia"/>
          <w:sz w:val="30"/>
          <w:szCs w:val="30"/>
        </w:rPr>
        <w:t>，甚至思考并谈论</w:t>
      </w:r>
      <w:r w:rsidR="00924126" w:rsidRPr="00FA21AB">
        <w:rPr>
          <w:rFonts w:ascii="仿宋" w:eastAsia="仿宋" w:hAnsi="仿宋" w:hint="eastAsia"/>
          <w:sz w:val="30"/>
          <w:szCs w:val="30"/>
        </w:rPr>
        <w:t>我们</w:t>
      </w:r>
      <w:r w:rsidR="00C345BC" w:rsidRPr="00FA21AB">
        <w:rPr>
          <w:rFonts w:ascii="仿宋" w:eastAsia="仿宋" w:hAnsi="仿宋" w:hint="eastAsia"/>
          <w:sz w:val="30"/>
          <w:szCs w:val="30"/>
        </w:rPr>
        <w:t>不能</w:t>
      </w:r>
      <w:r w:rsidR="00924126" w:rsidRPr="00FA21AB">
        <w:rPr>
          <w:rFonts w:ascii="仿宋" w:eastAsia="仿宋" w:hAnsi="仿宋" w:hint="eastAsia"/>
          <w:sz w:val="30"/>
          <w:szCs w:val="30"/>
        </w:rPr>
        <w:t>用眼睛</w:t>
      </w:r>
      <w:r w:rsidR="000A219E" w:rsidRPr="00FA21AB">
        <w:rPr>
          <w:rFonts w:ascii="仿宋" w:eastAsia="仿宋" w:hAnsi="仿宋" w:hint="eastAsia"/>
          <w:sz w:val="30"/>
          <w:szCs w:val="30"/>
        </w:rPr>
        <w:t>看到的</w:t>
      </w:r>
      <w:r w:rsidR="00924126" w:rsidRPr="00FA21AB">
        <w:rPr>
          <w:rFonts w:ascii="仿宋" w:eastAsia="仿宋" w:hAnsi="仿宋" w:hint="eastAsia"/>
          <w:sz w:val="30"/>
          <w:szCs w:val="30"/>
        </w:rPr>
        <w:t>东西</w:t>
      </w:r>
      <w:r w:rsidR="000A219E" w:rsidRPr="00FA21AB">
        <w:rPr>
          <w:rFonts w:ascii="仿宋" w:eastAsia="仿宋" w:hAnsi="仿宋" w:hint="eastAsia"/>
          <w:sz w:val="30"/>
          <w:szCs w:val="30"/>
        </w:rPr>
        <w:t>，</w:t>
      </w:r>
      <w:r w:rsidR="00C345BC" w:rsidRPr="00FA21AB">
        <w:rPr>
          <w:rFonts w:ascii="仿宋" w:eastAsia="仿宋" w:hAnsi="仿宋" w:hint="eastAsia"/>
          <w:sz w:val="30"/>
          <w:szCs w:val="30"/>
        </w:rPr>
        <w:t>我们</w:t>
      </w:r>
      <w:r w:rsidR="000A219E" w:rsidRPr="00FA21AB">
        <w:rPr>
          <w:rFonts w:ascii="仿宋" w:eastAsia="仿宋" w:hAnsi="仿宋" w:hint="eastAsia"/>
          <w:sz w:val="30"/>
          <w:szCs w:val="30"/>
        </w:rPr>
        <w:t>能做到这一点是由于</w:t>
      </w:r>
      <w:r w:rsidR="00C345BC" w:rsidRPr="00FA21AB">
        <w:rPr>
          <w:rFonts w:ascii="仿宋" w:eastAsia="仿宋" w:hAnsi="仿宋" w:hint="eastAsia"/>
          <w:sz w:val="30"/>
          <w:szCs w:val="30"/>
        </w:rPr>
        <w:t>我们的</w:t>
      </w:r>
      <w:r w:rsidR="000A219E" w:rsidRPr="00FA21AB">
        <w:rPr>
          <w:rFonts w:ascii="仿宋" w:eastAsia="仿宋" w:hAnsi="仿宋" w:hint="eastAsia"/>
          <w:sz w:val="30"/>
          <w:szCs w:val="30"/>
        </w:rPr>
        <w:t>理解力</w:t>
      </w:r>
      <w:r w:rsidR="00C345BC" w:rsidRPr="00FA21AB">
        <w:rPr>
          <w:rFonts w:ascii="仿宋" w:eastAsia="仿宋" w:hAnsi="仿宋" w:hint="eastAsia"/>
          <w:sz w:val="30"/>
          <w:szCs w:val="30"/>
        </w:rPr>
        <w:t>被</w:t>
      </w:r>
      <w:r w:rsidR="000A219E" w:rsidRPr="00FA21AB">
        <w:rPr>
          <w:rFonts w:ascii="仿宋" w:eastAsia="仿宋" w:hAnsi="仿宋" w:hint="eastAsia"/>
          <w:sz w:val="30"/>
          <w:szCs w:val="30"/>
        </w:rPr>
        <w:t>提升到天堂之光的能力。然而，一旦这些欲望被主驱散，</w:t>
      </w:r>
      <w:r w:rsidR="00C345BC" w:rsidRPr="00FA21AB">
        <w:rPr>
          <w:rFonts w:ascii="仿宋" w:eastAsia="仿宋" w:hAnsi="仿宋" w:hint="eastAsia"/>
          <w:sz w:val="30"/>
          <w:szCs w:val="30"/>
        </w:rPr>
        <w:t>我们</w:t>
      </w:r>
      <w:r w:rsidR="000A219E" w:rsidRPr="00FA21AB">
        <w:rPr>
          <w:rFonts w:ascii="仿宋" w:eastAsia="仿宋" w:hAnsi="仿宋" w:hint="eastAsia"/>
          <w:sz w:val="30"/>
          <w:szCs w:val="30"/>
        </w:rPr>
        <w:t>就是人，因为</w:t>
      </w:r>
      <w:r w:rsidR="00C345BC" w:rsidRPr="00FA21AB">
        <w:rPr>
          <w:rFonts w:ascii="仿宋" w:eastAsia="仿宋" w:hAnsi="仿宋" w:hint="eastAsia"/>
          <w:sz w:val="30"/>
          <w:szCs w:val="30"/>
        </w:rPr>
        <w:t>我们正由于我们</w:t>
      </w:r>
      <w:r w:rsidR="000A219E" w:rsidRPr="00FA21AB">
        <w:rPr>
          <w:rFonts w:ascii="仿宋" w:eastAsia="仿宋" w:hAnsi="仿宋" w:hint="eastAsia"/>
          <w:sz w:val="30"/>
          <w:szCs w:val="30"/>
        </w:rPr>
        <w:t>意愿中的良善</w:t>
      </w:r>
      <w:r w:rsidR="00C345BC" w:rsidRPr="00FA21AB">
        <w:rPr>
          <w:rFonts w:ascii="仿宋" w:eastAsia="仿宋" w:hAnsi="仿宋" w:hint="eastAsia"/>
          <w:sz w:val="30"/>
          <w:szCs w:val="30"/>
        </w:rPr>
        <w:t>而思考我们</w:t>
      </w:r>
      <w:r w:rsidR="000A219E" w:rsidRPr="00FA21AB">
        <w:rPr>
          <w:rFonts w:ascii="仿宋" w:eastAsia="仿宋" w:hAnsi="仿宋" w:hint="eastAsia"/>
          <w:sz w:val="30"/>
          <w:szCs w:val="30"/>
        </w:rPr>
        <w:t>理解力中的真理。</w:t>
      </w:r>
      <w:r w:rsidR="00C345BC" w:rsidRPr="00FA21AB">
        <w:rPr>
          <w:rFonts w:ascii="仿宋" w:eastAsia="仿宋" w:hAnsi="仿宋" w:hint="eastAsia"/>
          <w:sz w:val="30"/>
          <w:szCs w:val="30"/>
        </w:rPr>
        <w:t>再说一遍，</w:t>
      </w:r>
      <w:r w:rsidR="000A219E" w:rsidRPr="00FA21AB">
        <w:rPr>
          <w:rFonts w:ascii="仿宋" w:eastAsia="仿宋" w:hAnsi="仿宋" w:hint="eastAsia"/>
          <w:sz w:val="30"/>
          <w:szCs w:val="30"/>
        </w:rPr>
        <w:t>只要恶欲堵塞属世心智的内层</w:t>
      </w:r>
      <w:r w:rsidR="00C345BC" w:rsidRPr="00FA21AB">
        <w:rPr>
          <w:rFonts w:ascii="仿宋" w:eastAsia="仿宋" w:hAnsi="仿宋" w:hint="eastAsia"/>
          <w:sz w:val="30"/>
          <w:szCs w:val="30"/>
        </w:rPr>
        <w:t>或深层</w:t>
      </w:r>
      <w:r w:rsidR="000A219E" w:rsidRPr="00FA21AB">
        <w:rPr>
          <w:rFonts w:ascii="仿宋" w:eastAsia="仿宋" w:hAnsi="仿宋" w:hint="eastAsia"/>
          <w:sz w:val="30"/>
          <w:szCs w:val="30"/>
        </w:rPr>
        <w:t>，</w:t>
      </w:r>
      <w:r w:rsidR="00C345BC" w:rsidRPr="00FA21AB">
        <w:rPr>
          <w:rFonts w:ascii="仿宋" w:eastAsia="仿宋" w:hAnsi="仿宋" w:hint="eastAsia"/>
          <w:sz w:val="30"/>
          <w:szCs w:val="30"/>
        </w:rPr>
        <w:t>我们</w:t>
      </w:r>
      <w:r w:rsidR="000A219E" w:rsidRPr="00FA21AB">
        <w:rPr>
          <w:rFonts w:ascii="仿宋" w:eastAsia="仿宋" w:hAnsi="仿宋" w:hint="eastAsia"/>
          <w:sz w:val="30"/>
          <w:szCs w:val="30"/>
        </w:rPr>
        <w:t>就像冬天的园子；而一旦这些欲望被主驱散，</w:t>
      </w:r>
      <w:r w:rsidR="00C345BC" w:rsidRPr="00FA21AB">
        <w:rPr>
          <w:rFonts w:ascii="仿宋" w:eastAsia="仿宋" w:hAnsi="仿宋" w:hint="eastAsia"/>
          <w:sz w:val="30"/>
          <w:szCs w:val="30"/>
        </w:rPr>
        <w:t>我们</w:t>
      </w:r>
      <w:r w:rsidR="000A219E" w:rsidRPr="00FA21AB">
        <w:rPr>
          <w:rFonts w:ascii="仿宋" w:eastAsia="仿宋" w:hAnsi="仿宋" w:hint="eastAsia"/>
          <w:sz w:val="30"/>
          <w:szCs w:val="30"/>
        </w:rPr>
        <w:t>就像夏天的园子。</w:t>
      </w:r>
    </w:p>
    <w:p w14:paraId="01F44DD0" w14:textId="77777777" w:rsidR="00C345BC" w:rsidRPr="00FA21AB" w:rsidRDefault="00C345B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在圣言中，“心和灵魂”，并“心和灵”表示我们的意愿和理解力的结合，例如，</w:t>
      </w:r>
      <w:r w:rsidR="0013723C" w:rsidRPr="00FA21AB">
        <w:rPr>
          <w:rFonts w:ascii="仿宋" w:eastAsia="仿宋" w:hAnsi="仿宋" w:hint="eastAsia"/>
          <w:sz w:val="30"/>
          <w:szCs w:val="30"/>
        </w:rPr>
        <w:t>当经上说</w:t>
      </w:r>
      <w:r w:rsidRPr="00FA21AB">
        <w:rPr>
          <w:rFonts w:ascii="仿宋" w:eastAsia="仿宋" w:hAnsi="仿宋" w:hint="eastAsia"/>
          <w:sz w:val="30"/>
          <w:szCs w:val="30"/>
        </w:rPr>
        <w:t>我们</w:t>
      </w:r>
      <w:r w:rsidR="0013723C" w:rsidRPr="00FA21AB">
        <w:rPr>
          <w:rFonts w:ascii="仿宋" w:eastAsia="仿宋" w:hAnsi="仿宋" w:hint="eastAsia"/>
          <w:sz w:val="30"/>
          <w:szCs w:val="30"/>
        </w:rPr>
        <w:t>要“</w:t>
      </w:r>
      <w:r w:rsidRPr="00FA21AB">
        <w:rPr>
          <w:rFonts w:ascii="仿宋" w:eastAsia="仿宋" w:hAnsi="仿宋" w:hint="eastAsia"/>
          <w:sz w:val="30"/>
          <w:szCs w:val="30"/>
        </w:rPr>
        <w:t>全</w:t>
      </w:r>
      <w:r w:rsidR="0013723C" w:rsidRPr="00FA21AB">
        <w:rPr>
          <w:rFonts w:ascii="仿宋" w:eastAsia="仿宋" w:hAnsi="仿宋" w:hint="eastAsia"/>
          <w:sz w:val="30"/>
          <w:szCs w:val="30"/>
        </w:rPr>
        <w:t>心、全</w:t>
      </w:r>
      <w:r w:rsidRPr="00FA21AB">
        <w:rPr>
          <w:rFonts w:ascii="仿宋" w:eastAsia="仿宋" w:hAnsi="仿宋" w:hint="eastAsia"/>
          <w:sz w:val="30"/>
          <w:szCs w:val="30"/>
        </w:rPr>
        <w:t>灵魂</w:t>
      </w:r>
      <w:r w:rsidR="0013723C" w:rsidRPr="00FA21AB">
        <w:rPr>
          <w:rFonts w:ascii="仿宋" w:eastAsia="仿宋" w:hAnsi="仿宋" w:hint="eastAsia"/>
          <w:sz w:val="30"/>
          <w:szCs w:val="30"/>
        </w:rPr>
        <w:t>地</w:t>
      </w:r>
      <w:r w:rsidRPr="00FA21AB">
        <w:rPr>
          <w:rFonts w:ascii="仿宋" w:eastAsia="仿宋" w:hAnsi="仿宋" w:hint="eastAsia"/>
          <w:sz w:val="30"/>
          <w:szCs w:val="30"/>
        </w:rPr>
        <w:t>爱神</w:t>
      </w:r>
      <w:r w:rsidR="0013723C" w:rsidRPr="00FA21AB">
        <w:rPr>
          <w:rFonts w:ascii="仿宋" w:eastAsia="仿宋" w:hAnsi="仿宋" w:hint="eastAsia"/>
          <w:sz w:val="30"/>
          <w:szCs w:val="30"/>
        </w:rPr>
        <w:t>“</w:t>
      </w:r>
      <w:r w:rsidRPr="00FA21AB">
        <w:rPr>
          <w:rFonts w:ascii="仿宋" w:eastAsia="仿宋" w:hAnsi="仿宋" w:hint="eastAsia"/>
          <w:sz w:val="30"/>
          <w:szCs w:val="30"/>
        </w:rPr>
        <w:t>(马太福音22:37)；神将</w:t>
      </w:r>
      <w:r w:rsidR="0013723C" w:rsidRPr="00FA21AB">
        <w:rPr>
          <w:rFonts w:ascii="仿宋" w:eastAsia="仿宋" w:hAnsi="仿宋" w:hint="eastAsia"/>
          <w:sz w:val="30"/>
          <w:szCs w:val="30"/>
        </w:rPr>
        <w:t>赐予</w:t>
      </w:r>
      <w:r w:rsidRPr="00FA21AB">
        <w:rPr>
          <w:rFonts w:ascii="仿宋" w:eastAsia="仿宋" w:hAnsi="仿宋" w:hint="eastAsia"/>
          <w:sz w:val="30"/>
          <w:szCs w:val="30"/>
        </w:rPr>
        <w:t>“一个新心和一个新灵”(以西结书11:19; 36:26–27)。</w:t>
      </w:r>
      <w:r w:rsidR="0013723C" w:rsidRPr="00FA21AB">
        <w:rPr>
          <w:rFonts w:ascii="仿宋" w:eastAsia="仿宋" w:hAnsi="仿宋" w:hint="eastAsia"/>
          <w:sz w:val="30"/>
          <w:szCs w:val="30"/>
        </w:rPr>
        <w:t>我们的</w:t>
      </w:r>
      <w:r w:rsidRPr="00FA21AB">
        <w:rPr>
          <w:rFonts w:ascii="仿宋" w:eastAsia="仿宋" w:hAnsi="仿宋" w:hint="eastAsia"/>
          <w:sz w:val="30"/>
          <w:szCs w:val="30"/>
        </w:rPr>
        <w:t>“心”表示</w:t>
      </w:r>
      <w:r w:rsidR="0013723C" w:rsidRPr="00FA21AB">
        <w:rPr>
          <w:rFonts w:ascii="仿宋" w:eastAsia="仿宋" w:hAnsi="仿宋" w:hint="eastAsia"/>
          <w:sz w:val="30"/>
          <w:szCs w:val="30"/>
        </w:rPr>
        <w:t>我们的</w:t>
      </w:r>
      <w:r w:rsidRPr="00FA21AB">
        <w:rPr>
          <w:rFonts w:ascii="仿宋" w:eastAsia="仿宋" w:hAnsi="仿宋" w:hint="eastAsia"/>
          <w:sz w:val="30"/>
          <w:szCs w:val="30"/>
        </w:rPr>
        <w:t>意愿及其爱，</w:t>
      </w:r>
      <w:r w:rsidR="0013723C" w:rsidRPr="00FA21AB">
        <w:rPr>
          <w:rFonts w:ascii="仿宋" w:eastAsia="仿宋" w:hAnsi="仿宋" w:hint="eastAsia"/>
          <w:sz w:val="30"/>
          <w:szCs w:val="30"/>
        </w:rPr>
        <w:t>而我们的</w:t>
      </w:r>
      <w:r w:rsidRPr="00FA21AB">
        <w:rPr>
          <w:rFonts w:ascii="仿宋" w:eastAsia="仿宋" w:hAnsi="仿宋" w:hint="eastAsia"/>
          <w:sz w:val="30"/>
          <w:szCs w:val="30"/>
        </w:rPr>
        <w:t>“灵魂”</w:t>
      </w:r>
      <w:r w:rsidR="0013723C" w:rsidRPr="00FA21AB">
        <w:rPr>
          <w:rFonts w:ascii="仿宋" w:eastAsia="仿宋" w:hAnsi="仿宋" w:hint="eastAsia"/>
          <w:sz w:val="30"/>
          <w:szCs w:val="30"/>
        </w:rPr>
        <w:t>或</w:t>
      </w:r>
      <w:r w:rsidRPr="00FA21AB">
        <w:rPr>
          <w:rFonts w:ascii="仿宋" w:eastAsia="仿宋" w:hAnsi="仿宋" w:hint="eastAsia"/>
          <w:sz w:val="30"/>
          <w:szCs w:val="30"/>
        </w:rPr>
        <w:t>“灵”表示</w:t>
      </w:r>
      <w:r w:rsidR="0013723C" w:rsidRPr="00FA21AB">
        <w:rPr>
          <w:rFonts w:ascii="仿宋" w:eastAsia="仿宋" w:hAnsi="仿宋" w:hint="eastAsia"/>
          <w:sz w:val="30"/>
          <w:szCs w:val="30"/>
        </w:rPr>
        <w:t>我们的</w:t>
      </w:r>
      <w:r w:rsidRPr="00FA21AB">
        <w:rPr>
          <w:rFonts w:ascii="仿宋" w:eastAsia="仿宋" w:hAnsi="仿宋" w:hint="eastAsia"/>
          <w:sz w:val="30"/>
          <w:szCs w:val="30"/>
        </w:rPr>
        <w:t>理解力及其智慧。</w:t>
      </w:r>
    </w:p>
    <w:p w14:paraId="1459E11C" w14:textId="77777777" w:rsidR="0013723C" w:rsidRPr="00FA21AB" w:rsidRDefault="0013723C" w:rsidP="003203CE">
      <w:pPr>
        <w:pStyle w:val="2"/>
        <w:rPr>
          <w:rFonts w:asciiTheme="minorEastAsia" w:hAnsiTheme="minorEastAsia"/>
          <w:b w:val="0"/>
          <w:sz w:val="30"/>
          <w:szCs w:val="30"/>
        </w:rPr>
      </w:pPr>
      <w:bookmarkStart w:id="31" w:name="_Toc171501658"/>
      <w:r w:rsidRPr="00FA21AB">
        <w:t>我们因各种假见证是罪而避开它们</w:t>
      </w:r>
      <w:r w:rsidRPr="00FA21AB">
        <w:rPr>
          <w:rFonts w:asciiTheme="minorEastAsia" w:hAnsiTheme="minorEastAsia" w:hint="eastAsia"/>
          <w:sz w:val="30"/>
          <w:szCs w:val="30"/>
        </w:rPr>
        <w:t>到何等程度，就在何等程度上热爱真理</w:t>
      </w:r>
      <w:bookmarkEnd w:id="31"/>
    </w:p>
    <w:p w14:paraId="571D99A8" w14:textId="77777777" w:rsidR="0013723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87.</w:t>
      </w:r>
      <w:r w:rsidR="0013723C" w:rsidRPr="00FA21AB">
        <w:rPr>
          <w:rFonts w:ascii="仿宋" w:eastAsia="仿宋" w:hAnsi="仿宋" w:hint="eastAsia"/>
          <w:sz w:val="30"/>
          <w:szCs w:val="30"/>
        </w:rPr>
        <w:t>就属世意义而言，“作假见证”不仅表示</w:t>
      </w:r>
      <w:r w:rsidR="00AE22CC" w:rsidRPr="00FA21AB">
        <w:rPr>
          <w:rFonts w:ascii="仿宋" w:eastAsia="仿宋" w:hAnsi="仿宋" w:hint="eastAsia"/>
          <w:sz w:val="30"/>
          <w:szCs w:val="30"/>
        </w:rPr>
        <w:t>作伪证</w:t>
      </w:r>
      <w:r w:rsidR="0013723C" w:rsidRPr="00FA21AB">
        <w:rPr>
          <w:rFonts w:ascii="仿宋" w:eastAsia="仿宋" w:hAnsi="仿宋" w:hint="eastAsia"/>
          <w:sz w:val="30"/>
          <w:szCs w:val="30"/>
        </w:rPr>
        <w:t>，还表示说谎</w:t>
      </w:r>
      <w:r w:rsidR="0013723C" w:rsidRPr="00FA21AB">
        <w:rPr>
          <w:rFonts w:ascii="仿宋" w:eastAsia="仿宋" w:hAnsi="仿宋" w:hint="eastAsia"/>
          <w:sz w:val="30"/>
          <w:szCs w:val="30"/>
        </w:rPr>
        <w:lastRenderedPageBreak/>
        <w:t>和诽谤</w:t>
      </w:r>
      <w:r w:rsidR="00AE22CC" w:rsidRPr="00FA21AB">
        <w:rPr>
          <w:rFonts w:ascii="仿宋" w:eastAsia="仿宋" w:hAnsi="仿宋" w:hint="eastAsia"/>
          <w:sz w:val="30"/>
          <w:szCs w:val="30"/>
        </w:rPr>
        <w:t>他人</w:t>
      </w:r>
      <w:r w:rsidR="0013723C" w:rsidRPr="00FA21AB">
        <w:rPr>
          <w:rFonts w:ascii="仿宋" w:eastAsia="仿宋" w:hAnsi="仿宋" w:hint="eastAsia"/>
          <w:sz w:val="30"/>
          <w:szCs w:val="30"/>
        </w:rPr>
        <w:t>。就属灵意义而言，“作假见证”表示</w:t>
      </w:r>
      <w:r w:rsidR="00AE22CC" w:rsidRPr="00FA21AB">
        <w:rPr>
          <w:rFonts w:ascii="仿宋" w:eastAsia="仿宋" w:hAnsi="仿宋" w:hint="eastAsia"/>
          <w:sz w:val="30"/>
          <w:szCs w:val="30"/>
        </w:rPr>
        <w:t>言说并说服自己相信，</w:t>
      </w:r>
      <w:r w:rsidR="0013723C" w:rsidRPr="00FA21AB">
        <w:rPr>
          <w:rFonts w:ascii="仿宋" w:eastAsia="仿宋" w:hAnsi="仿宋" w:hint="eastAsia"/>
          <w:sz w:val="30"/>
          <w:szCs w:val="30"/>
        </w:rPr>
        <w:t>虚假是真理，邪恶是良善，反之亦然。</w:t>
      </w:r>
      <w:r w:rsidR="00CB5580" w:rsidRPr="00FA21AB">
        <w:rPr>
          <w:rFonts w:ascii="仿宋" w:eastAsia="仿宋" w:hAnsi="仿宋" w:hint="eastAsia"/>
          <w:sz w:val="30"/>
          <w:szCs w:val="30"/>
        </w:rPr>
        <w:t>然而，</w:t>
      </w:r>
      <w:r w:rsidR="0013723C" w:rsidRPr="00FA21AB">
        <w:rPr>
          <w:rFonts w:ascii="仿宋" w:eastAsia="仿宋" w:hAnsi="仿宋" w:hint="eastAsia"/>
          <w:sz w:val="30"/>
          <w:szCs w:val="30"/>
        </w:rPr>
        <w:t>就至高意义而言，“作假见证”表示亵渎主和圣言。这些就是“作假见证”的三层意义。这一点从《新耶路撒冷教义之圣经篇》(5–7等节)</w:t>
      </w:r>
      <w:r w:rsidR="009A2D86" w:rsidRPr="00FA21AB">
        <w:rPr>
          <w:rFonts w:ascii="仿宋" w:eastAsia="仿宋" w:hAnsi="仿宋" w:hint="eastAsia"/>
          <w:sz w:val="30"/>
          <w:szCs w:val="30"/>
        </w:rPr>
        <w:t>所阐述的圣言的一切的三层意义的信息表明，这三者在作伪证，说谎或诽谤的人里面构成一体</w:t>
      </w:r>
    </w:p>
    <w:p w14:paraId="259CB280" w14:textId="77777777" w:rsidR="005A08D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88.</w:t>
      </w:r>
      <w:r w:rsidR="00525A48" w:rsidRPr="00FA21AB">
        <w:rPr>
          <w:rFonts w:ascii="仿宋" w:eastAsia="仿宋" w:hAnsi="仿宋"/>
          <w:sz w:val="30"/>
          <w:szCs w:val="30"/>
        </w:rPr>
        <w:t>既然</w:t>
      </w:r>
      <w:r w:rsidR="00525A48" w:rsidRPr="00FA21AB">
        <w:rPr>
          <w:rFonts w:ascii="仿宋" w:eastAsia="仿宋" w:hAnsi="仿宋" w:hint="eastAsia"/>
          <w:sz w:val="30"/>
          <w:szCs w:val="30"/>
        </w:rPr>
        <w:t>谎言与真理是两种对立的事物，那么可推知，我们因</w:t>
      </w:r>
      <w:r w:rsidR="005A08DB" w:rsidRPr="00FA21AB">
        <w:rPr>
          <w:rFonts w:ascii="仿宋" w:eastAsia="仿宋" w:hAnsi="仿宋" w:hint="eastAsia"/>
          <w:sz w:val="30"/>
          <w:szCs w:val="30"/>
        </w:rPr>
        <w:t>说谎</w:t>
      </w:r>
      <w:r w:rsidR="00525A48" w:rsidRPr="00FA21AB">
        <w:rPr>
          <w:rFonts w:ascii="仿宋" w:eastAsia="仿宋" w:hAnsi="仿宋" w:hint="eastAsia"/>
          <w:sz w:val="30"/>
          <w:szCs w:val="30"/>
        </w:rPr>
        <w:t>是</w:t>
      </w:r>
      <w:r w:rsidR="005A08DB" w:rsidRPr="00FA21AB">
        <w:rPr>
          <w:rFonts w:ascii="仿宋" w:eastAsia="仿宋" w:hAnsi="仿宋" w:hint="eastAsia"/>
          <w:sz w:val="30"/>
          <w:szCs w:val="30"/>
        </w:rPr>
        <w:t>罪</w:t>
      </w:r>
      <w:r w:rsidR="00525A48" w:rsidRPr="00FA21AB">
        <w:rPr>
          <w:rFonts w:ascii="仿宋" w:eastAsia="仿宋" w:hAnsi="仿宋" w:hint="eastAsia"/>
          <w:sz w:val="30"/>
          <w:szCs w:val="30"/>
        </w:rPr>
        <w:t>而避开它</w:t>
      </w:r>
      <w:r w:rsidR="005A08DB" w:rsidRPr="00FA21AB">
        <w:rPr>
          <w:rFonts w:ascii="仿宋" w:eastAsia="仿宋" w:hAnsi="仿宋" w:hint="eastAsia"/>
          <w:sz w:val="30"/>
          <w:szCs w:val="30"/>
        </w:rPr>
        <w:t>到何等程度，就在何等程度上热爱真理。</w:t>
      </w:r>
    </w:p>
    <w:p w14:paraId="0778A4A2" w14:textId="77777777" w:rsidR="00FA573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89.</w:t>
      </w:r>
      <w:r w:rsidR="00FA5731" w:rsidRPr="00FA21AB">
        <w:rPr>
          <w:rFonts w:ascii="仿宋" w:eastAsia="仿宋" w:hAnsi="仿宋"/>
          <w:sz w:val="30"/>
          <w:szCs w:val="30"/>
        </w:rPr>
        <w:t>我们</w:t>
      </w:r>
      <w:r w:rsidR="00FA5731" w:rsidRPr="00FA21AB">
        <w:rPr>
          <w:rFonts w:ascii="仿宋" w:eastAsia="仿宋" w:hAnsi="仿宋" w:hint="eastAsia"/>
          <w:sz w:val="30"/>
          <w:szCs w:val="30"/>
        </w:rPr>
        <w:t>热爱真理到何等程度，就在何等程度上想知道真理，当我们找到真理时，也在何等程度上</w:t>
      </w:r>
      <w:r w:rsidR="00A442B0" w:rsidRPr="00FA21AB">
        <w:rPr>
          <w:rFonts w:ascii="仿宋" w:eastAsia="仿宋" w:hAnsi="仿宋" w:hint="eastAsia"/>
          <w:sz w:val="30"/>
          <w:szCs w:val="30"/>
        </w:rPr>
        <w:t>发现我们的心被</w:t>
      </w:r>
      <w:r w:rsidR="00FA5731" w:rsidRPr="00FA21AB">
        <w:rPr>
          <w:rFonts w:ascii="仿宋" w:eastAsia="仿宋" w:hAnsi="仿宋" w:hint="eastAsia"/>
          <w:sz w:val="30"/>
          <w:szCs w:val="30"/>
        </w:rPr>
        <w:t>感动</w:t>
      </w:r>
      <w:r w:rsidR="00A442B0" w:rsidRPr="00FA21AB">
        <w:rPr>
          <w:rFonts w:ascii="仿宋" w:eastAsia="仿宋" w:hAnsi="仿宋" w:hint="eastAsia"/>
          <w:sz w:val="30"/>
          <w:szCs w:val="30"/>
        </w:rPr>
        <w:t>了</w:t>
      </w:r>
      <w:r w:rsidR="00FA5731" w:rsidRPr="00FA21AB">
        <w:rPr>
          <w:rFonts w:ascii="仿宋" w:eastAsia="仿宋" w:hAnsi="仿宋" w:hint="eastAsia"/>
          <w:sz w:val="30"/>
          <w:szCs w:val="30"/>
        </w:rPr>
        <w:t>。这是抵达智慧的唯一途径；</w:t>
      </w:r>
      <w:r w:rsidR="00A442B0" w:rsidRPr="00FA21AB">
        <w:rPr>
          <w:rFonts w:ascii="仿宋" w:eastAsia="仿宋" w:hAnsi="仿宋" w:hint="eastAsia"/>
          <w:sz w:val="30"/>
          <w:szCs w:val="30"/>
        </w:rPr>
        <w:t>我们</w:t>
      </w:r>
      <w:r w:rsidR="00FA5731" w:rsidRPr="00FA21AB">
        <w:rPr>
          <w:rFonts w:ascii="仿宋" w:eastAsia="仿宋" w:hAnsi="仿宋" w:hint="eastAsia"/>
          <w:sz w:val="30"/>
          <w:szCs w:val="30"/>
        </w:rPr>
        <w:t>喜欢实行真理到何等程度，就在何等程度上以包含真理的光为快乐。前面所讨论的那些诫命也是如此，如那些避开各种偷盗</w:t>
      </w:r>
      <w:r w:rsidR="00836232" w:rsidRPr="00FA21AB">
        <w:rPr>
          <w:rFonts w:ascii="仿宋" w:eastAsia="仿宋" w:hAnsi="仿宋" w:hint="eastAsia"/>
          <w:sz w:val="30"/>
          <w:szCs w:val="30"/>
        </w:rPr>
        <w:t>之</w:t>
      </w:r>
      <w:r w:rsidR="00FA5731" w:rsidRPr="00FA21AB">
        <w:rPr>
          <w:rFonts w:ascii="仿宋" w:eastAsia="仿宋" w:hAnsi="仿宋" w:hint="eastAsia"/>
          <w:sz w:val="30"/>
          <w:szCs w:val="30"/>
        </w:rPr>
        <w:t>人</w:t>
      </w:r>
      <w:r w:rsidR="0048344F" w:rsidRPr="00FA21AB">
        <w:rPr>
          <w:rFonts w:ascii="仿宋" w:eastAsia="仿宋" w:hAnsi="仿宋" w:hint="eastAsia"/>
          <w:sz w:val="30"/>
          <w:szCs w:val="30"/>
        </w:rPr>
        <w:t>里面的诚实和公正；</w:t>
      </w:r>
      <w:r w:rsidR="00FA5731" w:rsidRPr="00FA21AB">
        <w:rPr>
          <w:rFonts w:ascii="仿宋" w:eastAsia="仿宋" w:hAnsi="仿宋" w:hint="eastAsia"/>
          <w:sz w:val="30"/>
          <w:szCs w:val="30"/>
        </w:rPr>
        <w:t>那些避开各种</w:t>
      </w:r>
      <w:r w:rsidR="00836232" w:rsidRPr="00FA21AB">
        <w:rPr>
          <w:rFonts w:ascii="仿宋" w:eastAsia="仿宋" w:hAnsi="仿宋" w:hint="eastAsia"/>
          <w:sz w:val="30"/>
          <w:szCs w:val="30"/>
        </w:rPr>
        <w:t>通奸之</w:t>
      </w:r>
      <w:r w:rsidR="00FA5731" w:rsidRPr="00FA21AB">
        <w:rPr>
          <w:rFonts w:ascii="仿宋" w:eastAsia="仿宋" w:hAnsi="仿宋" w:hint="eastAsia"/>
          <w:sz w:val="30"/>
          <w:szCs w:val="30"/>
        </w:rPr>
        <w:t>人</w:t>
      </w:r>
      <w:r w:rsidR="0048344F" w:rsidRPr="00FA21AB">
        <w:rPr>
          <w:rFonts w:ascii="仿宋" w:eastAsia="仿宋" w:hAnsi="仿宋" w:hint="eastAsia"/>
          <w:sz w:val="30"/>
          <w:szCs w:val="30"/>
        </w:rPr>
        <w:t>里面的</w:t>
      </w:r>
      <w:r w:rsidR="00FA5731" w:rsidRPr="00FA21AB">
        <w:rPr>
          <w:rFonts w:ascii="仿宋" w:eastAsia="仿宋" w:hAnsi="仿宋" w:hint="eastAsia"/>
          <w:sz w:val="30"/>
          <w:szCs w:val="30"/>
        </w:rPr>
        <w:t>贞洁和纯洁；那些避开各种杀人</w:t>
      </w:r>
      <w:r w:rsidR="00836232" w:rsidRPr="00FA21AB">
        <w:rPr>
          <w:rFonts w:ascii="仿宋" w:eastAsia="仿宋" w:hAnsi="仿宋" w:hint="eastAsia"/>
          <w:sz w:val="30"/>
          <w:szCs w:val="30"/>
        </w:rPr>
        <w:t>之</w:t>
      </w:r>
      <w:r w:rsidR="00FA5731" w:rsidRPr="00FA21AB">
        <w:rPr>
          <w:rFonts w:ascii="仿宋" w:eastAsia="仿宋" w:hAnsi="仿宋" w:hint="eastAsia"/>
          <w:sz w:val="30"/>
          <w:szCs w:val="30"/>
        </w:rPr>
        <w:t>人</w:t>
      </w:r>
      <w:r w:rsidR="0048344F" w:rsidRPr="00FA21AB">
        <w:rPr>
          <w:rFonts w:ascii="仿宋" w:eastAsia="仿宋" w:hAnsi="仿宋" w:hint="eastAsia"/>
          <w:sz w:val="30"/>
          <w:szCs w:val="30"/>
        </w:rPr>
        <w:t>里面的</w:t>
      </w:r>
      <w:r w:rsidR="00FA5731" w:rsidRPr="00FA21AB">
        <w:rPr>
          <w:rFonts w:ascii="仿宋" w:eastAsia="仿宋" w:hAnsi="仿宋" w:hint="eastAsia"/>
          <w:sz w:val="30"/>
          <w:szCs w:val="30"/>
        </w:rPr>
        <w:t>爱和仁</w:t>
      </w:r>
      <w:r w:rsidR="0048344F" w:rsidRPr="00FA21AB">
        <w:rPr>
          <w:rFonts w:ascii="仿宋" w:eastAsia="仿宋" w:hAnsi="仿宋" w:hint="eastAsia"/>
          <w:sz w:val="30"/>
          <w:szCs w:val="30"/>
        </w:rPr>
        <w:t>，</w:t>
      </w:r>
      <w:r w:rsidR="00FA5731" w:rsidRPr="00FA21AB">
        <w:rPr>
          <w:rFonts w:ascii="仿宋" w:eastAsia="仿宋" w:hAnsi="仿宋" w:hint="eastAsia"/>
          <w:sz w:val="30"/>
          <w:szCs w:val="30"/>
        </w:rPr>
        <w:t>等等。</w:t>
      </w:r>
      <w:r w:rsidR="0048344F" w:rsidRPr="00FA21AB">
        <w:rPr>
          <w:rFonts w:ascii="仿宋" w:eastAsia="仿宋" w:hAnsi="仿宋" w:hint="eastAsia"/>
          <w:sz w:val="30"/>
          <w:szCs w:val="30"/>
        </w:rPr>
        <w:t>然而，</w:t>
      </w:r>
      <w:r w:rsidR="00FA5731" w:rsidRPr="00FA21AB">
        <w:rPr>
          <w:rFonts w:ascii="仿宋" w:eastAsia="仿宋" w:hAnsi="仿宋" w:hint="eastAsia"/>
          <w:sz w:val="30"/>
          <w:szCs w:val="30"/>
        </w:rPr>
        <w:t>陷入</w:t>
      </w:r>
      <w:r w:rsidR="0048344F" w:rsidRPr="00FA21AB">
        <w:rPr>
          <w:rFonts w:ascii="仿宋" w:eastAsia="仿宋" w:hAnsi="仿宋" w:hint="eastAsia"/>
          <w:sz w:val="30"/>
          <w:szCs w:val="30"/>
        </w:rPr>
        <w:t>对立态度</w:t>
      </w:r>
      <w:r w:rsidR="00FA5731" w:rsidRPr="00FA21AB">
        <w:rPr>
          <w:rFonts w:ascii="仿宋" w:eastAsia="仿宋" w:hAnsi="仿宋" w:hint="eastAsia"/>
          <w:sz w:val="30"/>
          <w:szCs w:val="30"/>
        </w:rPr>
        <w:t>的人对</w:t>
      </w:r>
      <w:r w:rsidR="006E542A" w:rsidRPr="00FA21AB">
        <w:rPr>
          <w:rFonts w:ascii="仿宋" w:eastAsia="仿宋" w:hAnsi="仿宋" w:hint="eastAsia"/>
          <w:sz w:val="30"/>
          <w:szCs w:val="30"/>
        </w:rPr>
        <w:t>这些美德</w:t>
      </w:r>
      <w:r w:rsidR="00FA5731" w:rsidRPr="00FA21AB">
        <w:rPr>
          <w:rFonts w:ascii="仿宋" w:eastAsia="仿宋" w:hAnsi="仿宋" w:hint="eastAsia"/>
          <w:sz w:val="30"/>
          <w:szCs w:val="30"/>
        </w:rPr>
        <w:t>一无所知，</w:t>
      </w:r>
      <w:r w:rsidR="0048344F" w:rsidRPr="00FA21AB">
        <w:rPr>
          <w:rFonts w:ascii="仿宋" w:eastAsia="仿宋" w:hAnsi="仿宋" w:hint="eastAsia"/>
          <w:sz w:val="30"/>
          <w:szCs w:val="30"/>
        </w:rPr>
        <w:t>即便</w:t>
      </w:r>
      <w:r w:rsidR="006E542A" w:rsidRPr="00FA21AB">
        <w:rPr>
          <w:rFonts w:ascii="仿宋" w:eastAsia="仿宋" w:hAnsi="仿宋" w:hint="eastAsia"/>
          <w:sz w:val="30"/>
          <w:szCs w:val="30"/>
        </w:rPr>
        <w:t>一切积极的东西都存在于它们里面。</w:t>
      </w:r>
    </w:p>
    <w:p w14:paraId="3A507CF2" w14:textId="77777777" w:rsidR="006E54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90.</w:t>
      </w:r>
      <w:r w:rsidR="006E542A" w:rsidRPr="00FA21AB">
        <w:rPr>
          <w:rFonts w:ascii="仿宋" w:eastAsia="仿宋" w:hAnsi="仿宋" w:hint="eastAsia"/>
          <w:sz w:val="30"/>
          <w:szCs w:val="30"/>
        </w:rPr>
        <w:t>田里的“种子”表示真理，主以下面这些话来描述这种子：</w:t>
      </w:r>
    </w:p>
    <w:p w14:paraId="3CD61C31" w14:textId="77777777" w:rsidR="00EE21D1" w:rsidRPr="00FA21AB" w:rsidRDefault="00EE21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一个撒种的出去撒种。撒的时候，有的种子落在常被践踏的路上，天上的飞鸟把它吃尽了。有的种子落在石头地上，一长起来就枯萎了，因为没有根。有的种子落在荆棘中，荆棘跟它一同生长，把它挤住了。有的种子落在好土里，生长起来，结丰富的果实。(路加福音8:5–8; 马太福音13:3–8; 马可福音4:3–8)</w:t>
      </w:r>
    </w:p>
    <w:p w14:paraId="7D045A31" w14:textId="77777777" w:rsidR="00EE21D1" w:rsidRPr="00FA21AB" w:rsidRDefault="00FD06B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在这个比喻中，“撒种的”是指主，“种子”是指祂的话，因而是指真理。“路上的种子”是指在那些不关心真理的人当中的真理；“石头地上的种子”</w:t>
      </w:r>
      <w:r w:rsidR="009646EB" w:rsidRPr="00FA21AB">
        <w:rPr>
          <w:rFonts w:ascii="仿宋" w:eastAsia="仿宋" w:hAnsi="仿宋" w:hint="eastAsia"/>
          <w:sz w:val="30"/>
          <w:szCs w:val="30"/>
        </w:rPr>
        <w:t>是指在</w:t>
      </w:r>
      <w:r w:rsidRPr="00FA21AB">
        <w:rPr>
          <w:rFonts w:ascii="仿宋" w:eastAsia="仿宋" w:hAnsi="仿宋" w:hint="eastAsia"/>
          <w:sz w:val="30"/>
          <w:szCs w:val="30"/>
        </w:rPr>
        <w:t>那些虽关心真理，但不是为了真理本身，因而不是从内心</w:t>
      </w:r>
      <w:r w:rsidR="009646EB" w:rsidRPr="00FA21AB">
        <w:rPr>
          <w:rFonts w:ascii="仿宋" w:eastAsia="仿宋" w:hAnsi="仿宋" w:hint="eastAsia"/>
          <w:sz w:val="30"/>
          <w:szCs w:val="30"/>
        </w:rPr>
        <w:t>关心</w:t>
      </w:r>
      <w:r w:rsidRPr="00FA21AB">
        <w:rPr>
          <w:rFonts w:ascii="仿宋" w:eastAsia="仿宋" w:hAnsi="仿宋" w:hint="eastAsia"/>
          <w:sz w:val="30"/>
          <w:szCs w:val="30"/>
        </w:rPr>
        <w:t>的人当中</w:t>
      </w:r>
      <w:r w:rsidR="009646EB" w:rsidRPr="00FA21AB">
        <w:rPr>
          <w:rFonts w:ascii="仿宋" w:eastAsia="仿宋" w:hAnsi="仿宋" w:hint="eastAsia"/>
          <w:sz w:val="30"/>
          <w:szCs w:val="30"/>
        </w:rPr>
        <w:t>的真理</w:t>
      </w:r>
      <w:r w:rsidRPr="00FA21AB">
        <w:rPr>
          <w:rFonts w:ascii="仿宋" w:eastAsia="仿宋" w:hAnsi="仿宋" w:hint="eastAsia"/>
          <w:sz w:val="30"/>
          <w:szCs w:val="30"/>
        </w:rPr>
        <w:t>；“落在荆棘中的种子”</w:t>
      </w:r>
      <w:r w:rsidR="00741D32" w:rsidRPr="00FA21AB">
        <w:rPr>
          <w:rFonts w:ascii="仿宋" w:eastAsia="仿宋" w:hAnsi="仿宋" w:hint="eastAsia"/>
          <w:sz w:val="30"/>
          <w:szCs w:val="30"/>
        </w:rPr>
        <w:t>是指在</w:t>
      </w:r>
      <w:r w:rsidRPr="00FA21AB">
        <w:rPr>
          <w:rFonts w:ascii="仿宋" w:eastAsia="仿宋" w:hAnsi="仿宋" w:hint="eastAsia"/>
          <w:sz w:val="30"/>
          <w:szCs w:val="30"/>
        </w:rPr>
        <w:t>那些陷</w:t>
      </w:r>
      <w:r w:rsidRPr="00FA21AB">
        <w:rPr>
          <w:rFonts w:ascii="仿宋" w:eastAsia="仿宋" w:hAnsi="仿宋" w:hint="eastAsia"/>
          <w:sz w:val="30"/>
          <w:szCs w:val="30"/>
        </w:rPr>
        <w:lastRenderedPageBreak/>
        <w:t>入恶欲的人当中</w:t>
      </w:r>
      <w:r w:rsidR="00741D32" w:rsidRPr="00FA21AB">
        <w:rPr>
          <w:rFonts w:ascii="仿宋" w:eastAsia="仿宋" w:hAnsi="仿宋" w:hint="eastAsia"/>
          <w:sz w:val="30"/>
          <w:szCs w:val="30"/>
        </w:rPr>
        <w:t>的真理</w:t>
      </w:r>
      <w:r w:rsidRPr="00FA21AB">
        <w:rPr>
          <w:rFonts w:ascii="仿宋" w:eastAsia="仿宋" w:hAnsi="仿宋" w:hint="eastAsia"/>
          <w:sz w:val="30"/>
          <w:szCs w:val="30"/>
        </w:rPr>
        <w:t>；但“好土里的种子”</w:t>
      </w:r>
      <w:r w:rsidR="00741D32" w:rsidRPr="00FA21AB">
        <w:rPr>
          <w:rFonts w:ascii="仿宋" w:eastAsia="仿宋" w:hAnsi="仿宋" w:hint="eastAsia"/>
          <w:sz w:val="30"/>
          <w:szCs w:val="30"/>
        </w:rPr>
        <w:t>是指在</w:t>
      </w:r>
      <w:r w:rsidRPr="00FA21AB">
        <w:rPr>
          <w:rFonts w:ascii="仿宋" w:eastAsia="仿宋" w:hAnsi="仿宋" w:hint="eastAsia"/>
          <w:sz w:val="30"/>
          <w:szCs w:val="30"/>
        </w:rPr>
        <w:t>那些</w:t>
      </w:r>
      <w:r w:rsidR="002460B6" w:rsidRPr="00FA21AB">
        <w:rPr>
          <w:rFonts w:ascii="仿宋" w:eastAsia="仿宋" w:hAnsi="仿宋" w:hint="eastAsia"/>
          <w:sz w:val="30"/>
          <w:szCs w:val="30"/>
        </w:rPr>
        <w:t>热爱来自主而在圣言中的真理，并因实行来自主的这些真理而结实的人</w:t>
      </w:r>
      <w:r w:rsidRPr="00FA21AB">
        <w:rPr>
          <w:rFonts w:ascii="仿宋" w:eastAsia="仿宋" w:hAnsi="仿宋" w:hint="eastAsia"/>
          <w:sz w:val="30"/>
          <w:szCs w:val="30"/>
        </w:rPr>
        <w:t>当中</w:t>
      </w:r>
      <w:r w:rsidR="00741D32" w:rsidRPr="00FA21AB">
        <w:rPr>
          <w:rFonts w:ascii="仿宋" w:eastAsia="仿宋" w:hAnsi="仿宋" w:hint="eastAsia"/>
          <w:sz w:val="30"/>
          <w:szCs w:val="30"/>
        </w:rPr>
        <w:t>的真理</w:t>
      </w:r>
      <w:r w:rsidRPr="00FA21AB">
        <w:rPr>
          <w:rFonts w:ascii="仿宋" w:eastAsia="仿宋" w:hAnsi="仿宋" w:hint="eastAsia"/>
          <w:sz w:val="30"/>
          <w:szCs w:val="30"/>
        </w:rPr>
        <w:t>。</w:t>
      </w:r>
      <w:r w:rsidR="002460B6" w:rsidRPr="00FA21AB">
        <w:rPr>
          <w:rFonts w:ascii="仿宋" w:eastAsia="仿宋" w:hAnsi="仿宋" w:hint="eastAsia"/>
          <w:sz w:val="30"/>
          <w:szCs w:val="30"/>
        </w:rPr>
        <w:t>主的解释使我们确信这些意义</w:t>
      </w:r>
      <w:r w:rsidR="002460B6" w:rsidRPr="00FA21AB">
        <w:rPr>
          <w:rFonts w:ascii="仿宋" w:eastAsia="仿宋" w:hAnsi="仿宋"/>
          <w:sz w:val="30"/>
          <w:szCs w:val="30"/>
        </w:rPr>
        <w:t>(马太福音13:19–23, 37; 马可福音4:14–20; 路加福音8:11–15)</w:t>
      </w:r>
      <w:r w:rsidR="002460B6" w:rsidRPr="00FA21AB">
        <w:rPr>
          <w:rFonts w:ascii="仿宋" w:eastAsia="仿宋" w:hAnsi="仿宋" w:hint="eastAsia"/>
          <w:sz w:val="30"/>
          <w:szCs w:val="30"/>
        </w:rPr>
        <w:t>。</w:t>
      </w:r>
      <w:r w:rsidR="00562546" w:rsidRPr="00FA21AB">
        <w:rPr>
          <w:rFonts w:ascii="仿宋" w:eastAsia="仿宋" w:hAnsi="仿宋" w:hint="eastAsia"/>
          <w:sz w:val="30"/>
          <w:szCs w:val="30"/>
        </w:rPr>
        <w:t>由此可</w:t>
      </w:r>
      <w:r w:rsidR="00836232" w:rsidRPr="00FA21AB">
        <w:rPr>
          <w:rFonts w:ascii="仿宋" w:eastAsia="仿宋" w:hAnsi="仿宋" w:hint="eastAsia"/>
          <w:sz w:val="30"/>
          <w:szCs w:val="30"/>
        </w:rPr>
        <w:t>见</w:t>
      </w:r>
      <w:r w:rsidR="00562546" w:rsidRPr="00FA21AB">
        <w:rPr>
          <w:rFonts w:ascii="仿宋" w:eastAsia="仿宋" w:hAnsi="仿宋" w:hint="eastAsia"/>
          <w:sz w:val="30"/>
          <w:szCs w:val="30"/>
        </w:rPr>
        <w:t>，圣言的真理无法扎根在那些不关心真理的人，或那些表面热爱真理，内心却不热爱真理的人和那些陷入恶欲的人里面。然而，它能扎根在那些恶欲被主驱散的人里面。在这些人里面，“种子”，也就是真理，能扎根在他们的属灵心智中(参看86e节)。</w:t>
      </w:r>
    </w:p>
    <w:p w14:paraId="2B04F433" w14:textId="77777777" w:rsidR="0056254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91.</w:t>
      </w:r>
      <w:r w:rsidR="00000CBB" w:rsidRPr="00FA21AB">
        <w:rPr>
          <w:rFonts w:ascii="仿宋" w:eastAsia="仿宋" w:hAnsi="仿宋" w:hint="eastAsia"/>
          <w:sz w:val="30"/>
          <w:szCs w:val="30"/>
        </w:rPr>
        <w:t>如今，人们普遍认为得救在于相信教会这样或那样的教导，而不在于服从十诫，尤其是不可杀人、不可通奸、不可偷盗和不可作假见证；</w:t>
      </w:r>
      <w:r w:rsidR="00B71F7C" w:rsidRPr="00FA21AB">
        <w:rPr>
          <w:rFonts w:ascii="仿宋" w:eastAsia="仿宋" w:hAnsi="仿宋" w:hint="eastAsia"/>
          <w:sz w:val="30"/>
          <w:szCs w:val="30"/>
        </w:rPr>
        <w:t>并且从更广泛的意义上说，重点不应该放在行为上，而应该放在来自神的信仰上。然而</w:t>
      </w:r>
      <w:r w:rsidR="00000CBB" w:rsidRPr="00FA21AB">
        <w:rPr>
          <w:rFonts w:ascii="仿宋" w:eastAsia="仿宋" w:hAnsi="仿宋" w:hint="eastAsia"/>
          <w:sz w:val="30"/>
          <w:szCs w:val="30"/>
        </w:rPr>
        <w:t>，</w:t>
      </w:r>
      <w:r w:rsidR="00B71F7C" w:rsidRPr="00FA21AB">
        <w:rPr>
          <w:rFonts w:ascii="仿宋" w:eastAsia="仿宋" w:hAnsi="仿宋" w:hint="eastAsia"/>
          <w:sz w:val="30"/>
          <w:szCs w:val="30"/>
        </w:rPr>
        <w:t>我们</w:t>
      </w:r>
      <w:r w:rsidR="00000CBB" w:rsidRPr="00FA21AB">
        <w:rPr>
          <w:rFonts w:ascii="仿宋" w:eastAsia="仿宋" w:hAnsi="仿宋" w:hint="eastAsia"/>
          <w:sz w:val="30"/>
          <w:szCs w:val="30"/>
        </w:rPr>
        <w:t>陷入邪恶到何等程度，就在何等程度上没有</w:t>
      </w:r>
      <w:r w:rsidR="00A25FE3" w:rsidRPr="00FA21AB">
        <w:rPr>
          <w:rFonts w:ascii="仿宋" w:eastAsia="仿宋" w:hAnsi="仿宋" w:hint="eastAsia"/>
          <w:sz w:val="30"/>
          <w:szCs w:val="30"/>
        </w:rPr>
        <w:t>信仰</w:t>
      </w:r>
      <w:r w:rsidR="00000CBB" w:rsidRPr="00FA21AB">
        <w:rPr>
          <w:rFonts w:ascii="仿宋" w:eastAsia="仿宋" w:hAnsi="仿宋" w:hint="eastAsia"/>
          <w:sz w:val="30"/>
          <w:szCs w:val="30"/>
        </w:rPr>
        <w:t>(参看</w:t>
      </w:r>
      <w:r w:rsidR="00A25FE3" w:rsidRPr="00FA21AB">
        <w:rPr>
          <w:rFonts w:ascii="仿宋" w:eastAsia="仿宋" w:hAnsi="仿宋" w:hint="eastAsia"/>
          <w:sz w:val="30"/>
          <w:szCs w:val="30"/>
        </w:rPr>
        <w:t>《新耶路撒冷教义之生活篇》，</w:t>
      </w:r>
      <w:r w:rsidR="00000CBB" w:rsidRPr="00FA21AB">
        <w:rPr>
          <w:rFonts w:ascii="仿宋" w:eastAsia="仿宋" w:hAnsi="仿宋" w:hint="eastAsia"/>
          <w:sz w:val="30"/>
          <w:szCs w:val="30"/>
        </w:rPr>
        <w:t>42–52节)。请教理性，你会清楚</w:t>
      </w:r>
      <w:r w:rsidR="00A25FE3" w:rsidRPr="00FA21AB">
        <w:rPr>
          <w:rFonts w:ascii="仿宋" w:eastAsia="仿宋" w:hAnsi="仿宋" w:hint="eastAsia"/>
          <w:sz w:val="30"/>
          <w:szCs w:val="30"/>
        </w:rPr>
        <w:t>看到</w:t>
      </w:r>
      <w:r w:rsidR="00000CBB" w:rsidRPr="00FA21AB">
        <w:rPr>
          <w:rFonts w:ascii="仿宋" w:eastAsia="仿宋" w:hAnsi="仿宋" w:hint="eastAsia"/>
          <w:sz w:val="30"/>
          <w:szCs w:val="30"/>
        </w:rPr>
        <w:t>，</w:t>
      </w:r>
      <w:r w:rsidR="00A25FE3" w:rsidRPr="00FA21AB">
        <w:rPr>
          <w:rFonts w:ascii="仿宋" w:eastAsia="仿宋" w:hAnsi="仿宋" w:hint="eastAsia"/>
          <w:sz w:val="30"/>
          <w:szCs w:val="30"/>
        </w:rPr>
        <w:t>当陷入</w:t>
      </w:r>
      <w:r w:rsidR="00000CBB" w:rsidRPr="00FA21AB">
        <w:rPr>
          <w:rFonts w:ascii="仿宋" w:eastAsia="仿宋" w:hAnsi="仿宋" w:hint="eastAsia"/>
          <w:sz w:val="30"/>
          <w:szCs w:val="30"/>
        </w:rPr>
        <w:t>这些欲望</w:t>
      </w:r>
      <w:r w:rsidR="00A25FE3" w:rsidRPr="00FA21AB">
        <w:rPr>
          <w:rFonts w:ascii="仿宋" w:eastAsia="仿宋" w:hAnsi="仿宋" w:hint="eastAsia"/>
          <w:sz w:val="30"/>
          <w:szCs w:val="30"/>
        </w:rPr>
        <w:t>时</w:t>
      </w:r>
      <w:r w:rsidR="00000CBB" w:rsidRPr="00FA21AB">
        <w:rPr>
          <w:rFonts w:ascii="仿宋" w:eastAsia="仿宋" w:hAnsi="仿宋" w:hint="eastAsia"/>
          <w:sz w:val="30"/>
          <w:szCs w:val="30"/>
        </w:rPr>
        <w:t>，杀人</w:t>
      </w:r>
      <w:r w:rsidR="00A25FE3" w:rsidRPr="00FA21AB">
        <w:rPr>
          <w:rFonts w:ascii="仿宋" w:eastAsia="仿宋" w:hAnsi="仿宋" w:hint="eastAsia"/>
          <w:sz w:val="30"/>
          <w:szCs w:val="30"/>
        </w:rPr>
        <w:t>犯</w:t>
      </w:r>
      <w:r w:rsidR="00000CBB" w:rsidRPr="00FA21AB">
        <w:rPr>
          <w:rFonts w:ascii="仿宋" w:eastAsia="仿宋" w:hAnsi="仿宋" w:hint="eastAsia"/>
          <w:sz w:val="30"/>
          <w:szCs w:val="30"/>
        </w:rPr>
        <w:t>，</w:t>
      </w:r>
      <w:r w:rsidR="00A25FE3" w:rsidRPr="00FA21AB">
        <w:rPr>
          <w:rFonts w:ascii="仿宋" w:eastAsia="仿宋" w:hAnsi="仿宋" w:hint="eastAsia"/>
          <w:sz w:val="30"/>
          <w:szCs w:val="30"/>
        </w:rPr>
        <w:t>通奸</w:t>
      </w:r>
      <w:r w:rsidR="00000CBB" w:rsidRPr="00FA21AB">
        <w:rPr>
          <w:rFonts w:ascii="仿宋" w:eastAsia="仿宋" w:hAnsi="仿宋" w:hint="eastAsia"/>
          <w:sz w:val="30"/>
          <w:szCs w:val="30"/>
        </w:rPr>
        <w:t>者，盗贼或假证人</w:t>
      </w:r>
      <w:r w:rsidR="00A25FE3" w:rsidRPr="00FA21AB">
        <w:rPr>
          <w:rFonts w:ascii="仿宋" w:eastAsia="仿宋" w:hAnsi="仿宋" w:hint="eastAsia"/>
          <w:sz w:val="30"/>
          <w:szCs w:val="30"/>
        </w:rPr>
        <w:t>都不可能拥有信仰</w:t>
      </w:r>
      <w:r w:rsidR="00000CBB" w:rsidRPr="00FA21AB">
        <w:rPr>
          <w:rFonts w:ascii="仿宋" w:eastAsia="仿宋" w:hAnsi="仿宋" w:hint="eastAsia"/>
          <w:sz w:val="30"/>
          <w:szCs w:val="30"/>
        </w:rPr>
        <w:t>。你也会清楚</w:t>
      </w:r>
      <w:r w:rsidR="00A25FE3" w:rsidRPr="00FA21AB">
        <w:rPr>
          <w:rFonts w:ascii="仿宋" w:eastAsia="仿宋" w:hAnsi="仿宋" w:hint="eastAsia"/>
          <w:sz w:val="30"/>
          <w:szCs w:val="30"/>
        </w:rPr>
        <w:t>看到</w:t>
      </w:r>
      <w:r w:rsidR="00000CBB" w:rsidRPr="00FA21AB">
        <w:rPr>
          <w:rFonts w:ascii="仿宋" w:eastAsia="仿宋" w:hAnsi="仿宋" w:hint="eastAsia"/>
          <w:sz w:val="30"/>
          <w:szCs w:val="30"/>
        </w:rPr>
        <w:t>，</w:t>
      </w:r>
      <w:r w:rsidR="00A25FE3" w:rsidRPr="00FA21AB">
        <w:rPr>
          <w:rFonts w:ascii="仿宋" w:eastAsia="仿宋" w:hAnsi="仿宋" w:hint="eastAsia"/>
          <w:sz w:val="30"/>
          <w:szCs w:val="30"/>
        </w:rPr>
        <w:t>我们无法以其它任何方式驱散这些欲望，除非我们</w:t>
      </w:r>
      <w:r w:rsidR="00000CBB" w:rsidRPr="00FA21AB">
        <w:rPr>
          <w:rFonts w:ascii="仿宋" w:eastAsia="仿宋" w:hAnsi="仿宋" w:hint="eastAsia"/>
          <w:sz w:val="30"/>
          <w:szCs w:val="30"/>
        </w:rPr>
        <w:t>不愿犯下这些邪恶，因为它们是罪，也就是说，因为它们是属地狱和魔鬼的。因此，</w:t>
      </w:r>
      <w:r w:rsidR="00A25FE3" w:rsidRPr="00FA21AB">
        <w:rPr>
          <w:rFonts w:ascii="仿宋" w:eastAsia="仿宋" w:hAnsi="仿宋" w:hint="eastAsia"/>
          <w:sz w:val="30"/>
          <w:szCs w:val="30"/>
        </w:rPr>
        <w:t>人们若</w:t>
      </w:r>
      <w:r w:rsidR="00000CBB" w:rsidRPr="00FA21AB">
        <w:rPr>
          <w:rFonts w:ascii="仿宋" w:eastAsia="仿宋" w:hAnsi="仿宋" w:hint="eastAsia"/>
          <w:sz w:val="30"/>
          <w:szCs w:val="30"/>
        </w:rPr>
        <w:t>以为得救在于相信教会这样或那样的教导，同时仍</w:t>
      </w:r>
      <w:r w:rsidR="00A25FE3" w:rsidRPr="00FA21AB">
        <w:rPr>
          <w:rFonts w:ascii="仿宋" w:eastAsia="仿宋" w:hAnsi="仿宋" w:hint="eastAsia"/>
          <w:sz w:val="30"/>
          <w:szCs w:val="30"/>
        </w:rPr>
        <w:t>是这种人，不能不愚蠢</w:t>
      </w:r>
      <w:r w:rsidR="00000CBB" w:rsidRPr="00FA21AB">
        <w:rPr>
          <w:rFonts w:ascii="仿宋" w:eastAsia="仿宋" w:hAnsi="仿宋" w:hint="eastAsia"/>
          <w:sz w:val="30"/>
          <w:szCs w:val="30"/>
        </w:rPr>
        <w:t>，正如主在马太福音(7:26)中所说的。</w:t>
      </w:r>
      <w:r w:rsidR="00F3354F" w:rsidRPr="00FA21AB">
        <w:rPr>
          <w:rFonts w:ascii="仿宋" w:eastAsia="仿宋" w:hAnsi="仿宋" w:hint="eastAsia"/>
          <w:sz w:val="30"/>
          <w:szCs w:val="30"/>
        </w:rPr>
        <w:t>耶利米书就是如此描述这种教会的</w:t>
      </w:r>
      <w:r w:rsidR="00000CBB" w:rsidRPr="00FA21AB">
        <w:rPr>
          <w:rFonts w:ascii="仿宋" w:eastAsia="仿宋" w:hAnsi="仿宋" w:hint="eastAsia"/>
          <w:sz w:val="30"/>
          <w:szCs w:val="30"/>
        </w:rPr>
        <w:t>：</w:t>
      </w:r>
    </w:p>
    <w:p w14:paraId="78191FAA" w14:textId="77777777" w:rsidR="00F3354F" w:rsidRPr="00FA21AB" w:rsidRDefault="00F3354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当站在耶和华家的门口，在那里宣告这话：万军之耶和华以色列的神如此说，要使你们的路和行为都良善。你们不要倚靠虚谎的话，说，这些是耶和华的殿，是耶和华的殿，是耶和华的殿。你们偷盗、杀害、通奸、起假誓，</w:t>
      </w:r>
      <w:r w:rsidR="00742D2A" w:rsidRPr="00FA21AB">
        <w:rPr>
          <w:rFonts w:ascii="仿宋" w:eastAsia="仿宋" w:hAnsi="仿宋" w:hint="eastAsia"/>
          <w:sz w:val="30"/>
          <w:szCs w:val="30"/>
        </w:rPr>
        <w:t>然后</w:t>
      </w:r>
      <w:r w:rsidRPr="00FA21AB">
        <w:rPr>
          <w:rFonts w:ascii="仿宋" w:eastAsia="仿宋" w:hAnsi="仿宋" w:hint="eastAsia"/>
          <w:sz w:val="30"/>
          <w:szCs w:val="30"/>
        </w:rPr>
        <w:t>来到这称为我名下的家，站在我面前说，我们得救了，</w:t>
      </w:r>
      <w:r w:rsidR="00742D2A" w:rsidRPr="00FA21AB">
        <w:rPr>
          <w:rFonts w:ascii="仿宋" w:eastAsia="仿宋" w:hAnsi="仿宋" w:hint="eastAsia"/>
          <w:sz w:val="30"/>
          <w:szCs w:val="30"/>
        </w:rPr>
        <w:t>同时却在行这些</w:t>
      </w:r>
      <w:r w:rsidRPr="00FA21AB">
        <w:rPr>
          <w:rFonts w:ascii="仿宋" w:eastAsia="仿宋" w:hAnsi="仿宋" w:hint="eastAsia"/>
          <w:sz w:val="30"/>
          <w:szCs w:val="30"/>
        </w:rPr>
        <w:t>可憎的事？这家岂不成了贼窝吗？看哪，我真的都看见了。这是耶和华说的。(耶利米书7:2–4, 9–11)</w:t>
      </w:r>
    </w:p>
    <w:p w14:paraId="76E0C679" w14:textId="77777777" w:rsidR="00742D2A" w:rsidRPr="00FA21AB" w:rsidRDefault="00742D2A" w:rsidP="003203CE">
      <w:pPr>
        <w:pStyle w:val="2"/>
        <w:rPr>
          <w:rFonts w:asciiTheme="minorEastAsia" w:hAnsiTheme="minorEastAsia"/>
          <w:b w:val="0"/>
          <w:sz w:val="30"/>
          <w:szCs w:val="30"/>
        </w:rPr>
      </w:pPr>
      <w:bookmarkStart w:id="32" w:name="_Toc171501659"/>
      <w:r w:rsidRPr="00FA21AB">
        <w:rPr>
          <w:rFonts w:hint="eastAsia"/>
        </w:rPr>
        <w:lastRenderedPageBreak/>
        <w:t>彻底避恶如罪，使我们对它们产生</w:t>
      </w:r>
      <w:r w:rsidRPr="00FA21AB">
        <w:rPr>
          <w:rFonts w:asciiTheme="minorEastAsia" w:hAnsiTheme="minorEastAsia" w:hint="eastAsia"/>
          <w:sz w:val="30"/>
          <w:szCs w:val="30"/>
        </w:rPr>
        <w:t>一种内在厌恶的唯一途径，就是与它们争战</w:t>
      </w:r>
      <w:bookmarkEnd w:id="32"/>
    </w:p>
    <w:p w14:paraId="282B0AC4" w14:textId="77777777" w:rsidR="001E1C4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92.</w:t>
      </w:r>
      <w:r w:rsidR="001E1C4C" w:rsidRPr="00FA21AB">
        <w:rPr>
          <w:rFonts w:ascii="仿宋" w:eastAsia="仿宋" w:hAnsi="仿宋" w:hint="eastAsia"/>
          <w:sz w:val="30"/>
          <w:szCs w:val="30"/>
        </w:rPr>
        <w:t>每个人基于圣言和取自圣言的教义都知道，从我们出生时起，我们的自我中心就是邪恶；这就是为何我们有与生俱来的</w:t>
      </w:r>
      <w:r w:rsidR="00AB1579" w:rsidRPr="00FA21AB">
        <w:rPr>
          <w:rFonts w:ascii="仿宋" w:eastAsia="仿宋" w:hAnsi="仿宋" w:hint="eastAsia"/>
          <w:sz w:val="30"/>
          <w:szCs w:val="30"/>
        </w:rPr>
        <w:t>热爱并卷入恶行的欲望或</w:t>
      </w:r>
      <w:r w:rsidR="001E1C4C" w:rsidRPr="00FA21AB">
        <w:rPr>
          <w:rFonts w:ascii="仿宋" w:eastAsia="仿宋" w:hAnsi="仿宋" w:hint="eastAsia"/>
          <w:sz w:val="30"/>
          <w:szCs w:val="30"/>
        </w:rPr>
        <w:t>冲动。例如，我们故意报复、欺骗、诽谤他人和通奸；</w:t>
      </w:r>
      <w:r w:rsidR="00FC5101" w:rsidRPr="00FA21AB">
        <w:rPr>
          <w:rFonts w:ascii="仿宋" w:eastAsia="仿宋" w:hAnsi="仿宋" w:hint="eastAsia"/>
          <w:sz w:val="30"/>
          <w:szCs w:val="30"/>
        </w:rPr>
        <w:t>如</w:t>
      </w:r>
      <w:r w:rsidR="001E1C4C" w:rsidRPr="00FA21AB">
        <w:rPr>
          <w:rFonts w:ascii="仿宋" w:eastAsia="仿宋" w:hAnsi="仿宋" w:hint="eastAsia"/>
          <w:sz w:val="30"/>
          <w:szCs w:val="30"/>
        </w:rPr>
        <w:t>我们不</w:t>
      </w:r>
      <w:r w:rsidR="00FC5101" w:rsidRPr="00FA21AB">
        <w:rPr>
          <w:rFonts w:ascii="仿宋" w:eastAsia="仿宋" w:hAnsi="仿宋" w:hint="eastAsia"/>
          <w:sz w:val="30"/>
          <w:szCs w:val="30"/>
        </w:rPr>
        <w:t>认为</w:t>
      </w:r>
      <w:r w:rsidR="001E1C4C" w:rsidRPr="00FA21AB">
        <w:rPr>
          <w:rFonts w:ascii="仿宋" w:eastAsia="仿宋" w:hAnsi="仿宋" w:hint="eastAsia"/>
          <w:sz w:val="30"/>
          <w:szCs w:val="30"/>
        </w:rPr>
        <w:t>这些</w:t>
      </w:r>
      <w:r w:rsidR="00FC5101" w:rsidRPr="00FA21AB">
        <w:rPr>
          <w:rFonts w:ascii="仿宋" w:eastAsia="仿宋" w:hAnsi="仿宋" w:hint="eastAsia"/>
          <w:sz w:val="30"/>
          <w:szCs w:val="30"/>
        </w:rPr>
        <w:t>行为</w:t>
      </w:r>
      <w:r w:rsidR="001E1C4C" w:rsidRPr="00FA21AB">
        <w:rPr>
          <w:rFonts w:ascii="仿宋" w:eastAsia="仿宋" w:hAnsi="仿宋" w:hint="eastAsia"/>
          <w:sz w:val="30"/>
          <w:szCs w:val="30"/>
        </w:rPr>
        <w:t>是罪，并因此抵制它们，</w:t>
      </w:r>
      <w:r w:rsidR="00FC5101" w:rsidRPr="00FA21AB">
        <w:rPr>
          <w:rFonts w:ascii="仿宋" w:eastAsia="仿宋" w:hAnsi="仿宋" w:hint="eastAsia"/>
          <w:sz w:val="30"/>
          <w:szCs w:val="30"/>
        </w:rPr>
        <w:t>每当</w:t>
      </w:r>
      <w:r w:rsidR="001E1C4C" w:rsidRPr="00FA21AB">
        <w:rPr>
          <w:rFonts w:ascii="仿宋" w:eastAsia="仿宋" w:hAnsi="仿宋" w:hint="eastAsia"/>
          <w:sz w:val="30"/>
          <w:szCs w:val="30"/>
        </w:rPr>
        <w:t>机会</w:t>
      </w:r>
      <w:r w:rsidR="00FC5101" w:rsidRPr="00FA21AB">
        <w:rPr>
          <w:rFonts w:ascii="仿宋" w:eastAsia="仿宋" w:hAnsi="仿宋" w:hint="eastAsia"/>
          <w:sz w:val="30"/>
          <w:szCs w:val="30"/>
        </w:rPr>
        <w:t>出现时，只要我们的名声或财富不受影响，我们</w:t>
      </w:r>
      <w:r w:rsidR="001E1C4C" w:rsidRPr="00FA21AB">
        <w:rPr>
          <w:rFonts w:ascii="仿宋" w:eastAsia="仿宋" w:hAnsi="仿宋" w:hint="eastAsia"/>
          <w:sz w:val="30"/>
          <w:szCs w:val="30"/>
        </w:rPr>
        <w:t>就会</w:t>
      </w:r>
      <w:r w:rsidR="00FC5101" w:rsidRPr="00FA21AB">
        <w:rPr>
          <w:rFonts w:ascii="仿宋" w:eastAsia="仿宋" w:hAnsi="仿宋" w:hint="eastAsia"/>
          <w:sz w:val="30"/>
          <w:szCs w:val="30"/>
        </w:rPr>
        <w:t>行出来</w:t>
      </w:r>
      <w:r w:rsidR="001E1C4C" w:rsidRPr="00FA21AB">
        <w:rPr>
          <w:rFonts w:ascii="仿宋" w:eastAsia="仿宋" w:hAnsi="仿宋" w:hint="eastAsia"/>
          <w:sz w:val="30"/>
          <w:szCs w:val="30"/>
        </w:rPr>
        <w:t>。</w:t>
      </w:r>
      <w:r w:rsidR="00FC5101" w:rsidRPr="00FA21AB">
        <w:rPr>
          <w:rFonts w:ascii="仿宋" w:eastAsia="仿宋" w:hAnsi="仿宋" w:hint="eastAsia"/>
          <w:sz w:val="30"/>
          <w:szCs w:val="30"/>
        </w:rPr>
        <w:t>再说</w:t>
      </w:r>
      <w:r w:rsidR="001E1C4C" w:rsidRPr="00FA21AB">
        <w:rPr>
          <w:rFonts w:ascii="仿宋" w:eastAsia="仿宋" w:hAnsi="仿宋" w:hint="eastAsia"/>
          <w:sz w:val="30"/>
          <w:szCs w:val="30"/>
        </w:rPr>
        <w:t>，</w:t>
      </w:r>
      <w:r w:rsidR="00FC5101" w:rsidRPr="00FA21AB">
        <w:rPr>
          <w:rFonts w:ascii="仿宋" w:eastAsia="仿宋" w:hAnsi="仿宋" w:hint="eastAsia"/>
          <w:sz w:val="30"/>
          <w:szCs w:val="30"/>
        </w:rPr>
        <w:t>我们</w:t>
      </w:r>
      <w:r w:rsidR="001E1C4C" w:rsidRPr="00FA21AB">
        <w:rPr>
          <w:rFonts w:ascii="仿宋" w:eastAsia="仿宋" w:hAnsi="仿宋" w:hint="eastAsia"/>
          <w:sz w:val="30"/>
          <w:szCs w:val="30"/>
        </w:rPr>
        <w:t>若没有宗教信仰，</w:t>
      </w:r>
      <w:r w:rsidR="00FC5101" w:rsidRPr="00FA21AB">
        <w:rPr>
          <w:rFonts w:ascii="仿宋" w:eastAsia="仿宋" w:hAnsi="仿宋" w:hint="eastAsia"/>
          <w:sz w:val="30"/>
          <w:szCs w:val="30"/>
        </w:rPr>
        <w:t>真的很喜欢做这样的事</w:t>
      </w:r>
      <w:r w:rsidR="001E1C4C" w:rsidRPr="00FA21AB">
        <w:rPr>
          <w:rFonts w:ascii="仿宋" w:eastAsia="仿宋" w:hAnsi="仿宋" w:hint="eastAsia"/>
          <w:sz w:val="30"/>
          <w:szCs w:val="30"/>
        </w:rPr>
        <w:t>。</w:t>
      </w:r>
    </w:p>
    <w:p w14:paraId="1648CFF5" w14:textId="77777777" w:rsidR="0083623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w:t>
      </w:r>
      <w:r w:rsidR="00FC5101" w:rsidRPr="00FA21AB">
        <w:rPr>
          <w:rFonts w:ascii="仿宋" w:eastAsia="仿宋" w:hAnsi="仿宋"/>
          <w:sz w:val="30"/>
          <w:szCs w:val="30"/>
        </w:rPr>
        <w:t>3.</w:t>
      </w:r>
      <w:r w:rsidR="00233EE0" w:rsidRPr="00FA21AB">
        <w:rPr>
          <w:rFonts w:ascii="仿宋" w:eastAsia="仿宋" w:hAnsi="仿宋"/>
          <w:sz w:val="30"/>
          <w:szCs w:val="30"/>
        </w:rPr>
        <w:t>由于</w:t>
      </w:r>
      <w:r w:rsidR="00FC5101" w:rsidRPr="00FA21AB">
        <w:rPr>
          <w:rFonts w:ascii="仿宋" w:eastAsia="仿宋" w:hAnsi="仿宋"/>
          <w:sz w:val="30"/>
          <w:szCs w:val="30"/>
        </w:rPr>
        <w:t>这</w:t>
      </w:r>
      <w:r w:rsidR="00FC5101" w:rsidRPr="00FA21AB">
        <w:rPr>
          <w:rFonts w:ascii="仿宋" w:eastAsia="仿宋" w:hAnsi="仿宋" w:hint="eastAsia"/>
          <w:sz w:val="30"/>
          <w:szCs w:val="30"/>
        </w:rPr>
        <w:t>自我中心是我们所过生活的主根，所以</w:t>
      </w:r>
      <w:r w:rsidR="00233EE0" w:rsidRPr="00FA21AB">
        <w:rPr>
          <w:rFonts w:ascii="仿宋" w:eastAsia="仿宋" w:hAnsi="仿宋" w:hint="eastAsia"/>
          <w:sz w:val="30"/>
          <w:szCs w:val="30"/>
        </w:rPr>
        <w:t>我们可以看出</w:t>
      </w:r>
      <w:r w:rsidR="00FC5101" w:rsidRPr="00FA21AB">
        <w:rPr>
          <w:rFonts w:ascii="仿宋" w:eastAsia="仿宋" w:hAnsi="仿宋" w:hint="eastAsia"/>
          <w:sz w:val="30"/>
          <w:szCs w:val="30"/>
        </w:rPr>
        <w:t>，</w:t>
      </w:r>
      <w:r w:rsidR="00233EE0" w:rsidRPr="00FA21AB">
        <w:rPr>
          <w:rFonts w:ascii="仿宋" w:eastAsia="仿宋" w:hAnsi="仿宋" w:hint="eastAsia"/>
          <w:sz w:val="30"/>
          <w:szCs w:val="30"/>
        </w:rPr>
        <w:t>如果这根没有</w:t>
      </w:r>
      <w:r w:rsidR="00FC5101" w:rsidRPr="00FA21AB">
        <w:rPr>
          <w:rFonts w:ascii="仿宋" w:eastAsia="仿宋" w:hAnsi="仿宋" w:hint="eastAsia"/>
          <w:sz w:val="30"/>
          <w:szCs w:val="30"/>
        </w:rPr>
        <w:t>拔除，</w:t>
      </w:r>
      <w:r w:rsidR="00233EE0" w:rsidRPr="00FA21AB">
        <w:rPr>
          <w:rFonts w:ascii="仿宋" w:eastAsia="仿宋" w:hAnsi="仿宋" w:hint="eastAsia"/>
          <w:sz w:val="30"/>
          <w:szCs w:val="30"/>
        </w:rPr>
        <w:t>一个</w:t>
      </w:r>
      <w:r w:rsidR="00FC5101" w:rsidRPr="00FA21AB">
        <w:rPr>
          <w:rFonts w:ascii="仿宋" w:eastAsia="仿宋" w:hAnsi="仿宋" w:hint="eastAsia"/>
          <w:sz w:val="30"/>
          <w:szCs w:val="30"/>
        </w:rPr>
        <w:t>新根</w:t>
      </w:r>
    </w:p>
    <w:p w14:paraId="025E99D0" w14:textId="77777777" w:rsidR="00FC5101" w:rsidRPr="00FA21AB" w:rsidRDefault="00233EE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被植入</w:t>
      </w:r>
      <w:r w:rsidR="00FC5101" w:rsidRPr="00FA21AB">
        <w:rPr>
          <w:rFonts w:ascii="仿宋" w:eastAsia="仿宋" w:hAnsi="仿宋" w:hint="eastAsia"/>
          <w:sz w:val="30"/>
          <w:szCs w:val="30"/>
        </w:rPr>
        <w:t>，</w:t>
      </w:r>
      <w:r w:rsidRPr="00FA21AB">
        <w:rPr>
          <w:rFonts w:ascii="仿宋" w:eastAsia="仿宋" w:hAnsi="仿宋" w:hint="eastAsia"/>
          <w:sz w:val="30"/>
          <w:szCs w:val="30"/>
        </w:rPr>
        <w:t>那么我们</w:t>
      </w:r>
      <w:r w:rsidR="00FC5101" w:rsidRPr="00FA21AB">
        <w:rPr>
          <w:rFonts w:ascii="仿宋" w:eastAsia="仿宋" w:hAnsi="仿宋" w:hint="eastAsia"/>
          <w:sz w:val="30"/>
          <w:szCs w:val="30"/>
        </w:rPr>
        <w:t>会成为哪种树。</w:t>
      </w:r>
      <w:r w:rsidRPr="00FA21AB">
        <w:rPr>
          <w:rFonts w:ascii="仿宋" w:eastAsia="仿宋" w:hAnsi="仿宋" w:hint="eastAsia"/>
          <w:sz w:val="30"/>
          <w:szCs w:val="30"/>
        </w:rPr>
        <w:t>我们</w:t>
      </w:r>
      <w:r w:rsidR="00FC5101" w:rsidRPr="00FA21AB">
        <w:rPr>
          <w:rFonts w:ascii="仿宋" w:eastAsia="仿宋" w:hAnsi="仿宋" w:hint="eastAsia"/>
          <w:sz w:val="30"/>
          <w:szCs w:val="30"/>
        </w:rPr>
        <w:t>会成为一棵</w:t>
      </w:r>
      <w:r w:rsidRPr="00FA21AB">
        <w:rPr>
          <w:rFonts w:ascii="仿宋" w:eastAsia="仿宋" w:hAnsi="仿宋" w:hint="eastAsia"/>
          <w:sz w:val="30"/>
          <w:szCs w:val="30"/>
        </w:rPr>
        <w:t>烂树</w:t>
      </w:r>
      <w:r w:rsidR="00FC5101" w:rsidRPr="00FA21AB">
        <w:rPr>
          <w:rFonts w:ascii="仿宋" w:eastAsia="仿宋" w:hAnsi="仿宋" w:hint="eastAsia"/>
          <w:sz w:val="30"/>
          <w:szCs w:val="30"/>
        </w:rPr>
        <w:t>，</w:t>
      </w:r>
      <w:r w:rsidRPr="00FA21AB">
        <w:rPr>
          <w:rFonts w:ascii="仿宋" w:eastAsia="仿宋" w:hAnsi="仿宋" w:hint="eastAsia"/>
          <w:sz w:val="30"/>
          <w:szCs w:val="30"/>
        </w:rPr>
        <w:t>需要</w:t>
      </w:r>
      <w:r w:rsidR="00FC5101" w:rsidRPr="00FA21AB">
        <w:rPr>
          <w:rFonts w:ascii="仿宋" w:eastAsia="仿宋" w:hAnsi="仿宋" w:hint="eastAsia"/>
          <w:sz w:val="30"/>
          <w:szCs w:val="30"/>
        </w:rPr>
        <w:t>被砍下来丢在火里(</w:t>
      </w:r>
      <w:r w:rsidRPr="00FA21AB">
        <w:rPr>
          <w:rFonts w:ascii="仿宋" w:eastAsia="仿宋" w:hAnsi="仿宋" w:hint="eastAsia"/>
          <w:sz w:val="30"/>
          <w:szCs w:val="30"/>
        </w:rPr>
        <w:t>参看</w:t>
      </w:r>
      <w:r w:rsidR="00FC5101" w:rsidRPr="00FA21AB">
        <w:rPr>
          <w:rFonts w:ascii="仿宋" w:eastAsia="仿宋" w:hAnsi="仿宋" w:hint="eastAsia"/>
          <w:sz w:val="30"/>
          <w:szCs w:val="30"/>
        </w:rPr>
        <w:t>马太福音3:10; 7:19)</w:t>
      </w:r>
      <w:r w:rsidR="00836232" w:rsidRPr="00FA21AB">
        <w:rPr>
          <w:rFonts w:ascii="仿宋" w:eastAsia="仿宋" w:hAnsi="仿宋" w:hint="eastAsia"/>
          <w:sz w:val="30"/>
          <w:szCs w:val="30"/>
        </w:rPr>
        <w:t>。这根不会</w:t>
      </w:r>
      <w:r w:rsidR="00FC5101" w:rsidRPr="00FA21AB">
        <w:rPr>
          <w:rFonts w:ascii="仿宋" w:eastAsia="仿宋" w:hAnsi="仿宋" w:hint="eastAsia"/>
          <w:sz w:val="30"/>
          <w:szCs w:val="30"/>
        </w:rPr>
        <w:t>除去，新根也不会取</w:t>
      </w:r>
      <w:r w:rsidRPr="00FA21AB">
        <w:rPr>
          <w:rFonts w:ascii="仿宋" w:eastAsia="仿宋" w:hAnsi="仿宋" w:hint="eastAsia"/>
          <w:sz w:val="30"/>
          <w:szCs w:val="30"/>
        </w:rPr>
        <w:t>而</w:t>
      </w:r>
      <w:r w:rsidR="00FC5101" w:rsidRPr="00FA21AB">
        <w:rPr>
          <w:rFonts w:ascii="仿宋" w:eastAsia="仿宋" w:hAnsi="仿宋" w:hint="eastAsia"/>
          <w:sz w:val="30"/>
          <w:szCs w:val="30"/>
        </w:rPr>
        <w:t>代</w:t>
      </w:r>
      <w:r w:rsidRPr="00FA21AB">
        <w:rPr>
          <w:rFonts w:ascii="仿宋" w:eastAsia="仿宋" w:hAnsi="仿宋" w:hint="eastAsia"/>
          <w:sz w:val="30"/>
          <w:szCs w:val="30"/>
        </w:rPr>
        <w:t>之，除非我们</w:t>
      </w:r>
      <w:r w:rsidR="00FC5101" w:rsidRPr="00FA21AB">
        <w:rPr>
          <w:rFonts w:ascii="仿宋" w:eastAsia="仿宋" w:hAnsi="仿宋" w:hint="eastAsia"/>
          <w:sz w:val="30"/>
          <w:szCs w:val="30"/>
        </w:rPr>
        <w:t>看到</w:t>
      </w:r>
      <w:r w:rsidRPr="00FA21AB">
        <w:rPr>
          <w:rFonts w:ascii="仿宋" w:eastAsia="仿宋" w:hAnsi="仿宋" w:hint="eastAsia"/>
          <w:sz w:val="30"/>
          <w:szCs w:val="30"/>
        </w:rPr>
        <w:t>，</w:t>
      </w:r>
      <w:r w:rsidR="00FC5101" w:rsidRPr="00FA21AB">
        <w:rPr>
          <w:rFonts w:ascii="仿宋" w:eastAsia="仿宋" w:hAnsi="仿宋" w:hint="eastAsia"/>
          <w:sz w:val="30"/>
          <w:szCs w:val="30"/>
        </w:rPr>
        <w:t>构成这根的邪恶对</w:t>
      </w:r>
      <w:r w:rsidRPr="00FA21AB">
        <w:rPr>
          <w:rFonts w:ascii="仿宋" w:eastAsia="仿宋" w:hAnsi="仿宋" w:hint="eastAsia"/>
          <w:sz w:val="30"/>
          <w:szCs w:val="30"/>
        </w:rPr>
        <w:t>我们</w:t>
      </w:r>
      <w:r w:rsidR="00FC5101" w:rsidRPr="00FA21AB">
        <w:rPr>
          <w:rFonts w:ascii="仿宋" w:eastAsia="仿宋" w:hAnsi="仿宋" w:hint="eastAsia"/>
          <w:sz w:val="30"/>
          <w:szCs w:val="30"/>
        </w:rPr>
        <w:t>的灵魂是有害的，因此</w:t>
      </w:r>
      <w:r w:rsidR="00792F1B" w:rsidRPr="00FA21AB">
        <w:rPr>
          <w:rFonts w:ascii="仿宋" w:eastAsia="仿宋" w:hAnsi="仿宋" w:hint="eastAsia"/>
          <w:sz w:val="30"/>
          <w:szCs w:val="30"/>
        </w:rPr>
        <w:t>我们</w:t>
      </w:r>
      <w:r w:rsidR="00FC5101" w:rsidRPr="00FA21AB">
        <w:rPr>
          <w:rFonts w:ascii="仿宋" w:eastAsia="仿宋" w:hAnsi="仿宋" w:hint="eastAsia"/>
          <w:sz w:val="30"/>
          <w:szCs w:val="30"/>
        </w:rPr>
        <w:t>想要逐出它们。然而，由于</w:t>
      </w:r>
      <w:r w:rsidR="00792F1B" w:rsidRPr="00FA21AB">
        <w:rPr>
          <w:rFonts w:ascii="仿宋" w:eastAsia="仿宋" w:hAnsi="仿宋" w:hint="eastAsia"/>
          <w:sz w:val="30"/>
          <w:szCs w:val="30"/>
        </w:rPr>
        <w:t>它们是我们</w:t>
      </w:r>
      <w:r w:rsidR="00FC5101" w:rsidRPr="00FA21AB">
        <w:rPr>
          <w:rFonts w:ascii="仿宋" w:eastAsia="仿宋" w:hAnsi="仿宋" w:hint="eastAsia"/>
          <w:sz w:val="30"/>
          <w:szCs w:val="30"/>
        </w:rPr>
        <w:t>自我中心</w:t>
      </w:r>
      <w:r w:rsidR="00792F1B" w:rsidRPr="00FA21AB">
        <w:rPr>
          <w:rFonts w:ascii="仿宋" w:eastAsia="仿宋" w:hAnsi="仿宋" w:hint="eastAsia"/>
          <w:sz w:val="30"/>
          <w:szCs w:val="30"/>
        </w:rPr>
        <w:t>的一部分</w:t>
      </w:r>
      <w:r w:rsidR="00FC5101" w:rsidRPr="00FA21AB">
        <w:rPr>
          <w:rFonts w:ascii="仿宋" w:eastAsia="仿宋" w:hAnsi="仿宋" w:hint="eastAsia"/>
          <w:sz w:val="30"/>
          <w:szCs w:val="30"/>
        </w:rPr>
        <w:t>，因而给予</w:t>
      </w:r>
      <w:r w:rsidR="00792F1B" w:rsidRPr="00FA21AB">
        <w:rPr>
          <w:rFonts w:ascii="仿宋" w:eastAsia="仿宋" w:hAnsi="仿宋" w:hint="eastAsia"/>
          <w:sz w:val="30"/>
          <w:szCs w:val="30"/>
        </w:rPr>
        <w:t>我们</w:t>
      </w:r>
      <w:r w:rsidR="00FC5101" w:rsidRPr="00FA21AB">
        <w:rPr>
          <w:rFonts w:ascii="仿宋" w:eastAsia="仿宋" w:hAnsi="仿宋" w:hint="eastAsia"/>
          <w:sz w:val="30"/>
          <w:szCs w:val="30"/>
        </w:rPr>
        <w:t>快乐，所以</w:t>
      </w:r>
      <w:r w:rsidR="00792F1B" w:rsidRPr="00FA21AB">
        <w:rPr>
          <w:rFonts w:ascii="仿宋" w:eastAsia="仿宋" w:hAnsi="仿宋" w:hint="eastAsia"/>
          <w:sz w:val="30"/>
          <w:szCs w:val="30"/>
        </w:rPr>
        <w:t>我们只能在面对反对的情况下勉强，因而通过</w:t>
      </w:r>
      <w:r w:rsidR="00AB1579" w:rsidRPr="00FA21AB">
        <w:rPr>
          <w:rFonts w:ascii="仿宋" w:eastAsia="仿宋" w:hAnsi="仿宋" w:hint="eastAsia"/>
          <w:sz w:val="30"/>
          <w:szCs w:val="30"/>
        </w:rPr>
        <w:t>战斗</w:t>
      </w:r>
      <w:r w:rsidR="00792F1B" w:rsidRPr="00FA21AB">
        <w:rPr>
          <w:rFonts w:ascii="仿宋" w:eastAsia="仿宋" w:hAnsi="仿宋" w:hint="eastAsia"/>
          <w:sz w:val="30"/>
          <w:szCs w:val="30"/>
        </w:rPr>
        <w:t>做到这一点</w:t>
      </w:r>
      <w:r w:rsidR="00FC5101" w:rsidRPr="00FA21AB">
        <w:rPr>
          <w:rFonts w:ascii="仿宋" w:eastAsia="仿宋" w:hAnsi="仿宋" w:hint="eastAsia"/>
          <w:sz w:val="30"/>
          <w:szCs w:val="30"/>
        </w:rPr>
        <w:t>。</w:t>
      </w:r>
    </w:p>
    <w:p w14:paraId="023F6FB2" w14:textId="77777777" w:rsidR="00792F1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94.</w:t>
      </w:r>
      <w:r w:rsidR="00792F1B" w:rsidRPr="00FA21AB">
        <w:rPr>
          <w:rFonts w:ascii="仿宋" w:eastAsia="仿宋" w:hAnsi="仿宋" w:hint="eastAsia"/>
          <w:sz w:val="30"/>
          <w:szCs w:val="30"/>
        </w:rPr>
        <w:t>凡相信地狱和天堂真实存在，天堂是永恒的幸福，地狱是永恒的痛苦，作恶者下地狱，行善者上天堂的人都在进行这场战斗。</w:t>
      </w:r>
      <w:r w:rsidR="00AB1579" w:rsidRPr="00FA21AB">
        <w:rPr>
          <w:rFonts w:ascii="仿宋" w:eastAsia="仿宋" w:hAnsi="仿宋" w:hint="eastAsia"/>
          <w:sz w:val="30"/>
          <w:szCs w:val="30"/>
        </w:rPr>
        <w:t>每当我们以这种方式</w:t>
      </w:r>
      <w:r w:rsidR="00792F1B" w:rsidRPr="00FA21AB">
        <w:rPr>
          <w:rFonts w:ascii="仿宋" w:eastAsia="仿宋" w:hAnsi="仿宋" w:hint="eastAsia"/>
          <w:sz w:val="30"/>
          <w:szCs w:val="30"/>
        </w:rPr>
        <w:t>争战</w:t>
      </w:r>
      <w:r w:rsidR="00AB1579" w:rsidRPr="00FA21AB">
        <w:rPr>
          <w:rFonts w:ascii="仿宋" w:eastAsia="仿宋" w:hAnsi="仿宋" w:hint="eastAsia"/>
          <w:sz w:val="30"/>
          <w:szCs w:val="30"/>
        </w:rPr>
        <w:t>时，就是在</w:t>
      </w:r>
      <w:r w:rsidR="00792F1B" w:rsidRPr="00FA21AB">
        <w:rPr>
          <w:rFonts w:ascii="仿宋" w:eastAsia="仿宋" w:hAnsi="仿宋" w:hint="eastAsia"/>
          <w:sz w:val="30"/>
          <w:szCs w:val="30"/>
        </w:rPr>
        <w:t>从</w:t>
      </w:r>
      <w:r w:rsidR="00AB1579" w:rsidRPr="00FA21AB">
        <w:rPr>
          <w:rFonts w:ascii="仿宋" w:eastAsia="仿宋" w:hAnsi="仿宋" w:hint="eastAsia"/>
          <w:sz w:val="30"/>
          <w:szCs w:val="30"/>
        </w:rPr>
        <w:t>我们的内在自我</w:t>
      </w:r>
      <w:r w:rsidR="00792F1B" w:rsidRPr="00FA21AB">
        <w:rPr>
          <w:rFonts w:ascii="仿宋" w:eastAsia="仿宋" w:hAnsi="仿宋" w:hint="eastAsia"/>
          <w:sz w:val="30"/>
          <w:szCs w:val="30"/>
        </w:rPr>
        <w:t>行动，并反对构成恶根的</w:t>
      </w:r>
      <w:r w:rsidR="00AB1579" w:rsidRPr="00FA21AB">
        <w:rPr>
          <w:rFonts w:ascii="仿宋" w:eastAsia="仿宋" w:hAnsi="仿宋" w:hint="eastAsia"/>
          <w:sz w:val="30"/>
          <w:szCs w:val="30"/>
        </w:rPr>
        <w:t>冲动或</w:t>
      </w:r>
      <w:r w:rsidR="00792F1B" w:rsidRPr="00FA21AB">
        <w:rPr>
          <w:rFonts w:ascii="仿宋" w:eastAsia="仿宋" w:hAnsi="仿宋" w:hint="eastAsia"/>
          <w:sz w:val="30"/>
          <w:szCs w:val="30"/>
        </w:rPr>
        <w:t>欲望，因为</w:t>
      </w:r>
      <w:r w:rsidR="00AB1579" w:rsidRPr="00FA21AB">
        <w:rPr>
          <w:rFonts w:ascii="仿宋" w:eastAsia="仿宋" w:hAnsi="仿宋" w:hint="eastAsia"/>
          <w:sz w:val="30"/>
          <w:szCs w:val="30"/>
        </w:rPr>
        <w:t>每当我们在</w:t>
      </w:r>
      <w:r w:rsidR="00792F1B" w:rsidRPr="00FA21AB">
        <w:rPr>
          <w:rFonts w:ascii="仿宋" w:eastAsia="仿宋" w:hAnsi="仿宋" w:hint="eastAsia"/>
          <w:sz w:val="30"/>
          <w:szCs w:val="30"/>
        </w:rPr>
        <w:t>与某事争战</w:t>
      </w:r>
      <w:r w:rsidR="00AB1579" w:rsidRPr="00FA21AB">
        <w:rPr>
          <w:rFonts w:ascii="仿宋" w:eastAsia="仿宋" w:hAnsi="仿宋" w:hint="eastAsia"/>
          <w:sz w:val="30"/>
          <w:szCs w:val="30"/>
        </w:rPr>
        <w:t>时</w:t>
      </w:r>
      <w:r w:rsidR="00792F1B" w:rsidRPr="00FA21AB">
        <w:rPr>
          <w:rFonts w:ascii="仿宋" w:eastAsia="仿宋" w:hAnsi="仿宋" w:hint="eastAsia"/>
          <w:sz w:val="30"/>
          <w:szCs w:val="30"/>
        </w:rPr>
        <w:t>，就不</w:t>
      </w:r>
      <w:r w:rsidR="00AB1579" w:rsidRPr="00FA21AB">
        <w:rPr>
          <w:rFonts w:ascii="仿宋" w:eastAsia="仿宋" w:hAnsi="仿宋" w:hint="eastAsia"/>
          <w:sz w:val="30"/>
          <w:szCs w:val="30"/>
        </w:rPr>
        <w:t>意图</w:t>
      </w:r>
      <w:r w:rsidR="00792F1B" w:rsidRPr="00FA21AB">
        <w:rPr>
          <w:rFonts w:ascii="仿宋" w:eastAsia="仿宋" w:hAnsi="仿宋" w:hint="eastAsia"/>
          <w:sz w:val="30"/>
          <w:szCs w:val="30"/>
        </w:rPr>
        <w:t>它，</w:t>
      </w:r>
      <w:r w:rsidR="00AB1579" w:rsidRPr="00FA21AB">
        <w:rPr>
          <w:rFonts w:ascii="仿宋" w:eastAsia="仿宋" w:hAnsi="仿宋" w:hint="eastAsia"/>
          <w:sz w:val="30"/>
          <w:szCs w:val="30"/>
        </w:rPr>
        <w:t>冲动或欲望</w:t>
      </w:r>
      <w:r w:rsidR="00792F1B" w:rsidRPr="00FA21AB">
        <w:rPr>
          <w:rFonts w:ascii="仿宋" w:eastAsia="仿宋" w:hAnsi="仿宋" w:hint="eastAsia"/>
          <w:sz w:val="30"/>
          <w:szCs w:val="30"/>
        </w:rPr>
        <w:t>就是</w:t>
      </w:r>
      <w:r w:rsidR="00AB1579" w:rsidRPr="00FA21AB">
        <w:rPr>
          <w:rFonts w:ascii="仿宋" w:eastAsia="仿宋" w:hAnsi="仿宋" w:hint="eastAsia"/>
          <w:sz w:val="30"/>
          <w:szCs w:val="30"/>
        </w:rPr>
        <w:t>意图</w:t>
      </w:r>
      <w:r w:rsidR="00792F1B" w:rsidRPr="00FA21AB">
        <w:rPr>
          <w:rFonts w:ascii="仿宋" w:eastAsia="仿宋" w:hAnsi="仿宋" w:hint="eastAsia"/>
          <w:sz w:val="30"/>
          <w:szCs w:val="30"/>
        </w:rPr>
        <w:t>。由此</w:t>
      </w:r>
      <w:r w:rsidR="00836232" w:rsidRPr="00FA21AB">
        <w:rPr>
          <w:rFonts w:ascii="仿宋" w:eastAsia="仿宋" w:hAnsi="仿宋" w:hint="eastAsia"/>
          <w:sz w:val="30"/>
          <w:szCs w:val="30"/>
        </w:rPr>
        <w:t>可见</w:t>
      </w:r>
      <w:r w:rsidR="00792F1B" w:rsidRPr="00FA21AB">
        <w:rPr>
          <w:rFonts w:ascii="仿宋" w:eastAsia="仿宋" w:hAnsi="仿宋" w:hint="eastAsia"/>
          <w:sz w:val="30"/>
          <w:szCs w:val="30"/>
        </w:rPr>
        <w:t>，</w:t>
      </w:r>
      <w:r w:rsidR="00AB1579" w:rsidRPr="00FA21AB">
        <w:rPr>
          <w:rFonts w:ascii="仿宋" w:eastAsia="仿宋" w:hAnsi="仿宋" w:hint="eastAsia"/>
          <w:sz w:val="30"/>
          <w:szCs w:val="30"/>
        </w:rPr>
        <w:t>挖出恶根的唯一途径就是与它</w:t>
      </w:r>
      <w:r w:rsidR="00792F1B" w:rsidRPr="00FA21AB">
        <w:rPr>
          <w:rFonts w:ascii="仿宋" w:eastAsia="仿宋" w:hAnsi="仿宋" w:hint="eastAsia"/>
          <w:sz w:val="30"/>
          <w:szCs w:val="30"/>
        </w:rPr>
        <w:t>争战。</w:t>
      </w:r>
    </w:p>
    <w:p w14:paraId="56ACBCCF" w14:textId="77777777" w:rsidR="00AB157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95.</w:t>
      </w:r>
      <w:r w:rsidR="00AB1579" w:rsidRPr="00FA21AB">
        <w:rPr>
          <w:rFonts w:ascii="仿宋" w:eastAsia="仿宋" w:hAnsi="仿宋"/>
          <w:sz w:val="30"/>
          <w:szCs w:val="30"/>
        </w:rPr>
        <w:t>我们越进行</w:t>
      </w:r>
      <w:r w:rsidR="00AB1579" w:rsidRPr="00FA21AB">
        <w:rPr>
          <w:rFonts w:ascii="仿宋" w:eastAsia="仿宋" w:hAnsi="仿宋" w:hint="eastAsia"/>
          <w:sz w:val="30"/>
          <w:szCs w:val="30"/>
        </w:rPr>
        <w:t>战斗，由此把邪恶抛到一边，良善就</w:t>
      </w:r>
      <w:r w:rsidR="0038320A" w:rsidRPr="00FA21AB">
        <w:rPr>
          <w:rFonts w:ascii="仿宋" w:eastAsia="仿宋" w:hAnsi="仿宋" w:hint="eastAsia"/>
          <w:sz w:val="30"/>
          <w:szCs w:val="30"/>
        </w:rPr>
        <w:t>越</w:t>
      </w:r>
      <w:r w:rsidR="00AB1579" w:rsidRPr="00FA21AB">
        <w:rPr>
          <w:rFonts w:ascii="仿宋" w:eastAsia="仿宋" w:hAnsi="仿宋" w:hint="eastAsia"/>
          <w:sz w:val="30"/>
          <w:szCs w:val="30"/>
        </w:rPr>
        <w:t>取而代之，</w:t>
      </w:r>
      <w:r w:rsidR="0038320A" w:rsidRPr="00FA21AB">
        <w:rPr>
          <w:rFonts w:ascii="仿宋" w:eastAsia="仿宋" w:hAnsi="仿宋" w:hint="eastAsia"/>
          <w:sz w:val="30"/>
          <w:szCs w:val="30"/>
        </w:rPr>
        <w:t>我们</w:t>
      </w:r>
      <w:r w:rsidR="007276C0" w:rsidRPr="00FA21AB">
        <w:rPr>
          <w:rFonts w:ascii="仿宋" w:eastAsia="仿宋" w:hAnsi="仿宋" w:hint="eastAsia"/>
          <w:sz w:val="30"/>
          <w:szCs w:val="30"/>
        </w:rPr>
        <w:t>也</w:t>
      </w:r>
      <w:r w:rsidR="0038320A" w:rsidRPr="00FA21AB">
        <w:rPr>
          <w:rFonts w:ascii="仿宋" w:eastAsia="仿宋" w:hAnsi="仿宋" w:hint="eastAsia"/>
          <w:sz w:val="30"/>
          <w:szCs w:val="30"/>
        </w:rPr>
        <w:t>越从</w:t>
      </w:r>
      <w:r w:rsidR="00AB1579" w:rsidRPr="00FA21AB">
        <w:rPr>
          <w:rFonts w:ascii="仿宋" w:eastAsia="仿宋" w:hAnsi="仿宋" w:hint="eastAsia"/>
          <w:sz w:val="30"/>
          <w:szCs w:val="30"/>
        </w:rPr>
        <w:t>良善</w:t>
      </w:r>
      <w:r w:rsidR="0038320A" w:rsidRPr="00FA21AB">
        <w:rPr>
          <w:rFonts w:ascii="仿宋" w:eastAsia="仿宋" w:hAnsi="仿宋" w:hint="eastAsia"/>
          <w:sz w:val="30"/>
          <w:szCs w:val="30"/>
        </w:rPr>
        <w:t>的角度</w:t>
      </w:r>
      <w:r w:rsidR="00AB1579" w:rsidRPr="00FA21AB">
        <w:rPr>
          <w:rFonts w:ascii="仿宋" w:eastAsia="仿宋" w:hAnsi="仿宋" w:hint="eastAsia"/>
          <w:sz w:val="30"/>
          <w:szCs w:val="30"/>
        </w:rPr>
        <w:t>看到面前的邪恶，并</w:t>
      </w:r>
      <w:r w:rsidR="0038320A" w:rsidRPr="00FA21AB">
        <w:rPr>
          <w:rFonts w:ascii="仿宋" w:eastAsia="仿宋" w:hAnsi="仿宋" w:hint="eastAsia"/>
          <w:sz w:val="30"/>
          <w:szCs w:val="30"/>
        </w:rPr>
        <w:t>看到这邪恶</w:t>
      </w:r>
      <w:r w:rsidR="00AB1579" w:rsidRPr="00FA21AB">
        <w:rPr>
          <w:rFonts w:ascii="仿宋" w:eastAsia="仿宋" w:hAnsi="仿宋" w:hint="eastAsia"/>
          <w:sz w:val="30"/>
          <w:szCs w:val="30"/>
        </w:rPr>
        <w:t>是属地狱的，极其可怕</w:t>
      </w:r>
      <w:r w:rsidR="0038320A" w:rsidRPr="00FA21AB">
        <w:rPr>
          <w:rFonts w:ascii="仿宋" w:eastAsia="仿宋" w:hAnsi="仿宋" w:hint="eastAsia"/>
          <w:sz w:val="30"/>
          <w:szCs w:val="30"/>
        </w:rPr>
        <w:t>。</w:t>
      </w:r>
      <w:r w:rsidR="00036295" w:rsidRPr="00FA21AB">
        <w:rPr>
          <w:rFonts w:ascii="仿宋" w:eastAsia="仿宋" w:hAnsi="仿宋" w:hint="eastAsia"/>
          <w:sz w:val="30"/>
          <w:szCs w:val="30"/>
        </w:rPr>
        <w:t>既然这是我们当时看到的样子</w:t>
      </w:r>
      <w:r w:rsidR="00AB1579" w:rsidRPr="00FA21AB">
        <w:rPr>
          <w:rFonts w:ascii="仿宋" w:eastAsia="仿宋" w:hAnsi="仿宋" w:hint="eastAsia"/>
          <w:sz w:val="30"/>
          <w:szCs w:val="30"/>
        </w:rPr>
        <w:t>，</w:t>
      </w:r>
      <w:r w:rsidR="00036295" w:rsidRPr="00FA21AB">
        <w:rPr>
          <w:rFonts w:ascii="仿宋" w:eastAsia="仿宋" w:hAnsi="仿宋" w:hint="eastAsia"/>
          <w:sz w:val="30"/>
          <w:szCs w:val="30"/>
        </w:rPr>
        <w:t>那么我们不仅要放弃</w:t>
      </w:r>
      <w:r w:rsidR="00AB1579" w:rsidRPr="00FA21AB">
        <w:rPr>
          <w:rFonts w:ascii="仿宋" w:eastAsia="仿宋" w:hAnsi="仿宋" w:hint="eastAsia"/>
          <w:sz w:val="30"/>
          <w:szCs w:val="30"/>
        </w:rPr>
        <w:t>它，还</w:t>
      </w:r>
      <w:r w:rsidR="00036295" w:rsidRPr="00FA21AB">
        <w:rPr>
          <w:rFonts w:ascii="仿宋" w:eastAsia="仿宋" w:hAnsi="仿宋" w:hint="eastAsia"/>
          <w:sz w:val="30"/>
          <w:szCs w:val="30"/>
        </w:rPr>
        <w:t>要对它产生一种厌恶</w:t>
      </w:r>
      <w:r w:rsidR="00AB1579" w:rsidRPr="00FA21AB">
        <w:rPr>
          <w:rFonts w:ascii="仿宋" w:eastAsia="仿宋" w:hAnsi="仿宋" w:hint="eastAsia"/>
          <w:sz w:val="30"/>
          <w:szCs w:val="30"/>
        </w:rPr>
        <w:t>，最终憎</w:t>
      </w:r>
      <w:r w:rsidR="00036295" w:rsidRPr="00FA21AB">
        <w:rPr>
          <w:rFonts w:ascii="仿宋" w:eastAsia="仿宋" w:hAnsi="仿宋" w:hint="eastAsia"/>
          <w:sz w:val="30"/>
          <w:szCs w:val="30"/>
        </w:rPr>
        <w:t>恨</w:t>
      </w:r>
      <w:r w:rsidR="00AB1579" w:rsidRPr="00FA21AB">
        <w:rPr>
          <w:rFonts w:ascii="仿宋" w:eastAsia="仿宋" w:hAnsi="仿宋" w:hint="eastAsia"/>
          <w:sz w:val="30"/>
          <w:szCs w:val="30"/>
        </w:rPr>
        <w:t>它。</w:t>
      </w:r>
    </w:p>
    <w:p w14:paraId="3BD42411" w14:textId="77777777" w:rsidR="0003629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lastRenderedPageBreak/>
        <w:t>96.</w:t>
      </w:r>
      <w:r w:rsidR="00036295" w:rsidRPr="00FA21AB">
        <w:rPr>
          <w:rFonts w:ascii="仿宋" w:eastAsia="仿宋" w:hAnsi="仿宋"/>
          <w:sz w:val="30"/>
          <w:szCs w:val="30"/>
        </w:rPr>
        <w:t>当我们</w:t>
      </w:r>
      <w:r w:rsidR="00036295" w:rsidRPr="00FA21AB">
        <w:rPr>
          <w:rFonts w:ascii="仿宋" w:eastAsia="仿宋" w:hAnsi="仿宋" w:hint="eastAsia"/>
          <w:sz w:val="30"/>
          <w:szCs w:val="30"/>
        </w:rPr>
        <w:t>与邪恶争战时，不能不貌似凭自己的力量争战，因为我们若不貌似凭自己的力量争战，就没有在争战。我们站在那里就像一个机器人，什么也看不见，什么也不做，与此同时不断基于邪恶思考，支持它，而不是反对它。然而，</w:t>
      </w:r>
      <w:r w:rsidR="008A5CCA" w:rsidRPr="00FA21AB">
        <w:rPr>
          <w:rFonts w:ascii="仿宋" w:eastAsia="仿宋" w:hAnsi="仿宋" w:hint="eastAsia"/>
          <w:sz w:val="30"/>
          <w:szCs w:val="30"/>
        </w:rPr>
        <w:t>我们需要非常</w:t>
      </w:r>
      <w:r w:rsidR="00036295" w:rsidRPr="00FA21AB">
        <w:rPr>
          <w:rFonts w:ascii="仿宋" w:eastAsia="仿宋" w:hAnsi="仿宋" w:hint="eastAsia"/>
          <w:sz w:val="30"/>
          <w:szCs w:val="30"/>
        </w:rPr>
        <w:t>清楚</w:t>
      </w:r>
      <w:r w:rsidR="008A5CCA" w:rsidRPr="00FA21AB">
        <w:rPr>
          <w:rFonts w:ascii="仿宋" w:eastAsia="仿宋" w:hAnsi="仿宋" w:hint="eastAsia"/>
          <w:sz w:val="30"/>
          <w:szCs w:val="30"/>
        </w:rPr>
        <w:t>这一事实：</w:t>
      </w:r>
      <w:r w:rsidR="00036295" w:rsidRPr="00FA21AB">
        <w:rPr>
          <w:rFonts w:ascii="仿宋" w:eastAsia="仿宋" w:hAnsi="仿宋" w:hint="eastAsia"/>
          <w:sz w:val="30"/>
          <w:szCs w:val="30"/>
        </w:rPr>
        <w:t>唯独主在</w:t>
      </w:r>
      <w:r w:rsidR="008A5CCA" w:rsidRPr="00FA21AB">
        <w:rPr>
          <w:rFonts w:ascii="仿宋" w:eastAsia="仿宋" w:hAnsi="仿宋" w:hint="eastAsia"/>
          <w:sz w:val="30"/>
          <w:szCs w:val="30"/>
        </w:rPr>
        <w:t>我们</w:t>
      </w:r>
      <w:r w:rsidR="00036295" w:rsidRPr="00FA21AB">
        <w:rPr>
          <w:rFonts w:ascii="仿宋" w:eastAsia="仿宋" w:hAnsi="仿宋" w:hint="eastAsia"/>
          <w:sz w:val="30"/>
          <w:szCs w:val="30"/>
        </w:rPr>
        <w:t>里面与邪恶争战，只是</w:t>
      </w:r>
      <w:r w:rsidR="008A5CCA" w:rsidRPr="00FA21AB">
        <w:rPr>
          <w:rFonts w:ascii="仿宋" w:eastAsia="仿宋" w:hAnsi="仿宋" w:hint="eastAsia"/>
          <w:sz w:val="30"/>
          <w:szCs w:val="30"/>
        </w:rPr>
        <w:t>看似我们在</w:t>
      </w:r>
      <w:r w:rsidR="00036295" w:rsidRPr="00FA21AB">
        <w:rPr>
          <w:rFonts w:ascii="仿宋" w:eastAsia="仿宋" w:hAnsi="仿宋" w:hint="eastAsia"/>
          <w:sz w:val="30"/>
          <w:szCs w:val="30"/>
        </w:rPr>
        <w:t>凭自己</w:t>
      </w:r>
      <w:r w:rsidR="008A5CCA" w:rsidRPr="00FA21AB">
        <w:rPr>
          <w:rFonts w:ascii="仿宋" w:eastAsia="仿宋" w:hAnsi="仿宋" w:hint="eastAsia"/>
          <w:sz w:val="30"/>
          <w:szCs w:val="30"/>
        </w:rPr>
        <w:t>的力量</w:t>
      </w:r>
      <w:r w:rsidR="00036295" w:rsidRPr="00FA21AB">
        <w:rPr>
          <w:rFonts w:ascii="仿宋" w:eastAsia="仿宋" w:hAnsi="仿宋" w:hint="eastAsia"/>
          <w:sz w:val="30"/>
          <w:szCs w:val="30"/>
        </w:rPr>
        <w:t>争战，主也愿意</w:t>
      </w:r>
      <w:r w:rsidR="004A584A" w:rsidRPr="00FA21AB">
        <w:rPr>
          <w:rFonts w:ascii="仿宋" w:eastAsia="仿宋" w:hAnsi="仿宋" w:hint="eastAsia"/>
          <w:sz w:val="30"/>
          <w:szCs w:val="30"/>
        </w:rPr>
        <w:t>看起来</w:t>
      </w:r>
      <w:r w:rsidR="009D22F6" w:rsidRPr="00FA21AB">
        <w:rPr>
          <w:rFonts w:ascii="仿宋" w:eastAsia="仿宋" w:hAnsi="仿宋" w:hint="eastAsia"/>
          <w:sz w:val="30"/>
          <w:szCs w:val="30"/>
        </w:rPr>
        <w:t>像</w:t>
      </w:r>
      <w:r w:rsidR="004A584A" w:rsidRPr="00FA21AB">
        <w:rPr>
          <w:rFonts w:ascii="仿宋" w:eastAsia="仿宋" w:hAnsi="仿宋" w:hint="eastAsia"/>
          <w:sz w:val="30"/>
          <w:szCs w:val="30"/>
        </w:rPr>
        <w:t>这样</w:t>
      </w:r>
      <w:r w:rsidR="00036295" w:rsidRPr="00FA21AB">
        <w:rPr>
          <w:rFonts w:ascii="仿宋" w:eastAsia="仿宋" w:hAnsi="仿宋" w:hint="eastAsia"/>
          <w:sz w:val="30"/>
          <w:szCs w:val="30"/>
        </w:rPr>
        <w:t>，因为</w:t>
      </w:r>
      <w:r w:rsidR="001935D4" w:rsidRPr="00FA21AB">
        <w:rPr>
          <w:rFonts w:ascii="仿宋" w:eastAsia="仿宋" w:hAnsi="仿宋" w:hint="eastAsia"/>
          <w:sz w:val="30"/>
          <w:szCs w:val="30"/>
        </w:rPr>
        <w:t>若不这样，</w:t>
      </w:r>
      <w:r w:rsidR="00036295" w:rsidRPr="00FA21AB">
        <w:rPr>
          <w:rFonts w:ascii="仿宋" w:eastAsia="仿宋" w:hAnsi="仿宋" w:hint="eastAsia"/>
          <w:sz w:val="30"/>
          <w:szCs w:val="30"/>
        </w:rPr>
        <w:t>争战</w:t>
      </w:r>
      <w:r w:rsidR="001935D4" w:rsidRPr="00FA21AB">
        <w:rPr>
          <w:rFonts w:ascii="仿宋" w:eastAsia="仿宋" w:hAnsi="仿宋" w:hint="eastAsia"/>
          <w:sz w:val="30"/>
          <w:szCs w:val="30"/>
        </w:rPr>
        <w:t>不会</w:t>
      </w:r>
      <w:r w:rsidR="00036295" w:rsidRPr="00FA21AB">
        <w:rPr>
          <w:rFonts w:ascii="仿宋" w:eastAsia="仿宋" w:hAnsi="仿宋" w:hint="eastAsia"/>
          <w:sz w:val="30"/>
          <w:szCs w:val="30"/>
        </w:rPr>
        <w:t>发生，</w:t>
      </w:r>
      <w:r w:rsidR="001935D4" w:rsidRPr="00FA21AB">
        <w:rPr>
          <w:rFonts w:ascii="仿宋" w:eastAsia="仿宋" w:hAnsi="仿宋" w:hint="eastAsia"/>
          <w:sz w:val="30"/>
          <w:szCs w:val="30"/>
        </w:rPr>
        <w:t>从</w:t>
      </w:r>
      <w:r w:rsidR="00036295" w:rsidRPr="00FA21AB">
        <w:rPr>
          <w:rFonts w:ascii="仿宋" w:eastAsia="仿宋" w:hAnsi="仿宋" w:hint="eastAsia"/>
          <w:sz w:val="30"/>
          <w:szCs w:val="30"/>
        </w:rPr>
        <w:t>而</w:t>
      </w:r>
      <w:r w:rsidR="001935D4" w:rsidRPr="00FA21AB">
        <w:rPr>
          <w:rFonts w:ascii="仿宋" w:eastAsia="仿宋" w:hAnsi="仿宋" w:hint="eastAsia"/>
          <w:sz w:val="30"/>
          <w:szCs w:val="30"/>
        </w:rPr>
        <w:t>也</w:t>
      </w:r>
      <w:r w:rsidR="00036295" w:rsidRPr="00FA21AB">
        <w:rPr>
          <w:rFonts w:ascii="仿宋" w:eastAsia="仿宋" w:hAnsi="仿宋" w:hint="eastAsia"/>
          <w:sz w:val="30"/>
          <w:szCs w:val="30"/>
        </w:rPr>
        <w:t>没有改造。</w:t>
      </w:r>
    </w:p>
    <w:p w14:paraId="54786E53" w14:textId="77777777" w:rsidR="001935D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97.</w:t>
      </w:r>
      <w:r w:rsidR="001935D4" w:rsidRPr="00FA21AB">
        <w:rPr>
          <w:rFonts w:ascii="仿宋" w:eastAsia="仿宋" w:hAnsi="仿宋" w:hint="eastAsia"/>
          <w:sz w:val="30"/>
          <w:szCs w:val="30"/>
        </w:rPr>
        <w:t>只有我们</w:t>
      </w:r>
      <w:r w:rsidR="000A063F" w:rsidRPr="00FA21AB">
        <w:rPr>
          <w:rFonts w:ascii="仿宋" w:eastAsia="仿宋" w:hAnsi="仿宋" w:hint="eastAsia"/>
          <w:sz w:val="30"/>
          <w:szCs w:val="30"/>
        </w:rPr>
        <w:t>将自由的缰绳交给我们</w:t>
      </w:r>
      <w:r w:rsidR="001935D4" w:rsidRPr="00FA21AB">
        <w:rPr>
          <w:rFonts w:ascii="仿宋" w:eastAsia="仿宋" w:hAnsi="仿宋" w:hint="eastAsia"/>
          <w:sz w:val="30"/>
          <w:szCs w:val="30"/>
        </w:rPr>
        <w:t>的欲望，故意</w:t>
      </w:r>
      <w:r w:rsidR="000A063F" w:rsidRPr="00FA21AB">
        <w:rPr>
          <w:rFonts w:ascii="仿宋" w:eastAsia="仿宋" w:hAnsi="仿宋" w:hint="eastAsia"/>
          <w:sz w:val="30"/>
          <w:szCs w:val="30"/>
        </w:rPr>
        <w:t>沉溺于</w:t>
      </w:r>
      <w:r w:rsidR="001935D4" w:rsidRPr="00FA21AB">
        <w:rPr>
          <w:rFonts w:ascii="仿宋" w:eastAsia="仿宋" w:hAnsi="仿宋" w:hint="eastAsia"/>
          <w:sz w:val="30"/>
          <w:szCs w:val="30"/>
        </w:rPr>
        <w:t>它们，或顽固弃绝圣言和教会的神圣</w:t>
      </w:r>
      <w:r w:rsidR="00554F99" w:rsidRPr="00FA21AB">
        <w:rPr>
          <w:rFonts w:ascii="仿宋" w:eastAsia="仿宋" w:hAnsi="仿宋" w:hint="eastAsia"/>
          <w:sz w:val="30"/>
          <w:szCs w:val="30"/>
        </w:rPr>
        <w:t>原则</w:t>
      </w:r>
      <w:r w:rsidR="001935D4" w:rsidRPr="00FA21AB">
        <w:rPr>
          <w:rFonts w:ascii="仿宋" w:eastAsia="仿宋" w:hAnsi="仿宋" w:hint="eastAsia"/>
          <w:sz w:val="30"/>
          <w:szCs w:val="30"/>
        </w:rPr>
        <w:t>，这场争战才是艰难的。否则，这争战并不难。</w:t>
      </w:r>
      <w:r w:rsidR="00554F99" w:rsidRPr="00FA21AB">
        <w:rPr>
          <w:rFonts w:ascii="仿宋" w:eastAsia="仿宋" w:hAnsi="仿宋" w:hint="eastAsia"/>
          <w:sz w:val="30"/>
          <w:szCs w:val="30"/>
        </w:rPr>
        <w:t>我们</w:t>
      </w:r>
      <w:r w:rsidR="001935D4" w:rsidRPr="00FA21AB">
        <w:rPr>
          <w:rFonts w:ascii="仿宋" w:eastAsia="仿宋" w:hAnsi="仿宋" w:hint="eastAsia"/>
          <w:sz w:val="30"/>
          <w:szCs w:val="30"/>
        </w:rPr>
        <w:t>只需一周一次，或一月两次抵制</w:t>
      </w:r>
      <w:r w:rsidR="00617016" w:rsidRPr="00FA21AB">
        <w:rPr>
          <w:rFonts w:ascii="仿宋" w:eastAsia="仿宋" w:hAnsi="仿宋" w:hint="eastAsia"/>
          <w:sz w:val="30"/>
          <w:szCs w:val="30"/>
        </w:rPr>
        <w:t>我们意图中</w:t>
      </w:r>
      <w:r w:rsidR="001935D4" w:rsidRPr="00FA21AB">
        <w:rPr>
          <w:rFonts w:ascii="仿宋" w:eastAsia="仿宋" w:hAnsi="仿宋" w:hint="eastAsia"/>
          <w:sz w:val="30"/>
          <w:szCs w:val="30"/>
        </w:rPr>
        <w:t>的邪恶，就会</w:t>
      </w:r>
      <w:r w:rsidR="00617016" w:rsidRPr="00FA21AB">
        <w:rPr>
          <w:rFonts w:ascii="仿宋" w:eastAsia="仿宋" w:hAnsi="仿宋" w:hint="eastAsia"/>
          <w:sz w:val="30"/>
          <w:szCs w:val="30"/>
        </w:rPr>
        <w:t>注意到</w:t>
      </w:r>
      <w:r w:rsidR="001935D4" w:rsidRPr="00FA21AB">
        <w:rPr>
          <w:rFonts w:ascii="仿宋" w:eastAsia="仿宋" w:hAnsi="仿宋" w:hint="eastAsia"/>
          <w:sz w:val="30"/>
          <w:szCs w:val="30"/>
        </w:rPr>
        <w:t>变化。</w:t>
      </w:r>
    </w:p>
    <w:p w14:paraId="2B2D514D" w14:textId="77777777" w:rsidR="0061701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98.</w:t>
      </w:r>
      <w:r w:rsidR="00617016" w:rsidRPr="00FA21AB">
        <w:rPr>
          <w:rFonts w:ascii="仿宋" w:eastAsia="仿宋" w:hAnsi="仿宋" w:hint="eastAsia"/>
          <w:sz w:val="30"/>
          <w:szCs w:val="30"/>
        </w:rPr>
        <w:t>基督教会被称为“战斗教会”</w:t>
      </w:r>
      <w:r w:rsidR="00C130BD" w:rsidRPr="00FA21AB">
        <w:rPr>
          <w:rFonts w:ascii="仿宋" w:eastAsia="仿宋" w:hAnsi="仿宋" w:hint="eastAsia"/>
          <w:sz w:val="30"/>
          <w:szCs w:val="30"/>
        </w:rPr>
        <w:t>。</w:t>
      </w:r>
      <w:r w:rsidR="00617016" w:rsidRPr="00FA21AB">
        <w:rPr>
          <w:rFonts w:ascii="仿宋" w:eastAsia="仿宋" w:hAnsi="仿宋" w:hint="eastAsia"/>
          <w:sz w:val="30"/>
          <w:szCs w:val="30"/>
        </w:rPr>
        <w:t>它被</w:t>
      </w:r>
      <w:r w:rsidR="00C130BD" w:rsidRPr="00FA21AB">
        <w:rPr>
          <w:rFonts w:ascii="仿宋" w:eastAsia="仿宋" w:hAnsi="仿宋" w:hint="eastAsia"/>
          <w:sz w:val="30"/>
          <w:szCs w:val="30"/>
        </w:rPr>
        <w:t>如此称呼</w:t>
      </w:r>
      <w:r w:rsidR="00617016" w:rsidRPr="00FA21AB">
        <w:rPr>
          <w:rFonts w:ascii="仿宋" w:eastAsia="仿宋" w:hAnsi="仿宋" w:hint="eastAsia"/>
          <w:sz w:val="30"/>
          <w:szCs w:val="30"/>
        </w:rPr>
        <w:t>，是因为它与魔鬼争战，因而与来自地狱的邪恶争战。</w:t>
      </w:r>
      <w:r w:rsidR="00C130BD" w:rsidRPr="00FA21AB">
        <w:rPr>
          <w:rFonts w:ascii="仿宋" w:eastAsia="仿宋" w:hAnsi="仿宋" w:hint="eastAsia"/>
          <w:sz w:val="30"/>
          <w:szCs w:val="30"/>
        </w:rPr>
        <w:t>魔鬼就是</w:t>
      </w:r>
      <w:r w:rsidR="00617016" w:rsidRPr="00FA21AB">
        <w:rPr>
          <w:rFonts w:ascii="仿宋" w:eastAsia="仿宋" w:hAnsi="仿宋" w:hint="eastAsia"/>
          <w:sz w:val="30"/>
          <w:szCs w:val="30"/>
        </w:rPr>
        <w:t>地狱。教会之人所经历的</w:t>
      </w:r>
      <w:r w:rsidR="00C130BD" w:rsidRPr="00FA21AB">
        <w:rPr>
          <w:rFonts w:ascii="仿宋" w:eastAsia="仿宋" w:hAnsi="仿宋" w:hint="eastAsia"/>
          <w:sz w:val="30"/>
          <w:szCs w:val="30"/>
        </w:rPr>
        <w:t>内在</w:t>
      </w:r>
      <w:r w:rsidR="00617016" w:rsidRPr="00FA21AB">
        <w:rPr>
          <w:rFonts w:ascii="仿宋" w:eastAsia="仿宋" w:hAnsi="仿宋" w:hint="eastAsia"/>
          <w:sz w:val="30"/>
          <w:szCs w:val="30"/>
        </w:rPr>
        <w:t>试探就是这场争战。</w:t>
      </w:r>
    </w:p>
    <w:p w14:paraId="0494C713" w14:textId="77777777" w:rsidR="00C130B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99.</w:t>
      </w:r>
      <w:r w:rsidR="00C130BD" w:rsidRPr="00FA21AB">
        <w:rPr>
          <w:rFonts w:ascii="仿宋" w:eastAsia="仿宋" w:hAnsi="仿宋" w:hint="eastAsia"/>
          <w:sz w:val="30"/>
          <w:szCs w:val="30"/>
        </w:rPr>
        <w:t>圣言的许多地方论述了与邪恶的争战或试探。这就是主说这些话的意思：</w:t>
      </w:r>
    </w:p>
    <w:p w14:paraId="5AA5DE0C" w14:textId="77777777" w:rsidR="00C130BD" w:rsidRPr="00FA21AB" w:rsidRDefault="00C130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我告诉你们，一粒麦子不落在地里死了，仍旧是单</w:t>
      </w:r>
      <w:r w:rsidR="007276C0" w:rsidRPr="00FA21AB">
        <w:rPr>
          <w:rFonts w:ascii="仿宋" w:eastAsia="仿宋" w:hAnsi="仿宋" w:hint="eastAsia"/>
          <w:sz w:val="30"/>
          <w:szCs w:val="30"/>
        </w:rPr>
        <w:t>粒</w:t>
      </w:r>
      <w:r w:rsidRPr="00FA21AB">
        <w:rPr>
          <w:rFonts w:ascii="仿宋" w:eastAsia="仿宋" w:hAnsi="仿宋" w:hint="eastAsia"/>
          <w:sz w:val="30"/>
          <w:szCs w:val="30"/>
        </w:rPr>
        <w:t>的；若是死了，就结出许多果实来。(约翰福音12:24)</w:t>
      </w:r>
    </w:p>
    <w:p w14:paraId="28444A67"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还有：</w:t>
      </w:r>
    </w:p>
    <w:p w14:paraId="5EE7154D" w14:textId="77777777" w:rsidR="00C130BD" w:rsidRPr="00FA21AB" w:rsidRDefault="00AD3B5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想</w:t>
      </w:r>
      <w:r w:rsidR="00C130BD" w:rsidRPr="00FA21AB">
        <w:rPr>
          <w:rFonts w:ascii="仿宋" w:eastAsia="仿宋" w:hAnsi="仿宋" w:hint="eastAsia"/>
          <w:sz w:val="30"/>
          <w:szCs w:val="30"/>
        </w:rPr>
        <w:t>要跟从我</w:t>
      </w:r>
      <w:r w:rsidRPr="00FA21AB">
        <w:rPr>
          <w:rFonts w:ascii="仿宋" w:eastAsia="仿宋" w:hAnsi="仿宋" w:hint="eastAsia"/>
          <w:sz w:val="30"/>
          <w:szCs w:val="30"/>
        </w:rPr>
        <w:t>的人必须</w:t>
      </w:r>
      <w:r w:rsidR="00C130BD" w:rsidRPr="00FA21AB">
        <w:rPr>
          <w:rFonts w:ascii="仿宋" w:eastAsia="仿宋" w:hAnsi="仿宋" w:hint="eastAsia"/>
          <w:sz w:val="30"/>
          <w:szCs w:val="30"/>
        </w:rPr>
        <w:t>舍己，背起</w:t>
      </w:r>
      <w:r w:rsidRPr="00FA21AB">
        <w:rPr>
          <w:rFonts w:ascii="仿宋" w:eastAsia="仿宋" w:hAnsi="仿宋" w:hint="eastAsia"/>
          <w:sz w:val="30"/>
          <w:szCs w:val="30"/>
        </w:rPr>
        <w:t>他们的</w:t>
      </w:r>
      <w:r w:rsidR="00C130BD" w:rsidRPr="00FA21AB">
        <w:rPr>
          <w:rFonts w:ascii="仿宋" w:eastAsia="仿宋" w:hAnsi="仿宋" w:hint="eastAsia"/>
          <w:sz w:val="30"/>
          <w:szCs w:val="30"/>
        </w:rPr>
        <w:t>十字架来跟从我。凡要救自己生命的，必丧掉生命；凡为我和福音丧掉生命的，必救了生命。(马可福音8:34–35)</w:t>
      </w:r>
    </w:p>
    <w:p w14:paraId="62291A8A" w14:textId="77777777" w:rsidR="00C130BD" w:rsidRPr="00FA21AB" w:rsidRDefault="00C130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“十字架”表示</w:t>
      </w:r>
      <w:r w:rsidR="00AD3B5E" w:rsidRPr="00FA21AB">
        <w:rPr>
          <w:rFonts w:ascii="仿宋" w:eastAsia="仿宋" w:hAnsi="仿宋" w:hint="eastAsia"/>
          <w:sz w:val="30"/>
          <w:szCs w:val="30"/>
        </w:rPr>
        <w:t>这些</w:t>
      </w:r>
      <w:r w:rsidRPr="00FA21AB">
        <w:rPr>
          <w:rFonts w:ascii="仿宋" w:eastAsia="仿宋" w:hAnsi="仿宋" w:hint="eastAsia"/>
          <w:sz w:val="30"/>
          <w:szCs w:val="30"/>
        </w:rPr>
        <w:t>试探(在马太福音10:38; 16:24; 马可福音10:21; 路加福音14:27也是)；“生命”表示</w:t>
      </w:r>
      <w:r w:rsidR="00AD3B5E" w:rsidRPr="00FA21AB">
        <w:rPr>
          <w:rFonts w:ascii="仿宋" w:eastAsia="仿宋" w:hAnsi="仿宋" w:hint="eastAsia"/>
          <w:sz w:val="30"/>
          <w:szCs w:val="30"/>
        </w:rPr>
        <w:t>我们声称为属于我们自己</w:t>
      </w:r>
      <w:r w:rsidRPr="00FA21AB">
        <w:rPr>
          <w:rFonts w:ascii="仿宋" w:eastAsia="仿宋" w:hAnsi="仿宋" w:hint="eastAsia"/>
          <w:sz w:val="30"/>
          <w:szCs w:val="30"/>
        </w:rPr>
        <w:t>的生命(在马太福音10:39; 16:25; 路加福音9:24; 尤其在约翰福音12:25也是)</w:t>
      </w:r>
      <w:r w:rsidR="00AD3B5E" w:rsidRPr="00FA21AB">
        <w:rPr>
          <w:rFonts w:ascii="仿宋" w:eastAsia="仿宋" w:hAnsi="仿宋" w:hint="eastAsia"/>
          <w:sz w:val="30"/>
          <w:szCs w:val="30"/>
        </w:rPr>
        <w:t>。</w:t>
      </w:r>
      <w:r w:rsidRPr="00FA21AB">
        <w:rPr>
          <w:rFonts w:ascii="仿宋" w:eastAsia="仿宋" w:hAnsi="仿宋" w:hint="eastAsia"/>
          <w:sz w:val="30"/>
          <w:szCs w:val="30"/>
        </w:rPr>
        <w:t>这生命也是“无益</w:t>
      </w:r>
      <w:r w:rsidR="00AD3B5E" w:rsidRPr="00FA21AB">
        <w:rPr>
          <w:rFonts w:ascii="仿宋" w:eastAsia="仿宋" w:hAnsi="仿宋" w:hint="eastAsia"/>
          <w:sz w:val="30"/>
          <w:szCs w:val="30"/>
        </w:rPr>
        <w:t>的</w:t>
      </w:r>
      <w:r w:rsidRPr="00FA21AB">
        <w:rPr>
          <w:rFonts w:ascii="仿宋" w:eastAsia="仿宋" w:hAnsi="仿宋" w:hint="eastAsia"/>
          <w:sz w:val="30"/>
          <w:szCs w:val="30"/>
        </w:rPr>
        <w:t>肉体生命”(约翰福音6:63)。论到与邪恶的争战</w:t>
      </w:r>
      <w:r w:rsidR="00703CAA" w:rsidRPr="00FA21AB">
        <w:rPr>
          <w:rFonts w:ascii="仿宋" w:eastAsia="仿宋" w:hAnsi="仿宋" w:hint="eastAsia"/>
          <w:sz w:val="30"/>
          <w:szCs w:val="30"/>
        </w:rPr>
        <w:t>和</w:t>
      </w:r>
      <w:r w:rsidRPr="00FA21AB">
        <w:rPr>
          <w:rFonts w:ascii="仿宋" w:eastAsia="仿宋" w:hAnsi="仿宋" w:hint="eastAsia"/>
          <w:sz w:val="30"/>
          <w:szCs w:val="30"/>
        </w:rPr>
        <w:t>对它们的胜利，主在启示录中对所有教会说：</w:t>
      </w:r>
    </w:p>
    <w:p w14:paraId="5DEC0BBA" w14:textId="77777777" w:rsidR="00703CAA" w:rsidRPr="00FA21AB" w:rsidRDefault="00703CA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以弗所教会：得胜的，我必将神乐园中间的生命树赐给他吃。(启示录2:7)</w:t>
      </w:r>
    </w:p>
    <w:p w14:paraId="438AD87B" w14:textId="77777777" w:rsidR="00703CAA" w:rsidRPr="00FA21AB" w:rsidRDefault="00703CA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士每拿教会：得胜的，必不受第二次死的害。(启示录2:11)</w:t>
      </w:r>
    </w:p>
    <w:p w14:paraId="409FAE77" w14:textId="77777777" w:rsidR="00703CAA" w:rsidRPr="00FA21AB" w:rsidRDefault="00703CA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别迦摩教会：得胜的，我必将那隐藏的吗哪赐给他吃，并赐他一块白石，石上写着新名，除了那领受的以外，没有人认识。(启示录2:17)</w:t>
      </w:r>
    </w:p>
    <w:p w14:paraId="48F4E585" w14:textId="77777777" w:rsidR="00703CAA" w:rsidRPr="00FA21AB" w:rsidRDefault="00703CA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推雅推喇教会：那得胜又坚持我工作到底的，我要赐给他权柄制伏列族，又要把晨星赐给他。(启示录2:26, 28)</w:t>
      </w:r>
    </w:p>
    <w:p w14:paraId="7615F46F" w14:textId="77777777" w:rsidR="00703CAA" w:rsidRPr="00FA21AB" w:rsidRDefault="00703CA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撒狄教会：凡得胜的，必这样穿白衣，我也必不从生命册上涂抹他的名，且要在我父面前和</w:t>
      </w:r>
      <w:r w:rsidR="00FD714E" w:rsidRPr="00FA21AB">
        <w:rPr>
          <w:rFonts w:ascii="仿宋" w:eastAsia="仿宋" w:hAnsi="仿宋" w:hint="eastAsia"/>
          <w:sz w:val="30"/>
          <w:szCs w:val="30"/>
        </w:rPr>
        <w:t>祂的</w:t>
      </w:r>
      <w:r w:rsidRPr="00FA21AB">
        <w:rPr>
          <w:rFonts w:ascii="仿宋" w:eastAsia="仿宋" w:hAnsi="仿宋" w:hint="eastAsia"/>
          <w:sz w:val="30"/>
          <w:szCs w:val="30"/>
        </w:rPr>
        <w:t>众天使面前认他的名。(启示录3:5)</w:t>
      </w:r>
    </w:p>
    <w:p w14:paraId="434F2D5A" w14:textId="77777777" w:rsidR="00703CAA" w:rsidRPr="00FA21AB" w:rsidRDefault="00703CA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非拉铁非教会：得胜的，我要叫他在我神殿中作柱子，又要将我神的名和我神城的名，就是从天上从我神那里降下来的新耶路撒冷，并我的新名，都写在他上面。(启示录3:12)</w:t>
      </w:r>
    </w:p>
    <w:p w14:paraId="4F8BA63E" w14:textId="77777777" w:rsidR="00703CAA" w:rsidRPr="00FA21AB" w:rsidRDefault="00703CA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老底嘉教会：得胜的，我要赐他在我宝座上与我同坐。(启示录3:21)</w:t>
      </w:r>
    </w:p>
    <w:p w14:paraId="3B757C7A" w14:textId="77777777" w:rsidR="00FD714E" w:rsidRPr="00FA21AB" w:rsidRDefault="00FD714E" w:rsidP="003203CE">
      <w:pPr>
        <w:pStyle w:val="2"/>
      </w:pPr>
      <w:bookmarkStart w:id="33" w:name="_Toc171501660"/>
      <w:r w:rsidRPr="00FA21AB">
        <w:t>我们要</w:t>
      </w:r>
      <w:r w:rsidRPr="00FA21AB">
        <w:rPr>
          <w:rFonts w:hint="eastAsia"/>
        </w:rPr>
        <w:t>避恶如罪，并貌似凭自己与邪恶争战</w:t>
      </w:r>
      <w:bookmarkEnd w:id="33"/>
    </w:p>
    <w:p w14:paraId="25353A00" w14:textId="77777777" w:rsidR="00FD714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101.</w:t>
      </w:r>
      <w:r w:rsidR="00FD714E" w:rsidRPr="00FA21AB">
        <w:rPr>
          <w:rFonts w:ascii="仿宋" w:eastAsia="仿宋" w:hAnsi="仿宋"/>
          <w:sz w:val="30"/>
          <w:szCs w:val="30"/>
        </w:rPr>
        <w:t>这是</w:t>
      </w:r>
      <w:r w:rsidR="00FD714E" w:rsidRPr="00FA21AB">
        <w:rPr>
          <w:rFonts w:ascii="仿宋" w:eastAsia="仿宋" w:hAnsi="仿宋" w:hint="eastAsia"/>
          <w:sz w:val="30"/>
          <w:szCs w:val="30"/>
        </w:rPr>
        <w:t>神性秩序的一部分，即：我们要在自由中照理性行事，因为在自由中</w:t>
      </w:r>
      <w:r w:rsidR="00F76A90" w:rsidRPr="00FA21AB">
        <w:rPr>
          <w:rFonts w:ascii="仿宋" w:eastAsia="仿宋" w:hAnsi="仿宋" w:hint="eastAsia"/>
          <w:sz w:val="30"/>
          <w:szCs w:val="30"/>
        </w:rPr>
        <w:t>照理性行事，就是凭</w:t>
      </w:r>
      <w:r w:rsidR="00FD714E" w:rsidRPr="00FA21AB">
        <w:rPr>
          <w:rFonts w:ascii="仿宋" w:eastAsia="仿宋" w:hAnsi="仿宋" w:hint="eastAsia"/>
          <w:sz w:val="30"/>
          <w:szCs w:val="30"/>
        </w:rPr>
        <w:t>自己行事。然而，这两种</w:t>
      </w:r>
      <w:r w:rsidR="00F76A90" w:rsidRPr="00FA21AB">
        <w:rPr>
          <w:rFonts w:ascii="仿宋" w:eastAsia="仿宋" w:hAnsi="仿宋" w:hint="eastAsia"/>
          <w:sz w:val="30"/>
          <w:szCs w:val="30"/>
        </w:rPr>
        <w:t>能力</w:t>
      </w:r>
      <w:r w:rsidR="00FD714E" w:rsidRPr="00FA21AB">
        <w:rPr>
          <w:rFonts w:ascii="仿宋" w:eastAsia="仿宋" w:hAnsi="仿宋" w:hint="eastAsia"/>
          <w:sz w:val="30"/>
          <w:szCs w:val="30"/>
        </w:rPr>
        <w:t>，即自由和理性，</w:t>
      </w:r>
      <w:r w:rsidR="00F76A90" w:rsidRPr="00FA21AB">
        <w:rPr>
          <w:rFonts w:ascii="仿宋" w:eastAsia="仿宋" w:hAnsi="仿宋" w:hint="eastAsia"/>
          <w:sz w:val="30"/>
          <w:szCs w:val="30"/>
        </w:rPr>
        <w:t>不是我们自己的，</w:t>
      </w:r>
      <w:r w:rsidR="00FD714E" w:rsidRPr="00FA21AB">
        <w:rPr>
          <w:rFonts w:ascii="仿宋" w:eastAsia="仿宋" w:hAnsi="仿宋" w:hint="eastAsia"/>
          <w:sz w:val="30"/>
          <w:szCs w:val="30"/>
        </w:rPr>
        <w:t>而是</w:t>
      </w:r>
      <w:r w:rsidR="00F76A90" w:rsidRPr="00FA21AB">
        <w:rPr>
          <w:rFonts w:ascii="仿宋" w:eastAsia="仿宋" w:hAnsi="仿宋" w:hint="eastAsia"/>
          <w:sz w:val="30"/>
          <w:szCs w:val="30"/>
        </w:rPr>
        <w:t>我们</w:t>
      </w:r>
      <w:r w:rsidR="00FD714E" w:rsidRPr="00FA21AB">
        <w:rPr>
          <w:rFonts w:ascii="仿宋" w:eastAsia="仿宋" w:hAnsi="仿宋" w:hint="eastAsia"/>
          <w:sz w:val="30"/>
          <w:szCs w:val="30"/>
        </w:rPr>
        <w:t>里面的主</w:t>
      </w:r>
      <w:r w:rsidR="00F76A90" w:rsidRPr="00FA21AB">
        <w:rPr>
          <w:rFonts w:ascii="仿宋" w:eastAsia="仿宋" w:hAnsi="仿宋" w:hint="eastAsia"/>
          <w:sz w:val="30"/>
          <w:szCs w:val="30"/>
        </w:rPr>
        <w:t>的</w:t>
      </w:r>
      <w:r w:rsidR="00FD714E" w:rsidRPr="00FA21AB">
        <w:rPr>
          <w:rFonts w:ascii="仿宋" w:eastAsia="仿宋" w:hAnsi="仿宋" w:hint="eastAsia"/>
          <w:sz w:val="30"/>
          <w:szCs w:val="30"/>
        </w:rPr>
        <w:t>；</w:t>
      </w:r>
      <w:r w:rsidR="00F76A90" w:rsidRPr="00FA21AB">
        <w:rPr>
          <w:rFonts w:ascii="仿宋" w:eastAsia="仿宋" w:hAnsi="仿宋" w:hint="eastAsia"/>
          <w:sz w:val="30"/>
          <w:szCs w:val="30"/>
        </w:rPr>
        <w:t>既然我们是</w:t>
      </w:r>
      <w:r w:rsidR="00FD714E" w:rsidRPr="00FA21AB">
        <w:rPr>
          <w:rFonts w:ascii="仿宋" w:eastAsia="仿宋" w:hAnsi="仿宋" w:hint="eastAsia"/>
          <w:sz w:val="30"/>
          <w:szCs w:val="30"/>
        </w:rPr>
        <w:t>人，</w:t>
      </w:r>
      <w:r w:rsidR="00F76A90" w:rsidRPr="00FA21AB">
        <w:rPr>
          <w:rFonts w:ascii="仿宋" w:eastAsia="仿宋" w:hAnsi="仿宋" w:hint="eastAsia"/>
          <w:sz w:val="30"/>
          <w:szCs w:val="30"/>
        </w:rPr>
        <w:t>那么它们</w:t>
      </w:r>
      <w:r w:rsidR="00FD714E" w:rsidRPr="00FA21AB">
        <w:rPr>
          <w:rFonts w:ascii="仿宋" w:eastAsia="仿宋" w:hAnsi="仿宋" w:hint="eastAsia"/>
          <w:sz w:val="30"/>
          <w:szCs w:val="30"/>
        </w:rPr>
        <w:t>不会从</w:t>
      </w:r>
      <w:r w:rsidR="00F76A90" w:rsidRPr="00FA21AB">
        <w:rPr>
          <w:rFonts w:ascii="仿宋" w:eastAsia="仿宋" w:hAnsi="仿宋" w:hint="eastAsia"/>
          <w:sz w:val="30"/>
          <w:szCs w:val="30"/>
        </w:rPr>
        <w:t>我们这</w:t>
      </w:r>
      <w:r w:rsidR="00FD714E" w:rsidRPr="00FA21AB">
        <w:rPr>
          <w:rFonts w:ascii="仿宋" w:eastAsia="仿宋" w:hAnsi="仿宋" w:hint="eastAsia"/>
          <w:sz w:val="30"/>
          <w:szCs w:val="30"/>
        </w:rPr>
        <w:t>里被拿走</w:t>
      </w:r>
      <w:r w:rsidR="00F76A90" w:rsidRPr="00FA21AB">
        <w:rPr>
          <w:rFonts w:ascii="仿宋" w:eastAsia="仿宋" w:hAnsi="仿宋" w:hint="eastAsia"/>
          <w:sz w:val="30"/>
          <w:szCs w:val="30"/>
        </w:rPr>
        <w:t>，</w:t>
      </w:r>
      <w:r w:rsidR="00FD714E" w:rsidRPr="00FA21AB">
        <w:rPr>
          <w:rFonts w:ascii="仿宋" w:eastAsia="仿宋" w:hAnsi="仿宋" w:hint="eastAsia"/>
          <w:sz w:val="30"/>
          <w:szCs w:val="30"/>
        </w:rPr>
        <w:t>因为没有它们，</w:t>
      </w:r>
      <w:r w:rsidR="00F76A90" w:rsidRPr="00FA21AB">
        <w:rPr>
          <w:rFonts w:ascii="仿宋" w:eastAsia="仿宋" w:hAnsi="仿宋" w:hint="eastAsia"/>
          <w:sz w:val="30"/>
          <w:szCs w:val="30"/>
        </w:rPr>
        <w:t>我们</w:t>
      </w:r>
      <w:r w:rsidR="00FD714E" w:rsidRPr="00FA21AB">
        <w:rPr>
          <w:rFonts w:ascii="仿宋" w:eastAsia="仿宋" w:hAnsi="仿宋" w:hint="eastAsia"/>
          <w:sz w:val="30"/>
          <w:szCs w:val="30"/>
        </w:rPr>
        <w:t>就无法得</w:t>
      </w:r>
      <w:r w:rsidR="00F76A90" w:rsidRPr="00FA21AB">
        <w:rPr>
          <w:rFonts w:ascii="仿宋" w:eastAsia="仿宋" w:hAnsi="仿宋" w:hint="eastAsia"/>
          <w:sz w:val="30"/>
          <w:szCs w:val="30"/>
        </w:rPr>
        <w:t>到</w:t>
      </w:r>
      <w:r w:rsidR="00FD714E" w:rsidRPr="00FA21AB">
        <w:rPr>
          <w:rFonts w:ascii="仿宋" w:eastAsia="仿宋" w:hAnsi="仿宋" w:hint="eastAsia"/>
          <w:sz w:val="30"/>
          <w:szCs w:val="30"/>
        </w:rPr>
        <w:t>改造</w:t>
      </w:r>
      <w:r w:rsidR="00F76A90" w:rsidRPr="00FA21AB">
        <w:rPr>
          <w:rFonts w:ascii="仿宋" w:eastAsia="仿宋" w:hAnsi="仿宋" w:hint="eastAsia"/>
          <w:sz w:val="30"/>
          <w:szCs w:val="30"/>
        </w:rPr>
        <w:t>。也就是说，我们</w:t>
      </w:r>
      <w:r w:rsidR="00FD714E" w:rsidRPr="00FA21AB">
        <w:rPr>
          <w:rFonts w:ascii="仿宋" w:eastAsia="仿宋" w:hAnsi="仿宋" w:hint="eastAsia"/>
          <w:sz w:val="30"/>
          <w:szCs w:val="30"/>
        </w:rPr>
        <w:t>无法进行悔改，无法与邪恶争战，</w:t>
      </w:r>
      <w:r w:rsidR="00F76A90" w:rsidRPr="00FA21AB">
        <w:rPr>
          <w:rFonts w:ascii="仿宋" w:eastAsia="仿宋" w:hAnsi="仿宋" w:hint="eastAsia"/>
          <w:sz w:val="30"/>
          <w:szCs w:val="30"/>
        </w:rPr>
        <w:t>因此</w:t>
      </w:r>
      <w:r w:rsidR="00FD714E" w:rsidRPr="00FA21AB">
        <w:rPr>
          <w:rFonts w:ascii="仿宋" w:eastAsia="仿宋" w:hAnsi="仿宋" w:hint="eastAsia"/>
          <w:sz w:val="30"/>
          <w:szCs w:val="30"/>
        </w:rPr>
        <w:t>无法结出与悔改相称的果子</w:t>
      </w:r>
      <w:r w:rsidR="00F76A90" w:rsidRPr="00FA21AB">
        <w:rPr>
          <w:rFonts w:ascii="仿宋" w:eastAsia="仿宋" w:hAnsi="仿宋" w:hint="eastAsia"/>
          <w:sz w:val="30"/>
          <w:szCs w:val="30"/>
        </w:rPr>
        <w:t>(马太福音</w:t>
      </w:r>
      <w:r w:rsidR="00F76A90" w:rsidRPr="00FA21AB">
        <w:rPr>
          <w:rFonts w:ascii="仿宋" w:eastAsia="仿宋" w:hAnsi="仿宋"/>
          <w:sz w:val="30"/>
          <w:szCs w:val="30"/>
        </w:rPr>
        <w:t>3:8; 路加福音3:8</w:t>
      </w:r>
      <w:r w:rsidR="00F76A90" w:rsidRPr="00FA21AB">
        <w:rPr>
          <w:rFonts w:ascii="仿宋" w:eastAsia="仿宋" w:hAnsi="仿宋" w:hint="eastAsia"/>
          <w:sz w:val="30"/>
          <w:szCs w:val="30"/>
        </w:rPr>
        <w:t>)</w:t>
      </w:r>
      <w:r w:rsidR="00FD714E" w:rsidRPr="00FA21AB">
        <w:rPr>
          <w:rFonts w:ascii="仿宋" w:eastAsia="仿宋" w:hAnsi="仿宋" w:hint="eastAsia"/>
          <w:sz w:val="30"/>
          <w:szCs w:val="30"/>
        </w:rPr>
        <w:t>。</w:t>
      </w:r>
      <w:r w:rsidR="00F76A90" w:rsidRPr="00FA21AB">
        <w:rPr>
          <w:rFonts w:ascii="仿宋" w:eastAsia="仿宋" w:hAnsi="仿宋" w:hint="eastAsia"/>
          <w:sz w:val="30"/>
          <w:szCs w:val="30"/>
        </w:rPr>
        <w:t>既然</w:t>
      </w:r>
      <w:r w:rsidR="00FD714E" w:rsidRPr="00FA21AB">
        <w:rPr>
          <w:rFonts w:ascii="仿宋" w:eastAsia="仿宋" w:hAnsi="仿宋" w:hint="eastAsia"/>
          <w:sz w:val="30"/>
          <w:szCs w:val="30"/>
        </w:rPr>
        <w:t>主</w:t>
      </w:r>
      <w:r w:rsidR="00F76A90" w:rsidRPr="00FA21AB">
        <w:rPr>
          <w:rFonts w:ascii="仿宋" w:eastAsia="仿宋" w:hAnsi="仿宋" w:hint="eastAsia"/>
          <w:sz w:val="30"/>
          <w:szCs w:val="30"/>
        </w:rPr>
        <w:t>赐予我们自由和</w:t>
      </w:r>
      <w:r w:rsidR="00FD714E" w:rsidRPr="00FA21AB">
        <w:rPr>
          <w:rFonts w:ascii="仿宋" w:eastAsia="仿宋" w:hAnsi="仿宋" w:hint="eastAsia"/>
          <w:sz w:val="30"/>
          <w:szCs w:val="30"/>
        </w:rPr>
        <w:t>理性，</w:t>
      </w:r>
      <w:r w:rsidR="00F76A90" w:rsidRPr="00FA21AB">
        <w:rPr>
          <w:rFonts w:ascii="仿宋" w:eastAsia="仿宋" w:hAnsi="仿宋" w:hint="eastAsia"/>
          <w:sz w:val="30"/>
          <w:szCs w:val="30"/>
        </w:rPr>
        <w:t>我们</w:t>
      </w:r>
      <w:r w:rsidR="00FD714E" w:rsidRPr="00FA21AB">
        <w:rPr>
          <w:rFonts w:ascii="仿宋" w:eastAsia="仿宋" w:hAnsi="仿宋" w:hint="eastAsia"/>
          <w:sz w:val="30"/>
          <w:szCs w:val="30"/>
        </w:rPr>
        <w:t>出于它们行事，</w:t>
      </w:r>
      <w:r w:rsidR="00F76A90" w:rsidRPr="00FA21AB">
        <w:rPr>
          <w:rFonts w:ascii="仿宋" w:eastAsia="仿宋" w:hAnsi="仿宋" w:hint="eastAsia"/>
          <w:sz w:val="30"/>
          <w:szCs w:val="30"/>
        </w:rPr>
        <w:t>那么</w:t>
      </w:r>
      <w:r w:rsidR="00FD714E" w:rsidRPr="00FA21AB">
        <w:rPr>
          <w:rFonts w:ascii="仿宋" w:eastAsia="仿宋" w:hAnsi="仿宋" w:hint="eastAsia"/>
          <w:sz w:val="30"/>
          <w:szCs w:val="30"/>
        </w:rPr>
        <w:t>可推知，</w:t>
      </w:r>
      <w:r w:rsidR="00F76A90" w:rsidRPr="00FA21AB">
        <w:rPr>
          <w:rFonts w:ascii="仿宋" w:eastAsia="仿宋" w:hAnsi="仿宋" w:hint="eastAsia"/>
          <w:sz w:val="30"/>
          <w:szCs w:val="30"/>
        </w:rPr>
        <w:t>我们</w:t>
      </w:r>
      <w:r w:rsidR="00FD714E" w:rsidRPr="00FA21AB">
        <w:rPr>
          <w:rFonts w:ascii="仿宋" w:eastAsia="仿宋" w:hAnsi="仿宋" w:hint="eastAsia"/>
          <w:sz w:val="30"/>
          <w:szCs w:val="30"/>
        </w:rPr>
        <w:t>不是</w:t>
      </w:r>
      <w:r w:rsidR="00F76A90" w:rsidRPr="00FA21AB">
        <w:rPr>
          <w:rFonts w:ascii="仿宋" w:eastAsia="仿宋" w:hAnsi="仿宋" w:hint="eastAsia"/>
          <w:sz w:val="30"/>
          <w:szCs w:val="30"/>
        </w:rPr>
        <w:t>凭</w:t>
      </w:r>
      <w:r w:rsidR="00FD714E" w:rsidRPr="00FA21AB">
        <w:rPr>
          <w:rFonts w:ascii="仿宋" w:eastAsia="仿宋" w:hAnsi="仿宋" w:hint="eastAsia"/>
          <w:sz w:val="30"/>
          <w:szCs w:val="30"/>
        </w:rPr>
        <w:t>自己，而是貌似</w:t>
      </w:r>
      <w:r w:rsidR="00F76A90" w:rsidRPr="00FA21AB">
        <w:rPr>
          <w:rFonts w:ascii="仿宋" w:eastAsia="仿宋" w:hAnsi="仿宋" w:hint="eastAsia"/>
          <w:sz w:val="30"/>
          <w:szCs w:val="30"/>
        </w:rPr>
        <w:t>凭</w:t>
      </w:r>
      <w:r w:rsidR="00FD714E" w:rsidRPr="00FA21AB">
        <w:rPr>
          <w:rFonts w:ascii="仿宋" w:eastAsia="仿宋" w:hAnsi="仿宋" w:hint="eastAsia"/>
          <w:sz w:val="30"/>
          <w:szCs w:val="30"/>
        </w:rPr>
        <w:t>自己行事。</w:t>
      </w:r>
    </w:p>
    <w:p w14:paraId="05FED823" w14:textId="77777777" w:rsidR="00F76A9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lastRenderedPageBreak/>
        <w:t>102.</w:t>
      </w:r>
      <w:r w:rsidR="00F76A90" w:rsidRPr="00FA21AB">
        <w:rPr>
          <w:rFonts w:ascii="仿宋" w:eastAsia="仿宋" w:hAnsi="仿宋" w:hint="eastAsia"/>
          <w:sz w:val="30"/>
          <w:szCs w:val="30"/>
        </w:rPr>
        <w:t>主爱我们，想与</w:t>
      </w:r>
      <w:r w:rsidR="00356A5F" w:rsidRPr="00FA21AB">
        <w:rPr>
          <w:rFonts w:ascii="仿宋" w:eastAsia="仿宋" w:hAnsi="仿宋" w:hint="eastAsia"/>
          <w:sz w:val="30"/>
          <w:szCs w:val="30"/>
        </w:rPr>
        <w:t>我们同住，却又</w:t>
      </w:r>
      <w:r w:rsidR="00F76A90" w:rsidRPr="00FA21AB">
        <w:rPr>
          <w:rFonts w:ascii="仿宋" w:eastAsia="仿宋" w:hAnsi="仿宋" w:hint="eastAsia"/>
          <w:sz w:val="30"/>
          <w:szCs w:val="30"/>
        </w:rPr>
        <w:t>无法爱</w:t>
      </w:r>
      <w:r w:rsidR="00356A5F" w:rsidRPr="00FA21AB">
        <w:rPr>
          <w:rFonts w:ascii="仿宋" w:eastAsia="仿宋" w:hAnsi="仿宋" w:hint="eastAsia"/>
          <w:sz w:val="30"/>
          <w:szCs w:val="30"/>
        </w:rPr>
        <w:t>我们、</w:t>
      </w:r>
      <w:r w:rsidR="00F76A90" w:rsidRPr="00FA21AB">
        <w:rPr>
          <w:rFonts w:ascii="仿宋" w:eastAsia="仿宋" w:hAnsi="仿宋" w:hint="eastAsia"/>
          <w:sz w:val="30"/>
          <w:szCs w:val="30"/>
        </w:rPr>
        <w:t>与</w:t>
      </w:r>
      <w:r w:rsidR="00356A5F" w:rsidRPr="00FA21AB">
        <w:rPr>
          <w:rFonts w:ascii="仿宋" w:eastAsia="仿宋" w:hAnsi="仿宋" w:hint="eastAsia"/>
          <w:sz w:val="30"/>
          <w:szCs w:val="30"/>
        </w:rPr>
        <w:t>我们</w:t>
      </w:r>
      <w:r w:rsidR="00F76A90" w:rsidRPr="00FA21AB">
        <w:rPr>
          <w:rFonts w:ascii="仿宋" w:eastAsia="仿宋" w:hAnsi="仿宋" w:hint="eastAsia"/>
          <w:sz w:val="30"/>
          <w:szCs w:val="30"/>
        </w:rPr>
        <w:t>同住，除非祂被接受，并反过来被爱。</w:t>
      </w:r>
      <w:r w:rsidR="00356A5F" w:rsidRPr="00FA21AB">
        <w:rPr>
          <w:rFonts w:ascii="仿宋" w:eastAsia="仿宋" w:hAnsi="仿宋" w:hint="eastAsia"/>
          <w:sz w:val="30"/>
          <w:szCs w:val="30"/>
        </w:rPr>
        <w:t>这是</w:t>
      </w:r>
      <w:r w:rsidR="00F76A90" w:rsidRPr="00FA21AB">
        <w:rPr>
          <w:rFonts w:ascii="仿宋" w:eastAsia="仿宋" w:hAnsi="仿宋" w:hint="eastAsia"/>
          <w:sz w:val="30"/>
          <w:szCs w:val="30"/>
        </w:rPr>
        <w:t>结合</w:t>
      </w:r>
      <w:r w:rsidR="00356A5F" w:rsidRPr="00FA21AB">
        <w:rPr>
          <w:rFonts w:ascii="仿宋" w:eastAsia="仿宋" w:hAnsi="仿宋" w:hint="eastAsia"/>
          <w:sz w:val="30"/>
          <w:szCs w:val="30"/>
        </w:rPr>
        <w:t>的</w:t>
      </w:r>
      <w:r w:rsidR="00F76A90" w:rsidRPr="00FA21AB">
        <w:rPr>
          <w:rFonts w:ascii="仿宋" w:eastAsia="仿宋" w:hAnsi="仿宋" w:hint="eastAsia"/>
          <w:sz w:val="30"/>
          <w:szCs w:val="30"/>
        </w:rPr>
        <w:t>唯</w:t>
      </w:r>
      <w:r w:rsidR="00356A5F" w:rsidRPr="00FA21AB">
        <w:rPr>
          <w:rFonts w:ascii="仿宋" w:eastAsia="仿宋" w:hAnsi="仿宋" w:hint="eastAsia"/>
          <w:sz w:val="30"/>
          <w:szCs w:val="30"/>
        </w:rPr>
        <w:t>一方法</w:t>
      </w:r>
      <w:r w:rsidR="00F76A90" w:rsidRPr="00FA21AB">
        <w:rPr>
          <w:rFonts w:ascii="仿宋" w:eastAsia="仿宋" w:hAnsi="仿宋" w:hint="eastAsia"/>
          <w:sz w:val="30"/>
          <w:szCs w:val="30"/>
        </w:rPr>
        <w:t>。</w:t>
      </w:r>
      <w:r w:rsidR="00356A5F" w:rsidRPr="00FA21AB">
        <w:rPr>
          <w:rFonts w:ascii="仿宋" w:eastAsia="仿宋" w:hAnsi="仿宋" w:hint="eastAsia"/>
          <w:sz w:val="30"/>
          <w:szCs w:val="30"/>
        </w:rPr>
        <w:t>这就是为何</w:t>
      </w:r>
      <w:r w:rsidR="00F76A90" w:rsidRPr="00FA21AB">
        <w:rPr>
          <w:rFonts w:ascii="仿宋" w:eastAsia="仿宋" w:hAnsi="仿宋" w:hint="eastAsia"/>
          <w:sz w:val="30"/>
          <w:szCs w:val="30"/>
        </w:rPr>
        <w:t>主赐予</w:t>
      </w:r>
      <w:r w:rsidR="00356A5F" w:rsidRPr="00FA21AB">
        <w:rPr>
          <w:rFonts w:ascii="仿宋" w:eastAsia="仿宋" w:hAnsi="仿宋" w:hint="eastAsia"/>
          <w:sz w:val="30"/>
          <w:szCs w:val="30"/>
        </w:rPr>
        <w:t>我们</w:t>
      </w:r>
      <w:r w:rsidR="00F76A90" w:rsidRPr="00FA21AB">
        <w:rPr>
          <w:rFonts w:ascii="仿宋" w:eastAsia="仿宋" w:hAnsi="仿宋" w:hint="eastAsia"/>
          <w:sz w:val="30"/>
          <w:szCs w:val="30"/>
        </w:rPr>
        <w:t>自由和理性</w:t>
      </w:r>
      <w:r w:rsidR="00356A5F" w:rsidRPr="00FA21AB">
        <w:rPr>
          <w:rFonts w:ascii="仿宋" w:eastAsia="仿宋" w:hAnsi="仿宋" w:hint="eastAsia"/>
          <w:sz w:val="30"/>
          <w:szCs w:val="30"/>
        </w:rPr>
        <w:t>能力</w:t>
      </w:r>
      <w:r w:rsidR="00F76A90" w:rsidRPr="00FA21AB">
        <w:rPr>
          <w:rFonts w:ascii="仿宋" w:eastAsia="仿宋" w:hAnsi="仿宋" w:hint="eastAsia"/>
          <w:sz w:val="30"/>
          <w:szCs w:val="30"/>
        </w:rPr>
        <w:t>，</w:t>
      </w:r>
      <w:r w:rsidR="00356A5F" w:rsidRPr="00FA21AB">
        <w:rPr>
          <w:rFonts w:ascii="仿宋" w:eastAsia="仿宋" w:hAnsi="仿宋" w:hint="eastAsia"/>
          <w:sz w:val="30"/>
          <w:szCs w:val="30"/>
        </w:rPr>
        <w:t>就是</w:t>
      </w:r>
      <w:r w:rsidR="00F76A90" w:rsidRPr="00FA21AB">
        <w:rPr>
          <w:rFonts w:ascii="仿宋" w:eastAsia="仿宋" w:hAnsi="仿宋" w:hint="eastAsia"/>
          <w:sz w:val="30"/>
          <w:szCs w:val="30"/>
        </w:rPr>
        <w:t>貌似凭自己</w:t>
      </w:r>
      <w:r w:rsidR="00356A5F" w:rsidRPr="00FA21AB">
        <w:rPr>
          <w:rFonts w:ascii="仿宋" w:eastAsia="仿宋" w:hAnsi="仿宋" w:hint="eastAsia"/>
          <w:sz w:val="30"/>
          <w:szCs w:val="30"/>
        </w:rPr>
        <w:t>思考</w:t>
      </w:r>
      <w:r w:rsidR="00F76A90" w:rsidRPr="00FA21AB">
        <w:rPr>
          <w:rFonts w:ascii="仿宋" w:eastAsia="仿宋" w:hAnsi="仿宋" w:hint="eastAsia"/>
          <w:sz w:val="30"/>
          <w:szCs w:val="30"/>
        </w:rPr>
        <w:t>和意愿的自由，以及</w:t>
      </w:r>
      <w:r w:rsidR="00356A5F" w:rsidRPr="00FA21AB">
        <w:rPr>
          <w:rFonts w:ascii="仿宋" w:eastAsia="仿宋" w:hAnsi="仿宋" w:hint="eastAsia"/>
          <w:sz w:val="30"/>
          <w:szCs w:val="30"/>
        </w:rPr>
        <w:t>充当我们向导的理</w:t>
      </w:r>
      <w:r w:rsidR="00F76A90" w:rsidRPr="00FA21AB">
        <w:rPr>
          <w:rFonts w:ascii="仿宋" w:eastAsia="仿宋" w:hAnsi="仿宋" w:hint="eastAsia"/>
          <w:sz w:val="30"/>
          <w:szCs w:val="30"/>
        </w:rPr>
        <w:t>性</w:t>
      </w:r>
      <w:r w:rsidR="00356A5F" w:rsidRPr="00FA21AB">
        <w:rPr>
          <w:rFonts w:ascii="仿宋" w:eastAsia="仿宋" w:hAnsi="仿宋" w:hint="eastAsia"/>
          <w:sz w:val="30"/>
          <w:szCs w:val="30"/>
        </w:rPr>
        <w:t>能力</w:t>
      </w:r>
      <w:r w:rsidR="00F76A90" w:rsidRPr="00FA21AB">
        <w:rPr>
          <w:rFonts w:ascii="仿宋" w:eastAsia="仿宋" w:hAnsi="仿宋" w:hint="eastAsia"/>
          <w:sz w:val="30"/>
          <w:szCs w:val="30"/>
        </w:rPr>
        <w:t>。爱一个没有</w:t>
      </w:r>
      <w:r w:rsidR="00356A5F" w:rsidRPr="00FA21AB">
        <w:rPr>
          <w:rFonts w:ascii="仿宋" w:eastAsia="仿宋" w:hAnsi="仿宋" w:hint="eastAsia"/>
          <w:sz w:val="30"/>
          <w:szCs w:val="30"/>
        </w:rPr>
        <w:t>反应</w:t>
      </w:r>
      <w:r w:rsidR="00F76A90" w:rsidRPr="00FA21AB">
        <w:rPr>
          <w:rFonts w:ascii="仿宋" w:eastAsia="仿宋" w:hAnsi="仿宋" w:hint="eastAsia"/>
          <w:sz w:val="30"/>
          <w:szCs w:val="30"/>
        </w:rPr>
        <w:t>的人，并与之结合是不可能的；进入一个</w:t>
      </w:r>
      <w:r w:rsidR="00356A5F" w:rsidRPr="00FA21AB">
        <w:rPr>
          <w:rFonts w:ascii="仿宋" w:eastAsia="仿宋" w:hAnsi="仿宋" w:hint="eastAsia"/>
          <w:sz w:val="30"/>
          <w:szCs w:val="30"/>
        </w:rPr>
        <w:t>不</w:t>
      </w:r>
      <w:r w:rsidR="00F76A90" w:rsidRPr="00FA21AB">
        <w:rPr>
          <w:rFonts w:ascii="仿宋" w:eastAsia="仿宋" w:hAnsi="仿宋" w:hint="eastAsia"/>
          <w:sz w:val="30"/>
          <w:szCs w:val="30"/>
        </w:rPr>
        <w:t>接受的人，并与之同住也是不可能的。</w:t>
      </w:r>
      <w:r w:rsidR="00C6051F" w:rsidRPr="00FA21AB">
        <w:rPr>
          <w:rFonts w:ascii="仿宋" w:eastAsia="仿宋" w:hAnsi="仿宋" w:hint="eastAsia"/>
          <w:sz w:val="30"/>
          <w:szCs w:val="30"/>
        </w:rPr>
        <w:t>正因我们</w:t>
      </w:r>
      <w:r w:rsidR="00F76A90" w:rsidRPr="00FA21AB">
        <w:rPr>
          <w:rFonts w:ascii="仿宋" w:eastAsia="仿宋" w:hAnsi="仿宋" w:hint="eastAsia"/>
          <w:sz w:val="30"/>
          <w:szCs w:val="30"/>
        </w:rPr>
        <w:t>的接受和</w:t>
      </w:r>
      <w:r w:rsidR="00C6051F" w:rsidRPr="00FA21AB">
        <w:rPr>
          <w:rFonts w:ascii="仿宋" w:eastAsia="仿宋" w:hAnsi="仿宋" w:hint="eastAsia"/>
          <w:sz w:val="30"/>
          <w:szCs w:val="30"/>
        </w:rPr>
        <w:t>反应</w:t>
      </w:r>
      <w:r w:rsidR="00F76A90" w:rsidRPr="00FA21AB">
        <w:rPr>
          <w:rFonts w:ascii="仿宋" w:eastAsia="仿宋" w:hAnsi="仿宋" w:hint="eastAsia"/>
          <w:sz w:val="30"/>
          <w:szCs w:val="30"/>
        </w:rPr>
        <w:t>是主赐予的，所以主说：</w:t>
      </w:r>
    </w:p>
    <w:p w14:paraId="1CB66ACB" w14:textId="77777777" w:rsidR="00C6051F" w:rsidRPr="00FA21AB" w:rsidRDefault="00C605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你们要住在我里面，我也住在你们里面。(约翰福音15:4)</w:t>
      </w:r>
    </w:p>
    <w:p w14:paraId="1D2BAA71" w14:textId="77777777" w:rsidR="00C6051F" w:rsidRPr="00FA21AB" w:rsidRDefault="00C605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住在我里面的，我也住在他里面，这人就多结果子。(约翰福音15:5)</w:t>
      </w:r>
    </w:p>
    <w:p w14:paraId="2F366979" w14:textId="77777777" w:rsidR="00C6051F" w:rsidRPr="00FA21AB" w:rsidRDefault="00C605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到那日，你们就知道你们在我里面，我也在你们里面。</w:t>
      </w:r>
      <w:r w:rsidRPr="00FA21AB">
        <w:rPr>
          <w:rFonts w:ascii="仿宋" w:eastAsia="仿宋" w:hAnsi="仿宋"/>
          <w:sz w:val="30"/>
          <w:szCs w:val="30"/>
        </w:rPr>
        <w:t>(约翰福音14:20)</w:t>
      </w:r>
    </w:p>
    <w:p w14:paraId="5579182E" w14:textId="77777777" w:rsidR="00C6051F" w:rsidRPr="00FA21AB" w:rsidRDefault="00C605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主还告诉我们，祂存在于凡我们已经接受并在我们里面的真理和良善中：</w:t>
      </w:r>
    </w:p>
    <w:p w14:paraId="21A172A8" w14:textId="77777777" w:rsidR="00C6051F" w:rsidRPr="00FA21AB" w:rsidRDefault="00C605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你们若住在我里面，我的话也住在你们里面。你们若遵守我的诫命，就住在我的爱里。(约翰福音15:7, 10)</w:t>
      </w:r>
    </w:p>
    <w:p w14:paraId="49B8579F" w14:textId="77777777" w:rsidR="00C6051F" w:rsidRPr="00FA21AB" w:rsidRDefault="00C605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有了我的诫命又遵守的，这人就是爱我的；我也要爱他，与他同住。(约翰福音14:21, 23)</w:t>
      </w:r>
    </w:p>
    <w:p w14:paraId="40063844" w14:textId="77777777" w:rsidR="00C6051F" w:rsidRPr="00FA21AB" w:rsidRDefault="00C605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因此，主在祂自己的东西里面与</w:t>
      </w:r>
      <w:r w:rsidR="00BD539E" w:rsidRPr="00FA21AB">
        <w:rPr>
          <w:rFonts w:ascii="仿宋" w:eastAsia="仿宋" w:hAnsi="仿宋" w:hint="eastAsia"/>
          <w:sz w:val="30"/>
          <w:szCs w:val="30"/>
        </w:rPr>
        <w:t>我们</w:t>
      </w:r>
      <w:r w:rsidRPr="00FA21AB">
        <w:rPr>
          <w:rFonts w:ascii="仿宋" w:eastAsia="仿宋" w:hAnsi="仿宋" w:hint="eastAsia"/>
          <w:sz w:val="30"/>
          <w:szCs w:val="30"/>
        </w:rPr>
        <w:t>同住，</w:t>
      </w:r>
      <w:r w:rsidR="00BD539E" w:rsidRPr="00FA21AB">
        <w:rPr>
          <w:rFonts w:ascii="仿宋" w:eastAsia="仿宋" w:hAnsi="仿宋" w:hint="eastAsia"/>
          <w:sz w:val="30"/>
          <w:szCs w:val="30"/>
        </w:rPr>
        <w:t>我们</w:t>
      </w:r>
      <w:r w:rsidRPr="00FA21AB">
        <w:rPr>
          <w:rFonts w:ascii="仿宋" w:eastAsia="仿宋" w:hAnsi="仿宋" w:hint="eastAsia"/>
          <w:sz w:val="30"/>
          <w:szCs w:val="30"/>
        </w:rPr>
        <w:t>住在</w:t>
      </w:r>
      <w:r w:rsidR="00BD539E" w:rsidRPr="00FA21AB">
        <w:rPr>
          <w:rFonts w:ascii="仿宋" w:eastAsia="仿宋" w:hAnsi="仿宋" w:hint="eastAsia"/>
          <w:sz w:val="30"/>
          <w:szCs w:val="30"/>
        </w:rPr>
        <w:t>主所赐予我们的事物里面，从而住在</w:t>
      </w:r>
      <w:r w:rsidRPr="00FA21AB">
        <w:rPr>
          <w:rFonts w:ascii="仿宋" w:eastAsia="仿宋" w:hAnsi="仿宋" w:hint="eastAsia"/>
          <w:sz w:val="30"/>
          <w:szCs w:val="30"/>
        </w:rPr>
        <w:t>主里面。</w:t>
      </w:r>
    </w:p>
    <w:p w14:paraId="49A969CF" w14:textId="77777777" w:rsidR="00BD539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103.</w:t>
      </w:r>
      <w:r w:rsidR="00BD539E" w:rsidRPr="00FA21AB">
        <w:rPr>
          <w:rFonts w:ascii="仿宋" w:eastAsia="仿宋" w:hAnsi="仿宋" w:hint="eastAsia"/>
          <w:sz w:val="30"/>
          <w:szCs w:val="30"/>
        </w:rPr>
        <w:t>由于主赐予我们这种反过来回应的能力，因而赐予</w:t>
      </w:r>
      <w:r w:rsidR="00EC6FF5" w:rsidRPr="00FA21AB">
        <w:rPr>
          <w:rFonts w:ascii="仿宋" w:eastAsia="仿宋" w:hAnsi="仿宋" w:hint="eastAsia"/>
          <w:sz w:val="30"/>
          <w:szCs w:val="30"/>
        </w:rPr>
        <w:t>我们</w:t>
      </w:r>
      <w:r w:rsidR="00BD539E" w:rsidRPr="00FA21AB">
        <w:rPr>
          <w:rFonts w:ascii="仿宋" w:eastAsia="仿宋" w:hAnsi="仿宋" w:hint="eastAsia"/>
          <w:sz w:val="30"/>
          <w:szCs w:val="30"/>
        </w:rPr>
        <w:t>与祂的一种相互关系，所以主说，我们要悔改，</w:t>
      </w:r>
      <w:r w:rsidR="00435F1B" w:rsidRPr="00FA21AB">
        <w:rPr>
          <w:rFonts w:ascii="仿宋" w:eastAsia="仿宋" w:hAnsi="仿宋" w:hint="eastAsia"/>
          <w:sz w:val="30"/>
          <w:szCs w:val="30"/>
        </w:rPr>
        <w:t>而</w:t>
      </w:r>
      <w:r w:rsidR="00BD539E" w:rsidRPr="00FA21AB">
        <w:rPr>
          <w:rFonts w:ascii="仿宋" w:eastAsia="仿宋" w:hAnsi="仿宋" w:hint="eastAsia"/>
          <w:sz w:val="30"/>
          <w:szCs w:val="30"/>
        </w:rPr>
        <w:t>且没有自主意识，没有人能悔改：</w:t>
      </w:r>
    </w:p>
    <w:p w14:paraId="034D13A1" w14:textId="77777777" w:rsidR="00BD539E" w:rsidRPr="00FA21AB" w:rsidRDefault="00BD539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耶稣说，你们若不悔改，都要灭亡。</w:t>
      </w:r>
      <w:r w:rsidRPr="00FA21AB">
        <w:rPr>
          <w:rFonts w:ascii="仿宋" w:eastAsia="仿宋" w:hAnsi="仿宋"/>
          <w:sz w:val="30"/>
          <w:szCs w:val="30"/>
        </w:rPr>
        <w:t>(路加福音13:3, 5)</w:t>
      </w:r>
    </w:p>
    <w:p w14:paraId="3EF6AA68" w14:textId="77777777" w:rsidR="00BD539E" w:rsidRPr="00FA21AB" w:rsidRDefault="00BD539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耶稣说，神的国近了！你们当悔改，信福音！</w:t>
      </w:r>
      <w:r w:rsidR="00EC6FF5" w:rsidRPr="00FA21AB">
        <w:rPr>
          <w:rFonts w:ascii="仿宋" w:eastAsia="仿宋" w:hAnsi="仿宋"/>
          <w:sz w:val="30"/>
          <w:szCs w:val="30"/>
        </w:rPr>
        <w:t>(马可福音1:14, 15)</w:t>
      </w:r>
    </w:p>
    <w:p w14:paraId="17F423FD" w14:textId="77777777" w:rsidR="00BD539E" w:rsidRPr="00FA21AB" w:rsidRDefault="00EC6FF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耶稣说，我来召罪人悔改。(路加福音5:32)</w:t>
      </w:r>
    </w:p>
    <w:p w14:paraId="0C1560FA" w14:textId="77777777" w:rsidR="00EC6FF5" w:rsidRPr="00FA21AB" w:rsidRDefault="00EC6FF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耶稣对各教会说，你们要悔改。</w:t>
      </w:r>
      <w:r w:rsidRPr="00FA21AB">
        <w:rPr>
          <w:rFonts w:ascii="仿宋" w:eastAsia="仿宋" w:hAnsi="仿宋"/>
          <w:sz w:val="30"/>
          <w:szCs w:val="30"/>
        </w:rPr>
        <w:t>(启示录2:5, 16, 21, 22; 3:3)</w:t>
      </w:r>
    </w:p>
    <w:p w14:paraId="2B3615E9" w14:textId="77777777" w:rsidR="00EC6FF5" w:rsidRPr="00FA21AB" w:rsidRDefault="00EC6FF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他们并不悔改所行的。</w:t>
      </w:r>
      <w:r w:rsidRPr="00FA21AB">
        <w:rPr>
          <w:rFonts w:ascii="仿宋" w:eastAsia="仿宋" w:hAnsi="仿宋"/>
          <w:sz w:val="30"/>
          <w:szCs w:val="30"/>
        </w:rPr>
        <w:t>(启示录16:11)</w:t>
      </w:r>
    </w:p>
    <w:p w14:paraId="54F3633C" w14:textId="77777777" w:rsidR="00EC6FF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104.</w:t>
      </w:r>
      <w:r w:rsidR="00EC6FF5" w:rsidRPr="00FA21AB">
        <w:rPr>
          <w:rFonts w:ascii="仿宋" w:eastAsia="仿宋" w:hAnsi="仿宋" w:hint="eastAsia"/>
          <w:sz w:val="30"/>
          <w:szCs w:val="30"/>
        </w:rPr>
        <w:t>由于主赐予我们这种反过来回应的能力，因而赐予我们与祂的一种相互关系，所以主说，我们要遵守祂的诫命，并结出果子来：</w:t>
      </w:r>
    </w:p>
    <w:p w14:paraId="1832DB9A" w14:textId="77777777" w:rsidR="00EC6FF5" w:rsidRPr="00FA21AB" w:rsidRDefault="00EC6FF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你们为什么称呼我主啊，主啊，却不实行我所说的话呢？</w:t>
      </w:r>
      <w:r w:rsidRPr="00FA21AB">
        <w:rPr>
          <w:rFonts w:ascii="仿宋" w:eastAsia="仿宋" w:hAnsi="仿宋"/>
          <w:sz w:val="30"/>
          <w:szCs w:val="30"/>
        </w:rPr>
        <w:t>(路加福音6:46–49)</w:t>
      </w:r>
    </w:p>
    <w:p w14:paraId="721F5E83" w14:textId="77777777" w:rsidR="00EC6FF5" w:rsidRPr="00FA21AB" w:rsidRDefault="00EC6FF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你们既知道这些事，若是去行就有福了。</w:t>
      </w:r>
      <w:r w:rsidRPr="00FA21AB">
        <w:rPr>
          <w:rFonts w:ascii="仿宋" w:eastAsia="仿宋" w:hAnsi="仿宋"/>
          <w:sz w:val="30"/>
          <w:szCs w:val="30"/>
        </w:rPr>
        <w:t>(约翰福音13:17)</w:t>
      </w:r>
    </w:p>
    <w:p w14:paraId="3879B0F1" w14:textId="77777777" w:rsidR="00EC6FF5" w:rsidRPr="00FA21AB" w:rsidRDefault="00EC6FF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你们若遵行我所吩咐你们的，就是我的朋友了。</w:t>
      </w:r>
      <w:r w:rsidRPr="00FA21AB">
        <w:rPr>
          <w:rFonts w:ascii="仿宋" w:eastAsia="仿宋" w:hAnsi="仿宋"/>
          <w:sz w:val="30"/>
          <w:szCs w:val="30"/>
        </w:rPr>
        <w:t>(约翰福音15:14)</w:t>
      </w:r>
    </w:p>
    <w:p w14:paraId="2F85D003" w14:textId="77777777" w:rsidR="00EC6FF5" w:rsidRPr="00FA21AB" w:rsidRDefault="00EC6FF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凡遵行并教导这诫命的，在天国都要称为大的。</w:t>
      </w:r>
      <w:r w:rsidR="00714458" w:rsidRPr="00FA21AB">
        <w:rPr>
          <w:rFonts w:ascii="仿宋" w:eastAsia="仿宋" w:hAnsi="仿宋"/>
          <w:sz w:val="30"/>
          <w:szCs w:val="30"/>
        </w:rPr>
        <w:t>(马太福音5:19)</w:t>
      </w:r>
    </w:p>
    <w:p w14:paraId="3B89E15A" w14:textId="77777777" w:rsidR="00714458" w:rsidRPr="00FA21AB" w:rsidRDefault="0071445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凡听见我这话就去行的，我要把他比作一个智慧人。(马太福音7:24)</w:t>
      </w:r>
    </w:p>
    <w:p w14:paraId="33970081" w14:textId="77777777" w:rsidR="00714458" w:rsidRPr="00FA21AB" w:rsidRDefault="0071445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你们要结出与悔改相称的果子。(马太福音3:8)</w:t>
      </w:r>
    </w:p>
    <w:p w14:paraId="42FB214A" w14:textId="77777777" w:rsidR="00714458" w:rsidRPr="00FA21AB" w:rsidRDefault="0071445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你们或以为树好，果子也好。(马太福音12:33)</w:t>
      </w:r>
    </w:p>
    <w:p w14:paraId="3738F836" w14:textId="77777777" w:rsidR="00714458" w:rsidRPr="00FA21AB" w:rsidRDefault="0071445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这国要赐给那能结果子的民族。(马太福音21:43)</w:t>
      </w:r>
    </w:p>
    <w:p w14:paraId="1F9711C7" w14:textId="77777777" w:rsidR="00714458" w:rsidRPr="00FA21AB" w:rsidRDefault="0071445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凡不结果子的树，就砍下来，丢在火里。(马太福音7:19)</w:t>
      </w:r>
    </w:p>
    <w:p w14:paraId="0191B0D3" w14:textId="77777777" w:rsidR="00714458" w:rsidRPr="00FA21AB" w:rsidRDefault="0071445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我们从这些经文可以看出，我们要凭自己，但通过主的能力行动，我们必须祈求这种能力；这就是貌似凭我们自己行动。</w:t>
      </w:r>
    </w:p>
    <w:p w14:paraId="4D39449A" w14:textId="77777777" w:rsidR="0071445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105.</w:t>
      </w:r>
      <w:r w:rsidR="00714458" w:rsidRPr="00FA21AB">
        <w:rPr>
          <w:rFonts w:ascii="仿宋" w:eastAsia="仿宋" w:hAnsi="仿宋" w:hint="eastAsia"/>
          <w:sz w:val="30"/>
          <w:szCs w:val="30"/>
        </w:rPr>
        <w:t>由于主赐予我们这种反过来回应的能力，因而赐予我们与祂的一种相互关系，所以</w:t>
      </w:r>
      <w:r w:rsidR="00A50BE1" w:rsidRPr="00FA21AB">
        <w:rPr>
          <w:rFonts w:ascii="仿宋" w:eastAsia="仿宋" w:hAnsi="仿宋" w:hint="eastAsia"/>
          <w:sz w:val="30"/>
          <w:szCs w:val="30"/>
        </w:rPr>
        <w:t>我们必须对自己的行为做个交代，并得到相应的报应</w:t>
      </w:r>
      <w:r w:rsidR="00714458" w:rsidRPr="00FA21AB">
        <w:rPr>
          <w:rFonts w:ascii="仿宋" w:eastAsia="仿宋" w:hAnsi="仿宋" w:hint="eastAsia"/>
          <w:sz w:val="30"/>
          <w:szCs w:val="30"/>
        </w:rPr>
        <w:t>，</w:t>
      </w:r>
      <w:r w:rsidR="00A50BE1" w:rsidRPr="00FA21AB">
        <w:rPr>
          <w:rFonts w:ascii="仿宋" w:eastAsia="仿宋" w:hAnsi="仿宋" w:hint="eastAsia"/>
          <w:sz w:val="30"/>
          <w:szCs w:val="30"/>
        </w:rPr>
        <w:t>因为主说：</w:t>
      </w:r>
    </w:p>
    <w:p w14:paraId="29099965" w14:textId="77777777" w:rsidR="00A50BE1" w:rsidRPr="00FA21AB" w:rsidRDefault="00A50BE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人子要来临，祂要照各人的行为报应各人。(马太福音16:27)</w:t>
      </w:r>
    </w:p>
    <w:p w14:paraId="704E87A3" w14:textId="77777777" w:rsidR="00A50BE1" w:rsidRPr="00FA21AB" w:rsidRDefault="006D659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并且要出来：行善的，复活得生命；作恶的，复活受审判。(约翰福音5:29)</w:t>
      </w:r>
    </w:p>
    <w:p w14:paraId="0FB67127" w14:textId="77777777" w:rsidR="00A50BE1" w:rsidRPr="00FA21AB" w:rsidRDefault="006D659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他们的作为也随着他们。</w:t>
      </w:r>
      <w:r w:rsidRPr="00FA21AB">
        <w:rPr>
          <w:rFonts w:ascii="仿宋" w:eastAsia="仿宋" w:hAnsi="仿宋"/>
          <w:sz w:val="30"/>
          <w:szCs w:val="30"/>
        </w:rPr>
        <w:t>(启示录14:13)</w:t>
      </w:r>
    </w:p>
    <w:p w14:paraId="651F9F3C" w14:textId="77777777" w:rsidR="006D6599" w:rsidRPr="00FA21AB" w:rsidRDefault="006D659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所有人都他们的作为受审判。</w:t>
      </w:r>
      <w:r w:rsidRPr="00FA21AB">
        <w:rPr>
          <w:rFonts w:ascii="仿宋" w:eastAsia="仿宋" w:hAnsi="仿宋"/>
          <w:sz w:val="30"/>
          <w:szCs w:val="30"/>
        </w:rPr>
        <w:t>(启示录20:13)</w:t>
      </w:r>
    </w:p>
    <w:p w14:paraId="092CB83C" w14:textId="77777777" w:rsidR="006D6599" w:rsidRPr="00FA21AB" w:rsidRDefault="006D659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看哪，我必快来！赏赐在我，要照各人所行的报应他。(启示录22:12)</w:t>
      </w:r>
    </w:p>
    <w:p w14:paraId="13A49DCE" w14:textId="77777777" w:rsidR="006D6599" w:rsidRPr="00FA21AB" w:rsidRDefault="006D659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我们若没有回应的能力，就不能被追究责任。</w:t>
      </w:r>
    </w:p>
    <w:p w14:paraId="2D46B0AB" w14:textId="77777777" w:rsidR="006D6599"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106.</w:t>
      </w:r>
      <w:r w:rsidR="006D6599" w:rsidRPr="00FA21AB">
        <w:rPr>
          <w:rFonts w:ascii="仿宋" w:eastAsia="仿宋" w:hAnsi="仿宋" w:hint="eastAsia"/>
          <w:sz w:val="30"/>
          <w:szCs w:val="30"/>
        </w:rPr>
        <w:t>由于接受并反过来回应取决于我们，所以教会教导</w:t>
      </w:r>
      <w:r w:rsidR="00631743" w:rsidRPr="00FA21AB">
        <w:rPr>
          <w:rFonts w:ascii="仿宋" w:eastAsia="仿宋" w:hAnsi="仿宋" w:hint="eastAsia"/>
          <w:sz w:val="30"/>
          <w:szCs w:val="30"/>
        </w:rPr>
        <w:t>，我们要</w:t>
      </w:r>
      <w:r w:rsidR="006D6599" w:rsidRPr="00FA21AB">
        <w:rPr>
          <w:rFonts w:ascii="仿宋" w:eastAsia="仿宋" w:hAnsi="仿宋" w:hint="eastAsia"/>
          <w:sz w:val="30"/>
          <w:szCs w:val="30"/>
        </w:rPr>
        <w:t>省察自己，在神面前认罪，停止</w:t>
      </w:r>
      <w:r w:rsidR="00631743" w:rsidRPr="00FA21AB">
        <w:rPr>
          <w:rFonts w:ascii="仿宋" w:eastAsia="仿宋" w:hAnsi="仿宋" w:hint="eastAsia"/>
          <w:sz w:val="30"/>
          <w:szCs w:val="30"/>
        </w:rPr>
        <w:t>犯罪</w:t>
      </w:r>
      <w:r w:rsidR="006D6599" w:rsidRPr="00FA21AB">
        <w:rPr>
          <w:rFonts w:ascii="仿宋" w:eastAsia="仿宋" w:hAnsi="仿宋" w:hint="eastAsia"/>
          <w:sz w:val="30"/>
          <w:szCs w:val="30"/>
        </w:rPr>
        <w:t>，过一种新生活。在基督教界，每个教会都教导这一点</w:t>
      </w:r>
      <w:r w:rsidR="00435F1B" w:rsidRPr="00FA21AB">
        <w:rPr>
          <w:rFonts w:ascii="仿宋" w:eastAsia="仿宋" w:hAnsi="仿宋" w:hint="eastAsia"/>
          <w:sz w:val="30"/>
          <w:szCs w:val="30"/>
        </w:rPr>
        <w:t>，</w:t>
      </w:r>
      <w:r w:rsidR="00631743" w:rsidRPr="00FA21AB">
        <w:rPr>
          <w:rFonts w:ascii="仿宋" w:eastAsia="仿宋" w:hAnsi="仿宋" w:hint="eastAsia"/>
          <w:sz w:val="30"/>
          <w:szCs w:val="30"/>
        </w:rPr>
        <w:t>如《新耶路撒冷教义之生活篇》</w:t>
      </w:r>
      <w:r w:rsidR="006D6599" w:rsidRPr="00FA21AB">
        <w:rPr>
          <w:rFonts w:ascii="仿宋" w:eastAsia="仿宋" w:hAnsi="仿宋" w:hint="eastAsia"/>
          <w:sz w:val="30"/>
          <w:szCs w:val="30"/>
        </w:rPr>
        <w:t>(3–8节)</w:t>
      </w:r>
      <w:r w:rsidR="00631743" w:rsidRPr="00FA21AB">
        <w:rPr>
          <w:rFonts w:ascii="仿宋" w:eastAsia="仿宋" w:hAnsi="仿宋" w:hint="eastAsia"/>
          <w:sz w:val="30"/>
          <w:szCs w:val="30"/>
        </w:rPr>
        <w:t>所述</w:t>
      </w:r>
      <w:r w:rsidR="006D6599" w:rsidRPr="00FA21AB">
        <w:rPr>
          <w:rFonts w:ascii="仿宋" w:eastAsia="仿宋" w:hAnsi="仿宋" w:hint="eastAsia"/>
          <w:sz w:val="30"/>
          <w:szCs w:val="30"/>
        </w:rPr>
        <w:t>。</w:t>
      </w:r>
    </w:p>
    <w:p w14:paraId="0BF458E1" w14:textId="77777777" w:rsidR="00A16216" w:rsidRPr="00FA21AB" w:rsidRDefault="00A1621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107</w:t>
      </w:r>
      <w:r w:rsidRPr="00FA21AB">
        <w:rPr>
          <w:rFonts w:hint="eastAsia"/>
          <w:sz w:val="30"/>
          <w:szCs w:val="30"/>
        </w:rPr>
        <w:t xml:space="preserve"> </w:t>
      </w:r>
      <w:r w:rsidRPr="00FA21AB">
        <w:rPr>
          <w:rFonts w:ascii="仿宋" w:eastAsia="仿宋" w:hAnsi="仿宋" w:hint="eastAsia"/>
          <w:sz w:val="30"/>
          <w:szCs w:val="30"/>
        </w:rPr>
        <w:t>如果我们没有接受和貌似独立思考的能力，那么信仰甚至无法进入讨论，因为信仰也不是来自我们。若不是因为这种接受的能力，我们就会像风吹的稻草，毫无生命地站在周围</w:t>
      </w:r>
      <w:r w:rsidR="00D96639" w:rsidRPr="00FA21AB">
        <w:rPr>
          <w:rFonts w:ascii="仿宋" w:eastAsia="仿宋" w:hAnsi="仿宋" w:hint="eastAsia"/>
          <w:sz w:val="30"/>
          <w:szCs w:val="30"/>
        </w:rPr>
        <w:t>，</w:t>
      </w:r>
      <w:r w:rsidRPr="00FA21AB">
        <w:rPr>
          <w:rFonts w:ascii="仿宋" w:eastAsia="仿宋" w:hAnsi="仿宋" w:hint="eastAsia"/>
          <w:sz w:val="30"/>
          <w:szCs w:val="30"/>
        </w:rPr>
        <w:t>嘴</w:t>
      </w:r>
      <w:r w:rsidR="00D96639" w:rsidRPr="00FA21AB">
        <w:rPr>
          <w:rFonts w:ascii="仿宋" w:eastAsia="仿宋" w:hAnsi="仿宋" w:hint="eastAsia"/>
          <w:sz w:val="30"/>
          <w:szCs w:val="30"/>
        </w:rPr>
        <w:t>巴张大，双手无力</w:t>
      </w:r>
      <w:r w:rsidRPr="00FA21AB">
        <w:rPr>
          <w:rFonts w:ascii="仿宋" w:eastAsia="仿宋" w:hAnsi="仿宋" w:hint="eastAsia"/>
          <w:sz w:val="30"/>
          <w:szCs w:val="30"/>
        </w:rPr>
        <w:t>垂</w:t>
      </w:r>
      <w:r w:rsidR="00D96639" w:rsidRPr="00FA21AB">
        <w:rPr>
          <w:rFonts w:ascii="仿宋" w:eastAsia="仿宋" w:hAnsi="仿宋" w:hint="eastAsia"/>
          <w:sz w:val="30"/>
          <w:szCs w:val="30"/>
        </w:rPr>
        <w:t>下</w:t>
      </w:r>
      <w:r w:rsidRPr="00FA21AB">
        <w:rPr>
          <w:rFonts w:ascii="仿宋" w:eastAsia="仿宋" w:hAnsi="仿宋" w:hint="eastAsia"/>
          <w:sz w:val="30"/>
          <w:szCs w:val="30"/>
        </w:rPr>
        <w:t>，等待</w:t>
      </w:r>
      <w:r w:rsidR="00D96639" w:rsidRPr="00FA21AB">
        <w:rPr>
          <w:rFonts w:ascii="仿宋" w:eastAsia="仿宋" w:hAnsi="仿宋" w:hint="eastAsia"/>
          <w:sz w:val="30"/>
          <w:szCs w:val="30"/>
        </w:rPr>
        <w:t>某种流入的东西</w:t>
      </w:r>
      <w:r w:rsidRPr="00FA21AB">
        <w:rPr>
          <w:rFonts w:ascii="仿宋" w:eastAsia="仿宋" w:hAnsi="仿宋" w:hint="eastAsia"/>
          <w:sz w:val="30"/>
          <w:szCs w:val="30"/>
        </w:rPr>
        <w:t>，</w:t>
      </w:r>
      <w:r w:rsidR="00D96639" w:rsidRPr="00FA21AB">
        <w:rPr>
          <w:rFonts w:ascii="仿宋" w:eastAsia="仿宋" w:hAnsi="仿宋" w:hint="eastAsia"/>
          <w:sz w:val="30"/>
          <w:szCs w:val="30"/>
        </w:rPr>
        <w:t>既不思考，也不去做</w:t>
      </w:r>
      <w:r w:rsidRPr="00FA21AB">
        <w:rPr>
          <w:rFonts w:ascii="仿宋" w:eastAsia="仿宋" w:hAnsi="仿宋" w:hint="eastAsia"/>
          <w:sz w:val="30"/>
          <w:szCs w:val="30"/>
        </w:rPr>
        <w:t>关乎</w:t>
      </w:r>
      <w:r w:rsidR="00D96639" w:rsidRPr="00FA21AB">
        <w:rPr>
          <w:rFonts w:ascii="仿宋" w:eastAsia="仿宋" w:hAnsi="仿宋" w:hint="eastAsia"/>
          <w:sz w:val="30"/>
          <w:szCs w:val="30"/>
        </w:rPr>
        <w:t>我们</w:t>
      </w:r>
      <w:r w:rsidRPr="00FA21AB">
        <w:rPr>
          <w:rFonts w:ascii="仿宋" w:eastAsia="仿宋" w:hAnsi="仿宋" w:hint="eastAsia"/>
          <w:sz w:val="30"/>
          <w:szCs w:val="30"/>
        </w:rPr>
        <w:t>得救的</w:t>
      </w:r>
      <w:r w:rsidR="00D96639" w:rsidRPr="00FA21AB">
        <w:rPr>
          <w:rFonts w:ascii="仿宋" w:eastAsia="仿宋" w:hAnsi="仿宋" w:hint="eastAsia"/>
          <w:sz w:val="30"/>
          <w:szCs w:val="30"/>
        </w:rPr>
        <w:t>任何</w:t>
      </w:r>
      <w:r w:rsidRPr="00FA21AB">
        <w:rPr>
          <w:rFonts w:ascii="仿宋" w:eastAsia="仿宋" w:hAnsi="仿宋" w:hint="eastAsia"/>
          <w:sz w:val="30"/>
          <w:szCs w:val="30"/>
        </w:rPr>
        <w:t>事。诚然，</w:t>
      </w:r>
      <w:r w:rsidR="00D96639" w:rsidRPr="00FA21AB">
        <w:rPr>
          <w:rFonts w:ascii="仿宋" w:eastAsia="仿宋" w:hAnsi="仿宋" w:hint="eastAsia"/>
          <w:sz w:val="30"/>
          <w:szCs w:val="30"/>
        </w:rPr>
        <w:t>我们</w:t>
      </w:r>
      <w:r w:rsidRPr="00FA21AB">
        <w:rPr>
          <w:rFonts w:ascii="仿宋" w:eastAsia="仿宋" w:hAnsi="仿宋" w:hint="eastAsia"/>
          <w:sz w:val="30"/>
          <w:szCs w:val="30"/>
        </w:rPr>
        <w:t>在这些事上</w:t>
      </w:r>
      <w:r w:rsidR="00D96639" w:rsidRPr="00FA21AB">
        <w:rPr>
          <w:rFonts w:ascii="仿宋" w:eastAsia="仿宋" w:hAnsi="仿宋" w:hint="eastAsia"/>
          <w:sz w:val="30"/>
          <w:szCs w:val="30"/>
        </w:rPr>
        <w:t>决不是主动力，但我们的确貌似</w:t>
      </w:r>
      <w:r w:rsidRPr="00FA21AB">
        <w:rPr>
          <w:rFonts w:ascii="仿宋" w:eastAsia="仿宋" w:hAnsi="仿宋" w:hint="eastAsia"/>
          <w:sz w:val="30"/>
          <w:szCs w:val="30"/>
        </w:rPr>
        <w:t>凭自己作出反应。</w:t>
      </w:r>
      <w:r w:rsidR="00D96639" w:rsidRPr="00FA21AB">
        <w:rPr>
          <w:rFonts w:ascii="仿宋" w:eastAsia="仿宋" w:hAnsi="仿宋" w:hint="eastAsia"/>
          <w:sz w:val="30"/>
          <w:szCs w:val="30"/>
        </w:rPr>
        <w:t>不过，</w:t>
      </w:r>
      <w:r w:rsidRPr="00FA21AB">
        <w:rPr>
          <w:rFonts w:ascii="仿宋" w:eastAsia="仿宋" w:hAnsi="仿宋" w:hint="eastAsia"/>
          <w:sz w:val="30"/>
          <w:szCs w:val="30"/>
        </w:rPr>
        <w:t>这些</w:t>
      </w:r>
      <w:r w:rsidR="00D96639" w:rsidRPr="00FA21AB">
        <w:rPr>
          <w:rFonts w:ascii="仿宋" w:eastAsia="仿宋" w:hAnsi="仿宋" w:hint="eastAsia"/>
          <w:sz w:val="30"/>
          <w:szCs w:val="30"/>
        </w:rPr>
        <w:t>问题将</w:t>
      </w:r>
      <w:r w:rsidRPr="00FA21AB">
        <w:rPr>
          <w:rFonts w:ascii="仿宋" w:eastAsia="仿宋" w:hAnsi="仿宋" w:hint="eastAsia"/>
          <w:sz w:val="30"/>
          <w:szCs w:val="30"/>
        </w:rPr>
        <w:t>在关于天使智慧的著作中</w:t>
      </w:r>
      <w:r w:rsidR="00D96639" w:rsidRPr="00FA21AB">
        <w:rPr>
          <w:rFonts w:ascii="仿宋" w:eastAsia="仿宋" w:hAnsi="仿宋" w:hint="eastAsia"/>
          <w:sz w:val="30"/>
          <w:szCs w:val="30"/>
        </w:rPr>
        <w:t>得到</w:t>
      </w:r>
      <w:r w:rsidRPr="00FA21AB">
        <w:rPr>
          <w:rFonts w:ascii="仿宋" w:eastAsia="仿宋" w:hAnsi="仿宋" w:hint="eastAsia"/>
          <w:sz w:val="30"/>
          <w:szCs w:val="30"/>
        </w:rPr>
        <w:t>更清晰的阐述。</w:t>
      </w:r>
    </w:p>
    <w:p w14:paraId="38027187" w14:textId="77777777" w:rsidR="00D96639" w:rsidRPr="00FA21AB" w:rsidRDefault="00D96639" w:rsidP="003203CE">
      <w:pPr>
        <w:pStyle w:val="2"/>
        <w:rPr>
          <w:rFonts w:asciiTheme="minorEastAsia" w:hAnsiTheme="minorEastAsia"/>
          <w:b w:val="0"/>
          <w:sz w:val="30"/>
          <w:szCs w:val="30"/>
        </w:rPr>
      </w:pPr>
      <w:bookmarkStart w:id="34" w:name="_Toc171501661"/>
      <w:r w:rsidRPr="00FA21AB">
        <w:rPr>
          <w:rFonts w:hint="eastAsia"/>
        </w:rPr>
        <w:t>我们若避开邪恶是为了其它任何原因，</w:t>
      </w:r>
      <w:r w:rsidR="005E30AF" w:rsidRPr="00FA21AB">
        <w:rPr>
          <w:rFonts w:hint="eastAsia"/>
        </w:rPr>
        <w:t>而不是</w:t>
      </w:r>
      <w:r w:rsidRPr="00FA21AB">
        <w:rPr>
          <w:rFonts w:asciiTheme="minorEastAsia" w:hAnsiTheme="minorEastAsia" w:hint="eastAsia"/>
          <w:sz w:val="30"/>
          <w:szCs w:val="30"/>
        </w:rPr>
        <w:t>因为它们是罪，就没有避开它们，只是确</w:t>
      </w:r>
      <w:r w:rsidR="005E30AF" w:rsidRPr="00FA21AB">
        <w:rPr>
          <w:rFonts w:asciiTheme="minorEastAsia" w:hAnsiTheme="minorEastAsia" w:hint="eastAsia"/>
          <w:sz w:val="30"/>
          <w:szCs w:val="30"/>
        </w:rPr>
        <w:t>保世人看不见</w:t>
      </w:r>
      <w:r w:rsidRPr="00FA21AB">
        <w:rPr>
          <w:rFonts w:asciiTheme="minorEastAsia" w:hAnsiTheme="minorEastAsia" w:hint="eastAsia"/>
          <w:sz w:val="30"/>
          <w:szCs w:val="30"/>
        </w:rPr>
        <w:t>它们</w:t>
      </w:r>
      <w:r w:rsidR="005E30AF" w:rsidRPr="00FA21AB">
        <w:rPr>
          <w:rFonts w:asciiTheme="minorEastAsia" w:hAnsiTheme="minorEastAsia" w:hint="eastAsia"/>
          <w:sz w:val="30"/>
          <w:szCs w:val="30"/>
        </w:rPr>
        <w:t>而已</w:t>
      </w:r>
      <w:bookmarkEnd w:id="34"/>
    </w:p>
    <w:p w14:paraId="50CA0DF3" w14:textId="77777777" w:rsidR="005E30A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108.</w:t>
      </w:r>
      <w:r w:rsidR="005E30AF" w:rsidRPr="00FA21AB">
        <w:rPr>
          <w:rFonts w:ascii="仿宋" w:eastAsia="仿宋" w:hAnsi="仿宋" w:hint="eastAsia"/>
          <w:sz w:val="30"/>
          <w:szCs w:val="30"/>
        </w:rPr>
        <w:t>有些道德人遵守十诫的第二块石版上的诫命，不欺骗、亵渎、报复或通奸；他们确信这些行为是邪恶，因为这对国家是有害的，因而违反人道法则。他们也践行仁爱、诚实、公正和贞洁。</w:t>
      </w:r>
      <w:r w:rsidR="004E01E3" w:rsidRPr="00FA21AB">
        <w:rPr>
          <w:rFonts w:ascii="仿宋" w:eastAsia="仿宋" w:hAnsi="仿宋" w:hint="eastAsia"/>
          <w:sz w:val="30"/>
          <w:szCs w:val="30"/>
        </w:rPr>
        <w:t>然而，如果</w:t>
      </w:r>
      <w:r w:rsidR="005E30AF" w:rsidRPr="00FA21AB">
        <w:rPr>
          <w:rFonts w:ascii="仿宋" w:eastAsia="仿宋" w:hAnsi="仿宋" w:hint="eastAsia"/>
          <w:sz w:val="30"/>
          <w:szCs w:val="30"/>
        </w:rPr>
        <w:t>他们</w:t>
      </w:r>
      <w:r w:rsidR="004E01E3" w:rsidRPr="00FA21AB">
        <w:rPr>
          <w:rFonts w:ascii="仿宋" w:eastAsia="仿宋" w:hAnsi="仿宋" w:hint="eastAsia"/>
          <w:sz w:val="30"/>
          <w:szCs w:val="30"/>
        </w:rPr>
        <w:t>做这些</w:t>
      </w:r>
      <w:r w:rsidR="005E30AF" w:rsidRPr="00FA21AB">
        <w:rPr>
          <w:rFonts w:ascii="仿宋" w:eastAsia="仿宋" w:hAnsi="仿宋" w:hint="eastAsia"/>
          <w:sz w:val="30"/>
          <w:szCs w:val="30"/>
        </w:rPr>
        <w:t>善</w:t>
      </w:r>
      <w:r w:rsidR="004E01E3" w:rsidRPr="00FA21AB">
        <w:rPr>
          <w:rFonts w:ascii="仿宋" w:eastAsia="仿宋" w:hAnsi="仿宋" w:hint="eastAsia"/>
          <w:sz w:val="30"/>
          <w:szCs w:val="30"/>
        </w:rPr>
        <w:t>事，</w:t>
      </w:r>
      <w:r w:rsidR="005E30AF" w:rsidRPr="00FA21AB">
        <w:rPr>
          <w:rFonts w:ascii="仿宋" w:eastAsia="仿宋" w:hAnsi="仿宋" w:hint="eastAsia"/>
          <w:sz w:val="30"/>
          <w:szCs w:val="30"/>
        </w:rPr>
        <w:t>避开邪恶只是因为</w:t>
      </w:r>
      <w:r w:rsidR="004E01E3" w:rsidRPr="00FA21AB">
        <w:rPr>
          <w:rFonts w:ascii="仿宋" w:eastAsia="仿宋" w:hAnsi="仿宋" w:hint="eastAsia"/>
          <w:sz w:val="30"/>
          <w:szCs w:val="30"/>
        </w:rPr>
        <w:t>后者</w:t>
      </w:r>
      <w:r w:rsidR="005E30AF" w:rsidRPr="00FA21AB">
        <w:rPr>
          <w:rFonts w:ascii="仿宋" w:eastAsia="仿宋" w:hAnsi="仿宋" w:hint="eastAsia"/>
          <w:sz w:val="30"/>
          <w:szCs w:val="30"/>
        </w:rPr>
        <w:t>是邪恶，</w:t>
      </w:r>
      <w:r w:rsidR="004E01E3" w:rsidRPr="00FA21AB">
        <w:rPr>
          <w:rFonts w:ascii="仿宋" w:eastAsia="仿宋" w:hAnsi="仿宋" w:hint="eastAsia"/>
          <w:sz w:val="30"/>
          <w:szCs w:val="30"/>
        </w:rPr>
        <w:t>而不</w:t>
      </w:r>
      <w:r w:rsidR="005E30AF" w:rsidRPr="00FA21AB">
        <w:rPr>
          <w:rFonts w:ascii="仿宋" w:eastAsia="仿宋" w:hAnsi="仿宋" w:hint="eastAsia"/>
          <w:sz w:val="30"/>
          <w:szCs w:val="30"/>
        </w:rPr>
        <w:t>是因为它们</w:t>
      </w:r>
      <w:r w:rsidR="004E01E3" w:rsidRPr="00FA21AB">
        <w:rPr>
          <w:rFonts w:ascii="仿宋" w:eastAsia="仿宋" w:hAnsi="仿宋" w:hint="eastAsia"/>
          <w:sz w:val="30"/>
          <w:szCs w:val="30"/>
        </w:rPr>
        <w:t>也</w:t>
      </w:r>
      <w:r w:rsidR="005E30AF" w:rsidRPr="00FA21AB">
        <w:rPr>
          <w:rFonts w:ascii="仿宋" w:eastAsia="仿宋" w:hAnsi="仿宋" w:hint="eastAsia"/>
          <w:sz w:val="30"/>
          <w:szCs w:val="30"/>
        </w:rPr>
        <w:t>是罪，</w:t>
      </w:r>
      <w:r w:rsidR="004E01E3" w:rsidRPr="00FA21AB">
        <w:rPr>
          <w:rFonts w:ascii="仿宋" w:eastAsia="仿宋" w:hAnsi="仿宋" w:hint="eastAsia"/>
          <w:sz w:val="30"/>
          <w:szCs w:val="30"/>
        </w:rPr>
        <w:t>那么这些人</w:t>
      </w:r>
      <w:r w:rsidR="005E30AF" w:rsidRPr="00FA21AB">
        <w:rPr>
          <w:rFonts w:ascii="仿宋" w:eastAsia="仿宋" w:hAnsi="仿宋" w:hint="eastAsia"/>
          <w:sz w:val="30"/>
          <w:szCs w:val="30"/>
        </w:rPr>
        <w:t>就是纯属世</w:t>
      </w:r>
      <w:r w:rsidR="004E01E3" w:rsidRPr="00FA21AB">
        <w:rPr>
          <w:rFonts w:ascii="仿宋" w:eastAsia="仿宋" w:hAnsi="仿宋" w:hint="eastAsia"/>
          <w:sz w:val="30"/>
          <w:szCs w:val="30"/>
        </w:rPr>
        <w:t>的</w:t>
      </w:r>
      <w:r w:rsidR="005E30AF" w:rsidRPr="00FA21AB">
        <w:rPr>
          <w:rFonts w:ascii="仿宋" w:eastAsia="仿宋" w:hAnsi="仿宋" w:hint="eastAsia"/>
          <w:sz w:val="30"/>
          <w:szCs w:val="30"/>
        </w:rPr>
        <w:t>；对纯属世人来说，恶根仍留在原处，没有除去。因此，他们所</w:t>
      </w:r>
      <w:r w:rsidR="004E01E3" w:rsidRPr="00FA21AB">
        <w:rPr>
          <w:rFonts w:ascii="仿宋" w:eastAsia="仿宋" w:hAnsi="仿宋" w:hint="eastAsia"/>
          <w:sz w:val="30"/>
          <w:szCs w:val="30"/>
        </w:rPr>
        <w:t>做</w:t>
      </w:r>
      <w:r w:rsidR="005E30AF" w:rsidRPr="00FA21AB">
        <w:rPr>
          <w:rFonts w:ascii="仿宋" w:eastAsia="仿宋" w:hAnsi="仿宋" w:hint="eastAsia"/>
          <w:sz w:val="30"/>
          <w:szCs w:val="30"/>
        </w:rPr>
        <w:t>的善事不是良善，因为</w:t>
      </w:r>
      <w:r w:rsidR="004E01E3" w:rsidRPr="00FA21AB">
        <w:rPr>
          <w:rFonts w:ascii="仿宋" w:eastAsia="仿宋" w:hAnsi="仿宋" w:hint="eastAsia"/>
          <w:sz w:val="30"/>
          <w:szCs w:val="30"/>
        </w:rPr>
        <w:t>它们</w:t>
      </w:r>
      <w:r w:rsidR="005E30AF" w:rsidRPr="00FA21AB">
        <w:rPr>
          <w:rFonts w:ascii="仿宋" w:eastAsia="仿宋" w:hAnsi="仿宋" w:hint="eastAsia"/>
          <w:sz w:val="30"/>
          <w:szCs w:val="30"/>
        </w:rPr>
        <w:t>来自</w:t>
      </w:r>
      <w:r w:rsidR="004E01E3" w:rsidRPr="00FA21AB">
        <w:rPr>
          <w:rFonts w:ascii="仿宋" w:eastAsia="仿宋" w:hAnsi="仿宋" w:hint="eastAsia"/>
          <w:sz w:val="30"/>
          <w:szCs w:val="30"/>
        </w:rPr>
        <w:t>实行者</w:t>
      </w:r>
      <w:r w:rsidR="005E30AF" w:rsidRPr="00FA21AB">
        <w:rPr>
          <w:rFonts w:ascii="仿宋" w:eastAsia="仿宋" w:hAnsi="仿宋" w:hint="eastAsia"/>
          <w:sz w:val="30"/>
          <w:szCs w:val="30"/>
        </w:rPr>
        <w:t>自己。</w:t>
      </w:r>
    </w:p>
    <w:p w14:paraId="72860F2C" w14:textId="77777777" w:rsidR="004E01E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109.</w:t>
      </w:r>
      <w:r w:rsidR="004E01E3" w:rsidRPr="00FA21AB">
        <w:rPr>
          <w:rFonts w:ascii="仿宋" w:eastAsia="仿宋" w:hAnsi="仿宋" w:hint="eastAsia"/>
          <w:sz w:val="30"/>
          <w:szCs w:val="30"/>
        </w:rPr>
        <w:t>道德的属世人在世人看来可能就像道德的属灵人，但在天上的天使看来却不是。在天上的天使看来，</w:t>
      </w:r>
      <w:r w:rsidR="00941E1A" w:rsidRPr="00FA21AB">
        <w:rPr>
          <w:rFonts w:ascii="仿宋" w:eastAsia="仿宋" w:hAnsi="仿宋" w:hint="eastAsia"/>
          <w:sz w:val="30"/>
          <w:szCs w:val="30"/>
        </w:rPr>
        <w:t>这些人若专注</w:t>
      </w:r>
      <w:r w:rsidR="004E01E3" w:rsidRPr="00FA21AB">
        <w:rPr>
          <w:rFonts w:ascii="仿宋" w:eastAsia="仿宋" w:hAnsi="仿宋" w:hint="eastAsia"/>
          <w:sz w:val="30"/>
          <w:szCs w:val="30"/>
        </w:rPr>
        <w:t>于良善，就看似</w:t>
      </w:r>
      <w:r w:rsidR="00941E1A" w:rsidRPr="00FA21AB">
        <w:rPr>
          <w:rFonts w:ascii="仿宋" w:eastAsia="仿宋" w:hAnsi="仿宋" w:hint="eastAsia"/>
          <w:sz w:val="30"/>
          <w:szCs w:val="30"/>
        </w:rPr>
        <w:t>毫无生命的</w:t>
      </w:r>
      <w:r w:rsidR="004E01E3" w:rsidRPr="00FA21AB">
        <w:rPr>
          <w:rFonts w:ascii="仿宋" w:eastAsia="仿宋" w:hAnsi="仿宋" w:hint="eastAsia"/>
          <w:sz w:val="30"/>
          <w:szCs w:val="30"/>
        </w:rPr>
        <w:t>木头</w:t>
      </w:r>
      <w:r w:rsidR="00941E1A" w:rsidRPr="00FA21AB">
        <w:rPr>
          <w:rFonts w:ascii="仿宋" w:eastAsia="仿宋" w:hAnsi="仿宋" w:hint="eastAsia"/>
          <w:sz w:val="30"/>
          <w:szCs w:val="30"/>
        </w:rPr>
        <w:t>雕像</w:t>
      </w:r>
      <w:r w:rsidR="004E01E3" w:rsidRPr="00FA21AB">
        <w:rPr>
          <w:rFonts w:ascii="仿宋" w:eastAsia="仿宋" w:hAnsi="仿宋" w:hint="eastAsia"/>
          <w:sz w:val="30"/>
          <w:szCs w:val="30"/>
        </w:rPr>
        <w:t>，若</w:t>
      </w:r>
      <w:r w:rsidR="00941E1A" w:rsidRPr="00FA21AB">
        <w:rPr>
          <w:rFonts w:ascii="仿宋" w:eastAsia="仿宋" w:hAnsi="仿宋" w:hint="eastAsia"/>
          <w:sz w:val="30"/>
          <w:szCs w:val="30"/>
        </w:rPr>
        <w:t>专注</w:t>
      </w:r>
      <w:r w:rsidR="004E01E3" w:rsidRPr="00FA21AB">
        <w:rPr>
          <w:rFonts w:ascii="仿宋" w:eastAsia="仿宋" w:hAnsi="仿宋" w:hint="eastAsia"/>
          <w:sz w:val="30"/>
          <w:szCs w:val="30"/>
        </w:rPr>
        <w:t>于真理，则看似</w:t>
      </w:r>
      <w:r w:rsidR="00941E1A" w:rsidRPr="00FA21AB">
        <w:rPr>
          <w:rFonts w:ascii="仿宋" w:eastAsia="仿宋" w:hAnsi="仿宋" w:hint="eastAsia"/>
          <w:sz w:val="30"/>
          <w:szCs w:val="30"/>
        </w:rPr>
        <w:t>毫无生命的</w:t>
      </w:r>
      <w:r w:rsidR="004E01E3" w:rsidRPr="00FA21AB">
        <w:rPr>
          <w:rFonts w:ascii="仿宋" w:eastAsia="仿宋" w:hAnsi="仿宋" w:hint="eastAsia"/>
          <w:sz w:val="30"/>
          <w:szCs w:val="30"/>
        </w:rPr>
        <w:t>大理石</w:t>
      </w:r>
      <w:r w:rsidR="00941E1A" w:rsidRPr="00FA21AB">
        <w:rPr>
          <w:rFonts w:ascii="仿宋" w:eastAsia="仿宋" w:hAnsi="仿宋" w:hint="eastAsia"/>
          <w:sz w:val="30"/>
          <w:szCs w:val="30"/>
        </w:rPr>
        <w:t>雕</w:t>
      </w:r>
      <w:r w:rsidR="00941E1A" w:rsidRPr="00FA21AB">
        <w:rPr>
          <w:rFonts w:ascii="仿宋" w:eastAsia="仿宋" w:hAnsi="仿宋" w:hint="eastAsia"/>
          <w:sz w:val="30"/>
          <w:szCs w:val="30"/>
        </w:rPr>
        <w:lastRenderedPageBreak/>
        <w:t>像。道德的属灵</w:t>
      </w:r>
      <w:r w:rsidR="004E01E3" w:rsidRPr="00FA21AB">
        <w:rPr>
          <w:rFonts w:ascii="仿宋" w:eastAsia="仿宋" w:hAnsi="仿宋" w:hint="eastAsia"/>
          <w:sz w:val="30"/>
          <w:szCs w:val="30"/>
        </w:rPr>
        <w:t>人</w:t>
      </w:r>
      <w:r w:rsidR="00941E1A" w:rsidRPr="00FA21AB">
        <w:rPr>
          <w:rFonts w:ascii="仿宋" w:eastAsia="仿宋" w:hAnsi="仿宋" w:hint="eastAsia"/>
          <w:sz w:val="30"/>
          <w:szCs w:val="30"/>
        </w:rPr>
        <w:t>则</w:t>
      </w:r>
      <w:r w:rsidR="004E01E3" w:rsidRPr="00FA21AB">
        <w:rPr>
          <w:rFonts w:ascii="仿宋" w:eastAsia="仿宋" w:hAnsi="仿宋" w:hint="eastAsia"/>
          <w:sz w:val="30"/>
          <w:szCs w:val="30"/>
        </w:rPr>
        <w:t>不同</w:t>
      </w:r>
      <w:r w:rsidR="00941E1A" w:rsidRPr="00FA21AB">
        <w:rPr>
          <w:rFonts w:ascii="仿宋" w:eastAsia="仿宋" w:hAnsi="仿宋" w:hint="eastAsia"/>
          <w:sz w:val="30"/>
          <w:szCs w:val="30"/>
        </w:rPr>
        <w:t>，</w:t>
      </w:r>
      <w:r w:rsidR="004E01E3" w:rsidRPr="00FA21AB">
        <w:rPr>
          <w:rFonts w:ascii="仿宋" w:eastAsia="仿宋" w:hAnsi="仿宋" w:hint="eastAsia"/>
          <w:sz w:val="30"/>
          <w:szCs w:val="30"/>
        </w:rPr>
        <w:t>因为一个</w:t>
      </w:r>
      <w:r w:rsidR="00941E1A" w:rsidRPr="00FA21AB">
        <w:rPr>
          <w:rFonts w:ascii="仿宋" w:eastAsia="仿宋" w:hAnsi="仿宋" w:hint="eastAsia"/>
          <w:sz w:val="30"/>
          <w:szCs w:val="30"/>
        </w:rPr>
        <w:t>道德的</w:t>
      </w:r>
      <w:r w:rsidR="004E01E3" w:rsidRPr="00FA21AB">
        <w:rPr>
          <w:rFonts w:ascii="仿宋" w:eastAsia="仿宋" w:hAnsi="仿宋" w:hint="eastAsia"/>
          <w:sz w:val="30"/>
          <w:szCs w:val="30"/>
        </w:rPr>
        <w:t>属世人</w:t>
      </w:r>
      <w:r w:rsidR="00941E1A" w:rsidRPr="00FA21AB">
        <w:rPr>
          <w:rFonts w:ascii="仿宋" w:eastAsia="仿宋" w:hAnsi="仿宋" w:hint="eastAsia"/>
          <w:sz w:val="30"/>
          <w:szCs w:val="30"/>
        </w:rPr>
        <w:t>外在</w:t>
      </w:r>
      <w:r w:rsidR="004E01E3" w:rsidRPr="00FA21AB">
        <w:rPr>
          <w:rFonts w:ascii="仿宋" w:eastAsia="仿宋" w:hAnsi="仿宋" w:hint="eastAsia"/>
          <w:sz w:val="30"/>
          <w:szCs w:val="30"/>
        </w:rPr>
        <w:t>是道德</w:t>
      </w:r>
      <w:r w:rsidR="00941E1A" w:rsidRPr="00FA21AB">
        <w:rPr>
          <w:rFonts w:ascii="仿宋" w:eastAsia="仿宋" w:hAnsi="仿宋" w:hint="eastAsia"/>
          <w:sz w:val="30"/>
          <w:szCs w:val="30"/>
        </w:rPr>
        <w:t>的</w:t>
      </w:r>
      <w:r w:rsidR="004E01E3" w:rsidRPr="00FA21AB">
        <w:rPr>
          <w:rFonts w:ascii="仿宋" w:eastAsia="仿宋" w:hAnsi="仿宋" w:hint="eastAsia"/>
          <w:sz w:val="30"/>
          <w:szCs w:val="30"/>
        </w:rPr>
        <w:t>，</w:t>
      </w:r>
      <w:r w:rsidR="00941E1A" w:rsidRPr="00FA21AB">
        <w:rPr>
          <w:rFonts w:ascii="仿宋" w:eastAsia="仿宋" w:hAnsi="仿宋" w:hint="eastAsia"/>
          <w:sz w:val="30"/>
          <w:szCs w:val="30"/>
        </w:rPr>
        <w:t>而</w:t>
      </w:r>
      <w:r w:rsidR="004E01E3" w:rsidRPr="00FA21AB">
        <w:rPr>
          <w:rFonts w:ascii="仿宋" w:eastAsia="仿宋" w:hAnsi="仿宋" w:hint="eastAsia"/>
          <w:sz w:val="30"/>
          <w:szCs w:val="30"/>
        </w:rPr>
        <w:t>一个</w:t>
      </w:r>
      <w:r w:rsidR="00941E1A" w:rsidRPr="00FA21AB">
        <w:rPr>
          <w:rFonts w:ascii="仿宋" w:eastAsia="仿宋" w:hAnsi="仿宋" w:hint="eastAsia"/>
          <w:sz w:val="30"/>
          <w:szCs w:val="30"/>
        </w:rPr>
        <w:t>道德的属灵</w:t>
      </w:r>
      <w:r w:rsidR="004E01E3" w:rsidRPr="00FA21AB">
        <w:rPr>
          <w:rFonts w:ascii="仿宋" w:eastAsia="仿宋" w:hAnsi="仿宋" w:hint="eastAsia"/>
          <w:sz w:val="30"/>
          <w:szCs w:val="30"/>
        </w:rPr>
        <w:t>人</w:t>
      </w:r>
      <w:r w:rsidR="00941E1A" w:rsidRPr="00FA21AB">
        <w:rPr>
          <w:rFonts w:ascii="仿宋" w:eastAsia="仿宋" w:hAnsi="仿宋" w:hint="eastAsia"/>
          <w:sz w:val="30"/>
          <w:szCs w:val="30"/>
        </w:rPr>
        <w:t>内在</w:t>
      </w:r>
      <w:r w:rsidR="004E01E3" w:rsidRPr="00FA21AB">
        <w:rPr>
          <w:rFonts w:ascii="仿宋" w:eastAsia="仿宋" w:hAnsi="仿宋" w:hint="eastAsia"/>
          <w:sz w:val="30"/>
          <w:szCs w:val="30"/>
        </w:rPr>
        <w:t>是道德</w:t>
      </w:r>
      <w:r w:rsidR="00941E1A" w:rsidRPr="00FA21AB">
        <w:rPr>
          <w:rFonts w:ascii="仿宋" w:eastAsia="仿宋" w:hAnsi="仿宋" w:hint="eastAsia"/>
          <w:sz w:val="30"/>
          <w:szCs w:val="30"/>
        </w:rPr>
        <w:t>的，外在离开内在就没有生命。从理论上说</w:t>
      </w:r>
      <w:r w:rsidR="004E01E3" w:rsidRPr="00FA21AB">
        <w:rPr>
          <w:rFonts w:ascii="仿宋" w:eastAsia="仿宋" w:hAnsi="仿宋" w:hint="eastAsia"/>
          <w:sz w:val="30"/>
          <w:szCs w:val="30"/>
        </w:rPr>
        <w:t>，外在是活着的，但它没有名副其实的生命。</w:t>
      </w:r>
    </w:p>
    <w:p w14:paraId="1C00FA68" w14:textId="77777777" w:rsidR="00C5448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110.</w:t>
      </w:r>
      <w:r w:rsidR="00C54483" w:rsidRPr="00FA21AB">
        <w:rPr>
          <w:rFonts w:ascii="仿宋" w:eastAsia="仿宋" w:hAnsi="仿宋" w:hint="eastAsia"/>
          <w:sz w:val="30"/>
          <w:szCs w:val="30"/>
        </w:rPr>
        <w:t>从出生时起就构成我们内层或深层性质的恶欲或邪恶的冲动只能被主移走，因为主从属灵之物流入属世之物；但我们凭自己则从属世之物流入属灵之物。这后一种流注违反神性秩序，不能对我们的欲望或冲动产生作用，移走它们，而是随着</w:t>
      </w:r>
      <w:r w:rsidR="00C87E3A" w:rsidRPr="00FA21AB">
        <w:rPr>
          <w:rFonts w:ascii="仿宋" w:eastAsia="仿宋" w:hAnsi="仿宋" w:hint="eastAsia"/>
          <w:sz w:val="30"/>
          <w:szCs w:val="30"/>
        </w:rPr>
        <w:t>我们强化它们</w:t>
      </w:r>
      <w:r w:rsidR="00C54483" w:rsidRPr="00FA21AB">
        <w:rPr>
          <w:rFonts w:ascii="仿宋" w:eastAsia="仿宋" w:hAnsi="仿宋" w:hint="eastAsia"/>
          <w:sz w:val="30"/>
          <w:szCs w:val="30"/>
        </w:rPr>
        <w:t>而把它们</w:t>
      </w:r>
      <w:r w:rsidR="00C87E3A" w:rsidRPr="00FA21AB">
        <w:rPr>
          <w:rFonts w:ascii="仿宋" w:eastAsia="仿宋" w:hAnsi="仿宋" w:hint="eastAsia"/>
          <w:sz w:val="30"/>
          <w:szCs w:val="30"/>
        </w:rPr>
        <w:t>包裹</w:t>
      </w:r>
      <w:r w:rsidR="00C54483" w:rsidRPr="00FA21AB">
        <w:rPr>
          <w:rFonts w:ascii="仿宋" w:eastAsia="仿宋" w:hAnsi="仿宋" w:hint="eastAsia"/>
          <w:sz w:val="30"/>
          <w:szCs w:val="30"/>
        </w:rPr>
        <w:t>得越来越紧。由于</w:t>
      </w:r>
      <w:r w:rsidR="00C87E3A" w:rsidRPr="00FA21AB">
        <w:rPr>
          <w:rFonts w:ascii="仿宋" w:eastAsia="仿宋" w:hAnsi="仿宋" w:hint="eastAsia"/>
          <w:sz w:val="30"/>
          <w:szCs w:val="30"/>
        </w:rPr>
        <w:t>这意味着我们的</w:t>
      </w:r>
      <w:r w:rsidR="00C54483" w:rsidRPr="00FA21AB">
        <w:rPr>
          <w:rFonts w:ascii="仿宋" w:eastAsia="仿宋" w:hAnsi="仿宋" w:hint="eastAsia"/>
          <w:sz w:val="30"/>
          <w:szCs w:val="30"/>
        </w:rPr>
        <w:t>遗传之恶</w:t>
      </w:r>
      <w:r w:rsidR="00C87E3A" w:rsidRPr="00FA21AB">
        <w:rPr>
          <w:rFonts w:ascii="仿宋" w:eastAsia="仿宋" w:hAnsi="仿宋" w:hint="eastAsia"/>
          <w:sz w:val="30"/>
          <w:szCs w:val="30"/>
        </w:rPr>
        <w:t>依旧隐藏并包裹在我们里面</w:t>
      </w:r>
      <w:r w:rsidR="00C54483" w:rsidRPr="00FA21AB">
        <w:rPr>
          <w:rFonts w:ascii="仿宋" w:eastAsia="仿宋" w:hAnsi="仿宋" w:hint="eastAsia"/>
          <w:sz w:val="30"/>
          <w:szCs w:val="30"/>
        </w:rPr>
        <w:t>，所以当</w:t>
      </w:r>
      <w:r w:rsidR="00C87E3A" w:rsidRPr="00FA21AB">
        <w:rPr>
          <w:rFonts w:ascii="仿宋" w:eastAsia="仿宋" w:hAnsi="仿宋" w:hint="eastAsia"/>
          <w:sz w:val="30"/>
          <w:szCs w:val="30"/>
        </w:rPr>
        <w:t>我们</w:t>
      </w:r>
      <w:r w:rsidR="00C54483" w:rsidRPr="00FA21AB">
        <w:rPr>
          <w:rFonts w:ascii="仿宋" w:eastAsia="仿宋" w:hAnsi="仿宋" w:hint="eastAsia"/>
          <w:sz w:val="30"/>
          <w:szCs w:val="30"/>
        </w:rPr>
        <w:t>死后成为灵时，它就会冲破在世上</w:t>
      </w:r>
      <w:r w:rsidR="00C87E3A" w:rsidRPr="00FA21AB">
        <w:rPr>
          <w:rFonts w:ascii="仿宋" w:eastAsia="仿宋" w:hAnsi="仿宋" w:hint="eastAsia"/>
          <w:sz w:val="30"/>
          <w:szCs w:val="30"/>
        </w:rPr>
        <w:t>掩饰</w:t>
      </w:r>
      <w:r w:rsidR="00C54483" w:rsidRPr="00FA21AB">
        <w:rPr>
          <w:rFonts w:ascii="仿宋" w:eastAsia="仿宋" w:hAnsi="仿宋" w:hint="eastAsia"/>
          <w:sz w:val="30"/>
          <w:szCs w:val="30"/>
        </w:rPr>
        <w:t>它的遮盖物，像仅表面愈合的溃疡</w:t>
      </w:r>
      <w:r w:rsidR="00C87E3A" w:rsidRPr="00FA21AB">
        <w:rPr>
          <w:rFonts w:ascii="仿宋" w:eastAsia="仿宋" w:hAnsi="仿宋" w:hint="eastAsia"/>
          <w:sz w:val="30"/>
          <w:szCs w:val="30"/>
        </w:rPr>
        <w:t>上</w:t>
      </w:r>
      <w:r w:rsidR="00C54483" w:rsidRPr="00FA21AB">
        <w:rPr>
          <w:rFonts w:ascii="仿宋" w:eastAsia="仿宋" w:hAnsi="仿宋" w:hint="eastAsia"/>
          <w:sz w:val="30"/>
          <w:szCs w:val="30"/>
        </w:rPr>
        <w:t>的脓</w:t>
      </w:r>
      <w:r w:rsidR="00C87E3A" w:rsidRPr="00FA21AB">
        <w:rPr>
          <w:rFonts w:ascii="仿宋" w:eastAsia="仿宋" w:hAnsi="仿宋" w:hint="eastAsia"/>
          <w:sz w:val="30"/>
          <w:szCs w:val="30"/>
        </w:rPr>
        <w:t>包</w:t>
      </w:r>
      <w:r w:rsidR="00C54483" w:rsidRPr="00FA21AB">
        <w:rPr>
          <w:rFonts w:ascii="仿宋" w:eastAsia="仿宋" w:hAnsi="仿宋" w:hint="eastAsia"/>
          <w:sz w:val="30"/>
          <w:szCs w:val="30"/>
        </w:rPr>
        <w:t>一样爆</w:t>
      </w:r>
      <w:r w:rsidR="00C87E3A" w:rsidRPr="00FA21AB">
        <w:rPr>
          <w:rFonts w:ascii="仿宋" w:eastAsia="仿宋" w:hAnsi="仿宋" w:hint="eastAsia"/>
          <w:sz w:val="30"/>
          <w:szCs w:val="30"/>
        </w:rPr>
        <w:t>裂</w:t>
      </w:r>
      <w:r w:rsidR="00C54483" w:rsidRPr="00FA21AB">
        <w:rPr>
          <w:rFonts w:ascii="仿宋" w:eastAsia="仿宋" w:hAnsi="仿宋" w:hint="eastAsia"/>
          <w:sz w:val="30"/>
          <w:szCs w:val="30"/>
        </w:rPr>
        <w:t>。</w:t>
      </w:r>
    </w:p>
    <w:p w14:paraId="6C931F27" w14:textId="77777777" w:rsidR="00C87E3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111.</w:t>
      </w:r>
      <w:r w:rsidR="00095E3D" w:rsidRPr="00FA21AB">
        <w:rPr>
          <w:rFonts w:ascii="仿宋" w:eastAsia="仿宋" w:hAnsi="仿宋"/>
          <w:sz w:val="30"/>
          <w:szCs w:val="30"/>
        </w:rPr>
        <w:t>我们之所以在外在形式上可能是道德的，原因</w:t>
      </w:r>
      <w:r w:rsidR="00C87E3A" w:rsidRPr="00FA21AB">
        <w:rPr>
          <w:rFonts w:ascii="仿宋" w:eastAsia="仿宋" w:hAnsi="仿宋" w:hint="eastAsia"/>
          <w:sz w:val="30"/>
          <w:szCs w:val="30"/>
        </w:rPr>
        <w:t>有</w:t>
      </w:r>
      <w:r w:rsidR="00095E3D" w:rsidRPr="00FA21AB">
        <w:rPr>
          <w:rFonts w:ascii="仿宋" w:eastAsia="仿宋" w:hAnsi="仿宋" w:hint="eastAsia"/>
          <w:sz w:val="30"/>
          <w:szCs w:val="30"/>
        </w:rPr>
        <w:t>很</w:t>
      </w:r>
      <w:r w:rsidR="00C87E3A" w:rsidRPr="00FA21AB">
        <w:rPr>
          <w:rFonts w:ascii="仿宋" w:eastAsia="仿宋" w:hAnsi="仿宋" w:hint="eastAsia"/>
          <w:sz w:val="30"/>
          <w:szCs w:val="30"/>
        </w:rPr>
        <w:t>多</w:t>
      </w:r>
      <w:r w:rsidR="00095E3D" w:rsidRPr="00FA21AB">
        <w:rPr>
          <w:rFonts w:ascii="仿宋" w:eastAsia="仿宋" w:hAnsi="仿宋" w:hint="eastAsia"/>
          <w:sz w:val="30"/>
          <w:szCs w:val="30"/>
        </w:rPr>
        <w:t>，并且各不相同；但我们若非内在也是道德的，就不是真正道德的。例如，</w:t>
      </w:r>
      <w:r w:rsidR="00C87E3A" w:rsidRPr="00FA21AB">
        <w:rPr>
          <w:rFonts w:ascii="仿宋" w:eastAsia="仿宋" w:hAnsi="仿宋" w:hint="eastAsia"/>
          <w:sz w:val="30"/>
          <w:szCs w:val="30"/>
        </w:rPr>
        <w:t>如果</w:t>
      </w:r>
      <w:r w:rsidR="00095E3D" w:rsidRPr="00FA21AB">
        <w:rPr>
          <w:rFonts w:ascii="仿宋" w:eastAsia="仿宋" w:hAnsi="仿宋" w:hint="eastAsia"/>
          <w:sz w:val="30"/>
          <w:szCs w:val="30"/>
        </w:rPr>
        <w:t>我们</w:t>
      </w:r>
      <w:r w:rsidR="00C87E3A" w:rsidRPr="00FA21AB">
        <w:rPr>
          <w:rFonts w:ascii="仿宋" w:eastAsia="仿宋" w:hAnsi="仿宋" w:hint="eastAsia"/>
          <w:sz w:val="30"/>
          <w:szCs w:val="30"/>
        </w:rPr>
        <w:t>避</w:t>
      </w:r>
      <w:r w:rsidR="00100760" w:rsidRPr="00FA21AB">
        <w:rPr>
          <w:rFonts w:ascii="仿宋" w:eastAsia="仿宋" w:hAnsi="仿宋" w:hint="eastAsia"/>
          <w:sz w:val="30"/>
          <w:szCs w:val="30"/>
        </w:rPr>
        <w:t>开</w:t>
      </w:r>
      <w:r w:rsidR="00C87E3A" w:rsidRPr="00FA21AB">
        <w:rPr>
          <w:rFonts w:ascii="仿宋" w:eastAsia="仿宋" w:hAnsi="仿宋" w:hint="eastAsia"/>
          <w:sz w:val="30"/>
          <w:szCs w:val="30"/>
        </w:rPr>
        <w:t>通奸和淫乱，只是因为害怕民法及其制裁，害怕丧失好名声</w:t>
      </w:r>
      <w:r w:rsidR="00095E3D" w:rsidRPr="00FA21AB">
        <w:rPr>
          <w:rFonts w:ascii="仿宋" w:eastAsia="仿宋" w:hAnsi="仿宋" w:hint="eastAsia"/>
          <w:sz w:val="30"/>
          <w:szCs w:val="30"/>
        </w:rPr>
        <w:t>，从而丧失地位</w:t>
      </w:r>
      <w:r w:rsidR="00C87E3A" w:rsidRPr="00FA21AB">
        <w:rPr>
          <w:rFonts w:ascii="仿宋" w:eastAsia="仿宋" w:hAnsi="仿宋" w:hint="eastAsia"/>
          <w:sz w:val="30"/>
          <w:szCs w:val="30"/>
        </w:rPr>
        <w:t>，害怕</w:t>
      </w:r>
      <w:r w:rsidR="00095E3D" w:rsidRPr="00FA21AB">
        <w:rPr>
          <w:rFonts w:ascii="仿宋" w:eastAsia="仿宋" w:hAnsi="仿宋" w:hint="eastAsia"/>
          <w:sz w:val="30"/>
          <w:szCs w:val="30"/>
        </w:rPr>
        <w:t>相关</w:t>
      </w:r>
      <w:r w:rsidR="00C87E3A" w:rsidRPr="00FA21AB">
        <w:rPr>
          <w:rFonts w:ascii="仿宋" w:eastAsia="仿宋" w:hAnsi="仿宋" w:hint="eastAsia"/>
          <w:sz w:val="30"/>
          <w:szCs w:val="30"/>
        </w:rPr>
        <w:t>疾病，害怕在家中被妻子斥责，</w:t>
      </w:r>
      <w:r w:rsidR="00095E3D" w:rsidRPr="00FA21AB">
        <w:rPr>
          <w:rFonts w:ascii="仿宋" w:eastAsia="仿宋" w:hAnsi="仿宋" w:hint="eastAsia"/>
          <w:sz w:val="30"/>
          <w:szCs w:val="30"/>
        </w:rPr>
        <w:t>由此丧失</w:t>
      </w:r>
      <w:r w:rsidR="00C87E3A" w:rsidRPr="00FA21AB">
        <w:rPr>
          <w:rFonts w:ascii="仿宋" w:eastAsia="仿宋" w:hAnsi="仿宋" w:hint="eastAsia"/>
          <w:sz w:val="30"/>
          <w:szCs w:val="30"/>
        </w:rPr>
        <w:t>安宁，害怕对方丈夫或亲戚的报复，或因为贫穷、贪婪，因为由疾病、滥用、年纪</w:t>
      </w:r>
      <w:r w:rsidR="008127F7" w:rsidRPr="00FA21AB">
        <w:rPr>
          <w:rFonts w:ascii="仿宋" w:eastAsia="仿宋" w:hAnsi="仿宋" w:hint="eastAsia"/>
          <w:sz w:val="30"/>
          <w:szCs w:val="30"/>
        </w:rPr>
        <w:t>或</w:t>
      </w:r>
      <w:r w:rsidR="00C87E3A" w:rsidRPr="00FA21AB">
        <w:rPr>
          <w:rFonts w:ascii="仿宋" w:eastAsia="仿宋" w:hAnsi="仿宋" w:hint="eastAsia"/>
          <w:sz w:val="30"/>
          <w:szCs w:val="30"/>
        </w:rPr>
        <w:t>性无能造成的无能为力，事实上，是由于任何属世或道德的法律，</w:t>
      </w:r>
      <w:r w:rsidR="008127F7" w:rsidRPr="00FA21AB">
        <w:rPr>
          <w:rFonts w:ascii="仿宋" w:eastAsia="仿宋" w:hAnsi="仿宋" w:hint="eastAsia"/>
          <w:sz w:val="30"/>
          <w:szCs w:val="30"/>
        </w:rPr>
        <w:t>而不是也</w:t>
      </w:r>
      <w:r w:rsidR="00C87E3A" w:rsidRPr="00FA21AB">
        <w:rPr>
          <w:rFonts w:ascii="仿宋" w:eastAsia="仿宋" w:hAnsi="仿宋" w:hint="eastAsia"/>
          <w:sz w:val="30"/>
          <w:szCs w:val="30"/>
        </w:rPr>
        <w:t>由于属灵的律法</w:t>
      </w:r>
      <w:r w:rsidR="008127F7" w:rsidRPr="00FA21AB">
        <w:rPr>
          <w:rFonts w:ascii="仿宋" w:eastAsia="仿宋" w:hAnsi="仿宋" w:hint="eastAsia"/>
          <w:sz w:val="30"/>
          <w:szCs w:val="30"/>
        </w:rPr>
        <w:t>而避开它们</w:t>
      </w:r>
      <w:r w:rsidR="00C87E3A" w:rsidRPr="00FA21AB">
        <w:rPr>
          <w:rFonts w:ascii="仿宋" w:eastAsia="仿宋" w:hAnsi="仿宋" w:hint="eastAsia"/>
          <w:sz w:val="30"/>
          <w:szCs w:val="30"/>
        </w:rPr>
        <w:t>，那么</w:t>
      </w:r>
      <w:r w:rsidR="008127F7" w:rsidRPr="00FA21AB">
        <w:rPr>
          <w:rFonts w:ascii="仿宋" w:eastAsia="仿宋" w:hAnsi="仿宋" w:hint="eastAsia"/>
          <w:sz w:val="30"/>
          <w:szCs w:val="30"/>
        </w:rPr>
        <w:t>我们</w:t>
      </w:r>
      <w:r w:rsidR="00C87E3A" w:rsidRPr="00FA21AB">
        <w:rPr>
          <w:rFonts w:ascii="仿宋" w:eastAsia="仿宋" w:hAnsi="仿宋" w:hint="eastAsia"/>
          <w:sz w:val="30"/>
          <w:szCs w:val="30"/>
        </w:rPr>
        <w:t>仍是</w:t>
      </w:r>
      <w:r w:rsidR="008127F7" w:rsidRPr="00FA21AB">
        <w:rPr>
          <w:rFonts w:ascii="仿宋" w:eastAsia="仿宋" w:hAnsi="仿宋" w:hint="eastAsia"/>
          <w:sz w:val="30"/>
          <w:szCs w:val="30"/>
        </w:rPr>
        <w:t>通奸者</w:t>
      </w:r>
      <w:r w:rsidR="00C87E3A" w:rsidRPr="00FA21AB">
        <w:rPr>
          <w:rFonts w:ascii="仿宋" w:eastAsia="仿宋" w:hAnsi="仿宋" w:hint="eastAsia"/>
          <w:sz w:val="30"/>
          <w:szCs w:val="30"/>
        </w:rPr>
        <w:t>和</w:t>
      </w:r>
      <w:r w:rsidR="008127F7" w:rsidRPr="00FA21AB">
        <w:rPr>
          <w:rFonts w:ascii="仿宋" w:eastAsia="仿宋" w:hAnsi="仿宋" w:hint="eastAsia"/>
          <w:sz w:val="30"/>
          <w:szCs w:val="30"/>
        </w:rPr>
        <w:t>淫棍</w:t>
      </w:r>
      <w:r w:rsidR="00C87E3A" w:rsidRPr="00FA21AB">
        <w:rPr>
          <w:rFonts w:ascii="仿宋" w:eastAsia="仿宋" w:hAnsi="仿宋" w:hint="eastAsia"/>
          <w:sz w:val="30"/>
          <w:szCs w:val="30"/>
        </w:rPr>
        <w:t>。也就是说，</w:t>
      </w:r>
      <w:r w:rsidR="008127F7" w:rsidRPr="00FA21AB">
        <w:rPr>
          <w:rFonts w:ascii="仿宋" w:eastAsia="仿宋" w:hAnsi="仿宋" w:hint="eastAsia"/>
          <w:sz w:val="30"/>
          <w:szCs w:val="30"/>
        </w:rPr>
        <w:t>我们认为它们</w:t>
      </w:r>
      <w:r w:rsidR="00C87E3A" w:rsidRPr="00FA21AB">
        <w:rPr>
          <w:rFonts w:ascii="仿宋" w:eastAsia="仿宋" w:hAnsi="仿宋" w:hint="eastAsia"/>
          <w:sz w:val="30"/>
          <w:szCs w:val="30"/>
        </w:rPr>
        <w:t>不是罪，在灵里</w:t>
      </w:r>
      <w:r w:rsidR="008127F7" w:rsidRPr="00FA21AB">
        <w:rPr>
          <w:rFonts w:ascii="仿宋" w:eastAsia="仿宋" w:hAnsi="仿宋" w:hint="eastAsia"/>
          <w:sz w:val="30"/>
          <w:szCs w:val="30"/>
        </w:rPr>
        <w:t>视</w:t>
      </w:r>
      <w:r w:rsidR="00C87E3A" w:rsidRPr="00FA21AB">
        <w:rPr>
          <w:rFonts w:ascii="仿宋" w:eastAsia="仿宋" w:hAnsi="仿宋" w:hint="eastAsia"/>
          <w:sz w:val="30"/>
          <w:szCs w:val="30"/>
        </w:rPr>
        <w:t>它们在神眼里</w:t>
      </w:r>
      <w:r w:rsidR="008127F7" w:rsidRPr="00FA21AB">
        <w:rPr>
          <w:rFonts w:ascii="仿宋" w:eastAsia="仿宋" w:hAnsi="仿宋" w:hint="eastAsia"/>
          <w:sz w:val="30"/>
          <w:szCs w:val="30"/>
        </w:rPr>
        <w:t>并</w:t>
      </w:r>
      <w:r w:rsidR="00C87E3A" w:rsidRPr="00FA21AB">
        <w:rPr>
          <w:rFonts w:ascii="仿宋" w:eastAsia="仿宋" w:hAnsi="仿宋" w:hint="eastAsia"/>
          <w:sz w:val="30"/>
          <w:szCs w:val="30"/>
        </w:rPr>
        <w:t>不违法。这意味着</w:t>
      </w:r>
      <w:r w:rsidR="008127F7" w:rsidRPr="00FA21AB">
        <w:rPr>
          <w:rFonts w:ascii="仿宋" w:eastAsia="仿宋" w:hAnsi="仿宋" w:hint="eastAsia"/>
          <w:sz w:val="30"/>
          <w:szCs w:val="30"/>
        </w:rPr>
        <w:t>我们</w:t>
      </w:r>
      <w:r w:rsidR="00C87E3A" w:rsidRPr="00FA21AB">
        <w:rPr>
          <w:rFonts w:ascii="仿宋" w:eastAsia="仿宋" w:hAnsi="仿宋" w:hint="eastAsia"/>
          <w:sz w:val="30"/>
          <w:szCs w:val="30"/>
        </w:rPr>
        <w:t>在灵里犯下它们，</w:t>
      </w:r>
      <w:r w:rsidR="008127F7" w:rsidRPr="00FA21AB">
        <w:rPr>
          <w:rFonts w:ascii="仿宋" w:eastAsia="仿宋" w:hAnsi="仿宋" w:hint="eastAsia"/>
          <w:sz w:val="30"/>
          <w:szCs w:val="30"/>
        </w:rPr>
        <w:t>即便我们在这个世界上没有在肉体上如此行</w:t>
      </w:r>
      <w:r w:rsidR="00C87E3A" w:rsidRPr="00FA21AB">
        <w:rPr>
          <w:rFonts w:ascii="仿宋" w:eastAsia="仿宋" w:hAnsi="仿宋" w:hint="eastAsia"/>
          <w:sz w:val="30"/>
          <w:szCs w:val="30"/>
        </w:rPr>
        <w:t>；因此，当</w:t>
      </w:r>
      <w:r w:rsidR="008127F7" w:rsidRPr="00FA21AB">
        <w:rPr>
          <w:rFonts w:ascii="仿宋" w:eastAsia="仿宋" w:hAnsi="仿宋" w:hint="eastAsia"/>
          <w:sz w:val="30"/>
          <w:szCs w:val="30"/>
        </w:rPr>
        <w:t>我们</w:t>
      </w:r>
      <w:r w:rsidR="00C87E3A" w:rsidRPr="00FA21AB">
        <w:rPr>
          <w:rFonts w:ascii="仿宋" w:eastAsia="仿宋" w:hAnsi="仿宋" w:hint="eastAsia"/>
          <w:sz w:val="30"/>
          <w:szCs w:val="30"/>
        </w:rPr>
        <w:t>死后成为灵时，就会公开说支持它们的话。由此可见，没有宗教信仰的人能避邪恶如有害</w:t>
      </w:r>
      <w:r w:rsidR="00C43AA2" w:rsidRPr="00FA21AB">
        <w:rPr>
          <w:rFonts w:ascii="仿宋" w:eastAsia="仿宋" w:hAnsi="仿宋" w:hint="eastAsia"/>
          <w:sz w:val="30"/>
          <w:szCs w:val="30"/>
        </w:rPr>
        <w:t>的</w:t>
      </w:r>
      <w:r w:rsidR="00C87E3A" w:rsidRPr="00FA21AB">
        <w:rPr>
          <w:rFonts w:ascii="仿宋" w:eastAsia="仿宋" w:hAnsi="仿宋" w:hint="eastAsia"/>
          <w:sz w:val="30"/>
          <w:szCs w:val="30"/>
        </w:rPr>
        <w:t>，但只有基督徒才能</w:t>
      </w:r>
      <w:r w:rsidR="00C43AA2" w:rsidRPr="00FA21AB">
        <w:rPr>
          <w:rFonts w:ascii="仿宋" w:eastAsia="仿宋" w:hAnsi="仿宋" w:hint="eastAsia"/>
          <w:sz w:val="30"/>
          <w:szCs w:val="30"/>
        </w:rPr>
        <w:t>因为邪恶是罪而</w:t>
      </w:r>
      <w:r w:rsidR="00C87E3A" w:rsidRPr="00FA21AB">
        <w:rPr>
          <w:rFonts w:ascii="仿宋" w:eastAsia="仿宋" w:hAnsi="仿宋" w:hint="eastAsia"/>
          <w:sz w:val="30"/>
          <w:szCs w:val="30"/>
        </w:rPr>
        <w:t>避</w:t>
      </w:r>
      <w:r w:rsidR="00C43AA2" w:rsidRPr="00FA21AB">
        <w:rPr>
          <w:rFonts w:ascii="仿宋" w:eastAsia="仿宋" w:hAnsi="仿宋" w:hint="eastAsia"/>
          <w:sz w:val="30"/>
          <w:szCs w:val="30"/>
        </w:rPr>
        <w:t>开邪恶</w:t>
      </w:r>
      <w:r w:rsidR="00C87E3A" w:rsidRPr="00FA21AB">
        <w:rPr>
          <w:rFonts w:ascii="仿宋" w:eastAsia="仿宋" w:hAnsi="仿宋" w:hint="eastAsia"/>
          <w:sz w:val="30"/>
          <w:szCs w:val="30"/>
        </w:rPr>
        <w:t>。</w:t>
      </w:r>
    </w:p>
    <w:p w14:paraId="631EFDEC" w14:textId="77777777" w:rsidR="00C43AA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112.</w:t>
      </w:r>
      <w:r w:rsidR="00C43AA2" w:rsidRPr="00FA21AB">
        <w:rPr>
          <w:rFonts w:ascii="仿宋" w:eastAsia="仿宋" w:hAnsi="仿宋" w:hint="eastAsia"/>
          <w:sz w:val="30"/>
          <w:szCs w:val="30"/>
        </w:rPr>
        <w:t>各种的偷盗和</w:t>
      </w:r>
      <w:r w:rsidR="003530D5" w:rsidRPr="00FA21AB">
        <w:rPr>
          <w:rFonts w:ascii="仿宋" w:eastAsia="仿宋" w:hAnsi="仿宋" w:hint="eastAsia"/>
          <w:sz w:val="30"/>
          <w:szCs w:val="30"/>
        </w:rPr>
        <w:t>欺骗</w:t>
      </w:r>
      <w:r w:rsidR="00C43AA2" w:rsidRPr="00FA21AB">
        <w:rPr>
          <w:rFonts w:ascii="仿宋" w:eastAsia="仿宋" w:hAnsi="仿宋" w:hint="eastAsia"/>
          <w:sz w:val="30"/>
          <w:szCs w:val="30"/>
        </w:rPr>
        <w:t>，各种的杀人和报复，以及各种的假见证和谎言，都是这样。</w:t>
      </w:r>
      <w:r w:rsidR="003530D5" w:rsidRPr="00FA21AB">
        <w:rPr>
          <w:rFonts w:ascii="仿宋" w:eastAsia="仿宋" w:hAnsi="仿宋" w:hint="eastAsia"/>
          <w:sz w:val="30"/>
          <w:szCs w:val="30"/>
        </w:rPr>
        <w:t>我们</w:t>
      </w:r>
      <w:r w:rsidR="00C43AA2" w:rsidRPr="00FA21AB">
        <w:rPr>
          <w:rFonts w:ascii="仿宋" w:eastAsia="仿宋" w:hAnsi="仿宋" w:hint="eastAsia"/>
          <w:sz w:val="30"/>
          <w:szCs w:val="30"/>
        </w:rPr>
        <w:t>没有人</w:t>
      </w:r>
      <w:r w:rsidR="003530D5" w:rsidRPr="00FA21AB">
        <w:rPr>
          <w:rFonts w:ascii="仿宋" w:eastAsia="仿宋" w:hAnsi="仿宋" w:hint="eastAsia"/>
          <w:sz w:val="30"/>
          <w:szCs w:val="30"/>
        </w:rPr>
        <w:t>能</w:t>
      </w:r>
      <w:r w:rsidR="00C43AA2" w:rsidRPr="00FA21AB">
        <w:rPr>
          <w:rFonts w:ascii="仿宋" w:eastAsia="仿宋" w:hAnsi="仿宋" w:hint="eastAsia"/>
          <w:sz w:val="30"/>
          <w:szCs w:val="30"/>
        </w:rPr>
        <w:t>凭自己</w:t>
      </w:r>
      <w:r w:rsidR="003530D5" w:rsidRPr="00FA21AB">
        <w:rPr>
          <w:rFonts w:ascii="仿宋" w:eastAsia="仿宋" w:hAnsi="仿宋" w:hint="eastAsia"/>
          <w:sz w:val="30"/>
          <w:szCs w:val="30"/>
        </w:rPr>
        <w:t>的力量清洗并</w:t>
      </w:r>
      <w:r w:rsidR="00C43AA2" w:rsidRPr="00FA21AB">
        <w:rPr>
          <w:rFonts w:ascii="仿宋" w:eastAsia="仿宋" w:hAnsi="仿宋" w:hint="eastAsia"/>
          <w:sz w:val="30"/>
          <w:szCs w:val="30"/>
        </w:rPr>
        <w:t>洁</w:t>
      </w:r>
      <w:r w:rsidR="003530D5" w:rsidRPr="00FA21AB">
        <w:rPr>
          <w:rFonts w:ascii="仿宋" w:eastAsia="仿宋" w:hAnsi="仿宋" w:hint="eastAsia"/>
          <w:sz w:val="30"/>
          <w:szCs w:val="30"/>
        </w:rPr>
        <w:t>除它们。一</w:t>
      </w:r>
      <w:r w:rsidR="00C43AA2" w:rsidRPr="00FA21AB">
        <w:rPr>
          <w:rFonts w:ascii="仿宋" w:eastAsia="仿宋" w:hAnsi="仿宋" w:hint="eastAsia"/>
          <w:sz w:val="30"/>
          <w:szCs w:val="30"/>
        </w:rPr>
        <w:t>种欲望</w:t>
      </w:r>
      <w:r w:rsidR="003530D5" w:rsidRPr="00FA21AB">
        <w:rPr>
          <w:rFonts w:ascii="仿宋" w:eastAsia="仿宋" w:hAnsi="仿宋" w:hint="eastAsia"/>
          <w:sz w:val="30"/>
          <w:szCs w:val="30"/>
        </w:rPr>
        <w:t>或冲动</w:t>
      </w:r>
      <w:r w:rsidR="00C43AA2" w:rsidRPr="00FA21AB">
        <w:rPr>
          <w:rFonts w:ascii="仿宋" w:eastAsia="仿宋" w:hAnsi="仿宋" w:hint="eastAsia"/>
          <w:sz w:val="30"/>
          <w:szCs w:val="30"/>
        </w:rPr>
        <w:t>里面</w:t>
      </w:r>
      <w:r w:rsidR="003530D5" w:rsidRPr="00FA21AB">
        <w:rPr>
          <w:rFonts w:ascii="仿宋" w:eastAsia="仿宋" w:hAnsi="仿宋" w:hint="eastAsia"/>
          <w:sz w:val="30"/>
          <w:szCs w:val="30"/>
        </w:rPr>
        <w:t>隐藏着</w:t>
      </w:r>
      <w:r w:rsidR="00C43AA2" w:rsidRPr="00FA21AB">
        <w:rPr>
          <w:rFonts w:ascii="仿宋" w:eastAsia="仿宋" w:hAnsi="仿宋" w:hint="eastAsia"/>
          <w:sz w:val="30"/>
          <w:szCs w:val="30"/>
        </w:rPr>
        <w:t>无限</w:t>
      </w:r>
      <w:r w:rsidR="003530D5" w:rsidRPr="00FA21AB">
        <w:rPr>
          <w:rFonts w:ascii="仿宋" w:eastAsia="仿宋" w:hAnsi="仿宋" w:hint="eastAsia"/>
          <w:sz w:val="30"/>
          <w:szCs w:val="30"/>
        </w:rPr>
        <w:t>错综复杂的事物，我们却将这些事物</w:t>
      </w:r>
      <w:r w:rsidR="00C43AA2" w:rsidRPr="00FA21AB">
        <w:rPr>
          <w:rFonts w:ascii="仿宋" w:eastAsia="仿宋" w:hAnsi="仿宋" w:hint="eastAsia"/>
          <w:sz w:val="30"/>
          <w:szCs w:val="30"/>
        </w:rPr>
        <w:t>看成一个简单事物，而主却看到</w:t>
      </w:r>
      <w:r w:rsidR="003530D5" w:rsidRPr="00FA21AB">
        <w:rPr>
          <w:rFonts w:ascii="仿宋" w:eastAsia="仿宋" w:hAnsi="仿宋" w:hint="eastAsia"/>
          <w:sz w:val="30"/>
          <w:szCs w:val="30"/>
        </w:rPr>
        <w:t>在一个完</w:t>
      </w:r>
      <w:r w:rsidR="00C43AA2" w:rsidRPr="00FA21AB">
        <w:rPr>
          <w:rFonts w:ascii="仿宋" w:eastAsia="仿宋" w:hAnsi="仿宋" w:hint="eastAsia"/>
          <w:sz w:val="30"/>
          <w:szCs w:val="30"/>
        </w:rPr>
        <w:t>整</w:t>
      </w:r>
      <w:r w:rsidR="003530D5" w:rsidRPr="00FA21AB">
        <w:rPr>
          <w:rFonts w:ascii="仿宋" w:eastAsia="仿宋" w:hAnsi="仿宋" w:hint="eastAsia"/>
          <w:sz w:val="30"/>
          <w:szCs w:val="30"/>
        </w:rPr>
        <w:t>序列中</w:t>
      </w:r>
      <w:r w:rsidR="00C43AA2" w:rsidRPr="00FA21AB">
        <w:rPr>
          <w:rFonts w:ascii="仿宋" w:eastAsia="仿宋" w:hAnsi="仿宋" w:hint="eastAsia"/>
          <w:sz w:val="30"/>
          <w:szCs w:val="30"/>
        </w:rPr>
        <w:t>的</w:t>
      </w:r>
      <w:r w:rsidR="004A3C66" w:rsidRPr="00FA21AB">
        <w:rPr>
          <w:rFonts w:ascii="仿宋" w:eastAsia="仿宋" w:hAnsi="仿宋" w:hint="eastAsia"/>
          <w:sz w:val="30"/>
          <w:szCs w:val="30"/>
        </w:rPr>
        <w:t>最微小</w:t>
      </w:r>
      <w:r w:rsidR="00C43AA2" w:rsidRPr="00FA21AB">
        <w:rPr>
          <w:rFonts w:ascii="仿宋" w:eastAsia="仿宋" w:hAnsi="仿宋" w:hint="eastAsia"/>
          <w:sz w:val="30"/>
          <w:szCs w:val="30"/>
        </w:rPr>
        <w:t>细节。总之，</w:t>
      </w:r>
      <w:r w:rsidR="004A3C66" w:rsidRPr="00FA21AB">
        <w:rPr>
          <w:rFonts w:ascii="仿宋" w:eastAsia="仿宋" w:hAnsi="仿宋" w:hint="eastAsia"/>
          <w:sz w:val="30"/>
          <w:szCs w:val="30"/>
        </w:rPr>
        <w:lastRenderedPageBreak/>
        <w:t>我们</w:t>
      </w:r>
      <w:r w:rsidR="00C43AA2" w:rsidRPr="00FA21AB">
        <w:rPr>
          <w:rFonts w:ascii="仿宋" w:eastAsia="仿宋" w:hAnsi="仿宋" w:hint="eastAsia"/>
          <w:sz w:val="30"/>
          <w:szCs w:val="30"/>
        </w:rPr>
        <w:t>无法使自己重生，也就是说，</w:t>
      </w:r>
      <w:r w:rsidR="004A3C66" w:rsidRPr="00FA21AB">
        <w:rPr>
          <w:rFonts w:ascii="仿宋" w:eastAsia="仿宋" w:hAnsi="仿宋" w:hint="eastAsia"/>
          <w:sz w:val="30"/>
          <w:szCs w:val="30"/>
        </w:rPr>
        <w:t>无法</w:t>
      </w:r>
      <w:r w:rsidR="00C43AA2" w:rsidRPr="00FA21AB">
        <w:rPr>
          <w:rFonts w:ascii="仿宋" w:eastAsia="仿宋" w:hAnsi="仿宋" w:hint="eastAsia"/>
          <w:sz w:val="30"/>
          <w:szCs w:val="30"/>
        </w:rPr>
        <w:t>在自己里面形成一个新心和一个新灵(以西结书11:19; 36:26)</w:t>
      </w:r>
      <w:r w:rsidR="004A3C66" w:rsidRPr="00FA21AB">
        <w:rPr>
          <w:rFonts w:ascii="仿宋" w:eastAsia="仿宋" w:hAnsi="仿宋" w:hint="eastAsia"/>
          <w:sz w:val="30"/>
          <w:szCs w:val="30"/>
        </w:rPr>
        <w:t>。只有</w:t>
      </w:r>
      <w:r w:rsidR="00C43AA2" w:rsidRPr="00FA21AB">
        <w:rPr>
          <w:rFonts w:ascii="仿宋" w:eastAsia="仿宋" w:hAnsi="仿宋" w:hint="eastAsia"/>
          <w:sz w:val="30"/>
          <w:szCs w:val="30"/>
        </w:rPr>
        <w:t>主</w:t>
      </w:r>
      <w:r w:rsidR="004A3C66" w:rsidRPr="00FA21AB">
        <w:rPr>
          <w:rFonts w:ascii="仿宋" w:eastAsia="仿宋" w:hAnsi="仿宋" w:hint="eastAsia"/>
          <w:sz w:val="30"/>
          <w:szCs w:val="30"/>
        </w:rPr>
        <w:t>，真正的改造者和重生者</w:t>
      </w:r>
      <w:r w:rsidR="00C43AA2" w:rsidRPr="00FA21AB">
        <w:rPr>
          <w:rFonts w:ascii="仿宋" w:eastAsia="仿宋" w:hAnsi="仿宋" w:hint="eastAsia"/>
          <w:sz w:val="30"/>
          <w:szCs w:val="30"/>
        </w:rPr>
        <w:t>能做到这一</w:t>
      </w:r>
      <w:r w:rsidR="004A3C66" w:rsidRPr="00FA21AB">
        <w:rPr>
          <w:rFonts w:ascii="仿宋" w:eastAsia="仿宋" w:hAnsi="仿宋" w:hint="eastAsia"/>
          <w:sz w:val="30"/>
          <w:szCs w:val="30"/>
        </w:rPr>
        <w:t>点；</w:t>
      </w:r>
      <w:r w:rsidR="00C43AA2" w:rsidRPr="00FA21AB">
        <w:rPr>
          <w:rFonts w:ascii="仿宋" w:eastAsia="仿宋" w:hAnsi="仿宋" w:hint="eastAsia"/>
          <w:sz w:val="30"/>
          <w:szCs w:val="30"/>
        </w:rPr>
        <w:t>因此，如果</w:t>
      </w:r>
      <w:r w:rsidR="004A3C66" w:rsidRPr="00FA21AB">
        <w:rPr>
          <w:rFonts w:ascii="仿宋" w:eastAsia="仿宋" w:hAnsi="仿宋" w:hint="eastAsia"/>
          <w:sz w:val="30"/>
          <w:szCs w:val="30"/>
        </w:rPr>
        <w:t>我们试图按自己的计划</w:t>
      </w:r>
      <w:r w:rsidR="00100760" w:rsidRPr="00FA21AB">
        <w:rPr>
          <w:rFonts w:ascii="仿宋" w:eastAsia="仿宋" w:hAnsi="仿宋" w:hint="eastAsia"/>
          <w:sz w:val="30"/>
          <w:szCs w:val="30"/>
        </w:rPr>
        <w:t>、</w:t>
      </w:r>
      <w:r w:rsidR="004A3C66" w:rsidRPr="00FA21AB">
        <w:rPr>
          <w:rFonts w:ascii="仿宋" w:eastAsia="仿宋" w:hAnsi="仿宋" w:hint="eastAsia"/>
          <w:sz w:val="30"/>
          <w:szCs w:val="30"/>
        </w:rPr>
        <w:t>用自己的聪明来</w:t>
      </w:r>
      <w:r w:rsidR="00C43AA2" w:rsidRPr="00FA21AB">
        <w:rPr>
          <w:rFonts w:ascii="仿宋" w:eastAsia="仿宋" w:hAnsi="仿宋" w:hint="eastAsia"/>
          <w:sz w:val="30"/>
          <w:szCs w:val="30"/>
        </w:rPr>
        <w:t>使自己变新，</w:t>
      </w:r>
      <w:r w:rsidR="004A3C66" w:rsidRPr="00FA21AB">
        <w:rPr>
          <w:rFonts w:ascii="仿宋" w:eastAsia="仿宋" w:hAnsi="仿宋" w:hint="eastAsia"/>
          <w:sz w:val="30"/>
          <w:szCs w:val="30"/>
        </w:rPr>
        <w:t>那么这就像</w:t>
      </w:r>
      <w:r w:rsidR="00E44794" w:rsidRPr="00FA21AB">
        <w:rPr>
          <w:rFonts w:ascii="仿宋" w:eastAsia="仿宋" w:hAnsi="仿宋" w:hint="eastAsia"/>
          <w:sz w:val="30"/>
          <w:szCs w:val="30"/>
        </w:rPr>
        <w:t>在</w:t>
      </w:r>
      <w:r w:rsidR="00C43AA2" w:rsidRPr="00FA21AB">
        <w:rPr>
          <w:rFonts w:ascii="仿宋" w:eastAsia="仿宋" w:hAnsi="仿宋" w:hint="eastAsia"/>
          <w:sz w:val="30"/>
          <w:szCs w:val="30"/>
        </w:rPr>
        <w:t>一张丑脸</w:t>
      </w:r>
      <w:r w:rsidR="00E44794" w:rsidRPr="00FA21AB">
        <w:rPr>
          <w:rFonts w:ascii="仿宋" w:eastAsia="仿宋" w:hAnsi="仿宋" w:hint="eastAsia"/>
          <w:sz w:val="30"/>
          <w:szCs w:val="30"/>
        </w:rPr>
        <w:t>上</w:t>
      </w:r>
      <w:r w:rsidR="00C43AA2" w:rsidRPr="00FA21AB">
        <w:rPr>
          <w:rFonts w:ascii="仿宋" w:eastAsia="仿宋" w:hAnsi="仿宋" w:hint="eastAsia"/>
          <w:sz w:val="30"/>
          <w:szCs w:val="30"/>
        </w:rPr>
        <w:t>涂脂</w:t>
      </w:r>
      <w:r w:rsidR="00E44794" w:rsidRPr="00FA21AB">
        <w:rPr>
          <w:rFonts w:ascii="仿宋" w:eastAsia="仿宋" w:hAnsi="仿宋" w:hint="eastAsia"/>
          <w:sz w:val="30"/>
          <w:szCs w:val="30"/>
        </w:rPr>
        <w:t>抹粉</w:t>
      </w:r>
      <w:r w:rsidR="00C43AA2" w:rsidRPr="00FA21AB">
        <w:rPr>
          <w:rFonts w:ascii="仿宋" w:eastAsia="仿宋" w:hAnsi="仿宋" w:hint="eastAsia"/>
          <w:sz w:val="30"/>
          <w:szCs w:val="30"/>
        </w:rPr>
        <w:t>，或</w:t>
      </w:r>
      <w:r w:rsidR="00E44794" w:rsidRPr="00FA21AB">
        <w:rPr>
          <w:rFonts w:ascii="仿宋" w:eastAsia="仿宋" w:hAnsi="仿宋" w:hint="eastAsia"/>
          <w:sz w:val="30"/>
          <w:szCs w:val="30"/>
        </w:rPr>
        <w:t>将清洁膏抹在</w:t>
      </w:r>
      <w:r w:rsidR="00C43AA2" w:rsidRPr="00FA21AB">
        <w:rPr>
          <w:rFonts w:ascii="仿宋" w:eastAsia="仿宋" w:hAnsi="仿宋" w:hint="eastAsia"/>
          <w:sz w:val="30"/>
          <w:szCs w:val="30"/>
        </w:rPr>
        <w:t>内部感染的部位上。</w:t>
      </w:r>
    </w:p>
    <w:p w14:paraId="37003029" w14:textId="77777777" w:rsidR="00E4479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113.</w:t>
      </w:r>
      <w:r w:rsidR="00E44794" w:rsidRPr="00FA21AB">
        <w:rPr>
          <w:rFonts w:ascii="仿宋" w:eastAsia="仿宋" w:hAnsi="仿宋" w:hint="eastAsia"/>
          <w:sz w:val="30"/>
          <w:szCs w:val="30"/>
        </w:rPr>
        <w:t>这就是为何主在马太福音中说：</w:t>
      </w:r>
    </w:p>
    <w:p w14:paraId="1D445E2D" w14:textId="77777777" w:rsidR="00E44794" w:rsidRPr="00FA21AB" w:rsidRDefault="00E4479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你这瞎眼的法利赛人，先洗净杯盘的里面，好叫外面也干净了。(马太福音23:26)</w:t>
      </w:r>
    </w:p>
    <w:p w14:paraId="62DDB08C" w14:textId="77777777" w:rsidR="00E44794" w:rsidRPr="00FA21AB" w:rsidRDefault="00E4479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在以赛亚书说：</w:t>
      </w:r>
    </w:p>
    <w:p w14:paraId="6DCAE0A5" w14:textId="77777777" w:rsidR="00723A5F" w:rsidRDefault="00E4479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你们要洗濯，自洁；从我眼前除掉你们的恶行，要止住作恶；你们的罪虽像朱红，必变白如雪；虽红如丹颜，必如羊毛。(以赛亚书1:16, 18)</w:t>
      </w:r>
    </w:p>
    <w:p w14:paraId="1B190877" w14:textId="77777777" w:rsidR="00723A5F" w:rsidRDefault="00723A5F">
      <w:pPr>
        <w:widowControl/>
        <w:jc w:val="left"/>
        <w:rPr>
          <w:rFonts w:ascii="仿宋" w:eastAsia="仿宋" w:hAnsi="仿宋"/>
          <w:sz w:val="30"/>
          <w:szCs w:val="30"/>
        </w:rPr>
      </w:pPr>
      <w:r>
        <w:rPr>
          <w:rFonts w:ascii="仿宋" w:eastAsia="仿宋" w:hAnsi="仿宋"/>
          <w:sz w:val="30"/>
          <w:szCs w:val="30"/>
        </w:rPr>
        <w:br w:type="page"/>
      </w:r>
    </w:p>
    <w:p w14:paraId="2A666DB6" w14:textId="77777777" w:rsidR="00490239" w:rsidRPr="00FA21AB" w:rsidRDefault="005E30AF" w:rsidP="00723A5F">
      <w:pPr>
        <w:pStyle w:val="1"/>
        <w:jc w:val="center"/>
      </w:pPr>
      <w:bookmarkStart w:id="35" w:name="_Toc171501662"/>
      <w:r w:rsidRPr="00FA21AB">
        <w:rPr>
          <w:rFonts w:hint="eastAsia"/>
        </w:rPr>
        <w:lastRenderedPageBreak/>
        <w:t>从外在和内在意义上来解释的</w:t>
      </w:r>
      <w:r w:rsidR="00490239" w:rsidRPr="00FA21AB">
        <w:rPr>
          <w:rFonts w:hint="eastAsia"/>
        </w:rPr>
        <w:t>教义</w:t>
      </w:r>
      <w:r w:rsidRPr="00FA21AB">
        <w:rPr>
          <w:rFonts w:hint="eastAsia"/>
        </w:rPr>
        <w:t>问答</w:t>
      </w:r>
      <w:r w:rsidR="00490239" w:rsidRPr="00FA21AB">
        <w:rPr>
          <w:rFonts w:hint="eastAsia"/>
        </w:rPr>
        <w:t>或十诫</w:t>
      </w:r>
      <w:bookmarkEnd w:id="35"/>
    </w:p>
    <w:p w14:paraId="368BA69A" w14:textId="77777777" w:rsidR="00C4282A" w:rsidRPr="00FA21AB" w:rsidRDefault="00C4282A" w:rsidP="003203CE">
      <w:pPr>
        <w:pStyle w:val="2"/>
      </w:pPr>
      <w:bookmarkStart w:id="36" w:name="_Toc171501663"/>
      <w:r w:rsidRPr="00FA21AB">
        <w:rPr>
          <w:rFonts w:hint="eastAsia"/>
        </w:rPr>
        <w:t>《真实的基督教》</w:t>
      </w:r>
      <w:r w:rsidR="00771CBE" w:rsidRPr="00FA21AB">
        <w:t>(1771</w:t>
      </w:r>
      <w:r w:rsidR="00771CBE" w:rsidRPr="00FA21AB">
        <w:t>年</w:t>
      </w:r>
      <w:r w:rsidR="00771CBE" w:rsidRPr="00FA21AB">
        <w:t>)</w:t>
      </w:r>
      <w:bookmarkEnd w:id="36"/>
    </w:p>
    <w:p w14:paraId="2683205D" w14:textId="77777777" w:rsidR="00BC02D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282.</w:t>
      </w:r>
      <w:r w:rsidR="00BC02D1" w:rsidRPr="00FA21AB">
        <w:rPr>
          <w:rFonts w:ascii="仿宋" w:eastAsia="仿宋" w:hAnsi="仿宋" w:hint="eastAsia"/>
          <w:sz w:val="30"/>
          <w:szCs w:val="30"/>
        </w:rPr>
        <w:t>全世界每个民族都知道，杀人、通奸、偷盗和作假</w:t>
      </w:r>
      <w:r w:rsidR="008C2A8D" w:rsidRPr="00FA21AB">
        <w:rPr>
          <w:rFonts w:ascii="仿宋" w:eastAsia="仿宋" w:hAnsi="仿宋" w:hint="eastAsia"/>
          <w:sz w:val="30"/>
          <w:szCs w:val="30"/>
        </w:rPr>
        <w:t>见</w:t>
      </w:r>
      <w:r w:rsidR="00BC02D1" w:rsidRPr="00FA21AB">
        <w:rPr>
          <w:rFonts w:ascii="仿宋" w:eastAsia="仿宋" w:hAnsi="仿宋" w:hint="eastAsia"/>
          <w:sz w:val="30"/>
          <w:szCs w:val="30"/>
        </w:rPr>
        <w:t>证是邪恶，</w:t>
      </w:r>
      <w:r w:rsidR="008C2A8D" w:rsidRPr="00FA21AB">
        <w:rPr>
          <w:rFonts w:ascii="仿宋" w:eastAsia="仿宋" w:hAnsi="仿宋" w:hint="eastAsia"/>
          <w:sz w:val="30"/>
          <w:szCs w:val="30"/>
        </w:rPr>
        <w:t>也知道任何</w:t>
      </w:r>
      <w:r w:rsidR="00BC02D1" w:rsidRPr="00FA21AB">
        <w:rPr>
          <w:rFonts w:ascii="仿宋" w:eastAsia="仿宋" w:hAnsi="仿宋" w:hint="eastAsia"/>
          <w:sz w:val="30"/>
          <w:szCs w:val="30"/>
        </w:rPr>
        <w:t>国家、</w:t>
      </w:r>
      <w:r w:rsidR="008C2A8D" w:rsidRPr="00FA21AB">
        <w:rPr>
          <w:rFonts w:ascii="仿宋" w:eastAsia="仿宋" w:hAnsi="仿宋" w:hint="eastAsia"/>
          <w:sz w:val="30"/>
          <w:szCs w:val="30"/>
        </w:rPr>
        <w:t>政府，或文明社会若不禁止这些邪恶，就注定灭亡</w:t>
      </w:r>
      <w:r w:rsidR="00BC02D1" w:rsidRPr="00FA21AB">
        <w:rPr>
          <w:rFonts w:ascii="仿宋" w:eastAsia="仿宋" w:hAnsi="仿宋" w:hint="eastAsia"/>
          <w:sz w:val="30"/>
          <w:szCs w:val="30"/>
        </w:rPr>
        <w:t>。</w:t>
      </w:r>
      <w:r w:rsidR="008C2A8D" w:rsidRPr="00FA21AB">
        <w:rPr>
          <w:rFonts w:ascii="仿宋" w:eastAsia="仿宋" w:hAnsi="仿宋" w:hint="eastAsia"/>
          <w:sz w:val="30"/>
          <w:szCs w:val="30"/>
        </w:rPr>
        <w:t>没有人会认</w:t>
      </w:r>
      <w:r w:rsidR="00BC02D1" w:rsidRPr="00FA21AB">
        <w:rPr>
          <w:rFonts w:ascii="仿宋" w:eastAsia="仿宋" w:hAnsi="仿宋" w:hint="eastAsia"/>
          <w:sz w:val="30"/>
          <w:szCs w:val="30"/>
        </w:rPr>
        <w:t>为以色列民族就比其</w:t>
      </w:r>
      <w:r w:rsidR="00100760" w:rsidRPr="00FA21AB">
        <w:rPr>
          <w:rFonts w:ascii="仿宋" w:eastAsia="仿宋" w:hAnsi="仿宋" w:hint="eastAsia"/>
          <w:sz w:val="30"/>
          <w:szCs w:val="30"/>
        </w:rPr>
        <w:t>他</w:t>
      </w:r>
      <w:r w:rsidR="00BC02D1" w:rsidRPr="00FA21AB">
        <w:rPr>
          <w:rFonts w:ascii="仿宋" w:eastAsia="仿宋" w:hAnsi="仿宋" w:hint="eastAsia"/>
          <w:sz w:val="30"/>
          <w:szCs w:val="30"/>
        </w:rPr>
        <w:t>民族愚蠢，不知道这些</w:t>
      </w:r>
      <w:r w:rsidR="008C2A8D" w:rsidRPr="00FA21AB">
        <w:rPr>
          <w:rFonts w:ascii="仿宋" w:eastAsia="仿宋" w:hAnsi="仿宋" w:hint="eastAsia"/>
          <w:sz w:val="30"/>
          <w:szCs w:val="30"/>
        </w:rPr>
        <w:t>事是邪恶。</w:t>
      </w:r>
      <w:r w:rsidR="00BC02D1" w:rsidRPr="00FA21AB">
        <w:rPr>
          <w:rFonts w:ascii="仿宋" w:eastAsia="仿宋" w:hAnsi="仿宋" w:hint="eastAsia"/>
          <w:sz w:val="30"/>
          <w:szCs w:val="30"/>
        </w:rPr>
        <w:t>因此，有人</w:t>
      </w:r>
      <w:r w:rsidR="008C2A8D" w:rsidRPr="00FA21AB">
        <w:rPr>
          <w:rFonts w:ascii="仿宋" w:eastAsia="仿宋" w:hAnsi="仿宋" w:hint="eastAsia"/>
          <w:sz w:val="30"/>
          <w:szCs w:val="30"/>
        </w:rPr>
        <w:t>可能</w:t>
      </w:r>
      <w:r w:rsidR="00BC02D1" w:rsidRPr="00FA21AB">
        <w:rPr>
          <w:rFonts w:ascii="仿宋" w:eastAsia="仿宋" w:hAnsi="仿宋" w:hint="eastAsia"/>
          <w:sz w:val="30"/>
          <w:szCs w:val="30"/>
        </w:rPr>
        <w:t>会感到</w:t>
      </w:r>
      <w:r w:rsidR="008C2A8D" w:rsidRPr="00FA21AB">
        <w:rPr>
          <w:rFonts w:ascii="仿宋" w:eastAsia="仿宋" w:hAnsi="仿宋" w:hint="eastAsia"/>
          <w:sz w:val="30"/>
          <w:szCs w:val="30"/>
        </w:rPr>
        <w:t>惊讶</w:t>
      </w:r>
      <w:r w:rsidR="00BC02D1" w:rsidRPr="00FA21AB">
        <w:rPr>
          <w:rFonts w:ascii="仿宋" w:eastAsia="仿宋" w:hAnsi="仿宋" w:hint="eastAsia"/>
          <w:sz w:val="30"/>
          <w:szCs w:val="30"/>
        </w:rPr>
        <w:t>，耶和华竟亲自以</w:t>
      </w:r>
      <w:r w:rsidR="008C2A8D" w:rsidRPr="00FA21AB">
        <w:rPr>
          <w:rFonts w:ascii="仿宋" w:eastAsia="仿宋" w:hAnsi="仿宋" w:hint="eastAsia"/>
          <w:sz w:val="30"/>
          <w:szCs w:val="30"/>
        </w:rPr>
        <w:t>如此神奇的方式在西</w:t>
      </w:r>
      <w:r w:rsidR="00BC02D1" w:rsidRPr="00FA21AB">
        <w:rPr>
          <w:rFonts w:ascii="仿宋" w:eastAsia="仿宋" w:hAnsi="仿宋" w:hint="eastAsia"/>
          <w:sz w:val="30"/>
          <w:szCs w:val="30"/>
        </w:rPr>
        <w:t>乃山上</w:t>
      </w:r>
      <w:r w:rsidR="008C2A8D" w:rsidRPr="00FA21AB">
        <w:rPr>
          <w:rFonts w:ascii="仿宋" w:eastAsia="仿宋" w:hAnsi="仿宋" w:hint="eastAsia"/>
          <w:sz w:val="30"/>
          <w:szCs w:val="30"/>
        </w:rPr>
        <w:t>宣布</w:t>
      </w:r>
      <w:r w:rsidR="002B578F" w:rsidRPr="00FA21AB">
        <w:rPr>
          <w:rFonts w:ascii="仿宋" w:eastAsia="仿宋" w:hAnsi="仿宋" w:hint="eastAsia"/>
          <w:sz w:val="30"/>
          <w:szCs w:val="30"/>
        </w:rPr>
        <w:t>这些在世上得到普遍认可</w:t>
      </w:r>
      <w:r w:rsidR="00BC02D1" w:rsidRPr="00FA21AB">
        <w:rPr>
          <w:rFonts w:ascii="仿宋" w:eastAsia="仿宋" w:hAnsi="仿宋" w:hint="eastAsia"/>
          <w:sz w:val="30"/>
          <w:szCs w:val="30"/>
        </w:rPr>
        <w:t>的</w:t>
      </w:r>
      <w:r w:rsidR="002B578F" w:rsidRPr="00FA21AB">
        <w:rPr>
          <w:rFonts w:ascii="仿宋" w:eastAsia="仿宋" w:hAnsi="仿宋" w:hint="eastAsia"/>
          <w:sz w:val="30"/>
          <w:szCs w:val="30"/>
        </w:rPr>
        <w:t>律法</w:t>
      </w:r>
      <w:r w:rsidR="00BC02D1" w:rsidRPr="00FA21AB">
        <w:rPr>
          <w:rFonts w:ascii="仿宋" w:eastAsia="仿宋" w:hAnsi="仿宋" w:hint="eastAsia"/>
          <w:sz w:val="30"/>
          <w:szCs w:val="30"/>
        </w:rPr>
        <w:t>。</w:t>
      </w:r>
      <w:r w:rsidR="002B578F" w:rsidRPr="00FA21AB">
        <w:rPr>
          <w:rFonts w:ascii="仿宋" w:eastAsia="仿宋" w:hAnsi="仿宋" w:hint="eastAsia"/>
          <w:sz w:val="30"/>
          <w:szCs w:val="30"/>
        </w:rPr>
        <w:t>然而，我被告知，它们</w:t>
      </w:r>
      <w:r w:rsidR="00BC02D1" w:rsidRPr="00FA21AB">
        <w:rPr>
          <w:rFonts w:ascii="仿宋" w:eastAsia="仿宋" w:hAnsi="仿宋" w:hint="eastAsia"/>
          <w:sz w:val="30"/>
          <w:szCs w:val="30"/>
        </w:rPr>
        <w:t>以如此神奇的方式</w:t>
      </w:r>
      <w:r w:rsidR="002B578F" w:rsidRPr="00FA21AB">
        <w:rPr>
          <w:rFonts w:ascii="仿宋" w:eastAsia="仿宋" w:hAnsi="仿宋" w:hint="eastAsia"/>
          <w:sz w:val="30"/>
          <w:szCs w:val="30"/>
        </w:rPr>
        <w:t>被</w:t>
      </w:r>
      <w:r w:rsidR="008C2A8D" w:rsidRPr="00FA21AB">
        <w:rPr>
          <w:rFonts w:ascii="仿宋" w:eastAsia="仿宋" w:hAnsi="仿宋" w:hint="eastAsia"/>
          <w:sz w:val="30"/>
          <w:szCs w:val="30"/>
        </w:rPr>
        <w:t>宣布</w:t>
      </w:r>
      <w:r w:rsidR="00BC02D1" w:rsidRPr="00FA21AB">
        <w:rPr>
          <w:rFonts w:ascii="仿宋" w:eastAsia="仿宋" w:hAnsi="仿宋" w:hint="eastAsia"/>
          <w:sz w:val="30"/>
          <w:szCs w:val="30"/>
        </w:rPr>
        <w:t>，是为了让人们知道，</w:t>
      </w:r>
      <w:r w:rsidR="002B578F" w:rsidRPr="00FA21AB">
        <w:rPr>
          <w:rFonts w:ascii="仿宋" w:eastAsia="仿宋" w:hAnsi="仿宋" w:hint="eastAsia"/>
          <w:sz w:val="30"/>
          <w:szCs w:val="30"/>
        </w:rPr>
        <w:t>这些律法</w:t>
      </w:r>
      <w:r w:rsidR="00BC02D1" w:rsidRPr="00FA21AB">
        <w:rPr>
          <w:rFonts w:ascii="仿宋" w:eastAsia="仿宋" w:hAnsi="仿宋" w:hint="eastAsia"/>
          <w:sz w:val="30"/>
          <w:szCs w:val="30"/>
        </w:rPr>
        <w:t>不仅仅是文明道德的法律，还是神性律法</w:t>
      </w:r>
      <w:r w:rsidR="002B578F" w:rsidRPr="00FA21AB">
        <w:rPr>
          <w:rFonts w:ascii="仿宋" w:eastAsia="仿宋" w:hAnsi="仿宋" w:hint="eastAsia"/>
          <w:sz w:val="30"/>
          <w:szCs w:val="30"/>
        </w:rPr>
        <w:t>。因此，</w:t>
      </w:r>
      <w:r w:rsidR="00BC02D1" w:rsidRPr="00FA21AB">
        <w:rPr>
          <w:rFonts w:ascii="仿宋" w:eastAsia="仿宋" w:hAnsi="仿宋" w:hint="eastAsia"/>
          <w:sz w:val="30"/>
          <w:szCs w:val="30"/>
        </w:rPr>
        <w:t>违反这些律法不仅是向</w:t>
      </w:r>
      <w:r w:rsidR="002853F2" w:rsidRPr="00FA21AB">
        <w:rPr>
          <w:rFonts w:ascii="仿宋" w:eastAsia="仿宋" w:hAnsi="仿宋" w:hint="eastAsia"/>
          <w:sz w:val="30"/>
          <w:szCs w:val="30"/>
        </w:rPr>
        <w:t>我们的邻舍</w:t>
      </w:r>
      <w:r w:rsidR="00BC02D1" w:rsidRPr="00FA21AB">
        <w:rPr>
          <w:rFonts w:ascii="仿宋" w:eastAsia="仿宋" w:hAnsi="仿宋" w:hint="eastAsia"/>
          <w:sz w:val="30"/>
          <w:szCs w:val="30"/>
        </w:rPr>
        <w:t>，</w:t>
      </w:r>
      <w:r w:rsidR="002853F2" w:rsidRPr="00FA21AB">
        <w:rPr>
          <w:rFonts w:ascii="仿宋" w:eastAsia="仿宋" w:hAnsi="仿宋" w:hint="eastAsia"/>
          <w:sz w:val="30"/>
          <w:szCs w:val="30"/>
        </w:rPr>
        <w:t>即我们的</w:t>
      </w:r>
      <w:r w:rsidR="00BC02D1" w:rsidRPr="00FA21AB">
        <w:rPr>
          <w:rFonts w:ascii="仿宋" w:eastAsia="仿宋" w:hAnsi="仿宋" w:hint="eastAsia"/>
          <w:sz w:val="30"/>
          <w:szCs w:val="30"/>
        </w:rPr>
        <w:t>同胞和社会行恶，还得罪神。所以，</w:t>
      </w:r>
      <w:r w:rsidR="002853F2" w:rsidRPr="00FA21AB">
        <w:rPr>
          <w:rFonts w:ascii="仿宋" w:eastAsia="仿宋" w:hAnsi="仿宋" w:hint="eastAsia"/>
          <w:sz w:val="30"/>
          <w:szCs w:val="30"/>
        </w:rPr>
        <w:t>当</w:t>
      </w:r>
      <w:r w:rsidR="00BC02D1" w:rsidRPr="00FA21AB">
        <w:rPr>
          <w:rFonts w:ascii="仿宋" w:eastAsia="仿宋" w:hAnsi="仿宋" w:hint="eastAsia"/>
          <w:sz w:val="30"/>
          <w:szCs w:val="30"/>
        </w:rPr>
        <w:t>耶和华</w:t>
      </w:r>
      <w:r w:rsidR="002853F2" w:rsidRPr="00FA21AB">
        <w:rPr>
          <w:rFonts w:ascii="仿宋" w:eastAsia="仿宋" w:hAnsi="仿宋" w:hint="eastAsia"/>
          <w:sz w:val="30"/>
          <w:szCs w:val="30"/>
        </w:rPr>
        <w:t>在</w:t>
      </w:r>
      <w:r w:rsidR="00BC02D1" w:rsidRPr="00FA21AB">
        <w:rPr>
          <w:rFonts w:ascii="仿宋" w:eastAsia="仿宋" w:hAnsi="仿宋" w:hint="eastAsia"/>
          <w:sz w:val="30"/>
          <w:szCs w:val="30"/>
        </w:rPr>
        <w:t>西乃山上</w:t>
      </w:r>
      <w:r w:rsidR="002853F2" w:rsidRPr="00FA21AB">
        <w:rPr>
          <w:rFonts w:ascii="仿宋" w:eastAsia="仿宋" w:hAnsi="仿宋" w:hint="eastAsia"/>
          <w:sz w:val="30"/>
          <w:szCs w:val="30"/>
        </w:rPr>
        <w:t>宣布这些法律时，它们</w:t>
      </w:r>
      <w:r w:rsidR="00BC02D1" w:rsidRPr="00FA21AB">
        <w:rPr>
          <w:rFonts w:ascii="仿宋" w:eastAsia="仿宋" w:hAnsi="仿宋" w:hint="eastAsia"/>
          <w:sz w:val="30"/>
          <w:szCs w:val="30"/>
        </w:rPr>
        <w:t>也就</w:t>
      </w:r>
      <w:r w:rsidR="002853F2" w:rsidRPr="00FA21AB">
        <w:rPr>
          <w:rFonts w:ascii="仿宋" w:eastAsia="仿宋" w:hAnsi="仿宋" w:hint="eastAsia"/>
          <w:sz w:val="30"/>
          <w:szCs w:val="30"/>
        </w:rPr>
        <w:t>变成</w:t>
      </w:r>
      <w:r w:rsidR="00BC02D1" w:rsidRPr="00FA21AB">
        <w:rPr>
          <w:rFonts w:ascii="仿宋" w:eastAsia="仿宋" w:hAnsi="仿宋" w:hint="eastAsia"/>
          <w:sz w:val="30"/>
          <w:szCs w:val="30"/>
        </w:rPr>
        <w:t>宗教律法。显然，凡耶和华所吩咐的，</w:t>
      </w:r>
      <w:r w:rsidR="002853F2" w:rsidRPr="00FA21AB">
        <w:rPr>
          <w:rFonts w:ascii="仿宋" w:eastAsia="仿宋" w:hAnsi="仿宋" w:hint="eastAsia"/>
          <w:sz w:val="30"/>
          <w:szCs w:val="30"/>
        </w:rPr>
        <w:t>祂</w:t>
      </w:r>
      <w:r w:rsidR="00BC02D1" w:rsidRPr="00FA21AB">
        <w:rPr>
          <w:rFonts w:ascii="仿宋" w:eastAsia="仿宋" w:hAnsi="仿宋" w:hint="eastAsia"/>
          <w:sz w:val="30"/>
          <w:szCs w:val="30"/>
        </w:rPr>
        <w:t>都</w:t>
      </w:r>
      <w:r w:rsidR="002853F2" w:rsidRPr="00FA21AB">
        <w:rPr>
          <w:rFonts w:ascii="仿宋" w:eastAsia="仿宋" w:hAnsi="仿宋" w:hint="eastAsia"/>
          <w:sz w:val="30"/>
          <w:szCs w:val="30"/>
        </w:rPr>
        <w:t>是作为宗教的一个方面而吩咐的；因此，祂的吩咐就是我们为了</w:t>
      </w:r>
      <w:r w:rsidR="00BC02D1" w:rsidRPr="00FA21AB">
        <w:rPr>
          <w:rFonts w:ascii="仿宋" w:eastAsia="仿宋" w:hAnsi="仿宋" w:hint="eastAsia"/>
          <w:sz w:val="30"/>
          <w:szCs w:val="30"/>
        </w:rPr>
        <w:t>得救而必须</w:t>
      </w:r>
      <w:r w:rsidR="002853F2" w:rsidRPr="00FA21AB">
        <w:rPr>
          <w:rFonts w:ascii="仿宋" w:eastAsia="仿宋" w:hAnsi="仿宋" w:hint="eastAsia"/>
          <w:sz w:val="30"/>
          <w:szCs w:val="30"/>
        </w:rPr>
        <w:t>遵从</w:t>
      </w:r>
      <w:r w:rsidR="00BC02D1" w:rsidRPr="00FA21AB">
        <w:rPr>
          <w:rFonts w:ascii="仿宋" w:eastAsia="仿宋" w:hAnsi="仿宋" w:hint="eastAsia"/>
          <w:sz w:val="30"/>
          <w:szCs w:val="30"/>
        </w:rPr>
        <w:t>的事。不过，在解释这些诫命之前，我必须先</w:t>
      </w:r>
      <w:r w:rsidR="002853F2" w:rsidRPr="00FA21AB">
        <w:rPr>
          <w:rFonts w:ascii="仿宋" w:eastAsia="仿宋" w:hAnsi="仿宋" w:hint="eastAsia"/>
          <w:sz w:val="30"/>
          <w:szCs w:val="30"/>
        </w:rPr>
        <w:t>说</w:t>
      </w:r>
      <w:r w:rsidR="00BC02D1" w:rsidRPr="00FA21AB">
        <w:rPr>
          <w:rFonts w:ascii="仿宋" w:eastAsia="仿宋" w:hAnsi="仿宋" w:hint="eastAsia"/>
          <w:sz w:val="30"/>
          <w:szCs w:val="30"/>
        </w:rPr>
        <w:t>明它们的神圣，以</w:t>
      </w:r>
      <w:r w:rsidR="002853F2" w:rsidRPr="00FA21AB">
        <w:rPr>
          <w:rFonts w:ascii="仿宋" w:eastAsia="仿宋" w:hAnsi="仿宋" w:hint="eastAsia"/>
          <w:sz w:val="30"/>
          <w:szCs w:val="30"/>
        </w:rPr>
        <w:t>表明</w:t>
      </w:r>
      <w:r w:rsidR="00BC02D1" w:rsidRPr="00FA21AB">
        <w:rPr>
          <w:rFonts w:ascii="仿宋" w:eastAsia="仿宋" w:hAnsi="仿宋" w:hint="eastAsia"/>
          <w:sz w:val="30"/>
          <w:szCs w:val="30"/>
        </w:rPr>
        <w:t>它们具有宗教</w:t>
      </w:r>
      <w:r w:rsidR="002853F2" w:rsidRPr="00FA21AB">
        <w:rPr>
          <w:rFonts w:ascii="仿宋" w:eastAsia="仿宋" w:hAnsi="仿宋" w:hint="eastAsia"/>
          <w:sz w:val="30"/>
          <w:szCs w:val="30"/>
        </w:rPr>
        <w:t>意义</w:t>
      </w:r>
      <w:r w:rsidR="00BC02D1" w:rsidRPr="00FA21AB">
        <w:rPr>
          <w:rFonts w:ascii="仿宋" w:eastAsia="仿宋" w:hAnsi="仿宋" w:hint="eastAsia"/>
          <w:sz w:val="30"/>
          <w:szCs w:val="30"/>
        </w:rPr>
        <w:t>。</w:t>
      </w:r>
    </w:p>
    <w:p w14:paraId="0F7D4F07" w14:textId="77777777" w:rsidR="00C4282A" w:rsidRPr="00FA21AB" w:rsidRDefault="00C4282A" w:rsidP="003203CE">
      <w:pPr>
        <w:pStyle w:val="2"/>
      </w:pPr>
      <w:bookmarkStart w:id="37" w:name="_Toc171501664"/>
      <w:r w:rsidRPr="00FA21AB">
        <w:rPr>
          <w:rFonts w:hint="eastAsia"/>
        </w:rPr>
        <w:t>十诫是以色列教会</w:t>
      </w:r>
      <w:r w:rsidR="002853F2" w:rsidRPr="00FA21AB">
        <w:rPr>
          <w:rFonts w:hint="eastAsia"/>
        </w:rPr>
        <w:t>最神圣的东西</w:t>
      </w:r>
      <w:bookmarkEnd w:id="37"/>
    </w:p>
    <w:p w14:paraId="554D7EB5" w14:textId="77777777" w:rsidR="004920A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283.</w:t>
      </w:r>
      <w:r w:rsidR="002853F2" w:rsidRPr="00FA21AB">
        <w:rPr>
          <w:rFonts w:ascii="仿宋" w:eastAsia="仿宋" w:hAnsi="仿宋" w:hint="eastAsia"/>
          <w:sz w:val="30"/>
          <w:szCs w:val="30"/>
        </w:rPr>
        <w:t>十诫是圣言</w:t>
      </w:r>
      <w:r w:rsidR="004920AB" w:rsidRPr="00FA21AB">
        <w:rPr>
          <w:rFonts w:ascii="仿宋" w:eastAsia="仿宋" w:hAnsi="仿宋" w:hint="eastAsia"/>
          <w:sz w:val="30"/>
          <w:szCs w:val="30"/>
        </w:rPr>
        <w:t>中最重要的东西。因此，它们</w:t>
      </w:r>
      <w:r w:rsidR="00100760" w:rsidRPr="00FA21AB">
        <w:rPr>
          <w:rFonts w:ascii="仿宋" w:eastAsia="仿宋" w:hAnsi="仿宋" w:hint="eastAsia"/>
          <w:sz w:val="30"/>
          <w:szCs w:val="30"/>
        </w:rPr>
        <w:t>是</w:t>
      </w:r>
      <w:r w:rsidR="002853F2" w:rsidRPr="00FA21AB">
        <w:rPr>
          <w:rFonts w:ascii="仿宋" w:eastAsia="仿宋" w:hAnsi="仿宋" w:hint="eastAsia"/>
          <w:sz w:val="30"/>
          <w:szCs w:val="30"/>
        </w:rPr>
        <w:t>要建</w:t>
      </w:r>
      <w:r w:rsidR="004920AB" w:rsidRPr="00FA21AB">
        <w:rPr>
          <w:rFonts w:ascii="仿宋" w:eastAsia="仿宋" w:hAnsi="仿宋" w:hint="eastAsia"/>
          <w:sz w:val="30"/>
          <w:szCs w:val="30"/>
        </w:rPr>
        <w:t>立</w:t>
      </w:r>
      <w:r w:rsidR="002853F2" w:rsidRPr="00FA21AB">
        <w:rPr>
          <w:rFonts w:ascii="仿宋" w:eastAsia="仿宋" w:hAnsi="仿宋" w:hint="eastAsia"/>
          <w:sz w:val="30"/>
          <w:szCs w:val="30"/>
        </w:rPr>
        <w:t>在以色列民族中的教会</w:t>
      </w:r>
      <w:r w:rsidR="004920AB" w:rsidRPr="00FA21AB">
        <w:rPr>
          <w:rFonts w:ascii="仿宋" w:eastAsia="仿宋" w:hAnsi="仿宋" w:hint="eastAsia"/>
          <w:sz w:val="30"/>
          <w:szCs w:val="30"/>
        </w:rPr>
        <w:t>最重要的东西。它们以简短的概括包括了</w:t>
      </w:r>
      <w:r w:rsidR="002853F2" w:rsidRPr="00FA21AB">
        <w:rPr>
          <w:rFonts w:ascii="仿宋" w:eastAsia="仿宋" w:hAnsi="仿宋" w:hint="eastAsia"/>
          <w:sz w:val="30"/>
          <w:szCs w:val="30"/>
        </w:rPr>
        <w:t>宗教</w:t>
      </w:r>
      <w:r w:rsidR="004920AB" w:rsidRPr="00FA21AB">
        <w:rPr>
          <w:rFonts w:ascii="仿宋" w:eastAsia="仿宋" w:hAnsi="仿宋" w:hint="eastAsia"/>
          <w:sz w:val="30"/>
          <w:szCs w:val="30"/>
        </w:rPr>
        <w:t>的所有元素，这些元素提供了</w:t>
      </w:r>
      <w:r w:rsidR="002853F2" w:rsidRPr="00FA21AB">
        <w:rPr>
          <w:rFonts w:ascii="仿宋" w:eastAsia="仿宋" w:hAnsi="仿宋" w:hint="eastAsia"/>
          <w:sz w:val="30"/>
          <w:szCs w:val="30"/>
        </w:rPr>
        <w:t>神与人，并人与神的</w:t>
      </w:r>
      <w:r w:rsidR="004920AB" w:rsidRPr="00FA21AB">
        <w:rPr>
          <w:rFonts w:ascii="仿宋" w:eastAsia="仿宋" w:hAnsi="仿宋" w:hint="eastAsia"/>
          <w:sz w:val="30"/>
          <w:szCs w:val="30"/>
        </w:rPr>
        <w:t>结合</w:t>
      </w:r>
      <w:r w:rsidR="002853F2" w:rsidRPr="00FA21AB">
        <w:rPr>
          <w:rFonts w:ascii="仿宋" w:eastAsia="仿宋" w:hAnsi="仿宋" w:hint="eastAsia"/>
          <w:sz w:val="30"/>
          <w:szCs w:val="30"/>
        </w:rPr>
        <w:t>。因此，十诫</w:t>
      </w:r>
      <w:r w:rsidR="004920AB" w:rsidRPr="00FA21AB">
        <w:rPr>
          <w:rFonts w:ascii="仿宋" w:eastAsia="仿宋" w:hAnsi="仿宋" w:hint="eastAsia"/>
          <w:sz w:val="30"/>
          <w:szCs w:val="30"/>
        </w:rPr>
        <w:t>是最</w:t>
      </w:r>
      <w:r w:rsidR="002853F2" w:rsidRPr="00FA21AB">
        <w:rPr>
          <w:rFonts w:ascii="仿宋" w:eastAsia="仿宋" w:hAnsi="仿宋" w:hint="eastAsia"/>
          <w:sz w:val="30"/>
          <w:szCs w:val="30"/>
        </w:rPr>
        <w:t>神圣的</w:t>
      </w:r>
      <w:r w:rsidR="004920AB" w:rsidRPr="00FA21AB">
        <w:rPr>
          <w:rFonts w:ascii="仿宋" w:eastAsia="仿宋" w:hAnsi="仿宋" w:hint="eastAsia"/>
          <w:sz w:val="30"/>
          <w:szCs w:val="30"/>
        </w:rPr>
        <w:t>东西</w:t>
      </w:r>
      <w:r w:rsidR="002853F2" w:rsidRPr="00FA21AB">
        <w:rPr>
          <w:rFonts w:ascii="仿宋" w:eastAsia="仿宋" w:hAnsi="仿宋" w:hint="eastAsia"/>
          <w:sz w:val="30"/>
          <w:szCs w:val="30"/>
        </w:rPr>
        <w:t>。以下</w:t>
      </w:r>
      <w:r w:rsidR="004920AB" w:rsidRPr="00FA21AB">
        <w:rPr>
          <w:rFonts w:ascii="仿宋" w:eastAsia="仿宋" w:hAnsi="仿宋" w:hint="eastAsia"/>
          <w:sz w:val="30"/>
          <w:szCs w:val="30"/>
        </w:rPr>
        <w:t>几点表明，</w:t>
      </w:r>
      <w:r w:rsidR="002853F2" w:rsidRPr="00FA21AB">
        <w:rPr>
          <w:rFonts w:ascii="仿宋" w:eastAsia="仿宋" w:hAnsi="仿宋" w:hint="eastAsia"/>
          <w:sz w:val="30"/>
          <w:szCs w:val="30"/>
        </w:rPr>
        <w:t>十诫是最神圣的</w:t>
      </w:r>
      <w:r w:rsidR="004920AB" w:rsidRPr="00FA21AB">
        <w:rPr>
          <w:rFonts w:ascii="仿宋" w:eastAsia="仿宋" w:hAnsi="仿宋" w:hint="eastAsia"/>
          <w:sz w:val="30"/>
          <w:szCs w:val="30"/>
        </w:rPr>
        <w:t>东西，即</w:t>
      </w:r>
      <w:r w:rsidR="002853F2" w:rsidRPr="00FA21AB">
        <w:rPr>
          <w:rFonts w:ascii="仿宋" w:eastAsia="仿宋" w:hAnsi="仿宋" w:hint="eastAsia"/>
          <w:sz w:val="30"/>
          <w:szCs w:val="30"/>
        </w:rPr>
        <w:t>：耶和华</w:t>
      </w:r>
      <w:r w:rsidR="004920AB" w:rsidRPr="00FA21AB">
        <w:rPr>
          <w:rFonts w:ascii="仿宋" w:eastAsia="仿宋" w:hAnsi="仿宋" w:hint="eastAsia"/>
          <w:sz w:val="30"/>
          <w:szCs w:val="30"/>
        </w:rPr>
        <w:t>，</w:t>
      </w:r>
      <w:r w:rsidR="002853F2" w:rsidRPr="00FA21AB">
        <w:rPr>
          <w:rFonts w:ascii="仿宋" w:eastAsia="仿宋" w:hAnsi="仿宋" w:hint="eastAsia"/>
          <w:sz w:val="30"/>
          <w:szCs w:val="30"/>
        </w:rPr>
        <w:t>就是主</w:t>
      </w:r>
      <w:r w:rsidR="004920AB" w:rsidRPr="00FA21AB">
        <w:rPr>
          <w:rFonts w:ascii="仿宋" w:eastAsia="仿宋" w:hAnsi="仿宋" w:hint="eastAsia"/>
          <w:sz w:val="30"/>
          <w:szCs w:val="30"/>
        </w:rPr>
        <w:t>自己</w:t>
      </w:r>
      <w:r w:rsidR="002853F2" w:rsidRPr="00FA21AB">
        <w:rPr>
          <w:rFonts w:ascii="仿宋" w:eastAsia="仿宋" w:hAnsi="仿宋" w:hint="eastAsia"/>
          <w:sz w:val="30"/>
          <w:szCs w:val="30"/>
        </w:rPr>
        <w:t>，</w:t>
      </w:r>
      <w:r w:rsidR="004920AB" w:rsidRPr="00FA21AB">
        <w:rPr>
          <w:rFonts w:ascii="仿宋" w:eastAsia="仿宋" w:hAnsi="仿宋" w:hint="eastAsia"/>
          <w:sz w:val="30"/>
          <w:szCs w:val="30"/>
        </w:rPr>
        <w:t>同</w:t>
      </w:r>
      <w:r w:rsidR="002853F2" w:rsidRPr="00FA21AB">
        <w:rPr>
          <w:rFonts w:ascii="仿宋" w:eastAsia="仿宋" w:hAnsi="仿宋" w:hint="eastAsia"/>
          <w:sz w:val="30"/>
          <w:szCs w:val="30"/>
        </w:rPr>
        <w:t>众天使</w:t>
      </w:r>
      <w:r w:rsidR="004920AB" w:rsidRPr="00FA21AB">
        <w:rPr>
          <w:rFonts w:ascii="仿宋" w:eastAsia="仿宋" w:hAnsi="仿宋" w:hint="eastAsia"/>
          <w:sz w:val="30"/>
          <w:szCs w:val="30"/>
        </w:rPr>
        <w:t>一起在</w:t>
      </w:r>
      <w:r w:rsidR="002853F2" w:rsidRPr="00FA21AB">
        <w:rPr>
          <w:rFonts w:ascii="仿宋" w:eastAsia="仿宋" w:hAnsi="仿宋" w:hint="eastAsia"/>
          <w:sz w:val="30"/>
          <w:szCs w:val="30"/>
        </w:rPr>
        <w:t>火中降临西乃山，</w:t>
      </w:r>
      <w:r w:rsidR="004920AB" w:rsidRPr="00FA21AB">
        <w:rPr>
          <w:rFonts w:ascii="仿宋" w:eastAsia="仿宋" w:hAnsi="仿宋" w:hint="eastAsia"/>
          <w:sz w:val="30"/>
          <w:szCs w:val="30"/>
        </w:rPr>
        <w:t>以直接说话的方式传达十诫</w:t>
      </w:r>
      <w:r w:rsidR="002853F2" w:rsidRPr="00FA21AB">
        <w:rPr>
          <w:rFonts w:ascii="仿宋" w:eastAsia="仿宋" w:hAnsi="仿宋" w:hint="eastAsia"/>
          <w:sz w:val="30"/>
          <w:szCs w:val="30"/>
        </w:rPr>
        <w:t>。</w:t>
      </w:r>
      <w:r w:rsidR="00D12993" w:rsidRPr="00FA21AB">
        <w:rPr>
          <w:rFonts w:ascii="仿宋" w:eastAsia="仿宋" w:hAnsi="仿宋" w:hint="eastAsia"/>
          <w:sz w:val="30"/>
          <w:szCs w:val="30"/>
        </w:rPr>
        <w:t>这山四围都定了界限，免得</w:t>
      </w:r>
      <w:r w:rsidR="004920AB" w:rsidRPr="00FA21AB">
        <w:rPr>
          <w:rFonts w:ascii="仿宋" w:eastAsia="仿宋" w:hAnsi="仿宋" w:hint="eastAsia"/>
          <w:sz w:val="30"/>
          <w:szCs w:val="30"/>
        </w:rPr>
        <w:t>有人靠近而死</w:t>
      </w:r>
      <w:r w:rsidR="00D12993" w:rsidRPr="00FA21AB">
        <w:rPr>
          <w:rFonts w:ascii="仿宋" w:eastAsia="仿宋" w:hAnsi="仿宋" w:hint="eastAsia"/>
          <w:sz w:val="30"/>
          <w:szCs w:val="30"/>
        </w:rPr>
        <w:t>。甚至</w:t>
      </w:r>
      <w:r w:rsidR="004920AB" w:rsidRPr="00FA21AB">
        <w:rPr>
          <w:rFonts w:ascii="仿宋" w:eastAsia="仿宋" w:hAnsi="仿宋" w:hint="eastAsia"/>
          <w:sz w:val="30"/>
          <w:szCs w:val="30"/>
        </w:rPr>
        <w:t>连祭司和长老都不许</w:t>
      </w:r>
      <w:r w:rsidR="00D12993" w:rsidRPr="00FA21AB">
        <w:rPr>
          <w:rFonts w:ascii="仿宋" w:eastAsia="仿宋" w:hAnsi="仿宋" w:hint="eastAsia"/>
          <w:sz w:val="30"/>
          <w:szCs w:val="30"/>
        </w:rPr>
        <w:t>靠近</w:t>
      </w:r>
      <w:r w:rsidR="004920AB" w:rsidRPr="00FA21AB">
        <w:rPr>
          <w:rFonts w:ascii="仿宋" w:eastAsia="仿宋" w:hAnsi="仿宋" w:hint="eastAsia"/>
          <w:sz w:val="30"/>
          <w:szCs w:val="30"/>
        </w:rPr>
        <w:t>，只有摩西可以。神用手指将这些诫命写在两块石版上。当摩西</w:t>
      </w:r>
      <w:r w:rsidR="004920AB" w:rsidRPr="00FA21AB">
        <w:rPr>
          <w:rFonts w:ascii="仿宋" w:eastAsia="仿宋" w:hAnsi="仿宋" w:hint="eastAsia"/>
          <w:sz w:val="30"/>
          <w:szCs w:val="30"/>
        </w:rPr>
        <w:lastRenderedPageBreak/>
        <w:t>第二次带着这两块石版下山时，他的面皮发光。后来</w:t>
      </w:r>
      <w:r w:rsidR="00D12993" w:rsidRPr="00FA21AB">
        <w:rPr>
          <w:rFonts w:ascii="仿宋" w:eastAsia="仿宋" w:hAnsi="仿宋" w:hint="eastAsia"/>
          <w:sz w:val="30"/>
          <w:szCs w:val="30"/>
        </w:rPr>
        <w:t>，</w:t>
      </w:r>
      <w:r w:rsidR="004920AB" w:rsidRPr="00FA21AB">
        <w:rPr>
          <w:rFonts w:ascii="仿宋" w:eastAsia="仿宋" w:hAnsi="仿宋" w:hint="eastAsia"/>
          <w:sz w:val="30"/>
          <w:szCs w:val="30"/>
        </w:rPr>
        <w:t>这些石版被</w:t>
      </w:r>
      <w:r w:rsidR="00D12993" w:rsidRPr="00FA21AB">
        <w:rPr>
          <w:rFonts w:ascii="仿宋" w:eastAsia="仿宋" w:hAnsi="仿宋" w:hint="eastAsia"/>
          <w:sz w:val="30"/>
          <w:szCs w:val="30"/>
        </w:rPr>
        <w:t>存</w:t>
      </w:r>
      <w:r w:rsidR="004920AB" w:rsidRPr="00FA21AB">
        <w:rPr>
          <w:rFonts w:ascii="仿宋" w:eastAsia="仿宋" w:hAnsi="仿宋" w:hint="eastAsia"/>
          <w:sz w:val="30"/>
          <w:szCs w:val="30"/>
        </w:rPr>
        <w:t>放在柜中，约柜在会幕的</w:t>
      </w:r>
      <w:r w:rsidR="00D12993" w:rsidRPr="00FA21AB">
        <w:rPr>
          <w:rFonts w:ascii="仿宋" w:eastAsia="仿宋" w:hAnsi="仿宋" w:hint="eastAsia"/>
          <w:sz w:val="30"/>
          <w:szCs w:val="30"/>
        </w:rPr>
        <w:t>中</w:t>
      </w:r>
      <w:r w:rsidR="004920AB" w:rsidRPr="00FA21AB">
        <w:rPr>
          <w:rFonts w:ascii="仿宋" w:eastAsia="仿宋" w:hAnsi="仿宋" w:hint="eastAsia"/>
          <w:sz w:val="30"/>
          <w:szCs w:val="30"/>
        </w:rPr>
        <w:t>心</w:t>
      </w:r>
      <w:r w:rsidR="00D12993" w:rsidRPr="00FA21AB">
        <w:rPr>
          <w:rFonts w:ascii="仿宋" w:eastAsia="仿宋" w:hAnsi="仿宋" w:hint="eastAsia"/>
          <w:sz w:val="30"/>
          <w:szCs w:val="30"/>
        </w:rPr>
        <w:t>。约柜上面</w:t>
      </w:r>
      <w:r w:rsidR="004920AB" w:rsidRPr="00FA21AB">
        <w:rPr>
          <w:rFonts w:ascii="仿宋" w:eastAsia="仿宋" w:hAnsi="仿宋" w:hint="eastAsia"/>
          <w:sz w:val="30"/>
          <w:szCs w:val="30"/>
        </w:rPr>
        <w:t>有施恩座，施恩座上有金子打造的基路伯。会幕</w:t>
      </w:r>
      <w:r w:rsidR="00D12993" w:rsidRPr="00FA21AB">
        <w:rPr>
          <w:rFonts w:ascii="仿宋" w:eastAsia="仿宋" w:hAnsi="仿宋" w:hint="eastAsia"/>
          <w:sz w:val="30"/>
          <w:szCs w:val="30"/>
        </w:rPr>
        <w:t>最内在的区域</w:t>
      </w:r>
      <w:r w:rsidR="004920AB" w:rsidRPr="00FA21AB">
        <w:rPr>
          <w:rFonts w:ascii="仿宋" w:eastAsia="仿宋" w:hAnsi="仿宋" w:hint="eastAsia"/>
          <w:sz w:val="30"/>
          <w:szCs w:val="30"/>
        </w:rPr>
        <w:t>，就是</w:t>
      </w:r>
      <w:r w:rsidR="00D12993" w:rsidRPr="00FA21AB">
        <w:rPr>
          <w:rFonts w:ascii="仿宋" w:eastAsia="仿宋" w:hAnsi="仿宋" w:hint="eastAsia"/>
          <w:sz w:val="30"/>
          <w:szCs w:val="30"/>
        </w:rPr>
        <w:t>放</w:t>
      </w:r>
      <w:r w:rsidR="004920AB" w:rsidRPr="00FA21AB">
        <w:rPr>
          <w:rFonts w:ascii="仿宋" w:eastAsia="仿宋" w:hAnsi="仿宋" w:hint="eastAsia"/>
          <w:sz w:val="30"/>
          <w:szCs w:val="30"/>
        </w:rPr>
        <w:t>约柜</w:t>
      </w:r>
      <w:r w:rsidR="00D12993" w:rsidRPr="00FA21AB">
        <w:rPr>
          <w:rFonts w:ascii="仿宋" w:eastAsia="仿宋" w:hAnsi="仿宋" w:hint="eastAsia"/>
          <w:sz w:val="30"/>
          <w:szCs w:val="30"/>
        </w:rPr>
        <w:t>的地方</w:t>
      </w:r>
      <w:r w:rsidR="004920AB" w:rsidRPr="00FA21AB">
        <w:rPr>
          <w:rFonts w:ascii="仿宋" w:eastAsia="仿宋" w:hAnsi="仿宋" w:hint="eastAsia"/>
          <w:sz w:val="30"/>
          <w:szCs w:val="30"/>
        </w:rPr>
        <w:t>，被称为至圣所。</w:t>
      </w:r>
      <w:r w:rsidR="00E016BD" w:rsidRPr="00FA21AB">
        <w:rPr>
          <w:rFonts w:ascii="仿宋" w:eastAsia="仿宋" w:hAnsi="仿宋" w:hint="eastAsia"/>
          <w:sz w:val="30"/>
          <w:szCs w:val="30"/>
        </w:rPr>
        <w:t>帷帐</w:t>
      </w:r>
      <w:r w:rsidR="004920AB" w:rsidRPr="00FA21AB">
        <w:rPr>
          <w:rFonts w:ascii="仿宋" w:eastAsia="仿宋" w:hAnsi="仿宋" w:hint="eastAsia"/>
          <w:sz w:val="30"/>
          <w:szCs w:val="30"/>
        </w:rPr>
        <w:t>里边是约柜，外边</w:t>
      </w:r>
      <w:r w:rsidR="00E016BD" w:rsidRPr="00FA21AB">
        <w:rPr>
          <w:rFonts w:ascii="仿宋" w:eastAsia="仿宋" w:hAnsi="仿宋" w:hint="eastAsia"/>
          <w:sz w:val="30"/>
          <w:szCs w:val="30"/>
        </w:rPr>
        <w:t>有</w:t>
      </w:r>
      <w:r w:rsidR="004920AB" w:rsidRPr="00FA21AB">
        <w:rPr>
          <w:rFonts w:ascii="仿宋" w:eastAsia="仿宋" w:hAnsi="仿宋" w:hint="eastAsia"/>
          <w:sz w:val="30"/>
          <w:szCs w:val="30"/>
        </w:rPr>
        <w:t>代表天堂和教会的神圣事物</w:t>
      </w:r>
      <w:r w:rsidR="00E016BD" w:rsidRPr="00FA21AB">
        <w:rPr>
          <w:rFonts w:ascii="仿宋" w:eastAsia="仿宋" w:hAnsi="仿宋" w:hint="eastAsia"/>
          <w:sz w:val="30"/>
          <w:szCs w:val="30"/>
        </w:rPr>
        <w:t>的几种物体</w:t>
      </w:r>
      <w:r w:rsidR="004920AB" w:rsidRPr="00FA21AB">
        <w:rPr>
          <w:rFonts w:ascii="仿宋" w:eastAsia="仿宋" w:hAnsi="仿宋" w:hint="eastAsia"/>
          <w:sz w:val="30"/>
          <w:szCs w:val="30"/>
        </w:rPr>
        <w:t>，即：</w:t>
      </w:r>
      <w:r w:rsidR="00E016BD" w:rsidRPr="00FA21AB">
        <w:rPr>
          <w:rFonts w:ascii="仿宋" w:eastAsia="仿宋" w:hAnsi="仿宋" w:hint="eastAsia"/>
          <w:sz w:val="30"/>
          <w:szCs w:val="30"/>
        </w:rPr>
        <w:t>上面摆有陈设饼的包金的</w:t>
      </w:r>
      <w:r w:rsidR="004920AB" w:rsidRPr="00FA21AB">
        <w:rPr>
          <w:rFonts w:ascii="仿宋" w:eastAsia="仿宋" w:hAnsi="仿宋" w:hint="eastAsia"/>
          <w:sz w:val="30"/>
          <w:szCs w:val="30"/>
        </w:rPr>
        <w:t>桌子，</w:t>
      </w:r>
      <w:r w:rsidR="00E016BD" w:rsidRPr="00FA21AB">
        <w:rPr>
          <w:rFonts w:ascii="仿宋" w:eastAsia="仿宋" w:hAnsi="仿宋" w:hint="eastAsia"/>
          <w:sz w:val="30"/>
          <w:szCs w:val="30"/>
        </w:rPr>
        <w:t>烧香的</w:t>
      </w:r>
      <w:r w:rsidR="004920AB" w:rsidRPr="00FA21AB">
        <w:rPr>
          <w:rFonts w:ascii="仿宋" w:eastAsia="仿宋" w:hAnsi="仿宋" w:hint="eastAsia"/>
          <w:sz w:val="30"/>
          <w:szCs w:val="30"/>
        </w:rPr>
        <w:t>金坛，有七个灯盏的金灯台，还有</w:t>
      </w:r>
      <w:r w:rsidR="00E016BD" w:rsidRPr="00FA21AB">
        <w:rPr>
          <w:rFonts w:ascii="仿宋" w:eastAsia="仿宋" w:hAnsi="仿宋" w:hint="eastAsia"/>
          <w:sz w:val="30"/>
          <w:szCs w:val="30"/>
        </w:rPr>
        <w:t>会幕</w:t>
      </w:r>
      <w:r w:rsidR="004920AB" w:rsidRPr="00FA21AB">
        <w:rPr>
          <w:rFonts w:ascii="仿宋" w:eastAsia="仿宋" w:hAnsi="仿宋" w:hint="eastAsia"/>
          <w:sz w:val="30"/>
          <w:szCs w:val="30"/>
        </w:rPr>
        <w:t>四围用细麻和紫色、朱红色线所织的幔子。整个会幕的神圣</w:t>
      </w:r>
      <w:r w:rsidR="00E016BD" w:rsidRPr="00FA21AB">
        <w:rPr>
          <w:rFonts w:ascii="仿宋" w:eastAsia="仿宋" w:hAnsi="仿宋" w:hint="eastAsia"/>
          <w:sz w:val="30"/>
          <w:szCs w:val="30"/>
        </w:rPr>
        <w:t>性只来自</w:t>
      </w:r>
      <w:r w:rsidR="004920AB" w:rsidRPr="00FA21AB">
        <w:rPr>
          <w:rFonts w:ascii="仿宋" w:eastAsia="仿宋" w:hAnsi="仿宋" w:hint="eastAsia"/>
          <w:sz w:val="30"/>
          <w:szCs w:val="30"/>
        </w:rPr>
        <w:t>约柜</w:t>
      </w:r>
      <w:r w:rsidR="00E016BD" w:rsidRPr="00FA21AB">
        <w:rPr>
          <w:rFonts w:ascii="仿宋" w:eastAsia="仿宋" w:hAnsi="仿宋" w:hint="eastAsia"/>
          <w:sz w:val="30"/>
          <w:szCs w:val="30"/>
        </w:rPr>
        <w:t>里面</w:t>
      </w:r>
      <w:r w:rsidR="004920AB" w:rsidRPr="00FA21AB">
        <w:rPr>
          <w:rFonts w:ascii="仿宋" w:eastAsia="仿宋" w:hAnsi="仿宋" w:hint="eastAsia"/>
          <w:sz w:val="30"/>
          <w:szCs w:val="30"/>
        </w:rPr>
        <w:t>的律法。</w:t>
      </w:r>
    </w:p>
    <w:p w14:paraId="1902C451" w14:textId="77777777" w:rsidR="00813E78" w:rsidRPr="00FA21AB" w:rsidRDefault="00E016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由于来自约柜中的律法的会幕的神圣性，</w:t>
      </w:r>
      <w:r w:rsidR="00C7479A" w:rsidRPr="00FA21AB">
        <w:rPr>
          <w:rFonts w:ascii="仿宋" w:eastAsia="仿宋" w:hAnsi="仿宋" w:hint="eastAsia"/>
          <w:sz w:val="30"/>
          <w:szCs w:val="30"/>
        </w:rPr>
        <w:t>所有</w:t>
      </w:r>
      <w:r w:rsidRPr="00FA21AB">
        <w:rPr>
          <w:rFonts w:ascii="仿宋" w:eastAsia="仿宋" w:hAnsi="仿宋" w:hint="eastAsia"/>
          <w:sz w:val="30"/>
          <w:szCs w:val="30"/>
        </w:rPr>
        <w:t>以色列人都按所吩咐的安排一个支派一个支派</w:t>
      </w:r>
      <w:r w:rsidR="00813E78" w:rsidRPr="00FA21AB">
        <w:rPr>
          <w:rFonts w:ascii="仿宋" w:eastAsia="仿宋" w:hAnsi="仿宋" w:hint="eastAsia"/>
          <w:sz w:val="30"/>
          <w:szCs w:val="30"/>
        </w:rPr>
        <w:t>地</w:t>
      </w:r>
      <w:r w:rsidRPr="00FA21AB">
        <w:rPr>
          <w:rFonts w:ascii="仿宋" w:eastAsia="仿宋" w:hAnsi="仿宋" w:hint="eastAsia"/>
          <w:sz w:val="30"/>
          <w:szCs w:val="30"/>
        </w:rPr>
        <w:t>在会幕周围安营</w:t>
      </w:r>
      <w:r w:rsidR="00813E78" w:rsidRPr="00FA21AB">
        <w:rPr>
          <w:rFonts w:ascii="仿宋" w:eastAsia="仿宋" w:hAnsi="仿宋" w:hint="eastAsia"/>
          <w:sz w:val="30"/>
          <w:szCs w:val="30"/>
        </w:rPr>
        <w:t>。当他们起行时，各支派都在约柜后面按特定顺序</w:t>
      </w:r>
      <w:r w:rsidRPr="00FA21AB">
        <w:rPr>
          <w:rFonts w:ascii="仿宋" w:eastAsia="仿宋" w:hAnsi="仿宋" w:hint="eastAsia"/>
          <w:sz w:val="30"/>
          <w:szCs w:val="30"/>
        </w:rPr>
        <w:t>行进，</w:t>
      </w:r>
      <w:r w:rsidR="00813E78" w:rsidRPr="00FA21AB">
        <w:rPr>
          <w:rFonts w:ascii="仿宋" w:eastAsia="仿宋" w:hAnsi="仿宋" w:hint="eastAsia"/>
          <w:sz w:val="30"/>
          <w:szCs w:val="30"/>
        </w:rPr>
        <w:t>并且约柜上面</w:t>
      </w:r>
      <w:r w:rsidRPr="00FA21AB">
        <w:rPr>
          <w:rFonts w:ascii="仿宋" w:eastAsia="仿宋" w:hAnsi="仿宋" w:hint="eastAsia"/>
          <w:sz w:val="30"/>
          <w:szCs w:val="30"/>
        </w:rPr>
        <w:t>日间有云柱，夜间有火柱。</w:t>
      </w:r>
    </w:p>
    <w:p w14:paraId="1A3213BF" w14:textId="77777777" w:rsidR="00C4282A" w:rsidRPr="00FA21AB" w:rsidRDefault="000B71C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正因</w:t>
      </w:r>
      <w:r w:rsidR="00813E78" w:rsidRPr="00FA21AB">
        <w:rPr>
          <w:rFonts w:ascii="仿宋" w:eastAsia="仿宋" w:hAnsi="仿宋" w:hint="eastAsia"/>
          <w:sz w:val="30"/>
          <w:szCs w:val="30"/>
        </w:rPr>
        <w:t>这律法的神圣和</w:t>
      </w:r>
      <w:r w:rsidR="00E016BD" w:rsidRPr="00FA21AB">
        <w:rPr>
          <w:rFonts w:ascii="仿宋" w:eastAsia="仿宋" w:hAnsi="仿宋" w:hint="eastAsia"/>
          <w:sz w:val="30"/>
          <w:szCs w:val="30"/>
        </w:rPr>
        <w:t>耶和华</w:t>
      </w:r>
      <w:r w:rsidR="00813E78" w:rsidRPr="00FA21AB">
        <w:rPr>
          <w:rFonts w:ascii="仿宋" w:eastAsia="仿宋" w:hAnsi="仿宋" w:hint="eastAsia"/>
          <w:sz w:val="30"/>
          <w:szCs w:val="30"/>
        </w:rPr>
        <w:t>在其中</w:t>
      </w:r>
      <w:r w:rsidR="00E016BD" w:rsidRPr="00FA21AB">
        <w:rPr>
          <w:rFonts w:ascii="仿宋" w:eastAsia="仿宋" w:hAnsi="仿宋" w:hint="eastAsia"/>
          <w:sz w:val="30"/>
          <w:szCs w:val="30"/>
        </w:rPr>
        <w:t>的</w:t>
      </w:r>
      <w:r w:rsidR="00813E78" w:rsidRPr="00FA21AB">
        <w:rPr>
          <w:rFonts w:ascii="仿宋" w:eastAsia="仿宋" w:hAnsi="仿宋" w:hint="eastAsia"/>
          <w:sz w:val="30"/>
          <w:szCs w:val="30"/>
        </w:rPr>
        <w:t>存在，耶和华才从</w:t>
      </w:r>
      <w:r w:rsidR="00E016BD" w:rsidRPr="00FA21AB">
        <w:rPr>
          <w:rFonts w:ascii="仿宋" w:eastAsia="仿宋" w:hAnsi="仿宋" w:hint="eastAsia"/>
          <w:sz w:val="30"/>
          <w:szCs w:val="30"/>
        </w:rPr>
        <w:t>基路伯之间的施恩座上与摩西说话</w:t>
      </w:r>
      <w:r w:rsidR="00813E78" w:rsidRPr="00FA21AB">
        <w:rPr>
          <w:rFonts w:ascii="仿宋" w:eastAsia="仿宋" w:hAnsi="仿宋" w:hint="eastAsia"/>
          <w:sz w:val="30"/>
          <w:szCs w:val="30"/>
        </w:rPr>
        <w:t>。事实上</w:t>
      </w:r>
      <w:r w:rsidR="00E016BD" w:rsidRPr="00FA21AB">
        <w:rPr>
          <w:rFonts w:ascii="仿宋" w:eastAsia="仿宋" w:hAnsi="仿宋" w:hint="eastAsia"/>
          <w:sz w:val="30"/>
          <w:szCs w:val="30"/>
        </w:rPr>
        <w:t>，约柜被称为“耶和华在那里”。亚伦</w:t>
      </w:r>
      <w:r w:rsidR="00813E78" w:rsidRPr="00FA21AB">
        <w:rPr>
          <w:rFonts w:ascii="仿宋" w:eastAsia="仿宋" w:hAnsi="仿宋" w:hint="eastAsia"/>
          <w:sz w:val="30"/>
          <w:szCs w:val="30"/>
        </w:rPr>
        <w:t>不允许在帷帐里面，除非他</w:t>
      </w:r>
      <w:r w:rsidR="00E016BD" w:rsidRPr="00FA21AB">
        <w:rPr>
          <w:rFonts w:ascii="仿宋" w:eastAsia="仿宋" w:hAnsi="仿宋" w:hint="eastAsia"/>
          <w:sz w:val="30"/>
          <w:szCs w:val="30"/>
        </w:rPr>
        <w:t>献祭和烧香，否则</w:t>
      </w:r>
      <w:r w:rsidR="00813E78" w:rsidRPr="00FA21AB">
        <w:rPr>
          <w:rFonts w:ascii="仿宋" w:eastAsia="仿宋" w:hAnsi="仿宋" w:hint="eastAsia"/>
          <w:sz w:val="30"/>
          <w:szCs w:val="30"/>
        </w:rPr>
        <w:t>他</w:t>
      </w:r>
      <w:r w:rsidR="00E016BD" w:rsidRPr="00FA21AB">
        <w:rPr>
          <w:rFonts w:ascii="仿宋" w:eastAsia="仿宋" w:hAnsi="仿宋" w:hint="eastAsia"/>
          <w:sz w:val="30"/>
          <w:szCs w:val="30"/>
        </w:rPr>
        <w:t>必死。由于耶和华</w:t>
      </w:r>
      <w:r w:rsidR="00037E71" w:rsidRPr="00FA21AB">
        <w:rPr>
          <w:rFonts w:ascii="仿宋" w:eastAsia="仿宋" w:hAnsi="仿宋" w:hint="eastAsia"/>
          <w:sz w:val="30"/>
          <w:szCs w:val="30"/>
        </w:rPr>
        <w:t>在这</w:t>
      </w:r>
      <w:r w:rsidR="00E016BD" w:rsidRPr="00FA21AB">
        <w:rPr>
          <w:rFonts w:ascii="仿宋" w:eastAsia="仿宋" w:hAnsi="仿宋" w:hint="eastAsia"/>
          <w:sz w:val="30"/>
          <w:szCs w:val="30"/>
        </w:rPr>
        <w:t>律法之内和周围</w:t>
      </w:r>
      <w:r w:rsidR="00037E71" w:rsidRPr="00FA21AB">
        <w:rPr>
          <w:rFonts w:ascii="仿宋" w:eastAsia="仿宋" w:hAnsi="仿宋" w:hint="eastAsia"/>
          <w:sz w:val="30"/>
          <w:szCs w:val="30"/>
        </w:rPr>
        <w:t>的存在</w:t>
      </w:r>
      <w:r w:rsidR="00E016BD" w:rsidRPr="00FA21AB">
        <w:rPr>
          <w:rFonts w:ascii="仿宋" w:eastAsia="仿宋" w:hAnsi="仿宋" w:hint="eastAsia"/>
          <w:sz w:val="30"/>
          <w:szCs w:val="30"/>
        </w:rPr>
        <w:t>，</w:t>
      </w:r>
      <w:r w:rsidRPr="00FA21AB">
        <w:rPr>
          <w:rFonts w:ascii="仿宋" w:eastAsia="仿宋" w:hAnsi="仿宋" w:hint="eastAsia"/>
          <w:sz w:val="30"/>
          <w:szCs w:val="30"/>
        </w:rPr>
        <w:t>盛</w:t>
      </w:r>
      <w:r w:rsidR="00037E71" w:rsidRPr="00FA21AB">
        <w:rPr>
          <w:rFonts w:ascii="仿宋" w:eastAsia="仿宋" w:hAnsi="仿宋" w:hint="eastAsia"/>
          <w:sz w:val="30"/>
          <w:szCs w:val="30"/>
        </w:rPr>
        <w:t>律法的约柜才会行神迹</w:t>
      </w:r>
      <w:r w:rsidR="00E016BD" w:rsidRPr="00FA21AB">
        <w:rPr>
          <w:rFonts w:ascii="仿宋" w:eastAsia="仿宋" w:hAnsi="仿宋" w:hint="eastAsia"/>
          <w:sz w:val="30"/>
          <w:szCs w:val="30"/>
        </w:rPr>
        <w:t>。</w:t>
      </w:r>
      <w:r w:rsidR="00037E71" w:rsidRPr="00FA21AB">
        <w:rPr>
          <w:rFonts w:ascii="仿宋" w:eastAsia="仿宋" w:hAnsi="仿宋" w:hint="eastAsia"/>
          <w:sz w:val="30"/>
          <w:szCs w:val="30"/>
        </w:rPr>
        <w:t>例</w:t>
      </w:r>
      <w:r w:rsidR="00E016BD" w:rsidRPr="00FA21AB">
        <w:rPr>
          <w:rFonts w:ascii="仿宋" w:eastAsia="仿宋" w:hAnsi="仿宋" w:hint="eastAsia"/>
          <w:sz w:val="30"/>
          <w:szCs w:val="30"/>
        </w:rPr>
        <w:t>如，约旦河的水被分开，只要约柜停在河中</w:t>
      </w:r>
      <w:r w:rsidR="00037E71" w:rsidRPr="00FA21AB">
        <w:rPr>
          <w:rFonts w:ascii="仿宋" w:eastAsia="仿宋" w:hAnsi="仿宋" w:hint="eastAsia"/>
          <w:sz w:val="30"/>
          <w:szCs w:val="30"/>
        </w:rPr>
        <w:t>间</w:t>
      </w:r>
      <w:r w:rsidR="00E016BD" w:rsidRPr="00FA21AB">
        <w:rPr>
          <w:rFonts w:ascii="仿宋" w:eastAsia="仿宋" w:hAnsi="仿宋" w:hint="eastAsia"/>
          <w:sz w:val="30"/>
          <w:szCs w:val="30"/>
        </w:rPr>
        <w:t>，百姓就从干地过河</w:t>
      </w:r>
      <w:r w:rsidR="00037E71" w:rsidRPr="00FA21AB">
        <w:rPr>
          <w:rFonts w:ascii="仿宋" w:eastAsia="仿宋" w:hAnsi="仿宋" w:hint="eastAsia"/>
          <w:sz w:val="30"/>
          <w:szCs w:val="30"/>
        </w:rPr>
        <w:t>。当</w:t>
      </w:r>
      <w:r w:rsidR="00E016BD" w:rsidRPr="00FA21AB">
        <w:rPr>
          <w:rFonts w:ascii="仿宋" w:eastAsia="仿宋" w:hAnsi="仿宋" w:hint="eastAsia"/>
          <w:sz w:val="30"/>
          <w:szCs w:val="30"/>
        </w:rPr>
        <w:t>约柜</w:t>
      </w:r>
      <w:r w:rsidR="00037E71" w:rsidRPr="00FA21AB">
        <w:rPr>
          <w:rFonts w:ascii="仿宋" w:eastAsia="仿宋" w:hAnsi="仿宋" w:hint="eastAsia"/>
          <w:sz w:val="30"/>
          <w:szCs w:val="30"/>
        </w:rPr>
        <w:t>被抬着</w:t>
      </w:r>
      <w:r w:rsidR="00E016BD" w:rsidRPr="00FA21AB">
        <w:rPr>
          <w:rFonts w:ascii="仿宋" w:eastAsia="仿宋" w:hAnsi="仿宋" w:hint="eastAsia"/>
          <w:sz w:val="30"/>
          <w:szCs w:val="30"/>
        </w:rPr>
        <w:t>围绕耶利哥城</w:t>
      </w:r>
      <w:r w:rsidR="00037E71" w:rsidRPr="00FA21AB">
        <w:rPr>
          <w:rFonts w:ascii="仿宋" w:eastAsia="仿宋" w:hAnsi="仿宋" w:hint="eastAsia"/>
          <w:sz w:val="30"/>
          <w:szCs w:val="30"/>
        </w:rPr>
        <w:t>墙时</w:t>
      </w:r>
      <w:r w:rsidR="00E016BD" w:rsidRPr="00FA21AB">
        <w:rPr>
          <w:rFonts w:ascii="仿宋" w:eastAsia="仿宋" w:hAnsi="仿宋" w:hint="eastAsia"/>
          <w:sz w:val="30"/>
          <w:szCs w:val="30"/>
        </w:rPr>
        <w:t>，</w:t>
      </w:r>
      <w:r w:rsidR="00037E71" w:rsidRPr="00FA21AB">
        <w:rPr>
          <w:rFonts w:ascii="仿宋" w:eastAsia="仿宋" w:hAnsi="仿宋" w:hint="eastAsia"/>
          <w:sz w:val="30"/>
          <w:szCs w:val="30"/>
        </w:rPr>
        <w:t>这</w:t>
      </w:r>
      <w:r w:rsidR="00E016BD" w:rsidRPr="00FA21AB">
        <w:rPr>
          <w:rFonts w:ascii="仿宋" w:eastAsia="仿宋" w:hAnsi="仿宋" w:hint="eastAsia"/>
          <w:sz w:val="30"/>
          <w:szCs w:val="30"/>
        </w:rPr>
        <w:t>城墙就倒塌</w:t>
      </w:r>
      <w:r w:rsidR="00037E71" w:rsidRPr="00FA21AB">
        <w:rPr>
          <w:rFonts w:ascii="仿宋" w:eastAsia="仿宋" w:hAnsi="仿宋" w:hint="eastAsia"/>
          <w:sz w:val="30"/>
          <w:szCs w:val="30"/>
        </w:rPr>
        <w:t>。</w:t>
      </w:r>
      <w:r w:rsidR="00E016BD" w:rsidRPr="00FA21AB">
        <w:rPr>
          <w:rFonts w:ascii="仿宋" w:eastAsia="仿宋" w:hAnsi="仿宋" w:hint="eastAsia"/>
          <w:sz w:val="30"/>
          <w:szCs w:val="30"/>
        </w:rPr>
        <w:t>大衮，就是非利士人的</w:t>
      </w:r>
      <w:r w:rsidR="000F6C02" w:rsidRPr="00FA21AB">
        <w:rPr>
          <w:rFonts w:ascii="仿宋" w:eastAsia="仿宋" w:hAnsi="仿宋" w:hint="eastAsia"/>
          <w:sz w:val="30"/>
          <w:szCs w:val="30"/>
        </w:rPr>
        <w:t>神或</w:t>
      </w:r>
      <w:r w:rsidR="00037E71" w:rsidRPr="00FA21AB">
        <w:rPr>
          <w:rFonts w:ascii="仿宋" w:eastAsia="仿宋" w:hAnsi="仿宋" w:hint="eastAsia"/>
          <w:sz w:val="30"/>
          <w:szCs w:val="30"/>
        </w:rPr>
        <w:t>偶像，</w:t>
      </w:r>
      <w:r w:rsidR="00E016BD" w:rsidRPr="00FA21AB">
        <w:rPr>
          <w:rFonts w:ascii="仿宋" w:eastAsia="仿宋" w:hAnsi="仿宋" w:hint="eastAsia"/>
          <w:sz w:val="30"/>
          <w:szCs w:val="30"/>
        </w:rPr>
        <w:t>先是在约柜前</w:t>
      </w:r>
      <w:r w:rsidR="000F6C02" w:rsidRPr="00FA21AB">
        <w:rPr>
          <w:rFonts w:ascii="仿宋" w:eastAsia="仿宋" w:hAnsi="仿宋" w:hint="eastAsia"/>
          <w:sz w:val="30"/>
          <w:szCs w:val="30"/>
        </w:rPr>
        <w:t>脸仆</w:t>
      </w:r>
      <w:r w:rsidRPr="00FA21AB">
        <w:rPr>
          <w:rFonts w:ascii="仿宋" w:eastAsia="仿宋" w:hAnsi="仿宋" w:hint="eastAsia"/>
          <w:sz w:val="30"/>
          <w:szCs w:val="30"/>
        </w:rPr>
        <w:t>于地</w:t>
      </w:r>
      <w:r w:rsidR="000F6C02" w:rsidRPr="00FA21AB">
        <w:rPr>
          <w:rFonts w:ascii="仿宋" w:eastAsia="仿宋" w:hAnsi="仿宋" w:hint="eastAsia"/>
          <w:sz w:val="30"/>
          <w:szCs w:val="30"/>
        </w:rPr>
        <w:t>；</w:t>
      </w:r>
      <w:r w:rsidR="00E016BD" w:rsidRPr="00FA21AB">
        <w:rPr>
          <w:rFonts w:ascii="仿宋" w:eastAsia="仿宋" w:hAnsi="仿宋" w:hint="eastAsia"/>
          <w:sz w:val="30"/>
          <w:szCs w:val="30"/>
        </w:rPr>
        <w:t>后来</w:t>
      </w:r>
      <w:r w:rsidR="000F6C02" w:rsidRPr="00FA21AB">
        <w:rPr>
          <w:rFonts w:ascii="仿宋" w:eastAsia="仿宋" w:hAnsi="仿宋" w:hint="eastAsia"/>
          <w:sz w:val="30"/>
          <w:szCs w:val="30"/>
        </w:rPr>
        <w:t>大衮躺在这庙的门槛上，</w:t>
      </w:r>
      <w:r w:rsidR="00E016BD" w:rsidRPr="00FA21AB">
        <w:rPr>
          <w:rFonts w:ascii="仿宋" w:eastAsia="仿宋" w:hAnsi="仿宋" w:hint="eastAsia"/>
          <w:sz w:val="30"/>
          <w:szCs w:val="30"/>
        </w:rPr>
        <w:t>头和两</w:t>
      </w:r>
      <w:r w:rsidR="000F6C02" w:rsidRPr="00FA21AB">
        <w:rPr>
          <w:rFonts w:ascii="仿宋" w:eastAsia="仿宋" w:hAnsi="仿宋" w:hint="eastAsia"/>
          <w:sz w:val="30"/>
          <w:szCs w:val="30"/>
        </w:rPr>
        <w:t>个手臂都</w:t>
      </w:r>
      <w:r w:rsidR="00E016BD" w:rsidRPr="00FA21AB">
        <w:rPr>
          <w:rFonts w:ascii="仿宋" w:eastAsia="仿宋" w:hAnsi="仿宋" w:hint="eastAsia"/>
          <w:sz w:val="30"/>
          <w:szCs w:val="30"/>
        </w:rPr>
        <w:t>折断</w:t>
      </w:r>
      <w:r w:rsidR="000F6C02" w:rsidRPr="00FA21AB">
        <w:rPr>
          <w:rFonts w:ascii="仿宋" w:eastAsia="仿宋" w:hAnsi="仿宋" w:hint="eastAsia"/>
          <w:sz w:val="30"/>
          <w:szCs w:val="30"/>
        </w:rPr>
        <w:t>了</w:t>
      </w:r>
      <w:r w:rsidR="00E016BD" w:rsidRPr="00FA21AB">
        <w:rPr>
          <w:rFonts w:ascii="仿宋" w:eastAsia="仿宋" w:hAnsi="仿宋" w:hint="eastAsia"/>
          <w:sz w:val="30"/>
          <w:szCs w:val="30"/>
        </w:rPr>
        <w:t>。</w:t>
      </w:r>
      <w:r w:rsidR="008C0465" w:rsidRPr="00FA21AB">
        <w:rPr>
          <w:rFonts w:ascii="仿宋" w:eastAsia="仿宋" w:hAnsi="仿宋" w:hint="eastAsia"/>
          <w:sz w:val="30"/>
          <w:szCs w:val="30"/>
        </w:rPr>
        <w:t>数千</w:t>
      </w:r>
      <w:r w:rsidR="00E016BD" w:rsidRPr="00FA21AB">
        <w:rPr>
          <w:rFonts w:ascii="仿宋" w:eastAsia="仿宋" w:hAnsi="仿宋" w:hint="eastAsia"/>
          <w:sz w:val="30"/>
          <w:szCs w:val="30"/>
        </w:rPr>
        <w:t>伯示麦</w:t>
      </w:r>
      <w:r w:rsidR="008C0465" w:rsidRPr="00FA21AB">
        <w:rPr>
          <w:rFonts w:ascii="仿宋" w:eastAsia="仿宋" w:hAnsi="仿宋" w:hint="eastAsia"/>
          <w:sz w:val="30"/>
          <w:szCs w:val="30"/>
        </w:rPr>
        <w:t>居民</w:t>
      </w:r>
      <w:r w:rsidRPr="00FA21AB">
        <w:rPr>
          <w:rFonts w:ascii="仿宋" w:eastAsia="仿宋" w:hAnsi="仿宋" w:hint="eastAsia"/>
          <w:sz w:val="30"/>
          <w:szCs w:val="30"/>
        </w:rPr>
        <w:t>因</w:t>
      </w:r>
      <w:r w:rsidR="00E016BD" w:rsidRPr="00FA21AB">
        <w:rPr>
          <w:rFonts w:ascii="仿宋" w:eastAsia="仿宋" w:hAnsi="仿宋" w:hint="eastAsia"/>
          <w:sz w:val="30"/>
          <w:szCs w:val="30"/>
        </w:rPr>
        <w:t>约柜</w:t>
      </w:r>
      <w:r w:rsidR="008C0465" w:rsidRPr="00FA21AB">
        <w:rPr>
          <w:rFonts w:ascii="仿宋" w:eastAsia="仿宋" w:hAnsi="仿宋" w:hint="eastAsia"/>
          <w:sz w:val="30"/>
          <w:szCs w:val="30"/>
        </w:rPr>
        <w:t>而被击杀。</w:t>
      </w:r>
      <w:r w:rsidR="00E016BD" w:rsidRPr="00FA21AB">
        <w:rPr>
          <w:rFonts w:ascii="仿宋" w:eastAsia="仿宋" w:hAnsi="仿宋" w:hint="eastAsia"/>
          <w:sz w:val="30"/>
          <w:szCs w:val="30"/>
        </w:rPr>
        <w:t>乌撒因</w:t>
      </w:r>
      <w:r w:rsidR="008C0465" w:rsidRPr="00FA21AB">
        <w:rPr>
          <w:rFonts w:ascii="仿宋" w:eastAsia="仿宋" w:hAnsi="仿宋" w:hint="eastAsia"/>
          <w:sz w:val="30"/>
          <w:szCs w:val="30"/>
        </w:rPr>
        <w:t>触摸约柜而死</w:t>
      </w:r>
      <w:r w:rsidR="00E016BD" w:rsidRPr="00FA21AB">
        <w:rPr>
          <w:rFonts w:ascii="仿宋" w:eastAsia="仿宋" w:hAnsi="仿宋" w:hint="eastAsia"/>
          <w:sz w:val="30"/>
          <w:szCs w:val="30"/>
        </w:rPr>
        <w:t>。大卫献祭欢天喜地</w:t>
      </w:r>
      <w:r w:rsidR="008C0465" w:rsidRPr="00FA21AB">
        <w:rPr>
          <w:rFonts w:ascii="仿宋" w:eastAsia="仿宋" w:hAnsi="仿宋" w:hint="eastAsia"/>
          <w:sz w:val="30"/>
          <w:szCs w:val="30"/>
        </w:rPr>
        <w:t>将</w:t>
      </w:r>
      <w:r w:rsidR="00E016BD" w:rsidRPr="00FA21AB">
        <w:rPr>
          <w:rFonts w:ascii="仿宋" w:eastAsia="仿宋" w:hAnsi="仿宋" w:hint="eastAsia"/>
          <w:sz w:val="30"/>
          <w:szCs w:val="30"/>
        </w:rPr>
        <w:t>约柜</w:t>
      </w:r>
      <w:r w:rsidR="008C0465" w:rsidRPr="00FA21AB">
        <w:rPr>
          <w:rFonts w:ascii="仿宋" w:eastAsia="仿宋" w:hAnsi="仿宋" w:hint="eastAsia"/>
          <w:sz w:val="30"/>
          <w:szCs w:val="30"/>
        </w:rPr>
        <w:t>抬</w:t>
      </w:r>
      <w:r w:rsidR="00E016BD" w:rsidRPr="00FA21AB">
        <w:rPr>
          <w:rFonts w:ascii="仿宋" w:eastAsia="仿宋" w:hAnsi="仿宋" w:hint="eastAsia"/>
          <w:sz w:val="30"/>
          <w:szCs w:val="30"/>
        </w:rPr>
        <w:t>进锡安</w:t>
      </w:r>
      <w:r w:rsidR="008C0465" w:rsidRPr="00FA21AB">
        <w:rPr>
          <w:rFonts w:ascii="仿宋" w:eastAsia="仿宋" w:hAnsi="仿宋" w:hint="eastAsia"/>
          <w:sz w:val="30"/>
          <w:szCs w:val="30"/>
        </w:rPr>
        <w:t>。</w:t>
      </w:r>
      <w:r w:rsidR="00E016BD" w:rsidRPr="00FA21AB">
        <w:rPr>
          <w:rFonts w:ascii="仿宋" w:eastAsia="仿宋" w:hAnsi="仿宋" w:hint="eastAsia"/>
          <w:sz w:val="30"/>
          <w:szCs w:val="30"/>
        </w:rPr>
        <w:t>后来</w:t>
      </w:r>
      <w:r w:rsidR="008C0465" w:rsidRPr="00FA21AB">
        <w:rPr>
          <w:rFonts w:ascii="仿宋" w:eastAsia="仿宋" w:hAnsi="仿宋" w:hint="eastAsia"/>
          <w:sz w:val="30"/>
          <w:szCs w:val="30"/>
        </w:rPr>
        <w:t>，</w:t>
      </w:r>
      <w:r w:rsidR="00E016BD" w:rsidRPr="00FA21AB">
        <w:rPr>
          <w:rFonts w:ascii="仿宋" w:eastAsia="仿宋" w:hAnsi="仿宋" w:hint="eastAsia"/>
          <w:sz w:val="30"/>
          <w:szCs w:val="30"/>
        </w:rPr>
        <w:t>所罗门</w:t>
      </w:r>
      <w:r w:rsidR="008C0465" w:rsidRPr="00FA21AB">
        <w:rPr>
          <w:rFonts w:ascii="仿宋" w:eastAsia="仿宋" w:hAnsi="仿宋" w:hint="eastAsia"/>
          <w:sz w:val="30"/>
          <w:szCs w:val="30"/>
        </w:rPr>
        <w:t>将</w:t>
      </w:r>
      <w:r w:rsidR="00E016BD" w:rsidRPr="00FA21AB">
        <w:rPr>
          <w:rFonts w:ascii="仿宋" w:eastAsia="仿宋" w:hAnsi="仿宋" w:hint="eastAsia"/>
          <w:sz w:val="30"/>
          <w:szCs w:val="30"/>
        </w:rPr>
        <w:t>约柜</w:t>
      </w:r>
      <w:r w:rsidR="008C0465" w:rsidRPr="00FA21AB">
        <w:rPr>
          <w:rFonts w:ascii="仿宋" w:eastAsia="仿宋" w:hAnsi="仿宋" w:hint="eastAsia"/>
          <w:sz w:val="30"/>
          <w:szCs w:val="30"/>
        </w:rPr>
        <w:t>抬</w:t>
      </w:r>
      <w:r w:rsidR="00E016BD" w:rsidRPr="00FA21AB">
        <w:rPr>
          <w:rFonts w:ascii="仿宋" w:eastAsia="仿宋" w:hAnsi="仿宋" w:hint="eastAsia"/>
          <w:sz w:val="30"/>
          <w:szCs w:val="30"/>
        </w:rPr>
        <w:t>进耶路撒冷圣殿，并为约柜建了内殿</w:t>
      </w:r>
      <w:r w:rsidR="008C0465" w:rsidRPr="00FA21AB">
        <w:rPr>
          <w:rFonts w:ascii="仿宋" w:eastAsia="仿宋" w:hAnsi="仿宋" w:hint="eastAsia"/>
          <w:sz w:val="30"/>
          <w:szCs w:val="30"/>
        </w:rPr>
        <w:t>或圣所；</w:t>
      </w:r>
      <w:r w:rsidR="00E016BD" w:rsidRPr="00FA21AB">
        <w:rPr>
          <w:rFonts w:ascii="仿宋" w:eastAsia="仿宋" w:hAnsi="仿宋" w:hint="eastAsia"/>
          <w:sz w:val="30"/>
          <w:szCs w:val="30"/>
        </w:rPr>
        <w:t>等等。</w:t>
      </w:r>
      <w:r w:rsidR="008C0465" w:rsidRPr="00FA21AB">
        <w:rPr>
          <w:rFonts w:ascii="仿宋" w:eastAsia="仿宋" w:hAnsi="仿宋" w:hint="eastAsia"/>
          <w:sz w:val="30"/>
          <w:szCs w:val="30"/>
        </w:rPr>
        <w:t>这一切</w:t>
      </w:r>
      <w:r w:rsidR="00E016BD" w:rsidRPr="00FA21AB">
        <w:rPr>
          <w:rFonts w:ascii="仿宋" w:eastAsia="仿宋" w:hAnsi="仿宋" w:hint="eastAsia"/>
          <w:sz w:val="30"/>
          <w:szCs w:val="30"/>
        </w:rPr>
        <w:t>清楚</w:t>
      </w:r>
      <w:r w:rsidR="008C0465" w:rsidRPr="00FA21AB">
        <w:rPr>
          <w:rFonts w:ascii="仿宋" w:eastAsia="仿宋" w:hAnsi="仿宋" w:hint="eastAsia"/>
          <w:sz w:val="30"/>
          <w:szCs w:val="30"/>
        </w:rPr>
        <w:t>表明</w:t>
      </w:r>
      <w:r w:rsidR="00E016BD" w:rsidRPr="00FA21AB">
        <w:rPr>
          <w:rFonts w:ascii="仿宋" w:eastAsia="仿宋" w:hAnsi="仿宋" w:hint="eastAsia"/>
          <w:sz w:val="30"/>
          <w:szCs w:val="30"/>
        </w:rPr>
        <w:t>，十诫是以色列教会</w:t>
      </w:r>
      <w:r w:rsidR="008C0465" w:rsidRPr="00FA21AB">
        <w:rPr>
          <w:rFonts w:ascii="仿宋" w:eastAsia="仿宋" w:hAnsi="仿宋" w:hint="eastAsia"/>
          <w:sz w:val="30"/>
          <w:szCs w:val="30"/>
        </w:rPr>
        <w:t>最神圣的东西</w:t>
      </w:r>
      <w:r w:rsidR="00E016BD" w:rsidRPr="00FA21AB">
        <w:rPr>
          <w:rFonts w:ascii="仿宋" w:eastAsia="仿宋" w:hAnsi="仿宋" w:hint="eastAsia"/>
          <w:sz w:val="30"/>
          <w:szCs w:val="30"/>
        </w:rPr>
        <w:t>。</w:t>
      </w:r>
    </w:p>
    <w:p w14:paraId="0E2C4255" w14:textId="77777777" w:rsidR="008C046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285.</w:t>
      </w:r>
      <w:r w:rsidR="008C0465" w:rsidRPr="00FA21AB">
        <w:rPr>
          <w:rFonts w:ascii="仿宋" w:eastAsia="仿宋" w:hAnsi="仿宋"/>
          <w:sz w:val="30"/>
          <w:szCs w:val="30"/>
        </w:rPr>
        <w:t>这律法因提供了主与我们的</w:t>
      </w:r>
      <w:r w:rsidR="007018BB" w:rsidRPr="00FA21AB">
        <w:rPr>
          <w:rFonts w:ascii="仿宋" w:eastAsia="仿宋" w:hAnsi="仿宋"/>
          <w:sz w:val="30"/>
          <w:szCs w:val="30"/>
        </w:rPr>
        <w:t>结合或</w:t>
      </w:r>
      <w:r w:rsidR="008C0465" w:rsidRPr="00FA21AB">
        <w:rPr>
          <w:rFonts w:ascii="仿宋" w:eastAsia="仿宋" w:hAnsi="仿宋"/>
          <w:sz w:val="30"/>
          <w:szCs w:val="30"/>
        </w:rPr>
        <w:t>伙伴关系，并我们与主的</w:t>
      </w:r>
      <w:r w:rsidR="007018BB" w:rsidRPr="00FA21AB">
        <w:rPr>
          <w:rFonts w:ascii="仿宋" w:eastAsia="仿宋" w:hAnsi="仿宋"/>
          <w:sz w:val="30"/>
          <w:szCs w:val="30"/>
        </w:rPr>
        <w:t>结合或</w:t>
      </w:r>
      <w:r w:rsidR="008C0465" w:rsidRPr="00FA21AB">
        <w:rPr>
          <w:rFonts w:ascii="仿宋" w:eastAsia="仿宋" w:hAnsi="仿宋"/>
          <w:sz w:val="30"/>
          <w:szCs w:val="30"/>
        </w:rPr>
        <w:t>伙伴关系，故被称为约和见证。</w:t>
      </w:r>
      <w:r w:rsidR="007018BB" w:rsidRPr="00FA21AB">
        <w:rPr>
          <w:rFonts w:ascii="仿宋" w:eastAsia="仿宋" w:hAnsi="仿宋"/>
          <w:sz w:val="30"/>
          <w:szCs w:val="30"/>
        </w:rPr>
        <w:t>它被称为约，是因为它提供了结合或伙伴关系；它被称为见证，是因为它确认了约中的</w:t>
      </w:r>
      <w:r w:rsidR="007018BB" w:rsidRPr="00FA21AB">
        <w:rPr>
          <w:rFonts w:ascii="仿宋" w:eastAsia="仿宋" w:hAnsi="仿宋" w:hint="eastAsia"/>
          <w:sz w:val="30"/>
          <w:szCs w:val="30"/>
        </w:rPr>
        <w:t>条款。在圣言中，“约”表示结合或伙伴关系，而“见证”表示对其条款的确认和</w:t>
      </w:r>
      <w:r w:rsidR="007018BB" w:rsidRPr="00FA21AB">
        <w:rPr>
          <w:rFonts w:ascii="仿宋" w:eastAsia="仿宋" w:hAnsi="仿宋" w:hint="eastAsia"/>
          <w:sz w:val="30"/>
          <w:szCs w:val="30"/>
        </w:rPr>
        <w:lastRenderedPageBreak/>
        <w:t>见证。这就是为何石版有两块，一块给神，一块给我们。结合或伙伴关系来自主，但当我们做了写在我们石版上的事时，它才来到。主不断同在，并想进来，但我们必须用主所赐予我们的自由打开门。主说：</w:t>
      </w:r>
    </w:p>
    <w:p w14:paraId="52F97658" w14:textId="77777777" w:rsidR="00990D57" w:rsidRPr="00FA21AB" w:rsidRDefault="00990D5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看哪，我站在门外叩门，若有人听见我声音就开门的，我要进到他那里去，我与他，他与我一同坐席。(启示录3:20)</w:t>
      </w:r>
    </w:p>
    <w:p w14:paraId="473DE20A" w14:textId="77777777" w:rsidR="00990D57" w:rsidRPr="00FA21AB" w:rsidRDefault="00990D5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刻有律法的那两块石版被称为“约版”。柜子</w:t>
      </w:r>
      <w:r w:rsidR="000B71C9" w:rsidRPr="00FA21AB">
        <w:rPr>
          <w:rFonts w:ascii="仿宋" w:eastAsia="仿宋" w:hAnsi="仿宋" w:hint="eastAsia"/>
          <w:sz w:val="30"/>
          <w:szCs w:val="30"/>
        </w:rPr>
        <w:t>因</w:t>
      </w:r>
      <w:r w:rsidRPr="00FA21AB">
        <w:rPr>
          <w:rFonts w:ascii="仿宋" w:eastAsia="仿宋" w:hAnsi="仿宋" w:hint="eastAsia"/>
          <w:sz w:val="30"/>
          <w:szCs w:val="30"/>
        </w:rPr>
        <w:t>它们而被称为“约柜”，律法本身被称为“约”</w:t>
      </w:r>
      <w:r w:rsidRPr="00FA21AB">
        <w:rPr>
          <w:rFonts w:ascii="仿宋" w:eastAsia="仿宋" w:hAnsi="仿宋"/>
          <w:sz w:val="30"/>
          <w:szCs w:val="30"/>
        </w:rPr>
        <w:t>(</w:t>
      </w:r>
      <w:r w:rsidRPr="00FA21AB">
        <w:rPr>
          <w:rFonts w:ascii="仿宋" w:eastAsia="仿宋" w:hAnsi="仿宋" w:hint="eastAsia"/>
          <w:sz w:val="30"/>
          <w:szCs w:val="30"/>
        </w:rPr>
        <w:t>参看民数记10:33</w:t>
      </w:r>
      <w:r w:rsidRPr="00FA21AB">
        <w:rPr>
          <w:rFonts w:ascii="仿宋" w:eastAsia="仿宋" w:hAnsi="仿宋"/>
          <w:sz w:val="30"/>
          <w:szCs w:val="30"/>
        </w:rPr>
        <w:t xml:space="preserve">; </w:t>
      </w:r>
      <w:r w:rsidRPr="00FA21AB">
        <w:rPr>
          <w:rFonts w:ascii="仿宋" w:eastAsia="仿宋" w:hAnsi="仿宋" w:hint="eastAsia"/>
          <w:sz w:val="30"/>
          <w:szCs w:val="30"/>
        </w:rPr>
        <w:t>申命记</w:t>
      </w:r>
      <w:r w:rsidRPr="00FA21AB">
        <w:rPr>
          <w:rFonts w:ascii="仿宋" w:eastAsia="仿宋" w:hAnsi="仿宋"/>
          <w:sz w:val="30"/>
          <w:szCs w:val="30"/>
        </w:rPr>
        <w:t xml:space="preserve">4:13, 23; 5:2, 3; 9:9; </w:t>
      </w:r>
      <w:r w:rsidRPr="00FA21AB">
        <w:rPr>
          <w:rFonts w:ascii="仿宋" w:eastAsia="仿宋" w:hAnsi="仿宋" w:hint="eastAsia"/>
          <w:sz w:val="30"/>
          <w:szCs w:val="30"/>
        </w:rPr>
        <w:t>约书亚记3:11</w:t>
      </w:r>
      <w:r w:rsidRPr="00FA21AB">
        <w:rPr>
          <w:rFonts w:ascii="仿宋" w:eastAsia="仿宋" w:hAnsi="仿宋"/>
          <w:sz w:val="30"/>
          <w:szCs w:val="30"/>
        </w:rPr>
        <w:t xml:space="preserve">; </w:t>
      </w:r>
      <w:r w:rsidRPr="00FA21AB">
        <w:rPr>
          <w:rFonts w:ascii="仿宋" w:eastAsia="仿宋" w:hAnsi="仿宋" w:hint="eastAsia"/>
          <w:sz w:val="30"/>
          <w:szCs w:val="30"/>
        </w:rPr>
        <w:t>列王纪上8:21</w:t>
      </w:r>
      <w:r w:rsidRPr="00FA21AB">
        <w:rPr>
          <w:rFonts w:ascii="仿宋" w:eastAsia="仿宋" w:hAnsi="仿宋"/>
          <w:sz w:val="30"/>
          <w:szCs w:val="30"/>
        </w:rPr>
        <w:t xml:space="preserve">; </w:t>
      </w:r>
      <w:r w:rsidRPr="00FA21AB">
        <w:rPr>
          <w:rFonts w:ascii="仿宋" w:eastAsia="仿宋" w:hAnsi="仿宋" w:hint="eastAsia"/>
          <w:sz w:val="30"/>
          <w:szCs w:val="30"/>
        </w:rPr>
        <w:t>启示录11:19</w:t>
      </w:r>
      <w:r w:rsidRPr="00FA21AB">
        <w:rPr>
          <w:rFonts w:ascii="仿宋" w:eastAsia="仿宋" w:hAnsi="仿宋"/>
          <w:sz w:val="30"/>
          <w:szCs w:val="30"/>
        </w:rPr>
        <w:t>; 以及别处)</w:t>
      </w:r>
      <w:r w:rsidRPr="00FA21AB">
        <w:rPr>
          <w:rFonts w:ascii="仿宋" w:eastAsia="仿宋" w:hAnsi="仿宋" w:hint="eastAsia"/>
          <w:sz w:val="30"/>
          <w:szCs w:val="30"/>
        </w:rPr>
        <w:t>。由于“约”表示结合或伙伴关系，所以经上论到主说，祂将成为“人民的约”</w:t>
      </w:r>
      <w:r w:rsidRPr="00FA21AB">
        <w:rPr>
          <w:rFonts w:ascii="仿宋" w:eastAsia="仿宋" w:hAnsi="仿宋"/>
          <w:sz w:val="30"/>
          <w:szCs w:val="30"/>
        </w:rPr>
        <w:t>(</w:t>
      </w:r>
      <w:r w:rsidRPr="00FA21AB">
        <w:rPr>
          <w:rFonts w:ascii="仿宋" w:eastAsia="仿宋" w:hAnsi="仿宋" w:hint="eastAsia"/>
          <w:sz w:val="30"/>
          <w:szCs w:val="30"/>
        </w:rPr>
        <w:t>以赛亚书</w:t>
      </w:r>
      <w:r w:rsidRPr="00FA21AB">
        <w:rPr>
          <w:rFonts w:ascii="仿宋" w:eastAsia="仿宋" w:hAnsi="仿宋"/>
          <w:sz w:val="30"/>
          <w:szCs w:val="30"/>
        </w:rPr>
        <w:t>42:6; 49:9)</w:t>
      </w:r>
      <w:r w:rsidRPr="00FA21AB">
        <w:rPr>
          <w:rFonts w:ascii="仿宋" w:eastAsia="仿宋" w:hAnsi="仿宋" w:hint="eastAsia"/>
          <w:sz w:val="30"/>
          <w:szCs w:val="30"/>
        </w:rPr>
        <w:t>；祂还被称为“立约的</w:t>
      </w:r>
      <w:r w:rsidR="005C398A" w:rsidRPr="00FA21AB">
        <w:rPr>
          <w:rFonts w:ascii="仿宋" w:eastAsia="仿宋" w:hAnsi="仿宋" w:hint="eastAsia"/>
          <w:sz w:val="30"/>
          <w:szCs w:val="30"/>
        </w:rPr>
        <w:t>天使或</w:t>
      </w:r>
      <w:r w:rsidRPr="00FA21AB">
        <w:rPr>
          <w:rFonts w:ascii="仿宋" w:eastAsia="仿宋" w:hAnsi="仿宋" w:hint="eastAsia"/>
          <w:sz w:val="30"/>
          <w:szCs w:val="30"/>
        </w:rPr>
        <w:t>使者”</w:t>
      </w:r>
      <w:r w:rsidR="005C398A" w:rsidRPr="00FA21AB">
        <w:rPr>
          <w:rFonts w:ascii="仿宋" w:eastAsia="仿宋" w:hAnsi="仿宋"/>
          <w:sz w:val="30"/>
          <w:szCs w:val="30"/>
        </w:rPr>
        <w:t>(玛拉基书3:1)</w:t>
      </w:r>
      <w:r w:rsidRPr="00FA21AB">
        <w:rPr>
          <w:rFonts w:ascii="仿宋" w:eastAsia="仿宋" w:hAnsi="仿宋" w:hint="eastAsia"/>
          <w:sz w:val="30"/>
          <w:szCs w:val="30"/>
        </w:rPr>
        <w:t>；祂的血被称为“立约的血”</w:t>
      </w:r>
      <w:r w:rsidR="005C398A" w:rsidRPr="00FA21AB">
        <w:rPr>
          <w:rFonts w:ascii="仿宋" w:eastAsia="仿宋" w:hAnsi="仿宋" w:hint="eastAsia"/>
          <w:sz w:val="30"/>
          <w:szCs w:val="30"/>
        </w:rPr>
        <w:t>(马太福音26:28; 撒迦利亚书9:11; 出埃及记24:4–10)</w:t>
      </w:r>
      <w:r w:rsidRPr="00FA21AB">
        <w:rPr>
          <w:rFonts w:ascii="仿宋" w:eastAsia="仿宋" w:hAnsi="仿宋" w:hint="eastAsia"/>
          <w:sz w:val="30"/>
          <w:szCs w:val="30"/>
        </w:rPr>
        <w:t>。</w:t>
      </w:r>
      <w:r w:rsidR="005C398A" w:rsidRPr="00FA21AB">
        <w:rPr>
          <w:rFonts w:ascii="仿宋" w:eastAsia="仿宋" w:hAnsi="仿宋" w:hint="eastAsia"/>
          <w:sz w:val="30"/>
          <w:szCs w:val="30"/>
        </w:rPr>
        <w:t>这就是为何</w:t>
      </w:r>
      <w:r w:rsidRPr="00FA21AB">
        <w:rPr>
          <w:rFonts w:ascii="仿宋" w:eastAsia="仿宋" w:hAnsi="仿宋" w:hint="eastAsia"/>
          <w:sz w:val="30"/>
          <w:szCs w:val="30"/>
        </w:rPr>
        <w:t>圣言被称为旧约和新约</w:t>
      </w:r>
      <w:r w:rsidR="005C398A" w:rsidRPr="00FA21AB">
        <w:rPr>
          <w:rFonts w:ascii="仿宋" w:eastAsia="仿宋" w:hAnsi="仿宋" w:hint="eastAsia"/>
          <w:sz w:val="30"/>
          <w:szCs w:val="30"/>
        </w:rPr>
        <w:t>。</w:t>
      </w:r>
      <w:r w:rsidRPr="00FA21AB">
        <w:rPr>
          <w:rFonts w:ascii="仿宋" w:eastAsia="仿宋" w:hAnsi="仿宋" w:hint="eastAsia"/>
          <w:sz w:val="30"/>
          <w:szCs w:val="30"/>
        </w:rPr>
        <w:t>约是为爱、</w:t>
      </w:r>
      <w:r w:rsidR="005C398A" w:rsidRPr="00FA21AB">
        <w:rPr>
          <w:rFonts w:ascii="仿宋" w:eastAsia="仿宋" w:hAnsi="仿宋" w:hint="eastAsia"/>
          <w:sz w:val="30"/>
          <w:szCs w:val="30"/>
        </w:rPr>
        <w:t>友谊</w:t>
      </w:r>
      <w:r w:rsidRPr="00FA21AB">
        <w:rPr>
          <w:rFonts w:ascii="仿宋" w:eastAsia="仿宋" w:hAnsi="仿宋" w:hint="eastAsia"/>
          <w:sz w:val="30"/>
          <w:szCs w:val="30"/>
        </w:rPr>
        <w:t>、联系和结合</w:t>
      </w:r>
      <w:r w:rsidR="005C398A" w:rsidRPr="00FA21AB">
        <w:rPr>
          <w:rFonts w:ascii="仿宋" w:eastAsia="仿宋" w:hAnsi="仿宋" w:hint="eastAsia"/>
          <w:sz w:val="30"/>
          <w:szCs w:val="30"/>
        </w:rPr>
        <w:t>或伙伴关系而立的</w:t>
      </w:r>
      <w:r w:rsidRPr="00FA21AB">
        <w:rPr>
          <w:rFonts w:ascii="仿宋" w:eastAsia="仿宋" w:hAnsi="仿宋" w:hint="eastAsia"/>
          <w:sz w:val="30"/>
          <w:szCs w:val="30"/>
        </w:rPr>
        <w:t>。</w:t>
      </w:r>
    </w:p>
    <w:p w14:paraId="2C156BD5" w14:textId="77777777" w:rsidR="005C398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286.</w:t>
      </w:r>
      <w:r w:rsidR="005C398A" w:rsidRPr="00FA21AB">
        <w:rPr>
          <w:rFonts w:ascii="仿宋" w:eastAsia="仿宋" w:hAnsi="仿宋" w:hint="eastAsia"/>
          <w:sz w:val="30"/>
          <w:szCs w:val="30"/>
        </w:rPr>
        <w:t>这律法拥</w:t>
      </w:r>
      <w:r w:rsidR="000B71C9" w:rsidRPr="00FA21AB">
        <w:rPr>
          <w:rFonts w:ascii="仿宋" w:eastAsia="仿宋" w:hAnsi="仿宋" w:hint="eastAsia"/>
          <w:sz w:val="30"/>
          <w:szCs w:val="30"/>
        </w:rPr>
        <w:t>有巨大的神圣和能力在里面，因为它是宗教所有元素的一个大纲。它被</w:t>
      </w:r>
      <w:r w:rsidR="005C398A" w:rsidRPr="00FA21AB">
        <w:rPr>
          <w:rFonts w:ascii="仿宋" w:eastAsia="仿宋" w:hAnsi="仿宋" w:hint="eastAsia"/>
          <w:sz w:val="30"/>
          <w:szCs w:val="30"/>
        </w:rPr>
        <w:t>刻在两块石版上，其中一块包含了与神有关的一切的大纲，另一块</w:t>
      </w:r>
      <w:r w:rsidR="001B336B" w:rsidRPr="00FA21AB">
        <w:rPr>
          <w:rFonts w:ascii="仿宋" w:eastAsia="仿宋" w:hAnsi="仿宋" w:hint="eastAsia"/>
          <w:sz w:val="30"/>
          <w:szCs w:val="30"/>
        </w:rPr>
        <w:t>包含</w:t>
      </w:r>
      <w:r w:rsidR="005C398A" w:rsidRPr="00FA21AB">
        <w:rPr>
          <w:rFonts w:ascii="仿宋" w:eastAsia="仿宋" w:hAnsi="仿宋" w:hint="eastAsia"/>
          <w:sz w:val="30"/>
          <w:szCs w:val="30"/>
        </w:rPr>
        <w:t>了</w:t>
      </w:r>
      <w:r w:rsidR="001B336B" w:rsidRPr="00FA21AB">
        <w:rPr>
          <w:rFonts w:ascii="仿宋" w:eastAsia="仿宋" w:hAnsi="仿宋" w:hint="eastAsia"/>
          <w:sz w:val="30"/>
          <w:szCs w:val="30"/>
        </w:rPr>
        <w:t>与我们有关的一切</w:t>
      </w:r>
      <w:r w:rsidR="005C398A" w:rsidRPr="00FA21AB">
        <w:rPr>
          <w:rFonts w:ascii="仿宋" w:eastAsia="仿宋" w:hAnsi="仿宋" w:hint="eastAsia"/>
          <w:sz w:val="30"/>
          <w:szCs w:val="30"/>
        </w:rPr>
        <w:t>的</w:t>
      </w:r>
      <w:r w:rsidR="001B336B" w:rsidRPr="00FA21AB">
        <w:rPr>
          <w:rFonts w:ascii="仿宋" w:eastAsia="仿宋" w:hAnsi="仿宋" w:hint="eastAsia"/>
          <w:sz w:val="30"/>
          <w:szCs w:val="30"/>
        </w:rPr>
        <w:t>大纲</w:t>
      </w:r>
      <w:r w:rsidR="005C398A" w:rsidRPr="00FA21AB">
        <w:rPr>
          <w:rFonts w:ascii="仿宋" w:eastAsia="仿宋" w:hAnsi="仿宋" w:hint="eastAsia"/>
          <w:sz w:val="30"/>
          <w:szCs w:val="30"/>
        </w:rPr>
        <w:t>。因此，这律法的诫命被称为“十</w:t>
      </w:r>
      <w:r w:rsidR="001B336B" w:rsidRPr="00FA21AB">
        <w:rPr>
          <w:rFonts w:ascii="仿宋" w:eastAsia="仿宋" w:hAnsi="仿宋" w:hint="eastAsia"/>
          <w:sz w:val="30"/>
          <w:szCs w:val="30"/>
        </w:rPr>
        <w:t>句话</w:t>
      </w:r>
      <w:r w:rsidR="005C398A" w:rsidRPr="00FA21AB">
        <w:rPr>
          <w:rFonts w:ascii="仿宋" w:eastAsia="仿宋" w:hAnsi="仿宋" w:hint="eastAsia"/>
          <w:sz w:val="30"/>
          <w:szCs w:val="30"/>
        </w:rPr>
        <w:t>”</w:t>
      </w:r>
      <w:r w:rsidR="001B336B" w:rsidRPr="00FA21AB">
        <w:rPr>
          <w:rFonts w:ascii="仿宋" w:eastAsia="仿宋" w:hAnsi="仿宋"/>
          <w:sz w:val="30"/>
          <w:szCs w:val="30"/>
        </w:rPr>
        <w:t>(</w:t>
      </w:r>
      <w:r w:rsidR="001B336B" w:rsidRPr="00FA21AB">
        <w:rPr>
          <w:rFonts w:ascii="仿宋" w:eastAsia="仿宋" w:hAnsi="仿宋" w:hint="eastAsia"/>
          <w:sz w:val="30"/>
          <w:szCs w:val="30"/>
        </w:rPr>
        <w:t>出埃及记</w:t>
      </w:r>
      <w:r w:rsidR="001B336B" w:rsidRPr="00FA21AB">
        <w:rPr>
          <w:rFonts w:ascii="仿宋" w:eastAsia="仿宋" w:hAnsi="仿宋"/>
          <w:sz w:val="30"/>
          <w:szCs w:val="30"/>
        </w:rPr>
        <w:t xml:space="preserve">34:28; </w:t>
      </w:r>
      <w:r w:rsidR="001B336B" w:rsidRPr="00FA21AB">
        <w:rPr>
          <w:rFonts w:ascii="仿宋" w:eastAsia="仿宋" w:hAnsi="仿宋" w:hint="eastAsia"/>
          <w:sz w:val="30"/>
          <w:szCs w:val="30"/>
        </w:rPr>
        <w:t>申命记</w:t>
      </w:r>
      <w:r w:rsidR="001B336B" w:rsidRPr="00FA21AB">
        <w:rPr>
          <w:rFonts w:ascii="仿宋" w:eastAsia="仿宋" w:hAnsi="仿宋"/>
          <w:sz w:val="30"/>
          <w:szCs w:val="30"/>
        </w:rPr>
        <w:t>4:13; 10:4)</w:t>
      </w:r>
      <w:r w:rsidR="005C398A" w:rsidRPr="00FA21AB">
        <w:rPr>
          <w:rFonts w:ascii="仿宋" w:eastAsia="仿宋" w:hAnsi="仿宋" w:hint="eastAsia"/>
          <w:sz w:val="30"/>
          <w:szCs w:val="30"/>
        </w:rPr>
        <w:t>。它们被如此称呼，是因为“十”表</w:t>
      </w:r>
      <w:r w:rsidR="001B336B" w:rsidRPr="00FA21AB">
        <w:rPr>
          <w:rFonts w:ascii="仿宋" w:eastAsia="仿宋" w:hAnsi="仿宋" w:hint="eastAsia"/>
          <w:sz w:val="30"/>
          <w:szCs w:val="30"/>
        </w:rPr>
        <w:t>示</w:t>
      </w:r>
      <w:r w:rsidR="005C398A" w:rsidRPr="00FA21AB">
        <w:rPr>
          <w:rFonts w:ascii="仿宋" w:eastAsia="仿宋" w:hAnsi="仿宋" w:hint="eastAsia"/>
          <w:sz w:val="30"/>
          <w:szCs w:val="30"/>
        </w:rPr>
        <w:t>全部，“</w:t>
      </w:r>
      <w:r w:rsidR="001B336B" w:rsidRPr="00FA21AB">
        <w:rPr>
          <w:rFonts w:ascii="仿宋" w:eastAsia="仿宋" w:hAnsi="仿宋" w:hint="eastAsia"/>
          <w:sz w:val="30"/>
          <w:szCs w:val="30"/>
        </w:rPr>
        <w:t>话</w:t>
      </w:r>
      <w:r w:rsidR="005C398A" w:rsidRPr="00FA21AB">
        <w:rPr>
          <w:rFonts w:ascii="仿宋" w:eastAsia="仿宋" w:hAnsi="仿宋" w:hint="eastAsia"/>
          <w:sz w:val="30"/>
          <w:szCs w:val="30"/>
        </w:rPr>
        <w:t>”表</w:t>
      </w:r>
      <w:r w:rsidR="001B336B" w:rsidRPr="00FA21AB">
        <w:rPr>
          <w:rFonts w:ascii="仿宋" w:eastAsia="仿宋" w:hAnsi="仿宋" w:hint="eastAsia"/>
          <w:sz w:val="30"/>
          <w:szCs w:val="30"/>
        </w:rPr>
        <w:t>示</w:t>
      </w:r>
      <w:r w:rsidR="005C398A" w:rsidRPr="00FA21AB">
        <w:rPr>
          <w:rFonts w:ascii="仿宋" w:eastAsia="仿宋" w:hAnsi="仿宋" w:hint="eastAsia"/>
          <w:sz w:val="30"/>
          <w:szCs w:val="30"/>
        </w:rPr>
        <w:t>真理。当然，它们所包含的不止十句话。</w:t>
      </w:r>
      <w:r w:rsidR="001B336B" w:rsidRPr="00FA21AB">
        <w:rPr>
          <w:rFonts w:ascii="仿宋" w:eastAsia="仿宋" w:hAnsi="仿宋" w:hint="eastAsia"/>
          <w:sz w:val="30"/>
          <w:szCs w:val="30"/>
        </w:rPr>
        <w:t>关于</w:t>
      </w:r>
      <w:r w:rsidR="005C398A" w:rsidRPr="00FA21AB">
        <w:rPr>
          <w:rFonts w:ascii="仿宋" w:eastAsia="仿宋" w:hAnsi="仿宋" w:hint="eastAsia"/>
          <w:sz w:val="30"/>
          <w:szCs w:val="30"/>
        </w:rPr>
        <w:t>“十”表</w:t>
      </w:r>
      <w:r w:rsidR="001B336B" w:rsidRPr="00FA21AB">
        <w:rPr>
          <w:rFonts w:ascii="仿宋" w:eastAsia="仿宋" w:hAnsi="仿宋" w:hint="eastAsia"/>
          <w:sz w:val="30"/>
          <w:szCs w:val="30"/>
        </w:rPr>
        <w:t>示</w:t>
      </w:r>
      <w:r w:rsidR="005C398A" w:rsidRPr="00FA21AB">
        <w:rPr>
          <w:rFonts w:ascii="仿宋" w:eastAsia="仿宋" w:hAnsi="仿宋" w:hint="eastAsia"/>
          <w:sz w:val="30"/>
          <w:szCs w:val="30"/>
        </w:rPr>
        <w:t>全部，“十一</w:t>
      </w:r>
      <w:r w:rsidR="001B336B" w:rsidRPr="00FA21AB">
        <w:rPr>
          <w:rFonts w:ascii="仿宋" w:eastAsia="仿宋" w:hAnsi="仿宋" w:hint="eastAsia"/>
          <w:sz w:val="30"/>
          <w:szCs w:val="30"/>
        </w:rPr>
        <w:t>奉献”因</w:t>
      </w:r>
      <w:r w:rsidR="005C398A" w:rsidRPr="00FA21AB">
        <w:rPr>
          <w:rFonts w:ascii="仿宋" w:eastAsia="仿宋" w:hAnsi="仿宋" w:hint="eastAsia"/>
          <w:sz w:val="30"/>
          <w:szCs w:val="30"/>
        </w:rPr>
        <w:t>这层含义而</w:t>
      </w:r>
      <w:r w:rsidR="001B336B" w:rsidRPr="00FA21AB">
        <w:rPr>
          <w:rFonts w:ascii="仿宋" w:eastAsia="仿宋" w:hAnsi="仿宋" w:hint="eastAsia"/>
          <w:sz w:val="30"/>
          <w:szCs w:val="30"/>
        </w:rPr>
        <w:t>建立的解释，可参看《揭秘启示录》</w:t>
      </w:r>
      <w:r w:rsidR="005C398A" w:rsidRPr="00FA21AB">
        <w:rPr>
          <w:rFonts w:ascii="仿宋" w:eastAsia="仿宋" w:hAnsi="仿宋" w:hint="eastAsia"/>
          <w:sz w:val="30"/>
          <w:szCs w:val="30"/>
        </w:rPr>
        <w:t>101节</w:t>
      </w:r>
      <w:r w:rsidR="001B336B" w:rsidRPr="00FA21AB">
        <w:rPr>
          <w:rFonts w:ascii="仿宋" w:eastAsia="仿宋" w:hAnsi="仿宋" w:hint="eastAsia"/>
          <w:sz w:val="30"/>
          <w:szCs w:val="30"/>
        </w:rPr>
        <w:t>；关于这一点，即这律法是宗教的一切方面的大纲，可参看</w:t>
      </w:r>
      <w:r w:rsidR="005C398A" w:rsidRPr="00FA21AB">
        <w:rPr>
          <w:rFonts w:ascii="仿宋" w:eastAsia="仿宋" w:hAnsi="仿宋" w:hint="eastAsia"/>
          <w:sz w:val="30"/>
          <w:szCs w:val="30"/>
        </w:rPr>
        <w:t>下文</w:t>
      </w:r>
      <w:r w:rsidR="001B336B" w:rsidRPr="00FA21AB">
        <w:rPr>
          <w:rFonts w:ascii="仿宋" w:eastAsia="仿宋" w:hAnsi="仿宋" w:hint="eastAsia"/>
          <w:sz w:val="30"/>
          <w:szCs w:val="30"/>
        </w:rPr>
        <w:t>(2</w:t>
      </w:r>
      <w:r w:rsidR="001B336B" w:rsidRPr="00FA21AB">
        <w:rPr>
          <w:rFonts w:ascii="仿宋" w:eastAsia="仿宋" w:hAnsi="仿宋"/>
          <w:sz w:val="30"/>
          <w:szCs w:val="30"/>
        </w:rPr>
        <w:t>89节</w:t>
      </w:r>
      <w:r w:rsidR="001B336B" w:rsidRPr="00FA21AB">
        <w:rPr>
          <w:rFonts w:ascii="仿宋" w:eastAsia="仿宋" w:hAnsi="仿宋" w:hint="eastAsia"/>
          <w:sz w:val="30"/>
          <w:szCs w:val="30"/>
        </w:rPr>
        <w:t>)</w:t>
      </w:r>
      <w:r w:rsidR="005C398A" w:rsidRPr="00FA21AB">
        <w:rPr>
          <w:rFonts w:ascii="仿宋" w:eastAsia="仿宋" w:hAnsi="仿宋" w:hint="eastAsia"/>
          <w:sz w:val="30"/>
          <w:szCs w:val="30"/>
        </w:rPr>
        <w:t>。</w:t>
      </w:r>
    </w:p>
    <w:p w14:paraId="4CD687D2" w14:textId="77777777" w:rsidR="00C4282A" w:rsidRPr="00FA21AB" w:rsidRDefault="00C4282A" w:rsidP="003203CE">
      <w:pPr>
        <w:pStyle w:val="2"/>
        <w:rPr>
          <w:rFonts w:asciiTheme="minorEastAsia" w:hAnsiTheme="minorEastAsia"/>
          <w:b w:val="0"/>
          <w:sz w:val="30"/>
          <w:szCs w:val="30"/>
        </w:rPr>
      </w:pPr>
      <w:bookmarkStart w:id="38" w:name="_Toc171501665"/>
      <w:r w:rsidRPr="00FA21AB">
        <w:rPr>
          <w:rFonts w:hint="eastAsia"/>
        </w:rPr>
        <w:t>十诫</w:t>
      </w:r>
      <w:r w:rsidR="001B336B" w:rsidRPr="00FA21AB">
        <w:rPr>
          <w:rFonts w:hint="eastAsia"/>
        </w:rPr>
        <w:t>在字义上</w:t>
      </w:r>
      <w:r w:rsidRPr="00FA21AB">
        <w:rPr>
          <w:rFonts w:hint="eastAsia"/>
        </w:rPr>
        <w:t>包含</w:t>
      </w:r>
      <w:r w:rsidR="00603F1C" w:rsidRPr="00FA21AB">
        <w:rPr>
          <w:rFonts w:hint="eastAsia"/>
        </w:rPr>
        <w:t>了</w:t>
      </w:r>
      <w:r w:rsidRPr="00FA21AB">
        <w:rPr>
          <w:rFonts w:hint="eastAsia"/>
        </w:rPr>
        <w:t>教</w:t>
      </w:r>
      <w:r w:rsidR="006D7C6B" w:rsidRPr="00FA21AB">
        <w:rPr>
          <w:rFonts w:hint="eastAsia"/>
        </w:rPr>
        <w:t>义</w:t>
      </w:r>
      <w:r w:rsidRPr="00FA21AB">
        <w:rPr>
          <w:rFonts w:hint="eastAsia"/>
        </w:rPr>
        <w:t>和生活</w:t>
      </w:r>
      <w:r w:rsidR="00603F1C" w:rsidRPr="00FA21AB">
        <w:rPr>
          <w:rFonts w:asciiTheme="minorEastAsia" w:hAnsiTheme="minorEastAsia" w:hint="eastAsia"/>
          <w:sz w:val="30"/>
          <w:szCs w:val="30"/>
        </w:rPr>
        <w:t>的一般</w:t>
      </w:r>
      <w:r w:rsidRPr="00FA21AB">
        <w:rPr>
          <w:rFonts w:asciiTheme="minorEastAsia" w:hAnsiTheme="minorEastAsia" w:hint="eastAsia"/>
          <w:sz w:val="30"/>
          <w:szCs w:val="30"/>
        </w:rPr>
        <w:t>原则；在属灵和属天</w:t>
      </w:r>
      <w:r w:rsidR="00603F1C" w:rsidRPr="00FA21AB">
        <w:rPr>
          <w:rFonts w:asciiTheme="minorEastAsia" w:hAnsiTheme="minorEastAsia" w:hint="eastAsia"/>
          <w:sz w:val="30"/>
          <w:szCs w:val="30"/>
        </w:rPr>
        <w:t>意义</w:t>
      </w:r>
      <w:r w:rsidRPr="00FA21AB">
        <w:rPr>
          <w:rFonts w:asciiTheme="minorEastAsia" w:hAnsiTheme="minorEastAsia" w:hint="eastAsia"/>
          <w:sz w:val="30"/>
          <w:szCs w:val="30"/>
        </w:rPr>
        <w:t>上</w:t>
      </w:r>
      <w:r w:rsidR="00603F1C" w:rsidRPr="00FA21AB">
        <w:rPr>
          <w:rFonts w:asciiTheme="minorEastAsia" w:hAnsiTheme="minorEastAsia" w:hint="eastAsia"/>
          <w:sz w:val="30"/>
          <w:szCs w:val="30"/>
        </w:rPr>
        <w:t>则</w:t>
      </w:r>
      <w:r w:rsidRPr="00FA21AB">
        <w:rPr>
          <w:rFonts w:asciiTheme="minorEastAsia" w:hAnsiTheme="minorEastAsia" w:hint="eastAsia"/>
          <w:sz w:val="30"/>
          <w:szCs w:val="30"/>
        </w:rPr>
        <w:t>包罗万象</w:t>
      </w:r>
      <w:bookmarkEnd w:id="38"/>
    </w:p>
    <w:p w14:paraId="5D255B07" w14:textId="77777777" w:rsidR="0072013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287.</w:t>
      </w:r>
      <w:r w:rsidR="0072013A" w:rsidRPr="00FA21AB">
        <w:rPr>
          <w:rFonts w:ascii="仿宋" w:eastAsia="仿宋" w:hAnsi="仿宋"/>
          <w:sz w:val="30"/>
          <w:szCs w:val="30"/>
        </w:rPr>
        <w:t>人们普遍认识到</w:t>
      </w:r>
      <w:r w:rsidR="0072013A" w:rsidRPr="00FA21AB">
        <w:rPr>
          <w:rFonts w:ascii="仿宋" w:eastAsia="仿宋" w:hAnsi="仿宋" w:hint="eastAsia"/>
          <w:sz w:val="30"/>
          <w:szCs w:val="30"/>
        </w:rPr>
        <w:t>，在圣言中，十诫被称为至高意义上的律法，</w:t>
      </w:r>
      <w:r w:rsidR="0072013A" w:rsidRPr="00FA21AB">
        <w:rPr>
          <w:rFonts w:ascii="仿宋" w:eastAsia="仿宋" w:hAnsi="仿宋" w:hint="eastAsia"/>
          <w:sz w:val="30"/>
          <w:szCs w:val="30"/>
        </w:rPr>
        <w:lastRenderedPageBreak/>
        <w:t>因为它们包含了教义与生活的一切原则，不仅包含与神有关的一切原则，还包含与我们有关的一切原则。因此，这律法被刻在两块石版上，其中一块与神有关，一块与我们有关。人们也普遍认识到，属于教义与生活的一切原则都归结为爱神和爱邻。十诫包含教导这两种爱的一切。整部圣言并没有教导别的，如主的话所清楚</w:t>
      </w:r>
      <w:r w:rsidR="006D7C6B" w:rsidRPr="00FA21AB">
        <w:rPr>
          <w:rFonts w:ascii="仿宋" w:eastAsia="仿宋" w:hAnsi="仿宋" w:hint="eastAsia"/>
          <w:sz w:val="30"/>
          <w:szCs w:val="30"/>
        </w:rPr>
        <w:t>表</w:t>
      </w:r>
      <w:r w:rsidR="0072013A" w:rsidRPr="00FA21AB">
        <w:rPr>
          <w:rFonts w:ascii="仿宋" w:eastAsia="仿宋" w:hAnsi="仿宋" w:hint="eastAsia"/>
          <w:sz w:val="30"/>
          <w:szCs w:val="30"/>
        </w:rPr>
        <w:t>明的：</w:t>
      </w:r>
    </w:p>
    <w:p w14:paraId="7D221047" w14:textId="77777777" w:rsidR="00603F1C" w:rsidRPr="00FA21AB" w:rsidRDefault="0072013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耶稣说，你要全心、全灵魂、全心智爱主你的神，其次要爱邻如己。律法和先知取决于</w:t>
      </w:r>
      <w:r w:rsidR="00D41FD4" w:rsidRPr="00FA21AB">
        <w:rPr>
          <w:rFonts w:ascii="仿宋" w:eastAsia="仿宋" w:hAnsi="仿宋" w:hint="eastAsia"/>
          <w:sz w:val="30"/>
          <w:szCs w:val="30"/>
        </w:rPr>
        <w:t>这</w:t>
      </w:r>
      <w:r w:rsidRPr="00FA21AB">
        <w:rPr>
          <w:rFonts w:ascii="仿宋" w:eastAsia="仿宋" w:hAnsi="仿宋" w:hint="eastAsia"/>
          <w:sz w:val="30"/>
          <w:szCs w:val="30"/>
        </w:rPr>
        <w:t>两条诫命。</w:t>
      </w:r>
      <w:r w:rsidR="00D41FD4" w:rsidRPr="00FA21AB">
        <w:rPr>
          <w:rFonts w:ascii="仿宋" w:eastAsia="仿宋" w:hAnsi="仿宋" w:hint="eastAsia"/>
          <w:sz w:val="30"/>
          <w:szCs w:val="30"/>
        </w:rPr>
        <w:t>(马太福音22:37–40)</w:t>
      </w:r>
    </w:p>
    <w:p w14:paraId="1ED773D9"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律法和先知</w:t>
      </w:r>
      <w:r w:rsidR="00D41FD4" w:rsidRPr="00FA21AB">
        <w:rPr>
          <w:rFonts w:ascii="仿宋" w:eastAsia="仿宋" w:hAnsi="仿宋" w:hint="eastAsia"/>
          <w:sz w:val="30"/>
          <w:szCs w:val="30"/>
        </w:rPr>
        <w:t>表示整部圣言</w:t>
      </w:r>
      <w:r w:rsidRPr="00FA21AB">
        <w:rPr>
          <w:rFonts w:ascii="仿宋" w:eastAsia="仿宋" w:hAnsi="仿宋" w:hint="eastAsia"/>
          <w:sz w:val="30"/>
          <w:szCs w:val="30"/>
        </w:rPr>
        <w:t>。</w:t>
      </w:r>
    </w:p>
    <w:p w14:paraId="4A840FA4" w14:textId="77777777" w:rsidR="00D41FD4" w:rsidRPr="00FA21AB" w:rsidRDefault="00D41FD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此外：</w:t>
      </w:r>
    </w:p>
    <w:p w14:paraId="4758EF2E" w14:textId="77777777" w:rsidR="00D41FD4" w:rsidRPr="00FA21AB" w:rsidRDefault="006E5E51"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有</w:t>
      </w:r>
      <w:r w:rsidRPr="00FA21AB">
        <w:rPr>
          <w:rFonts w:ascii="仿宋" w:eastAsia="仿宋" w:hAnsi="仿宋" w:hint="eastAsia"/>
          <w:sz w:val="30"/>
          <w:szCs w:val="30"/>
        </w:rPr>
        <w:t>一个律法师试探耶稣说，夫子！我该作什么才可以承受永生？耶稣对他说，律法上写的是什么？你念的是怎样呢？他回答说，你要全心、全灵魂、全力、全心智爱主你的神，又要爱邻舍如同自己。耶稣说，你这样行，就必活着。</w:t>
      </w:r>
      <w:r w:rsidRPr="00FA21AB">
        <w:rPr>
          <w:rFonts w:ascii="仿宋" w:eastAsia="仿宋" w:hAnsi="仿宋"/>
          <w:sz w:val="30"/>
          <w:szCs w:val="30"/>
        </w:rPr>
        <w:t>(路加福音10:25–28)</w:t>
      </w:r>
    </w:p>
    <w:p w14:paraId="39DC8111" w14:textId="77777777" w:rsidR="006E5E51" w:rsidRPr="00FA21AB" w:rsidRDefault="006E5E5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由于爱神、爱邻是圣言的全部，而十诫的第一块石版包含了关于爱神的一切的概要，而第二块则包含了关于爱邻的一切的概要，所以可知，十诫包含了教义和生活的一切。</w:t>
      </w:r>
      <w:r w:rsidR="00DD363C" w:rsidRPr="00FA21AB">
        <w:rPr>
          <w:rFonts w:ascii="仿宋" w:eastAsia="仿宋" w:hAnsi="仿宋" w:hint="eastAsia"/>
          <w:sz w:val="30"/>
          <w:szCs w:val="30"/>
        </w:rPr>
        <w:t>你若想象一下这两</w:t>
      </w:r>
      <w:r w:rsidRPr="00FA21AB">
        <w:rPr>
          <w:rFonts w:ascii="仿宋" w:eastAsia="仿宋" w:hAnsi="仿宋" w:hint="eastAsia"/>
          <w:sz w:val="30"/>
          <w:szCs w:val="30"/>
        </w:rPr>
        <w:t>块石版</w:t>
      </w:r>
      <w:r w:rsidR="00DD363C" w:rsidRPr="00FA21AB">
        <w:rPr>
          <w:rFonts w:ascii="仿宋" w:eastAsia="仿宋" w:hAnsi="仿宋" w:hint="eastAsia"/>
          <w:sz w:val="30"/>
          <w:szCs w:val="30"/>
        </w:rPr>
        <w:t>，</w:t>
      </w:r>
      <w:r w:rsidRPr="00FA21AB">
        <w:rPr>
          <w:rFonts w:ascii="仿宋" w:eastAsia="仿宋" w:hAnsi="仿宋" w:hint="eastAsia"/>
          <w:sz w:val="30"/>
          <w:szCs w:val="30"/>
        </w:rPr>
        <w:t>就</w:t>
      </w:r>
      <w:r w:rsidR="00DD363C" w:rsidRPr="00FA21AB">
        <w:rPr>
          <w:rFonts w:ascii="仿宋" w:eastAsia="仿宋" w:hAnsi="仿宋" w:hint="eastAsia"/>
          <w:sz w:val="30"/>
          <w:szCs w:val="30"/>
        </w:rPr>
        <w:t>会</w:t>
      </w:r>
      <w:r w:rsidRPr="00FA21AB">
        <w:rPr>
          <w:rFonts w:ascii="仿宋" w:eastAsia="仿宋" w:hAnsi="仿宋" w:hint="eastAsia"/>
          <w:sz w:val="30"/>
          <w:szCs w:val="30"/>
        </w:rPr>
        <w:t>清楚</w:t>
      </w:r>
      <w:r w:rsidR="00DD363C" w:rsidRPr="00FA21AB">
        <w:rPr>
          <w:rFonts w:ascii="仿宋" w:eastAsia="仿宋" w:hAnsi="仿宋" w:hint="eastAsia"/>
          <w:sz w:val="30"/>
          <w:szCs w:val="30"/>
        </w:rPr>
        <w:t>发现</w:t>
      </w:r>
      <w:r w:rsidRPr="00FA21AB">
        <w:rPr>
          <w:rFonts w:ascii="仿宋" w:eastAsia="仿宋" w:hAnsi="仿宋" w:hint="eastAsia"/>
          <w:sz w:val="30"/>
          <w:szCs w:val="30"/>
        </w:rPr>
        <w:t>它们</w:t>
      </w:r>
      <w:r w:rsidR="00DD363C" w:rsidRPr="00FA21AB">
        <w:rPr>
          <w:rFonts w:ascii="仿宋" w:eastAsia="仿宋" w:hAnsi="仿宋" w:hint="eastAsia"/>
          <w:sz w:val="30"/>
          <w:szCs w:val="30"/>
        </w:rPr>
        <w:t>是</w:t>
      </w:r>
      <w:r w:rsidRPr="00FA21AB">
        <w:rPr>
          <w:rFonts w:ascii="仿宋" w:eastAsia="仿宋" w:hAnsi="仿宋" w:hint="eastAsia"/>
          <w:sz w:val="30"/>
          <w:szCs w:val="30"/>
        </w:rPr>
        <w:t>联结</w:t>
      </w:r>
      <w:r w:rsidR="00DD363C" w:rsidRPr="00FA21AB">
        <w:rPr>
          <w:rFonts w:ascii="仿宋" w:eastAsia="仿宋" w:hAnsi="仿宋" w:hint="eastAsia"/>
          <w:sz w:val="30"/>
          <w:szCs w:val="30"/>
        </w:rPr>
        <w:t>的。神从</w:t>
      </w:r>
      <w:r w:rsidRPr="00FA21AB">
        <w:rPr>
          <w:rFonts w:ascii="仿宋" w:eastAsia="仿宋" w:hAnsi="仿宋" w:hint="eastAsia"/>
          <w:sz w:val="30"/>
          <w:szCs w:val="30"/>
        </w:rPr>
        <w:t>祂的石版关注</w:t>
      </w:r>
      <w:r w:rsidR="00DD363C" w:rsidRPr="00FA21AB">
        <w:rPr>
          <w:rFonts w:ascii="仿宋" w:eastAsia="仿宋" w:hAnsi="仿宋" w:hint="eastAsia"/>
          <w:sz w:val="30"/>
          <w:szCs w:val="30"/>
        </w:rPr>
        <w:t>我们</w:t>
      </w:r>
      <w:r w:rsidRPr="00FA21AB">
        <w:rPr>
          <w:rFonts w:ascii="仿宋" w:eastAsia="仿宋" w:hAnsi="仿宋" w:hint="eastAsia"/>
          <w:sz w:val="30"/>
          <w:szCs w:val="30"/>
        </w:rPr>
        <w:t>，</w:t>
      </w:r>
      <w:r w:rsidR="00DD363C" w:rsidRPr="00FA21AB">
        <w:rPr>
          <w:rFonts w:ascii="仿宋" w:eastAsia="仿宋" w:hAnsi="仿宋" w:hint="eastAsia"/>
          <w:sz w:val="30"/>
          <w:szCs w:val="30"/>
        </w:rPr>
        <w:t>我们从我们</w:t>
      </w:r>
      <w:r w:rsidRPr="00FA21AB">
        <w:rPr>
          <w:rFonts w:ascii="仿宋" w:eastAsia="仿宋" w:hAnsi="仿宋" w:hint="eastAsia"/>
          <w:sz w:val="30"/>
          <w:szCs w:val="30"/>
        </w:rPr>
        <w:t>的石版关注神</w:t>
      </w:r>
      <w:r w:rsidR="00DD363C" w:rsidRPr="00FA21AB">
        <w:rPr>
          <w:rFonts w:ascii="仿宋" w:eastAsia="仿宋" w:hAnsi="仿宋" w:hint="eastAsia"/>
          <w:sz w:val="30"/>
          <w:szCs w:val="30"/>
        </w:rPr>
        <w:t>。</w:t>
      </w:r>
      <w:r w:rsidRPr="00FA21AB">
        <w:rPr>
          <w:rFonts w:ascii="仿宋" w:eastAsia="仿宋" w:hAnsi="仿宋" w:hint="eastAsia"/>
          <w:sz w:val="30"/>
          <w:szCs w:val="30"/>
        </w:rPr>
        <w:t>因此</w:t>
      </w:r>
      <w:r w:rsidR="00DD363C" w:rsidRPr="00FA21AB">
        <w:rPr>
          <w:rFonts w:ascii="仿宋" w:eastAsia="仿宋" w:hAnsi="仿宋" w:hint="eastAsia"/>
          <w:sz w:val="30"/>
          <w:szCs w:val="30"/>
        </w:rPr>
        <w:t>，这两块石版面对面朝向彼此。</w:t>
      </w:r>
      <w:r w:rsidRPr="00FA21AB">
        <w:rPr>
          <w:rFonts w:ascii="仿宋" w:eastAsia="仿宋" w:hAnsi="仿宋" w:hint="eastAsia"/>
          <w:sz w:val="30"/>
          <w:szCs w:val="30"/>
        </w:rPr>
        <w:t>神这一方从</w:t>
      </w:r>
      <w:r w:rsidR="00DD363C" w:rsidRPr="00FA21AB">
        <w:rPr>
          <w:rFonts w:ascii="仿宋" w:eastAsia="仿宋" w:hAnsi="仿宋" w:hint="eastAsia"/>
          <w:sz w:val="30"/>
          <w:szCs w:val="30"/>
        </w:rPr>
        <w:t>来没有不去</w:t>
      </w:r>
      <w:r w:rsidRPr="00FA21AB">
        <w:rPr>
          <w:rFonts w:ascii="仿宋" w:eastAsia="仿宋" w:hAnsi="仿宋" w:hint="eastAsia"/>
          <w:sz w:val="30"/>
          <w:szCs w:val="30"/>
        </w:rPr>
        <w:t>关注</w:t>
      </w:r>
      <w:r w:rsidR="00DD363C" w:rsidRPr="00FA21AB">
        <w:rPr>
          <w:rFonts w:ascii="仿宋" w:eastAsia="仿宋" w:hAnsi="仿宋" w:hint="eastAsia"/>
          <w:sz w:val="30"/>
          <w:szCs w:val="30"/>
        </w:rPr>
        <w:t>我们</w:t>
      </w:r>
      <w:r w:rsidRPr="00FA21AB">
        <w:rPr>
          <w:rFonts w:ascii="仿宋" w:eastAsia="仿宋" w:hAnsi="仿宋" w:hint="eastAsia"/>
          <w:sz w:val="30"/>
          <w:szCs w:val="30"/>
        </w:rPr>
        <w:t>，也从</w:t>
      </w:r>
      <w:r w:rsidR="00DD363C" w:rsidRPr="00FA21AB">
        <w:rPr>
          <w:rFonts w:ascii="仿宋" w:eastAsia="仿宋" w:hAnsi="仿宋" w:hint="eastAsia"/>
          <w:sz w:val="30"/>
          <w:szCs w:val="30"/>
        </w:rPr>
        <w:t>来没有不为我们的救赎去做当做的事。如果我们</w:t>
      </w:r>
      <w:r w:rsidRPr="00FA21AB">
        <w:rPr>
          <w:rFonts w:ascii="仿宋" w:eastAsia="仿宋" w:hAnsi="仿宋" w:hint="eastAsia"/>
          <w:sz w:val="30"/>
          <w:szCs w:val="30"/>
        </w:rPr>
        <w:t>接受并</w:t>
      </w:r>
      <w:r w:rsidR="00DD363C" w:rsidRPr="00FA21AB">
        <w:rPr>
          <w:rFonts w:ascii="仿宋" w:eastAsia="仿宋" w:hAnsi="仿宋" w:hint="eastAsia"/>
          <w:sz w:val="30"/>
          <w:szCs w:val="30"/>
        </w:rPr>
        <w:t>实</w:t>
      </w:r>
      <w:r w:rsidRPr="00FA21AB">
        <w:rPr>
          <w:rFonts w:ascii="仿宋" w:eastAsia="仿宋" w:hAnsi="仿宋" w:hint="eastAsia"/>
          <w:sz w:val="30"/>
          <w:szCs w:val="30"/>
        </w:rPr>
        <w:t>行</w:t>
      </w:r>
      <w:r w:rsidR="00DD363C" w:rsidRPr="00FA21AB">
        <w:rPr>
          <w:rFonts w:ascii="仿宋" w:eastAsia="仿宋" w:hAnsi="仿宋" w:hint="eastAsia"/>
          <w:sz w:val="30"/>
          <w:szCs w:val="30"/>
        </w:rPr>
        <w:t>我们石</w:t>
      </w:r>
      <w:r w:rsidRPr="00FA21AB">
        <w:rPr>
          <w:rFonts w:ascii="仿宋" w:eastAsia="仿宋" w:hAnsi="仿宋" w:hint="eastAsia"/>
          <w:sz w:val="30"/>
          <w:szCs w:val="30"/>
        </w:rPr>
        <w:t>版上的事，</w:t>
      </w:r>
      <w:r w:rsidR="00DD363C" w:rsidRPr="00FA21AB">
        <w:rPr>
          <w:rFonts w:ascii="仿宋" w:eastAsia="仿宋" w:hAnsi="仿宋" w:hint="eastAsia"/>
          <w:sz w:val="30"/>
          <w:szCs w:val="30"/>
        </w:rPr>
        <w:t>与神的结合或伙伴关系就会</w:t>
      </w:r>
      <w:r w:rsidRPr="00FA21AB">
        <w:rPr>
          <w:rFonts w:ascii="仿宋" w:eastAsia="仿宋" w:hAnsi="仿宋" w:hint="eastAsia"/>
          <w:sz w:val="30"/>
          <w:szCs w:val="30"/>
        </w:rPr>
        <w:t>产生。然后，</w:t>
      </w:r>
      <w:r w:rsidR="00DD363C" w:rsidRPr="00FA21AB">
        <w:rPr>
          <w:rFonts w:ascii="仿宋" w:eastAsia="仿宋" w:hAnsi="仿宋" w:hint="eastAsia"/>
          <w:sz w:val="30"/>
          <w:szCs w:val="30"/>
        </w:rPr>
        <w:t>发生在我们身上的事，就是</w:t>
      </w:r>
      <w:r w:rsidRPr="00FA21AB">
        <w:rPr>
          <w:rFonts w:ascii="仿宋" w:eastAsia="仿宋" w:hAnsi="仿宋" w:hint="eastAsia"/>
          <w:sz w:val="30"/>
          <w:szCs w:val="30"/>
        </w:rPr>
        <w:t>主</w:t>
      </w:r>
      <w:r w:rsidR="00DD363C" w:rsidRPr="00FA21AB">
        <w:rPr>
          <w:rFonts w:ascii="仿宋" w:eastAsia="仿宋" w:hAnsi="仿宋" w:hint="eastAsia"/>
          <w:sz w:val="30"/>
          <w:szCs w:val="30"/>
        </w:rPr>
        <w:t>向</w:t>
      </w:r>
      <w:r w:rsidRPr="00FA21AB">
        <w:rPr>
          <w:rFonts w:ascii="仿宋" w:eastAsia="仿宋" w:hAnsi="仿宋" w:hint="eastAsia"/>
          <w:sz w:val="30"/>
          <w:szCs w:val="30"/>
        </w:rPr>
        <w:t>律法师</w:t>
      </w:r>
      <w:r w:rsidR="00DD363C" w:rsidRPr="00FA21AB">
        <w:rPr>
          <w:rFonts w:ascii="仿宋" w:eastAsia="仿宋" w:hAnsi="仿宋" w:hint="eastAsia"/>
          <w:sz w:val="30"/>
          <w:szCs w:val="30"/>
        </w:rPr>
        <w:t>表明</w:t>
      </w:r>
      <w:r w:rsidRPr="00FA21AB">
        <w:rPr>
          <w:rFonts w:ascii="仿宋" w:eastAsia="仿宋" w:hAnsi="仿宋" w:hint="eastAsia"/>
          <w:sz w:val="30"/>
          <w:szCs w:val="30"/>
        </w:rPr>
        <w:t>的话：“你这样行，就必活着</w:t>
      </w:r>
      <w:r w:rsidR="00DD363C" w:rsidRPr="00FA21AB">
        <w:rPr>
          <w:rFonts w:ascii="仿宋" w:eastAsia="仿宋" w:hAnsi="仿宋" w:hint="eastAsia"/>
          <w:sz w:val="30"/>
          <w:szCs w:val="30"/>
        </w:rPr>
        <w:t>。</w:t>
      </w:r>
      <w:r w:rsidRPr="00FA21AB">
        <w:rPr>
          <w:rFonts w:ascii="仿宋" w:eastAsia="仿宋" w:hAnsi="仿宋" w:hint="eastAsia"/>
          <w:sz w:val="30"/>
          <w:szCs w:val="30"/>
        </w:rPr>
        <w:t>”</w:t>
      </w:r>
      <w:r w:rsidR="00DD363C" w:rsidRPr="00FA21AB">
        <w:rPr>
          <w:rFonts w:ascii="仿宋" w:eastAsia="仿宋" w:hAnsi="仿宋"/>
          <w:sz w:val="30"/>
          <w:szCs w:val="30"/>
        </w:rPr>
        <w:t xml:space="preserve"> </w:t>
      </w:r>
    </w:p>
    <w:p w14:paraId="5B503C58" w14:textId="77777777" w:rsidR="00DD363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288.</w:t>
      </w:r>
      <w:r w:rsidR="00DD363C" w:rsidRPr="00FA21AB">
        <w:rPr>
          <w:rFonts w:ascii="仿宋" w:eastAsia="仿宋" w:hAnsi="仿宋"/>
          <w:sz w:val="30"/>
          <w:szCs w:val="30"/>
        </w:rPr>
        <w:t>圣言经常提到律法。我要说明，律法在</w:t>
      </w:r>
      <w:r w:rsidR="00E32332" w:rsidRPr="00FA21AB">
        <w:rPr>
          <w:rFonts w:ascii="仿宋" w:eastAsia="仿宋" w:hAnsi="仿宋"/>
          <w:sz w:val="30"/>
          <w:szCs w:val="30"/>
        </w:rPr>
        <w:t>狭义、广义和最广意义上分别是什么意思。从狭义上说，律法是指十诫。从广义上说，律法是指摩西</w:t>
      </w:r>
      <w:r w:rsidR="00E32332" w:rsidRPr="00FA21AB">
        <w:rPr>
          <w:rFonts w:ascii="仿宋" w:eastAsia="仿宋" w:hAnsi="仿宋" w:hint="eastAsia"/>
          <w:sz w:val="30"/>
          <w:szCs w:val="30"/>
        </w:rPr>
        <w:t>给以色列人的条例。从最广意义上说，律法是指整部圣言。</w:t>
      </w:r>
      <w:r w:rsidR="00A323D1" w:rsidRPr="00FA21AB">
        <w:rPr>
          <w:rFonts w:ascii="仿宋" w:eastAsia="仿宋" w:hAnsi="仿宋" w:hint="eastAsia"/>
          <w:sz w:val="30"/>
          <w:szCs w:val="30"/>
        </w:rPr>
        <w:t>人们知道从狭义上说，“律法”表示十诫。从广义上说，“律法”表示</w:t>
      </w:r>
      <w:r w:rsidR="00A323D1" w:rsidRPr="00FA21AB">
        <w:rPr>
          <w:rFonts w:ascii="仿宋" w:eastAsia="仿宋" w:hAnsi="仿宋" w:hint="eastAsia"/>
          <w:sz w:val="30"/>
          <w:szCs w:val="30"/>
        </w:rPr>
        <w:lastRenderedPageBreak/>
        <w:t>摩西给以色列人的条例。这一点从出埃及记列出的具体条例清楚看出来，它们被称为条例</w:t>
      </w:r>
      <w:r w:rsidR="00C36F85" w:rsidRPr="00FA21AB">
        <w:rPr>
          <w:rFonts w:ascii="仿宋" w:eastAsia="仿宋" w:hAnsi="仿宋" w:hint="eastAsia"/>
          <w:sz w:val="30"/>
          <w:szCs w:val="30"/>
        </w:rPr>
        <w:t>或律法</w:t>
      </w:r>
      <w:r w:rsidR="00A323D1" w:rsidRPr="00FA21AB">
        <w:rPr>
          <w:rFonts w:ascii="仿宋" w:eastAsia="仿宋" w:hAnsi="仿宋" w:hint="eastAsia"/>
          <w:sz w:val="30"/>
          <w:szCs w:val="30"/>
        </w:rPr>
        <w:t>：</w:t>
      </w:r>
    </w:p>
    <w:p w14:paraId="3027EDA3"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这是赎愆祭的条例。</w:t>
      </w:r>
      <w:r w:rsidRPr="00FA21AB">
        <w:rPr>
          <w:rFonts w:ascii="仿宋" w:eastAsia="仿宋" w:hAnsi="仿宋"/>
          <w:sz w:val="30"/>
          <w:szCs w:val="30"/>
        </w:rPr>
        <w:t>(利未记7:1)</w:t>
      </w:r>
    </w:p>
    <w:p w14:paraId="06D44EC0"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这是平安祭的条例。</w:t>
      </w:r>
      <w:r w:rsidRPr="00FA21AB">
        <w:rPr>
          <w:rFonts w:ascii="仿宋" w:eastAsia="仿宋" w:hAnsi="仿宋"/>
          <w:sz w:val="30"/>
          <w:szCs w:val="30"/>
        </w:rPr>
        <w:t>(利未记7:11)</w:t>
      </w:r>
    </w:p>
    <w:p w14:paraId="19DDC8A2"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这是素祭的条例。</w:t>
      </w:r>
      <w:r w:rsidRPr="00FA21AB">
        <w:rPr>
          <w:rFonts w:ascii="仿宋" w:eastAsia="仿宋" w:hAnsi="仿宋"/>
          <w:sz w:val="30"/>
          <w:szCs w:val="30"/>
        </w:rPr>
        <w:t>(利未记6:14等)</w:t>
      </w:r>
    </w:p>
    <w:p w14:paraId="6C66C11F" w14:textId="77777777" w:rsidR="00C4282A"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这是燔祭、素祭、赎罪祭、赎愆祭和平安祭的条例。</w:t>
      </w:r>
      <w:r w:rsidRPr="00FA21AB">
        <w:rPr>
          <w:rFonts w:ascii="仿宋" w:eastAsia="仿宋" w:hAnsi="仿宋"/>
          <w:sz w:val="30"/>
          <w:szCs w:val="30"/>
        </w:rPr>
        <w:t>(利未记7:37)</w:t>
      </w:r>
    </w:p>
    <w:p w14:paraId="3D0BAD09"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这是走兽和飞鸟的条例。</w:t>
      </w:r>
      <w:r w:rsidRPr="00FA21AB">
        <w:rPr>
          <w:rFonts w:ascii="仿宋" w:eastAsia="仿宋" w:hAnsi="仿宋"/>
          <w:sz w:val="30"/>
          <w:szCs w:val="30"/>
        </w:rPr>
        <w:t>(利未记11:46等)</w:t>
      </w:r>
    </w:p>
    <w:p w14:paraId="03FA05F8"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这是为生男或生女的妇人的条例。</w:t>
      </w:r>
      <w:r w:rsidRPr="00FA21AB">
        <w:rPr>
          <w:rFonts w:ascii="仿宋" w:eastAsia="仿宋" w:hAnsi="仿宋"/>
          <w:sz w:val="30"/>
          <w:szCs w:val="30"/>
        </w:rPr>
        <w:t>(利未记12:7)</w:t>
      </w:r>
    </w:p>
    <w:p w14:paraId="29C3AA73"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这条例是为生育的妇人，无论是生男生女。</w:t>
      </w:r>
      <w:r w:rsidRPr="00FA21AB">
        <w:rPr>
          <w:rFonts w:ascii="仿宋" w:eastAsia="仿宋" w:hAnsi="仿宋"/>
          <w:sz w:val="30"/>
          <w:szCs w:val="30"/>
        </w:rPr>
        <w:t>(利未记13:59; 14:2, 32, 54, 57)</w:t>
      </w:r>
    </w:p>
    <w:p w14:paraId="526ECFD3"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这是患漏症者的条例。</w:t>
      </w:r>
      <w:r w:rsidRPr="00FA21AB">
        <w:rPr>
          <w:rFonts w:ascii="仿宋" w:eastAsia="仿宋" w:hAnsi="仿宋"/>
          <w:sz w:val="30"/>
          <w:szCs w:val="30"/>
        </w:rPr>
        <w:t>(利未记15:32)</w:t>
      </w:r>
    </w:p>
    <w:p w14:paraId="0027A786"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这是嫉恨的条例。</w:t>
      </w:r>
      <w:r w:rsidRPr="00FA21AB">
        <w:rPr>
          <w:rFonts w:ascii="仿宋" w:eastAsia="仿宋" w:hAnsi="仿宋"/>
          <w:sz w:val="30"/>
          <w:szCs w:val="30"/>
        </w:rPr>
        <w:t>(民数记5:29, 30)</w:t>
      </w:r>
    </w:p>
    <w:p w14:paraId="0C52794E"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这是拿细耳人的条例。</w:t>
      </w:r>
      <w:r w:rsidRPr="00FA21AB">
        <w:rPr>
          <w:rFonts w:ascii="仿宋" w:eastAsia="仿宋" w:hAnsi="仿宋"/>
          <w:sz w:val="30"/>
          <w:szCs w:val="30"/>
        </w:rPr>
        <w:t>(民数记6:13, 21)</w:t>
      </w:r>
    </w:p>
    <w:p w14:paraId="53044C99" w14:textId="77777777" w:rsidR="00A323D1" w:rsidRPr="00FA21AB" w:rsidRDefault="00A323D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这是洁净的条例。</w:t>
      </w:r>
      <w:r w:rsidRPr="00FA21AB">
        <w:rPr>
          <w:rFonts w:ascii="仿宋" w:eastAsia="仿宋" w:hAnsi="仿宋"/>
          <w:sz w:val="30"/>
          <w:szCs w:val="30"/>
        </w:rPr>
        <w:t>(民数记19:14)</w:t>
      </w:r>
    </w:p>
    <w:p w14:paraId="66FB78B0" w14:textId="77777777" w:rsidR="00A323D1" w:rsidRPr="00FA21AB" w:rsidRDefault="00C36F8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这是红母牛的条例。</w:t>
      </w:r>
      <w:r w:rsidRPr="00FA21AB">
        <w:rPr>
          <w:rFonts w:ascii="仿宋" w:eastAsia="仿宋" w:hAnsi="仿宋"/>
          <w:sz w:val="30"/>
          <w:szCs w:val="30"/>
        </w:rPr>
        <w:t>(民数记19:2)</w:t>
      </w:r>
    </w:p>
    <w:p w14:paraId="5851F72A" w14:textId="77777777" w:rsidR="00C36F85" w:rsidRPr="00FA21AB" w:rsidRDefault="00C36F8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这是关于王的条例。</w:t>
      </w:r>
      <w:r w:rsidRPr="00FA21AB">
        <w:rPr>
          <w:rFonts w:ascii="仿宋" w:eastAsia="仿宋" w:hAnsi="仿宋"/>
          <w:sz w:val="30"/>
          <w:szCs w:val="30"/>
        </w:rPr>
        <w:t>(申命记17:15–19)</w:t>
      </w:r>
    </w:p>
    <w:p w14:paraId="5B83F06E" w14:textId="77777777" w:rsidR="00C36F85" w:rsidRPr="00FA21AB" w:rsidRDefault="00C36F8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事实上，整个摩西五经都被称为“律法”(申命记31:9, 11, 12, 26)。它们在新约中也被称为“律法”</w:t>
      </w:r>
      <w:r w:rsidRPr="00FA21AB">
        <w:rPr>
          <w:rFonts w:ascii="仿宋" w:eastAsia="仿宋" w:hAnsi="仿宋"/>
          <w:sz w:val="30"/>
          <w:szCs w:val="30"/>
        </w:rPr>
        <w:t>(路加福音2:22; 24:44; 约翰福音1:45; 7:22, 23; 8:5; 以及别处)</w:t>
      </w:r>
      <w:r w:rsidRPr="00FA21AB">
        <w:rPr>
          <w:rFonts w:ascii="仿宋" w:eastAsia="仿宋" w:hAnsi="仿宋" w:hint="eastAsia"/>
          <w:sz w:val="30"/>
          <w:szCs w:val="30"/>
        </w:rPr>
        <w:t>。</w:t>
      </w:r>
    </w:p>
    <w:p w14:paraId="6FAB948F" w14:textId="77777777" w:rsidR="00C36F85" w:rsidRPr="00FA21AB" w:rsidRDefault="00C36F8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当保罗说：“</w:t>
      </w:r>
      <w:r w:rsidRPr="00FA21AB">
        <w:rPr>
          <w:rFonts w:ascii="仿宋" w:eastAsia="仿宋" w:hAnsi="仿宋" w:hint="eastAsia"/>
          <w:sz w:val="30"/>
          <w:szCs w:val="30"/>
        </w:rPr>
        <w:t>人称义是因着信，不在乎律法的行为</w:t>
      </w:r>
      <w:r w:rsidRPr="00FA21AB">
        <w:rPr>
          <w:rFonts w:ascii="仿宋" w:eastAsia="仿宋" w:hAnsi="仿宋"/>
          <w:sz w:val="30"/>
          <w:szCs w:val="30"/>
        </w:rPr>
        <w:t>”(罗马书3:28)时，他所说的“律法的行为”是指刚才所提到的条例。这一点从罗马书的这段经文中接下来的话，以及保罗因彼得叫其他人追随犹太宗教习俗而责备他的话清楚看出来。在后一种背景下，保罗在一切经文中三次说：“</w:t>
      </w:r>
      <w:r w:rsidRPr="00FA21AB">
        <w:rPr>
          <w:rFonts w:ascii="仿宋" w:eastAsia="仿宋" w:hAnsi="仿宋" w:hint="eastAsia"/>
          <w:sz w:val="30"/>
          <w:szCs w:val="30"/>
        </w:rPr>
        <w:t>没有人因律法的行为称义</w:t>
      </w:r>
      <w:r w:rsidRPr="00FA21AB">
        <w:rPr>
          <w:rFonts w:ascii="仿宋" w:eastAsia="仿宋" w:hAnsi="仿宋"/>
          <w:sz w:val="30"/>
          <w:szCs w:val="30"/>
        </w:rPr>
        <w:t>”(</w:t>
      </w:r>
      <w:r w:rsidRPr="00FA21AB">
        <w:rPr>
          <w:rFonts w:ascii="仿宋" w:eastAsia="仿宋" w:hAnsi="仿宋" w:hint="eastAsia"/>
          <w:sz w:val="30"/>
          <w:szCs w:val="30"/>
        </w:rPr>
        <w:t>加拉太书</w:t>
      </w:r>
      <w:r w:rsidRPr="00FA21AB">
        <w:rPr>
          <w:rFonts w:ascii="仿宋" w:eastAsia="仿宋" w:hAnsi="仿宋"/>
          <w:sz w:val="30"/>
          <w:szCs w:val="30"/>
        </w:rPr>
        <w:t>2:14, 16)。</w:t>
      </w:r>
      <w:r w:rsidRPr="00FA21AB">
        <w:rPr>
          <w:rFonts w:ascii="仿宋" w:eastAsia="仿宋" w:hAnsi="仿宋" w:hint="eastAsia"/>
          <w:sz w:val="30"/>
          <w:szCs w:val="30"/>
        </w:rPr>
        <w:t>从最广意义上说，律法是指整部圣言。</w:t>
      </w:r>
      <w:r w:rsidR="006E5326" w:rsidRPr="00FA21AB">
        <w:rPr>
          <w:rFonts w:ascii="仿宋" w:eastAsia="仿宋" w:hAnsi="仿宋" w:hint="eastAsia"/>
          <w:sz w:val="30"/>
          <w:szCs w:val="30"/>
        </w:rPr>
        <w:t>这一点从以下经文清楚看出来：</w:t>
      </w:r>
    </w:p>
    <w:p w14:paraId="246F21AB" w14:textId="77777777" w:rsidR="00C36F85" w:rsidRPr="00FA21AB" w:rsidRDefault="006E532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耶稣说，你们的律法上岂不是写着，你们是神吗？</w:t>
      </w:r>
      <w:r w:rsidRPr="00FA21AB">
        <w:rPr>
          <w:rFonts w:ascii="仿宋" w:eastAsia="仿宋" w:hAnsi="仿宋"/>
          <w:sz w:val="30"/>
          <w:szCs w:val="30"/>
        </w:rPr>
        <w:t>(约翰福音</w:t>
      </w:r>
      <w:r w:rsidRPr="00FA21AB">
        <w:rPr>
          <w:rFonts w:ascii="仿宋" w:eastAsia="仿宋" w:hAnsi="仿宋" w:hint="eastAsia"/>
          <w:sz w:val="30"/>
          <w:szCs w:val="30"/>
        </w:rPr>
        <w:lastRenderedPageBreak/>
        <w:t>1</w:t>
      </w:r>
      <w:r w:rsidRPr="00FA21AB">
        <w:rPr>
          <w:rFonts w:ascii="仿宋" w:eastAsia="仿宋" w:hAnsi="仿宋"/>
          <w:sz w:val="30"/>
          <w:szCs w:val="30"/>
        </w:rPr>
        <w:t>0:34, 参考诗篇82:6)</w:t>
      </w:r>
    </w:p>
    <w:p w14:paraId="566B705E" w14:textId="77777777" w:rsidR="006E5326" w:rsidRPr="00FA21AB" w:rsidRDefault="006E532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众人回答说，我们从律法上听说，基督是永存的。</w:t>
      </w:r>
      <w:r w:rsidRPr="00FA21AB">
        <w:rPr>
          <w:rFonts w:ascii="仿宋" w:eastAsia="仿宋" w:hAnsi="仿宋"/>
          <w:sz w:val="30"/>
          <w:szCs w:val="30"/>
        </w:rPr>
        <w:t>(约翰福音12:34, 参考89:29; 110:4; 但以理书7:14)</w:t>
      </w:r>
    </w:p>
    <w:p w14:paraId="72C2986B" w14:textId="77777777" w:rsidR="006E5326" w:rsidRPr="00FA21AB" w:rsidRDefault="006E532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这要应验他们律法上所写的话，他们无故地恨我。</w:t>
      </w:r>
      <w:r w:rsidRPr="00FA21AB">
        <w:rPr>
          <w:rFonts w:ascii="仿宋" w:eastAsia="仿宋" w:hAnsi="仿宋"/>
          <w:sz w:val="30"/>
          <w:szCs w:val="30"/>
        </w:rPr>
        <w:t>(约翰福音15:25, 参考35:19)</w:t>
      </w:r>
    </w:p>
    <w:p w14:paraId="2E5E2BA5" w14:textId="77777777" w:rsidR="006E5326" w:rsidRPr="00FA21AB" w:rsidRDefault="006E532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法利赛人说，官长岂有信祂的呢？但这些不明白律法的群众……(约翰福音7:48, 49)</w:t>
      </w:r>
    </w:p>
    <w:p w14:paraId="6DBD2CA2" w14:textId="77777777" w:rsidR="006E5326" w:rsidRPr="00FA21AB" w:rsidRDefault="006E532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天地废去较比律法的一点一画落空还容易。</w:t>
      </w:r>
      <w:r w:rsidRPr="00FA21AB">
        <w:rPr>
          <w:rFonts w:ascii="仿宋" w:eastAsia="仿宋" w:hAnsi="仿宋"/>
          <w:sz w:val="30"/>
          <w:szCs w:val="30"/>
        </w:rPr>
        <w:t>(路加福音16:17)</w:t>
      </w:r>
    </w:p>
    <w:p w14:paraId="0D663EF0" w14:textId="77777777" w:rsidR="006E5326" w:rsidRPr="00FA21AB" w:rsidRDefault="006E532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在这些经文中，律法都表示整部圣经。大卫诗篇中还有上千条这样的经文。</w:t>
      </w:r>
    </w:p>
    <w:p w14:paraId="268928DF"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289.</w:t>
      </w:r>
      <w:r w:rsidR="00494C37" w:rsidRPr="00FA21AB">
        <w:rPr>
          <w:rFonts w:ascii="仿宋" w:eastAsia="仿宋" w:hAnsi="仿宋" w:hint="eastAsia"/>
          <w:sz w:val="30"/>
          <w:szCs w:val="30"/>
        </w:rPr>
        <w:t>十诫完全包含教义和生活的一切</w:t>
      </w:r>
      <w:r w:rsidR="006D7C6B" w:rsidRPr="00FA21AB">
        <w:rPr>
          <w:rFonts w:ascii="仿宋" w:eastAsia="仿宋" w:hAnsi="仿宋" w:hint="eastAsia"/>
          <w:sz w:val="30"/>
          <w:szCs w:val="30"/>
        </w:rPr>
        <w:t>戒律</w:t>
      </w:r>
      <w:r w:rsidR="00494C37" w:rsidRPr="00FA21AB">
        <w:rPr>
          <w:rFonts w:ascii="仿宋" w:eastAsia="仿宋" w:hAnsi="仿宋" w:hint="eastAsia"/>
          <w:sz w:val="30"/>
          <w:szCs w:val="30"/>
        </w:rPr>
        <w:t>，即信和仁的各个方面。这是因为圣言字义的每一个细节，无论大小，都隐藏着两层内义。一层内义被称为属灵的，一层内义被称为属天的。在这些意义里面，神性真理存在于自己的光中，神性良善存在于自己的热中。由于圣言在整体和每个部分上都具有这些特征，所以十诫需按被称为属世、属灵和属天</w:t>
      </w:r>
      <w:r w:rsidR="005D4216" w:rsidRPr="00FA21AB">
        <w:rPr>
          <w:rFonts w:ascii="仿宋" w:eastAsia="仿宋" w:hAnsi="仿宋" w:hint="eastAsia"/>
          <w:sz w:val="30"/>
          <w:szCs w:val="30"/>
        </w:rPr>
        <w:t>意义的</w:t>
      </w:r>
      <w:r w:rsidR="00494C37" w:rsidRPr="00FA21AB">
        <w:rPr>
          <w:rFonts w:ascii="仿宋" w:eastAsia="仿宋" w:hAnsi="仿宋" w:hint="eastAsia"/>
          <w:sz w:val="30"/>
          <w:szCs w:val="30"/>
        </w:rPr>
        <w:t>这三层意义来</w:t>
      </w:r>
      <w:r w:rsidR="005D4216" w:rsidRPr="00FA21AB">
        <w:rPr>
          <w:rFonts w:ascii="仿宋" w:eastAsia="仿宋" w:hAnsi="仿宋" w:hint="eastAsia"/>
          <w:sz w:val="30"/>
          <w:szCs w:val="30"/>
        </w:rPr>
        <w:t>解释</w:t>
      </w:r>
      <w:r w:rsidR="00494C37" w:rsidRPr="00FA21AB">
        <w:rPr>
          <w:rFonts w:ascii="仿宋" w:eastAsia="仿宋" w:hAnsi="仿宋" w:hint="eastAsia"/>
          <w:sz w:val="30"/>
          <w:szCs w:val="30"/>
        </w:rPr>
        <w:t>。</w:t>
      </w:r>
    </w:p>
    <w:p w14:paraId="76F1C8E0" w14:textId="77777777" w:rsidR="005D421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290.</w:t>
      </w:r>
      <w:r w:rsidR="005D4216" w:rsidRPr="00FA21AB">
        <w:rPr>
          <w:rFonts w:ascii="仿宋" w:eastAsia="仿宋" w:hAnsi="仿宋"/>
          <w:sz w:val="30"/>
          <w:szCs w:val="30"/>
        </w:rPr>
        <w:t>如果人们没有被告知圣言是这样，他们没有人能认识到，圣言的最小细节里面有一个无限，意思是，它包含无数事物，甚至连天使都无法穷尽。</w:t>
      </w:r>
      <w:r w:rsidR="005D4216" w:rsidRPr="00FA21AB">
        <w:rPr>
          <w:rFonts w:ascii="仿宋" w:eastAsia="仿宋" w:hAnsi="仿宋" w:hint="eastAsia"/>
          <w:sz w:val="30"/>
          <w:szCs w:val="30"/>
        </w:rPr>
        <w:t>其中每一个事物都好比一粒种子，它能从地里长出来，长成一棵大树，大树产出大量种子，这些种子反过来又能长成同样的大树，这些树一起构成整片树林，它们的种子转而再发展出许多林子，依此类推，直至无限。这就是主的圣言在细节层面上的性质，这尤其适用于十诫。因为十诫教导爱神</w:t>
      </w:r>
      <w:r w:rsidR="00737B6A" w:rsidRPr="00FA21AB">
        <w:rPr>
          <w:rFonts w:ascii="仿宋" w:eastAsia="仿宋" w:hAnsi="仿宋" w:hint="eastAsia"/>
          <w:sz w:val="30"/>
          <w:szCs w:val="30"/>
        </w:rPr>
        <w:t>、</w:t>
      </w:r>
      <w:r w:rsidR="005D4216" w:rsidRPr="00FA21AB">
        <w:rPr>
          <w:rFonts w:ascii="仿宋" w:eastAsia="仿宋" w:hAnsi="仿宋" w:hint="eastAsia"/>
          <w:sz w:val="30"/>
          <w:szCs w:val="30"/>
        </w:rPr>
        <w:t>爱邻，</w:t>
      </w:r>
      <w:r w:rsidR="00737B6A" w:rsidRPr="00FA21AB">
        <w:rPr>
          <w:rFonts w:ascii="仿宋" w:eastAsia="仿宋" w:hAnsi="仿宋" w:hint="eastAsia"/>
          <w:sz w:val="30"/>
          <w:szCs w:val="30"/>
        </w:rPr>
        <w:t>它们</w:t>
      </w:r>
      <w:r w:rsidR="005D4216" w:rsidRPr="00FA21AB">
        <w:rPr>
          <w:rFonts w:ascii="仿宋" w:eastAsia="仿宋" w:hAnsi="仿宋" w:hint="eastAsia"/>
          <w:sz w:val="30"/>
          <w:szCs w:val="30"/>
        </w:rPr>
        <w:t>是整部圣言的简要</w:t>
      </w:r>
      <w:r w:rsidR="00737B6A" w:rsidRPr="00FA21AB">
        <w:rPr>
          <w:rFonts w:ascii="仿宋" w:eastAsia="仿宋" w:hAnsi="仿宋" w:hint="eastAsia"/>
          <w:sz w:val="30"/>
          <w:szCs w:val="30"/>
        </w:rPr>
        <w:t>大纲</w:t>
      </w:r>
      <w:r w:rsidR="005D4216" w:rsidRPr="00FA21AB">
        <w:rPr>
          <w:rFonts w:ascii="仿宋" w:eastAsia="仿宋" w:hAnsi="仿宋" w:hint="eastAsia"/>
          <w:sz w:val="30"/>
          <w:szCs w:val="30"/>
        </w:rPr>
        <w:t>。</w:t>
      </w:r>
      <w:r w:rsidR="00737B6A" w:rsidRPr="00FA21AB">
        <w:rPr>
          <w:rFonts w:ascii="仿宋" w:eastAsia="仿宋" w:hAnsi="仿宋" w:hint="eastAsia"/>
          <w:sz w:val="30"/>
          <w:szCs w:val="30"/>
        </w:rPr>
        <w:t>事实上，主用类似的比喻解释了这就是圣言的性质</w:t>
      </w:r>
      <w:r w:rsidR="005D4216" w:rsidRPr="00FA21AB">
        <w:rPr>
          <w:rFonts w:ascii="仿宋" w:eastAsia="仿宋" w:hAnsi="仿宋" w:hint="eastAsia"/>
          <w:sz w:val="30"/>
          <w:szCs w:val="30"/>
        </w:rPr>
        <w:t>：</w:t>
      </w:r>
    </w:p>
    <w:p w14:paraId="34B43FB9" w14:textId="77777777" w:rsidR="00737B6A" w:rsidRPr="00FA21AB" w:rsidRDefault="00737B6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神的国好像一粒芥菜种，有人拿去种在田里。这原是百种里最小的，等到长起来，却比各样的菜都大，且成了树，天上的飞鸟来宿在</w:t>
      </w:r>
      <w:r w:rsidRPr="00FA21AB">
        <w:rPr>
          <w:rFonts w:ascii="仿宋" w:eastAsia="仿宋" w:hAnsi="仿宋" w:hint="eastAsia"/>
          <w:sz w:val="30"/>
          <w:szCs w:val="30"/>
        </w:rPr>
        <w:lastRenderedPageBreak/>
        <w:t>它的枝上。(马太福音13:31, 32; 马可福音4:31, 32; 路加福音13:18, 19; 也可对比以西结书17:2–8)</w:t>
      </w:r>
    </w:p>
    <w:p w14:paraId="01FD69E9" w14:textId="77777777" w:rsidR="00737B6A" w:rsidRPr="00FA21AB" w:rsidRDefault="00737B6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你若思想</w:t>
      </w:r>
      <w:r w:rsidR="00CD365A" w:rsidRPr="00FA21AB">
        <w:rPr>
          <w:rFonts w:ascii="仿宋" w:eastAsia="仿宋" w:hAnsi="仿宋"/>
          <w:sz w:val="30"/>
          <w:szCs w:val="30"/>
        </w:rPr>
        <w:t>天使</w:t>
      </w:r>
      <w:r w:rsidRPr="00FA21AB">
        <w:rPr>
          <w:rFonts w:ascii="仿宋" w:eastAsia="仿宋" w:hAnsi="仿宋"/>
          <w:sz w:val="30"/>
          <w:szCs w:val="30"/>
        </w:rPr>
        <w:t>的智慧，就能看出，圣言具有属灵种子或真理的这种无限，所有天使智慧都来自圣言，并在天使里面增长到永远。他们越变得智慧，就越清楚地看到，他们自己仅仅在前厅；他们一点也触及不到主的神性</w:t>
      </w:r>
      <w:r w:rsidRPr="00FA21AB">
        <w:rPr>
          <w:rFonts w:ascii="仿宋" w:eastAsia="仿宋" w:hAnsi="仿宋" w:hint="eastAsia"/>
          <w:sz w:val="30"/>
          <w:szCs w:val="30"/>
        </w:rPr>
        <w:t>智慧，他们将这神性智慧称为无底深渊。既然圣言来自这无底深渊，因为它来自主，那么显而易见，它的每个部分都具有一种无限。</w:t>
      </w:r>
    </w:p>
    <w:p w14:paraId="71D4D0FB" w14:textId="77777777" w:rsidR="00C4282A" w:rsidRPr="00FA21AB" w:rsidRDefault="00C4282A" w:rsidP="003203CE">
      <w:pPr>
        <w:pStyle w:val="2"/>
      </w:pPr>
      <w:bookmarkStart w:id="39" w:name="_Toc171501666"/>
      <w:r w:rsidRPr="00FA21AB">
        <w:rPr>
          <w:rFonts w:hint="eastAsia"/>
        </w:rPr>
        <w:t>第一诫：在我面前不可有别的神</w:t>
      </w:r>
      <w:bookmarkEnd w:id="39"/>
    </w:p>
    <w:p w14:paraId="0C621604" w14:textId="77777777" w:rsidR="00C4282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291.</w:t>
      </w:r>
      <w:r w:rsidR="00E14DA8" w:rsidRPr="00FA21AB">
        <w:rPr>
          <w:rFonts w:ascii="仿宋" w:eastAsia="仿宋" w:hAnsi="仿宋"/>
          <w:sz w:val="30"/>
          <w:szCs w:val="30"/>
        </w:rPr>
        <w:t>这是第一诫的话</w:t>
      </w:r>
      <w:r w:rsidR="00E14DA8" w:rsidRPr="00FA21AB">
        <w:rPr>
          <w:rFonts w:ascii="仿宋" w:eastAsia="仿宋" w:hAnsi="仿宋" w:hint="eastAsia"/>
          <w:sz w:val="30"/>
          <w:szCs w:val="30"/>
        </w:rPr>
        <w:t>(出埃及记20:3; 申命记5:7)。</w:t>
      </w:r>
      <w:r w:rsidR="00793CB3" w:rsidRPr="00FA21AB">
        <w:rPr>
          <w:rFonts w:ascii="仿宋" w:eastAsia="仿宋" w:hAnsi="仿宋" w:hint="eastAsia"/>
          <w:sz w:val="30"/>
          <w:szCs w:val="30"/>
        </w:rPr>
        <w:t>在</w:t>
      </w:r>
      <w:r w:rsidR="00E14DA8" w:rsidRPr="00FA21AB">
        <w:rPr>
          <w:rFonts w:ascii="仿宋" w:eastAsia="仿宋" w:hAnsi="仿宋" w:hint="eastAsia"/>
          <w:sz w:val="30"/>
          <w:szCs w:val="30"/>
        </w:rPr>
        <w:t>属世意义，也就是字义</w:t>
      </w:r>
      <w:r w:rsidR="00793CB3" w:rsidRPr="00FA21AB">
        <w:rPr>
          <w:rFonts w:ascii="仿宋" w:eastAsia="仿宋" w:hAnsi="仿宋" w:hint="eastAsia"/>
          <w:sz w:val="30"/>
          <w:szCs w:val="30"/>
        </w:rPr>
        <w:t>上</w:t>
      </w:r>
      <w:r w:rsidR="00E14DA8" w:rsidRPr="00FA21AB">
        <w:rPr>
          <w:rFonts w:ascii="仿宋" w:eastAsia="仿宋" w:hAnsi="仿宋" w:hint="eastAsia"/>
          <w:sz w:val="30"/>
          <w:szCs w:val="30"/>
        </w:rPr>
        <w:t>，最容易理解的意义是，我们绝不可拜偶像；因为经上继续说，不可为自己雕刻偶像；也不可作什么形像仿佛上天、下地和地底下水中的百物；不可跪拜那些像，也不可事奉它们；因为我耶和华你的神是妒忌的神</w:t>
      </w:r>
      <w:r w:rsidR="00E14DA8" w:rsidRPr="00FA21AB">
        <w:rPr>
          <w:rFonts w:ascii="仿宋" w:eastAsia="仿宋" w:hAnsi="仿宋"/>
          <w:sz w:val="30"/>
          <w:szCs w:val="30"/>
        </w:rPr>
        <w:t>(出埃及记20:4, 5)。这条诫命最容易理解的意义是，我们</w:t>
      </w:r>
      <w:r w:rsidR="00E14DA8" w:rsidRPr="00FA21AB">
        <w:rPr>
          <w:rFonts w:ascii="仿宋" w:eastAsia="仿宋" w:hAnsi="仿宋" w:hint="eastAsia"/>
          <w:sz w:val="30"/>
          <w:szCs w:val="30"/>
        </w:rPr>
        <w:t>绝不可拜偶像，因为在赐下这条诫命之时和之后，直到主降临，中东</w:t>
      </w:r>
      <w:r w:rsidR="009C031B" w:rsidRPr="00FA21AB">
        <w:rPr>
          <w:rFonts w:ascii="仿宋" w:eastAsia="仿宋" w:hAnsi="仿宋" w:hint="eastAsia"/>
          <w:sz w:val="30"/>
          <w:szCs w:val="30"/>
        </w:rPr>
        <w:t>或亚洲</w:t>
      </w:r>
      <w:r w:rsidR="00E14DA8" w:rsidRPr="00FA21AB">
        <w:rPr>
          <w:rFonts w:ascii="仿宋" w:eastAsia="仿宋" w:hAnsi="仿宋" w:hint="eastAsia"/>
          <w:sz w:val="30"/>
          <w:szCs w:val="30"/>
        </w:rPr>
        <w:t>大部分地区流行偶像崇拜。</w:t>
      </w:r>
      <w:r w:rsidR="00B037D7" w:rsidRPr="00FA21AB">
        <w:rPr>
          <w:rFonts w:ascii="仿宋" w:eastAsia="仿宋" w:hAnsi="仿宋" w:hint="eastAsia"/>
          <w:sz w:val="30"/>
          <w:szCs w:val="30"/>
        </w:rPr>
        <w:t>造成偶像崇拜的原因是，在主降临之前，所有教会都</w:t>
      </w:r>
      <w:r w:rsidR="009C031B" w:rsidRPr="00FA21AB">
        <w:rPr>
          <w:rFonts w:ascii="仿宋" w:eastAsia="仿宋" w:hAnsi="仿宋" w:hint="eastAsia"/>
          <w:sz w:val="30"/>
          <w:szCs w:val="30"/>
        </w:rPr>
        <w:t>是</w:t>
      </w:r>
      <w:r w:rsidR="00B037D7" w:rsidRPr="00FA21AB">
        <w:rPr>
          <w:rFonts w:ascii="仿宋" w:eastAsia="仿宋" w:hAnsi="仿宋" w:hint="eastAsia"/>
          <w:sz w:val="30"/>
          <w:szCs w:val="30"/>
        </w:rPr>
        <w:t>象征性和代表性的。他们的象征和代表被制造出来，是为了以不同的形式和雕刻的形状来展现神性的属性。当这些形式的含义丢失时，普通百姓就开始将形式当成神来拜。</w:t>
      </w:r>
      <w:r w:rsidRPr="00FA21AB">
        <w:rPr>
          <w:rFonts w:ascii="仿宋" w:eastAsia="仿宋" w:hAnsi="仿宋" w:hint="eastAsia"/>
          <w:sz w:val="30"/>
          <w:szCs w:val="30"/>
        </w:rPr>
        <w:t>以色列民族在埃及</w:t>
      </w:r>
      <w:r w:rsidR="00E912B6" w:rsidRPr="00FA21AB">
        <w:rPr>
          <w:rFonts w:ascii="仿宋" w:eastAsia="仿宋" w:hAnsi="仿宋" w:hint="eastAsia"/>
          <w:sz w:val="30"/>
          <w:szCs w:val="30"/>
        </w:rPr>
        <w:t>时就拥有这种</w:t>
      </w:r>
      <w:r w:rsidRPr="00FA21AB">
        <w:rPr>
          <w:rFonts w:ascii="仿宋" w:eastAsia="仿宋" w:hAnsi="仿宋" w:hint="eastAsia"/>
          <w:sz w:val="30"/>
          <w:szCs w:val="30"/>
        </w:rPr>
        <w:t>敬拜，</w:t>
      </w:r>
      <w:r w:rsidR="00E912B6" w:rsidRPr="00FA21AB">
        <w:rPr>
          <w:rFonts w:ascii="仿宋" w:eastAsia="仿宋" w:hAnsi="仿宋" w:hint="eastAsia"/>
          <w:sz w:val="30"/>
          <w:szCs w:val="30"/>
        </w:rPr>
        <w:t>你可以从</w:t>
      </w:r>
      <w:r w:rsidRPr="00FA21AB">
        <w:rPr>
          <w:rFonts w:ascii="仿宋" w:eastAsia="仿宋" w:hAnsi="仿宋" w:hint="eastAsia"/>
          <w:sz w:val="30"/>
          <w:szCs w:val="30"/>
        </w:rPr>
        <w:t>他们在旷野中拜金牛犊</w:t>
      </w:r>
      <w:r w:rsidR="00E912B6" w:rsidRPr="00FA21AB">
        <w:rPr>
          <w:rFonts w:ascii="仿宋" w:eastAsia="仿宋" w:hAnsi="仿宋" w:hint="eastAsia"/>
          <w:sz w:val="30"/>
          <w:szCs w:val="30"/>
        </w:rPr>
        <w:t>，却不拜</w:t>
      </w:r>
      <w:r w:rsidRPr="00FA21AB">
        <w:rPr>
          <w:rFonts w:ascii="仿宋" w:eastAsia="仿宋" w:hAnsi="仿宋" w:hint="eastAsia"/>
          <w:sz w:val="30"/>
          <w:szCs w:val="30"/>
        </w:rPr>
        <w:t>耶和华</w:t>
      </w:r>
      <w:r w:rsidR="00E912B6" w:rsidRPr="00FA21AB">
        <w:rPr>
          <w:rFonts w:ascii="仿宋" w:eastAsia="仿宋" w:hAnsi="仿宋" w:hint="eastAsia"/>
          <w:sz w:val="30"/>
          <w:szCs w:val="30"/>
        </w:rPr>
        <w:t>清楚</w:t>
      </w:r>
      <w:r w:rsidRPr="00FA21AB">
        <w:rPr>
          <w:rFonts w:ascii="仿宋" w:eastAsia="仿宋" w:hAnsi="仿宋" w:hint="eastAsia"/>
          <w:sz w:val="30"/>
          <w:szCs w:val="30"/>
        </w:rPr>
        <w:t>看出</w:t>
      </w:r>
      <w:r w:rsidR="00E912B6" w:rsidRPr="00FA21AB">
        <w:rPr>
          <w:rFonts w:ascii="仿宋" w:eastAsia="仿宋" w:hAnsi="仿宋" w:hint="eastAsia"/>
          <w:sz w:val="30"/>
          <w:szCs w:val="30"/>
        </w:rPr>
        <w:t>来</w:t>
      </w:r>
      <w:r w:rsidRPr="00FA21AB">
        <w:rPr>
          <w:rFonts w:ascii="仿宋" w:eastAsia="仿宋" w:hAnsi="仿宋" w:hint="eastAsia"/>
          <w:sz w:val="30"/>
          <w:szCs w:val="30"/>
        </w:rPr>
        <w:t>。</w:t>
      </w:r>
      <w:r w:rsidR="00E912B6" w:rsidRPr="00FA21AB">
        <w:rPr>
          <w:rFonts w:ascii="仿宋" w:eastAsia="仿宋" w:hAnsi="仿宋" w:hint="eastAsia"/>
          <w:sz w:val="30"/>
          <w:szCs w:val="30"/>
        </w:rPr>
        <w:t>这种敬拜对</w:t>
      </w:r>
      <w:r w:rsidRPr="00FA21AB">
        <w:rPr>
          <w:rFonts w:ascii="仿宋" w:eastAsia="仿宋" w:hAnsi="仿宋" w:hint="eastAsia"/>
          <w:sz w:val="30"/>
          <w:szCs w:val="30"/>
        </w:rPr>
        <w:t>他们</w:t>
      </w:r>
      <w:r w:rsidR="00E912B6" w:rsidRPr="00FA21AB">
        <w:rPr>
          <w:rFonts w:ascii="仿宋" w:eastAsia="仿宋" w:hAnsi="仿宋" w:hint="eastAsia"/>
          <w:sz w:val="30"/>
          <w:szCs w:val="30"/>
        </w:rPr>
        <w:t>来说从未陌生过</w:t>
      </w:r>
      <w:r w:rsidRPr="00FA21AB">
        <w:rPr>
          <w:rFonts w:ascii="仿宋" w:eastAsia="仿宋" w:hAnsi="仿宋" w:hint="eastAsia"/>
          <w:sz w:val="30"/>
          <w:szCs w:val="30"/>
        </w:rPr>
        <w:t>，</w:t>
      </w:r>
      <w:r w:rsidR="00E912B6" w:rsidRPr="00FA21AB">
        <w:rPr>
          <w:rFonts w:ascii="仿宋" w:eastAsia="仿宋" w:hAnsi="仿宋" w:hint="eastAsia"/>
          <w:sz w:val="30"/>
          <w:szCs w:val="30"/>
        </w:rPr>
        <w:t>你可以从圣言的历史和预言部分中的许多</w:t>
      </w:r>
      <w:r w:rsidRPr="00FA21AB">
        <w:rPr>
          <w:rFonts w:ascii="仿宋" w:eastAsia="仿宋" w:hAnsi="仿宋" w:hint="eastAsia"/>
          <w:sz w:val="30"/>
          <w:szCs w:val="30"/>
        </w:rPr>
        <w:t>经文</w:t>
      </w:r>
      <w:r w:rsidR="00DD5FF7" w:rsidRPr="00FA21AB">
        <w:rPr>
          <w:rFonts w:ascii="仿宋" w:eastAsia="仿宋" w:hAnsi="仿宋" w:hint="eastAsia"/>
          <w:sz w:val="30"/>
          <w:szCs w:val="30"/>
        </w:rPr>
        <w:t>清楚看出这一点</w:t>
      </w:r>
      <w:r w:rsidRPr="00FA21AB">
        <w:rPr>
          <w:rFonts w:ascii="仿宋" w:eastAsia="仿宋" w:hAnsi="仿宋" w:hint="eastAsia"/>
          <w:sz w:val="30"/>
          <w:szCs w:val="30"/>
        </w:rPr>
        <w:t>。</w:t>
      </w:r>
      <w:r w:rsidRPr="00FA21AB">
        <w:rPr>
          <w:rFonts w:ascii="仿宋" w:eastAsia="仿宋" w:hAnsi="仿宋" w:hint="eastAsia"/>
          <w:sz w:val="30"/>
          <w:szCs w:val="30"/>
        </w:rPr>
        <w:tab/>
      </w:r>
    </w:p>
    <w:p w14:paraId="29F33FFE" w14:textId="77777777" w:rsidR="00DD5FF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292.</w:t>
      </w:r>
      <w:r w:rsidR="00DD5FF7" w:rsidRPr="00FA21AB">
        <w:rPr>
          <w:rFonts w:ascii="仿宋" w:eastAsia="仿宋" w:hAnsi="仿宋" w:hint="eastAsia"/>
          <w:sz w:val="30"/>
          <w:szCs w:val="30"/>
        </w:rPr>
        <w:t>“在我面前不可有别的神”这条诫命还有一层属世意义，即：</w:t>
      </w:r>
      <w:r w:rsidR="00BC1276" w:rsidRPr="00FA21AB">
        <w:rPr>
          <w:rFonts w:ascii="仿宋" w:eastAsia="仿宋" w:hAnsi="仿宋" w:hint="eastAsia"/>
          <w:sz w:val="30"/>
          <w:szCs w:val="30"/>
        </w:rPr>
        <w:t>我们绝</w:t>
      </w:r>
      <w:r w:rsidR="00DD5FF7" w:rsidRPr="00FA21AB">
        <w:rPr>
          <w:rFonts w:ascii="仿宋" w:eastAsia="仿宋" w:hAnsi="仿宋" w:hint="eastAsia"/>
          <w:sz w:val="30"/>
          <w:szCs w:val="30"/>
        </w:rPr>
        <w:t>不可将</w:t>
      </w:r>
      <w:r w:rsidR="00BC1276" w:rsidRPr="00FA21AB">
        <w:rPr>
          <w:rFonts w:ascii="仿宋" w:eastAsia="仿宋" w:hAnsi="仿宋" w:hint="eastAsia"/>
          <w:sz w:val="30"/>
          <w:szCs w:val="30"/>
        </w:rPr>
        <w:t>任何</w:t>
      </w:r>
      <w:r w:rsidR="00DD5FF7" w:rsidRPr="00FA21AB">
        <w:rPr>
          <w:rFonts w:ascii="仿宋" w:eastAsia="仿宋" w:hAnsi="仿宋" w:hint="eastAsia"/>
          <w:sz w:val="30"/>
          <w:szCs w:val="30"/>
        </w:rPr>
        <w:t>人</w:t>
      </w:r>
      <w:r w:rsidR="00BC1276" w:rsidRPr="00FA21AB">
        <w:rPr>
          <w:rFonts w:ascii="仿宋" w:eastAsia="仿宋" w:hAnsi="仿宋" w:hint="eastAsia"/>
          <w:sz w:val="30"/>
          <w:szCs w:val="30"/>
        </w:rPr>
        <w:t>，无论活的还是死的，</w:t>
      </w:r>
      <w:r w:rsidR="00DD5FF7" w:rsidRPr="00FA21AB">
        <w:rPr>
          <w:rFonts w:ascii="仿宋" w:eastAsia="仿宋" w:hAnsi="仿宋" w:hint="eastAsia"/>
          <w:sz w:val="30"/>
          <w:szCs w:val="30"/>
        </w:rPr>
        <w:t>当成神来拜</w:t>
      </w:r>
      <w:r w:rsidR="00BC1276" w:rsidRPr="00FA21AB">
        <w:rPr>
          <w:rFonts w:ascii="仿宋" w:eastAsia="仿宋" w:hAnsi="仿宋" w:hint="eastAsia"/>
          <w:sz w:val="30"/>
          <w:szCs w:val="30"/>
        </w:rPr>
        <w:t>。将人当成神</w:t>
      </w:r>
      <w:r w:rsidR="00BC1276" w:rsidRPr="00FA21AB">
        <w:rPr>
          <w:rFonts w:ascii="仿宋" w:eastAsia="仿宋" w:hAnsi="仿宋" w:hint="eastAsia"/>
          <w:sz w:val="30"/>
          <w:szCs w:val="30"/>
        </w:rPr>
        <w:lastRenderedPageBreak/>
        <w:t>来拜是中东</w:t>
      </w:r>
      <w:r w:rsidR="009C031B" w:rsidRPr="00FA21AB">
        <w:rPr>
          <w:rFonts w:ascii="仿宋" w:eastAsia="仿宋" w:hAnsi="仿宋" w:hint="eastAsia"/>
          <w:sz w:val="30"/>
          <w:szCs w:val="30"/>
        </w:rPr>
        <w:t>或亚洲</w:t>
      </w:r>
      <w:r w:rsidR="00BC1276" w:rsidRPr="00FA21AB">
        <w:rPr>
          <w:rFonts w:ascii="仿宋" w:eastAsia="仿宋" w:hAnsi="仿宋" w:hint="eastAsia"/>
          <w:sz w:val="30"/>
          <w:szCs w:val="30"/>
        </w:rPr>
        <w:t>地区和周边各个地区的一</w:t>
      </w:r>
      <w:r w:rsidR="00DD5FF7" w:rsidRPr="00FA21AB">
        <w:rPr>
          <w:rFonts w:ascii="仿宋" w:eastAsia="仿宋" w:hAnsi="仿宋" w:hint="eastAsia"/>
          <w:sz w:val="30"/>
          <w:szCs w:val="30"/>
        </w:rPr>
        <w:t>种做法</w:t>
      </w:r>
      <w:r w:rsidR="00BC1276" w:rsidRPr="00FA21AB">
        <w:rPr>
          <w:rFonts w:ascii="仿宋" w:eastAsia="仿宋" w:hAnsi="仿宋" w:hint="eastAsia"/>
          <w:sz w:val="30"/>
          <w:szCs w:val="30"/>
        </w:rPr>
        <w:t>，那里的民族有许</w:t>
      </w:r>
      <w:r w:rsidR="00DD5FF7" w:rsidRPr="00FA21AB">
        <w:rPr>
          <w:rFonts w:ascii="仿宋" w:eastAsia="仿宋" w:hAnsi="仿宋" w:hint="eastAsia"/>
          <w:sz w:val="30"/>
          <w:szCs w:val="30"/>
        </w:rPr>
        <w:t>多</w:t>
      </w:r>
      <w:r w:rsidR="00BC1276" w:rsidRPr="00FA21AB">
        <w:rPr>
          <w:rFonts w:ascii="仿宋" w:eastAsia="仿宋" w:hAnsi="仿宋" w:hint="eastAsia"/>
          <w:sz w:val="30"/>
          <w:szCs w:val="30"/>
        </w:rPr>
        <w:t>这种类型的</w:t>
      </w:r>
      <w:r w:rsidR="00DD5FF7" w:rsidRPr="00FA21AB">
        <w:rPr>
          <w:rFonts w:ascii="仿宋" w:eastAsia="仿宋" w:hAnsi="仿宋" w:hint="eastAsia"/>
          <w:sz w:val="30"/>
          <w:szCs w:val="30"/>
        </w:rPr>
        <w:t>神</w:t>
      </w:r>
      <w:r w:rsidR="00BC1276" w:rsidRPr="00FA21AB">
        <w:rPr>
          <w:rFonts w:ascii="仿宋" w:eastAsia="仿宋" w:hAnsi="仿宋" w:hint="eastAsia"/>
          <w:sz w:val="30"/>
          <w:szCs w:val="30"/>
        </w:rPr>
        <w:t>，如</w:t>
      </w:r>
      <w:r w:rsidR="00DD5FF7" w:rsidRPr="00FA21AB">
        <w:rPr>
          <w:rFonts w:ascii="仿宋" w:eastAsia="仿宋" w:hAnsi="仿宋" w:hint="eastAsia"/>
          <w:sz w:val="30"/>
          <w:szCs w:val="30"/>
        </w:rPr>
        <w:t>巴力、亚斯他录、基抹、米勒公、别西卜</w:t>
      </w:r>
      <w:r w:rsidR="00BC1276" w:rsidRPr="00FA21AB">
        <w:rPr>
          <w:rFonts w:ascii="仿宋" w:eastAsia="仿宋" w:hAnsi="仿宋" w:hint="eastAsia"/>
          <w:sz w:val="30"/>
          <w:szCs w:val="30"/>
        </w:rPr>
        <w:t>。</w:t>
      </w:r>
      <w:r w:rsidR="00DD5FF7" w:rsidRPr="00FA21AB">
        <w:rPr>
          <w:rFonts w:ascii="仿宋" w:eastAsia="仿宋" w:hAnsi="仿宋" w:hint="eastAsia"/>
          <w:sz w:val="30"/>
          <w:szCs w:val="30"/>
        </w:rPr>
        <w:t>在雅典和罗马则有萨图恩、朱庇特、尼普顿、普鲁托、阿波罗、雅典娜</w:t>
      </w:r>
      <w:r w:rsidR="00BC1276" w:rsidRPr="00FA21AB">
        <w:rPr>
          <w:rFonts w:ascii="仿宋" w:eastAsia="仿宋" w:hAnsi="仿宋" w:hint="eastAsia"/>
          <w:sz w:val="30"/>
          <w:szCs w:val="30"/>
        </w:rPr>
        <w:t>，</w:t>
      </w:r>
      <w:r w:rsidR="00DD5FF7" w:rsidRPr="00FA21AB">
        <w:rPr>
          <w:rFonts w:ascii="仿宋" w:eastAsia="仿宋" w:hAnsi="仿宋" w:hint="eastAsia"/>
          <w:sz w:val="30"/>
          <w:szCs w:val="30"/>
        </w:rPr>
        <w:t>等等。</w:t>
      </w:r>
      <w:r w:rsidR="00BC1276" w:rsidRPr="00FA21AB">
        <w:rPr>
          <w:rFonts w:ascii="仿宋" w:eastAsia="仿宋" w:hAnsi="仿宋" w:hint="eastAsia"/>
          <w:sz w:val="30"/>
          <w:szCs w:val="30"/>
        </w:rPr>
        <w:t>人们起初将</w:t>
      </w:r>
      <w:r w:rsidR="00DD5FF7" w:rsidRPr="00FA21AB">
        <w:rPr>
          <w:rFonts w:ascii="仿宋" w:eastAsia="仿宋" w:hAnsi="仿宋" w:hint="eastAsia"/>
          <w:sz w:val="30"/>
          <w:szCs w:val="30"/>
        </w:rPr>
        <w:t>其中一些人当成圣人来拜，后来</w:t>
      </w:r>
      <w:r w:rsidR="00BC1276" w:rsidRPr="00FA21AB">
        <w:rPr>
          <w:rFonts w:ascii="仿宋" w:eastAsia="仿宋" w:hAnsi="仿宋" w:hint="eastAsia"/>
          <w:sz w:val="30"/>
          <w:szCs w:val="30"/>
        </w:rPr>
        <w:t>又</w:t>
      </w:r>
      <w:r w:rsidR="00DD5FF7" w:rsidRPr="00FA21AB">
        <w:rPr>
          <w:rFonts w:ascii="仿宋" w:eastAsia="仿宋" w:hAnsi="仿宋" w:hint="eastAsia"/>
          <w:sz w:val="30"/>
          <w:szCs w:val="30"/>
        </w:rPr>
        <w:t>当成</w:t>
      </w:r>
      <w:r w:rsidR="0088500F" w:rsidRPr="00FA21AB">
        <w:rPr>
          <w:rFonts w:ascii="仿宋" w:eastAsia="仿宋" w:hAnsi="仿宋" w:hint="eastAsia"/>
          <w:sz w:val="30"/>
          <w:szCs w:val="30"/>
        </w:rPr>
        <w:t>神仙来拜，</w:t>
      </w:r>
      <w:r w:rsidR="00DD5FF7" w:rsidRPr="00FA21AB">
        <w:rPr>
          <w:rFonts w:ascii="仿宋" w:eastAsia="仿宋" w:hAnsi="仿宋" w:hint="eastAsia"/>
          <w:sz w:val="30"/>
          <w:szCs w:val="30"/>
        </w:rPr>
        <w:t>最后当成</w:t>
      </w:r>
      <w:r w:rsidR="0088500F" w:rsidRPr="00FA21AB">
        <w:rPr>
          <w:rFonts w:ascii="仿宋" w:eastAsia="仿宋" w:hAnsi="仿宋" w:hint="eastAsia"/>
          <w:sz w:val="30"/>
          <w:szCs w:val="30"/>
        </w:rPr>
        <w:t>神来拜</w:t>
      </w:r>
      <w:r w:rsidR="00DD5FF7" w:rsidRPr="00FA21AB">
        <w:rPr>
          <w:rFonts w:ascii="仿宋" w:eastAsia="仿宋" w:hAnsi="仿宋" w:hint="eastAsia"/>
          <w:sz w:val="30"/>
          <w:szCs w:val="30"/>
        </w:rPr>
        <w:t>。</w:t>
      </w:r>
      <w:r w:rsidR="0088500F" w:rsidRPr="00FA21AB">
        <w:rPr>
          <w:rFonts w:ascii="仿宋" w:eastAsia="仿宋" w:hAnsi="仿宋" w:hint="eastAsia"/>
          <w:sz w:val="30"/>
          <w:szCs w:val="30"/>
        </w:rPr>
        <w:t>这些民族也拜</w:t>
      </w:r>
      <w:r w:rsidR="00DD5FF7" w:rsidRPr="00FA21AB">
        <w:rPr>
          <w:rFonts w:ascii="仿宋" w:eastAsia="仿宋" w:hAnsi="仿宋" w:hint="eastAsia"/>
          <w:sz w:val="30"/>
          <w:szCs w:val="30"/>
        </w:rPr>
        <w:t>活人为神，这</w:t>
      </w:r>
      <w:r w:rsidR="0088500F" w:rsidRPr="00FA21AB">
        <w:rPr>
          <w:rFonts w:ascii="仿宋" w:eastAsia="仿宋" w:hAnsi="仿宋" w:hint="eastAsia"/>
          <w:sz w:val="30"/>
          <w:szCs w:val="30"/>
        </w:rPr>
        <w:t>一事实</w:t>
      </w:r>
      <w:r w:rsidR="00DD5FF7" w:rsidRPr="00FA21AB">
        <w:rPr>
          <w:rFonts w:ascii="仿宋" w:eastAsia="仿宋" w:hAnsi="仿宋" w:hint="eastAsia"/>
          <w:sz w:val="30"/>
          <w:szCs w:val="30"/>
        </w:rPr>
        <w:t>可从</w:t>
      </w:r>
      <w:r w:rsidR="0088500F" w:rsidRPr="00FA21AB">
        <w:rPr>
          <w:rFonts w:ascii="仿宋" w:eastAsia="仿宋" w:hAnsi="仿宋" w:hint="eastAsia"/>
          <w:sz w:val="30"/>
          <w:szCs w:val="30"/>
        </w:rPr>
        <w:t>玛代人</w:t>
      </w:r>
      <w:r w:rsidR="00DD5FF7" w:rsidRPr="00FA21AB">
        <w:rPr>
          <w:rFonts w:ascii="仿宋" w:eastAsia="仿宋" w:hAnsi="仿宋" w:hint="eastAsia"/>
          <w:sz w:val="30"/>
          <w:szCs w:val="30"/>
        </w:rPr>
        <w:t>大流士</w:t>
      </w:r>
      <w:r w:rsidR="0088500F" w:rsidRPr="00FA21AB">
        <w:rPr>
          <w:rFonts w:ascii="仿宋" w:eastAsia="仿宋" w:hAnsi="仿宋" w:hint="eastAsia"/>
          <w:sz w:val="30"/>
          <w:szCs w:val="30"/>
        </w:rPr>
        <w:t>的禁令清楚看出来，</w:t>
      </w:r>
      <w:r w:rsidR="00DD5FF7" w:rsidRPr="00FA21AB">
        <w:rPr>
          <w:rFonts w:ascii="仿宋" w:eastAsia="仿宋" w:hAnsi="仿宋" w:hint="eastAsia"/>
          <w:sz w:val="30"/>
          <w:szCs w:val="30"/>
        </w:rPr>
        <w:t>这禁令说，三十日内禁止任何人在王以外向神求什么；否则必被扔进狮子坑内</w:t>
      </w:r>
      <w:r w:rsidR="0088500F" w:rsidRPr="00FA21AB">
        <w:rPr>
          <w:rFonts w:ascii="仿宋" w:eastAsia="仿宋" w:hAnsi="仿宋"/>
          <w:sz w:val="30"/>
          <w:szCs w:val="30"/>
        </w:rPr>
        <w:t>(但以理书6:8–28)</w:t>
      </w:r>
      <w:r w:rsidR="00DD5FF7" w:rsidRPr="00FA21AB">
        <w:rPr>
          <w:rFonts w:ascii="仿宋" w:eastAsia="仿宋" w:hAnsi="仿宋" w:hint="eastAsia"/>
          <w:sz w:val="30"/>
          <w:szCs w:val="30"/>
        </w:rPr>
        <w:t>。</w:t>
      </w:r>
    </w:p>
    <w:p w14:paraId="73EAB103" w14:textId="77777777" w:rsidR="001113D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293.</w:t>
      </w:r>
      <w:r w:rsidR="009C031B" w:rsidRPr="00FA21AB">
        <w:rPr>
          <w:rFonts w:ascii="仿宋" w:eastAsia="仿宋" w:hAnsi="仿宋" w:hint="eastAsia"/>
          <w:sz w:val="30"/>
          <w:szCs w:val="30"/>
        </w:rPr>
        <w:t>在</w:t>
      </w:r>
      <w:r w:rsidR="001113D7" w:rsidRPr="00FA21AB">
        <w:rPr>
          <w:rFonts w:ascii="仿宋" w:eastAsia="仿宋" w:hAnsi="仿宋" w:hint="eastAsia"/>
          <w:sz w:val="30"/>
          <w:szCs w:val="30"/>
        </w:rPr>
        <w:t>属世</w:t>
      </w:r>
      <w:r w:rsidR="009C031B" w:rsidRPr="00FA21AB">
        <w:rPr>
          <w:rFonts w:ascii="仿宋" w:eastAsia="仿宋" w:hAnsi="仿宋" w:hint="eastAsia"/>
          <w:sz w:val="30"/>
          <w:szCs w:val="30"/>
        </w:rPr>
        <w:t>意义</w:t>
      </w:r>
      <w:r w:rsidR="001113D7" w:rsidRPr="00FA21AB">
        <w:rPr>
          <w:rFonts w:ascii="仿宋" w:eastAsia="仿宋" w:hAnsi="仿宋" w:hint="eastAsia"/>
          <w:sz w:val="30"/>
          <w:szCs w:val="30"/>
        </w:rPr>
        <w:t>，即字义</w:t>
      </w:r>
      <w:r w:rsidR="009C031B" w:rsidRPr="00FA21AB">
        <w:rPr>
          <w:rFonts w:ascii="仿宋" w:eastAsia="仿宋" w:hAnsi="仿宋" w:hint="eastAsia"/>
          <w:sz w:val="30"/>
          <w:szCs w:val="30"/>
        </w:rPr>
        <w:t>上</w:t>
      </w:r>
      <w:r w:rsidR="001113D7" w:rsidRPr="00FA21AB">
        <w:rPr>
          <w:rFonts w:ascii="仿宋" w:eastAsia="仿宋" w:hAnsi="仿宋" w:hint="eastAsia"/>
          <w:sz w:val="30"/>
          <w:szCs w:val="30"/>
        </w:rPr>
        <w:t>，这条诫命还涉及：除了神以外，不可爱任何人高于一切；除了来自神的东西外，不可爱任何东西高于一切。这也与主的话一致(马太福音22:37–39;</w:t>
      </w:r>
      <w:r w:rsidR="001113D7" w:rsidRPr="00FA21AB">
        <w:rPr>
          <w:rFonts w:ascii="仿宋" w:eastAsia="仿宋" w:hAnsi="仿宋"/>
          <w:sz w:val="30"/>
          <w:szCs w:val="30"/>
        </w:rPr>
        <w:t xml:space="preserve"> 路加福音</w:t>
      </w:r>
      <w:r w:rsidR="001113D7" w:rsidRPr="00FA21AB">
        <w:rPr>
          <w:rFonts w:ascii="仿宋" w:eastAsia="仿宋" w:hAnsi="仿宋" w:hint="eastAsia"/>
          <w:sz w:val="30"/>
          <w:szCs w:val="30"/>
        </w:rPr>
        <w:t>10:25–28)。</w:t>
      </w:r>
      <w:r w:rsidR="002C3F5B" w:rsidRPr="00FA21AB">
        <w:rPr>
          <w:rFonts w:ascii="仿宋" w:eastAsia="仿宋" w:hAnsi="仿宋" w:hint="eastAsia"/>
          <w:sz w:val="30"/>
          <w:szCs w:val="30"/>
        </w:rPr>
        <w:t>我们爱之</w:t>
      </w:r>
      <w:r w:rsidR="001113D7" w:rsidRPr="00FA21AB">
        <w:rPr>
          <w:rFonts w:ascii="仿宋" w:eastAsia="仿宋" w:hAnsi="仿宋" w:hint="eastAsia"/>
          <w:sz w:val="30"/>
          <w:szCs w:val="30"/>
        </w:rPr>
        <w:t>高于一切的任何人</w:t>
      </w:r>
      <w:r w:rsidR="002C3F5B" w:rsidRPr="00FA21AB">
        <w:rPr>
          <w:rFonts w:ascii="仿宋" w:eastAsia="仿宋" w:hAnsi="仿宋" w:hint="eastAsia"/>
          <w:sz w:val="30"/>
          <w:szCs w:val="30"/>
        </w:rPr>
        <w:t>对我们来说就是神；我们爱之高于一切的</w:t>
      </w:r>
      <w:r w:rsidR="001113D7" w:rsidRPr="00FA21AB">
        <w:rPr>
          <w:rFonts w:ascii="仿宋" w:eastAsia="仿宋" w:hAnsi="仿宋" w:hint="eastAsia"/>
          <w:sz w:val="30"/>
          <w:szCs w:val="30"/>
        </w:rPr>
        <w:t>任何</w:t>
      </w:r>
      <w:r w:rsidR="002C3F5B" w:rsidRPr="00FA21AB">
        <w:rPr>
          <w:rFonts w:ascii="仿宋" w:eastAsia="仿宋" w:hAnsi="仿宋" w:hint="eastAsia"/>
          <w:sz w:val="30"/>
          <w:szCs w:val="30"/>
        </w:rPr>
        <w:t>东西对我们来说都是神性</w:t>
      </w:r>
      <w:r w:rsidR="001113D7" w:rsidRPr="00FA21AB">
        <w:rPr>
          <w:rFonts w:ascii="仿宋" w:eastAsia="仿宋" w:hAnsi="仿宋" w:hint="eastAsia"/>
          <w:sz w:val="30"/>
          <w:szCs w:val="30"/>
        </w:rPr>
        <w:t>。例如，如果</w:t>
      </w:r>
      <w:r w:rsidR="002C3F5B" w:rsidRPr="00FA21AB">
        <w:rPr>
          <w:rFonts w:ascii="仿宋" w:eastAsia="仿宋" w:hAnsi="仿宋" w:hint="eastAsia"/>
          <w:sz w:val="30"/>
          <w:szCs w:val="30"/>
        </w:rPr>
        <w:t>我们</w:t>
      </w:r>
      <w:r w:rsidR="001113D7" w:rsidRPr="00FA21AB">
        <w:rPr>
          <w:rFonts w:ascii="仿宋" w:eastAsia="仿宋" w:hAnsi="仿宋" w:hint="eastAsia"/>
          <w:sz w:val="30"/>
          <w:szCs w:val="30"/>
        </w:rPr>
        <w:t>爱自己或</w:t>
      </w:r>
      <w:r w:rsidR="002C3F5B" w:rsidRPr="00FA21AB">
        <w:rPr>
          <w:rFonts w:ascii="仿宋" w:eastAsia="仿宋" w:hAnsi="仿宋" w:hint="eastAsia"/>
          <w:sz w:val="30"/>
          <w:szCs w:val="30"/>
        </w:rPr>
        <w:t>世界</w:t>
      </w:r>
      <w:r w:rsidR="001113D7" w:rsidRPr="00FA21AB">
        <w:rPr>
          <w:rFonts w:ascii="仿宋" w:eastAsia="仿宋" w:hAnsi="仿宋" w:hint="eastAsia"/>
          <w:sz w:val="30"/>
          <w:szCs w:val="30"/>
        </w:rPr>
        <w:t>高于一切，那么</w:t>
      </w:r>
      <w:r w:rsidR="002C3F5B" w:rsidRPr="00FA21AB">
        <w:rPr>
          <w:rFonts w:ascii="仿宋" w:eastAsia="仿宋" w:hAnsi="仿宋" w:hint="eastAsia"/>
          <w:sz w:val="30"/>
          <w:szCs w:val="30"/>
        </w:rPr>
        <w:t>对我们来说，我们自己或世界就是我们的神</w:t>
      </w:r>
      <w:r w:rsidR="001113D7" w:rsidRPr="00FA21AB">
        <w:rPr>
          <w:rFonts w:ascii="仿宋" w:eastAsia="仿宋" w:hAnsi="仿宋" w:hint="eastAsia"/>
          <w:sz w:val="30"/>
          <w:szCs w:val="30"/>
        </w:rPr>
        <w:t>。这</w:t>
      </w:r>
      <w:r w:rsidR="002C3F5B" w:rsidRPr="00FA21AB">
        <w:rPr>
          <w:rFonts w:ascii="仿宋" w:eastAsia="仿宋" w:hAnsi="仿宋" w:hint="eastAsia"/>
          <w:sz w:val="30"/>
          <w:szCs w:val="30"/>
        </w:rPr>
        <w:t>解释了</w:t>
      </w:r>
      <w:r w:rsidR="001113D7" w:rsidRPr="00FA21AB">
        <w:rPr>
          <w:rFonts w:ascii="仿宋" w:eastAsia="仿宋" w:hAnsi="仿宋" w:hint="eastAsia"/>
          <w:sz w:val="30"/>
          <w:szCs w:val="30"/>
        </w:rPr>
        <w:t>为何</w:t>
      </w:r>
      <w:r w:rsidR="002C3F5B" w:rsidRPr="00FA21AB">
        <w:rPr>
          <w:rFonts w:ascii="仿宋" w:eastAsia="仿宋" w:hAnsi="仿宋" w:hint="eastAsia"/>
          <w:sz w:val="30"/>
          <w:szCs w:val="30"/>
        </w:rPr>
        <w:t>在这些情况下，我们从心里不信任何神；</w:t>
      </w:r>
      <w:r w:rsidR="001113D7" w:rsidRPr="00FA21AB">
        <w:rPr>
          <w:rFonts w:ascii="仿宋" w:eastAsia="仿宋" w:hAnsi="仿宋" w:hint="eastAsia"/>
          <w:sz w:val="30"/>
          <w:szCs w:val="30"/>
        </w:rPr>
        <w:t>因此，</w:t>
      </w:r>
      <w:r w:rsidR="002C3F5B" w:rsidRPr="00FA21AB">
        <w:rPr>
          <w:rFonts w:ascii="仿宋" w:eastAsia="仿宋" w:hAnsi="仿宋" w:hint="eastAsia"/>
          <w:sz w:val="30"/>
          <w:szCs w:val="30"/>
        </w:rPr>
        <w:t>我们与地狱中的同类</w:t>
      </w:r>
      <w:r w:rsidR="001113D7" w:rsidRPr="00FA21AB">
        <w:rPr>
          <w:rFonts w:ascii="仿宋" w:eastAsia="仿宋" w:hAnsi="仿宋" w:hint="eastAsia"/>
          <w:sz w:val="30"/>
          <w:szCs w:val="30"/>
        </w:rPr>
        <w:t>结合，所有爱自己或</w:t>
      </w:r>
      <w:r w:rsidR="002C3F5B" w:rsidRPr="00FA21AB">
        <w:rPr>
          <w:rFonts w:ascii="仿宋" w:eastAsia="仿宋" w:hAnsi="仿宋" w:hint="eastAsia"/>
          <w:sz w:val="30"/>
          <w:szCs w:val="30"/>
        </w:rPr>
        <w:t>世界</w:t>
      </w:r>
      <w:r w:rsidR="001113D7" w:rsidRPr="00FA21AB">
        <w:rPr>
          <w:rFonts w:ascii="仿宋" w:eastAsia="仿宋" w:hAnsi="仿宋" w:hint="eastAsia"/>
          <w:sz w:val="30"/>
          <w:szCs w:val="30"/>
        </w:rPr>
        <w:t>高于一切</w:t>
      </w:r>
      <w:r w:rsidR="002C3F5B" w:rsidRPr="00FA21AB">
        <w:rPr>
          <w:rFonts w:ascii="仿宋" w:eastAsia="仿宋" w:hAnsi="仿宋" w:hint="eastAsia"/>
          <w:sz w:val="30"/>
          <w:szCs w:val="30"/>
        </w:rPr>
        <w:t>的</w:t>
      </w:r>
      <w:r w:rsidR="001113D7" w:rsidRPr="00FA21AB">
        <w:rPr>
          <w:rFonts w:ascii="仿宋" w:eastAsia="仿宋" w:hAnsi="仿宋" w:hint="eastAsia"/>
          <w:sz w:val="30"/>
          <w:szCs w:val="30"/>
        </w:rPr>
        <w:t>人都聚集在地狱。</w:t>
      </w:r>
    </w:p>
    <w:p w14:paraId="0D95B3B5" w14:textId="77777777" w:rsidR="001C3BE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294.</w:t>
      </w:r>
      <w:r w:rsidR="001C3BEA" w:rsidRPr="00FA21AB">
        <w:rPr>
          <w:rFonts w:ascii="仿宋" w:eastAsia="仿宋" w:hAnsi="仿宋" w:hint="eastAsia"/>
          <w:sz w:val="30"/>
          <w:szCs w:val="30"/>
        </w:rPr>
        <w:t>这条诫命的属灵意义，即灵义是：除了主耶稣基督外，我们决不可拜别的神，因为祂就是耶和华，祂降世并带来救赎。如果祂不这样做，没有一个世人，也没有一位天使得救。从以下圣言经文清楚可知，除祂以外再无别神：</w:t>
      </w:r>
    </w:p>
    <w:p w14:paraId="431BE4B8" w14:textId="77777777" w:rsidR="00832A61" w:rsidRPr="00FA21AB" w:rsidRDefault="001C3BE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到那日，人必说</w:t>
      </w:r>
      <w:r w:rsidR="00832A61" w:rsidRPr="00FA21AB">
        <w:rPr>
          <w:rFonts w:ascii="仿宋" w:eastAsia="仿宋" w:hAnsi="仿宋" w:hint="eastAsia"/>
          <w:sz w:val="30"/>
          <w:szCs w:val="30"/>
        </w:rPr>
        <w:t>，</w:t>
      </w:r>
      <w:r w:rsidRPr="00FA21AB">
        <w:rPr>
          <w:rFonts w:ascii="仿宋" w:eastAsia="仿宋" w:hAnsi="仿宋" w:hint="eastAsia"/>
          <w:sz w:val="30"/>
          <w:szCs w:val="30"/>
        </w:rPr>
        <w:t>看哪，这是我们的神</w:t>
      </w:r>
      <w:r w:rsidR="00832A61" w:rsidRPr="00FA21AB">
        <w:rPr>
          <w:rFonts w:ascii="仿宋" w:eastAsia="仿宋" w:hAnsi="仿宋" w:hint="eastAsia"/>
          <w:sz w:val="30"/>
          <w:szCs w:val="30"/>
        </w:rPr>
        <w:t>。</w:t>
      </w:r>
      <w:r w:rsidRPr="00FA21AB">
        <w:rPr>
          <w:rFonts w:ascii="仿宋" w:eastAsia="仿宋" w:hAnsi="仿宋" w:hint="eastAsia"/>
          <w:sz w:val="30"/>
          <w:szCs w:val="30"/>
        </w:rPr>
        <w:t>我们素来等候祂拯救我们。这是耶和华，我们素来等候祂</w:t>
      </w:r>
      <w:r w:rsidR="00832A61" w:rsidRPr="00FA21AB">
        <w:rPr>
          <w:rFonts w:ascii="仿宋" w:eastAsia="仿宋" w:hAnsi="仿宋" w:hint="eastAsia"/>
          <w:sz w:val="30"/>
          <w:szCs w:val="30"/>
        </w:rPr>
        <w:t>。让</w:t>
      </w:r>
      <w:r w:rsidRPr="00FA21AB">
        <w:rPr>
          <w:rFonts w:ascii="仿宋" w:eastAsia="仿宋" w:hAnsi="仿宋" w:hint="eastAsia"/>
          <w:sz w:val="30"/>
          <w:szCs w:val="30"/>
        </w:rPr>
        <w:t>我们因祂的救恩欢喜快乐。</w:t>
      </w:r>
      <w:r w:rsidR="00832A61" w:rsidRPr="00FA21AB">
        <w:rPr>
          <w:rFonts w:ascii="仿宋" w:eastAsia="仿宋" w:hAnsi="仿宋" w:hint="eastAsia"/>
          <w:sz w:val="30"/>
          <w:szCs w:val="30"/>
        </w:rPr>
        <w:t>(以赛亚书25:9)</w:t>
      </w:r>
    </w:p>
    <w:p w14:paraId="20224901" w14:textId="77777777" w:rsidR="002C3F5B" w:rsidRPr="00FA21AB" w:rsidRDefault="001C3BE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有人声</w:t>
      </w:r>
      <w:r w:rsidR="00832A61" w:rsidRPr="00FA21AB">
        <w:rPr>
          <w:rFonts w:ascii="仿宋" w:eastAsia="仿宋" w:hAnsi="仿宋" w:hint="eastAsia"/>
          <w:sz w:val="30"/>
          <w:szCs w:val="30"/>
        </w:rPr>
        <w:t>在旷野</w:t>
      </w:r>
      <w:r w:rsidRPr="00FA21AB">
        <w:rPr>
          <w:rFonts w:ascii="仿宋" w:eastAsia="仿宋" w:hAnsi="仿宋" w:hint="eastAsia"/>
          <w:sz w:val="30"/>
          <w:szCs w:val="30"/>
        </w:rPr>
        <w:t>喊着说</w:t>
      </w:r>
      <w:r w:rsidR="00832A61" w:rsidRPr="00FA21AB">
        <w:rPr>
          <w:rFonts w:ascii="仿宋" w:eastAsia="仿宋" w:hAnsi="仿宋" w:hint="eastAsia"/>
          <w:sz w:val="30"/>
          <w:szCs w:val="30"/>
        </w:rPr>
        <w:t>，</w:t>
      </w:r>
      <w:r w:rsidRPr="00FA21AB">
        <w:rPr>
          <w:rFonts w:ascii="仿宋" w:eastAsia="仿宋" w:hAnsi="仿宋" w:hint="eastAsia"/>
          <w:sz w:val="30"/>
          <w:szCs w:val="30"/>
        </w:rPr>
        <w:t>预备耶和华的路</w:t>
      </w:r>
      <w:r w:rsidR="00832A61" w:rsidRPr="00FA21AB">
        <w:rPr>
          <w:rFonts w:ascii="仿宋" w:eastAsia="仿宋" w:hAnsi="仿宋" w:hint="eastAsia"/>
          <w:sz w:val="30"/>
          <w:szCs w:val="30"/>
        </w:rPr>
        <w:t>；</w:t>
      </w:r>
      <w:r w:rsidRPr="00FA21AB">
        <w:rPr>
          <w:rFonts w:ascii="仿宋" w:eastAsia="仿宋" w:hAnsi="仿宋" w:hint="eastAsia"/>
          <w:sz w:val="30"/>
          <w:szCs w:val="30"/>
        </w:rPr>
        <w:t>在沙</w:t>
      </w:r>
      <w:r w:rsidR="00832A61" w:rsidRPr="00FA21AB">
        <w:rPr>
          <w:rFonts w:ascii="仿宋" w:eastAsia="仿宋" w:hAnsi="仿宋" w:hint="eastAsia"/>
          <w:sz w:val="30"/>
          <w:szCs w:val="30"/>
        </w:rPr>
        <w:t>漠地修平我们神的道。耶和华的荣耀必然显现，所有肉体都必一同看见</w:t>
      </w:r>
      <w:r w:rsidR="00986B3E" w:rsidRPr="00FA21AB">
        <w:rPr>
          <w:rFonts w:ascii="仿宋" w:eastAsia="仿宋" w:hAnsi="仿宋" w:hint="eastAsia"/>
          <w:sz w:val="30"/>
          <w:szCs w:val="30"/>
        </w:rPr>
        <w:t>它</w:t>
      </w:r>
      <w:r w:rsidRPr="00FA21AB">
        <w:rPr>
          <w:rFonts w:ascii="仿宋" w:eastAsia="仿宋" w:hAnsi="仿宋" w:hint="eastAsia"/>
          <w:sz w:val="30"/>
          <w:szCs w:val="30"/>
        </w:rPr>
        <w:t>。</w:t>
      </w:r>
      <w:r w:rsidR="00986B3E" w:rsidRPr="00FA21AB">
        <w:rPr>
          <w:rFonts w:ascii="仿宋" w:eastAsia="仿宋" w:hAnsi="仿宋" w:hint="eastAsia"/>
          <w:sz w:val="30"/>
          <w:szCs w:val="30"/>
        </w:rPr>
        <w:t>看哪，主耶和华必以大能临到；祂必像牧人牧养自己的羊群。</w:t>
      </w:r>
      <w:r w:rsidR="00832A61" w:rsidRPr="00FA21AB">
        <w:rPr>
          <w:rFonts w:ascii="仿宋" w:eastAsia="仿宋" w:hAnsi="仿宋" w:hint="eastAsia"/>
          <w:sz w:val="30"/>
          <w:szCs w:val="30"/>
        </w:rPr>
        <w:t xml:space="preserve">(以赛亚书40:3, 5, </w:t>
      </w:r>
      <w:r w:rsidR="00986B3E" w:rsidRPr="00FA21AB">
        <w:rPr>
          <w:rFonts w:ascii="仿宋" w:eastAsia="仿宋" w:hAnsi="仿宋"/>
          <w:sz w:val="30"/>
          <w:szCs w:val="30"/>
        </w:rPr>
        <w:t xml:space="preserve">10, </w:t>
      </w:r>
      <w:r w:rsidR="00832A61" w:rsidRPr="00FA21AB">
        <w:rPr>
          <w:rFonts w:ascii="仿宋" w:eastAsia="仿宋" w:hAnsi="仿宋" w:hint="eastAsia"/>
          <w:sz w:val="30"/>
          <w:szCs w:val="30"/>
        </w:rPr>
        <w:t>11)</w:t>
      </w:r>
    </w:p>
    <w:p w14:paraId="5E575CE4" w14:textId="77777777" w:rsidR="00986B3E" w:rsidRPr="00FA21AB" w:rsidRDefault="00986B3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神只在你们中间；再没有别神。救主以色列的神啊，你实在是隐藏的神。(以赛亚书45:14-15)</w:t>
      </w:r>
    </w:p>
    <w:p w14:paraId="58937323" w14:textId="77777777" w:rsidR="00986B3E" w:rsidRPr="00FA21AB" w:rsidRDefault="00986B3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这些经文清楚表明，</w:t>
      </w:r>
      <w:r w:rsidRPr="00FA21AB">
        <w:rPr>
          <w:rFonts w:ascii="仿宋" w:eastAsia="仿宋" w:hAnsi="仿宋" w:hint="eastAsia"/>
          <w:sz w:val="30"/>
          <w:szCs w:val="30"/>
        </w:rPr>
        <w:t>主，我们的救主，就是耶和华自己，</w:t>
      </w:r>
      <w:r w:rsidR="000330B5" w:rsidRPr="00FA21AB">
        <w:rPr>
          <w:rFonts w:ascii="仿宋" w:eastAsia="仿宋" w:hAnsi="仿宋" w:hint="eastAsia"/>
          <w:sz w:val="30"/>
          <w:szCs w:val="30"/>
        </w:rPr>
        <w:t>祂集创造者、救赎主和重生者于一身。这就是这条</w:t>
      </w:r>
      <w:r w:rsidRPr="00FA21AB">
        <w:rPr>
          <w:rFonts w:ascii="仿宋" w:eastAsia="仿宋" w:hAnsi="仿宋" w:hint="eastAsia"/>
          <w:sz w:val="30"/>
          <w:szCs w:val="30"/>
        </w:rPr>
        <w:t>诫命的属灵</w:t>
      </w:r>
      <w:r w:rsidR="000330B5" w:rsidRPr="00FA21AB">
        <w:rPr>
          <w:rFonts w:ascii="仿宋" w:eastAsia="仿宋" w:hAnsi="仿宋" w:hint="eastAsia"/>
          <w:sz w:val="30"/>
          <w:szCs w:val="30"/>
        </w:rPr>
        <w:t>意</w:t>
      </w:r>
      <w:r w:rsidRPr="00FA21AB">
        <w:rPr>
          <w:rFonts w:ascii="仿宋" w:eastAsia="仿宋" w:hAnsi="仿宋" w:hint="eastAsia"/>
          <w:sz w:val="30"/>
          <w:szCs w:val="30"/>
        </w:rPr>
        <w:t>义。</w:t>
      </w:r>
    </w:p>
    <w:p w14:paraId="2BB4FD87" w14:textId="77777777" w:rsidR="000330B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295.</w:t>
      </w:r>
      <w:r w:rsidR="000330B5" w:rsidRPr="00FA21AB">
        <w:rPr>
          <w:rFonts w:ascii="仿宋" w:eastAsia="仿宋" w:hAnsi="仿宋" w:hint="eastAsia"/>
          <w:sz w:val="30"/>
          <w:szCs w:val="30"/>
        </w:rPr>
        <w:t>这条诫命的属天意义是，主耶和华是无限、无穷无尽和永恒的；是全能、全知、全在</w:t>
      </w:r>
      <w:r w:rsidR="00F13478" w:rsidRPr="00FA21AB">
        <w:rPr>
          <w:rFonts w:ascii="仿宋" w:eastAsia="仿宋" w:hAnsi="仿宋" w:hint="eastAsia"/>
          <w:sz w:val="30"/>
          <w:szCs w:val="30"/>
        </w:rPr>
        <w:t>。</w:t>
      </w:r>
      <w:r w:rsidR="000330B5" w:rsidRPr="00FA21AB">
        <w:rPr>
          <w:rFonts w:ascii="仿宋" w:eastAsia="仿宋" w:hAnsi="仿宋" w:hint="eastAsia"/>
          <w:sz w:val="30"/>
          <w:szCs w:val="30"/>
        </w:rPr>
        <w:t>祂是首先</w:t>
      </w:r>
      <w:r w:rsidR="00F13478" w:rsidRPr="00FA21AB">
        <w:rPr>
          <w:rFonts w:ascii="仿宋" w:eastAsia="仿宋" w:hAnsi="仿宋" w:hint="eastAsia"/>
          <w:sz w:val="30"/>
          <w:szCs w:val="30"/>
        </w:rPr>
        <w:t>的</w:t>
      </w:r>
      <w:r w:rsidR="000330B5" w:rsidRPr="00FA21AB">
        <w:rPr>
          <w:rFonts w:ascii="仿宋" w:eastAsia="仿宋" w:hAnsi="仿宋" w:hint="eastAsia"/>
          <w:sz w:val="30"/>
          <w:szCs w:val="30"/>
        </w:rPr>
        <w:t>和末后的；是始、是终；是昔在、今在、永在的那一位。祂是爱本身和智慧本身，或良善本身和真理本身</w:t>
      </w:r>
      <w:r w:rsidR="00F13478" w:rsidRPr="00FA21AB">
        <w:rPr>
          <w:rFonts w:ascii="仿宋" w:eastAsia="仿宋" w:hAnsi="仿宋" w:hint="eastAsia"/>
          <w:sz w:val="30"/>
          <w:szCs w:val="30"/>
        </w:rPr>
        <w:t>。因此</w:t>
      </w:r>
      <w:r w:rsidR="000330B5" w:rsidRPr="00FA21AB">
        <w:rPr>
          <w:rFonts w:ascii="仿宋" w:eastAsia="仿宋" w:hAnsi="仿宋" w:hint="eastAsia"/>
          <w:sz w:val="30"/>
          <w:szCs w:val="30"/>
        </w:rPr>
        <w:t>，</w:t>
      </w:r>
      <w:r w:rsidR="00F13478" w:rsidRPr="00FA21AB">
        <w:rPr>
          <w:rFonts w:ascii="仿宋" w:eastAsia="仿宋" w:hAnsi="仿宋" w:hint="eastAsia"/>
          <w:sz w:val="30"/>
          <w:szCs w:val="30"/>
        </w:rPr>
        <w:t>祂</w:t>
      </w:r>
      <w:r w:rsidR="000330B5" w:rsidRPr="00FA21AB">
        <w:rPr>
          <w:rFonts w:ascii="仿宋" w:eastAsia="仿宋" w:hAnsi="仿宋" w:hint="eastAsia"/>
          <w:sz w:val="30"/>
          <w:szCs w:val="30"/>
        </w:rPr>
        <w:t>是生命本身</w:t>
      </w:r>
      <w:r w:rsidR="00F13478" w:rsidRPr="00FA21AB">
        <w:rPr>
          <w:rFonts w:ascii="仿宋" w:eastAsia="仿宋" w:hAnsi="仿宋" w:hint="eastAsia"/>
          <w:sz w:val="30"/>
          <w:szCs w:val="30"/>
        </w:rPr>
        <w:t>。</w:t>
      </w:r>
      <w:r w:rsidR="000330B5" w:rsidRPr="00FA21AB">
        <w:rPr>
          <w:rFonts w:ascii="仿宋" w:eastAsia="仿宋" w:hAnsi="仿宋" w:hint="eastAsia"/>
          <w:sz w:val="30"/>
          <w:szCs w:val="30"/>
        </w:rPr>
        <w:t>祂是独一无二的存在</w:t>
      </w:r>
      <w:r w:rsidR="00F13478" w:rsidRPr="00FA21AB">
        <w:rPr>
          <w:rFonts w:ascii="仿宋" w:eastAsia="仿宋" w:hAnsi="仿宋" w:hint="eastAsia"/>
          <w:sz w:val="30"/>
          <w:szCs w:val="30"/>
        </w:rPr>
        <w:t>；一切事物都来自</w:t>
      </w:r>
      <w:r w:rsidR="000330B5" w:rsidRPr="00FA21AB">
        <w:rPr>
          <w:rFonts w:ascii="仿宋" w:eastAsia="仿宋" w:hAnsi="仿宋" w:hint="eastAsia"/>
          <w:sz w:val="30"/>
          <w:szCs w:val="30"/>
        </w:rPr>
        <w:t>祂。</w:t>
      </w:r>
    </w:p>
    <w:p w14:paraId="596EE887" w14:textId="77777777" w:rsidR="0042504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296.</w:t>
      </w:r>
      <w:r w:rsidR="0042504E" w:rsidRPr="00FA21AB">
        <w:rPr>
          <w:rFonts w:ascii="仿宋" w:eastAsia="仿宋" w:hAnsi="仿宋"/>
          <w:sz w:val="30"/>
          <w:szCs w:val="30"/>
        </w:rPr>
        <w:t>所有</w:t>
      </w:r>
      <w:r w:rsidR="0042504E" w:rsidRPr="00FA21AB">
        <w:rPr>
          <w:rFonts w:ascii="仿宋" w:eastAsia="仿宋" w:hAnsi="仿宋" w:hint="eastAsia"/>
          <w:sz w:val="30"/>
          <w:szCs w:val="30"/>
        </w:rPr>
        <w:t>承认并敬拜除主救主，耶稣基督，即处于人形式的耶和华神自己外的别神之人，都犯了违反第一条诫命的罪。所有确信来自永恒的三个神性位格真实存在的人也是如此。随着这些人强化这个错误，他们会变得越来越属世和物质化，</w:t>
      </w:r>
      <w:r w:rsidR="00FD048A" w:rsidRPr="00FA21AB">
        <w:rPr>
          <w:rFonts w:ascii="仿宋" w:eastAsia="仿宋" w:hAnsi="仿宋" w:hint="eastAsia"/>
          <w:sz w:val="30"/>
          <w:szCs w:val="30"/>
        </w:rPr>
        <w:t>或说越</w:t>
      </w:r>
      <w:r w:rsidR="009D0D67" w:rsidRPr="00FA21AB">
        <w:rPr>
          <w:rFonts w:ascii="仿宋" w:eastAsia="仿宋" w:hAnsi="仿宋" w:hint="eastAsia"/>
          <w:sz w:val="30"/>
          <w:szCs w:val="30"/>
        </w:rPr>
        <w:t>来越</w:t>
      </w:r>
      <w:r w:rsidR="00FD048A" w:rsidRPr="00FA21AB">
        <w:rPr>
          <w:rFonts w:ascii="仿宋" w:eastAsia="仿宋" w:hAnsi="仿宋" w:hint="eastAsia"/>
          <w:sz w:val="30"/>
          <w:szCs w:val="30"/>
        </w:rPr>
        <w:t>世俗和愚蠢。他们无法</w:t>
      </w:r>
      <w:r w:rsidR="0042504E" w:rsidRPr="00FA21AB">
        <w:rPr>
          <w:rFonts w:ascii="仿宋" w:eastAsia="仿宋" w:hAnsi="仿宋" w:hint="eastAsia"/>
          <w:sz w:val="30"/>
          <w:szCs w:val="30"/>
        </w:rPr>
        <w:t>从内</w:t>
      </w:r>
      <w:r w:rsidR="009D0D67" w:rsidRPr="00FA21AB">
        <w:rPr>
          <w:rFonts w:ascii="仿宋" w:eastAsia="仿宋" w:hAnsi="仿宋" w:hint="eastAsia"/>
          <w:sz w:val="30"/>
          <w:szCs w:val="30"/>
        </w:rPr>
        <w:t>在</w:t>
      </w:r>
      <w:r w:rsidR="00FD048A" w:rsidRPr="00FA21AB">
        <w:rPr>
          <w:rFonts w:ascii="仿宋" w:eastAsia="仿宋" w:hAnsi="仿宋" w:hint="eastAsia"/>
          <w:sz w:val="30"/>
          <w:szCs w:val="30"/>
        </w:rPr>
        <w:t>领悟</w:t>
      </w:r>
      <w:r w:rsidR="0042504E" w:rsidRPr="00FA21AB">
        <w:rPr>
          <w:rFonts w:ascii="仿宋" w:eastAsia="仿宋" w:hAnsi="仿宋" w:hint="eastAsia"/>
          <w:sz w:val="30"/>
          <w:szCs w:val="30"/>
        </w:rPr>
        <w:t>任何神性真理。即便</w:t>
      </w:r>
      <w:r w:rsidR="00FD048A" w:rsidRPr="00FA21AB">
        <w:rPr>
          <w:rFonts w:ascii="仿宋" w:eastAsia="仿宋" w:hAnsi="仿宋" w:hint="eastAsia"/>
          <w:sz w:val="30"/>
          <w:szCs w:val="30"/>
        </w:rPr>
        <w:t>听见</w:t>
      </w:r>
      <w:r w:rsidR="0042504E" w:rsidRPr="00FA21AB">
        <w:rPr>
          <w:rFonts w:ascii="仿宋" w:eastAsia="仿宋" w:hAnsi="仿宋" w:hint="eastAsia"/>
          <w:sz w:val="30"/>
          <w:szCs w:val="30"/>
        </w:rPr>
        <w:t>并接受</w:t>
      </w:r>
      <w:r w:rsidR="00FD048A" w:rsidRPr="00FA21AB">
        <w:rPr>
          <w:rFonts w:ascii="仿宋" w:eastAsia="仿宋" w:hAnsi="仿宋" w:hint="eastAsia"/>
          <w:sz w:val="30"/>
          <w:szCs w:val="30"/>
        </w:rPr>
        <w:t>神性真理</w:t>
      </w:r>
      <w:r w:rsidR="0042504E" w:rsidRPr="00FA21AB">
        <w:rPr>
          <w:rFonts w:ascii="仿宋" w:eastAsia="仿宋" w:hAnsi="仿宋" w:hint="eastAsia"/>
          <w:sz w:val="30"/>
          <w:szCs w:val="30"/>
        </w:rPr>
        <w:t>，他们</w:t>
      </w:r>
      <w:r w:rsidR="00FD048A" w:rsidRPr="00FA21AB">
        <w:rPr>
          <w:rFonts w:ascii="仿宋" w:eastAsia="仿宋" w:hAnsi="仿宋" w:hint="eastAsia"/>
          <w:sz w:val="30"/>
          <w:szCs w:val="30"/>
        </w:rPr>
        <w:t>仍</w:t>
      </w:r>
      <w:r w:rsidR="0042504E" w:rsidRPr="00FA21AB">
        <w:rPr>
          <w:rFonts w:ascii="仿宋" w:eastAsia="仿宋" w:hAnsi="仿宋" w:hint="eastAsia"/>
          <w:sz w:val="30"/>
          <w:szCs w:val="30"/>
        </w:rPr>
        <w:t>以</w:t>
      </w:r>
      <w:r w:rsidR="00FD048A" w:rsidRPr="00FA21AB">
        <w:rPr>
          <w:rFonts w:ascii="仿宋" w:eastAsia="仿宋" w:hAnsi="仿宋" w:hint="eastAsia"/>
          <w:sz w:val="30"/>
          <w:szCs w:val="30"/>
        </w:rPr>
        <w:t>错误观念污染并包裹它</w:t>
      </w:r>
      <w:r w:rsidR="0042504E" w:rsidRPr="00FA21AB">
        <w:rPr>
          <w:rFonts w:ascii="仿宋" w:eastAsia="仿宋" w:hAnsi="仿宋" w:hint="eastAsia"/>
          <w:sz w:val="30"/>
          <w:szCs w:val="30"/>
        </w:rPr>
        <w:t>。因此，他们</w:t>
      </w:r>
      <w:r w:rsidR="00FD048A" w:rsidRPr="00FA21AB">
        <w:rPr>
          <w:rFonts w:ascii="仿宋" w:eastAsia="仿宋" w:hAnsi="仿宋" w:hint="eastAsia"/>
          <w:sz w:val="30"/>
          <w:szCs w:val="30"/>
        </w:rPr>
        <w:t>可比作</w:t>
      </w:r>
      <w:r w:rsidR="0042504E" w:rsidRPr="00FA21AB">
        <w:rPr>
          <w:rFonts w:ascii="仿宋" w:eastAsia="仿宋" w:hAnsi="仿宋" w:hint="eastAsia"/>
          <w:sz w:val="30"/>
          <w:szCs w:val="30"/>
        </w:rPr>
        <w:t>那些住在房子</w:t>
      </w:r>
      <w:r w:rsidR="00C64BE3" w:rsidRPr="00FA21AB">
        <w:rPr>
          <w:rFonts w:ascii="仿宋" w:eastAsia="仿宋" w:hAnsi="仿宋" w:hint="eastAsia"/>
          <w:sz w:val="30"/>
          <w:szCs w:val="30"/>
        </w:rPr>
        <w:t>的最</w:t>
      </w:r>
      <w:r w:rsidR="0042504E" w:rsidRPr="00FA21AB">
        <w:rPr>
          <w:rFonts w:ascii="仿宋" w:eastAsia="仿宋" w:hAnsi="仿宋" w:hint="eastAsia"/>
          <w:sz w:val="30"/>
          <w:szCs w:val="30"/>
        </w:rPr>
        <w:t>底层或地下室的人，听不</w:t>
      </w:r>
      <w:r w:rsidR="00FD048A" w:rsidRPr="00FA21AB">
        <w:rPr>
          <w:rFonts w:ascii="仿宋" w:eastAsia="仿宋" w:hAnsi="仿宋" w:hint="eastAsia"/>
          <w:sz w:val="30"/>
          <w:szCs w:val="30"/>
        </w:rPr>
        <w:t>见</w:t>
      </w:r>
      <w:r w:rsidR="0042504E" w:rsidRPr="00FA21AB">
        <w:rPr>
          <w:rFonts w:ascii="仿宋" w:eastAsia="仿宋" w:hAnsi="仿宋" w:hint="eastAsia"/>
          <w:sz w:val="30"/>
          <w:szCs w:val="30"/>
        </w:rPr>
        <w:t>二楼或三楼的人</w:t>
      </w:r>
      <w:r w:rsidR="00FD048A" w:rsidRPr="00FA21AB">
        <w:rPr>
          <w:rFonts w:ascii="仿宋" w:eastAsia="仿宋" w:hAnsi="仿宋" w:hint="eastAsia"/>
          <w:sz w:val="30"/>
          <w:szCs w:val="30"/>
        </w:rPr>
        <w:t>的任何谈话</w:t>
      </w:r>
      <w:r w:rsidR="0042504E" w:rsidRPr="00FA21AB">
        <w:rPr>
          <w:rFonts w:ascii="仿宋" w:eastAsia="仿宋" w:hAnsi="仿宋" w:hint="eastAsia"/>
          <w:sz w:val="30"/>
          <w:szCs w:val="30"/>
        </w:rPr>
        <w:t>，因为他们头顶</w:t>
      </w:r>
      <w:r w:rsidR="00FD048A" w:rsidRPr="00FA21AB">
        <w:rPr>
          <w:rFonts w:ascii="仿宋" w:eastAsia="仿宋" w:hAnsi="仿宋" w:hint="eastAsia"/>
          <w:sz w:val="30"/>
          <w:szCs w:val="30"/>
        </w:rPr>
        <w:t>上</w:t>
      </w:r>
      <w:r w:rsidR="0042504E" w:rsidRPr="00FA21AB">
        <w:rPr>
          <w:rFonts w:ascii="仿宋" w:eastAsia="仿宋" w:hAnsi="仿宋" w:hint="eastAsia"/>
          <w:sz w:val="30"/>
          <w:szCs w:val="30"/>
        </w:rPr>
        <w:t>的</w:t>
      </w:r>
      <w:r w:rsidR="00FD048A" w:rsidRPr="00FA21AB">
        <w:rPr>
          <w:rFonts w:ascii="仿宋" w:eastAsia="仿宋" w:hAnsi="仿宋" w:hint="eastAsia"/>
          <w:sz w:val="30"/>
          <w:szCs w:val="30"/>
        </w:rPr>
        <w:t>天花</w:t>
      </w:r>
      <w:r w:rsidR="0042504E" w:rsidRPr="00FA21AB">
        <w:rPr>
          <w:rFonts w:ascii="仿宋" w:eastAsia="仿宋" w:hAnsi="仿宋" w:hint="eastAsia"/>
          <w:sz w:val="30"/>
          <w:szCs w:val="30"/>
        </w:rPr>
        <w:t>板阻挡了声音</w:t>
      </w:r>
      <w:r w:rsidR="00C64BE3" w:rsidRPr="00FA21AB">
        <w:rPr>
          <w:rFonts w:ascii="仿宋" w:eastAsia="仿宋" w:hAnsi="仿宋" w:hint="eastAsia"/>
          <w:sz w:val="30"/>
          <w:szCs w:val="30"/>
        </w:rPr>
        <w:t>传入</w:t>
      </w:r>
      <w:r w:rsidR="0042504E" w:rsidRPr="00FA21AB">
        <w:rPr>
          <w:rFonts w:ascii="仿宋" w:eastAsia="仿宋" w:hAnsi="仿宋" w:hint="eastAsia"/>
          <w:sz w:val="30"/>
          <w:szCs w:val="30"/>
        </w:rPr>
        <w:t>。</w:t>
      </w:r>
    </w:p>
    <w:p w14:paraId="0EDB5DA2" w14:textId="77777777" w:rsidR="00C64BE3" w:rsidRPr="00FA21AB" w:rsidRDefault="00C64BE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人类心智就像一座三层楼的房子，最底层住着那些确信来自永恒的三位神</w:t>
      </w:r>
      <w:r w:rsidR="009D0D67" w:rsidRPr="00FA21AB">
        <w:rPr>
          <w:rFonts w:ascii="仿宋" w:eastAsia="仿宋" w:hAnsi="仿宋" w:hint="eastAsia"/>
          <w:sz w:val="30"/>
          <w:szCs w:val="30"/>
        </w:rPr>
        <w:t>的</w:t>
      </w:r>
      <w:r w:rsidRPr="00FA21AB">
        <w:rPr>
          <w:rFonts w:ascii="仿宋" w:eastAsia="仿宋" w:hAnsi="仿宋" w:hint="eastAsia"/>
          <w:sz w:val="30"/>
          <w:szCs w:val="30"/>
        </w:rPr>
        <w:t>人，而第二层和第三层住着那些承认并相信处于一个人形式的可见的一位神，就是主神救主</w:t>
      </w:r>
      <w:r w:rsidR="009D0D67" w:rsidRPr="00FA21AB">
        <w:rPr>
          <w:rFonts w:ascii="仿宋" w:eastAsia="仿宋" w:hAnsi="仿宋" w:hint="eastAsia"/>
          <w:sz w:val="30"/>
          <w:szCs w:val="30"/>
        </w:rPr>
        <w:t>的人</w:t>
      </w:r>
      <w:r w:rsidRPr="00FA21AB">
        <w:rPr>
          <w:rFonts w:ascii="仿宋" w:eastAsia="仿宋" w:hAnsi="仿宋" w:hint="eastAsia"/>
          <w:sz w:val="30"/>
          <w:szCs w:val="30"/>
        </w:rPr>
        <w:t>。</w:t>
      </w:r>
      <w:r w:rsidR="00630FC5" w:rsidRPr="00FA21AB">
        <w:rPr>
          <w:rFonts w:ascii="仿宋" w:eastAsia="仿宋" w:hAnsi="仿宋" w:hint="eastAsia"/>
          <w:sz w:val="30"/>
          <w:szCs w:val="30"/>
        </w:rPr>
        <w:t>无意识地肉体化</w:t>
      </w:r>
      <w:r w:rsidR="009D0D67" w:rsidRPr="00FA21AB">
        <w:rPr>
          <w:rFonts w:ascii="仿宋" w:eastAsia="仿宋" w:hAnsi="仿宋" w:hint="eastAsia"/>
          <w:sz w:val="30"/>
          <w:szCs w:val="30"/>
        </w:rPr>
        <w:t>、</w:t>
      </w:r>
      <w:r w:rsidR="00630FC5" w:rsidRPr="00FA21AB">
        <w:rPr>
          <w:rFonts w:ascii="仿宋" w:eastAsia="仿宋" w:hAnsi="仿宋" w:hint="eastAsia"/>
          <w:sz w:val="30"/>
          <w:szCs w:val="30"/>
        </w:rPr>
        <w:t>完全世俗的人实际上是彻底的动物；他们与真正野兽的</w:t>
      </w:r>
      <w:r w:rsidRPr="00FA21AB">
        <w:rPr>
          <w:rFonts w:ascii="仿宋" w:eastAsia="仿宋" w:hAnsi="仿宋" w:hint="eastAsia"/>
          <w:sz w:val="30"/>
          <w:szCs w:val="30"/>
        </w:rPr>
        <w:t>唯一</w:t>
      </w:r>
      <w:r w:rsidR="00630FC5" w:rsidRPr="00FA21AB">
        <w:rPr>
          <w:rFonts w:ascii="仿宋" w:eastAsia="仿宋" w:hAnsi="仿宋" w:hint="eastAsia"/>
          <w:sz w:val="30"/>
          <w:szCs w:val="30"/>
        </w:rPr>
        <w:t>区别</w:t>
      </w:r>
      <w:r w:rsidR="009D0D67" w:rsidRPr="00FA21AB">
        <w:rPr>
          <w:rFonts w:ascii="仿宋" w:eastAsia="仿宋" w:hAnsi="仿宋" w:hint="eastAsia"/>
          <w:sz w:val="30"/>
          <w:szCs w:val="30"/>
        </w:rPr>
        <w:t>在于</w:t>
      </w:r>
      <w:r w:rsidRPr="00FA21AB">
        <w:rPr>
          <w:rFonts w:ascii="仿宋" w:eastAsia="仿宋" w:hAnsi="仿宋" w:hint="eastAsia"/>
          <w:sz w:val="30"/>
          <w:szCs w:val="30"/>
        </w:rPr>
        <w:t>，他</w:t>
      </w:r>
      <w:r w:rsidR="00630FC5" w:rsidRPr="00FA21AB">
        <w:rPr>
          <w:rFonts w:ascii="仿宋" w:eastAsia="仿宋" w:hAnsi="仿宋" w:hint="eastAsia"/>
          <w:sz w:val="30"/>
          <w:szCs w:val="30"/>
        </w:rPr>
        <w:t>们</w:t>
      </w:r>
      <w:r w:rsidRPr="00FA21AB">
        <w:rPr>
          <w:rFonts w:ascii="仿宋" w:eastAsia="仿宋" w:hAnsi="仿宋" w:hint="eastAsia"/>
          <w:sz w:val="30"/>
          <w:szCs w:val="30"/>
        </w:rPr>
        <w:t>能说话和推理</w:t>
      </w:r>
      <w:r w:rsidR="00630FC5" w:rsidRPr="00FA21AB">
        <w:rPr>
          <w:rFonts w:ascii="仿宋" w:eastAsia="仿宋" w:hAnsi="仿宋" w:hint="eastAsia"/>
          <w:sz w:val="30"/>
          <w:szCs w:val="30"/>
        </w:rPr>
        <w:t>或作出错误的推断</w:t>
      </w:r>
      <w:r w:rsidRPr="00FA21AB">
        <w:rPr>
          <w:rFonts w:ascii="仿宋" w:eastAsia="仿宋" w:hAnsi="仿宋" w:hint="eastAsia"/>
          <w:sz w:val="30"/>
          <w:szCs w:val="30"/>
        </w:rPr>
        <w:t>。他</w:t>
      </w:r>
      <w:r w:rsidR="00D065FC" w:rsidRPr="00FA21AB">
        <w:rPr>
          <w:rFonts w:ascii="仿宋" w:eastAsia="仿宋" w:hAnsi="仿宋" w:hint="eastAsia"/>
          <w:sz w:val="30"/>
          <w:szCs w:val="30"/>
        </w:rPr>
        <w:t>们</w:t>
      </w:r>
      <w:r w:rsidRPr="00FA21AB">
        <w:rPr>
          <w:rFonts w:ascii="仿宋" w:eastAsia="仿宋" w:hAnsi="仿宋" w:hint="eastAsia"/>
          <w:sz w:val="30"/>
          <w:szCs w:val="30"/>
        </w:rPr>
        <w:t>就像生活在有各种野兽的动物园里的人，</w:t>
      </w:r>
      <w:r w:rsidR="00D065FC" w:rsidRPr="00FA21AB">
        <w:rPr>
          <w:rFonts w:ascii="仿宋" w:eastAsia="仿宋" w:hAnsi="仿宋" w:hint="eastAsia"/>
          <w:sz w:val="30"/>
          <w:szCs w:val="30"/>
        </w:rPr>
        <w:t>一天</w:t>
      </w:r>
      <w:r w:rsidRPr="00FA21AB">
        <w:rPr>
          <w:rFonts w:ascii="仿宋" w:eastAsia="仿宋" w:hAnsi="仿宋" w:hint="eastAsia"/>
          <w:sz w:val="30"/>
          <w:szCs w:val="30"/>
        </w:rPr>
        <w:t>扮</w:t>
      </w:r>
      <w:r w:rsidR="00D065FC" w:rsidRPr="00FA21AB">
        <w:rPr>
          <w:rFonts w:ascii="仿宋" w:eastAsia="仿宋" w:hAnsi="仿宋" w:hint="eastAsia"/>
          <w:sz w:val="30"/>
          <w:szCs w:val="30"/>
        </w:rPr>
        <w:t>作</w:t>
      </w:r>
      <w:r w:rsidRPr="00FA21AB">
        <w:rPr>
          <w:rFonts w:ascii="仿宋" w:eastAsia="仿宋" w:hAnsi="仿宋" w:hint="eastAsia"/>
          <w:sz w:val="30"/>
          <w:szCs w:val="30"/>
        </w:rPr>
        <w:t>狮子，</w:t>
      </w:r>
      <w:r w:rsidR="00D065FC" w:rsidRPr="00FA21AB">
        <w:rPr>
          <w:rFonts w:ascii="仿宋" w:eastAsia="仿宋" w:hAnsi="仿宋" w:hint="eastAsia"/>
          <w:sz w:val="30"/>
          <w:szCs w:val="30"/>
        </w:rPr>
        <w:t>一天</w:t>
      </w:r>
      <w:r w:rsidRPr="00FA21AB">
        <w:rPr>
          <w:rFonts w:ascii="仿宋" w:eastAsia="仿宋" w:hAnsi="仿宋" w:hint="eastAsia"/>
          <w:sz w:val="30"/>
          <w:szCs w:val="30"/>
        </w:rPr>
        <w:t>扮</w:t>
      </w:r>
      <w:r w:rsidR="00D065FC" w:rsidRPr="00FA21AB">
        <w:rPr>
          <w:rFonts w:ascii="仿宋" w:eastAsia="仿宋" w:hAnsi="仿宋" w:hint="eastAsia"/>
          <w:sz w:val="30"/>
          <w:szCs w:val="30"/>
        </w:rPr>
        <w:t>作</w:t>
      </w:r>
      <w:r w:rsidRPr="00FA21AB">
        <w:rPr>
          <w:rFonts w:ascii="仿宋" w:eastAsia="仿宋" w:hAnsi="仿宋" w:hint="eastAsia"/>
          <w:sz w:val="30"/>
          <w:szCs w:val="30"/>
        </w:rPr>
        <w:t>熊，</w:t>
      </w:r>
      <w:r w:rsidR="00D065FC" w:rsidRPr="00FA21AB">
        <w:rPr>
          <w:rFonts w:ascii="仿宋" w:eastAsia="仿宋" w:hAnsi="仿宋" w:hint="eastAsia"/>
          <w:sz w:val="30"/>
          <w:szCs w:val="30"/>
        </w:rPr>
        <w:t>一天</w:t>
      </w:r>
      <w:r w:rsidRPr="00FA21AB">
        <w:rPr>
          <w:rFonts w:ascii="仿宋" w:eastAsia="仿宋" w:hAnsi="仿宋" w:hint="eastAsia"/>
          <w:sz w:val="30"/>
          <w:szCs w:val="30"/>
        </w:rPr>
        <w:t>扮</w:t>
      </w:r>
      <w:r w:rsidR="00D065FC" w:rsidRPr="00FA21AB">
        <w:rPr>
          <w:rFonts w:ascii="仿宋" w:eastAsia="仿宋" w:hAnsi="仿宋" w:hint="eastAsia"/>
          <w:sz w:val="30"/>
          <w:szCs w:val="30"/>
        </w:rPr>
        <w:t>作</w:t>
      </w:r>
      <w:r w:rsidRPr="00FA21AB">
        <w:rPr>
          <w:rFonts w:ascii="仿宋" w:eastAsia="仿宋" w:hAnsi="仿宋" w:hint="eastAsia"/>
          <w:sz w:val="30"/>
          <w:szCs w:val="30"/>
        </w:rPr>
        <w:t>老虎，</w:t>
      </w:r>
      <w:r w:rsidR="00D065FC" w:rsidRPr="00FA21AB">
        <w:rPr>
          <w:rFonts w:ascii="仿宋" w:eastAsia="仿宋" w:hAnsi="仿宋" w:hint="eastAsia"/>
          <w:sz w:val="30"/>
          <w:szCs w:val="30"/>
        </w:rPr>
        <w:t>又一天</w:t>
      </w:r>
      <w:r w:rsidRPr="00FA21AB">
        <w:rPr>
          <w:rFonts w:ascii="仿宋" w:eastAsia="仿宋" w:hAnsi="仿宋" w:hint="eastAsia"/>
          <w:sz w:val="30"/>
          <w:szCs w:val="30"/>
        </w:rPr>
        <w:t>扮</w:t>
      </w:r>
      <w:r w:rsidR="00D065FC" w:rsidRPr="00FA21AB">
        <w:rPr>
          <w:rFonts w:ascii="仿宋" w:eastAsia="仿宋" w:hAnsi="仿宋" w:hint="eastAsia"/>
          <w:sz w:val="30"/>
          <w:szCs w:val="30"/>
        </w:rPr>
        <w:t>作</w:t>
      </w:r>
      <w:r w:rsidRPr="00FA21AB">
        <w:rPr>
          <w:rFonts w:ascii="仿宋" w:eastAsia="仿宋" w:hAnsi="仿宋" w:hint="eastAsia"/>
          <w:sz w:val="30"/>
          <w:szCs w:val="30"/>
        </w:rPr>
        <w:t>豹或狼</w:t>
      </w:r>
      <w:r w:rsidR="00D065FC" w:rsidRPr="00FA21AB">
        <w:rPr>
          <w:rFonts w:ascii="仿宋" w:eastAsia="仿宋" w:hAnsi="仿宋" w:hint="eastAsia"/>
          <w:sz w:val="30"/>
          <w:szCs w:val="30"/>
        </w:rPr>
        <w:t>，还</w:t>
      </w:r>
      <w:r w:rsidRPr="00FA21AB">
        <w:rPr>
          <w:rFonts w:ascii="仿宋" w:eastAsia="仿宋" w:hAnsi="仿宋" w:hint="eastAsia"/>
          <w:sz w:val="30"/>
          <w:szCs w:val="30"/>
        </w:rPr>
        <w:t>能扮</w:t>
      </w:r>
      <w:r w:rsidR="00D065FC" w:rsidRPr="00FA21AB">
        <w:rPr>
          <w:rFonts w:ascii="仿宋" w:eastAsia="仿宋" w:hAnsi="仿宋" w:hint="eastAsia"/>
          <w:sz w:val="30"/>
          <w:szCs w:val="30"/>
        </w:rPr>
        <w:t>作</w:t>
      </w:r>
      <w:r w:rsidRPr="00FA21AB">
        <w:rPr>
          <w:rFonts w:ascii="仿宋" w:eastAsia="仿宋" w:hAnsi="仿宋" w:hint="eastAsia"/>
          <w:sz w:val="30"/>
          <w:szCs w:val="30"/>
        </w:rPr>
        <w:t>绵羊，</w:t>
      </w:r>
      <w:r w:rsidR="00D065FC" w:rsidRPr="00FA21AB">
        <w:rPr>
          <w:rFonts w:ascii="仿宋" w:eastAsia="仿宋" w:hAnsi="仿宋" w:hint="eastAsia"/>
          <w:sz w:val="30"/>
          <w:szCs w:val="30"/>
        </w:rPr>
        <w:t>但</w:t>
      </w:r>
      <w:r w:rsidRPr="00FA21AB">
        <w:rPr>
          <w:rFonts w:ascii="仿宋" w:eastAsia="仿宋" w:hAnsi="仿宋" w:hint="eastAsia"/>
          <w:sz w:val="30"/>
          <w:szCs w:val="30"/>
        </w:rPr>
        <w:t>心里会</w:t>
      </w:r>
      <w:r w:rsidR="00D065FC" w:rsidRPr="00FA21AB">
        <w:rPr>
          <w:rFonts w:ascii="仿宋" w:eastAsia="仿宋" w:hAnsi="仿宋" w:hint="eastAsia"/>
          <w:sz w:val="30"/>
          <w:szCs w:val="30"/>
        </w:rPr>
        <w:t>大</w:t>
      </w:r>
      <w:r w:rsidRPr="00FA21AB">
        <w:rPr>
          <w:rFonts w:ascii="仿宋" w:eastAsia="仿宋" w:hAnsi="仿宋" w:hint="eastAsia"/>
          <w:sz w:val="30"/>
          <w:szCs w:val="30"/>
        </w:rPr>
        <w:t>笑。</w:t>
      </w:r>
    </w:p>
    <w:p w14:paraId="10A3DA7C" w14:textId="77777777" w:rsidR="00D065FC" w:rsidRPr="00FA21AB" w:rsidRDefault="00D065F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纯世俗的人只基于世俗现象和自己感官的错误印象而思想神性真理。他们不能将自己的心智提升到感官层面之上。因此</w:t>
      </w:r>
      <w:r w:rsidRPr="00FA21AB">
        <w:rPr>
          <w:rFonts w:ascii="仿宋" w:eastAsia="仿宋" w:hAnsi="仿宋" w:hint="eastAsia"/>
          <w:sz w:val="30"/>
          <w:szCs w:val="30"/>
        </w:rPr>
        <w:t>，</w:t>
      </w:r>
      <w:r w:rsidR="00DF5102" w:rsidRPr="00FA21AB">
        <w:rPr>
          <w:rFonts w:ascii="仿宋" w:eastAsia="仿宋" w:hAnsi="仿宋" w:hint="eastAsia"/>
          <w:sz w:val="30"/>
          <w:szCs w:val="30"/>
        </w:rPr>
        <w:t>他们的</w:t>
      </w:r>
      <w:r w:rsidRPr="00FA21AB">
        <w:rPr>
          <w:rFonts w:ascii="仿宋" w:eastAsia="仿宋" w:hAnsi="仿宋" w:hint="eastAsia"/>
          <w:sz w:val="30"/>
          <w:szCs w:val="30"/>
        </w:rPr>
        <w:t>信</w:t>
      </w:r>
      <w:r w:rsidRPr="00FA21AB">
        <w:rPr>
          <w:rFonts w:ascii="仿宋" w:eastAsia="仿宋" w:hAnsi="仿宋" w:hint="eastAsia"/>
          <w:sz w:val="30"/>
          <w:szCs w:val="30"/>
        </w:rPr>
        <w:lastRenderedPageBreak/>
        <w:t>之教义</w:t>
      </w:r>
      <w:r w:rsidR="00DF5102" w:rsidRPr="00FA21AB">
        <w:rPr>
          <w:rFonts w:ascii="仿宋" w:eastAsia="仿宋" w:hAnsi="仿宋" w:hint="eastAsia"/>
          <w:sz w:val="30"/>
          <w:szCs w:val="30"/>
        </w:rPr>
        <w:t>体系</w:t>
      </w:r>
      <w:r w:rsidRPr="00FA21AB">
        <w:rPr>
          <w:rFonts w:ascii="仿宋" w:eastAsia="仿宋" w:hAnsi="仿宋" w:hint="eastAsia"/>
          <w:sz w:val="30"/>
          <w:szCs w:val="30"/>
        </w:rPr>
        <w:t>好比糠秕做成的</w:t>
      </w:r>
      <w:r w:rsidR="00DF5102" w:rsidRPr="00FA21AB">
        <w:rPr>
          <w:rFonts w:ascii="仿宋" w:eastAsia="仿宋" w:hAnsi="仿宋" w:hint="eastAsia"/>
          <w:sz w:val="30"/>
          <w:szCs w:val="30"/>
        </w:rPr>
        <w:t>汤</w:t>
      </w:r>
      <w:r w:rsidRPr="00FA21AB">
        <w:rPr>
          <w:rFonts w:ascii="仿宋" w:eastAsia="仿宋" w:hAnsi="仿宋" w:hint="eastAsia"/>
          <w:sz w:val="30"/>
          <w:szCs w:val="30"/>
        </w:rPr>
        <w:t>，他</w:t>
      </w:r>
      <w:r w:rsidR="00DF5102" w:rsidRPr="00FA21AB">
        <w:rPr>
          <w:rFonts w:ascii="仿宋" w:eastAsia="仿宋" w:hAnsi="仿宋" w:hint="eastAsia"/>
          <w:sz w:val="30"/>
          <w:szCs w:val="30"/>
        </w:rPr>
        <w:t>们吃起来却像是最好的美食。或</w:t>
      </w:r>
      <w:r w:rsidR="009D0D67" w:rsidRPr="00FA21AB">
        <w:rPr>
          <w:rFonts w:ascii="仿宋" w:eastAsia="仿宋" w:hAnsi="仿宋" w:hint="eastAsia"/>
          <w:sz w:val="30"/>
          <w:szCs w:val="30"/>
        </w:rPr>
        <w:t>他</w:t>
      </w:r>
      <w:r w:rsidR="00DF5102" w:rsidRPr="00FA21AB">
        <w:rPr>
          <w:rFonts w:ascii="仿宋" w:eastAsia="仿宋" w:hAnsi="仿宋" w:hint="eastAsia"/>
          <w:sz w:val="30"/>
          <w:szCs w:val="30"/>
        </w:rPr>
        <w:t>们的教义体系</w:t>
      </w:r>
      <w:r w:rsidRPr="00FA21AB">
        <w:rPr>
          <w:rFonts w:ascii="仿宋" w:eastAsia="仿宋" w:hAnsi="仿宋" w:hint="eastAsia"/>
          <w:sz w:val="30"/>
          <w:szCs w:val="30"/>
        </w:rPr>
        <w:t>好比先知以西结</w:t>
      </w:r>
      <w:r w:rsidR="00DF5102" w:rsidRPr="00FA21AB">
        <w:rPr>
          <w:rFonts w:ascii="仿宋" w:eastAsia="仿宋" w:hAnsi="仿宋" w:hint="eastAsia"/>
          <w:sz w:val="30"/>
          <w:szCs w:val="30"/>
        </w:rPr>
        <w:t>被吩咐</w:t>
      </w:r>
      <w:r w:rsidRPr="00FA21AB">
        <w:rPr>
          <w:rFonts w:ascii="仿宋" w:eastAsia="仿宋" w:hAnsi="仿宋" w:hint="eastAsia"/>
          <w:sz w:val="30"/>
          <w:szCs w:val="30"/>
        </w:rPr>
        <w:t>将小麦、大麦、豆子、扁豆、粗麦与人粪或牛粪混在一起</w:t>
      </w:r>
      <w:r w:rsidR="00DF5102" w:rsidRPr="00FA21AB">
        <w:rPr>
          <w:rFonts w:ascii="仿宋" w:eastAsia="仿宋" w:hAnsi="仿宋" w:hint="eastAsia"/>
          <w:sz w:val="30"/>
          <w:szCs w:val="30"/>
        </w:rPr>
        <w:t>所作的</w:t>
      </w:r>
      <w:r w:rsidRPr="00FA21AB">
        <w:rPr>
          <w:rFonts w:ascii="仿宋" w:eastAsia="仿宋" w:hAnsi="仿宋" w:hint="eastAsia"/>
          <w:sz w:val="30"/>
          <w:szCs w:val="30"/>
        </w:rPr>
        <w:t>饼</w:t>
      </w:r>
      <w:r w:rsidR="00DF5102" w:rsidRPr="00FA21AB">
        <w:rPr>
          <w:rFonts w:ascii="仿宋" w:eastAsia="仿宋" w:hAnsi="仿宋" w:hint="eastAsia"/>
          <w:sz w:val="30"/>
          <w:szCs w:val="30"/>
        </w:rPr>
        <w:t>和糕饼</w:t>
      </w:r>
      <w:r w:rsidRPr="00FA21AB">
        <w:rPr>
          <w:rFonts w:ascii="仿宋" w:eastAsia="仿宋" w:hAnsi="仿宋" w:hint="eastAsia"/>
          <w:sz w:val="30"/>
          <w:szCs w:val="30"/>
        </w:rPr>
        <w:t>，</w:t>
      </w:r>
      <w:r w:rsidR="00DF5102" w:rsidRPr="00FA21AB">
        <w:rPr>
          <w:rFonts w:ascii="仿宋" w:eastAsia="仿宋" w:hAnsi="仿宋" w:hint="eastAsia"/>
          <w:sz w:val="30"/>
          <w:szCs w:val="30"/>
        </w:rPr>
        <w:t>以代表</w:t>
      </w:r>
      <w:r w:rsidRPr="00FA21AB">
        <w:rPr>
          <w:rFonts w:ascii="仿宋" w:eastAsia="仿宋" w:hAnsi="仿宋" w:hint="eastAsia"/>
          <w:sz w:val="30"/>
          <w:szCs w:val="30"/>
        </w:rPr>
        <w:t>教会在以色列民族中的</w:t>
      </w:r>
      <w:r w:rsidR="00DF5102" w:rsidRPr="00FA21AB">
        <w:rPr>
          <w:rFonts w:ascii="仿宋" w:eastAsia="仿宋" w:hAnsi="仿宋" w:hint="eastAsia"/>
          <w:sz w:val="30"/>
          <w:szCs w:val="30"/>
        </w:rPr>
        <w:t>样子(以西结书4:9等)</w:t>
      </w:r>
      <w:r w:rsidRPr="00FA21AB">
        <w:rPr>
          <w:rFonts w:ascii="仿宋" w:eastAsia="仿宋" w:hAnsi="仿宋" w:hint="eastAsia"/>
          <w:sz w:val="30"/>
          <w:szCs w:val="30"/>
        </w:rPr>
        <w:t>。基于和建立在</w:t>
      </w:r>
      <w:r w:rsidR="00DF5102" w:rsidRPr="00FA21AB">
        <w:rPr>
          <w:rFonts w:ascii="仿宋" w:eastAsia="仿宋" w:hAnsi="仿宋" w:hint="eastAsia"/>
          <w:sz w:val="30"/>
          <w:szCs w:val="30"/>
        </w:rPr>
        <w:t>来自</w:t>
      </w:r>
      <w:r w:rsidRPr="00FA21AB">
        <w:rPr>
          <w:rFonts w:ascii="仿宋" w:eastAsia="仿宋" w:hAnsi="仿宋" w:hint="eastAsia"/>
          <w:sz w:val="30"/>
          <w:szCs w:val="30"/>
        </w:rPr>
        <w:t>永恒</w:t>
      </w:r>
      <w:r w:rsidR="00DF5102" w:rsidRPr="00FA21AB">
        <w:rPr>
          <w:rFonts w:ascii="仿宋" w:eastAsia="仿宋" w:hAnsi="仿宋" w:hint="eastAsia"/>
          <w:sz w:val="30"/>
          <w:szCs w:val="30"/>
        </w:rPr>
        <w:t>，且每一位都单独为神</w:t>
      </w:r>
      <w:r w:rsidRPr="00FA21AB">
        <w:rPr>
          <w:rFonts w:ascii="仿宋" w:eastAsia="仿宋" w:hAnsi="仿宋" w:hint="eastAsia"/>
          <w:sz w:val="30"/>
          <w:szCs w:val="30"/>
        </w:rPr>
        <w:t>的三神性位格</w:t>
      </w:r>
      <w:r w:rsidR="00DF5102" w:rsidRPr="00FA21AB">
        <w:rPr>
          <w:rFonts w:ascii="仿宋" w:eastAsia="仿宋" w:hAnsi="仿宋" w:hint="eastAsia"/>
          <w:sz w:val="30"/>
          <w:szCs w:val="30"/>
        </w:rPr>
        <w:t>的观念</w:t>
      </w:r>
      <w:r w:rsidR="0037558E" w:rsidRPr="00FA21AB">
        <w:rPr>
          <w:rFonts w:ascii="仿宋" w:eastAsia="仿宋" w:hAnsi="仿宋" w:hint="eastAsia"/>
          <w:sz w:val="30"/>
          <w:szCs w:val="30"/>
        </w:rPr>
        <w:t>之上的一个教会的教义体系</w:t>
      </w:r>
      <w:r w:rsidRPr="00FA21AB">
        <w:rPr>
          <w:rFonts w:ascii="仿宋" w:eastAsia="仿宋" w:hAnsi="仿宋" w:hint="eastAsia"/>
          <w:sz w:val="30"/>
          <w:szCs w:val="30"/>
        </w:rPr>
        <w:t>也是</w:t>
      </w:r>
      <w:r w:rsidR="0037558E" w:rsidRPr="00FA21AB">
        <w:rPr>
          <w:rFonts w:ascii="仿宋" w:eastAsia="仿宋" w:hAnsi="仿宋" w:hint="eastAsia"/>
          <w:sz w:val="30"/>
          <w:szCs w:val="30"/>
        </w:rPr>
        <w:t>这样</w:t>
      </w:r>
      <w:r w:rsidRPr="00FA21AB">
        <w:rPr>
          <w:rFonts w:ascii="仿宋" w:eastAsia="仿宋" w:hAnsi="仿宋" w:hint="eastAsia"/>
          <w:sz w:val="30"/>
          <w:szCs w:val="30"/>
        </w:rPr>
        <w:t>。</w:t>
      </w:r>
    </w:p>
    <w:p w14:paraId="79017739" w14:textId="77777777" w:rsidR="00B146CA" w:rsidRPr="00FA21AB" w:rsidRDefault="0037558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若在脑海中真实地描绘它，谁都能看出这信仰的可怕错误。它就像挨个站成一排的三个人：第一个</w:t>
      </w:r>
      <w:r w:rsidR="004D05E0" w:rsidRPr="00FA21AB">
        <w:rPr>
          <w:rFonts w:ascii="仿宋" w:eastAsia="仿宋" w:hAnsi="仿宋" w:hint="eastAsia"/>
          <w:sz w:val="30"/>
          <w:szCs w:val="30"/>
        </w:rPr>
        <w:t>人以</w:t>
      </w:r>
      <w:r w:rsidRPr="00FA21AB">
        <w:rPr>
          <w:rFonts w:ascii="仿宋" w:eastAsia="仿宋" w:hAnsi="仿宋" w:hint="eastAsia"/>
          <w:sz w:val="30"/>
          <w:szCs w:val="30"/>
        </w:rPr>
        <w:t>皇冠</w:t>
      </w:r>
      <w:r w:rsidR="004D05E0" w:rsidRPr="00FA21AB">
        <w:rPr>
          <w:rFonts w:ascii="仿宋" w:eastAsia="仿宋" w:hAnsi="仿宋" w:hint="eastAsia"/>
          <w:sz w:val="30"/>
          <w:szCs w:val="30"/>
        </w:rPr>
        <w:t>和</w:t>
      </w:r>
      <w:r w:rsidRPr="00FA21AB">
        <w:rPr>
          <w:rFonts w:ascii="仿宋" w:eastAsia="仿宋" w:hAnsi="仿宋" w:hint="eastAsia"/>
          <w:sz w:val="30"/>
          <w:szCs w:val="30"/>
        </w:rPr>
        <w:t>权杖</w:t>
      </w:r>
      <w:r w:rsidR="004D05E0" w:rsidRPr="00FA21AB">
        <w:rPr>
          <w:rFonts w:ascii="仿宋" w:eastAsia="仿宋" w:hAnsi="仿宋" w:hint="eastAsia"/>
          <w:sz w:val="30"/>
          <w:szCs w:val="30"/>
        </w:rPr>
        <w:t>为特征</w:t>
      </w:r>
      <w:r w:rsidRPr="00FA21AB">
        <w:rPr>
          <w:rFonts w:ascii="仿宋" w:eastAsia="仿宋" w:hAnsi="仿宋" w:hint="eastAsia"/>
          <w:sz w:val="30"/>
          <w:szCs w:val="30"/>
        </w:rPr>
        <w:t>；第二</w:t>
      </w:r>
      <w:r w:rsidR="00BB4303" w:rsidRPr="00FA21AB">
        <w:rPr>
          <w:rFonts w:ascii="仿宋" w:eastAsia="仿宋" w:hAnsi="仿宋" w:hint="eastAsia"/>
          <w:sz w:val="30"/>
          <w:szCs w:val="30"/>
        </w:rPr>
        <w:t>个人</w:t>
      </w:r>
      <w:r w:rsidRPr="00FA21AB">
        <w:rPr>
          <w:rFonts w:ascii="仿宋" w:eastAsia="仿宋" w:hAnsi="仿宋" w:hint="eastAsia"/>
          <w:sz w:val="30"/>
          <w:szCs w:val="30"/>
        </w:rPr>
        <w:t>右手</w:t>
      </w:r>
      <w:r w:rsidR="00BB4303" w:rsidRPr="00FA21AB">
        <w:rPr>
          <w:rFonts w:ascii="仿宋" w:eastAsia="仿宋" w:hAnsi="仿宋" w:hint="eastAsia"/>
          <w:sz w:val="30"/>
          <w:szCs w:val="30"/>
        </w:rPr>
        <w:t>拿</w:t>
      </w:r>
      <w:r w:rsidRPr="00FA21AB">
        <w:rPr>
          <w:rFonts w:ascii="仿宋" w:eastAsia="仿宋" w:hAnsi="仿宋" w:hint="eastAsia"/>
          <w:sz w:val="30"/>
          <w:szCs w:val="30"/>
        </w:rPr>
        <w:t>着一本书</w:t>
      </w:r>
      <w:r w:rsidR="00BB4303" w:rsidRPr="00FA21AB">
        <w:rPr>
          <w:rFonts w:ascii="仿宋" w:eastAsia="仿宋" w:hAnsi="仿宋" w:hint="eastAsia"/>
          <w:sz w:val="30"/>
          <w:szCs w:val="30"/>
        </w:rPr>
        <w:t>，就是</w:t>
      </w:r>
      <w:r w:rsidRPr="00FA21AB">
        <w:rPr>
          <w:rFonts w:ascii="仿宋" w:eastAsia="仿宋" w:hAnsi="仿宋" w:hint="eastAsia"/>
          <w:sz w:val="30"/>
          <w:szCs w:val="30"/>
        </w:rPr>
        <w:t>圣言，</w:t>
      </w:r>
      <w:r w:rsidR="00BB4303" w:rsidRPr="00FA21AB">
        <w:rPr>
          <w:rFonts w:ascii="仿宋" w:eastAsia="仿宋" w:hAnsi="仿宋" w:hint="eastAsia"/>
          <w:sz w:val="30"/>
          <w:szCs w:val="30"/>
        </w:rPr>
        <w:t>而</w:t>
      </w:r>
      <w:r w:rsidRPr="00FA21AB">
        <w:rPr>
          <w:rFonts w:ascii="仿宋" w:eastAsia="仿宋" w:hAnsi="仿宋" w:hint="eastAsia"/>
          <w:sz w:val="30"/>
          <w:szCs w:val="30"/>
        </w:rPr>
        <w:t>左手</w:t>
      </w:r>
      <w:r w:rsidR="00BB4303" w:rsidRPr="00FA21AB">
        <w:rPr>
          <w:rFonts w:ascii="仿宋" w:eastAsia="仿宋" w:hAnsi="仿宋" w:hint="eastAsia"/>
          <w:sz w:val="30"/>
          <w:szCs w:val="30"/>
        </w:rPr>
        <w:t>却</w:t>
      </w:r>
      <w:r w:rsidRPr="00FA21AB">
        <w:rPr>
          <w:rFonts w:ascii="仿宋" w:eastAsia="仿宋" w:hAnsi="仿宋" w:hint="eastAsia"/>
          <w:sz w:val="30"/>
          <w:szCs w:val="30"/>
        </w:rPr>
        <w:t>拿着一个</w:t>
      </w:r>
      <w:r w:rsidR="00BB4303" w:rsidRPr="00FA21AB">
        <w:rPr>
          <w:rFonts w:ascii="仿宋" w:eastAsia="仿宋" w:hAnsi="仿宋" w:hint="eastAsia"/>
          <w:sz w:val="30"/>
          <w:szCs w:val="30"/>
        </w:rPr>
        <w:t>溅满鲜血</w:t>
      </w:r>
      <w:r w:rsidRPr="00FA21AB">
        <w:rPr>
          <w:rFonts w:ascii="仿宋" w:eastAsia="仿宋" w:hAnsi="仿宋" w:hint="eastAsia"/>
          <w:sz w:val="30"/>
          <w:szCs w:val="30"/>
        </w:rPr>
        <w:t>的金十字架；第三个</w:t>
      </w:r>
      <w:r w:rsidR="00BB4303" w:rsidRPr="00FA21AB">
        <w:rPr>
          <w:rFonts w:ascii="仿宋" w:eastAsia="仿宋" w:hAnsi="仿宋" w:hint="eastAsia"/>
          <w:sz w:val="30"/>
          <w:szCs w:val="30"/>
        </w:rPr>
        <w:t>人则有绑着的翅膀</w:t>
      </w:r>
      <w:r w:rsidRPr="00FA21AB">
        <w:rPr>
          <w:rFonts w:ascii="仿宋" w:eastAsia="仿宋" w:hAnsi="仿宋" w:hint="eastAsia"/>
          <w:sz w:val="30"/>
          <w:szCs w:val="30"/>
        </w:rPr>
        <w:t>，单</w:t>
      </w:r>
      <w:r w:rsidR="00B146CA" w:rsidRPr="00FA21AB">
        <w:rPr>
          <w:rFonts w:ascii="仿宋" w:eastAsia="仿宋" w:hAnsi="仿宋" w:hint="eastAsia"/>
          <w:sz w:val="30"/>
          <w:szCs w:val="30"/>
        </w:rPr>
        <w:t>脚</w:t>
      </w:r>
      <w:r w:rsidRPr="00FA21AB">
        <w:rPr>
          <w:rFonts w:ascii="仿宋" w:eastAsia="仿宋" w:hAnsi="仿宋" w:hint="eastAsia"/>
          <w:sz w:val="30"/>
          <w:szCs w:val="30"/>
        </w:rPr>
        <w:t>站立，</w:t>
      </w:r>
      <w:r w:rsidR="00B146CA" w:rsidRPr="00FA21AB">
        <w:rPr>
          <w:rFonts w:ascii="仿宋" w:eastAsia="仿宋" w:hAnsi="仿宋" w:hint="eastAsia"/>
          <w:sz w:val="30"/>
          <w:szCs w:val="30"/>
        </w:rPr>
        <w:t>努力飞走，采取行动</w:t>
      </w:r>
      <w:r w:rsidRPr="00FA21AB">
        <w:rPr>
          <w:rFonts w:ascii="仿宋" w:eastAsia="仿宋" w:hAnsi="仿宋" w:hint="eastAsia"/>
          <w:sz w:val="30"/>
          <w:szCs w:val="30"/>
        </w:rPr>
        <w:t>。</w:t>
      </w:r>
      <w:r w:rsidR="00B146CA" w:rsidRPr="00FA21AB">
        <w:rPr>
          <w:rFonts w:ascii="仿宋" w:eastAsia="仿宋" w:hAnsi="仿宋" w:hint="eastAsia"/>
          <w:sz w:val="30"/>
          <w:szCs w:val="30"/>
        </w:rPr>
        <w:t>在这三人上面还有</w:t>
      </w:r>
      <w:r w:rsidRPr="00FA21AB">
        <w:rPr>
          <w:rFonts w:ascii="仿宋" w:eastAsia="仿宋" w:hAnsi="仿宋" w:hint="eastAsia"/>
          <w:sz w:val="30"/>
          <w:szCs w:val="30"/>
        </w:rPr>
        <w:t>一行题词：这三个</w:t>
      </w:r>
      <w:r w:rsidR="00B146CA" w:rsidRPr="00FA21AB">
        <w:rPr>
          <w:rFonts w:ascii="仿宋" w:eastAsia="仿宋" w:hAnsi="仿宋" w:hint="eastAsia"/>
          <w:sz w:val="30"/>
          <w:szCs w:val="30"/>
        </w:rPr>
        <w:t>人虽然每一个都是一个神，却是一位神</w:t>
      </w:r>
      <w:r w:rsidRPr="00FA21AB">
        <w:rPr>
          <w:rFonts w:ascii="仿宋" w:eastAsia="仿宋" w:hAnsi="仿宋" w:hint="eastAsia"/>
          <w:sz w:val="30"/>
          <w:szCs w:val="30"/>
        </w:rPr>
        <w:t>。</w:t>
      </w:r>
      <w:r w:rsidR="00B146CA" w:rsidRPr="00FA21AB">
        <w:rPr>
          <w:rFonts w:ascii="仿宋" w:eastAsia="仿宋" w:hAnsi="仿宋" w:hint="eastAsia"/>
          <w:sz w:val="30"/>
          <w:szCs w:val="30"/>
        </w:rPr>
        <w:t>凡有智慧的人看到这幅图</w:t>
      </w:r>
      <w:r w:rsidRPr="00FA21AB">
        <w:rPr>
          <w:rFonts w:ascii="仿宋" w:eastAsia="仿宋" w:hAnsi="仿宋" w:hint="eastAsia"/>
          <w:sz w:val="30"/>
          <w:szCs w:val="30"/>
        </w:rPr>
        <w:t>，都会对自己说：“这</w:t>
      </w:r>
      <w:r w:rsidR="00B146CA" w:rsidRPr="00FA21AB">
        <w:rPr>
          <w:rFonts w:ascii="仿宋" w:eastAsia="仿宋" w:hAnsi="仿宋" w:hint="eastAsia"/>
          <w:sz w:val="30"/>
          <w:szCs w:val="30"/>
        </w:rPr>
        <w:t>太荒谬地不切实际了</w:t>
      </w:r>
      <w:r w:rsidRPr="00FA21AB">
        <w:rPr>
          <w:rFonts w:ascii="仿宋" w:eastAsia="仿宋" w:hAnsi="仿宋" w:hint="eastAsia"/>
          <w:sz w:val="30"/>
          <w:szCs w:val="30"/>
        </w:rPr>
        <w:t>！”</w:t>
      </w:r>
      <w:r w:rsidR="00D35E77" w:rsidRPr="00FA21AB">
        <w:rPr>
          <w:rFonts w:ascii="仿宋" w:eastAsia="仿宋" w:hAnsi="仿宋" w:hint="eastAsia"/>
          <w:sz w:val="30"/>
          <w:szCs w:val="30"/>
        </w:rPr>
        <w:t>如果</w:t>
      </w:r>
      <w:r w:rsidR="00363BCB" w:rsidRPr="00FA21AB">
        <w:rPr>
          <w:rFonts w:ascii="仿宋" w:eastAsia="仿宋" w:hAnsi="仿宋" w:hint="eastAsia"/>
          <w:sz w:val="30"/>
          <w:szCs w:val="30"/>
        </w:rPr>
        <w:t>他看到一个神性位格的图像，头上环绕天堂的光线，其上的题词是：这是我们的神，集我们的创造者，救赎主和重生者于一身，因此是我们的救主，</w:t>
      </w:r>
      <w:r w:rsidR="00D35E77" w:rsidRPr="00FA21AB">
        <w:rPr>
          <w:rFonts w:ascii="仿宋" w:eastAsia="仿宋" w:hAnsi="仿宋" w:hint="eastAsia"/>
          <w:sz w:val="30"/>
          <w:szCs w:val="30"/>
        </w:rPr>
        <w:t>那么他所</w:t>
      </w:r>
      <w:r w:rsidR="00363BCB" w:rsidRPr="00FA21AB">
        <w:rPr>
          <w:rFonts w:ascii="仿宋" w:eastAsia="仿宋" w:hAnsi="仿宋" w:hint="eastAsia"/>
          <w:sz w:val="30"/>
          <w:szCs w:val="30"/>
        </w:rPr>
        <w:t>说</w:t>
      </w:r>
      <w:r w:rsidR="00D35E77" w:rsidRPr="00FA21AB">
        <w:rPr>
          <w:rFonts w:ascii="仿宋" w:eastAsia="仿宋" w:hAnsi="仿宋" w:hint="eastAsia"/>
          <w:sz w:val="30"/>
          <w:szCs w:val="30"/>
        </w:rPr>
        <w:t>的话就</w:t>
      </w:r>
      <w:r w:rsidR="00363BCB" w:rsidRPr="00FA21AB">
        <w:rPr>
          <w:rFonts w:ascii="仿宋" w:eastAsia="仿宋" w:hAnsi="仿宋" w:hint="eastAsia"/>
          <w:sz w:val="30"/>
          <w:szCs w:val="30"/>
        </w:rPr>
        <w:t>截然不同了。他会亲吻这图像，将它贴在心口带回家，当他和他的妻子、孩子、仆人看到它时，他们都会感到振奋。</w:t>
      </w:r>
    </w:p>
    <w:p w14:paraId="4847BE0B" w14:textId="77777777" w:rsidR="00C4282A" w:rsidRPr="00FA21AB" w:rsidRDefault="00C4282A" w:rsidP="003203CE">
      <w:pPr>
        <w:pStyle w:val="2"/>
        <w:rPr>
          <w:rFonts w:asciiTheme="minorEastAsia" w:hAnsiTheme="minorEastAsia"/>
          <w:b w:val="0"/>
          <w:sz w:val="30"/>
          <w:szCs w:val="30"/>
        </w:rPr>
      </w:pPr>
      <w:bookmarkStart w:id="40" w:name="_Toc171501667"/>
      <w:r w:rsidRPr="00FA21AB">
        <w:rPr>
          <w:rFonts w:hint="eastAsia"/>
        </w:rPr>
        <w:t>第二诫：不可妄称耶和华你</w:t>
      </w:r>
      <w:r w:rsidR="00EA4575" w:rsidRPr="00FA21AB">
        <w:rPr>
          <w:rFonts w:hint="eastAsia"/>
        </w:rPr>
        <w:t>神</w:t>
      </w:r>
      <w:r w:rsidRPr="00FA21AB">
        <w:rPr>
          <w:rFonts w:hint="eastAsia"/>
        </w:rPr>
        <w:t>的名</w:t>
      </w:r>
      <w:r w:rsidR="00FC7975" w:rsidRPr="00FA21AB">
        <w:rPr>
          <w:rFonts w:hint="eastAsia"/>
        </w:rPr>
        <w:t>，</w:t>
      </w:r>
      <w:r w:rsidRPr="00FA21AB">
        <w:rPr>
          <w:rFonts w:asciiTheme="minorEastAsia" w:hAnsiTheme="minorEastAsia" w:hint="eastAsia"/>
          <w:sz w:val="30"/>
          <w:szCs w:val="30"/>
        </w:rPr>
        <w:t>因为妄称耶和华名的，</w:t>
      </w:r>
      <w:r w:rsidR="00FC7975" w:rsidRPr="00FA21AB">
        <w:rPr>
          <w:rFonts w:asciiTheme="minorEastAsia" w:hAnsiTheme="minorEastAsia" w:hint="eastAsia"/>
          <w:sz w:val="30"/>
          <w:szCs w:val="30"/>
        </w:rPr>
        <w:t>耶和华必不以他为无罪</w:t>
      </w:r>
      <w:bookmarkEnd w:id="40"/>
    </w:p>
    <w:p w14:paraId="03527B0D" w14:textId="77777777" w:rsidR="00EA5D4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297.</w:t>
      </w:r>
      <w:r w:rsidR="00793CB3" w:rsidRPr="00FA21AB">
        <w:rPr>
          <w:rFonts w:ascii="仿宋" w:eastAsia="仿宋" w:hAnsi="仿宋" w:hint="eastAsia"/>
          <w:sz w:val="30"/>
          <w:szCs w:val="30"/>
        </w:rPr>
        <w:t>在</w:t>
      </w:r>
      <w:r w:rsidR="00FC768B" w:rsidRPr="00FA21AB">
        <w:rPr>
          <w:rFonts w:ascii="仿宋" w:eastAsia="仿宋" w:hAnsi="仿宋" w:hint="eastAsia"/>
          <w:sz w:val="30"/>
          <w:szCs w:val="30"/>
        </w:rPr>
        <w:t>属世意义，也就是</w:t>
      </w:r>
      <w:r w:rsidR="00AC4AF0" w:rsidRPr="00FA21AB">
        <w:rPr>
          <w:rFonts w:ascii="仿宋" w:eastAsia="仿宋" w:hAnsi="仿宋" w:hint="eastAsia"/>
          <w:sz w:val="30"/>
          <w:szCs w:val="30"/>
        </w:rPr>
        <w:t>字义</w:t>
      </w:r>
      <w:r w:rsidR="00793CB3" w:rsidRPr="00FA21AB">
        <w:rPr>
          <w:rFonts w:ascii="仿宋" w:eastAsia="仿宋" w:hAnsi="仿宋" w:hint="eastAsia"/>
          <w:sz w:val="30"/>
          <w:szCs w:val="30"/>
        </w:rPr>
        <w:t>上</w:t>
      </w:r>
      <w:r w:rsidR="00AC4AF0" w:rsidRPr="00FA21AB">
        <w:rPr>
          <w:rFonts w:ascii="仿宋" w:eastAsia="仿宋" w:hAnsi="仿宋" w:hint="eastAsia"/>
          <w:sz w:val="30"/>
          <w:szCs w:val="30"/>
        </w:rPr>
        <w:t>，“妄称耶和华神的</w:t>
      </w:r>
      <w:r w:rsidR="00FC768B" w:rsidRPr="00FA21AB">
        <w:rPr>
          <w:rFonts w:ascii="仿宋" w:eastAsia="仿宋" w:hAnsi="仿宋" w:hint="eastAsia"/>
          <w:sz w:val="30"/>
          <w:szCs w:val="30"/>
        </w:rPr>
        <w:t>名”</w:t>
      </w:r>
      <w:r w:rsidR="00AC4AF0" w:rsidRPr="00FA21AB">
        <w:rPr>
          <w:rFonts w:ascii="仿宋" w:eastAsia="仿宋" w:hAnsi="仿宋" w:hint="eastAsia"/>
          <w:sz w:val="30"/>
          <w:szCs w:val="30"/>
        </w:rPr>
        <w:t>包括</w:t>
      </w:r>
      <w:r w:rsidR="00FC768B" w:rsidRPr="00FA21AB">
        <w:rPr>
          <w:rFonts w:ascii="仿宋" w:eastAsia="仿宋" w:hAnsi="仿宋" w:hint="eastAsia"/>
          <w:sz w:val="30"/>
          <w:szCs w:val="30"/>
        </w:rPr>
        <w:t>各种交谈，尤其</w:t>
      </w:r>
      <w:r w:rsidR="00AC4AF0" w:rsidRPr="00FA21AB">
        <w:rPr>
          <w:rFonts w:ascii="仿宋" w:eastAsia="仿宋" w:hAnsi="仿宋" w:hint="eastAsia"/>
          <w:sz w:val="30"/>
          <w:szCs w:val="30"/>
        </w:rPr>
        <w:t>在说谎和欺骗，无缘无故或为了避免受指责而赌咒发誓时滥用祂的</w:t>
      </w:r>
      <w:r w:rsidR="005C74A0" w:rsidRPr="00FA21AB">
        <w:rPr>
          <w:rFonts w:ascii="仿宋" w:eastAsia="仿宋" w:hAnsi="仿宋" w:hint="eastAsia"/>
          <w:sz w:val="30"/>
          <w:szCs w:val="30"/>
        </w:rPr>
        <w:t>名</w:t>
      </w:r>
      <w:r w:rsidR="00AC4AF0" w:rsidRPr="00FA21AB">
        <w:rPr>
          <w:rFonts w:ascii="仿宋" w:eastAsia="仿宋" w:hAnsi="仿宋" w:hint="eastAsia"/>
          <w:sz w:val="30"/>
          <w:szCs w:val="30"/>
        </w:rPr>
        <w:t>；</w:t>
      </w:r>
      <w:r w:rsidR="00E022A5" w:rsidRPr="00FA21AB">
        <w:rPr>
          <w:rFonts w:ascii="仿宋" w:eastAsia="仿宋" w:hAnsi="仿宋" w:hint="eastAsia"/>
          <w:sz w:val="30"/>
          <w:szCs w:val="30"/>
        </w:rPr>
        <w:t>怀着邪恶的意图</w:t>
      </w:r>
      <w:r w:rsidR="005C74A0" w:rsidRPr="00FA21AB">
        <w:rPr>
          <w:rFonts w:ascii="仿宋" w:eastAsia="仿宋" w:hAnsi="仿宋" w:hint="eastAsia"/>
          <w:sz w:val="30"/>
          <w:szCs w:val="30"/>
        </w:rPr>
        <w:t>，也就是诅咒，或在巫术和法术中利用祂的名。</w:t>
      </w:r>
      <w:r w:rsidR="00C02192" w:rsidRPr="00FA21AB">
        <w:rPr>
          <w:rFonts w:ascii="仿宋" w:eastAsia="仿宋" w:hAnsi="仿宋" w:hint="eastAsia"/>
          <w:sz w:val="30"/>
          <w:szCs w:val="30"/>
        </w:rPr>
        <w:t>在加冕典礼，牧职授任，</w:t>
      </w:r>
      <w:r w:rsidR="00502EDC" w:rsidRPr="00FA21AB">
        <w:rPr>
          <w:rFonts w:ascii="仿宋" w:eastAsia="仿宋" w:hAnsi="仿宋" w:hint="eastAsia"/>
          <w:sz w:val="30"/>
          <w:szCs w:val="30"/>
        </w:rPr>
        <w:t>坚信礼</w:t>
      </w:r>
      <w:r w:rsidR="00E072DD" w:rsidRPr="00FA21AB">
        <w:rPr>
          <w:rFonts w:ascii="仿宋" w:eastAsia="仿宋" w:hAnsi="仿宋" w:hint="eastAsia"/>
          <w:sz w:val="30"/>
          <w:szCs w:val="30"/>
        </w:rPr>
        <w:t>中指着神及其神圣，圣言或福音起誓，不是妄称神的名，除非起誓的人后来将他们的承诺</w:t>
      </w:r>
      <w:r w:rsidR="00A52DEC" w:rsidRPr="00FA21AB">
        <w:rPr>
          <w:rFonts w:ascii="仿宋" w:eastAsia="仿宋" w:hAnsi="仿宋" w:hint="eastAsia"/>
          <w:sz w:val="30"/>
          <w:szCs w:val="30"/>
        </w:rPr>
        <w:t>视为不可能或毫无意义而加以弃绝。此外，神的名因是神圣本身，故经常被</w:t>
      </w:r>
      <w:r w:rsidR="00A52DEC" w:rsidRPr="00FA21AB">
        <w:rPr>
          <w:rFonts w:ascii="仿宋" w:eastAsia="仿宋" w:hAnsi="仿宋" w:hint="eastAsia"/>
          <w:sz w:val="30"/>
          <w:szCs w:val="30"/>
        </w:rPr>
        <w:lastRenderedPageBreak/>
        <w:t>用于教会的神圣活动，如祷告，唱诗和敬拜的各个方面，以及教会相关主题的讲道和书籍。原因在于，神</w:t>
      </w:r>
      <w:r w:rsidR="00B31936" w:rsidRPr="00FA21AB">
        <w:rPr>
          <w:rFonts w:ascii="仿宋" w:eastAsia="仿宋" w:hAnsi="仿宋" w:hint="eastAsia"/>
          <w:sz w:val="30"/>
          <w:szCs w:val="30"/>
        </w:rPr>
        <w:t>在宗教信仰的各个方面。当祂的名在仪式上被呼求时，祂就会出现并垂听。在这些活动中，神的名被尊为圣。</w:t>
      </w:r>
    </w:p>
    <w:p w14:paraId="0E47470A" w14:textId="77777777" w:rsidR="00AC4AF0" w:rsidRPr="00FA21AB" w:rsidRDefault="00B3193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耶和华神的名本质上是神圣的，你从这一事实</w:t>
      </w:r>
      <w:r w:rsidR="003A3B7D" w:rsidRPr="00FA21AB">
        <w:rPr>
          <w:rFonts w:ascii="仿宋" w:eastAsia="仿宋" w:hAnsi="仿宋" w:hint="eastAsia"/>
          <w:sz w:val="30"/>
          <w:szCs w:val="30"/>
        </w:rPr>
        <w:t>可以</w:t>
      </w:r>
      <w:r w:rsidRPr="00FA21AB">
        <w:rPr>
          <w:rFonts w:ascii="仿宋" w:eastAsia="仿宋" w:hAnsi="仿宋" w:hint="eastAsia"/>
          <w:sz w:val="30"/>
          <w:szCs w:val="30"/>
        </w:rPr>
        <w:t>看出来：犹太人在其最</w:t>
      </w:r>
      <w:r w:rsidR="00EA5D4B" w:rsidRPr="00FA21AB">
        <w:rPr>
          <w:rFonts w:ascii="仿宋" w:eastAsia="仿宋" w:hAnsi="仿宋" w:hint="eastAsia"/>
          <w:sz w:val="30"/>
          <w:szCs w:val="30"/>
        </w:rPr>
        <w:t>早期之后就不敢，现在也不敢直呼耶和华这个名。出于对犹太人的尊重，福音书的作者和使徒们也不想说这个名。他们说主，以取代耶和华，你从新约所引用的旧约可以看出这一点，新约用主，不用耶和华，如引用申命记6:5的马太福音22:37和路加福音10:27</w:t>
      </w:r>
      <w:r w:rsidR="00093449" w:rsidRPr="00FA21AB">
        <w:rPr>
          <w:rFonts w:ascii="仿宋" w:eastAsia="仿宋" w:hAnsi="仿宋" w:hint="eastAsia"/>
          <w:sz w:val="30"/>
          <w:szCs w:val="30"/>
        </w:rPr>
        <w:t>等等。</w:t>
      </w:r>
    </w:p>
    <w:p w14:paraId="5F7D0FA4" w14:textId="77777777" w:rsidR="00093449" w:rsidRPr="00FA21AB" w:rsidRDefault="0009344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耶稣的名也是神圣的，这是众所周知的，因为</w:t>
      </w:r>
      <w:r w:rsidRPr="00FA21AB">
        <w:rPr>
          <w:rFonts w:ascii="仿宋" w:eastAsia="仿宋" w:hAnsi="仿宋" w:hint="eastAsia"/>
          <w:sz w:val="30"/>
          <w:szCs w:val="30"/>
        </w:rPr>
        <w:t>使徒说：</w:t>
      </w:r>
    </w:p>
    <w:p w14:paraId="5BCE0295" w14:textId="77777777" w:rsidR="00093449" w:rsidRPr="00FA21AB" w:rsidRDefault="00093449"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叫一切在天上的、地上的，因耶稣的名无不屈膝跪拜。(腓立比书2:10)</w:t>
      </w:r>
    </w:p>
    <w:p w14:paraId="0945FF93" w14:textId="77777777" w:rsidR="00093449" w:rsidRPr="00FA21AB" w:rsidRDefault="0009344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另一方面，</w:t>
      </w:r>
      <w:r w:rsidRPr="00FA21AB">
        <w:rPr>
          <w:rFonts w:ascii="仿宋" w:eastAsia="仿宋" w:hAnsi="仿宋" w:hint="eastAsia"/>
          <w:sz w:val="30"/>
          <w:szCs w:val="30"/>
        </w:rPr>
        <w:t>地狱里的魔鬼无法说出耶稣的名。</w:t>
      </w:r>
      <w:r w:rsidR="008C6D63" w:rsidRPr="00FA21AB">
        <w:rPr>
          <w:rFonts w:ascii="仿宋" w:eastAsia="仿宋" w:hAnsi="仿宋" w:hint="eastAsia"/>
          <w:sz w:val="30"/>
          <w:szCs w:val="30"/>
        </w:rPr>
        <w:t>神有许多名字都不可妄称，即：耶和华、耶和华神、万军之耶和华、以色列的圣者、耶稣和基督、以及圣灵。</w:t>
      </w:r>
    </w:p>
    <w:p w14:paraId="5D6A5E07" w14:textId="77777777" w:rsidR="008C6D6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298.</w:t>
      </w:r>
      <w:r w:rsidR="00793CB3" w:rsidRPr="00FA21AB">
        <w:rPr>
          <w:rFonts w:ascii="仿宋" w:eastAsia="仿宋" w:hAnsi="仿宋" w:hint="eastAsia"/>
          <w:sz w:val="30"/>
          <w:szCs w:val="30"/>
        </w:rPr>
        <w:t>在</w:t>
      </w:r>
      <w:r w:rsidR="008C6D63" w:rsidRPr="00FA21AB">
        <w:rPr>
          <w:rFonts w:ascii="仿宋" w:eastAsia="仿宋" w:hAnsi="仿宋"/>
          <w:sz w:val="30"/>
          <w:szCs w:val="30"/>
        </w:rPr>
        <w:t>属灵意义</w:t>
      </w:r>
      <w:r w:rsidR="00793CB3" w:rsidRPr="00FA21AB">
        <w:rPr>
          <w:rFonts w:ascii="仿宋" w:eastAsia="仿宋" w:hAnsi="仿宋" w:hint="eastAsia"/>
          <w:sz w:val="30"/>
          <w:szCs w:val="30"/>
        </w:rPr>
        <w:t>上</w:t>
      </w:r>
      <w:r w:rsidR="008C6D63" w:rsidRPr="00FA21AB">
        <w:rPr>
          <w:rFonts w:ascii="仿宋" w:eastAsia="仿宋" w:hAnsi="仿宋"/>
          <w:sz w:val="30"/>
          <w:szCs w:val="30"/>
        </w:rPr>
        <w:t>，神的名表示教会基于圣言所教导的一切，主通过这一切被呼求和敬拜。</w:t>
      </w:r>
      <w:r w:rsidR="00F64D0D" w:rsidRPr="00FA21AB">
        <w:rPr>
          <w:rFonts w:ascii="仿宋" w:eastAsia="仿宋" w:hAnsi="仿宋"/>
          <w:sz w:val="30"/>
          <w:szCs w:val="30"/>
        </w:rPr>
        <w:t>所有这些合起来就是神的名。</w:t>
      </w:r>
      <w:r w:rsidR="00F64D0D" w:rsidRPr="00FA21AB">
        <w:rPr>
          <w:rFonts w:ascii="仿宋" w:eastAsia="仿宋" w:hAnsi="仿宋" w:hint="eastAsia"/>
          <w:sz w:val="30"/>
          <w:szCs w:val="30"/>
        </w:rPr>
        <w:t>因此，“妄称神</w:t>
      </w:r>
      <w:r w:rsidR="003A3B7D" w:rsidRPr="00FA21AB">
        <w:rPr>
          <w:rFonts w:ascii="仿宋" w:eastAsia="仿宋" w:hAnsi="仿宋" w:hint="eastAsia"/>
          <w:sz w:val="30"/>
          <w:szCs w:val="30"/>
        </w:rPr>
        <w:t>的</w:t>
      </w:r>
      <w:r w:rsidR="00F64D0D" w:rsidRPr="00FA21AB">
        <w:rPr>
          <w:rFonts w:ascii="仿宋" w:eastAsia="仿宋" w:hAnsi="仿宋" w:hint="eastAsia"/>
          <w:sz w:val="30"/>
          <w:szCs w:val="30"/>
        </w:rPr>
        <w:t>名”表示在闲言碎语</w:t>
      </w:r>
      <w:r w:rsidR="00F450D9" w:rsidRPr="00FA21AB">
        <w:rPr>
          <w:rFonts w:ascii="仿宋" w:eastAsia="仿宋" w:hAnsi="仿宋" w:hint="eastAsia"/>
          <w:sz w:val="30"/>
          <w:szCs w:val="30"/>
        </w:rPr>
        <w:t>，撒谎，欺骗，诅咒，巫术或法术中滥用这些事物中的任何一个。这也是妄用和亵渎神，因而妄用和亵渎</w:t>
      </w:r>
      <w:r w:rsidR="0041313E" w:rsidRPr="00FA21AB">
        <w:rPr>
          <w:rFonts w:ascii="仿宋" w:eastAsia="仿宋" w:hAnsi="仿宋" w:hint="eastAsia"/>
          <w:sz w:val="30"/>
          <w:szCs w:val="30"/>
        </w:rPr>
        <w:t>神的名。</w:t>
      </w:r>
      <w:r w:rsidR="0041313E" w:rsidRPr="00FA21AB">
        <w:rPr>
          <w:rFonts w:ascii="仿宋" w:eastAsia="仿宋" w:hAnsi="仿宋"/>
          <w:sz w:val="30"/>
          <w:szCs w:val="30"/>
        </w:rPr>
        <w:t>从以下经文可以看出，圣言，以及教会或任何敬拜所用的来自圣言的任何东西，都是神的名：</w:t>
      </w:r>
    </w:p>
    <w:p w14:paraId="54A61227" w14:textId="77777777" w:rsidR="0041313E" w:rsidRPr="00FA21AB" w:rsidRDefault="0041313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从日出之地，我的名将被求告。</w:t>
      </w:r>
      <w:r w:rsidRPr="00FA21AB">
        <w:rPr>
          <w:rFonts w:ascii="仿宋" w:eastAsia="仿宋" w:hAnsi="仿宋"/>
          <w:sz w:val="30"/>
          <w:szCs w:val="30"/>
        </w:rPr>
        <w:t>(以赛亚书41:25)</w:t>
      </w:r>
    </w:p>
    <w:p w14:paraId="02133352" w14:textId="77777777" w:rsidR="0041313E" w:rsidRPr="00FA21AB" w:rsidRDefault="0041313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从日出之地到日落之处，我的名在各</w:t>
      </w:r>
      <w:r w:rsidR="00F1208E" w:rsidRPr="00FA21AB">
        <w:rPr>
          <w:rFonts w:ascii="仿宋" w:eastAsia="仿宋" w:hAnsi="仿宋" w:hint="eastAsia"/>
          <w:sz w:val="30"/>
          <w:szCs w:val="30"/>
        </w:rPr>
        <w:t>族</w:t>
      </w:r>
      <w:r w:rsidRPr="00FA21AB">
        <w:rPr>
          <w:rFonts w:ascii="仿宋" w:eastAsia="仿宋" w:hAnsi="仿宋" w:hint="eastAsia"/>
          <w:sz w:val="30"/>
          <w:szCs w:val="30"/>
        </w:rPr>
        <w:t>中必尊为大。在各处，</w:t>
      </w:r>
      <w:r w:rsidR="00F1208E" w:rsidRPr="00FA21AB">
        <w:rPr>
          <w:rFonts w:ascii="仿宋" w:eastAsia="仿宋" w:hAnsi="仿宋" w:hint="eastAsia"/>
          <w:sz w:val="30"/>
          <w:szCs w:val="30"/>
        </w:rPr>
        <w:t>人</w:t>
      </w:r>
      <w:r w:rsidRPr="00FA21AB">
        <w:rPr>
          <w:rFonts w:ascii="仿宋" w:eastAsia="仿宋" w:hAnsi="仿宋" w:hint="eastAsia"/>
          <w:sz w:val="30"/>
          <w:szCs w:val="30"/>
        </w:rPr>
        <w:t>必向我</w:t>
      </w:r>
      <w:r w:rsidR="00F1208E" w:rsidRPr="00FA21AB">
        <w:rPr>
          <w:rFonts w:ascii="仿宋" w:eastAsia="仿宋" w:hAnsi="仿宋" w:hint="eastAsia"/>
          <w:sz w:val="30"/>
          <w:szCs w:val="30"/>
        </w:rPr>
        <w:t>的</w:t>
      </w:r>
      <w:r w:rsidRPr="00FA21AB">
        <w:rPr>
          <w:rFonts w:ascii="仿宋" w:eastAsia="仿宋" w:hAnsi="仿宋" w:hint="eastAsia"/>
          <w:sz w:val="30"/>
          <w:szCs w:val="30"/>
        </w:rPr>
        <w:t>名</w:t>
      </w:r>
      <w:r w:rsidR="00F1208E" w:rsidRPr="00FA21AB">
        <w:rPr>
          <w:rFonts w:ascii="仿宋" w:eastAsia="仿宋" w:hAnsi="仿宋" w:hint="eastAsia"/>
          <w:sz w:val="30"/>
          <w:szCs w:val="30"/>
        </w:rPr>
        <w:t>烧</w:t>
      </w:r>
      <w:r w:rsidRPr="00FA21AB">
        <w:rPr>
          <w:rFonts w:ascii="仿宋" w:eastAsia="仿宋" w:hAnsi="仿宋" w:hint="eastAsia"/>
          <w:sz w:val="30"/>
          <w:szCs w:val="30"/>
        </w:rPr>
        <w:t>香。你们却亵渎我的名，说</w:t>
      </w:r>
      <w:r w:rsidR="00F1208E" w:rsidRPr="00FA21AB">
        <w:rPr>
          <w:rFonts w:ascii="仿宋" w:eastAsia="仿宋" w:hAnsi="仿宋" w:hint="eastAsia"/>
          <w:sz w:val="30"/>
          <w:szCs w:val="30"/>
        </w:rPr>
        <w:t>，</w:t>
      </w:r>
      <w:r w:rsidRPr="00FA21AB">
        <w:rPr>
          <w:rFonts w:ascii="仿宋" w:eastAsia="仿宋" w:hAnsi="仿宋" w:hint="eastAsia"/>
          <w:sz w:val="30"/>
          <w:szCs w:val="30"/>
        </w:rPr>
        <w:t>耶和华的桌子是污秽的。你们</w:t>
      </w:r>
      <w:r w:rsidR="00F1208E" w:rsidRPr="00FA21AB">
        <w:rPr>
          <w:rFonts w:ascii="仿宋" w:eastAsia="仿宋" w:hAnsi="仿宋" w:hint="eastAsia"/>
          <w:sz w:val="30"/>
          <w:szCs w:val="30"/>
        </w:rPr>
        <w:t>对我的名嗤之以鼻，</w:t>
      </w:r>
      <w:r w:rsidRPr="00FA21AB">
        <w:rPr>
          <w:rFonts w:ascii="仿宋" w:eastAsia="仿宋" w:hAnsi="仿宋" w:hint="eastAsia"/>
          <w:sz w:val="30"/>
          <w:szCs w:val="30"/>
        </w:rPr>
        <w:t>把抢夺的、瘸腿的、有病的拿来献上为祭。</w:t>
      </w:r>
      <w:r w:rsidR="00F1208E" w:rsidRPr="00FA21AB">
        <w:rPr>
          <w:rFonts w:ascii="仿宋" w:eastAsia="仿宋" w:hAnsi="仿宋"/>
          <w:sz w:val="30"/>
          <w:szCs w:val="30"/>
        </w:rPr>
        <w:lastRenderedPageBreak/>
        <w:t>(</w:t>
      </w:r>
      <w:r w:rsidR="00F1208E" w:rsidRPr="00FA21AB">
        <w:rPr>
          <w:rFonts w:ascii="仿宋" w:eastAsia="仿宋" w:hAnsi="仿宋" w:hint="eastAsia"/>
          <w:sz w:val="30"/>
          <w:szCs w:val="30"/>
        </w:rPr>
        <w:t>玛拉基书</w:t>
      </w:r>
      <w:r w:rsidR="00F1208E" w:rsidRPr="00FA21AB">
        <w:rPr>
          <w:rFonts w:ascii="仿宋" w:eastAsia="仿宋" w:hAnsi="仿宋"/>
          <w:sz w:val="30"/>
          <w:szCs w:val="30"/>
        </w:rPr>
        <w:t>1:11-13)</w:t>
      </w:r>
    </w:p>
    <w:p w14:paraId="35A47967" w14:textId="77777777" w:rsidR="00C4282A" w:rsidRPr="00FA21AB" w:rsidRDefault="00F1208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万民各奉己神的名而行；我们却奉耶和华我们神的名而行。</w:t>
      </w:r>
      <w:r w:rsidR="00AB3254" w:rsidRPr="00FA21AB">
        <w:rPr>
          <w:rFonts w:ascii="仿宋" w:eastAsia="仿宋" w:hAnsi="仿宋"/>
          <w:sz w:val="30"/>
          <w:szCs w:val="30"/>
        </w:rPr>
        <w:t>(</w:t>
      </w:r>
      <w:r w:rsidR="00AB3254" w:rsidRPr="00FA21AB">
        <w:rPr>
          <w:rFonts w:hint="eastAsia"/>
          <w:sz w:val="30"/>
          <w:szCs w:val="30"/>
        </w:rPr>
        <w:t xml:space="preserve"> </w:t>
      </w:r>
      <w:r w:rsidR="00AB3254" w:rsidRPr="00FA21AB">
        <w:rPr>
          <w:rFonts w:ascii="仿宋" w:eastAsia="仿宋" w:hAnsi="仿宋" w:hint="eastAsia"/>
          <w:sz w:val="30"/>
          <w:szCs w:val="30"/>
        </w:rPr>
        <w:t>弥迦书</w:t>
      </w:r>
      <w:r w:rsidR="00AB3254" w:rsidRPr="00FA21AB">
        <w:rPr>
          <w:rFonts w:ascii="仿宋" w:eastAsia="仿宋" w:hAnsi="仿宋"/>
          <w:sz w:val="30"/>
          <w:szCs w:val="30"/>
        </w:rPr>
        <w:t>4:5)</w:t>
      </w:r>
    </w:p>
    <w:p w14:paraId="01D22922" w14:textId="77777777" w:rsidR="00F1208E" w:rsidRPr="00FA21AB" w:rsidRDefault="00AB325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他们当在一处，就是耶和华立祂名之处敬拜祂。</w:t>
      </w:r>
      <w:r w:rsidRPr="00FA21AB">
        <w:rPr>
          <w:rFonts w:ascii="仿宋" w:eastAsia="仿宋" w:hAnsi="仿宋"/>
          <w:sz w:val="30"/>
          <w:szCs w:val="30"/>
        </w:rPr>
        <w:t>(申命记12:5, 11, 13-14, 18; 16:2, 6, 11, 15, 16)</w:t>
      </w:r>
    </w:p>
    <w:p w14:paraId="7680B71E" w14:textId="77777777" w:rsidR="00AB3254" w:rsidRPr="00FA21AB" w:rsidRDefault="00AB325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也就是说，在耶和华将为他们对祂的敬拜所设的地方。</w:t>
      </w:r>
    </w:p>
    <w:p w14:paraId="42FDFBD4" w14:textId="77777777" w:rsidR="00AB3254" w:rsidRPr="00FA21AB" w:rsidRDefault="00AB325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耶稣说，哪里有两三个人奉我的名聚会，哪里就有我在他们中间。</w:t>
      </w:r>
      <w:r w:rsidRPr="00FA21AB">
        <w:rPr>
          <w:rFonts w:ascii="仿宋" w:eastAsia="仿宋" w:hAnsi="仿宋"/>
          <w:sz w:val="30"/>
          <w:szCs w:val="30"/>
        </w:rPr>
        <w:t>(马太福音18:20)</w:t>
      </w:r>
    </w:p>
    <w:p w14:paraId="24B2BD39" w14:textId="77777777" w:rsidR="00D862CC" w:rsidRPr="00FA21AB" w:rsidRDefault="00D862C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凡接待祂的，若信祂的名，祂就赐他们权柄，作神的儿女。</w:t>
      </w:r>
      <w:r w:rsidRPr="00FA21AB">
        <w:rPr>
          <w:rFonts w:ascii="仿宋" w:eastAsia="仿宋" w:hAnsi="仿宋"/>
          <w:sz w:val="30"/>
          <w:szCs w:val="30"/>
        </w:rPr>
        <w:t>(约翰福音1:12)</w:t>
      </w:r>
    </w:p>
    <w:p w14:paraId="7811F8F0" w14:textId="77777777" w:rsidR="00D862CC" w:rsidRPr="00FA21AB" w:rsidRDefault="00D862C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不信的，已受了审判，因为他们不信神独生子的名。</w:t>
      </w:r>
      <w:r w:rsidRPr="00FA21AB">
        <w:rPr>
          <w:rFonts w:ascii="仿宋" w:eastAsia="仿宋" w:hAnsi="仿宋"/>
          <w:sz w:val="30"/>
          <w:szCs w:val="30"/>
        </w:rPr>
        <w:t>(约翰福音3:18)</w:t>
      </w:r>
    </w:p>
    <w:p w14:paraId="64880918" w14:textId="77777777" w:rsidR="00D862CC" w:rsidRPr="00FA21AB" w:rsidRDefault="00D862C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那</w:t>
      </w:r>
      <w:r w:rsidRPr="00FA21AB">
        <w:rPr>
          <w:rFonts w:ascii="仿宋" w:eastAsia="仿宋" w:hAnsi="仿宋" w:hint="eastAsia"/>
          <w:sz w:val="30"/>
          <w:szCs w:val="30"/>
        </w:rPr>
        <w:t>信的，将因祂的名得生命</w:t>
      </w:r>
      <w:r w:rsidR="005619DB" w:rsidRPr="00FA21AB">
        <w:rPr>
          <w:rFonts w:ascii="仿宋" w:eastAsia="仿宋" w:hAnsi="仿宋" w:hint="eastAsia"/>
          <w:sz w:val="30"/>
          <w:szCs w:val="30"/>
        </w:rPr>
        <w:t>。</w:t>
      </w:r>
      <w:r w:rsidR="005619DB" w:rsidRPr="00FA21AB">
        <w:rPr>
          <w:rFonts w:ascii="仿宋" w:eastAsia="仿宋" w:hAnsi="仿宋"/>
          <w:sz w:val="30"/>
          <w:szCs w:val="30"/>
        </w:rPr>
        <w:t>(约翰福音20:31)</w:t>
      </w:r>
    </w:p>
    <w:p w14:paraId="51D1CBF0" w14:textId="77777777" w:rsidR="00D862CC" w:rsidRPr="00FA21AB" w:rsidRDefault="005619D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耶稣说，我已将你的名指示他们，还要叫他们知道你的名。</w:t>
      </w:r>
      <w:r w:rsidRPr="00FA21AB">
        <w:rPr>
          <w:rFonts w:ascii="仿宋" w:eastAsia="仿宋" w:hAnsi="仿宋"/>
          <w:sz w:val="30"/>
          <w:szCs w:val="30"/>
        </w:rPr>
        <w:t>(约翰福音17:26)</w:t>
      </w:r>
    </w:p>
    <w:p w14:paraId="78899771" w14:textId="77777777" w:rsidR="005619DB" w:rsidRPr="00FA21AB" w:rsidRDefault="005619D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主说，你在撒狄还有几个名。</w:t>
      </w:r>
      <w:r w:rsidRPr="00FA21AB">
        <w:rPr>
          <w:rFonts w:ascii="仿宋" w:eastAsia="仿宋" w:hAnsi="仿宋"/>
          <w:sz w:val="30"/>
          <w:szCs w:val="30"/>
        </w:rPr>
        <w:t>(启示录3:4)</w:t>
      </w:r>
    </w:p>
    <w:p w14:paraId="5183C169" w14:textId="77777777" w:rsidR="005619DB" w:rsidRPr="00FA21AB" w:rsidRDefault="005619D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还有许多类似经文，其中神的名表示从神发出的神性或神性品质，祂通过这神性或神性品质被敬拜。然而，耶稣基督的名表示与祂救赎人类有关的一切，或与祂的教导有关的一切，因而祂藉以拯救的一切。“耶稣”表示</w:t>
      </w:r>
      <w:r w:rsidR="00910538" w:rsidRPr="00FA21AB">
        <w:rPr>
          <w:rFonts w:ascii="仿宋" w:eastAsia="仿宋" w:hAnsi="仿宋" w:hint="eastAsia"/>
          <w:sz w:val="30"/>
          <w:szCs w:val="30"/>
        </w:rPr>
        <w:t>祂通过</w:t>
      </w:r>
      <w:r w:rsidRPr="00FA21AB">
        <w:rPr>
          <w:rFonts w:ascii="仿宋" w:eastAsia="仿宋" w:hAnsi="仿宋" w:hint="eastAsia"/>
          <w:sz w:val="30"/>
          <w:szCs w:val="30"/>
        </w:rPr>
        <w:t>救赎</w:t>
      </w:r>
      <w:r w:rsidR="00910538" w:rsidRPr="00FA21AB">
        <w:rPr>
          <w:rFonts w:ascii="仿宋" w:eastAsia="仿宋" w:hAnsi="仿宋" w:hint="eastAsia"/>
          <w:sz w:val="30"/>
          <w:szCs w:val="30"/>
        </w:rPr>
        <w:t>拯救人类</w:t>
      </w:r>
      <w:r w:rsidRPr="00FA21AB">
        <w:rPr>
          <w:rFonts w:ascii="仿宋" w:eastAsia="仿宋" w:hAnsi="仿宋" w:hint="eastAsia"/>
          <w:sz w:val="30"/>
          <w:szCs w:val="30"/>
        </w:rPr>
        <w:t>的</w:t>
      </w:r>
      <w:r w:rsidR="00910538" w:rsidRPr="00FA21AB">
        <w:rPr>
          <w:rFonts w:ascii="仿宋" w:eastAsia="仿宋" w:hAnsi="仿宋" w:hint="eastAsia"/>
          <w:sz w:val="30"/>
          <w:szCs w:val="30"/>
        </w:rPr>
        <w:t>一切努力</w:t>
      </w:r>
      <w:r w:rsidRPr="00FA21AB">
        <w:rPr>
          <w:rFonts w:ascii="仿宋" w:eastAsia="仿宋" w:hAnsi="仿宋" w:hint="eastAsia"/>
          <w:sz w:val="30"/>
          <w:szCs w:val="30"/>
        </w:rPr>
        <w:t>；“基督”表示</w:t>
      </w:r>
      <w:r w:rsidR="00910538" w:rsidRPr="00FA21AB">
        <w:rPr>
          <w:rFonts w:ascii="仿宋" w:eastAsia="仿宋" w:hAnsi="仿宋" w:hint="eastAsia"/>
          <w:sz w:val="30"/>
          <w:szCs w:val="30"/>
        </w:rPr>
        <w:t>祂通过教导拯救人类的一切努力</w:t>
      </w:r>
      <w:r w:rsidRPr="00FA21AB">
        <w:rPr>
          <w:rFonts w:ascii="仿宋" w:eastAsia="仿宋" w:hAnsi="仿宋" w:hint="eastAsia"/>
          <w:sz w:val="30"/>
          <w:szCs w:val="30"/>
        </w:rPr>
        <w:t>。</w:t>
      </w:r>
    </w:p>
    <w:p w14:paraId="469FC09F" w14:textId="77777777" w:rsidR="0091053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299.</w:t>
      </w:r>
      <w:r w:rsidR="00793CB3" w:rsidRPr="00FA21AB">
        <w:rPr>
          <w:rFonts w:ascii="仿宋" w:eastAsia="仿宋" w:hAnsi="仿宋" w:hint="eastAsia"/>
          <w:sz w:val="30"/>
          <w:szCs w:val="30"/>
        </w:rPr>
        <w:t>在</w:t>
      </w:r>
      <w:r w:rsidR="00910538" w:rsidRPr="00FA21AB">
        <w:rPr>
          <w:rFonts w:ascii="仿宋" w:eastAsia="仿宋" w:hAnsi="仿宋"/>
          <w:sz w:val="30"/>
          <w:szCs w:val="30"/>
        </w:rPr>
        <w:t>属天意义</w:t>
      </w:r>
      <w:r w:rsidR="00793CB3" w:rsidRPr="00FA21AB">
        <w:rPr>
          <w:rFonts w:ascii="仿宋" w:eastAsia="仿宋" w:hAnsi="仿宋"/>
          <w:sz w:val="30"/>
          <w:szCs w:val="30"/>
        </w:rPr>
        <w:t>上</w:t>
      </w:r>
      <w:r w:rsidR="00910538" w:rsidRPr="00FA21AB">
        <w:rPr>
          <w:rFonts w:ascii="仿宋" w:eastAsia="仿宋" w:hAnsi="仿宋"/>
          <w:sz w:val="30"/>
          <w:szCs w:val="30"/>
        </w:rPr>
        <w:t>，</w:t>
      </w:r>
      <w:r w:rsidR="00910538" w:rsidRPr="00FA21AB">
        <w:rPr>
          <w:rFonts w:ascii="仿宋" w:eastAsia="仿宋" w:hAnsi="仿宋" w:hint="eastAsia"/>
          <w:sz w:val="30"/>
          <w:szCs w:val="30"/>
        </w:rPr>
        <w:t>妄称神的名表示主对法利赛人</w:t>
      </w:r>
      <w:r w:rsidR="00793CB3" w:rsidRPr="00FA21AB">
        <w:rPr>
          <w:rFonts w:ascii="仿宋" w:eastAsia="仿宋" w:hAnsi="仿宋" w:hint="eastAsia"/>
          <w:sz w:val="30"/>
          <w:szCs w:val="30"/>
        </w:rPr>
        <w:t>所</w:t>
      </w:r>
      <w:r w:rsidR="00910538" w:rsidRPr="00FA21AB">
        <w:rPr>
          <w:rFonts w:ascii="仿宋" w:eastAsia="仿宋" w:hAnsi="仿宋" w:hint="eastAsia"/>
          <w:sz w:val="30"/>
          <w:szCs w:val="30"/>
        </w:rPr>
        <w:t>说的话：</w:t>
      </w:r>
    </w:p>
    <w:p w14:paraId="79AD67AE" w14:textId="77777777" w:rsidR="00910538" w:rsidRPr="00FA21AB" w:rsidRDefault="0091053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人一切的罪和亵渎的话，都可得赦免，惟独亵渎灵，不得赦免。</w:t>
      </w:r>
      <w:r w:rsidRPr="00FA21AB">
        <w:rPr>
          <w:rFonts w:ascii="仿宋" w:eastAsia="仿宋" w:hAnsi="仿宋"/>
          <w:sz w:val="30"/>
          <w:szCs w:val="30"/>
        </w:rPr>
        <w:t>(马太福音12:31-32)</w:t>
      </w:r>
    </w:p>
    <w:p w14:paraId="0C6F68D6" w14:textId="77777777" w:rsidR="00793CB3" w:rsidRPr="00FA21AB" w:rsidRDefault="003A3B7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w:t>
      </w:r>
      <w:r w:rsidR="00793CB3" w:rsidRPr="00FA21AB">
        <w:rPr>
          <w:rFonts w:ascii="仿宋" w:eastAsia="仿宋" w:hAnsi="仿宋" w:hint="eastAsia"/>
          <w:sz w:val="30"/>
          <w:szCs w:val="30"/>
        </w:rPr>
        <w:t>亵渎灵</w:t>
      </w:r>
      <w:r w:rsidRPr="00FA21AB">
        <w:rPr>
          <w:rFonts w:ascii="仿宋" w:eastAsia="仿宋" w:hAnsi="仿宋" w:hint="eastAsia"/>
          <w:sz w:val="30"/>
          <w:szCs w:val="30"/>
        </w:rPr>
        <w:t>”</w:t>
      </w:r>
      <w:r w:rsidR="00793CB3" w:rsidRPr="00FA21AB">
        <w:rPr>
          <w:rFonts w:ascii="仿宋" w:eastAsia="仿宋" w:hAnsi="仿宋" w:hint="eastAsia"/>
          <w:sz w:val="30"/>
          <w:szCs w:val="30"/>
        </w:rPr>
        <w:t>表示亵渎主之人身的神性和圣言的神圣。在至高或属天意义上，耶和华神的名表示主的神性人身，如以下经文所清楚表明</w:t>
      </w:r>
      <w:r w:rsidR="00793CB3" w:rsidRPr="00FA21AB">
        <w:rPr>
          <w:rFonts w:ascii="仿宋" w:eastAsia="仿宋" w:hAnsi="仿宋" w:hint="eastAsia"/>
          <w:sz w:val="30"/>
          <w:szCs w:val="30"/>
        </w:rPr>
        <w:lastRenderedPageBreak/>
        <w:t>的：</w:t>
      </w:r>
    </w:p>
    <w:p w14:paraId="29159F81" w14:textId="77777777" w:rsidR="00793CB3" w:rsidRPr="00FA21AB" w:rsidRDefault="00793CB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耶稣说，父啊，荣耀你的名。有声音从天上来，说，我已经荣耀了我的名，还要再荣耀。</w:t>
      </w:r>
      <w:r w:rsidRPr="00FA21AB">
        <w:rPr>
          <w:rFonts w:ascii="仿宋" w:eastAsia="仿宋" w:hAnsi="仿宋"/>
          <w:sz w:val="30"/>
          <w:szCs w:val="30"/>
        </w:rPr>
        <w:t>(约翰福音12:27-28)</w:t>
      </w:r>
    </w:p>
    <w:p w14:paraId="3D94CF76" w14:textId="77777777" w:rsidR="00793CB3" w:rsidRPr="00FA21AB" w:rsidRDefault="00793CB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你们奉我的名无论求什么，我必成就，叫父因儿子得荣耀。你们若奉我的名求什么，我必成就。</w:t>
      </w:r>
      <w:r w:rsidR="008072FA" w:rsidRPr="00FA21AB">
        <w:rPr>
          <w:rFonts w:ascii="仿宋" w:eastAsia="仿宋" w:hAnsi="仿宋"/>
          <w:sz w:val="30"/>
          <w:szCs w:val="30"/>
        </w:rPr>
        <w:t>(约翰福音14:13-14)</w:t>
      </w:r>
    </w:p>
    <w:p w14:paraId="10E7B32B" w14:textId="77777777" w:rsidR="00793CB3" w:rsidRPr="00FA21AB" w:rsidRDefault="008072F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在属天意义上，主祷文中的这句话，即尊你的名为圣</w:t>
      </w:r>
      <w:r w:rsidRPr="00FA21AB">
        <w:rPr>
          <w:rFonts w:ascii="仿宋" w:eastAsia="仿宋" w:hAnsi="仿宋" w:hint="eastAsia"/>
          <w:sz w:val="30"/>
          <w:szCs w:val="30"/>
        </w:rPr>
        <w:t>(马太福音</w:t>
      </w:r>
      <w:r w:rsidRPr="00FA21AB">
        <w:rPr>
          <w:rFonts w:ascii="仿宋" w:eastAsia="仿宋" w:hAnsi="仿宋"/>
          <w:sz w:val="30"/>
          <w:szCs w:val="30"/>
        </w:rPr>
        <w:t>6</w:t>
      </w:r>
      <w:r w:rsidRPr="00FA21AB">
        <w:rPr>
          <w:rFonts w:ascii="仿宋" w:eastAsia="仿宋" w:hAnsi="仿宋" w:hint="eastAsia"/>
          <w:sz w:val="30"/>
          <w:szCs w:val="30"/>
        </w:rPr>
        <w:t>:</w:t>
      </w:r>
      <w:r w:rsidRPr="00FA21AB">
        <w:rPr>
          <w:rFonts w:ascii="仿宋" w:eastAsia="仿宋" w:hAnsi="仿宋"/>
          <w:sz w:val="30"/>
          <w:szCs w:val="30"/>
        </w:rPr>
        <w:t>9</w:t>
      </w:r>
      <w:r w:rsidRPr="00FA21AB">
        <w:rPr>
          <w:rFonts w:ascii="仿宋" w:eastAsia="仿宋" w:hAnsi="仿宋" w:hint="eastAsia"/>
          <w:sz w:val="30"/>
          <w:szCs w:val="30"/>
        </w:rPr>
        <w:t>)具有同样的含义</w:t>
      </w:r>
      <w:r w:rsidR="003A3B7D" w:rsidRPr="00FA21AB">
        <w:rPr>
          <w:rFonts w:ascii="仿宋" w:eastAsia="仿宋" w:hAnsi="仿宋" w:hint="eastAsia"/>
          <w:sz w:val="30"/>
          <w:szCs w:val="30"/>
        </w:rPr>
        <w:t>；</w:t>
      </w:r>
      <w:r w:rsidRPr="00FA21AB">
        <w:rPr>
          <w:rFonts w:ascii="仿宋" w:eastAsia="仿宋" w:hAnsi="仿宋" w:hint="eastAsia"/>
          <w:sz w:val="30"/>
          <w:szCs w:val="30"/>
        </w:rPr>
        <w:t>出埃及记</w:t>
      </w:r>
      <w:r w:rsidRPr="00FA21AB">
        <w:rPr>
          <w:rFonts w:ascii="仿宋" w:eastAsia="仿宋" w:hAnsi="仿宋"/>
          <w:sz w:val="30"/>
          <w:szCs w:val="30"/>
        </w:rPr>
        <w:t>23:21和以赛亚书63:16中的“名”也是如引。马太福音12:31-32说，“亵渎灵”不得赦免，这就是属天意义所指的，因此，这条诫命后面又加了这句话：</w:t>
      </w:r>
      <w:r w:rsidRPr="00FA21AB">
        <w:rPr>
          <w:rFonts w:ascii="仿宋" w:eastAsia="仿宋" w:hAnsi="仿宋" w:hint="eastAsia"/>
          <w:sz w:val="30"/>
          <w:szCs w:val="30"/>
        </w:rPr>
        <w:t>因为妄称耶和华名的，耶和华必不以他为无罪。</w:t>
      </w:r>
    </w:p>
    <w:p w14:paraId="23D12F2C" w14:textId="77777777" w:rsidR="00AB4D4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300.</w:t>
      </w:r>
      <w:r w:rsidR="008072FA" w:rsidRPr="00FA21AB">
        <w:rPr>
          <w:rFonts w:ascii="仿宋" w:eastAsia="仿宋" w:hAnsi="仿宋"/>
          <w:sz w:val="30"/>
          <w:szCs w:val="30"/>
        </w:rPr>
        <w:t>在灵界，名字的性质清楚表明，</w:t>
      </w:r>
      <w:r w:rsidR="00AB4D4B" w:rsidRPr="00FA21AB">
        <w:rPr>
          <w:rFonts w:ascii="仿宋" w:eastAsia="仿宋" w:hAnsi="仿宋"/>
          <w:sz w:val="30"/>
          <w:szCs w:val="30"/>
        </w:rPr>
        <w:t>人的名不仅仅指他的名字，也指他的全部性质。在灵界，人们都不再使用他们在世上受洗时所起的名字，或从父母或家族那里得来的名字。在那里，所有人都因他们是什么样，或因他们的品质而得名。天使们获得一个表明他们所具有的道德和属灵生命的名字。事实上，主在以下经文中指的是天使：</w:t>
      </w:r>
    </w:p>
    <w:p w14:paraId="2B0B6774" w14:textId="77777777" w:rsidR="00AB4D4B" w:rsidRPr="00FA21AB" w:rsidRDefault="005769B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耶稣说，我是好牧人。羊也听牧人的声音，祂按着名叫自己的羊，把羊领出来。</w:t>
      </w:r>
      <w:r w:rsidRPr="00FA21AB">
        <w:rPr>
          <w:rFonts w:ascii="仿宋" w:eastAsia="仿宋" w:hAnsi="仿宋"/>
          <w:sz w:val="30"/>
          <w:szCs w:val="30"/>
        </w:rPr>
        <w:t>(约翰福音10:3, 11)</w:t>
      </w:r>
    </w:p>
    <w:p w14:paraId="6F8C9704" w14:textId="77777777" w:rsidR="00C4282A" w:rsidRPr="00FA21AB" w:rsidRDefault="005769B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这同样适用于以下经文：</w:t>
      </w:r>
    </w:p>
    <w:p w14:paraId="7F8A7866" w14:textId="77777777" w:rsidR="005769B6" w:rsidRPr="00FA21AB" w:rsidRDefault="005769B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在撒狄，我有几个名字是未曾污秽自己衣服的。得胜的，我要将新耶路撒冷城的名，并我的新名，都写在他上面。</w:t>
      </w:r>
      <w:r w:rsidRPr="00FA21AB">
        <w:rPr>
          <w:rFonts w:ascii="仿宋" w:eastAsia="仿宋" w:hAnsi="仿宋"/>
          <w:sz w:val="30"/>
          <w:szCs w:val="30"/>
        </w:rPr>
        <w:t>(启示录3:4, 12)</w:t>
      </w:r>
    </w:p>
    <w:p w14:paraId="7E39DC4F" w14:textId="2A0DCDF7" w:rsidR="005769B6" w:rsidRPr="00FA21AB" w:rsidRDefault="005769B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w:t>
      </w:r>
      <w:r w:rsidR="00860E0A" w:rsidRPr="00860E0A">
        <w:rPr>
          <w:rFonts w:ascii="仿宋" w:eastAsia="仿宋" w:hAnsi="仿宋" w:hint="eastAsia"/>
          <w:sz w:val="30"/>
          <w:szCs w:val="30"/>
        </w:rPr>
        <w:t>加百列</w:t>
      </w:r>
      <w:r w:rsidRPr="00FA21AB">
        <w:rPr>
          <w:rFonts w:ascii="仿宋" w:eastAsia="仿宋" w:hAnsi="仿宋" w:hint="eastAsia"/>
          <w:sz w:val="30"/>
          <w:szCs w:val="30"/>
        </w:rPr>
        <w:t>”和“米迦勒”不是指天堂里两个人的名字，这些名字表示天堂里所有拥有关于主的智慧并敬拜祂的天使。圣言中的人名和地名不是表示人和地方，而是表示教会的方方面面。甚至在我们的世界，名字也</w:t>
      </w:r>
      <w:r w:rsidR="001B3FC2" w:rsidRPr="00FA21AB">
        <w:rPr>
          <w:rFonts w:ascii="仿宋" w:eastAsia="仿宋" w:hAnsi="仿宋" w:hint="eastAsia"/>
          <w:sz w:val="30"/>
          <w:szCs w:val="30"/>
        </w:rPr>
        <w:t>不仅仅表示一个名字</w:t>
      </w:r>
      <w:r w:rsidRPr="00FA21AB">
        <w:rPr>
          <w:rFonts w:ascii="仿宋" w:eastAsia="仿宋" w:hAnsi="仿宋" w:hint="eastAsia"/>
          <w:sz w:val="30"/>
          <w:szCs w:val="30"/>
        </w:rPr>
        <w:t>，</w:t>
      </w:r>
      <w:r w:rsidR="001B3FC2" w:rsidRPr="00FA21AB">
        <w:rPr>
          <w:rFonts w:ascii="仿宋" w:eastAsia="仿宋" w:hAnsi="仿宋" w:hint="eastAsia"/>
          <w:sz w:val="30"/>
          <w:szCs w:val="30"/>
        </w:rPr>
        <w:t>还</w:t>
      </w:r>
      <w:r w:rsidRPr="00FA21AB">
        <w:rPr>
          <w:rFonts w:ascii="仿宋" w:eastAsia="仿宋" w:hAnsi="仿宋" w:hint="eastAsia"/>
          <w:sz w:val="30"/>
          <w:szCs w:val="30"/>
        </w:rPr>
        <w:t>表示</w:t>
      </w:r>
      <w:r w:rsidR="001B3FC2" w:rsidRPr="00FA21AB">
        <w:rPr>
          <w:rFonts w:ascii="仿宋" w:eastAsia="仿宋" w:hAnsi="仿宋" w:hint="eastAsia"/>
          <w:sz w:val="30"/>
          <w:szCs w:val="30"/>
        </w:rPr>
        <w:t>某人是什么，或说某人</w:t>
      </w:r>
      <w:r w:rsidRPr="00FA21AB">
        <w:rPr>
          <w:rFonts w:ascii="仿宋" w:eastAsia="仿宋" w:hAnsi="仿宋" w:hint="eastAsia"/>
          <w:sz w:val="30"/>
          <w:szCs w:val="30"/>
        </w:rPr>
        <w:t>的</w:t>
      </w:r>
      <w:r w:rsidR="001B3FC2" w:rsidRPr="00FA21AB">
        <w:rPr>
          <w:rFonts w:ascii="仿宋" w:eastAsia="仿宋" w:hAnsi="仿宋" w:hint="eastAsia"/>
          <w:sz w:val="30"/>
          <w:szCs w:val="30"/>
        </w:rPr>
        <w:t>性</w:t>
      </w:r>
      <w:r w:rsidRPr="00FA21AB">
        <w:rPr>
          <w:rFonts w:ascii="仿宋" w:eastAsia="仿宋" w:hAnsi="仿宋" w:hint="eastAsia"/>
          <w:sz w:val="30"/>
          <w:szCs w:val="30"/>
        </w:rPr>
        <w:t>质</w:t>
      </w:r>
      <w:r w:rsidR="001B3FC2" w:rsidRPr="00FA21AB">
        <w:rPr>
          <w:rFonts w:ascii="仿宋" w:eastAsia="仿宋" w:hAnsi="仿宋" w:hint="eastAsia"/>
          <w:sz w:val="30"/>
          <w:szCs w:val="30"/>
        </w:rPr>
        <w:t>、品质。人们的性质或品质与他们的名字连在一起。</w:t>
      </w:r>
      <w:r w:rsidRPr="00FA21AB">
        <w:rPr>
          <w:rFonts w:ascii="仿宋" w:eastAsia="仿宋" w:hAnsi="仿宋" w:hint="eastAsia"/>
          <w:sz w:val="30"/>
          <w:szCs w:val="30"/>
        </w:rPr>
        <w:t>我们</w:t>
      </w:r>
      <w:r w:rsidR="001B3FC2" w:rsidRPr="00FA21AB">
        <w:rPr>
          <w:rFonts w:ascii="仿宋" w:eastAsia="仿宋" w:hAnsi="仿宋" w:hint="eastAsia"/>
          <w:sz w:val="30"/>
          <w:szCs w:val="30"/>
        </w:rPr>
        <w:t>经常</w:t>
      </w:r>
      <w:r w:rsidRPr="00FA21AB">
        <w:rPr>
          <w:rFonts w:ascii="仿宋" w:eastAsia="仿宋" w:hAnsi="仿宋" w:hint="eastAsia"/>
          <w:sz w:val="30"/>
          <w:szCs w:val="30"/>
        </w:rPr>
        <w:t>说：“他</w:t>
      </w:r>
      <w:r w:rsidR="001B3FC2" w:rsidRPr="00FA21AB">
        <w:rPr>
          <w:rFonts w:ascii="仿宋" w:eastAsia="仿宋" w:hAnsi="仿宋" w:hint="eastAsia"/>
          <w:sz w:val="30"/>
          <w:szCs w:val="30"/>
        </w:rPr>
        <w:t>们这样做是</w:t>
      </w:r>
      <w:r w:rsidRPr="00FA21AB">
        <w:rPr>
          <w:rFonts w:ascii="仿宋" w:eastAsia="仿宋" w:hAnsi="仿宋" w:hint="eastAsia"/>
          <w:sz w:val="30"/>
          <w:szCs w:val="30"/>
        </w:rPr>
        <w:t>为了名或</w:t>
      </w:r>
      <w:r w:rsidR="001B3FC2" w:rsidRPr="00FA21AB">
        <w:rPr>
          <w:rFonts w:ascii="仿宋" w:eastAsia="仿宋" w:hAnsi="仿宋" w:hint="eastAsia"/>
          <w:sz w:val="30"/>
          <w:szCs w:val="30"/>
        </w:rPr>
        <w:t>为了出名。</w:t>
      </w:r>
      <w:r w:rsidRPr="00FA21AB">
        <w:rPr>
          <w:rFonts w:ascii="仿宋" w:eastAsia="仿宋" w:hAnsi="仿宋" w:hint="eastAsia"/>
          <w:sz w:val="30"/>
          <w:szCs w:val="30"/>
        </w:rPr>
        <w:t>”大名鼎鼎</w:t>
      </w:r>
      <w:r w:rsidR="001B3FC2" w:rsidRPr="00FA21AB">
        <w:rPr>
          <w:rFonts w:ascii="仿宋" w:eastAsia="仿宋" w:hAnsi="仿宋" w:hint="eastAsia"/>
          <w:sz w:val="30"/>
          <w:szCs w:val="30"/>
        </w:rPr>
        <w:t>的人是指这些人因他</w:t>
      </w:r>
      <w:r w:rsidR="001B3FC2" w:rsidRPr="00FA21AB">
        <w:rPr>
          <w:rFonts w:ascii="仿宋" w:eastAsia="仿宋" w:hAnsi="仿宋" w:hint="eastAsia"/>
          <w:sz w:val="30"/>
          <w:szCs w:val="30"/>
        </w:rPr>
        <w:lastRenderedPageBreak/>
        <w:t>们所具有的特征而闻名，</w:t>
      </w:r>
      <w:r w:rsidRPr="00FA21AB">
        <w:rPr>
          <w:rFonts w:ascii="仿宋" w:eastAsia="仿宋" w:hAnsi="仿宋" w:hint="eastAsia"/>
          <w:sz w:val="30"/>
          <w:szCs w:val="30"/>
        </w:rPr>
        <w:t>如</w:t>
      </w:r>
      <w:r w:rsidR="001B3FC2" w:rsidRPr="00FA21AB">
        <w:rPr>
          <w:rFonts w:ascii="仿宋" w:eastAsia="仿宋" w:hAnsi="仿宋" w:hint="eastAsia"/>
          <w:sz w:val="30"/>
          <w:szCs w:val="30"/>
        </w:rPr>
        <w:t>创造力</w:t>
      </w:r>
      <w:r w:rsidR="00754FF8" w:rsidRPr="00FA21AB">
        <w:rPr>
          <w:rFonts w:ascii="仿宋" w:eastAsia="仿宋" w:hAnsi="仿宋" w:hint="eastAsia"/>
          <w:sz w:val="30"/>
          <w:szCs w:val="30"/>
        </w:rPr>
        <w:t>，</w:t>
      </w:r>
      <w:r w:rsidR="001B3FC2" w:rsidRPr="00FA21AB">
        <w:rPr>
          <w:rFonts w:ascii="仿宋" w:eastAsia="仿宋" w:hAnsi="仿宋" w:hint="eastAsia"/>
          <w:sz w:val="30"/>
          <w:szCs w:val="30"/>
        </w:rPr>
        <w:t>学问</w:t>
      </w:r>
      <w:r w:rsidR="00754FF8" w:rsidRPr="00FA21AB">
        <w:rPr>
          <w:rFonts w:ascii="仿宋" w:eastAsia="仿宋" w:hAnsi="仿宋" w:hint="eastAsia"/>
          <w:sz w:val="30"/>
          <w:szCs w:val="30"/>
        </w:rPr>
        <w:t>，</w:t>
      </w:r>
      <w:r w:rsidRPr="00FA21AB">
        <w:rPr>
          <w:rFonts w:ascii="仿宋" w:eastAsia="仿宋" w:hAnsi="仿宋" w:hint="eastAsia"/>
          <w:sz w:val="30"/>
          <w:szCs w:val="30"/>
        </w:rPr>
        <w:t>成就等等。众所周知，人</w:t>
      </w:r>
      <w:r w:rsidR="00754FF8" w:rsidRPr="00FA21AB">
        <w:rPr>
          <w:rFonts w:ascii="仿宋" w:eastAsia="仿宋" w:hAnsi="仿宋" w:hint="eastAsia"/>
          <w:sz w:val="30"/>
          <w:szCs w:val="30"/>
        </w:rPr>
        <w:t>们</w:t>
      </w:r>
      <w:r w:rsidRPr="00FA21AB">
        <w:rPr>
          <w:rFonts w:ascii="仿宋" w:eastAsia="仿宋" w:hAnsi="仿宋" w:hint="eastAsia"/>
          <w:sz w:val="30"/>
          <w:szCs w:val="30"/>
        </w:rPr>
        <w:t>若</w:t>
      </w:r>
      <w:r w:rsidR="00754FF8" w:rsidRPr="00FA21AB">
        <w:rPr>
          <w:rFonts w:ascii="仿宋" w:eastAsia="仿宋" w:hAnsi="仿宋" w:hint="eastAsia"/>
          <w:sz w:val="30"/>
          <w:szCs w:val="30"/>
        </w:rPr>
        <w:t>侮辱或</w:t>
      </w:r>
      <w:r w:rsidRPr="00FA21AB">
        <w:rPr>
          <w:rFonts w:ascii="仿宋" w:eastAsia="仿宋" w:hAnsi="仿宋" w:hint="eastAsia"/>
          <w:sz w:val="30"/>
          <w:szCs w:val="30"/>
        </w:rPr>
        <w:t>诽谤</w:t>
      </w:r>
      <w:r w:rsidR="00754FF8" w:rsidRPr="00FA21AB">
        <w:rPr>
          <w:rFonts w:ascii="仿宋" w:eastAsia="仿宋" w:hAnsi="仿宋" w:hint="eastAsia"/>
          <w:sz w:val="30"/>
          <w:szCs w:val="30"/>
        </w:rPr>
        <w:t>别人</w:t>
      </w:r>
      <w:r w:rsidRPr="00FA21AB">
        <w:rPr>
          <w:rFonts w:ascii="仿宋" w:eastAsia="仿宋" w:hAnsi="仿宋" w:hint="eastAsia"/>
          <w:sz w:val="30"/>
          <w:szCs w:val="30"/>
        </w:rPr>
        <w:t>的名字，</w:t>
      </w:r>
      <w:r w:rsidR="00754FF8" w:rsidRPr="00FA21AB">
        <w:rPr>
          <w:rFonts w:ascii="仿宋" w:eastAsia="仿宋" w:hAnsi="仿宋" w:hint="eastAsia"/>
          <w:sz w:val="30"/>
          <w:szCs w:val="30"/>
        </w:rPr>
        <w:t>其实</w:t>
      </w:r>
      <w:r w:rsidRPr="00FA21AB">
        <w:rPr>
          <w:rFonts w:ascii="仿宋" w:eastAsia="仿宋" w:hAnsi="仿宋" w:hint="eastAsia"/>
          <w:sz w:val="30"/>
          <w:szCs w:val="30"/>
        </w:rPr>
        <w:t>就是在</w:t>
      </w:r>
      <w:r w:rsidR="00754FF8" w:rsidRPr="00FA21AB">
        <w:rPr>
          <w:rFonts w:ascii="仿宋" w:eastAsia="仿宋" w:hAnsi="仿宋" w:hint="eastAsia"/>
          <w:sz w:val="30"/>
          <w:szCs w:val="30"/>
        </w:rPr>
        <w:t>侮辱或</w:t>
      </w:r>
      <w:r w:rsidRPr="00FA21AB">
        <w:rPr>
          <w:rFonts w:ascii="仿宋" w:eastAsia="仿宋" w:hAnsi="仿宋" w:hint="eastAsia"/>
          <w:sz w:val="30"/>
          <w:szCs w:val="30"/>
        </w:rPr>
        <w:t>诽谤他</w:t>
      </w:r>
      <w:r w:rsidR="00754FF8" w:rsidRPr="00FA21AB">
        <w:rPr>
          <w:rFonts w:ascii="仿宋" w:eastAsia="仿宋" w:hAnsi="仿宋" w:hint="eastAsia"/>
          <w:sz w:val="30"/>
          <w:szCs w:val="30"/>
        </w:rPr>
        <w:t>们</w:t>
      </w:r>
      <w:r w:rsidRPr="00FA21AB">
        <w:rPr>
          <w:rFonts w:ascii="仿宋" w:eastAsia="仿宋" w:hAnsi="仿宋" w:hint="eastAsia"/>
          <w:sz w:val="30"/>
          <w:szCs w:val="30"/>
        </w:rPr>
        <w:t>的生活</w:t>
      </w:r>
      <w:r w:rsidR="00754FF8" w:rsidRPr="00FA21AB">
        <w:rPr>
          <w:rFonts w:ascii="仿宋" w:eastAsia="仿宋" w:hAnsi="仿宋" w:hint="eastAsia"/>
          <w:sz w:val="30"/>
          <w:szCs w:val="30"/>
        </w:rPr>
        <w:t>行为</w:t>
      </w:r>
      <w:r w:rsidRPr="00FA21AB">
        <w:rPr>
          <w:rFonts w:ascii="仿宋" w:eastAsia="仿宋" w:hAnsi="仿宋" w:hint="eastAsia"/>
          <w:sz w:val="30"/>
          <w:szCs w:val="30"/>
        </w:rPr>
        <w:t>。这</w:t>
      </w:r>
      <w:r w:rsidR="00754FF8" w:rsidRPr="00FA21AB">
        <w:rPr>
          <w:rFonts w:ascii="仿宋" w:eastAsia="仿宋" w:hAnsi="仿宋" w:hint="eastAsia"/>
          <w:sz w:val="30"/>
          <w:szCs w:val="30"/>
        </w:rPr>
        <w:t>两</w:t>
      </w:r>
      <w:r w:rsidRPr="00FA21AB">
        <w:rPr>
          <w:rFonts w:ascii="仿宋" w:eastAsia="仿宋" w:hAnsi="仿宋" w:hint="eastAsia"/>
          <w:sz w:val="30"/>
          <w:szCs w:val="30"/>
        </w:rPr>
        <w:t>者在</w:t>
      </w:r>
      <w:r w:rsidR="00754FF8" w:rsidRPr="00FA21AB">
        <w:rPr>
          <w:rFonts w:ascii="仿宋" w:eastAsia="仿宋" w:hAnsi="仿宋" w:hint="eastAsia"/>
          <w:sz w:val="30"/>
          <w:szCs w:val="30"/>
        </w:rPr>
        <w:t>概念</w:t>
      </w:r>
      <w:r w:rsidRPr="00FA21AB">
        <w:rPr>
          <w:rFonts w:ascii="仿宋" w:eastAsia="仿宋" w:hAnsi="仿宋" w:hint="eastAsia"/>
          <w:sz w:val="30"/>
          <w:szCs w:val="30"/>
        </w:rPr>
        <w:t>上</w:t>
      </w:r>
      <w:r w:rsidR="0013567F" w:rsidRPr="00FA21AB">
        <w:rPr>
          <w:rFonts w:ascii="仿宋" w:eastAsia="仿宋" w:hAnsi="仿宋" w:hint="eastAsia"/>
          <w:sz w:val="30"/>
          <w:szCs w:val="30"/>
        </w:rPr>
        <w:t>是</w:t>
      </w:r>
      <w:r w:rsidRPr="00FA21AB">
        <w:rPr>
          <w:rFonts w:ascii="仿宋" w:eastAsia="仿宋" w:hAnsi="仿宋" w:hint="eastAsia"/>
          <w:sz w:val="30"/>
          <w:szCs w:val="30"/>
        </w:rPr>
        <w:t>连在一起的</w:t>
      </w:r>
      <w:r w:rsidR="0013567F" w:rsidRPr="00FA21AB">
        <w:rPr>
          <w:rFonts w:ascii="仿宋" w:eastAsia="仿宋" w:hAnsi="仿宋" w:hint="eastAsia"/>
          <w:sz w:val="30"/>
          <w:szCs w:val="30"/>
        </w:rPr>
        <w:t>。这类攻击破坏人的</w:t>
      </w:r>
      <w:r w:rsidRPr="00FA21AB">
        <w:rPr>
          <w:rFonts w:ascii="仿宋" w:eastAsia="仿宋" w:hAnsi="仿宋" w:hint="eastAsia"/>
          <w:sz w:val="30"/>
          <w:szCs w:val="30"/>
        </w:rPr>
        <w:t>名声。同样，人若</w:t>
      </w:r>
      <w:r w:rsidR="0013567F" w:rsidRPr="00FA21AB">
        <w:rPr>
          <w:rFonts w:ascii="仿宋" w:eastAsia="仿宋" w:hAnsi="仿宋" w:hint="eastAsia"/>
          <w:sz w:val="30"/>
          <w:szCs w:val="30"/>
        </w:rPr>
        <w:t>带着不尊重说</w:t>
      </w:r>
      <w:r w:rsidRPr="00FA21AB">
        <w:rPr>
          <w:rFonts w:ascii="仿宋" w:eastAsia="仿宋" w:hAnsi="仿宋" w:hint="eastAsia"/>
          <w:sz w:val="30"/>
          <w:szCs w:val="30"/>
        </w:rPr>
        <w:t>一个</w:t>
      </w:r>
      <w:r w:rsidR="0013567F" w:rsidRPr="00FA21AB">
        <w:rPr>
          <w:rFonts w:ascii="仿宋" w:eastAsia="仿宋" w:hAnsi="仿宋" w:hint="eastAsia"/>
          <w:sz w:val="30"/>
          <w:szCs w:val="30"/>
        </w:rPr>
        <w:t>君主</w:t>
      </w:r>
      <w:r w:rsidRPr="00FA21AB">
        <w:rPr>
          <w:rFonts w:ascii="仿宋" w:eastAsia="仿宋" w:hAnsi="仿宋" w:hint="eastAsia"/>
          <w:sz w:val="30"/>
          <w:szCs w:val="30"/>
        </w:rPr>
        <w:t>、</w:t>
      </w:r>
      <w:r w:rsidR="0013567F" w:rsidRPr="00FA21AB">
        <w:rPr>
          <w:rFonts w:ascii="仿宋" w:eastAsia="仿宋" w:hAnsi="仿宋" w:hint="eastAsia"/>
          <w:sz w:val="30"/>
          <w:szCs w:val="30"/>
        </w:rPr>
        <w:t>公爵</w:t>
      </w:r>
      <w:r w:rsidRPr="00FA21AB">
        <w:rPr>
          <w:rFonts w:ascii="仿宋" w:eastAsia="仿宋" w:hAnsi="仿宋" w:hint="eastAsia"/>
          <w:sz w:val="30"/>
          <w:szCs w:val="30"/>
        </w:rPr>
        <w:t>或伟人的名字，也是在羞辱</w:t>
      </w:r>
      <w:r w:rsidR="009D2036" w:rsidRPr="00FA21AB">
        <w:rPr>
          <w:rFonts w:ascii="仿宋" w:eastAsia="仿宋" w:hAnsi="仿宋" w:hint="eastAsia"/>
          <w:sz w:val="30"/>
          <w:szCs w:val="30"/>
        </w:rPr>
        <w:t>这个人</w:t>
      </w:r>
      <w:r w:rsidRPr="00FA21AB">
        <w:rPr>
          <w:rFonts w:ascii="仿宋" w:eastAsia="仿宋" w:hAnsi="仿宋" w:hint="eastAsia"/>
          <w:sz w:val="30"/>
          <w:szCs w:val="30"/>
        </w:rPr>
        <w:t>的威严</w:t>
      </w:r>
      <w:r w:rsidR="009D2036" w:rsidRPr="00FA21AB">
        <w:rPr>
          <w:rFonts w:ascii="仿宋" w:eastAsia="仿宋" w:hAnsi="仿宋" w:hint="eastAsia"/>
          <w:sz w:val="30"/>
          <w:szCs w:val="30"/>
        </w:rPr>
        <w:t>和尊贵</w:t>
      </w:r>
      <w:r w:rsidRPr="00FA21AB">
        <w:rPr>
          <w:rFonts w:ascii="仿宋" w:eastAsia="仿宋" w:hAnsi="仿宋" w:hint="eastAsia"/>
          <w:sz w:val="30"/>
          <w:szCs w:val="30"/>
        </w:rPr>
        <w:t>。再如，人若以轻蔑的语气提及</w:t>
      </w:r>
      <w:r w:rsidR="009D2036" w:rsidRPr="00FA21AB">
        <w:rPr>
          <w:rFonts w:ascii="仿宋" w:eastAsia="仿宋" w:hAnsi="仿宋" w:hint="eastAsia"/>
          <w:sz w:val="30"/>
          <w:szCs w:val="30"/>
        </w:rPr>
        <w:t>任何人</w:t>
      </w:r>
      <w:r w:rsidRPr="00FA21AB">
        <w:rPr>
          <w:rFonts w:ascii="仿宋" w:eastAsia="仿宋" w:hAnsi="仿宋" w:hint="eastAsia"/>
          <w:sz w:val="30"/>
          <w:szCs w:val="30"/>
        </w:rPr>
        <w:t>的名字，</w:t>
      </w:r>
      <w:r w:rsidR="009D2036" w:rsidRPr="00FA21AB">
        <w:rPr>
          <w:rFonts w:ascii="仿宋" w:eastAsia="仿宋" w:hAnsi="仿宋" w:hint="eastAsia"/>
          <w:sz w:val="30"/>
          <w:szCs w:val="30"/>
        </w:rPr>
        <w:t>也是在贬低这个人的生活行为，</w:t>
      </w:r>
      <w:r w:rsidRPr="00FA21AB">
        <w:rPr>
          <w:rFonts w:ascii="仿宋" w:eastAsia="仿宋" w:hAnsi="仿宋" w:hint="eastAsia"/>
          <w:sz w:val="30"/>
          <w:szCs w:val="30"/>
        </w:rPr>
        <w:t>这适用于所有人。所有国家</w:t>
      </w:r>
      <w:r w:rsidR="009D2036" w:rsidRPr="00FA21AB">
        <w:rPr>
          <w:rFonts w:ascii="仿宋" w:eastAsia="仿宋" w:hAnsi="仿宋" w:hint="eastAsia"/>
          <w:sz w:val="30"/>
          <w:szCs w:val="30"/>
        </w:rPr>
        <w:t>都立法</w:t>
      </w:r>
      <w:r w:rsidRPr="00FA21AB">
        <w:rPr>
          <w:rFonts w:ascii="仿宋" w:eastAsia="仿宋" w:hAnsi="仿宋" w:hint="eastAsia"/>
          <w:sz w:val="30"/>
          <w:szCs w:val="30"/>
        </w:rPr>
        <w:t>禁止</w:t>
      </w:r>
      <w:r w:rsidR="009D2036" w:rsidRPr="00FA21AB">
        <w:rPr>
          <w:rFonts w:ascii="仿宋" w:eastAsia="仿宋" w:hAnsi="仿宋" w:hint="eastAsia"/>
          <w:sz w:val="30"/>
          <w:szCs w:val="30"/>
        </w:rPr>
        <w:t>我们</w:t>
      </w:r>
      <w:r w:rsidR="009B17A1" w:rsidRPr="00FA21AB">
        <w:rPr>
          <w:rFonts w:ascii="仿宋" w:eastAsia="仿宋" w:hAnsi="仿宋" w:hint="eastAsia"/>
          <w:sz w:val="30"/>
          <w:szCs w:val="30"/>
        </w:rPr>
        <w:t>辱骂、攻击或</w:t>
      </w:r>
      <w:r w:rsidRPr="00FA21AB">
        <w:rPr>
          <w:rFonts w:ascii="仿宋" w:eastAsia="仿宋" w:hAnsi="仿宋" w:hint="eastAsia"/>
          <w:sz w:val="30"/>
          <w:szCs w:val="30"/>
        </w:rPr>
        <w:t>侮辱</w:t>
      </w:r>
      <w:r w:rsidR="009B17A1" w:rsidRPr="00FA21AB">
        <w:rPr>
          <w:rFonts w:ascii="仿宋" w:eastAsia="仿宋" w:hAnsi="仿宋" w:hint="eastAsia"/>
          <w:sz w:val="30"/>
          <w:szCs w:val="30"/>
        </w:rPr>
        <w:t>任何</w:t>
      </w:r>
      <w:r w:rsidRPr="00FA21AB">
        <w:rPr>
          <w:rFonts w:ascii="仿宋" w:eastAsia="仿宋" w:hAnsi="仿宋" w:hint="eastAsia"/>
          <w:sz w:val="30"/>
          <w:szCs w:val="30"/>
        </w:rPr>
        <w:t>人的名</w:t>
      </w:r>
      <w:r w:rsidR="009B17A1" w:rsidRPr="00FA21AB">
        <w:rPr>
          <w:rFonts w:ascii="仿宋" w:eastAsia="仿宋" w:hAnsi="仿宋" w:hint="eastAsia"/>
          <w:sz w:val="30"/>
          <w:szCs w:val="30"/>
        </w:rPr>
        <w:t>字</w:t>
      </w:r>
      <w:r w:rsidRPr="00FA21AB">
        <w:rPr>
          <w:rFonts w:ascii="仿宋" w:eastAsia="仿宋" w:hAnsi="仿宋" w:hint="eastAsia"/>
          <w:sz w:val="30"/>
          <w:szCs w:val="30"/>
        </w:rPr>
        <w:t>，因为名字</w:t>
      </w:r>
      <w:r w:rsidR="009B17A1" w:rsidRPr="00FA21AB">
        <w:rPr>
          <w:rFonts w:ascii="仿宋" w:eastAsia="仿宋" w:hAnsi="仿宋" w:hint="eastAsia"/>
          <w:sz w:val="30"/>
          <w:szCs w:val="30"/>
        </w:rPr>
        <w:t>表示人</w:t>
      </w:r>
      <w:r w:rsidRPr="00FA21AB">
        <w:rPr>
          <w:rFonts w:ascii="仿宋" w:eastAsia="仿宋" w:hAnsi="仿宋" w:hint="eastAsia"/>
          <w:sz w:val="30"/>
          <w:szCs w:val="30"/>
        </w:rPr>
        <w:t>的品质</w:t>
      </w:r>
      <w:r w:rsidR="009B17A1" w:rsidRPr="00FA21AB">
        <w:rPr>
          <w:rFonts w:ascii="仿宋" w:eastAsia="仿宋" w:hAnsi="仿宋" w:hint="eastAsia"/>
          <w:sz w:val="30"/>
          <w:szCs w:val="30"/>
        </w:rPr>
        <w:t>或性质</w:t>
      </w:r>
      <w:r w:rsidRPr="00FA21AB">
        <w:rPr>
          <w:rFonts w:ascii="仿宋" w:eastAsia="仿宋" w:hAnsi="仿宋" w:hint="eastAsia"/>
          <w:sz w:val="30"/>
          <w:szCs w:val="30"/>
        </w:rPr>
        <w:t>和名声。</w:t>
      </w:r>
    </w:p>
    <w:p w14:paraId="0CC5BB43" w14:textId="77777777" w:rsidR="009C28DB" w:rsidRPr="00FA21AB" w:rsidRDefault="00C4282A" w:rsidP="003203CE">
      <w:pPr>
        <w:pStyle w:val="2"/>
        <w:rPr>
          <w:rFonts w:asciiTheme="minorEastAsia" w:hAnsiTheme="minorEastAsia"/>
          <w:b w:val="0"/>
          <w:sz w:val="30"/>
          <w:szCs w:val="30"/>
        </w:rPr>
      </w:pPr>
      <w:bookmarkStart w:id="41" w:name="_Toc171501668"/>
      <w:r w:rsidRPr="00FA21AB">
        <w:rPr>
          <w:rFonts w:hint="eastAsia"/>
        </w:rPr>
        <w:t>第三诫：</w:t>
      </w:r>
      <w:r w:rsidR="009C28DB" w:rsidRPr="00FA21AB">
        <w:rPr>
          <w:rFonts w:hint="eastAsia"/>
        </w:rPr>
        <w:t>当记念安息日，守为圣日；</w:t>
      </w:r>
      <w:r w:rsidR="009C28DB" w:rsidRPr="00FA21AB">
        <w:rPr>
          <w:rFonts w:asciiTheme="minorEastAsia" w:hAnsiTheme="minorEastAsia" w:hint="eastAsia"/>
          <w:sz w:val="30"/>
          <w:szCs w:val="30"/>
        </w:rPr>
        <w:t>六日要劳碌，作你一切的工，但第七日是向耶和华你神当守的安息日</w:t>
      </w:r>
      <w:bookmarkEnd w:id="41"/>
    </w:p>
    <w:p w14:paraId="18ADB6DC" w14:textId="77777777" w:rsidR="009C28D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301.</w:t>
      </w:r>
      <w:r w:rsidR="009C28DB" w:rsidRPr="00FA21AB">
        <w:rPr>
          <w:rFonts w:ascii="仿宋" w:eastAsia="仿宋" w:hAnsi="仿宋" w:hint="eastAsia"/>
          <w:sz w:val="30"/>
          <w:szCs w:val="30"/>
        </w:rPr>
        <w:t>这是第三条诫命，你可以在出</w:t>
      </w:r>
      <w:r w:rsidR="009C28DB" w:rsidRPr="00FA21AB">
        <w:rPr>
          <w:rFonts w:ascii="仿宋" w:eastAsia="仿宋" w:hAnsi="仿宋"/>
          <w:sz w:val="30"/>
          <w:szCs w:val="30"/>
        </w:rPr>
        <w:t>埃及记</w:t>
      </w:r>
      <w:r w:rsidRPr="00FA21AB">
        <w:rPr>
          <w:rFonts w:ascii="仿宋" w:eastAsia="仿宋" w:hAnsi="仿宋"/>
          <w:sz w:val="30"/>
          <w:szCs w:val="30"/>
        </w:rPr>
        <w:t>20:8, 9, 10</w:t>
      </w:r>
      <w:r w:rsidR="009C28DB" w:rsidRPr="00FA21AB">
        <w:rPr>
          <w:rFonts w:ascii="仿宋" w:eastAsia="仿宋" w:hAnsi="仿宋"/>
          <w:sz w:val="30"/>
          <w:szCs w:val="30"/>
        </w:rPr>
        <w:t>和申命记</w:t>
      </w:r>
      <w:r w:rsidRPr="00FA21AB">
        <w:rPr>
          <w:rFonts w:ascii="仿宋" w:eastAsia="仿宋" w:hAnsi="仿宋"/>
          <w:sz w:val="30"/>
          <w:szCs w:val="30"/>
        </w:rPr>
        <w:t>5:12, 13, 14</w:t>
      </w:r>
      <w:r w:rsidR="009C28DB" w:rsidRPr="00FA21AB">
        <w:rPr>
          <w:rFonts w:ascii="仿宋" w:eastAsia="仿宋" w:hAnsi="仿宋"/>
          <w:sz w:val="30"/>
          <w:szCs w:val="30"/>
        </w:rPr>
        <w:t>看到这条诫命。在属世意义，也就是字义上，它表示</w:t>
      </w:r>
      <w:r w:rsidR="0022532A" w:rsidRPr="00FA21AB">
        <w:rPr>
          <w:rFonts w:ascii="仿宋" w:eastAsia="仿宋" w:hAnsi="仿宋"/>
          <w:sz w:val="30"/>
          <w:szCs w:val="30"/>
        </w:rPr>
        <w:t>有六日属于我们和我们的</w:t>
      </w:r>
      <w:r w:rsidR="007F2DEE" w:rsidRPr="00FA21AB">
        <w:rPr>
          <w:rFonts w:ascii="仿宋" w:eastAsia="仿宋" w:hAnsi="仿宋"/>
          <w:sz w:val="30"/>
          <w:szCs w:val="30"/>
        </w:rPr>
        <w:t>劳碌</w:t>
      </w:r>
      <w:r w:rsidR="0022532A" w:rsidRPr="00FA21AB">
        <w:rPr>
          <w:rFonts w:ascii="仿宋" w:eastAsia="仿宋" w:hAnsi="仿宋"/>
          <w:sz w:val="30"/>
          <w:szCs w:val="30"/>
        </w:rPr>
        <w:t>，第七日属于主和祂所赐予我们的安息。</w:t>
      </w:r>
      <w:r w:rsidR="007F2DEE" w:rsidRPr="00FA21AB">
        <w:rPr>
          <w:rFonts w:ascii="仿宋" w:eastAsia="仿宋" w:hAnsi="仿宋"/>
          <w:sz w:val="30"/>
          <w:szCs w:val="30"/>
        </w:rPr>
        <w:t>安息日是以色列人最神圣的事，因为它代表主。六日代表祂的劳碌，以及与地狱的争战。第七日代表祂战胜地狱，并因此安息。这日是神圣本身，因为它代表主</w:t>
      </w:r>
      <w:r w:rsidR="000634DA" w:rsidRPr="00FA21AB">
        <w:rPr>
          <w:rFonts w:ascii="仿宋" w:eastAsia="仿宋" w:hAnsi="仿宋"/>
          <w:sz w:val="30"/>
          <w:szCs w:val="30"/>
        </w:rPr>
        <w:t>整个救赎的完成。然而，当主降世，因此代表祂的象征不再需要时，安息日就变成教导神性事物，劳碌后的休息，沉思与拯救和永生有关的事，以及爱我们邻舍的一日。显然，安息日变成教导神性事物的一日，</w:t>
      </w:r>
      <w:r w:rsidR="00A924FA" w:rsidRPr="00FA21AB">
        <w:rPr>
          <w:rFonts w:ascii="仿宋" w:eastAsia="仿宋" w:hAnsi="仿宋"/>
          <w:sz w:val="30"/>
          <w:szCs w:val="30"/>
        </w:rPr>
        <w:t>因为在安息日，主在圣殿和会堂教导人(马可福音6:2; 路加福音4:16, 31, 32; 13:10)。</w:t>
      </w:r>
      <w:r w:rsidR="00A924FA" w:rsidRPr="00FA21AB">
        <w:rPr>
          <w:rFonts w:ascii="仿宋" w:eastAsia="仿宋" w:hAnsi="仿宋" w:hint="eastAsia"/>
          <w:sz w:val="30"/>
          <w:szCs w:val="30"/>
        </w:rPr>
        <w:t xml:space="preserve">在安息日，主还对一个治愈的人说：“拿起你的褥子走吧。”祂告诉法利赛人，门徒在安息日摘麦穗吃是可以的(马太福音12:1–9; 马可福音2:23–28; </w:t>
      </w:r>
      <w:r w:rsidR="00F96A3F" w:rsidRPr="00FA21AB">
        <w:rPr>
          <w:rFonts w:ascii="仿宋" w:eastAsia="仿宋" w:hAnsi="仿宋" w:hint="eastAsia"/>
          <w:sz w:val="30"/>
          <w:szCs w:val="30"/>
        </w:rPr>
        <w:t>路加福音</w:t>
      </w:r>
      <w:r w:rsidR="00A924FA" w:rsidRPr="00FA21AB">
        <w:rPr>
          <w:rFonts w:ascii="仿宋" w:eastAsia="仿宋" w:hAnsi="仿宋" w:hint="eastAsia"/>
          <w:sz w:val="30"/>
          <w:szCs w:val="30"/>
        </w:rPr>
        <w:t>6:1–</w:t>
      </w:r>
      <w:r w:rsidR="00F96A3F" w:rsidRPr="00FA21AB">
        <w:rPr>
          <w:rFonts w:ascii="仿宋" w:eastAsia="仿宋" w:hAnsi="仿宋" w:hint="eastAsia"/>
          <w:sz w:val="30"/>
          <w:szCs w:val="30"/>
        </w:rPr>
        <w:t>6;</w:t>
      </w:r>
      <w:r w:rsidR="00F96A3F" w:rsidRPr="00FA21AB">
        <w:rPr>
          <w:rFonts w:ascii="仿宋" w:eastAsia="仿宋" w:hAnsi="仿宋"/>
          <w:sz w:val="30"/>
          <w:szCs w:val="30"/>
        </w:rPr>
        <w:t xml:space="preserve"> 约翰福音</w:t>
      </w:r>
      <w:r w:rsidR="00A924FA" w:rsidRPr="00FA21AB">
        <w:rPr>
          <w:rFonts w:ascii="仿宋" w:eastAsia="仿宋" w:hAnsi="仿宋" w:hint="eastAsia"/>
          <w:sz w:val="30"/>
          <w:szCs w:val="30"/>
        </w:rPr>
        <w:t>5:9–19)</w:t>
      </w:r>
      <w:r w:rsidR="00EF5817" w:rsidRPr="00FA21AB">
        <w:rPr>
          <w:rFonts w:ascii="仿宋" w:eastAsia="仿宋" w:hAnsi="仿宋" w:hint="eastAsia"/>
          <w:sz w:val="30"/>
          <w:szCs w:val="30"/>
        </w:rPr>
        <w:t>。在属灵意义上，这些细节都表示教义上的教导。安息日变成爱邻舍的一日，这一事实从主的做法</w:t>
      </w:r>
      <w:r w:rsidR="00261A1A" w:rsidRPr="00FA21AB">
        <w:rPr>
          <w:rFonts w:ascii="仿宋" w:eastAsia="仿宋" w:hAnsi="仿宋" w:hint="eastAsia"/>
          <w:sz w:val="30"/>
          <w:szCs w:val="30"/>
        </w:rPr>
        <w:t>和教导清楚看出来(马太福音12:10–14; 马可福音3:1–9; 路加福音</w:t>
      </w:r>
      <w:r w:rsidR="00261A1A" w:rsidRPr="00FA21AB">
        <w:rPr>
          <w:rFonts w:ascii="仿宋" w:eastAsia="仿宋" w:hAnsi="仿宋" w:hint="eastAsia"/>
          <w:sz w:val="30"/>
          <w:szCs w:val="30"/>
        </w:rPr>
        <w:lastRenderedPageBreak/>
        <w:t>6:6–12;</w:t>
      </w:r>
      <w:r w:rsidR="00261A1A" w:rsidRPr="00FA21AB">
        <w:rPr>
          <w:rFonts w:ascii="仿宋" w:eastAsia="仿宋" w:hAnsi="仿宋"/>
          <w:sz w:val="30"/>
          <w:szCs w:val="30"/>
        </w:rPr>
        <w:t xml:space="preserve"> </w:t>
      </w:r>
      <w:r w:rsidR="00261A1A" w:rsidRPr="00FA21AB">
        <w:rPr>
          <w:rFonts w:ascii="仿宋" w:eastAsia="仿宋" w:hAnsi="仿宋" w:hint="eastAsia"/>
          <w:sz w:val="30"/>
          <w:szCs w:val="30"/>
        </w:rPr>
        <w:t>13:10–18; 14:1–7; 约翰福音5:9–19; 7:22, 23; 9:14, 16)。所有这些经文都清楚表明，为何主说，祂实际上是安息日的主(马太福音12:8; 马可福音2:28; 路加福音6:5)。从祂说的这话可知，在祂降临之前，安息日用来代表祂。</w:t>
      </w:r>
    </w:p>
    <w:p w14:paraId="5B4CCE44" w14:textId="77777777" w:rsidR="00261A1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302.</w:t>
      </w:r>
      <w:r w:rsidR="00261A1A" w:rsidRPr="00FA21AB">
        <w:rPr>
          <w:rFonts w:ascii="仿宋" w:eastAsia="仿宋" w:hAnsi="仿宋"/>
          <w:sz w:val="30"/>
          <w:szCs w:val="30"/>
        </w:rPr>
        <w:t>在属灵意义上，这条诫命表示我们被主改造和重生。</w:t>
      </w:r>
      <w:r w:rsidR="00261A1A" w:rsidRPr="00FA21AB">
        <w:rPr>
          <w:rFonts w:ascii="仿宋" w:eastAsia="仿宋" w:hAnsi="仿宋" w:hint="eastAsia"/>
          <w:sz w:val="30"/>
          <w:szCs w:val="30"/>
        </w:rPr>
        <w:t>“六日劳碌”表示与肉体及其情欲</w:t>
      </w:r>
      <w:r w:rsidR="00AA345F" w:rsidRPr="00FA21AB">
        <w:rPr>
          <w:rFonts w:ascii="仿宋" w:eastAsia="仿宋" w:hAnsi="仿宋" w:hint="eastAsia"/>
          <w:sz w:val="30"/>
          <w:szCs w:val="30"/>
        </w:rPr>
        <w:t>，以及来自地狱而在我们里面的邪恶和虚假</w:t>
      </w:r>
      <w:r w:rsidR="00261A1A" w:rsidRPr="00FA21AB">
        <w:rPr>
          <w:rFonts w:ascii="仿宋" w:eastAsia="仿宋" w:hAnsi="仿宋" w:hint="eastAsia"/>
          <w:sz w:val="30"/>
          <w:szCs w:val="30"/>
        </w:rPr>
        <w:t>争战。“第七日”表示</w:t>
      </w:r>
      <w:r w:rsidR="00AA345F" w:rsidRPr="00FA21AB">
        <w:rPr>
          <w:rFonts w:ascii="仿宋" w:eastAsia="仿宋" w:hAnsi="仿宋" w:hint="eastAsia"/>
          <w:sz w:val="30"/>
          <w:szCs w:val="30"/>
        </w:rPr>
        <w:t>我们</w:t>
      </w:r>
      <w:r w:rsidR="00261A1A" w:rsidRPr="00FA21AB">
        <w:rPr>
          <w:rFonts w:ascii="仿宋" w:eastAsia="仿宋" w:hAnsi="仿宋" w:hint="eastAsia"/>
          <w:sz w:val="30"/>
          <w:szCs w:val="30"/>
        </w:rPr>
        <w:t>与主结合，并因此重生。只要这争战</w:t>
      </w:r>
      <w:r w:rsidR="00AA345F" w:rsidRPr="00FA21AB">
        <w:rPr>
          <w:rFonts w:ascii="仿宋" w:eastAsia="仿宋" w:hAnsi="仿宋" w:hint="eastAsia"/>
          <w:sz w:val="30"/>
          <w:szCs w:val="30"/>
        </w:rPr>
        <w:t>持</w:t>
      </w:r>
      <w:r w:rsidR="00261A1A" w:rsidRPr="00FA21AB">
        <w:rPr>
          <w:rFonts w:ascii="仿宋" w:eastAsia="仿宋" w:hAnsi="仿宋" w:hint="eastAsia"/>
          <w:sz w:val="30"/>
          <w:szCs w:val="30"/>
        </w:rPr>
        <w:t>续，</w:t>
      </w:r>
      <w:r w:rsidR="00AA345F" w:rsidRPr="00FA21AB">
        <w:rPr>
          <w:rFonts w:ascii="仿宋" w:eastAsia="仿宋" w:hAnsi="仿宋" w:hint="eastAsia"/>
          <w:sz w:val="30"/>
          <w:szCs w:val="30"/>
        </w:rPr>
        <w:t>我们就有属灵的劳碌；但当我们</w:t>
      </w:r>
      <w:r w:rsidR="00261A1A" w:rsidRPr="00FA21AB">
        <w:rPr>
          <w:rFonts w:ascii="仿宋" w:eastAsia="仿宋" w:hAnsi="仿宋" w:hint="eastAsia"/>
          <w:sz w:val="30"/>
          <w:szCs w:val="30"/>
        </w:rPr>
        <w:t>重生</w:t>
      </w:r>
      <w:r w:rsidR="00AA345F" w:rsidRPr="00FA21AB">
        <w:rPr>
          <w:rFonts w:ascii="仿宋" w:eastAsia="仿宋" w:hAnsi="仿宋" w:hint="eastAsia"/>
          <w:sz w:val="30"/>
          <w:szCs w:val="30"/>
        </w:rPr>
        <w:t>时</w:t>
      </w:r>
      <w:r w:rsidR="00261A1A" w:rsidRPr="00FA21AB">
        <w:rPr>
          <w:rFonts w:ascii="仿宋" w:eastAsia="仿宋" w:hAnsi="仿宋" w:hint="eastAsia"/>
          <w:sz w:val="30"/>
          <w:szCs w:val="30"/>
        </w:rPr>
        <w:t>，就安息</w:t>
      </w:r>
      <w:r w:rsidR="00AA345F" w:rsidRPr="00FA21AB">
        <w:rPr>
          <w:rFonts w:ascii="仿宋" w:eastAsia="仿宋" w:hAnsi="仿宋" w:hint="eastAsia"/>
          <w:sz w:val="30"/>
          <w:szCs w:val="30"/>
        </w:rPr>
        <w:t>了</w:t>
      </w:r>
      <w:r w:rsidR="00261A1A" w:rsidRPr="00FA21AB">
        <w:rPr>
          <w:rFonts w:ascii="仿宋" w:eastAsia="仿宋" w:hAnsi="仿宋" w:hint="eastAsia"/>
          <w:sz w:val="30"/>
          <w:szCs w:val="30"/>
        </w:rPr>
        <w:t>。</w:t>
      </w:r>
      <w:r w:rsidR="00AA345F" w:rsidRPr="00FA21AB">
        <w:rPr>
          <w:rFonts w:ascii="仿宋" w:eastAsia="仿宋" w:hAnsi="仿宋" w:hint="eastAsia"/>
          <w:sz w:val="30"/>
          <w:szCs w:val="30"/>
        </w:rPr>
        <w:t>这一点从改造和重生的章节(《真实的基督教》，</w:t>
      </w:r>
      <w:r w:rsidR="00AA345F" w:rsidRPr="00FA21AB">
        <w:rPr>
          <w:rFonts w:ascii="仿宋" w:eastAsia="仿宋" w:hAnsi="仿宋"/>
          <w:sz w:val="30"/>
          <w:szCs w:val="30"/>
        </w:rPr>
        <w:t>571–625节</w:t>
      </w:r>
      <w:r w:rsidR="00AA345F" w:rsidRPr="00FA21AB">
        <w:rPr>
          <w:rFonts w:ascii="仿宋" w:eastAsia="仿宋" w:hAnsi="仿宋" w:hint="eastAsia"/>
          <w:sz w:val="30"/>
          <w:szCs w:val="30"/>
        </w:rPr>
        <w:t>)所阐述的要点清楚看出来，尤其那里讨论的以下几点</w:t>
      </w:r>
      <w:r w:rsidR="00261A1A" w:rsidRPr="00FA21AB">
        <w:rPr>
          <w:rFonts w:ascii="仿宋" w:eastAsia="仿宋" w:hAnsi="仿宋" w:hint="eastAsia"/>
          <w:sz w:val="30"/>
          <w:szCs w:val="30"/>
        </w:rPr>
        <w:t>：</w:t>
      </w:r>
    </w:p>
    <w:p w14:paraId="2C91F752" w14:textId="77777777" w:rsidR="00AA345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w:t>
      </w:r>
      <w:r w:rsidR="00AA345F" w:rsidRPr="00FA21AB">
        <w:rPr>
          <w:rFonts w:ascii="仿宋" w:eastAsia="仿宋" w:hAnsi="仿宋"/>
          <w:sz w:val="30"/>
          <w:szCs w:val="30"/>
        </w:rPr>
        <w:t>重生的过程类似我们成孕，被带到子宫里，出生并长大。</w:t>
      </w:r>
    </w:p>
    <w:p w14:paraId="76C9DEDA" w14:textId="77777777" w:rsidR="00AF226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w:t>
      </w:r>
      <w:r w:rsidR="00AF2266" w:rsidRPr="00FA21AB">
        <w:rPr>
          <w:rFonts w:ascii="仿宋" w:eastAsia="仿宋" w:hAnsi="仿宋"/>
          <w:sz w:val="30"/>
          <w:szCs w:val="30"/>
        </w:rPr>
        <w:t>我们新生的第一个阶段被称为“改造”；它与我们的理解力有关。第二个阶段被称为“重生”；它与我们的意愿，然后与我们的理解力有关。</w:t>
      </w:r>
    </w:p>
    <w:p w14:paraId="397737C6" w14:textId="77777777" w:rsidR="007B4FD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w:t>
      </w:r>
      <w:r w:rsidR="007B4FD0" w:rsidRPr="00FA21AB">
        <w:rPr>
          <w:rFonts w:ascii="仿宋" w:eastAsia="仿宋" w:hAnsi="仿宋"/>
          <w:sz w:val="30"/>
          <w:szCs w:val="30"/>
        </w:rPr>
        <w:t>我们的内在人必须先被改造。然后我们的外在人通过我们的内在人被改造。</w:t>
      </w:r>
    </w:p>
    <w:p w14:paraId="2DA37408" w14:textId="77777777" w:rsidR="007B4FD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(4)</w:t>
      </w:r>
      <w:r w:rsidR="007B4FD0" w:rsidRPr="00FA21AB">
        <w:rPr>
          <w:rFonts w:ascii="仿宋" w:eastAsia="仿宋" w:hAnsi="仿宋"/>
          <w:sz w:val="30"/>
          <w:szCs w:val="30"/>
        </w:rPr>
        <w:t>这时，一场争战在我们的内在人与外在人之间发生，哪一方得胜，哪一方就控制对方。</w:t>
      </w:r>
    </w:p>
    <w:p w14:paraId="72A72D39" w14:textId="77777777" w:rsidR="00CC2B0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(5)</w:t>
      </w:r>
      <w:r w:rsidR="00CC2B04" w:rsidRPr="00FA21AB">
        <w:rPr>
          <w:rFonts w:ascii="仿宋" w:eastAsia="仿宋" w:hAnsi="仿宋"/>
          <w:sz w:val="30"/>
          <w:szCs w:val="30"/>
        </w:rPr>
        <w:t>当我们重生时，就拥有一个新意愿和一个新理解力。等等。</w:t>
      </w:r>
    </w:p>
    <w:p w14:paraId="127EC724" w14:textId="77777777" w:rsidR="00CC2B04" w:rsidRPr="00FA21AB" w:rsidRDefault="00CC2B0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在属灵意义上，这条诫命表示我们的改造和重生，因为这些过程</w:t>
      </w:r>
      <w:r w:rsidR="009E6949" w:rsidRPr="00FA21AB">
        <w:rPr>
          <w:rFonts w:ascii="仿宋" w:eastAsia="仿宋" w:hAnsi="仿宋"/>
          <w:sz w:val="30"/>
          <w:szCs w:val="30"/>
        </w:rPr>
        <w:t>与</w:t>
      </w:r>
      <w:r w:rsidR="009E6949" w:rsidRPr="00FA21AB">
        <w:rPr>
          <w:rFonts w:ascii="仿宋" w:eastAsia="仿宋" w:hAnsi="仿宋" w:hint="eastAsia"/>
          <w:sz w:val="30"/>
          <w:szCs w:val="30"/>
        </w:rPr>
        <w:t>主的劳碌并与地狱的争战，以及战胜地狱，然后安息是一致的。祂荣耀祂的人身，并使它变成神性的方式与祂改造和重生我们，使我们变得属灵的方式是一样的。这就是“跟从祂”的意思。主的争战被称为劳碌，并且就是劳碌，这从以赛亚书53和63章清楚看出来。发生在我们身上的类似的事被称为劳碌(以赛亚书65:23; 启示录2:2, 3)。</w:t>
      </w:r>
    </w:p>
    <w:p w14:paraId="24AA650E" w14:textId="77777777" w:rsidR="00EE1CA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303.</w:t>
      </w:r>
      <w:r w:rsidR="009E6949" w:rsidRPr="00FA21AB">
        <w:rPr>
          <w:rFonts w:ascii="仿宋" w:eastAsia="仿宋" w:hAnsi="仿宋"/>
          <w:sz w:val="30"/>
          <w:szCs w:val="30"/>
        </w:rPr>
        <w:t>在属天意义上，这条诫命表示与主结合，并因此</w:t>
      </w:r>
      <w:r w:rsidR="00EE1CAC" w:rsidRPr="00FA21AB">
        <w:rPr>
          <w:rFonts w:ascii="仿宋" w:eastAsia="仿宋" w:hAnsi="仿宋"/>
          <w:sz w:val="30"/>
          <w:szCs w:val="30"/>
        </w:rPr>
        <w:t>有平安，因</w:t>
      </w:r>
      <w:r w:rsidR="00EE1CAC" w:rsidRPr="00FA21AB">
        <w:rPr>
          <w:rFonts w:ascii="仿宋" w:eastAsia="仿宋" w:hAnsi="仿宋"/>
          <w:sz w:val="30"/>
          <w:szCs w:val="30"/>
        </w:rPr>
        <w:lastRenderedPageBreak/>
        <w:t>为那时我们摆脱了地狱。安息日表示休息，</w:t>
      </w:r>
      <w:r w:rsidR="00EE1CAC" w:rsidRPr="00FA21AB">
        <w:rPr>
          <w:rFonts w:ascii="仿宋" w:eastAsia="仿宋" w:hAnsi="仿宋" w:hint="eastAsia"/>
          <w:sz w:val="30"/>
          <w:szCs w:val="30"/>
        </w:rPr>
        <w:t>在至高意义上表示平安或和平。因此，主被称为“和平的君”，祂也称自己为平安或和平。可参看以下经文：</w:t>
      </w:r>
    </w:p>
    <w:p w14:paraId="37F38DAC" w14:textId="77777777" w:rsidR="009E6949" w:rsidRPr="00FA21AB" w:rsidRDefault="00EE1CA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有一婴孩为我们而生；有一子赐给我们。政权必担在祂的肩头上。祂名称为奇妙、策士、神、勇士、永在的父、和平的君。祂的政权与平安必加增无穷。</w:t>
      </w:r>
      <w:r w:rsidRPr="00FA21AB">
        <w:rPr>
          <w:rFonts w:ascii="仿宋" w:eastAsia="仿宋" w:hAnsi="仿宋"/>
          <w:sz w:val="30"/>
          <w:szCs w:val="30"/>
        </w:rPr>
        <w:t>(以赛亚书9:6, 7)</w:t>
      </w:r>
    </w:p>
    <w:p w14:paraId="158ED32F" w14:textId="77777777" w:rsidR="00EE1CAC" w:rsidRPr="00FA21AB" w:rsidRDefault="00EE1CAC"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耶稣说，我留下平安给你们；我将我的平安赐给你们。</w:t>
      </w:r>
      <w:r w:rsidRPr="00FA21AB">
        <w:rPr>
          <w:rFonts w:ascii="仿宋" w:eastAsia="仿宋" w:hAnsi="仿宋"/>
          <w:sz w:val="30"/>
          <w:szCs w:val="30"/>
        </w:rPr>
        <w:t>(约翰福音14:27)</w:t>
      </w:r>
    </w:p>
    <w:p w14:paraId="2348616E" w14:textId="77777777" w:rsidR="00EE1CAC" w:rsidRPr="00FA21AB" w:rsidRDefault="00CB4B2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耶稣说，我说这些事，是要叫你们在我里面有平安。</w:t>
      </w:r>
      <w:r w:rsidRPr="00FA21AB">
        <w:rPr>
          <w:rFonts w:ascii="仿宋" w:eastAsia="仿宋" w:hAnsi="仿宋"/>
          <w:sz w:val="30"/>
          <w:szCs w:val="30"/>
        </w:rPr>
        <w:t>(约翰福音16:33)</w:t>
      </w:r>
    </w:p>
    <w:p w14:paraId="2ACE8B02" w14:textId="77777777" w:rsidR="00EE1CAC" w:rsidRPr="00FA21AB" w:rsidRDefault="00CB4B2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那报佳音，传平安，说，你们的王掌权了，这人的脚登山何等佳美。</w:t>
      </w:r>
      <w:r w:rsidRPr="00FA21AB">
        <w:rPr>
          <w:rFonts w:ascii="仿宋" w:eastAsia="仿宋" w:hAnsi="仿宋"/>
          <w:sz w:val="30"/>
          <w:szCs w:val="30"/>
        </w:rPr>
        <w:t>(以赛亚书52:7)</w:t>
      </w:r>
    </w:p>
    <w:p w14:paraId="50B7A198" w14:textId="77777777" w:rsidR="00EE1CAC" w:rsidRPr="00FA21AB" w:rsidRDefault="00CB4B2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耶和华救赎我的灵魂得享平安。</w:t>
      </w:r>
      <w:r w:rsidRPr="00FA21AB">
        <w:rPr>
          <w:rFonts w:ascii="仿宋" w:eastAsia="仿宋" w:hAnsi="仿宋"/>
          <w:sz w:val="30"/>
          <w:szCs w:val="30"/>
        </w:rPr>
        <w:t>(诗篇55:18)</w:t>
      </w:r>
    </w:p>
    <w:p w14:paraId="2FBF2434" w14:textId="77777777" w:rsidR="00CB4B2F" w:rsidRPr="00FA21AB" w:rsidRDefault="00CB4B2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耶和华的作为是平安；公义的果效</w:t>
      </w:r>
      <w:r w:rsidR="00EF6182" w:rsidRPr="00FA21AB">
        <w:rPr>
          <w:rFonts w:ascii="仿宋" w:eastAsia="仿宋" w:hAnsi="仿宋"/>
          <w:sz w:val="30"/>
          <w:szCs w:val="30"/>
        </w:rPr>
        <w:t>是永远的休息和安全，好叫他们住在</w:t>
      </w:r>
      <w:r w:rsidR="00EF6182" w:rsidRPr="00FA21AB">
        <w:rPr>
          <w:rFonts w:ascii="仿宋" w:eastAsia="仿宋" w:hAnsi="仿宋" w:hint="eastAsia"/>
          <w:sz w:val="30"/>
          <w:szCs w:val="30"/>
        </w:rPr>
        <w:t>平安的居所，安全的帐棚，平静的安歇所。</w:t>
      </w:r>
      <w:r w:rsidR="00EF6182" w:rsidRPr="00FA21AB">
        <w:rPr>
          <w:rFonts w:ascii="仿宋" w:eastAsia="仿宋" w:hAnsi="仿宋"/>
          <w:sz w:val="30"/>
          <w:szCs w:val="30"/>
        </w:rPr>
        <w:t>(以赛亚书32:17-18)</w:t>
      </w:r>
    </w:p>
    <w:p w14:paraId="52DCAC84" w14:textId="77777777" w:rsidR="00CB4B2F" w:rsidRPr="00FA21AB" w:rsidRDefault="00EF618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耶稣对祂所差遣的七十人说，无论进哪一家，先要说主的平安，如果人们是平安之子，那么你们的平安就必临到他们。</w:t>
      </w:r>
      <w:r w:rsidRPr="00FA21AB">
        <w:rPr>
          <w:rFonts w:ascii="仿宋" w:eastAsia="仿宋" w:hAnsi="仿宋"/>
          <w:sz w:val="30"/>
          <w:szCs w:val="30"/>
        </w:rPr>
        <w:t>(路加福音10:5-6; 马太福音10:12-14)</w:t>
      </w:r>
    </w:p>
    <w:p w14:paraId="76D324AF" w14:textId="77777777" w:rsidR="00CB4B2F" w:rsidRPr="00FA21AB" w:rsidRDefault="00EF6182"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耶和华必向祂的百姓述说平安；公义和平安彼此相亲。</w:t>
      </w:r>
      <w:r w:rsidRPr="00FA21AB">
        <w:rPr>
          <w:rFonts w:ascii="仿宋" w:eastAsia="仿宋" w:hAnsi="仿宋"/>
          <w:sz w:val="30"/>
          <w:szCs w:val="30"/>
        </w:rPr>
        <w:t>(诗篇85:8, 10)</w:t>
      </w:r>
    </w:p>
    <w:p w14:paraId="1D333A86" w14:textId="77777777" w:rsidR="00452529" w:rsidRPr="00FA21AB" w:rsidRDefault="00EF6182" w:rsidP="00FA21AB">
      <w:pPr>
        <w:spacing w:line="500" w:lineRule="exact"/>
        <w:ind w:left="320" w:firstLineChars="200" w:firstLine="600"/>
        <w:rPr>
          <w:rFonts w:ascii="仿宋" w:eastAsia="仿宋" w:hAnsi="仿宋"/>
          <w:sz w:val="30"/>
          <w:szCs w:val="30"/>
        </w:rPr>
      </w:pPr>
      <w:r w:rsidRPr="00FA21AB">
        <w:rPr>
          <w:rFonts w:ascii="仿宋" w:eastAsia="仿宋" w:hAnsi="仿宋" w:hint="eastAsia"/>
          <w:sz w:val="30"/>
          <w:szCs w:val="30"/>
        </w:rPr>
        <w:t>当主自己向门徒们显现时，祂说</w:t>
      </w:r>
      <w:r w:rsidR="00452529" w:rsidRPr="00FA21AB">
        <w:rPr>
          <w:rFonts w:ascii="仿宋" w:eastAsia="仿宋" w:hAnsi="仿宋" w:hint="eastAsia"/>
          <w:sz w:val="30"/>
          <w:szCs w:val="30"/>
        </w:rPr>
        <w:t>：</w:t>
      </w:r>
    </w:p>
    <w:p w14:paraId="5158DE5A" w14:textId="77777777" w:rsidR="00EF6182" w:rsidRPr="00FA21AB" w:rsidRDefault="00EF6182" w:rsidP="00FA21AB">
      <w:pPr>
        <w:spacing w:line="500" w:lineRule="exact"/>
        <w:ind w:left="320" w:firstLineChars="200" w:firstLine="600"/>
        <w:rPr>
          <w:rFonts w:ascii="仿宋" w:eastAsia="仿宋" w:hAnsi="仿宋"/>
          <w:sz w:val="30"/>
          <w:szCs w:val="30"/>
        </w:rPr>
      </w:pPr>
      <w:r w:rsidRPr="00FA21AB">
        <w:rPr>
          <w:rFonts w:ascii="仿宋" w:eastAsia="仿宋" w:hAnsi="仿宋" w:hint="eastAsia"/>
          <w:sz w:val="30"/>
          <w:szCs w:val="30"/>
        </w:rPr>
        <w:t>愿你们平安。</w:t>
      </w:r>
      <w:r w:rsidR="00452529" w:rsidRPr="00FA21AB">
        <w:rPr>
          <w:rFonts w:ascii="仿宋" w:eastAsia="仿宋" w:hAnsi="仿宋"/>
          <w:sz w:val="30"/>
          <w:szCs w:val="30"/>
        </w:rPr>
        <w:t>(</w:t>
      </w:r>
      <w:r w:rsidR="00452529" w:rsidRPr="00FA21AB">
        <w:rPr>
          <w:rFonts w:ascii="仿宋" w:eastAsia="仿宋" w:hAnsi="仿宋" w:hint="eastAsia"/>
          <w:sz w:val="30"/>
          <w:szCs w:val="30"/>
        </w:rPr>
        <w:t>约翰福音20:19</w:t>
      </w:r>
      <w:r w:rsidR="00452529" w:rsidRPr="00FA21AB">
        <w:rPr>
          <w:rFonts w:ascii="仿宋" w:eastAsia="仿宋" w:hAnsi="仿宋"/>
          <w:sz w:val="30"/>
          <w:szCs w:val="30"/>
        </w:rPr>
        <w:t>,</w:t>
      </w:r>
      <w:r w:rsidR="00452529" w:rsidRPr="00FA21AB">
        <w:rPr>
          <w:rFonts w:ascii="仿宋" w:eastAsia="仿宋" w:hAnsi="仿宋" w:hint="eastAsia"/>
          <w:sz w:val="30"/>
          <w:szCs w:val="30"/>
        </w:rPr>
        <w:t xml:space="preserve"> 21</w:t>
      </w:r>
      <w:r w:rsidR="00452529" w:rsidRPr="00FA21AB">
        <w:rPr>
          <w:rFonts w:ascii="仿宋" w:eastAsia="仿宋" w:hAnsi="仿宋"/>
          <w:sz w:val="30"/>
          <w:szCs w:val="30"/>
        </w:rPr>
        <w:t xml:space="preserve">, </w:t>
      </w:r>
      <w:r w:rsidR="00452529" w:rsidRPr="00FA21AB">
        <w:rPr>
          <w:rFonts w:ascii="仿宋" w:eastAsia="仿宋" w:hAnsi="仿宋" w:hint="eastAsia"/>
          <w:sz w:val="30"/>
          <w:szCs w:val="30"/>
        </w:rPr>
        <w:t>26)</w:t>
      </w:r>
    </w:p>
    <w:p w14:paraId="5956FAF6" w14:textId="77777777" w:rsidR="00EF6182" w:rsidRPr="00FA21AB" w:rsidRDefault="00E8246C"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以赛亚书</w:t>
      </w:r>
      <w:r w:rsidRPr="00FA21AB">
        <w:rPr>
          <w:rFonts w:ascii="仿宋" w:eastAsia="仿宋" w:hAnsi="仿宋" w:hint="eastAsia"/>
          <w:sz w:val="30"/>
          <w:szCs w:val="30"/>
        </w:rPr>
        <w:t>6</w:t>
      </w:r>
      <w:r w:rsidRPr="00FA21AB">
        <w:rPr>
          <w:rFonts w:ascii="仿宋" w:eastAsia="仿宋" w:hAnsi="仿宋"/>
          <w:sz w:val="30"/>
          <w:szCs w:val="30"/>
        </w:rPr>
        <w:t>5、</w:t>
      </w:r>
      <w:r w:rsidRPr="00FA21AB">
        <w:rPr>
          <w:rFonts w:ascii="仿宋" w:eastAsia="仿宋" w:hAnsi="仿宋" w:hint="eastAsia"/>
          <w:sz w:val="30"/>
          <w:szCs w:val="30"/>
        </w:rPr>
        <w:t>6</w:t>
      </w:r>
      <w:r w:rsidRPr="00FA21AB">
        <w:rPr>
          <w:rFonts w:ascii="仿宋" w:eastAsia="仿宋" w:hAnsi="仿宋"/>
          <w:sz w:val="30"/>
          <w:szCs w:val="30"/>
        </w:rPr>
        <w:t>6章和其它经文进一步论述了人们在主的帮助下才能进入的平安状态。被接纳到主现</w:t>
      </w:r>
      <w:r w:rsidRPr="00FA21AB">
        <w:rPr>
          <w:rFonts w:ascii="仿宋" w:eastAsia="仿宋" w:hAnsi="仿宋" w:hint="eastAsia"/>
          <w:sz w:val="30"/>
          <w:szCs w:val="30"/>
        </w:rPr>
        <w:t>在正在建立的</w:t>
      </w:r>
      <w:r w:rsidRPr="00FA21AB">
        <w:rPr>
          <w:rFonts w:ascii="仿宋" w:eastAsia="仿宋" w:hAnsi="仿宋"/>
          <w:sz w:val="30"/>
          <w:szCs w:val="30"/>
        </w:rPr>
        <w:t>新教会的人将进入这种平安。关于天堂天使和在主里面的人所拥有的平安的本质，可参</w:t>
      </w:r>
      <w:r w:rsidRPr="00FA21AB">
        <w:rPr>
          <w:rFonts w:ascii="仿宋" w:eastAsia="仿宋" w:hAnsi="仿宋"/>
          <w:sz w:val="30"/>
          <w:szCs w:val="30"/>
        </w:rPr>
        <w:lastRenderedPageBreak/>
        <w:t>看《天堂与地狱》一书(284–290</w:t>
      </w:r>
      <w:r w:rsidRPr="00FA21AB">
        <w:rPr>
          <w:rFonts w:ascii="仿宋" w:eastAsia="仿宋" w:hAnsi="仿宋" w:hint="eastAsia"/>
          <w:sz w:val="30"/>
          <w:szCs w:val="30"/>
        </w:rPr>
        <w:t>节</w:t>
      </w:r>
      <w:r w:rsidRPr="00FA21AB">
        <w:rPr>
          <w:rFonts w:ascii="仿宋" w:eastAsia="仿宋" w:hAnsi="仿宋"/>
          <w:sz w:val="30"/>
          <w:szCs w:val="30"/>
        </w:rPr>
        <w:t>)。这些章节也清楚表明为何主自称安息日的主，也就是安息和平安的主。</w:t>
      </w:r>
    </w:p>
    <w:p w14:paraId="78E68827" w14:textId="77777777" w:rsidR="00A8324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304.</w:t>
      </w:r>
      <w:r w:rsidR="00A8324C" w:rsidRPr="00FA21AB">
        <w:rPr>
          <w:rFonts w:ascii="仿宋" w:eastAsia="仿宋" w:hAnsi="仿宋"/>
          <w:sz w:val="30"/>
          <w:szCs w:val="30"/>
        </w:rPr>
        <w:t>天堂</w:t>
      </w:r>
      <w:r w:rsidR="00A8324C" w:rsidRPr="00FA21AB">
        <w:rPr>
          <w:rFonts w:ascii="仿宋" w:eastAsia="仿宋" w:hAnsi="仿宋" w:hint="eastAsia"/>
          <w:sz w:val="30"/>
          <w:szCs w:val="30"/>
        </w:rPr>
        <w:t>的平安是与地狱有关的平安，这种平安是因为邪恶和虚假将不</w:t>
      </w:r>
      <w:r w:rsidR="00452529" w:rsidRPr="00FA21AB">
        <w:rPr>
          <w:rFonts w:ascii="仿宋" w:eastAsia="仿宋" w:hAnsi="仿宋" w:hint="eastAsia"/>
          <w:sz w:val="30"/>
          <w:szCs w:val="30"/>
        </w:rPr>
        <w:t>再</w:t>
      </w:r>
      <w:r w:rsidR="00A8324C" w:rsidRPr="00FA21AB">
        <w:rPr>
          <w:rFonts w:ascii="仿宋" w:eastAsia="仿宋" w:hAnsi="仿宋" w:hint="eastAsia"/>
          <w:sz w:val="30"/>
          <w:szCs w:val="30"/>
        </w:rPr>
        <w:t>从那里升上来，并破门而入。天堂的平安在很多方面好比属世的平安。例如，</w:t>
      </w:r>
      <w:r w:rsidR="00FF18C5" w:rsidRPr="00FA21AB">
        <w:rPr>
          <w:rFonts w:ascii="仿宋" w:eastAsia="仿宋" w:hAnsi="仿宋" w:hint="eastAsia"/>
          <w:sz w:val="30"/>
          <w:szCs w:val="30"/>
        </w:rPr>
        <w:t>它好比</w:t>
      </w:r>
      <w:r w:rsidR="00A8324C" w:rsidRPr="00FA21AB">
        <w:rPr>
          <w:rFonts w:ascii="仿宋" w:eastAsia="仿宋" w:hAnsi="仿宋" w:hint="eastAsia"/>
          <w:sz w:val="30"/>
          <w:szCs w:val="30"/>
        </w:rPr>
        <w:t>战争后的平安，</w:t>
      </w:r>
      <w:r w:rsidR="00FF18C5" w:rsidRPr="00FA21AB">
        <w:rPr>
          <w:rFonts w:ascii="仿宋" w:eastAsia="仿宋" w:hAnsi="仿宋" w:hint="eastAsia"/>
          <w:sz w:val="30"/>
          <w:szCs w:val="30"/>
        </w:rPr>
        <w:t>那</w:t>
      </w:r>
      <w:r w:rsidR="00A8324C" w:rsidRPr="00FA21AB">
        <w:rPr>
          <w:rFonts w:ascii="仿宋" w:eastAsia="仿宋" w:hAnsi="仿宋" w:hint="eastAsia"/>
          <w:sz w:val="30"/>
          <w:szCs w:val="30"/>
        </w:rPr>
        <w:t>时</w:t>
      </w:r>
      <w:r w:rsidR="00FF18C5" w:rsidRPr="00FA21AB">
        <w:rPr>
          <w:rFonts w:ascii="仿宋" w:eastAsia="仿宋" w:hAnsi="仿宋" w:hint="eastAsia"/>
          <w:sz w:val="30"/>
          <w:szCs w:val="30"/>
        </w:rPr>
        <w:t>所有</w:t>
      </w:r>
      <w:r w:rsidR="00A8324C" w:rsidRPr="00FA21AB">
        <w:rPr>
          <w:rFonts w:ascii="仿宋" w:eastAsia="仿宋" w:hAnsi="仿宋" w:hint="eastAsia"/>
          <w:sz w:val="30"/>
          <w:szCs w:val="30"/>
        </w:rPr>
        <w:t>人</w:t>
      </w:r>
      <w:r w:rsidR="00FF18C5" w:rsidRPr="00FA21AB">
        <w:rPr>
          <w:rFonts w:ascii="仿宋" w:eastAsia="仿宋" w:hAnsi="仿宋" w:hint="eastAsia"/>
          <w:sz w:val="30"/>
          <w:szCs w:val="30"/>
        </w:rPr>
        <w:t>都安然生活，免受</w:t>
      </w:r>
      <w:r w:rsidR="00A8324C" w:rsidRPr="00FA21AB">
        <w:rPr>
          <w:rFonts w:ascii="仿宋" w:eastAsia="仿宋" w:hAnsi="仿宋" w:hint="eastAsia"/>
          <w:sz w:val="30"/>
          <w:szCs w:val="30"/>
        </w:rPr>
        <w:t>敌人侵害，</w:t>
      </w:r>
      <w:r w:rsidR="00C64E24" w:rsidRPr="00FA21AB">
        <w:rPr>
          <w:rFonts w:ascii="仿宋" w:eastAsia="仿宋" w:hAnsi="仿宋" w:hint="eastAsia"/>
          <w:sz w:val="30"/>
          <w:szCs w:val="30"/>
        </w:rPr>
        <w:t>在自己的城市，</w:t>
      </w:r>
      <w:r w:rsidR="00A8324C" w:rsidRPr="00FA21AB">
        <w:rPr>
          <w:rFonts w:ascii="仿宋" w:eastAsia="仿宋" w:hAnsi="仿宋" w:hint="eastAsia"/>
          <w:sz w:val="30"/>
          <w:szCs w:val="30"/>
        </w:rPr>
        <w:t>房</w:t>
      </w:r>
      <w:r w:rsidR="00C64E24" w:rsidRPr="00FA21AB">
        <w:rPr>
          <w:rFonts w:ascii="仿宋" w:eastAsia="仿宋" w:hAnsi="仿宋" w:hint="eastAsia"/>
          <w:sz w:val="30"/>
          <w:szCs w:val="30"/>
        </w:rPr>
        <w:t>屋，土地和</w:t>
      </w:r>
      <w:r w:rsidR="00A8324C" w:rsidRPr="00FA21AB">
        <w:rPr>
          <w:rFonts w:ascii="仿宋" w:eastAsia="仿宋" w:hAnsi="仿宋" w:hint="eastAsia"/>
          <w:sz w:val="30"/>
          <w:szCs w:val="30"/>
        </w:rPr>
        <w:t>花园中</w:t>
      </w:r>
      <w:r w:rsidR="00C64E24" w:rsidRPr="00FA21AB">
        <w:rPr>
          <w:rFonts w:ascii="仿宋" w:eastAsia="仿宋" w:hAnsi="仿宋" w:hint="eastAsia"/>
          <w:sz w:val="30"/>
          <w:szCs w:val="30"/>
        </w:rPr>
        <w:t>受到保护。这就像</w:t>
      </w:r>
      <w:r w:rsidR="00A8324C" w:rsidRPr="00FA21AB">
        <w:rPr>
          <w:rFonts w:ascii="仿宋" w:eastAsia="仿宋" w:hAnsi="仿宋" w:hint="eastAsia"/>
          <w:sz w:val="30"/>
          <w:szCs w:val="30"/>
        </w:rPr>
        <w:t>以属世的</w:t>
      </w:r>
      <w:r w:rsidR="00C64E24" w:rsidRPr="00FA21AB">
        <w:rPr>
          <w:rFonts w:ascii="仿宋" w:eastAsia="仿宋" w:hAnsi="仿宋" w:hint="eastAsia"/>
          <w:sz w:val="30"/>
          <w:szCs w:val="30"/>
        </w:rPr>
        <w:t>语言论及天堂</w:t>
      </w:r>
      <w:r w:rsidR="00A8324C" w:rsidRPr="00FA21AB">
        <w:rPr>
          <w:rFonts w:ascii="仿宋" w:eastAsia="仿宋" w:hAnsi="仿宋" w:hint="eastAsia"/>
          <w:sz w:val="30"/>
          <w:szCs w:val="30"/>
        </w:rPr>
        <w:t>平安</w:t>
      </w:r>
      <w:r w:rsidR="00C64E24" w:rsidRPr="00FA21AB">
        <w:rPr>
          <w:rFonts w:ascii="仿宋" w:eastAsia="仿宋" w:hAnsi="仿宋" w:hint="eastAsia"/>
          <w:sz w:val="30"/>
          <w:szCs w:val="30"/>
        </w:rPr>
        <w:t>的先知</w:t>
      </w:r>
      <w:r w:rsidR="00A8324C" w:rsidRPr="00FA21AB">
        <w:rPr>
          <w:rFonts w:ascii="仿宋" w:eastAsia="仿宋" w:hAnsi="仿宋" w:hint="eastAsia"/>
          <w:sz w:val="30"/>
          <w:szCs w:val="30"/>
        </w:rPr>
        <w:t>所说的：</w:t>
      </w:r>
    </w:p>
    <w:p w14:paraId="3F0249BD" w14:textId="77777777" w:rsidR="003B3ADB" w:rsidRPr="00FA21AB" w:rsidRDefault="003B3AD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他们各人</w:t>
      </w:r>
      <w:r w:rsidRPr="00FA21AB">
        <w:rPr>
          <w:rFonts w:ascii="仿宋" w:eastAsia="仿宋" w:hAnsi="仿宋" w:hint="eastAsia"/>
          <w:sz w:val="30"/>
          <w:szCs w:val="30"/>
        </w:rPr>
        <w:t>要坐在自己</w:t>
      </w:r>
      <w:r w:rsidR="00452529" w:rsidRPr="00FA21AB">
        <w:rPr>
          <w:rFonts w:ascii="仿宋" w:eastAsia="仿宋" w:hAnsi="仿宋" w:hint="eastAsia"/>
          <w:sz w:val="30"/>
          <w:szCs w:val="30"/>
        </w:rPr>
        <w:t>的</w:t>
      </w:r>
      <w:r w:rsidRPr="00FA21AB">
        <w:rPr>
          <w:rFonts w:ascii="仿宋" w:eastAsia="仿宋" w:hAnsi="仿宋" w:hint="eastAsia"/>
          <w:sz w:val="30"/>
          <w:szCs w:val="30"/>
        </w:rPr>
        <w:t>葡萄树和自己的无花果树下；无人惊吓他们。(弥迦书4:4; 以赛亚书65:21, 22, 23)</w:t>
      </w:r>
    </w:p>
    <w:p w14:paraId="55D39E04" w14:textId="77777777" w:rsidR="003B3ADB" w:rsidRPr="00FA21AB" w:rsidRDefault="003B3AD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天堂的平安好比艰苦</w:t>
      </w:r>
      <w:r w:rsidRPr="00FA21AB">
        <w:rPr>
          <w:rFonts w:ascii="仿宋" w:eastAsia="仿宋" w:hAnsi="仿宋" w:hint="eastAsia"/>
          <w:sz w:val="30"/>
          <w:szCs w:val="30"/>
        </w:rPr>
        <w:t>工作后的精神放松和休息，或好比母亲分娩后的安慰，</w:t>
      </w:r>
      <w:r w:rsidR="00D867FD" w:rsidRPr="00FA21AB">
        <w:rPr>
          <w:rFonts w:ascii="仿宋" w:eastAsia="仿宋" w:hAnsi="仿宋" w:hint="eastAsia"/>
          <w:sz w:val="30"/>
          <w:szCs w:val="30"/>
        </w:rPr>
        <w:t>那时她本能的母爱提供它的快乐。它好比暴风雨、乌云和雷电之后的宁静，或好比严冬过后的春天，田野里的幼苗生机勃勃，</w:t>
      </w:r>
      <w:r w:rsidR="00FD4717" w:rsidRPr="00FA21AB">
        <w:rPr>
          <w:rFonts w:ascii="仿宋" w:eastAsia="仿宋" w:hAnsi="仿宋" w:hint="eastAsia"/>
          <w:sz w:val="30"/>
          <w:szCs w:val="30"/>
        </w:rPr>
        <w:t>花园、草地和树林里鲜花盛开，或好比</w:t>
      </w:r>
      <w:r w:rsidR="00DC0007" w:rsidRPr="00FA21AB">
        <w:rPr>
          <w:rFonts w:ascii="仿宋" w:eastAsia="仿宋" w:hAnsi="仿宋" w:hint="eastAsia"/>
          <w:sz w:val="30"/>
          <w:szCs w:val="30"/>
        </w:rPr>
        <w:t>经历海上的狂风暴雨或危险后的幸存者抵达港口，把脚</w:t>
      </w:r>
      <w:r w:rsidR="00452529" w:rsidRPr="00FA21AB">
        <w:rPr>
          <w:rFonts w:ascii="仿宋" w:eastAsia="仿宋" w:hAnsi="仿宋" w:hint="eastAsia"/>
          <w:sz w:val="30"/>
          <w:szCs w:val="30"/>
        </w:rPr>
        <w:t>踏</w:t>
      </w:r>
      <w:r w:rsidR="00DC0007" w:rsidRPr="00FA21AB">
        <w:rPr>
          <w:rFonts w:ascii="仿宋" w:eastAsia="仿宋" w:hAnsi="仿宋" w:hint="eastAsia"/>
          <w:sz w:val="30"/>
          <w:szCs w:val="30"/>
        </w:rPr>
        <w:t>在渴望已久的坚实地面</w:t>
      </w:r>
      <w:r w:rsidR="00452529" w:rsidRPr="00FA21AB">
        <w:rPr>
          <w:rFonts w:ascii="仿宋" w:eastAsia="仿宋" w:hAnsi="仿宋" w:hint="eastAsia"/>
          <w:sz w:val="30"/>
          <w:szCs w:val="30"/>
        </w:rPr>
        <w:t>上</w:t>
      </w:r>
      <w:r w:rsidR="00DC0007" w:rsidRPr="00FA21AB">
        <w:rPr>
          <w:rFonts w:ascii="仿宋" w:eastAsia="仿宋" w:hAnsi="仿宋" w:hint="eastAsia"/>
          <w:sz w:val="30"/>
          <w:szCs w:val="30"/>
        </w:rPr>
        <w:t>时所感受到的心灵状态。</w:t>
      </w:r>
    </w:p>
    <w:p w14:paraId="3261EECC" w14:textId="77777777" w:rsidR="00C4282A" w:rsidRPr="00FA21AB" w:rsidRDefault="00C4282A" w:rsidP="003203CE">
      <w:pPr>
        <w:pStyle w:val="2"/>
      </w:pPr>
      <w:bookmarkStart w:id="42" w:name="_Toc171501669"/>
      <w:r w:rsidRPr="00FA21AB">
        <w:rPr>
          <w:rFonts w:hint="eastAsia"/>
        </w:rPr>
        <w:t>第四诫：当</w:t>
      </w:r>
      <w:r w:rsidR="00680867" w:rsidRPr="00FA21AB">
        <w:rPr>
          <w:rFonts w:hint="eastAsia"/>
        </w:rPr>
        <w:t>尊敬</w:t>
      </w:r>
      <w:r w:rsidRPr="00FA21AB">
        <w:rPr>
          <w:rFonts w:hint="eastAsia"/>
        </w:rPr>
        <w:t>父母，使你的日子在地上得以长久</w:t>
      </w:r>
      <w:r w:rsidR="00DC0007" w:rsidRPr="00FA21AB">
        <w:rPr>
          <w:rFonts w:hint="eastAsia"/>
        </w:rPr>
        <w:t>，你得享幸福</w:t>
      </w:r>
      <w:bookmarkEnd w:id="42"/>
    </w:p>
    <w:p w14:paraId="7212DECC" w14:textId="77777777" w:rsidR="0075417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305.</w:t>
      </w:r>
      <w:r w:rsidR="00754170" w:rsidRPr="00FA21AB">
        <w:rPr>
          <w:rFonts w:ascii="仿宋" w:eastAsia="仿宋" w:hAnsi="仿宋"/>
          <w:sz w:val="30"/>
          <w:szCs w:val="30"/>
        </w:rPr>
        <w:t>这条诫命可见于出埃及记</w:t>
      </w:r>
      <w:r w:rsidR="00754170" w:rsidRPr="00FA21AB">
        <w:rPr>
          <w:rFonts w:ascii="仿宋" w:eastAsia="仿宋" w:hAnsi="仿宋" w:hint="eastAsia"/>
          <w:sz w:val="30"/>
          <w:szCs w:val="30"/>
        </w:rPr>
        <w:t>20:12和申命记5:1。</w:t>
      </w:r>
      <w:r w:rsidR="00452529" w:rsidRPr="00FA21AB">
        <w:rPr>
          <w:rFonts w:ascii="仿宋" w:eastAsia="仿宋" w:hAnsi="仿宋" w:hint="eastAsia"/>
          <w:sz w:val="30"/>
          <w:szCs w:val="30"/>
        </w:rPr>
        <w:t>“</w:t>
      </w:r>
      <w:r w:rsidR="00754170" w:rsidRPr="00FA21AB">
        <w:rPr>
          <w:rFonts w:ascii="仿宋" w:eastAsia="仿宋" w:hAnsi="仿宋" w:hint="eastAsia"/>
          <w:sz w:val="30"/>
          <w:szCs w:val="30"/>
        </w:rPr>
        <w:t>当尊敬父母</w:t>
      </w:r>
      <w:r w:rsidR="00452529" w:rsidRPr="00FA21AB">
        <w:rPr>
          <w:rFonts w:ascii="仿宋" w:eastAsia="仿宋" w:hAnsi="仿宋" w:hint="eastAsia"/>
          <w:sz w:val="30"/>
          <w:szCs w:val="30"/>
        </w:rPr>
        <w:t>”</w:t>
      </w:r>
      <w:r w:rsidR="00754170" w:rsidRPr="00FA21AB">
        <w:rPr>
          <w:rFonts w:ascii="仿宋" w:eastAsia="仿宋" w:hAnsi="仿宋" w:hint="eastAsia"/>
          <w:sz w:val="30"/>
          <w:szCs w:val="30"/>
        </w:rPr>
        <w:t>在属世意义，也就是字义上包括尊敬我们的父母，服从他们，</w:t>
      </w:r>
      <w:r w:rsidR="00D72D31" w:rsidRPr="00FA21AB">
        <w:rPr>
          <w:rFonts w:ascii="仿宋" w:eastAsia="仿宋" w:hAnsi="仿宋" w:hint="eastAsia"/>
          <w:sz w:val="30"/>
          <w:szCs w:val="30"/>
        </w:rPr>
        <w:t>体贴他们，为他们给予我们的益处而感谢他们，如给我们吃、给我们穿，把我们引入世界，好叫我们在世界上可以变成文明道德的人，又通过宗教教导把我们引入天堂。我们的父母以这种方式</w:t>
      </w:r>
      <w:r w:rsidR="00C52D54" w:rsidRPr="00FA21AB">
        <w:rPr>
          <w:rFonts w:ascii="仿宋" w:eastAsia="仿宋" w:hAnsi="仿宋" w:hint="eastAsia"/>
          <w:sz w:val="30"/>
          <w:szCs w:val="30"/>
        </w:rPr>
        <w:t>为我们提供世俗的昌盛和永生的幸福。他们做这一切事都是出于他们从主所获得的爱，他们扮演了主的角色。在一个类似意义上，它还表示父母离世的受监护人要尊敬他们的监护人。</w:t>
      </w:r>
    </w:p>
    <w:p w14:paraId="58FA3E61" w14:textId="77777777" w:rsidR="00C52D54" w:rsidRPr="00FA21AB" w:rsidRDefault="00C52D5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从更广泛的意义上讲，这条诫命</w:t>
      </w:r>
      <w:r w:rsidR="00942AFB" w:rsidRPr="00FA21AB">
        <w:rPr>
          <w:rFonts w:ascii="仿宋" w:eastAsia="仿宋" w:hAnsi="仿宋" w:hint="eastAsia"/>
          <w:sz w:val="30"/>
          <w:szCs w:val="30"/>
        </w:rPr>
        <w:t>表示</w:t>
      </w:r>
      <w:r w:rsidRPr="00FA21AB">
        <w:rPr>
          <w:rFonts w:ascii="仿宋" w:eastAsia="仿宋" w:hAnsi="仿宋" w:hint="eastAsia"/>
          <w:sz w:val="30"/>
          <w:szCs w:val="30"/>
        </w:rPr>
        <w:t>当尊敬</w:t>
      </w:r>
      <w:r w:rsidR="00942AFB" w:rsidRPr="00FA21AB">
        <w:rPr>
          <w:rFonts w:ascii="仿宋" w:eastAsia="仿宋" w:hAnsi="仿宋" w:hint="eastAsia"/>
          <w:sz w:val="30"/>
          <w:szCs w:val="30"/>
        </w:rPr>
        <w:t>我们的君主和政府</w:t>
      </w:r>
      <w:r w:rsidR="00452529" w:rsidRPr="00FA21AB">
        <w:rPr>
          <w:rFonts w:ascii="仿宋" w:eastAsia="仿宋" w:hAnsi="仿宋" w:hint="eastAsia"/>
          <w:sz w:val="30"/>
          <w:szCs w:val="30"/>
        </w:rPr>
        <w:t>官员，</w:t>
      </w:r>
      <w:r w:rsidR="00942AFB" w:rsidRPr="00FA21AB">
        <w:rPr>
          <w:rFonts w:ascii="仿宋" w:eastAsia="仿宋" w:hAnsi="仿宋" w:hint="eastAsia"/>
          <w:sz w:val="30"/>
          <w:szCs w:val="30"/>
        </w:rPr>
        <w:t>因为他们以一种</w:t>
      </w:r>
      <w:r w:rsidRPr="00FA21AB">
        <w:rPr>
          <w:rFonts w:ascii="仿宋" w:eastAsia="仿宋" w:hAnsi="仿宋" w:hint="eastAsia"/>
          <w:sz w:val="30"/>
          <w:szCs w:val="30"/>
        </w:rPr>
        <w:t>总体</w:t>
      </w:r>
      <w:r w:rsidR="00942AFB" w:rsidRPr="00FA21AB">
        <w:rPr>
          <w:rFonts w:ascii="仿宋" w:eastAsia="仿宋" w:hAnsi="仿宋" w:hint="eastAsia"/>
          <w:sz w:val="30"/>
          <w:szCs w:val="30"/>
        </w:rPr>
        <w:t>的方式为</w:t>
      </w:r>
      <w:r w:rsidRPr="00FA21AB">
        <w:rPr>
          <w:rFonts w:ascii="仿宋" w:eastAsia="仿宋" w:hAnsi="仿宋" w:hint="eastAsia"/>
          <w:sz w:val="30"/>
          <w:szCs w:val="30"/>
        </w:rPr>
        <w:t>所有人提供</w:t>
      </w:r>
      <w:r w:rsidR="00942AFB" w:rsidRPr="00FA21AB">
        <w:rPr>
          <w:rFonts w:ascii="仿宋" w:eastAsia="仿宋" w:hAnsi="仿宋" w:hint="eastAsia"/>
          <w:sz w:val="30"/>
          <w:szCs w:val="30"/>
        </w:rPr>
        <w:t>必需品</w:t>
      </w:r>
      <w:r w:rsidRPr="00FA21AB">
        <w:rPr>
          <w:rFonts w:ascii="仿宋" w:eastAsia="仿宋" w:hAnsi="仿宋" w:hint="eastAsia"/>
          <w:sz w:val="30"/>
          <w:szCs w:val="30"/>
        </w:rPr>
        <w:t>，就像父母</w:t>
      </w:r>
      <w:r w:rsidR="00942AFB" w:rsidRPr="00FA21AB">
        <w:rPr>
          <w:rFonts w:ascii="仿宋" w:eastAsia="仿宋" w:hAnsi="仿宋" w:hint="eastAsia"/>
          <w:sz w:val="30"/>
          <w:szCs w:val="30"/>
        </w:rPr>
        <w:t>以一种个体的方式提供必需品一样。</w:t>
      </w:r>
      <w:r w:rsidRPr="00FA21AB">
        <w:rPr>
          <w:rFonts w:ascii="仿宋" w:eastAsia="仿宋" w:hAnsi="仿宋" w:hint="eastAsia"/>
          <w:sz w:val="30"/>
          <w:szCs w:val="30"/>
        </w:rPr>
        <w:t>从最广泛的意义上讲，这条诫命</w:t>
      </w:r>
      <w:r w:rsidR="00942AFB" w:rsidRPr="00FA21AB">
        <w:rPr>
          <w:rFonts w:ascii="仿宋" w:eastAsia="仿宋" w:hAnsi="仿宋" w:hint="eastAsia"/>
          <w:sz w:val="30"/>
          <w:szCs w:val="30"/>
        </w:rPr>
        <w:t>表示</w:t>
      </w:r>
      <w:r w:rsidRPr="00FA21AB">
        <w:rPr>
          <w:rFonts w:ascii="仿宋" w:eastAsia="仿宋" w:hAnsi="仿宋" w:hint="eastAsia"/>
          <w:sz w:val="30"/>
          <w:szCs w:val="30"/>
        </w:rPr>
        <w:t>爱</w:t>
      </w:r>
      <w:r w:rsidR="00942AFB" w:rsidRPr="00FA21AB">
        <w:rPr>
          <w:rFonts w:ascii="仿宋" w:eastAsia="仿宋" w:hAnsi="仿宋" w:hint="eastAsia"/>
          <w:sz w:val="30"/>
          <w:szCs w:val="30"/>
        </w:rPr>
        <w:t>我们</w:t>
      </w:r>
      <w:r w:rsidRPr="00FA21AB">
        <w:rPr>
          <w:rFonts w:ascii="仿宋" w:eastAsia="仿宋" w:hAnsi="仿宋" w:hint="eastAsia"/>
          <w:sz w:val="30"/>
          <w:szCs w:val="30"/>
        </w:rPr>
        <w:t>的国家，因为国家</w:t>
      </w:r>
      <w:r w:rsidR="00942AFB" w:rsidRPr="00FA21AB">
        <w:rPr>
          <w:rFonts w:ascii="仿宋" w:eastAsia="仿宋" w:hAnsi="仿宋" w:hint="eastAsia"/>
          <w:sz w:val="30"/>
          <w:szCs w:val="30"/>
        </w:rPr>
        <w:t>养育并保护我们</w:t>
      </w:r>
      <w:r w:rsidRPr="00FA21AB">
        <w:rPr>
          <w:rFonts w:ascii="仿宋" w:eastAsia="仿宋" w:hAnsi="仿宋" w:hint="eastAsia"/>
          <w:sz w:val="30"/>
          <w:szCs w:val="30"/>
        </w:rPr>
        <w:t>，它</w:t>
      </w:r>
      <w:r w:rsidR="009E366B" w:rsidRPr="00FA21AB">
        <w:rPr>
          <w:rFonts w:ascii="仿宋" w:eastAsia="仿宋" w:hAnsi="仿宋" w:hint="eastAsia"/>
          <w:sz w:val="30"/>
          <w:szCs w:val="30"/>
        </w:rPr>
        <w:t>因父亲一词而</w:t>
      </w:r>
      <w:r w:rsidRPr="00FA21AB">
        <w:rPr>
          <w:rFonts w:ascii="仿宋" w:eastAsia="仿宋" w:hAnsi="仿宋" w:hint="eastAsia"/>
          <w:sz w:val="30"/>
          <w:szCs w:val="30"/>
        </w:rPr>
        <w:t>被称为</w:t>
      </w:r>
      <w:r w:rsidR="009E366B" w:rsidRPr="00FA21AB">
        <w:rPr>
          <w:rFonts w:ascii="仿宋" w:eastAsia="仿宋" w:hAnsi="仿宋" w:hint="eastAsia"/>
          <w:sz w:val="30"/>
          <w:szCs w:val="30"/>
        </w:rPr>
        <w:t>我们的</w:t>
      </w:r>
      <w:r w:rsidRPr="00FA21AB">
        <w:rPr>
          <w:rFonts w:ascii="仿宋" w:eastAsia="仿宋" w:hAnsi="仿宋" w:hint="eastAsia"/>
          <w:sz w:val="30"/>
          <w:szCs w:val="30"/>
        </w:rPr>
        <w:t>祖国。</w:t>
      </w:r>
      <w:r w:rsidR="009E366B" w:rsidRPr="00FA21AB">
        <w:rPr>
          <w:rFonts w:ascii="仿宋" w:eastAsia="仿宋" w:hAnsi="仿宋" w:hint="eastAsia"/>
          <w:sz w:val="30"/>
          <w:szCs w:val="30"/>
        </w:rPr>
        <w:t>事实</w:t>
      </w:r>
      <w:r w:rsidRPr="00FA21AB">
        <w:rPr>
          <w:rFonts w:ascii="仿宋" w:eastAsia="仿宋" w:hAnsi="仿宋" w:hint="eastAsia"/>
          <w:sz w:val="30"/>
          <w:szCs w:val="30"/>
        </w:rPr>
        <w:t>上，父母</w:t>
      </w:r>
      <w:r w:rsidR="009E366B" w:rsidRPr="00FA21AB">
        <w:rPr>
          <w:rFonts w:ascii="仿宋" w:eastAsia="仿宋" w:hAnsi="仿宋" w:hint="eastAsia"/>
          <w:sz w:val="30"/>
          <w:szCs w:val="30"/>
        </w:rPr>
        <w:t>自己需要对国家和服务国家的人给予</w:t>
      </w:r>
      <w:r w:rsidRPr="00FA21AB">
        <w:rPr>
          <w:rFonts w:ascii="仿宋" w:eastAsia="仿宋" w:hAnsi="仿宋" w:hint="eastAsia"/>
          <w:sz w:val="30"/>
          <w:szCs w:val="30"/>
        </w:rPr>
        <w:t>尊敬，并将这种</w:t>
      </w:r>
      <w:r w:rsidR="009E366B" w:rsidRPr="00FA21AB">
        <w:rPr>
          <w:rFonts w:ascii="仿宋" w:eastAsia="仿宋" w:hAnsi="仿宋" w:hint="eastAsia"/>
          <w:sz w:val="30"/>
          <w:szCs w:val="30"/>
        </w:rPr>
        <w:t>习惯灌输给自己的孩</w:t>
      </w:r>
      <w:r w:rsidRPr="00FA21AB">
        <w:rPr>
          <w:rFonts w:ascii="仿宋" w:eastAsia="仿宋" w:hAnsi="仿宋" w:hint="eastAsia"/>
          <w:sz w:val="30"/>
          <w:szCs w:val="30"/>
        </w:rPr>
        <w:t>子。</w:t>
      </w:r>
    </w:p>
    <w:p w14:paraId="1337FC43" w14:textId="77777777" w:rsidR="009E366B"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306.</w:t>
      </w:r>
      <w:r w:rsidR="009E366B" w:rsidRPr="00FA21AB">
        <w:rPr>
          <w:rFonts w:ascii="仿宋" w:eastAsia="仿宋" w:hAnsi="仿宋"/>
          <w:sz w:val="30"/>
          <w:szCs w:val="30"/>
        </w:rPr>
        <w:t>在属灵意义，尊敬父母是指</w:t>
      </w:r>
      <w:r w:rsidR="009E366B" w:rsidRPr="00FA21AB">
        <w:rPr>
          <w:rFonts w:ascii="仿宋" w:eastAsia="仿宋" w:hAnsi="仿宋" w:hint="eastAsia"/>
          <w:sz w:val="30"/>
          <w:szCs w:val="30"/>
        </w:rPr>
        <w:t>崇敬并热爱神和教会。在这层意义上，父表示神，神是所有人的父，母表示教会。在天堂，小孩子和天使不知道其他父或母，因为他们在那个世界的重生</w:t>
      </w:r>
      <w:r w:rsidR="00F21C8B" w:rsidRPr="00FA21AB">
        <w:rPr>
          <w:rFonts w:ascii="仿宋" w:eastAsia="仿宋" w:hAnsi="仿宋" w:hint="eastAsia"/>
          <w:sz w:val="30"/>
          <w:szCs w:val="30"/>
        </w:rPr>
        <w:t>通过教会来自主。这就是为何主说：</w:t>
      </w:r>
    </w:p>
    <w:p w14:paraId="65D554D4" w14:textId="77777777" w:rsidR="00F21C8B" w:rsidRPr="00FA21AB" w:rsidRDefault="00F21C8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不要称呼地上的人为父，因为你们的父是天上的那一位。(马太福音23:9)</w:t>
      </w:r>
    </w:p>
    <w:p w14:paraId="44243596" w14:textId="77777777" w:rsidR="00F21C8B" w:rsidRPr="00FA21AB" w:rsidRDefault="00F21C8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这些话适用于天上的小孩子和天使，但不适用于地上的小孩子和世人。</w:t>
      </w:r>
      <w:r w:rsidR="00CE049F" w:rsidRPr="00FA21AB">
        <w:rPr>
          <w:rFonts w:ascii="仿宋" w:eastAsia="仿宋" w:hAnsi="仿宋"/>
          <w:sz w:val="30"/>
          <w:szCs w:val="30"/>
        </w:rPr>
        <w:t>主在所有基督教会都共享的主祷文中教导了类似的话，即：我们在天上的父，愿人都尊你的名为圣。</w:t>
      </w:r>
    </w:p>
    <w:p w14:paraId="3C289CE6" w14:textId="77777777" w:rsidR="00CE049F" w:rsidRPr="00FA21AB" w:rsidRDefault="00CE049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在属灵意义上，母亲表示教会，因为正如地上的母亲用物质的食物滋养她们的孩子，教会</w:t>
      </w:r>
      <w:r w:rsidR="00E34150" w:rsidRPr="00FA21AB">
        <w:rPr>
          <w:rFonts w:ascii="仿宋" w:eastAsia="仿宋" w:hAnsi="仿宋"/>
          <w:sz w:val="30"/>
          <w:szCs w:val="30"/>
        </w:rPr>
        <w:t>则</w:t>
      </w:r>
      <w:r w:rsidRPr="00FA21AB">
        <w:rPr>
          <w:rFonts w:ascii="仿宋" w:eastAsia="仿宋" w:hAnsi="仿宋"/>
          <w:sz w:val="30"/>
          <w:szCs w:val="30"/>
        </w:rPr>
        <w:t>用属灵的食物滋养人们。</w:t>
      </w:r>
      <w:r w:rsidR="00E34150" w:rsidRPr="00FA21AB">
        <w:rPr>
          <w:rFonts w:ascii="仿宋" w:eastAsia="仿宋" w:hAnsi="仿宋"/>
          <w:sz w:val="30"/>
          <w:szCs w:val="30"/>
        </w:rPr>
        <w:t>因此，在圣言的各个地方，教会都被称为母亲；例如，在何西阿书：</w:t>
      </w:r>
    </w:p>
    <w:p w14:paraId="7D18027C" w14:textId="77777777" w:rsidR="00E34150" w:rsidRPr="00FA21AB" w:rsidRDefault="00E3415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你们要与你们的母亲大大争辩；因为她不是我的妻子，我也不是她的丈夫。(何西阿书2:2, 5)</w:t>
      </w:r>
    </w:p>
    <w:p w14:paraId="1D245492" w14:textId="77777777" w:rsidR="00E34150" w:rsidRPr="00FA21AB" w:rsidRDefault="00E3415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在以赛亚书：</w:t>
      </w:r>
    </w:p>
    <w:p w14:paraId="15CD32E4" w14:textId="77777777" w:rsidR="00E34150" w:rsidRPr="00FA21AB" w:rsidRDefault="00E3415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我休你们母亲的休书在那里呢？(以赛亚书50:1; 以西结书16:45; 19:10)</w:t>
      </w:r>
    </w:p>
    <w:p w14:paraId="7C262419" w14:textId="77777777" w:rsidR="00E34150" w:rsidRPr="00FA21AB" w:rsidRDefault="00E3415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在福音书：</w:t>
      </w:r>
    </w:p>
    <w:p w14:paraId="5E43DA07" w14:textId="77777777" w:rsidR="00E34150" w:rsidRPr="00FA21AB" w:rsidRDefault="00E3415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耶稣伸手指着门徒，说，凡听见神的圣言并</w:t>
      </w:r>
      <w:r w:rsidR="00871DF7" w:rsidRPr="00FA21AB">
        <w:rPr>
          <w:rFonts w:ascii="仿宋" w:eastAsia="仿宋" w:hAnsi="仿宋" w:hint="eastAsia"/>
          <w:sz w:val="30"/>
          <w:szCs w:val="30"/>
        </w:rPr>
        <w:t>遵</w:t>
      </w:r>
      <w:r w:rsidRPr="00FA21AB">
        <w:rPr>
          <w:rFonts w:ascii="仿宋" w:eastAsia="仿宋" w:hAnsi="仿宋" w:hint="eastAsia"/>
          <w:sz w:val="30"/>
          <w:szCs w:val="30"/>
        </w:rPr>
        <w:t>行的人，就是我的</w:t>
      </w:r>
      <w:r w:rsidR="00871DF7" w:rsidRPr="00FA21AB">
        <w:rPr>
          <w:rFonts w:ascii="仿宋" w:eastAsia="仿宋" w:hAnsi="仿宋" w:hint="eastAsia"/>
          <w:sz w:val="30"/>
          <w:szCs w:val="30"/>
        </w:rPr>
        <w:t>母亲，我的</w:t>
      </w:r>
      <w:r w:rsidRPr="00FA21AB">
        <w:rPr>
          <w:rFonts w:ascii="仿宋" w:eastAsia="仿宋" w:hAnsi="仿宋" w:hint="eastAsia"/>
          <w:sz w:val="30"/>
          <w:szCs w:val="30"/>
        </w:rPr>
        <w:t>弟兄姐妹</w:t>
      </w:r>
      <w:r w:rsidR="00871DF7" w:rsidRPr="00FA21AB">
        <w:rPr>
          <w:rFonts w:ascii="仿宋" w:eastAsia="仿宋" w:hAnsi="仿宋" w:hint="eastAsia"/>
          <w:sz w:val="30"/>
          <w:szCs w:val="30"/>
        </w:rPr>
        <w:t>了。(马太福音12:48,</w:t>
      </w:r>
      <w:r w:rsidR="00871DF7" w:rsidRPr="00FA21AB">
        <w:rPr>
          <w:rFonts w:ascii="仿宋" w:eastAsia="仿宋" w:hAnsi="仿宋"/>
          <w:sz w:val="30"/>
          <w:szCs w:val="30"/>
        </w:rPr>
        <w:t xml:space="preserve"> </w:t>
      </w:r>
      <w:r w:rsidR="00871DF7" w:rsidRPr="00FA21AB">
        <w:rPr>
          <w:rFonts w:ascii="仿宋" w:eastAsia="仿宋" w:hAnsi="仿宋" w:hint="eastAsia"/>
          <w:sz w:val="30"/>
          <w:szCs w:val="30"/>
        </w:rPr>
        <w:t xml:space="preserve">49, 50; 马可福音3:33, </w:t>
      </w:r>
      <w:r w:rsidR="00871DF7" w:rsidRPr="00FA21AB">
        <w:rPr>
          <w:rFonts w:ascii="仿宋" w:eastAsia="仿宋" w:hAnsi="仿宋" w:hint="eastAsia"/>
          <w:sz w:val="30"/>
          <w:szCs w:val="30"/>
        </w:rPr>
        <w:lastRenderedPageBreak/>
        <w:t>34, 35; 路加福音8:21; 约翰福音19:25, 26, 27)</w:t>
      </w:r>
    </w:p>
    <w:p w14:paraId="6C101DA0" w14:textId="77777777" w:rsidR="00871DF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307.</w:t>
      </w:r>
      <w:r w:rsidR="00871DF7" w:rsidRPr="00FA21AB">
        <w:rPr>
          <w:rFonts w:ascii="仿宋" w:eastAsia="仿宋" w:hAnsi="仿宋"/>
          <w:sz w:val="30"/>
          <w:szCs w:val="30"/>
        </w:rPr>
        <w:t>在属天意义上，“父”表示我们的</w:t>
      </w:r>
      <w:r w:rsidR="00871DF7" w:rsidRPr="00FA21AB">
        <w:rPr>
          <w:rFonts w:ascii="仿宋" w:eastAsia="仿宋" w:hAnsi="仿宋" w:hint="eastAsia"/>
          <w:sz w:val="30"/>
          <w:szCs w:val="30"/>
        </w:rPr>
        <w:t>主耶稣基督，“母”表示圣徒相通，也就是祂分散在全世界的教会。以下经文表明，主是父：</w:t>
      </w:r>
    </w:p>
    <w:p w14:paraId="414D7039" w14:textId="77777777" w:rsidR="00871DF7" w:rsidRPr="00FA21AB" w:rsidRDefault="00871DF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有一婴孩为我们而生；有一子赐给我们。祂名称为神、勇士、永在的父、和平的君。(以赛亚书9:6)</w:t>
      </w:r>
    </w:p>
    <w:p w14:paraId="52D7002A" w14:textId="77777777" w:rsidR="00363F58" w:rsidRPr="00FA21AB" w:rsidRDefault="00363F5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你是我们的父。</w:t>
      </w:r>
      <w:r w:rsidRPr="00FA21AB">
        <w:rPr>
          <w:rFonts w:ascii="仿宋" w:eastAsia="仿宋" w:hAnsi="仿宋" w:hint="eastAsia"/>
          <w:sz w:val="30"/>
          <w:szCs w:val="30"/>
        </w:rPr>
        <w:t>亚伯拉罕不认识我们，以色列也不承认我们。你是我们的父；自古以来，你的名是我们的救赎主。</w:t>
      </w:r>
      <w:r w:rsidRPr="00FA21AB">
        <w:rPr>
          <w:rFonts w:ascii="仿宋" w:eastAsia="仿宋" w:hAnsi="仿宋"/>
          <w:sz w:val="30"/>
          <w:szCs w:val="30"/>
        </w:rPr>
        <w:t>(以赛亚书63:16)</w:t>
      </w:r>
    </w:p>
    <w:p w14:paraId="1D2E33B6" w14:textId="77777777" w:rsidR="00363F58" w:rsidRPr="00FA21AB" w:rsidRDefault="00363F5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腓力说，将父显给我们看。 耶稣对他说，人看见了我，就是看见了父。你怎么说，将父显给我们看呢？你们当信我，我在父里面，父在我里面。</w:t>
      </w:r>
      <w:r w:rsidRPr="00FA21AB">
        <w:rPr>
          <w:rFonts w:ascii="仿宋" w:eastAsia="仿宋" w:hAnsi="仿宋"/>
          <w:sz w:val="30"/>
          <w:szCs w:val="30"/>
        </w:rPr>
        <w:t>(约翰福音14:7–11; 12:45)</w:t>
      </w:r>
    </w:p>
    <w:p w14:paraId="1082888A" w14:textId="77777777" w:rsidR="00363F58" w:rsidRPr="00FA21AB" w:rsidRDefault="00363F5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以下经文表明，在属天意义上，母表示主的教会：</w:t>
      </w:r>
    </w:p>
    <w:p w14:paraId="7ABCCB2E" w14:textId="77777777" w:rsidR="00363F58" w:rsidRPr="00FA21AB" w:rsidRDefault="00363F5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我看见圣城新耶路撒冷</w:t>
      </w:r>
      <w:r w:rsidR="006A24FE" w:rsidRPr="00FA21AB">
        <w:rPr>
          <w:rFonts w:ascii="仿宋" w:eastAsia="仿宋" w:hAnsi="仿宋" w:hint="eastAsia"/>
          <w:sz w:val="30"/>
          <w:szCs w:val="30"/>
        </w:rPr>
        <w:t>预备好了，就</w:t>
      </w:r>
      <w:r w:rsidRPr="00FA21AB">
        <w:rPr>
          <w:rFonts w:ascii="仿宋" w:eastAsia="仿宋" w:hAnsi="仿宋" w:hint="eastAsia"/>
          <w:sz w:val="30"/>
          <w:szCs w:val="30"/>
        </w:rPr>
        <w:t>如新妇妆饰整齐，等候丈夫。</w:t>
      </w:r>
      <w:r w:rsidR="006A24FE" w:rsidRPr="00FA21AB">
        <w:rPr>
          <w:rFonts w:ascii="仿宋" w:eastAsia="仿宋" w:hAnsi="仿宋"/>
          <w:sz w:val="30"/>
          <w:szCs w:val="30"/>
        </w:rPr>
        <w:t>(启示录21:2)</w:t>
      </w:r>
    </w:p>
    <w:p w14:paraId="37CB94A1" w14:textId="77777777" w:rsidR="006A24FE" w:rsidRPr="00FA21AB" w:rsidRDefault="006A24F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天使对约翰说，</w:t>
      </w:r>
      <w:r w:rsidRPr="00FA21AB">
        <w:rPr>
          <w:rFonts w:ascii="仿宋" w:eastAsia="仿宋" w:hAnsi="仿宋" w:hint="eastAsia"/>
          <w:sz w:val="30"/>
          <w:szCs w:val="30"/>
        </w:rPr>
        <w:t>你来，我要将新妇，就是羔羊的妻，指示你，并把圣城耶路撒冷指示他。</w:t>
      </w:r>
      <w:r w:rsidRPr="00FA21AB">
        <w:rPr>
          <w:rFonts w:ascii="仿宋" w:eastAsia="仿宋" w:hAnsi="仿宋"/>
          <w:sz w:val="30"/>
          <w:szCs w:val="30"/>
        </w:rPr>
        <w:t>启示录21:9-10)</w:t>
      </w:r>
    </w:p>
    <w:p w14:paraId="1811B424" w14:textId="77777777" w:rsidR="006A24FE" w:rsidRPr="00FA21AB" w:rsidRDefault="006A24F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羔羊婚娶的时候到了；新妇也自己预备好了。凡被召赴羔羊之婚筵的有福了。(启示录19:7, 9; 也可参看马太福音9:15; 马可福音2:19, 20; 路加福音5:34-35; 约翰福音3:29; 19:25, 26, 27)</w:t>
      </w:r>
    </w:p>
    <w:p w14:paraId="7A387FC6" w14:textId="77777777" w:rsidR="006A24FE" w:rsidRPr="00FA21AB" w:rsidRDefault="006A24F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“新耶路撒冷”表示主如今正在建立的新教会</w:t>
      </w:r>
      <w:r w:rsidRPr="00FA21AB">
        <w:rPr>
          <w:rFonts w:ascii="仿宋" w:eastAsia="仿宋" w:hAnsi="仿宋"/>
          <w:sz w:val="30"/>
          <w:szCs w:val="30"/>
        </w:rPr>
        <w:t>(参看《揭秘启示录》， 880–881节)</w:t>
      </w:r>
      <w:r w:rsidRPr="00FA21AB">
        <w:rPr>
          <w:rFonts w:ascii="仿宋" w:eastAsia="仿宋" w:hAnsi="仿宋" w:hint="eastAsia"/>
          <w:sz w:val="30"/>
          <w:szCs w:val="30"/>
        </w:rPr>
        <w:t>。</w:t>
      </w:r>
      <w:r w:rsidR="008F6EF5" w:rsidRPr="00FA21AB">
        <w:rPr>
          <w:rFonts w:ascii="仿宋" w:eastAsia="仿宋" w:hAnsi="仿宋" w:hint="eastAsia"/>
          <w:sz w:val="30"/>
          <w:szCs w:val="30"/>
        </w:rPr>
        <w:t>这层意义上的“妻子”和“母亲”就是</w:t>
      </w:r>
      <w:r w:rsidRPr="00FA21AB">
        <w:rPr>
          <w:rFonts w:ascii="仿宋" w:eastAsia="仿宋" w:hAnsi="仿宋" w:hint="eastAsia"/>
          <w:sz w:val="30"/>
          <w:szCs w:val="30"/>
        </w:rPr>
        <w:t>这个教会，而不是</w:t>
      </w:r>
      <w:r w:rsidR="00137010" w:rsidRPr="00FA21AB">
        <w:rPr>
          <w:rFonts w:ascii="仿宋" w:eastAsia="仿宋" w:hAnsi="仿宋" w:hint="eastAsia"/>
          <w:sz w:val="30"/>
          <w:szCs w:val="30"/>
        </w:rPr>
        <w:t>在它之</w:t>
      </w:r>
      <w:r w:rsidRPr="00FA21AB">
        <w:rPr>
          <w:rFonts w:ascii="仿宋" w:eastAsia="仿宋" w:hAnsi="仿宋" w:hint="eastAsia"/>
          <w:sz w:val="30"/>
          <w:szCs w:val="30"/>
        </w:rPr>
        <w:t>前的教会。从该婚姻</w:t>
      </w:r>
      <w:r w:rsidR="00137010" w:rsidRPr="00FA21AB">
        <w:rPr>
          <w:rFonts w:ascii="仿宋" w:eastAsia="仿宋" w:hAnsi="仿宋" w:hint="eastAsia"/>
          <w:sz w:val="30"/>
          <w:szCs w:val="30"/>
        </w:rPr>
        <w:t>所</w:t>
      </w:r>
      <w:r w:rsidRPr="00FA21AB">
        <w:rPr>
          <w:rFonts w:ascii="仿宋" w:eastAsia="仿宋" w:hAnsi="仿宋" w:hint="eastAsia"/>
          <w:sz w:val="30"/>
          <w:szCs w:val="30"/>
        </w:rPr>
        <w:t>生的属灵后代，就是</w:t>
      </w:r>
      <w:r w:rsidR="00137010" w:rsidRPr="00FA21AB">
        <w:rPr>
          <w:rFonts w:ascii="仿宋" w:eastAsia="仿宋" w:hAnsi="仿宋" w:hint="eastAsia"/>
          <w:sz w:val="30"/>
          <w:szCs w:val="30"/>
        </w:rPr>
        <w:t>构成</w:t>
      </w:r>
      <w:r w:rsidRPr="00FA21AB">
        <w:rPr>
          <w:rFonts w:ascii="仿宋" w:eastAsia="仿宋" w:hAnsi="仿宋" w:hint="eastAsia"/>
          <w:sz w:val="30"/>
          <w:szCs w:val="30"/>
        </w:rPr>
        <w:t>仁爱的各种良善</w:t>
      </w:r>
      <w:r w:rsidR="00137010" w:rsidRPr="00FA21AB">
        <w:rPr>
          <w:rFonts w:ascii="仿宋" w:eastAsia="仿宋" w:hAnsi="仿宋" w:hint="eastAsia"/>
          <w:sz w:val="30"/>
          <w:szCs w:val="30"/>
        </w:rPr>
        <w:t>和构成</w:t>
      </w:r>
      <w:r w:rsidRPr="00FA21AB">
        <w:rPr>
          <w:rFonts w:ascii="仿宋" w:eastAsia="仿宋" w:hAnsi="仿宋" w:hint="eastAsia"/>
          <w:sz w:val="30"/>
          <w:szCs w:val="30"/>
        </w:rPr>
        <w:t>信仰</w:t>
      </w:r>
      <w:r w:rsidR="00137010" w:rsidRPr="00FA21AB">
        <w:rPr>
          <w:rFonts w:ascii="仿宋" w:eastAsia="仿宋" w:hAnsi="仿宋" w:hint="eastAsia"/>
          <w:sz w:val="30"/>
          <w:szCs w:val="30"/>
        </w:rPr>
        <w:t>的各种真理。从</w:t>
      </w:r>
      <w:r w:rsidRPr="00FA21AB">
        <w:rPr>
          <w:rFonts w:ascii="仿宋" w:eastAsia="仿宋" w:hAnsi="仿宋" w:hint="eastAsia"/>
          <w:sz w:val="30"/>
          <w:szCs w:val="30"/>
        </w:rPr>
        <w:t>主拥有这些</w:t>
      </w:r>
      <w:r w:rsidR="00137010" w:rsidRPr="00FA21AB">
        <w:rPr>
          <w:rFonts w:ascii="仿宋" w:eastAsia="仿宋" w:hAnsi="仿宋" w:hint="eastAsia"/>
          <w:sz w:val="30"/>
          <w:szCs w:val="30"/>
        </w:rPr>
        <w:t>事物的人</w:t>
      </w:r>
      <w:r w:rsidRPr="00FA21AB">
        <w:rPr>
          <w:rFonts w:ascii="仿宋" w:eastAsia="仿宋" w:hAnsi="仿宋" w:hint="eastAsia"/>
          <w:sz w:val="30"/>
          <w:szCs w:val="30"/>
        </w:rPr>
        <w:t>被称</w:t>
      </w:r>
      <w:r w:rsidR="00137010" w:rsidRPr="00FA21AB">
        <w:rPr>
          <w:rFonts w:ascii="仿宋" w:eastAsia="仿宋" w:hAnsi="仿宋" w:hint="eastAsia"/>
          <w:sz w:val="30"/>
          <w:szCs w:val="30"/>
        </w:rPr>
        <w:t>为</w:t>
      </w:r>
      <w:r w:rsidRPr="00FA21AB">
        <w:rPr>
          <w:rFonts w:ascii="仿宋" w:eastAsia="仿宋" w:hAnsi="仿宋" w:hint="eastAsia"/>
          <w:sz w:val="30"/>
          <w:szCs w:val="30"/>
        </w:rPr>
        <w:t>“</w:t>
      </w:r>
      <w:r w:rsidR="00137010" w:rsidRPr="00FA21AB">
        <w:rPr>
          <w:rFonts w:ascii="仿宋" w:eastAsia="仿宋" w:hAnsi="仿宋" w:hint="eastAsia"/>
          <w:sz w:val="30"/>
          <w:szCs w:val="30"/>
        </w:rPr>
        <w:t>婚生儿女</w:t>
      </w:r>
      <w:r w:rsidRPr="00FA21AB">
        <w:rPr>
          <w:rFonts w:ascii="仿宋" w:eastAsia="仿宋" w:hAnsi="仿宋" w:hint="eastAsia"/>
          <w:sz w:val="30"/>
          <w:szCs w:val="30"/>
        </w:rPr>
        <w:t>”、“神的儿</w:t>
      </w:r>
      <w:r w:rsidR="00137010" w:rsidRPr="00FA21AB">
        <w:rPr>
          <w:rFonts w:ascii="仿宋" w:eastAsia="仿宋" w:hAnsi="仿宋" w:hint="eastAsia"/>
          <w:sz w:val="30"/>
          <w:szCs w:val="30"/>
        </w:rPr>
        <w:t>女</w:t>
      </w:r>
      <w:r w:rsidRPr="00FA21AB">
        <w:rPr>
          <w:rFonts w:ascii="仿宋" w:eastAsia="仿宋" w:hAnsi="仿宋" w:hint="eastAsia"/>
          <w:sz w:val="30"/>
          <w:szCs w:val="30"/>
        </w:rPr>
        <w:t>”、“从神生的”。</w:t>
      </w:r>
    </w:p>
    <w:p w14:paraId="648ABFB2" w14:textId="77777777" w:rsidR="00E444CC"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308.</w:t>
      </w:r>
      <w:r w:rsidR="00E444CC" w:rsidRPr="00FA21AB">
        <w:rPr>
          <w:rFonts w:ascii="仿宋" w:eastAsia="仿宋" w:hAnsi="仿宋"/>
          <w:sz w:val="30"/>
          <w:szCs w:val="30"/>
        </w:rPr>
        <w:t>一个需要把握的重要观念是，</w:t>
      </w:r>
      <w:r w:rsidR="009E0A47" w:rsidRPr="00FA21AB">
        <w:rPr>
          <w:rFonts w:ascii="仿宋" w:eastAsia="仿宋" w:hAnsi="仿宋"/>
          <w:sz w:val="30"/>
          <w:szCs w:val="30"/>
        </w:rPr>
        <w:t>一个天堂之爱的神性气场不断从主放射给所有信奉祂教会的教义之人。这些人就像世上的小孩子对自己的父母那样顺服</w:t>
      </w:r>
      <w:r w:rsidR="009E0A47" w:rsidRPr="00FA21AB">
        <w:rPr>
          <w:rFonts w:ascii="仿宋" w:eastAsia="仿宋" w:hAnsi="仿宋" w:hint="eastAsia"/>
          <w:sz w:val="30"/>
          <w:szCs w:val="30"/>
        </w:rPr>
        <w:t>主，与祂亲近，想被祂养育，也就是教导。一个</w:t>
      </w:r>
      <w:r w:rsidR="009E0A47" w:rsidRPr="00FA21AB">
        <w:rPr>
          <w:rFonts w:ascii="仿宋" w:eastAsia="仿宋" w:hAnsi="仿宋" w:hint="eastAsia"/>
          <w:sz w:val="30"/>
          <w:szCs w:val="30"/>
        </w:rPr>
        <w:lastRenderedPageBreak/>
        <w:t>尘世气场就从这个天堂气场产生。它就是对婴孩和儿童的爱之气场。该气场</w:t>
      </w:r>
      <w:r w:rsidR="00703632" w:rsidRPr="00FA21AB">
        <w:rPr>
          <w:rFonts w:ascii="仿宋" w:eastAsia="仿宋" w:hAnsi="仿宋" w:hint="eastAsia"/>
          <w:sz w:val="30"/>
          <w:szCs w:val="30"/>
        </w:rPr>
        <w:t>是绝对普世的。它不仅影响人类，还影响鸟类和动物，甚至包括蛇类。事实上，它不仅影响有生命之物，还影响无生命之物。主为了对无生命之物产生影响，就像对属灵事物产生影响一样，就创造了一轮太阳和一个大地：太阳对物质界来说就像一个父亲，大地对物质界来说则像一个母亲。作为父亲的太阳和作为母亲的大地的婚姻产生一切生长物，来装饰地球的表面。</w:t>
      </w:r>
    </w:p>
    <w:p w14:paraId="39E8F7BD" w14:textId="77777777" w:rsidR="009E0A47" w:rsidRPr="00FA21AB" w:rsidRDefault="00703632"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这天堂的气场</w:t>
      </w:r>
      <w:r w:rsidR="003B61C5" w:rsidRPr="00FA21AB">
        <w:rPr>
          <w:rFonts w:ascii="仿宋" w:eastAsia="仿宋" w:hAnsi="仿宋"/>
          <w:sz w:val="30"/>
          <w:szCs w:val="30"/>
        </w:rPr>
        <w:t>对物质界的影响产生了植物从种子到果实，再到新种子的神奇生长。</w:t>
      </w:r>
      <w:r w:rsidR="003B61C5" w:rsidRPr="00FA21AB">
        <w:rPr>
          <w:rFonts w:ascii="仿宋" w:eastAsia="仿宋" w:hAnsi="仿宋" w:hint="eastAsia"/>
          <w:sz w:val="30"/>
          <w:szCs w:val="30"/>
        </w:rPr>
        <w:t>这也是为何很多种植物可以说白天脸朝太阳，日落时又</w:t>
      </w:r>
      <w:r w:rsidR="00B1312D" w:rsidRPr="00FA21AB">
        <w:rPr>
          <w:rFonts w:ascii="仿宋" w:eastAsia="仿宋" w:hAnsi="仿宋" w:hint="eastAsia"/>
          <w:sz w:val="30"/>
          <w:szCs w:val="30"/>
        </w:rPr>
        <w:t>俯下</w:t>
      </w:r>
      <w:r w:rsidR="003B61C5" w:rsidRPr="00FA21AB">
        <w:rPr>
          <w:rFonts w:ascii="仿宋" w:eastAsia="仿宋" w:hAnsi="仿宋" w:hint="eastAsia"/>
          <w:sz w:val="30"/>
          <w:szCs w:val="30"/>
        </w:rPr>
        <w:t>脸</w:t>
      </w:r>
      <w:r w:rsidR="00B1312D" w:rsidRPr="00FA21AB">
        <w:rPr>
          <w:rFonts w:ascii="仿宋" w:eastAsia="仿宋" w:hAnsi="仿宋" w:hint="eastAsia"/>
          <w:sz w:val="30"/>
          <w:szCs w:val="30"/>
        </w:rPr>
        <w:t>，又为何有</w:t>
      </w:r>
      <w:r w:rsidR="003B61C5" w:rsidRPr="00FA21AB">
        <w:rPr>
          <w:rFonts w:ascii="仿宋" w:eastAsia="仿宋" w:hAnsi="仿宋" w:hint="eastAsia"/>
          <w:sz w:val="30"/>
          <w:szCs w:val="30"/>
        </w:rPr>
        <w:t>些花在太阳升起时就张开，在太阳落下时就闭合。</w:t>
      </w:r>
      <w:r w:rsidR="00B1312D" w:rsidRPr="00FA21AB">
        <w:rPr>
          <w:rFonts w:ascii="仿宋" w:eastAsia="仿宋" w:hAnsi="仿宋" w:hint="eastAsia"/>
          <w:sz w:val="30"/>
          <w:szCs w:val="30"/>
        </w:rPr>
        <w:t>这也使得鸣禽早晨第一件事就是甜美地歌唱，被它们的大地母亲喂养后又再次歌唱。所有这些生物都以这些方式尊敬它们的父母。</w:t>
      </w:r>
    </w:p>
    <w:p w14:paraId="3974F2F7" w14:textId="77777777" w:rsidR="00B1312D" w:rsidRPr="00FA21AB" w:rsidRDefault="00B1312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所有这些现象都是证据，证明主</w:t>
      </w:r>
      <w:r w:rsidR="00C90A84" w:rsidRPr="00FA21AB">
        <w:rPr>
          <w:rFonts w:ascii="仿宋" w:eastAsia="仿宋" w:hAnsi="仿宋" w:hint="eastAsia"/>
          <w:sz w:val="30"/>
          <w:szCs w:val="30"/>
        </w:rPr>
        <w:t>通过太阳和</w:t>
      </w:r>
      <w:r w:rsidRPr="00FA21AB">
        <w:rPr>
          <w:rFonts w:ascii="仿宋" w:eastAsia="仿宋" w:hAnsi="仿宋" w:hint="eastAsia"/>
          <w:sz w:val="30"/>
          <w:szCs w:val="30"/>
        </w:rPr>
        <w:t>大地为</w:t>
      </w:r>
      <w:r w:rsidR="00C90A84" w:rsidRPr="00FA21AB">
        <w:rPr>
          <w:rFonts w:ascii="仿宋" w:eastAsia="仿宋" w:hAnsi="仿宋" w:hint="eastAsia"/>
          <w:sz w:val="30"/>
          <w:szCs w:val="30"/>
        </w:rPr>
        <w:t>物质界</w:t>
      </w:r>
      <w:r w:rsidRPr="00FA21AB">
        <w:rPr>
          <w:rFonts w:ascii="仿宋" w:eastAsia="仿宋" w:hAnsi="仿宋" w:hint="eastAsia"/>
          <w:sz w:val="30"/>
          <w:szCs w:val="30"/>
        </w:rPr>
        <w:t>一切有生命和无生命之物</w:t>
      </w:r>
      <w:r w:rsidR="00C90A84" w:rsidRPr="00FA21AB">
        <w:rPr>
          <w:rFonts w:ascii="仿宋" w:eastAsia="仿宋" w:hAnsi="仿宋" w:hint="eastAsia"/>
          <w:sz w:val="30"/>
          <w:szCs w:val="30"/>
        </w:rPr>
        <w:t>提</w:t>
      </w:r>
      <w:r w:rsidR="008F6EF5" w:rsidRPr="00FA21AB">
        <w:rPr>
          <w:rFonts w:ascii="仿宋" w:eastAsia="仿宋" w:hAnsi="仿宋" w:hint="eastAsia"/>
          <w:sz w:val="30"/>
          <w:szCs w:val="30"/>
        </w:rPr>
        <w:t>供一切</w:t>
      </w:r>
      <w:r w:rsidRPr="00FA21AB">
        <w:rPr>
          <w:rFonts w:ascii="仿宋" w:eastAsia="仿宋" w:hAnsi="仿宋" w:hint="eastAsia"/>
          <w:sz w:val="30"/>
          <w:szCs w:val="30"/>
        </w:rPr>
        <w:t>必需品。</w:t>
      </w:r>
      <w:r w:rsidR="00C90A84" w:rsidRPr="00FA21AB">
        <w:rPr>
          <w:rFonts w:ascii="仿宋" w:eastAsia="仿宋" w:hAnsi="仿宋" w:hint="eastAsia"/>
          <w:sz w:val="30"/>
          <w:szCs w:val="30"/>
        </w:rPr>
        <w:t>所以</w:t>
      </w:r>
      <w:r w:rsidRPr="00FA21AB">
        <w:rPr>
          <w:rFonts w:ascii="仿宋" w:eastAsia="仿宋" w:hAnsi="仿宋" w:hint="eastAsia"/>
          <w:sz w:val="30"/>
          <w:szCs w:val="30"/>
        </w:rPr>
        <w:t>我们在大卫诗篇中读到：</w:t>
      </w:r>
    </w:p>
    <w:p w14:paraId="5699B762" w14:textId="77777777" w:rsidR="00B1312D" w:rsidRPr="00FA21AB" w:rsidRDefault="00B1312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你们要从天上赞美耶和华。日头月亮，要赞美祂；所有在地上的，大</w:t>
      </w:r>
      <w:r w:rsidR="00C90A84" w:rsidRPr="00FA21AB">
        <w:rPr>
          <w:rFonts w:ascii="仿宋" w:eastAsia="仿宋" w:hAnsi="仿宋" w:hint="eastAsia"/>
          <w:sz w:val="30"/>
          <w:szCs w:val="30"/>
        </w:rPr>
        <w:t>海生物</w:t>
      </w:r>
      <w:r w:rsidRPr="00FA21AB">
        <w:rPr>
          <w:rFonts w:ascii="仿宋" w:eastAsia="仿宋" w:hAnsi="仿宋" w:hint="eastAsia"/>
          <w:sz w:val="30"/>
          <w:szCs w:val="30"/>
        </w:rPr>
        <w:t>和深洋，</w:t>
      </w:r>
      <w:r w:rsidR="00C90A84" w:rsidRPr="00FA21AB">
        <w:rPr>
          <w:rFonts w:ascii="仿宋" w:eastAsia="仿宋" w:hAnsi="仿宋" w:hint="eastAsia"/>
          <w:sz w:val="30"/>
          <w:szCs w:val="30"/>
        </w:rPr>
        <w:t>都</w:t>
      </w:r>
      <w:r w:rsidRPr="00FA21AB">
        <w:rPr>
          <w:rFonts w:ascii="仿宋" w:eastAsia="仿宋" w:hAnsi="仿宋" w:hint="eastAsia"/>
          <w:sz w:val="30"/>
          <w:szCs w:val="30"/>
        </w:rPr>
        <w:t>要赞美祂。结果的树木和</w:t>
      </w:r>
      <w:r w:rsidR="00C90A84" w:rsidRPr="00FA21AB">
        <w:rPr>
          <w:rFonts w:ascii="仿宋" w:eastAsia="仿宋" w:hAnsi="仿宋" w:hint="eastAsia"/>
          <w:sz w:val="30"/>
          <w:szCs w:val="30"/>
        </w:rPr>
        <w:t>一切</w:t>
      </w:r>
      <w:r w:rsidRPr="00FA21AB">
        <w:rPr>
          <w:rFonts w:ascii="仿宋" w:eastAsia="仿宋" w:hAnsi="仿宋" w:hint="eastAsia"/>
          <w:sz w:val="30"/>
          <w:szCs w:val="30"/>
        </w:rPr>
        <w:t>香柏树，野兽和一切牲畜，</w:t>
      </w:r>
      <w:r w:rsidR="00C90A84" w:rsidRPr="00FA21AB">
        <w:rPr>
          <w:rFonts w:ascii="仿宋" w:eastAsia="仿宋" w:hAnsi="仿宋" w:hint="eastAsia"/>
          <w:sz w:val="30"/>
          <w:szCs w:val="30"/>
        </w:rPr>
        <w:t>爬行物</w:t>
      </w:r>
      <w:r w:rsidRPr="00FA21AB">
        <w:rPr>
          <w:rFonts w:ascii="仿宋" w:eastAsia="仿宋" w:hAnsi="仿宋" w:hint="eastAsia"/>
          <w:sz w:val="30"/>
          <w:szCs w:val="30"/>
        </w:rPr>
        <w:t>和</w:t>
      </w:r>
      <w:r w:rsidR="0021381E" w:rsidRPr="00FA21AB">
        <w:rPr>
          <w:rFonts w:ascii="仿宋" w:eastAsia="仿宋" w:hAnsi="仿宋" w:hint="eastAsia"/>
          <w:sz w:val="30"/>
          <w:szCs w:val="30"/>
        </w:rPr>
        <w:t>有翅膀的鸟儿</w:t>
      </w:r>
      <w:r w:rsidRPr="00FA21AB">
        <w:rPr>
          <w:rFonts w:ascii="仿宋" w:eastAsia="仿宋" w:hAnsi="仿宋" w:hint="eastAsia"/>
          <w:sz w:val="30"/>
          <w:szCs w:val="30"/>
        </w:rPr>
        <w:t>，</w:t>
      </w:r>
      <w:r w:rsidR="0021381E" w:rsidRPr="00FA21AB">
        <w:rPr>
          <w:rFonts w:ascii="仿宋" w:eastAsia="仿宋" w:hAnsi="仿宋" w:hint="eastAsia"/>
          <w:sz w:val="30"/>
          <w:szCs w:val="30"/>
        </w:rPr>
        <w:t>地</w:t>
      </w:r>
      <w:r w:rsidRPr="00FA21AB">
        <w:rPr>
          <w:rFonts w:ascii="仿宋" w:eastAsia="仿宋" w:hAnsi="仿宋" w:hint="eastAsia"/>
          <w:sz w:val="30"/>
          <w:szCs w:val="30"/>
        </w:rPr>
        <w:t>上的</w:t>
      </w:r>
      <w:r w:rsidR="0021381E" w:rsidRPr="00FA21AB">
        <w:rPr>
          <w:rFonts w:ascii="仿宋" w:eastAsia="仿宋" w:hAnsi="仿宋" w:hint="eastAsia"/>
          <w:sz w:val="30"/>
          <w:szCs w:val="30"/>
        </w:rPr>
        <w:t>列</w:t>
      </w:r>
      <w:r w:rsidRPr="00FA21AB">
        <w:rPr>
          <w:rFonts w:ascii="仿宋" w:eastAsia="仿宋" w:hAnsi="仿宋" w:hint="eastAsia"/>
          <w:sz w:val="30"/>
          <w:szCs w:val="30"/>
        </w:rPr>
        <w:t>王和</w:t>
      </w:r>
      <w:r w:rsidR="0021381E" w:rsidRPr="00FA21AB">
        <w:rPr>
          <w:rFonts w:ascii="仿宋" w:eastAsia="仿宋" w:hAnsi="仿宋" w:hint="eastAsia"/>
          <w:sz w:val="30"/>
          <w:szCs w:val="30"/>
        </w:rPr>
        <w:t>所有人民</w:t>
      </w:r>
      <w:r w:rsidRPr="00FA21AB">
        <w:rPr>
          <w:rFonts w:ascii="仿宋" w:eastAsia="仿宋" w:hAnsi="仿宋" w:hint="eastAsia"/>
          <w:sz w:val="30"/>
          <w:szCs w:val="30"/>
        </w:rPr>
        <w:t>，少年人和处女，都当赞美</w:t>
      </w:r>
      <w:r w:rsidR="0021381E" w:rsidRPr="00FA21AB">
        <w:rPr>
          <w:rFonts w:ascii="仿宋" w:eastAsia="仿宋" w:hAnsi="仿宋" w:hint="eastAsia"/>
          <w:sz w:val="30"/>
          <w:szCs w:val="30"/>
        </w:rPr>
        <w:t>祂</w:t>
      </w:r>
      <w:r w:rsidRPr="00FA21AB">
        <w:rPr>
          <w:rFonts w:ascii="仿宋" w:eastAsia="仿宋" w:hAnsi="仿宋" w:hint="eastAsia"/>
          <w:sz w:val="30"/>
          <w:szCs w:val="30"/>
        </w:rPr>
        <w:t>。</w:t>
      </w:r>
      <w:r w:rsidR="0021381E" w:rsidRPr="00FA21AB">
        <w:rPr>
          <w:rFonts w:ascii="仿宋" w:eastAsia="仿宋" w:hAnsi="仿宋"/>
          <w:sz w:val="30"/>
          <w:szCs w:val="30"/>
        </w:rPr>
        <w:t>(诗篇147:7–12)</w:t>
      </w:r>
    </w:p>
    <w:p w14:paraId="621D19A5" w14:textId="77777777" w:rsidR="0021381E" w:rsidRPr="00FA21AB" w:rsidRDefault="0021381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在约伯记：</w:t>
      </w:r>
    </w:p>
    <w:p w14:paraId="116DB020" w14:textId="77777777" w:rsidR="0021381E" w:rsidRPr="00FA21AB" w:rsidRDefault="0021381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你且问走兽，它们必教导你。又问空中的飞鸟，它们必让你知道。问地上的灌木，它必教导你。海中的鱼给你讲个故事。看这一切，谁不知道是耶和华的手作成的呢？</w:t>
      </w:r>
      <w:r w:rsidRPr="00FA21AB">
        <w:rPr>
          <w:rFonts w:ascii="仿宋" w:eastAsia="仿宋" w:hAnsi="仿宋"/>
          <w:sz w:val="30"/>
          <w:szCs w:val="30"/>
        </w:rPr>
        <w:t>(约伯记12:7-9)</w:t>
      </w:r>
    </w:p>
    <w:p w14:paraId="380A85A8" w14:textId="77777777" w:rsidR="00B1312D" w:rsidRPr="00FA21AB" w:rsidRDefault="0021381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“问，它们必教导”表示</w:t>
      </w:r>
      <w:r w:rsidR="00252C38" w:rsidRPr="00FA21AB">
        <w:rPr>
          <w:rFonts w:ascii="仿宋" w:eastAsia="仿宋" w:hAnsi="仿宋" w:hint="eastAsia"/>
          <w:sz w:val="30"/>
          <w:szCs w:val="30"/>
        </w:rPr>
        <w:t>从</w:t>
      </w:r>
      <w:r w:rsidRPr="00FA21AB">
        <w:rPr>
          <w:rFonts w:ascii="仿宋" w:eastAsia="仿宋" w:hAnsi="仿宋" w:hint="eastAsia"/>
          <w:sz w:val="30"/>
          <w:szCs w:val="30"/>
        </w:rPr>
        <w:t>这些事物来观察、</w:t>
      </w:r>
      <w:r w:rsidR="00252C38" w:rsidRPr="00FA21AB">
        <w:rPr>
          <w:rFonts w:ascii="仿宋" w:eastAsia="仿宋" w:hAnsi="仿宋" w:hint="eastAsia"/>
          <w:sz w:val="30"/>
          <w:szCs w:val="30"/>
        </w:rPr>
        <w:t>注意并</w:t>
      </w:r>
      <w:r w:rsidRPr="00FA21AB">
        <w:rPr>
          <w:rFonts w:ascii="仿宋" w:eastAsia="仿宋" w:hAnsi="仿宋" w:hint="eastAsia"/>
          <w:sz w:val="30"/>
          <w:szCs w:val="30"/>
        </w:rPr>
        <w:t>判断</w:t>
      </w:r>
      <w:r w:rsidR="00252C38" w:rsidRPr="00FA21AB">
        <w:rPr>
          <w:rFonts w:ascii="仿宋" w:eastAsia="仿宋" w:hAnsi="仿宋" w:hint="eastAsia"/>
          <w:sz w:val="30"/>
          <w:szCs w:val="30"/>
        </w:rPr>
        <w:t>出</w:t>
      </w:r>
      <w:r w:rsidRPr="00FA21AB">
        <w:rPr>
          <w:rFonts w:ascii="仿宋" w:eastAsia="仿宋" w:hAnsi="仿宋" w:hint="eastAsia"/>
          <w:sz w:val="30"/>
          <w:szCs w:val="30"/>
        </w:rPr>
        <w:t>：是主耶和华创造了它们。</w:t>
      </w:r>
    </w:p>
    <w:p w14:paraId="06B64332" w14:textId="77777777" w:rsidR="00C4282A" w:rsidRPr="00FA21AB" w:rsidRDefault="00C4282A" w:rsidP="003203CE">
      <w:pPr>
        <w:pStyle w:val="2"/>
      </w:pPr>
      <w:bookmarkStart w:id="43" w:name="_Toc171501670"/>
      <w:r w:rsidRPr="00FA21AB">
        <w:rPr>
          <w:rFonts w:hint="eastAsia"/>
        </w:rPr>
        <w:lastRenderedPageBreak/>
        <w:t>第五诫：不可杀人</w:t>
      </w:r>
      <w:bookmarkEnd w:id="43"/>
    </w:p>
    <w:p w14:paraId="193C7B61" w14:textId="77777777" w:rsidR="00CA228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309.</w:t>
      </w:r>
      <w:r w:rsidR="00B6629D" w:rsidRPr="00FA21AB">
        <w:rPr>
          <w:rFonts w:ascii="仿宋" w:eastAsia="仿宋" w:hAnsi="仿宋" w:hint="eastAsia"/>
          <w:sz w:val="30"/>
          <w:szCs w:val="30"/>
        </w:rPr>
        <w:t>“不可杀人”这条诫命在属世意义上表示不杀人，</w:t>
      </w:r>
      <w:r w:rsidR="00830018" w:rsidRPr="00FA21AB">
        <w:rPr>
          <w:rFonts w:ascii="仿宋" w:eastAsia="仿宋" w:hAnsi="仿宋" w:hint="eastAsia"/>
          <w:sz w:val="30"/>
          <w:szCs w:val="30"/>
        </w:rPr>
        <w:t>不给他们造成任何致命伤害或残害他们的身体</w:t>
      </w:r>
      <w:r w:rsidR="00C7264D" w:rsidRPr="00FA21AB">
        <w:rPr>
          <w:rFonts w:ascii="仿宋" w:eastAsia="仿宋" w:hAnsi="仿宋" w:hint="eastAsia"/>
          <w:sz w:val="30"/>
          <w:szCs w:val="30"/>
        </w:rPr>
        <w:t>。它还表示不对他们的名字和名声带来任何致命的伤害，因为对许多人来说，他们的名声和生命是齐头并进的。从更广泛的意义上讲，“杀人”包括涉及渴望某人死亡的敌意、仇恨和报复。谋杀就隐藏在这些感觉里面，就像</w:t>
      </w:r>
      <w:r w:rsidR="004962CA" w:rsidRPr="00FA21AB">
        <w:rPr>
          <w:rFonts w:ascii="仿宋" w:eastAsia="仿宋" w:hAnsi="仿宋" w:hint="eastAsia"/>
          <w:sz w:val="30"/>
          <w:szCs w:val="30"/>
        </w:rPr>
        <w:t>灰烬下的一块木头里仍在燃烧的区域。</w:t>
      </w:r>
      <w:r w:rsidR="00C7264D" w:rsidRPr="00FA21AB">
        <w:rPr>
          <w:rFonts w:ascii="仿宋" w:eastAsia="仿宋" w:hAnsi="仿宋" w:hint="eastAsia"/>
          <w:sz w:val="30"/>
          <w:szCs w:val="30"/>
        </w:rPr>
        <w:t>地狱之火不是别的</w:t>
      </w:r>
      <w:r w:rsidR="004962CA" w:rsidRPr="00FA21AB">
        <w:rPr>
          <w:rFonts w:ascii="仿宋" w:eastAsia="仿宋" w:hAnsi="仿宋" w:hint="eastAsia"/>
          <w:sz w:val="30"/>
          <w:szCs w:val="30"/>
        </w:rPr>
        <w:t>。这就是为何我们说某人燃烧着仇恨或报复之火</w:t>
      </w:r>
      <w:r w:rsidR="00C7264D" w:rsidRPr="00FA21AB">
        <w:rPr>
          <w:rFonts w:ascii="仿宋" w:eastAsia="仿宋" w:hAnsi="仿宋" w:hint="eastAsia"/>
          <w:sz w:val="30"/>
          <w:szCs w:val="30"/>
        </w:rPr>
        <w:t>。这些</w:t>
      </w:r>
      <w:r w:rsidR="004962CA" w:rsidRPr="00FA21AB">
        <w:rPr>
          <w:rFonts w:ascii="仿宋" w:eastAsia="仿宋" w:hAnsi="仿宋" w:hint="eastAsia"/>
          <w:sz w:val="30"/>
          <w:szCs w:val="30"/>
        </w:rPr>
        <w:t>感觉即便不是行为层面的“杀人”，也是</w:t>
      </w:r>
      <w:r w:rsidR="00C7264D" w:rsidRPr="00FA21AB">
        <w:rPr>
          <w:rFonts w:ascii="仿宋" w:eastAsia="仿宋" w:hAnsi="仿宋" w:hint="eastAsia"/>
          <w:sz w:val="30"/>
          <w:szCs w:val="30"/>
        </w:rPr>
        <w:t>意</w:t>
      </w:r>
      <w:r w:rsidR="004962CA" w:rsidRPr="00FA21AB">
        <w:rPr>
          <w:rFonts w:ascii="仿宋" w:eastAsia="仿宋" w:hAnsi="仿宋" w:hint="eastAsia"/>
          <w:sz w:val="30"/>
          <w:szCs w:val="30"/>
        </w:rPr>
        <w:t>图</w:t>
      </w:r>
      <w:r w:rsidR="00C7264D" w:rsidRPr="00FA21AB">
        <w:rPr>
          <w:rFonts w:ascii="仿宋" w:eastAsia="仿宋" w:hAnsi="仿宋" w:hint="eastAsia"/>
          <w:sz w:val="30"/>
          <w:szCs w:val="30"/>
        </w:rPr>
        <w:t>层面的“杀人”。</w:t>
      </w:r>
      <w:r w:rsidR="004962CA" w:rsidRPr="00FA21AB">
        <w:rPr>
          <w:rFonts w:ascii="仿宋" w:eastAsia="仿宋" w:hAnsi="仿宋" w:hint="eastAsia"/>
          <w:sz w:val="30"/>
          <w:szCs w:val="30"/>
        </w:rPr>
        <w:t>如果对法律、惩罚，或报复的惧怕被拿走，这些感觉就会</w:t>
      </w:r>
      <w:r w:rsidR="00C7264D" w:rsidRPr="00FA21AB">
        <w:rPr>
          <w:rFonts w:ascii="仿宋" w:eastAsia="仿宋" w:hAnsi="仿宋" w:hint="eastAsia"/>
          <w:sz w:val="30"/>
          <w:szCs w:val="30"/>
        </w:rPr>
        <w:t>爆发为行</w:t>
      </w:r>
      <w:r w:rsidR="004962CA" w:rsidRPr="00FA21AB">
        <w:rPr>
          <w:rFonts w:ascii="仿宋" w:eastAsia="仿宋" w:hAnsi="仿宋" w:hint="eastAsia"/>
          <w:sz w:val="30"/>
          <w:szCs w:val="30"/>
        </w:rPr>
        <w:t>动，如果意图</w:t>
      </w:r>
      <w:r w:rsidR="00C7264D" w:rsidRPr="00FA21AB">
        <w:rPr>
          <w:rFonts w:ascii="仿宋" w:eastAsia="仿宋" w:hAnsi="仿宋" w:hint="eastAsia"/>
          <w:sz w:val="30"/>
          <w:szCs w:val="30"/>
        </w:rPr>
        <w:t>包含</w:t>
      </w:r>
      <w:r w:rsidR="004962CA" w:rsidRPr="00FA21AB">
        <w:rPr>
          <w:rFonts w:ascii="仿宋" w:eastAsia="仿宋" w:hAnsi="仿宋" w:hint="eastAsia"/>
          <w:sz w:val="30"/>
          <w:szCs w:val="30"/>
        </w:rPr>
        <w:t>欺骗</w:t>
      </w:r>
      <w:r w:rsidR="00C7264D" w:rsidRPr="00FA21AB">
        <w:rPr>
          <w:rFonts w:ascii="仿宋" w:eastAsia="仿宋" w:hAnsi="仿宋" w:hint="eastAsia"/>
          <w:sz w:val="30"/>
          <w:szCs w:val="30"/>
        </w:rPr>
        <w:t>或</w:t>
      </w:r>
      <w:r w:rsidR="004962CA" w:rsidRPr="00FA21AB">
        <w:rPr>
          <w:rFonts w:ascii="仿宋" w:eastAsia="仿宋" w:hAnsi="仿宋" w:hint="eastAsia"/>
          <w:sz w:val="30"/>
          <w:szCs w:val="30"/>
        </w:rPr>
        <w:t>残暴，尤其如此</w:t>
      </w:r>
      <w:r w:rsidR="00C7264D" w:rsidRPr="00FA21AB">
        <w:rPr>
          <w:rFonts w:ascii="仿宋" w:eastAsia="仿宋" w:hAnsi="仿宋" w:hint="eastAsia"/>
          <w:sz w:val="30"/>
          <w:szCs w:val="30"/>
        </w:rPr>
        <w:t>。主</w:t>
      </w:r>
      <w:r w:rsidR="004B1FF1" w:rsidRPr="00FA21AB">
        <w:rPr>
          <w:rFonts w:ascii="仿宋" w:eastAsia="仿宋" w:hAnsi="仿宋" w:hint="eastAsia"/>
          <w:sz w:val="30"/>
          <w:szCs w:val="30"/>
        </w:rPr>
        <w:t>下面这些</w:t>
      </w:r>
      <w:r w:rsidR="00C7264D" w:rsidRPr="00FA21AB">
        <w:rPr>
          <w:rFonts w:ascii="仿宋" w:eastAsia="仿宋" w:hAnsi="仿宋" w:hint="eastAsia"/>
          <w:sz w:val="30"/>
          <w:szCs w:val="30"/>
        </w:rPr>
        <w:t>话</w:t>
      </w:r>
      <w:r w:rsidR="004B1FF1" w:rsidRPr="00FA21AB">
        <w:rPr>
          <w:rFonts w:ascii="仿宋" w:eastAsia="仿宋" w:hAnsi="仿宋" w:hint="eastAsia"/>
          <w:sz w:val="30"/>
          <w:szCs w:val="30"/>
        </w:rPr>
        <w:t>清楚表明</w:t>
      </w:r>
      <w:r w:rsidR="00C7264D" w:rsidRPr="00FA21AB">
        <w:rPr>
          <w:rFonts w:ascii="仿宋" w:eastAsia="仿宋" w:hAnsi="仿宋" w:hint="eastAsia"/>
          <w:sz w:val="30"/>
          <w:szCs w:val="30"/>
        </w:rPr>
        <w:t>，仇恨就是谋杀：</w:t>
      </w:r>
    </w:p>
    <w:p w14:paraId="40560424" w14:textId="77777777" w:rsidR="004B1FF1" w:rsidRPr="00FA21AB" w:rsidRDefault="004B1FF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你们听见有吩咐古人的话，说，不可杀人；凡杀人的，难免受审判。只是我告诉你们，凡无缘无故向弟兄动怒的，难免地狱的火。(马太福音5:21-22)</w:t>
      </w:r>
    </w:p>
    <w:p w14:paraId="3EE9B2FE" w14:textId="77777777" w:rsidR="004B1FF1" w:rsidRPr="00FA21AB" w:rsidRDefault="004B1FF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原因在于，我们所意图的的一切都是我们想要的东西，是我们内心做的事。</w:t>
      </w:r>
    </w:p>
    <w:p w14:paraId="268492EA" w14:textId="77777777" w:rsidR="009F5E6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310.</w:t>
      </w:r>
      <w:r w:rsidR="009F5E60" w:rsidRPr="00FA21AB">
        <w:rPr>
          <w:rFonts w:ascii="仿宋" w:eastAsia="仿宋" w:hAnsi="仿宋"/>
          <w:sz w:val="30"/>
          <w:szCs w:val="30"/>
        </w:rPr>
        <w:t>在属灵意义上，</w:t>
      </w:r>
      <w:r w:rsidR="008F6EF5" w:rsidRPr="00FA21AB">
        <w:rPr>
          <w:rFonts w:ascii="仿宋" w:eastAsia="仿宋" w:hAnsi="仿宋"/>
          <w:sz w:val="30"/>
          <w:szCs w:val="30"/>
        </w:rPr>
        <w:t>“</w:t>
      </w:r>
      <w:r w:rsidR="009F5E60" w:rsidRPr="00FA21AB">
        <w:rPr>
          <w:rFonts w:ascii="仿宋" w:eastAsia="仿宋" w:hAnsi="仿宋" w:hint="eastAsia"/>
          <w:sz w:val="30"/>
          <w:szCs w:val="30"/>
        </w:rPr>
        <w:t>杀人</w:t>
      </w:r>
      <w:r w:rsidR="008F6EF5" w:rsidRPr="00FA21AB">
        <w:rPr>
          <w:rFonts w:ascii="仿宋" w:eastAsia="仿宋" w:hAnsi="仿宋"/>
          <w:sz w:val="30"/>
          <w:szCs w:val="30"/>
        </w:rPr>
        <w:t>”</w:t>
      </w:r>
      <w:r w:rsidR="009F5E60" w:rsidRPr="00FA21AB">
        <w:rPr>
          <w:rFonts w:ascii="仿宋" w:eastAsia="仿宋" w:hAnsi="仿宋" w:hint="eastAsia"/>
          <w:sz w:val="30"/>
          <w:szCs w:val="30"/>
        </w:rPr>
        <w:t>表示杀害并摧毁人们灵魂的所有方法。这些方法有许多，各不相同，如让人们远离神、宗教信仰和神性敬拜；设</w:t>
      </w:r>
      <w:r w:rsidR="008F6EF5" w:rsidRPr="00FA21AB">
        <w:rPr>
          <w:rFonts w:ascii="仿宋" w:eastAsia="仿宋" w:hAnsi="仿宋" w:hint="eastAsia"/>
          <w:sz w:val="30"/>
          <w:szCs w:val="30"/>
        </w:rPr>
        <w:t>置障碍</w:t>
      </w:r>
      <w:r w:rsidR="009F5E60" w:rsidRPr="00FA21AB">
        <w:rPr>
          <w:rFonts w:ascii="仿宋" w:eastAsia="仿宋" w:hAnsi="仿宋" w:hint="eastAsia"/>
          <w:sz w:val="30"/>
          <w:szCs w:val="30"/>
        </w:rPr>
        <w:t>防止这类事发生；说服人们</w:t>
      </w:r>
      <w:r w:rsidR="00AA3D58" w:rsidRPr="00FA21AB">
        <w:rPr>
          <w:rFonts w:ascii="仿宋" w:eastAsia="仿宋" w:hAnsi="仿宋" w:hint="eastAsia"/>
          <w:sz w:val="30"/>
          <w:szCs w:val="30"/>
        </w:rPr>
        <w:t>远离，甚至厌恶这些事。地狱里所有的魔鬼和撒旦都练习这些方法。</w:t>
      </w:r>
      <w:r w:rsidR="00F33C5D" w:rsidRPr="00FA21AB">
        <w:rPr>
          <w:rFonts w:ascii="仿宋" w:eastAsia="仿宋" w:hAnsi="仿宋" w:hint="eastAsia"/>
          <w:sz w:val="30"/>
          <w:szCs w:val="30"/>
        </w:rPr>
        <w:t>我们世界上那些侵犯和玷污教会神圣事物的人</w:t>
      </w:r>
      <w:r w:rsidR="00E052D6" w:rsidRPr="00FA21AB">
        <w:rPr>
          <w:rFonts w:ascii="仿宋" w:eastAsia="仿宋" w:hAnsi="仿宋" w:hint="eastAsia"/>
          <w:sz w:val="30"/>
          <w:szCs w:val="30"/>
        </w:rPr>
        <w:t>都与这些魔鬼和撒旦联结在一起。名叫“亚巴顿”或“亚玻伦”的无底坑之王</w:t>
      </w:r>
      <w:r w:rsidR="00E052D6" w:rsidRPr="00FA21AB">
        <w:rPr>
          <w:rFonts w:ascii="仿宋" w:eastAsia="仿宋" w:hAnsi="仿宋"/>
          <w:sz w:val="30"/>
          <w:szCs w:val="30"/>
        </w:rPr>
        <w:t>(意思是毁灭者，启示录9:11)，表示那些利用虚假摧毁灵魂的人。</w:t>
      </w:r>
      <w:r w:rsidR="009F5E60" w:rsidRPr="00FA21AB">
        <w:rPr>
          <w:rFonts w:ascii="仿宋" w:eastAsia="仿宋" w:hAnsi="仿宋" w:hint="eastAsia"/>
          <w:sz w:val="30"/>
          <w:szCs w:val="30"/>
        </w:rPr>
        <w:t>在圣言的</w:t>
      </w:r>
      <w:r w:rsidR="00E052D6" w:rsidRPr="00FA21AB">
        <w:rPr>
          <w:rFonts w:ascii="仿宋" w:eastAsia="仿宋" w:hAnsi="仿宋" w:hint="eastAsia"/>
          <w:sz w:val="30"/>
          <w:szCs w:val="30"/>
        </w:rPr>
        <w:t>预言部分，</w:t>
      </w:r>
      <w:r w:rsidR="009F5E60" w:rsidRPr="00FA21AB">
        <w:rPr>
          <w:rFonts w:ascii="仿宋" w:eastAsia="仿宋" w:hAnsi="仿宋" w:hint="eastAsia"/>
          <w:sz w:val="30"/>
          <w:szCs w:val="30"/>
        </w:rPr>
        <w:t>“宰杀”</w:t>
      </w:r>
      <w:r w:rsidR="00E052D6" w:rsidRPr="00FA21AB">
        <w:rPr>
          <w:rFonts w:ascii="仿宋" w:eastAsia="仿宋" w:hAnsi="仿宋" w:hint="eastAsia"/>
          <w:sz w:val="30"/>
          <w:szCs w:val="30"/>
        </w:rPr>
        <w:t>具</w:t>
      </w:r>
      <w:r w:rsidR="009F5E60" w:rsidRPr="00FA21AB">
        <w:rPr>
          <w:rFonts w:ascii="仿宋" w:eastAsia="仿宋" w:hAnsi="仿宋" w:hint="eastAsia"/>
          <w:sz w:val="30"/>
          <w:szCs w:val="30"/>
        </w:rPr>
        <w:t>有同样的含义，如</w:t>
      </w:r>
      <w:r w:rsidR="00E052D6" w:rsidRPr="00FA21AB">
        <w:rPr>
          <w:rFonts w:ascii="仿宋" w:eastAsia="仿宋" w:hAnsi="仿宋" w:hint="eastAsia"/>
          <w:sz w:val="30"/>
          <w:szCs w:val="30"/>
        </w:rPr>
        <w:t>以下经文</w:t>
      </w:r>
      <w:r w:rsidR="009F5E60" w:rsidRPr="00FA21AB">
        <w:rPr>
          <w:rFonts w:ascii="仿宋" w:eastAsia="仿宋" w:hAnsi="仿宋" w:hint="eastAsia"/>
          <w:sz w:val="30"/>
          <w:szCs w:val="30"/>
        </w:rPr>
        <w:t>：</w:t>
      </w:r>
    </w:p>
    <w:p w14:paraId="4704F047" w14:textId="77777777" w:rsidR="009F5E60" w:rsidRPr="00FA21AB" w:rsidRDefault="00E052D6"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耶和华神说，要牧养</w:t>
      </w:r>
      <w:r w:rsidR="000524BF" w:rsidRPr="00FA21AB">
        <w:rPr>
          <w:rFonts w:ascii="仿宋" w:eastAsia="仿宋" w:hAnsi="仿宋" w:hint="eastAsia"/>
          <w:sz w:val="30"/>
          <w:szCs w:val="30"/>
        </w:rPr>
        <w:t>这群待宰的羊，</w:t>
      </w:r>
      <w:r w:rsidRPr="00FA21AB">
        <w:rPr>
          <w:rFonts w:ascii="仿宋" w:eastAsia="仿宋" w:hAnsi="仿宋" w:hint="eastAsia"/>
          <w:sz w:val="30"/>
          <w:szCs w:val="30"/>
        </w:rPr>
        <w:t>他们的</w:t>
      </w:r>
      <w:r w:rsidR="000524BF" w:rsidRPr="00FA21AB">
        <w:rPr>
          <w:rFonts w:ascii="仿宋" w:eastAsia="仿宋" w:hAnsi="仿宋" w:hint="eastAsia"/>
          <w:sz w:val="30"/>
          <w:szCs w:val="30"/>
        </w:rPr>
        <w:t>主人</w:t>
      </w:r>
      <w:r w:rsidRPr="00FA21AB">
        <w:rPr>
          <w:rFonts w:ascii="仿宋" w:eastAsia="仿宋" w:hAnsi="仿宋" w:hint="eastAsia"/>
          <w:sz w:val="30"/>
          <w:szCs w:val="30"/>
        </w:rPr>
        <w:t>宰了</w:t>
      </w:r>
      <w:r w:rsidR="000524BF" w:rsidRPr="00FA21AB">
        <w:rPr>
          <w:rFonts w:ascii="仿宋" w:eastAsia="仿宋" w:hAnsi="仿宋" w:hint="eastAsia"/>
          <w:sz w:val="30"/>
          <w:szCs w:val="30"/>
        </w:rPr>
        <w:t>它们</w:t>
      </w:r>
      <w:r w:rsidRPr="00FA21AB">
        <w:rPr>
          <w:rFonts w:ascii="仿宋" w:eastAsia="仿宋" w:hAnsi="仿宋" w:hint="eastAsia"/>
          <w:sz w:val="30"/>
          <w:szCs w:val="30"/>
        </w:rPr>
        <w:t>。(撒迦</w:t>
      </w:r>
      <w:r w:rsidRPr="00FA21AB">
        <w:rPr>
          <w:rFonts w:ascii="仿宋" w:eastAsia="仿宋" w:hAnsi="仿宋" w:hint="eastAsia"/>
          <w:sz w:val="30"/>
          <w:szCs w:val="30"/>
        </w:rPr>
        <w:lastRenderedPageBreak/>
        <w:t>利亚书11:4, 5, 7)</w:t>
      </w:r>
    </w:p>
    <w:p w14:paraId="2382A265" w14:textId="77777777" w:rsidR="00E052D6" w:rsidRPr="00FA21AB" w:rsidRDefault="000524B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我们终日被杀；我们被视为待宰的羊群。</w:t>
      </w:r>
      <w:r w:rsidRPr="00FA21AB">
        <w:rPr>
          <w:rFonts w:ascii="仿宋" w:eastAsia="仿宋" w:hAnsi="仿宋"/>
          <w:sz w:val="30"/>
          <w:szCs w:val="30"/>
        </w:rPr>
        <w:t>(诗篇44:22)</w:t>
      </w:r>
    </w:p>
    <w:p w14:paraId="659CC4EC" w14:textId="77777777" w:rsidR="000524BF" w:rsidRPr="00FA21AB" w:rsidRDefault="0096629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祂要使那些还没有来的人在雅各扎根。他</w:t>
      </w:r>
      <w:r w:rsidRPr="00FA21AB">
        <w:rPr>
          <w:rFonts w:ascii="仿宋" w:eastAsia="仿宋" w:hAnsi="仿宋" w:hint="eastAsia"/>
          <w:sz w:val="30"/>
          <w:szCs w:val="30"/>
        </w:rPr>
        <w:t>被杀戮，岂按他的党羽要杀戮的方式？</w:t>
      </w:r>
      <w:r w:rsidRPr="00FA21AB">
        <w:rPr>
          <w:rFonts w:ascii="仿宋" w:eastAsia="仿宋" w:hAnsi="仿宋"/>
          <w:sz w:val="30"/>
          <w:szCs w:val="30"/>
        </w:rPr>
        <w:t>(以赛亚书27:6-7)</w:t>
      </w:r>
    </w:p>
    <w:p w14:paraId="4A3B6F78" w14:textId="77777777" w:rsidR="00966293" w:rsidRPr="00FA21AB" w:rsidRDefault="0096629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盗贼来，只是为了偷窃和杀戮羊</w:t>
      </w:r>
      <w:r w:rsidR="0008751F" w:rsidRPr="00FA21AB">
        <w:rPr>
          <w:rFonts w:ascii="仿宋" w:eastAsia="仿宋" w:hAnsi="仿宋" w:hint="eastAsia"/>
          <w:sz w:val="30"/>
          <w:szCs w:val="30"/>
        </w:rPr>
        <w:t>。</w:t>
      </w:r>
      <w:r w:rsidRPr="00FA21AB">
        <w:rPr>
          <w:rFonts w:ascii="仿宋" w:eastAsia="仿宋" w:hAnsi="仿宋" w:hint="eastAsia"/>
          <w:sz w:val="30"/>
          <w:szCs w:val="30"/>
        </w:rPr>
        <w:t>我来是要叫羊得生命，并且得的更丰盛。</w:t>
      </w:r>
      <w:r w:rsidR="00893C75" w:rsidRPr="00FA21AB">
        <w:rPr>
          <w:rFonts w:ascii="仿宋" w:eastAsia="仿宋" w:hAnsi="仿宋" w:hint="eastAsia"/>
          <w:sz w:val="30"/>
          <w:szCs w:val="30"/>
        </w:rPr>
        <w:t>(约翰福音10:10; 其它类似经文是以赛亚书14:21;</w:t>
      </w:r>
      <w:r w:rsidR="00893C75" w:rsidRPr="00FA21AB">
        <w:rPr>
          <w:rFonts w:ascii="仿宋" w:eastAsia="仿宋" w:hAnsi="仿宋"/>
          <w:sz w:val="30"/>
          <w:szCs w:val="30"/>
        </w:rPr>
        <w:t xml:space="preserve"> </w:t>
      </w:r>
      <w:r w:rsidR="00893C75" w:rsidRPr="00FA21AB">
        <w:rPr>
          <w:rFonts w:ascii="仿宋" w:eastAsia="仿宋" w:hAnsi="仿宋" w:hint="eastAsia"/>
          <w:sz w:val="30"/>
          <w:szCs w:val="30"/>
        </w:rPr>
        <w:t>26:21; 以西结书37:9; 耶利米书4:31; 12:3; 启示录9:5; 11:7)</w:t>
      </w:r>
    </w:p>
    <w:p w14:paraId="65303159" w14:textId="77777777" w:rsidR="00893C75" w:rsidRPr="00FA21AB" w:rsidRDefault="00893C7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这就是为何魔鬼被称为</w:t>
      </w:r>
      <w:r w:rsidRPr="00FA21AB">
        <w:rPr>
          <w:rFonts w:ascii="仿宋" w:eastAsia="仿宋" w:hAnsi="仿宋" w:hint="eastAsia"/>
          <w:sz w:val="30"/>
          <w:szCs w:val="30"/>
        </w:rPr>
        <w:t>从起初就是杀人的</w:t>
      </w:r>
      <w:r w:rsidRPr="00FA21AB">
        <w:rPr>
          <w:rFonts w:ascii="仿宋" w:eastAsia="仿宋" w:hAnsi="仿宋"/>
          <w:sz w:val="30"/>
          <w:szCs w:val="30"/>
        </w:rPr>
        <w:t>(约翰福音8:44)。</w:t>
      </w:r>
    </w:p>
    <w:p w14:paraId="04E20C9C" w14:textId="77777777" w:rsidR="00893C7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311.</w:t>
      </w:r>
      <w:r w:rsidR="00893C75" w:rsidRPr="00FA21AB">
        <w:rPr>
          <w:rFonts w:ascii="仿宋" w:eastAsia="仿宋" w:hAnsi="仿宋"/>
          <w:sz w:val="30"/>
          <w:szCs w:val="30"/>
        </w:rPr>
        <w:t>在属天意义上，</w:t>
      </w:r>
      <w:r w:rsidR="00F073B5" w:rsidRPr="00FA21AB">
        <w:rPr>
          <w:rFonts w:ascii="仿宋" w:eastAsia="仿宋" w:hAnsi="仿宋"/>
          <w:sz w:val="30"/>
          <w:szCs w:val="30"/>
        </w:rPr>
        <w:t>“</w:t>
      </w:r>
      <w:r w:rsidR="00893C75" w:rsidRPr="00FA21AB">
        <w:rPr>
          <w:rFonts w:ascii="仿宋" w:eastAsia="仿宋" w:hAnsi="仿宋"/>
          <w:sz w:val="30"/>
          <w:szCs w:val="30"/>
        </w:rPr>
        <w:t>杀人</w:t>
      </w:r>
      <w:r w:rsidR="00F073B5" w:rsidRPr="00FA21AB">
        <w:rPr>
          <w:rFonts w:ascii="仿宋" w:eastAsia="仿宋" w:hAnsi="仿宋"/>
          <w:sz w:val="30"/>
          <w:szCs w:val="30"/>
        </w:rPr>
        <w:t>”</w:t>
      </w:r>
      <w:r w:rsidR="00893C75" w:rsidRPr="00FA21AB">
        <w:rPr>
          <w:rFonts w:ascii="仿宋" w:eastAsia="仿宋" w:hAnsi="仿宋"/>
          <w:sz w:val="30"/>
          <w:szCs w:val="30"/>
        </w:rPr>
        <w:t>表示无缘无故向主发怒，仇恨祂，想除去祂的名。具有这些情绪的人可以说</w:t>
      </w:r>
      <w:r w:rsidR="00893C75" w:rsidRPr="00FA21AB">
        <w:rPr>
          <w:rFonts w:ascii="仿宋" w:eastAsia="仿宋" w:hAnsi="仿宋" w:hint="eastAsia"/>
          <w:sz w:val="30"/>
          <w:szCs w:val="30"/>
        </w:rPr>
        <w:t>把主钉死在十字架上；如果祂真的再次降世，他们</w:t>
      </w:r>
      <w:r w:rsidR="007F1832" w:rsidRPr="00FA21AB">
        <w:rPr>
          <w:rFonts w:ascii="仿宋" w:eastAsia="仿宋" w:hAnsi="仿宋" w:hint="eastAsia"/>
          <w:sz w:val="30"/>
          <w:szCs w:val="30"/>
        </w:rPr>
        <w:t>会做出犹太人所做的那种事。这就是羔羊处于像是被杀过的状态的含义(启示录5:6; 13:8)，也是钉十字架的含义(启示录</w:t>
      </w:r>
      <w:r w:rsidR="00EE2890" w:rsidRPr="00FA21AB">
        <w:rPr>
          <w:rFonts w:ascii="仿宋" w:eastAsia="仿宋" w:hAnsi="仿宋" w:hint="eastAsia"/>
          <w:sz w:val="30"/>
          <w:szCs w:val="30"/>
        </w:rPr>
        <w:t>1</w:t>
      </w:r>
      <w:r w:rsidR="00EE2890" w:rsidRPr="00FA21AB">
        <w:rPr>
          <w:rFonts w:ascii="仿宋" w:eastAsia="仿宋" w:hAnsi="仿宋"/>
          <w:sz w:val="30"/>
          <w:szCs w:val="30"/>
        </w:rPr>
        <w:t>1</w:t>
      </w:r>
      <w:r w:rsidR="007F1832" w:rsidRPr="00FA21AB">
        <w:rPr>
          <w:rFonts w:ascii="仿宋" w:eastAsia="仿宋" w:hAnsi="仿宋" w:hint="eastAsia"/>
          <w:sz w:val="30"/>
          <w:szCs w:val="30"/>
        </w:rPr>
        <w:t>:</w:t>
      </w:r>
      <w:r w:rsidR="00EE2890" w:rsidRPr="00FA21AB">
        <w:rPr>
          <w:rFonts w:ascii="仿宋" w:eastAsia="仿宋" w:hAnsi="仿宋"/>
          <w:sz w:val="30"/>
          <w:szCs w:val="30"/>
        </w:rPr>
        <w:t>8</w:t>
      </w:r>
      <w:r w:rsidR="007F1832" w:rsidRPr="00FA21AB">
        <w:rPr>
          <w:rFonts w:ascii="仿宋" w:eastAsia="仿宋" w:hAnsi="仿宋" w:hint="eastAsia"/>
          <w:sz w:val="30"/>
          <w:szCs w:val="30"/>
        </w:rPr>
        <w:t>;</w:t>
      </w:r>
      <w:r w:rsidR="00EE2890" w:rsidRPr="00FA21AB">
        <w:rPr>
          <w:rFonts w:ascii="仿宋" w:eastAsia="仿宋" w:hAnsi="仿宋"/>
          <w:sz w:val="30"/>
          <w:szCs w:val="30"/>
        </w:rPr>
        <w:t xml:space="preserve"> </w:t>
      </w:r>
      <w:r w:rsidR="00EE2890" w:rsidRPr="00FA21AB">
        <w:rPr>
          <w:rFonts w:ascii="仿宋" w:eastAsia="仿宋" w:hAnsi="仿宋" w:hint="eastAsia"/>
          <w:sz w:val="30"/>
          <w:szCs w:val="30"/>
        </w:rPr>
        <w:t>希伯来书</w:t>
      </w:r>
      <w:r w:rsidR="00EE2890" w:rsidRPr="00FA21AB">
        <w:rPr>
          <w:rFonts w:ascii="仿宋" w:eastAsia="仿宋" w:hAnsi="仿宋"/>
          <w:sz w:val="30"/>
          <w:szCs w:val="30"/>
        </w:rPr>
        <w:t xml:space="preserve">6:6; </w:t>
      </w:r>
      <w:r w:rsidR="00EE2890" w:rsidRPr="00FA21AB">
        <w:rPr>
          <w:rFonts w:ascii="仿宋" w:eastAsia="仿宋" w:hAnsi="仿宋" w:hint="eastAsia"/>
          <w:sz w:val="30"/>
          <w:szCs w:val="30"/>
        </w:rPr>
        <w:t>加拉太书</w:t>
      </w:r>
      <w:r w:rsidR="00EE2890" w:rsidRPr="00FA21AB">
        <w:rPr>
          <w:rFonts w:ascii="仿宋" w:eastAsia="仿宋" w:hAnsi="仿宋"/>
          <w:sz w:val="30"/>
          <w:szCs w:val="30"/>
        </w:rPr>
        <w:t>3:1</w:t>
      </w:r>
      <w:r w:rsidR="007F1832" w:rsidRPr="00FA21AB">
        <w:rPr>
          <w:rFonts w:ascii="仿宋" w:eastAsia="仿宋" w:hAnsi="仿宋" w:hint="eastAsia"/>
          <w:sz w:val="30"/>
          <w:szCs w:val="30"/>
        </w:rPr>
        <w:t>)。</w:t>
      </w:r>
    </w:p>
    <w:p w14:paraId="6F0A7803" w14:textId="77777777" w:rsidR="00EE289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312.</w:t>
      </w:r>
      <w:r w:rsidR="00EE2890" w:rsidRPr="00FA21AB">
        <w:rPr>
          <w:rFonts w:ascii="仿宋" w:eastAsia="仿宋" w:hAnsi="仿宋"/>
          <w:sz w:val="30"/>
          <w:szCs w:val="30"/>
        </w:rPr>
        <w:t>地狱里的魔鬼和撒旦已经向</w:t>
      </w:r>
      <w:r w:rsidR="00EE2890" w:rsidRPr="00FA21AB">
        <w:rPr>
          <w:rFonts w:ascii="仿宋" w:eastAsia="仿宋" w:hAnsi="仿宋" w:hint="eastAsia"/>
          <w:sz w:val="30"/>
          <w:szCs w:val="30"/>
        </w:rPr>
        <w:t>我清楚表明那些没有被主改造之人的内在品质。魔鬼和撒旦不断想杀主。他们因不能达到这个目的，所以就试图杀那些信奉主的人。他们不能像世人那样做到这一点</w:t>
      </w:r>
      <w:r w:rsidR="00C51312" w:rsidRPr="00FA21AB">
        <w:rPr>
          <w:rFonts w:ascii="仿宋" w:eastAsia="仿宋" w:hAnsi="仿宋" w:hint="eastAsia"/>
          <w:sz w:val="30"/>
          <w:szCs w:val="30"/>
        </w:rPr>
        <w:t>，于是就尽一切努力攻击人们，摧毁他们的灵魂，也就是摧毁他们所拥有的信和仁。这些魔鬼里面实际的仇恨和报复的欲望看上去就像暗火和明火。他们的仇恨看似暗火，他们报复的欲望看似明火。这些情感不是实际的火，只是看似火。人</w:t>
      </w:r>
      <w:r w:rsidR="00DF4439" w:rsidRPr="00FA21AB">
        <w:rPr>
          <w:rFonts w:ascii="仿宋" w:eastAsia="仿宋" w:hAnsi="仿宋" w:hint="eastAsia"/>
          <w:sz w:val="30"/>
          <w:szCs w:val="30"/>
        </w:rPr>
        <w:t>有时可以在魔鬼上面</w:t>
      </w:r>
      <w:r w:rsidR="00C51312" w:rsidRPr="00FA21AB">
        <w:rPr>
          <w:rFonts w:ascii="仿宋" w:eastAsia="仿宋" w:hAnsi="仿宋" w:hint="eastAsia"/>
          <w:sz w:val="30"/>
          <w:szCs w:val="30"/>
        </w:rPr>
        <w:t>的空中以视觉形式瞥见魔鬼内心的</w:t>
      </w:r>
      <w:r w:rsidR="00DF4439" w:rsidRPr="00FA21AB">
        <w:rPr>
          <w:rFonts w:ascii="仿宋" w:eastAsia="仿宋" w:hAnsi="仿宋" w:hint="eastAsia"/>
          <w:sz w:val="30"/>
          <w:szCs w:val="30"/>
        </w:rPr>
        <w:t>残暴。看起来好像他们在战斗，屠杀和杀戮天使。他们对天堂的愤怒和仇恨的情感就是这些可怕的白日梦的源头。</w:t>
      </w:r>
    </w:p>
    <w:p w14:paraId="7FAB05E5" w14:textId="77777777" w:rsidR="00C51312" w:rsidRPr="00FA21AB" w:rsidRDefault="00DF4439"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另一方面，从远处看，这些魔鬼和撒旦就像各种野兽，</w:t>
      </w:r>
      <w:r w:rsidR="00B932EF" w:rsidRPr="00FA21AB">
        <w:rPr>
          <w:rFonts w:ascii="仿宋" w:eastAsia="仿宋" w:hAnsi="仿宋"/>
          <w:sz w:val="30"/>
          <w:szCs w:val="30"/>
        </w:rPr>
        <w:t>如老虎</w:t>
      </w:r>
      <w:r w:rsidR="00B932EF" w:rsidRPr="00FA21AB">
        <w:rPr>
          <w:rFonts w:ascii="仿宋" w:eastAsia="仿宋" w:hAnsi="仿宋" w:hint="eastAsia"/>
          <w:sz w:val="30"/>
          <w:szCs w:val="30"/>
        </w:rPr>
        <w:t>、豹子、狼、狐狸、狗、鳄鱼，又像各种蛇。当魔鬼和撒旦看见象征形式的温驯动物时，他们就幻想自己攻击这些动物，试图屠杀它们。</w:t>
      </w:r>
      <w:r w:rsidR="0082133B" w:rsidRPr="00FA21AB">
        <w:rPr>
          <w:rFonts w:ascii="仿宋" w:eastAsia="仿宋" w:hAnsi="仿宋" w:hint="eastAsia"/>
          <w:sz w:val="30"/>
          <w:szCs w:val="30"/>
        </w:rPr>
        <w:t>我看见魔鬼就像</w:t>
      </w:r>
      <w:r w:rsidR="00F073B5" w:rsidRPr="00FA21AB">
        <w:rPr>
          <w:rFonts w:ascii="仿宋" w:eastAsia="仿宋" w:hAnsi="仿宋" w:hint="eastAsia"/>
          <w:sz w:val="30"/>
          <w:szCs w:val="30"/>
        </w:rPr>
        <w:t>龙</w:t>
      </w:r>
      <w:r w:rsidR="0082133B" w:rsidRPr="00FA21AB">
        <w:rPr>
          <w:rFonts w:ascii="仿宋" w:eastAsia="仿宋" w:hAnsi="仿宋" w:hint="eastAsia"/>
          <w:sz w:val="30"/>
          <w:szCs w:val="30"/>
        </w:rPr>
        <w:t>，站在怀孩子的妇人旁边，这龙正试图吞吃她</w:t>
      </w:r>
      <w:r w:rsidR="00F073B5" w:rsidRPr="00FA21AB">
        <w:rPr>
          <w:rFonts w:ascii="仿宋" w:eastAsia="仿宋" w:hAnsi="仿宋" w:hint="eastAsia"/>
          <w:sz w:val="30"/>
          <w:szCs w:val="30"/>
        </w:rPr>
        <w:t>的孩子，</w:t>
      </w:r>
      <w:r w:rsidR="00F073B5" w:rsidRPr="00FA21AB">
        <w:rPr>
          <w:rFonts w:ascii="仿宋" w:eastAsia="仿宋" w:hAnsi="仿宋" w:hint="eastAsia"/>
          <w:sz w:val="30"/>
          <w:szCs w:val="30"/>
        </w:rPr>
        <w:lastRenderedPageBreak/>
        <w:t>如我们在启示录十二章所发现的情形。这些描绘代表魔鬼对主及其</w:t>
      </w:r>
      <w:r w:rsidR="0082133B" w:rsidRPr="00FA21AB">
        <w:rPr>
          <w:rFonts w:ascii="仿宋" w:eastAsia="仿宋" w:hAnsi="仿宋" w:hint="eastAsia"/>
          <w:sz w:val="30"/>
          <w:szCs w:val="30"/>
        </w:rPr>
        <w:t>新教会的仇恨。</w:t>
      </w:r>
    </w:p>
    <w:p w14:paraId="5F0E174E" w14:textId="77777777" w:rsidR="00DF4439" w:rsidRPr="00FA21AB" w:rsidRDefault="0082133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想摧毁主的教会的世人与这些魔鬼和撒旦很相似，尽管这在认识这些人的其他人看来似乎不是这样，因为他们的身体，就是他们实践道德行为所用的工具，吸收了他们的欲望</w:t>
      </w:r>
      <w:r w:rsidR="00AE254F" w:rsidRPr="00FA21AB">
        <w:rPr>
          <w:rFonts w:ascii="仿宋" w:eastAsia="仿宋" w:hAnsi="仿宋"/>
          <w:sz w:val="30"/>
          <w:szCs w:val="30"/>
        </w:rPr>
        <w:t>，并将它们隐藏起来。然而，对看他们的灵，不看他们身体的天使来说，这些人看上去就像刚才所提到的魔鬼。如果主不打开某人的视觉，赋予他洞察灵界的恩赐，谁能意识到这样的事？</w:t>
      </w:r>
      <w:r w:rsidR="00533B55" w:rsidRPr="00FA21AB">
        <w:rPr>
          <w:rFonts w:ascii="仿宋" w:eastAsia="仿宋" w:hAnsi="仿宋"/>
          <w:sz w:val="30"/>
          <w:szCs w:val="30"/>
        </w:rPr>
        <w:t>否则，这些要点，连同其它许多非常值得了解的事，就永远向人类隐藏了。</w:t>
      </w:r>
    </w:p>
    <w:p w14:paraId="3AA0E194" w14:textId="77777777" w:rsidR="00C4282A" w:rsidRPr="00FA21AB" w:rsidRDefault="00C4282A" w:rsidP="003203CE">
      <w:pPr>
        <w:pStyle w:val="2"/>
      </w:pPr>
      <w:bookmarkStart w:id="44" w:name="_Toc171501671"/>
      <w:r w:rsidRPr="00FA21AB">
        <w:rPr>
          <w:rFonts w:hint="eastAsia"/>
        </w:rPr>
        <w:t>第六诫：不可</w:t>
      </w:r>
      <w:r w:rsidR="001C6FFA" w:rsidRPr="00FA21AB">
        <w:rPr>
          <w:rFonts w:hint="eastAsia"/>
        </w:rPr>
        <w:t>通奸</w:t>
      </w:r>
      <w:bookmarkEnd w:id="44"/>
    </w:p>
    <w:p w14:paraId="48FAC73A" w14:textId="77777777" w:rsidR="00533B5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313.</w:t>
      </w:r>
      <w:r w:rsidR="00533B55" w:rsidRPr="00FA21AB">
        <w:rPr>
          <w:rFonts w:ascii="仿宋" w:eastAsia="仿宋" w:hAnsi="仿宋"/>
          <w:sz w:val="30"/>
          <w:szCs w:val="30"/>
        </w:rPr>
        <w:t>在属世意义上，这条诫命不仅包括通奸，还包括想要做和正在做</w:t>
      </w:r>
      <w:r w:rsidR="00533B55" w:rsidRPr="00FA21AB">
        <w:rPr>
          <w:rFonts w:ascii="仿宋" w:eastAsia="仿宋" w:hAnsi="仿宋" w:hint="eastAsia"/>
          <w:sz w:val="30"/>
          <w:szCs w:val="30"/>
        </w:rPr>
        <w:t>淫秽的事，以及淫荡的想法</w:t>
      </w:r>
      <w:r w:rsidR="00E64FD5" w:rsidRPr="00FA21AB">
        <w:rPr>
          <w:rFonts w:ascii="仿宋" w:eastAsia="仿宋" w:hAnsi="仿宋" w:hint="eastAsia"/>
          <w:sz w:val="30"/>
          <w:szCs w:val="30"/>
        </w:rPr>
        <w:t>并将它们表达出来。如主的话所清楚表明的，通奸的欲望就是通奸。</w:t>
      </w:r>
    </w:p>
    <w:p w14:paraId="57B9DB74" w14:textId="77777777" w:rsidR="00E64FD5" w:rsidRPr="00FA21AB" w:rsidRDefault="00E64FD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你们听见古人说，不可通奸。</w:t>
      </w:r>
      <w:r w:rsidRPr="00FA21AB">
        <w:rPr>
          <w:rFonts w:ascii="仿宋" w:eastAsia="仿宋" w:hAnsi="仿宋" w:hint="eastAsia"/>
          <w:sz w:val="30"/>
          <w:szCs w:val="30"/>
        </w:rPr>
        <w:t>只是我告诉你们，如果一个男人以这种方式看别人的妻子，就是他贪恋她，心里就已经与她犯通奸了。</w:t>
      </w:r>
      <w:r w:rsidRPr="00FA21AB">
        <w:rPr>
          <w:rFonts w:ascii="仿宋" w:eastAsia="仿宋" w:hAnsi="仿宋"/>
          <w:sz w:val="30"/>
          <w:szCs w:val="30"/>
        </w:rPr>
        <w:t>(马太福音5:27-28)</w:t>
      </w:r>
    </w:p>
    <w:p w14:paraId="1024D3C0" w14:textId="77777777" w:rsidR="00E64FD5" w:rsidRPr="00FA21AB" w:rsidRDefault="00E64FD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原因在于，当贪恋在意愿中时，它就变成</w:t>
      </w:r>
      <w:r w:rsidR="00A354ED" w:rsidRPr="00FA21AB">
        <w:rPr>
          <w:rFonts w:ascii="仿宋" w:eastAsia="仿宋" w:hAnsi="仿宋" w:hint="eastAsia"/>
          <w:sz w:val="30"/>
          <w:szCs w:val="30"/>
        </w:rPr>
        <w:t>了</w:t>
      </w:r>
      <w:r w:rsidRPr="00FA21AB">
        <w:rPr>
          <w:rFonts w:ascii="仿宋" w:eastAsia="仿宋" w:hAnsi="仿宋" w:hint="eastAsia"/>
          <w:sz w:val="30"/>
          <w:szCs w:val="30"/>
        </w:rPr>
        <w:t>一种实际行为。</w:t>
      </w:r>
      <w:r w:rsidR="00A354ED" w:rsidRPr="00FA21AB">
        <w:rPr>
          <w:rFonts w:ascii="仿宋" w:eastAsia="仿宋" w:hAnsi="仿宋" w:hint="eastAsia"/>
          <w:sz w:val="30"/>
          <w:szCs w:val="30"/>
        </w:rPr>
        <w:t>吸引力只进入我们的理解力，但意图进入我们的意愿；基于贪恋的意图就是行为。关于这些主题，可参看1</w:t>
      </w:r>
      <w:r w:rsidR="00A354ED" w:rsidRPr="00FA21AB">
        <w:rPr>
          <w:rFonts w:ascii="仿宋" w:eastAsia="仿宋" w:hAnsi="仿宋"/>
          <w:sz w:val="30"/>
          <w:szCs w:val="30"/>
        </w:rPr>
        <w:t>768年于</w:t>
      </w:r>
      <w:r w:rsidR="00A354ED" w:rsidRPr="00FA21AB">
        <w:rPr>
          <w:rFonts w:ascii="仿宋" w:eastAsia="仿宋" w:hAnsi="仿宋" w:hint="eastAsia"/>
          <w:sz w:val="30"/>
          <w:szCs w:val="30"/>
        </w:rPr>
        <w:t>阿姆斯特丹出版的《婚姻之爱</w:t>
      </w:r>
      <w:r w:rsidR="00F073B5" w:rsidRPr="00FA21AB">
        <w:rPr>
          <w:rFonts w:ascii="仿宋" w:eastAsia="仿宋" w:hAnsi="仿宋" w:hint="eastAsia"/>
          <w:sz w:val="30"/>
          <w:szCs w:val="30"/>
        </w:rPr>
        <w:t>》一书</w:t>
      </w:r>
      <w:r w:rsidR="00A354ED" w:rsidRPr="00FA21AB">
        <w:rPr>
          <w:rFonts w:ascii="仿宋" w:eastAsia="仿宋" w:hAnsi="仿宋" w:hint="eastAsia"/>
          <w:sz w:val="30"/>
          <w:szCs w:val="30"/>
        </w:rPr>
        <w:t>的许多内容。那里论述了婚姻之爱的对立面(</w:t>
      </w:r>
      <w:r w:rsidR="00A354ED" w:rsidRPr="00FA21AB">
        <w:rPr>
          <w:rFonts w:ascii="仿宋" w:eastAsia="仿宋" w:hAnsi="仿宋"/>
          <w:sz w:val="30"/>
          <w:szCs w:val="30"/>
        </w:rPr>
        <w:t>CL 423–443节</w:t>
      </w:r>
      <w:r w:rsidR="00A354ED" w:rsidRPr="00FA21AB">
        <w:rPr>
          <w:rFonts w:ascii="仿宋" w:eastAsia="仿宋" w:hAnsi="仿宋" w:hint="eastAsia"/>
          <w:sz w:val="30"/>
          <w:szCs w:val="30"/>
        </w:rPr>
        <w:t>)；淫乱</w:t>
      </w:r>
      <w:r w:rsidR="00912BD6" w:rsidRPr="00FA21AB">
        <w:rPr>
          <w:rFonts w:ascii="仿宋" w:eastAsia="仿宋" w:hAnsi="仿宋" w:hint="eastAsia"/>
          <w:sz w:val="30"/>
          <w:szCs w:val="30"/>
        </w:rPr>
        <w:t xml:space="preserve">(CL </w:t>
      </w:r>
      <w:r w:rsidR="00912BD6" w:rsidRPr="00FA21AB">
        <w:rPr>
          <w:rFonts w:ascii="仿宋" w:eastAsia="仿宋" w:hAnsi="仿宋"/>
          <w:sz w:val="30"/>
          <w:szCs w:val="30"/>
        </w:rPr>
        <w:t>444[b]–460</w:t>
      </w:r>
      <w:r w:rsidR="00912BD6" w:rsidRPr="00FA21AB">
        <w:rPr>
          <w:rFonts w:ascii="仿宋" w:eastAsia="仿宋" w:hAnsi="仿宋" w:hint="eastAsia"/>
          <w:sz w:val="30"/>
          <w:szCs w:val="30"/>
        </w:rPr>
        <w:t>节)</w:t>
      </w:r>
      <w:r w:rsidR="00005BA2" w:rsidRPr="00FA21AB">
        <w:rPr>
          <w:rFonts w:ascii="仿宋" w:eastAsia="仿宋" w:hAnsi="仿宋"/>
          <w:sz w:val="30"/>
          <w:szCs w:val="30"/>
        </w:rPr>
        <w:t>；</w:t>
      </w:r>
      <w:r w:rsidR="00912BD6" w:rsidRPr="00FA21AB">
        <w:rPr>
          <w:rFonts w:ascii="仿宋" w:eastAsia="仿宋" w:hAnsi="仿宋"/>
          <w:sz w:val="30"/>
          <w:szCs w:val="30"/>
        </w:rPr>
        <w:t>通奸的不同种类和程度</w:t>
      </w:r>
      <w:r w:rsidR="00912BD6" w:rsidRPr="00FA21AB">
        <w:rPr>
          <w:rFonts w:ascii="仿宋" w:eastAsia="仿宋" w:hAnsi="仿宋" w:hint="eastAsia"/>
          <w:sz w:val="30"/>
          <w:szCs w:val="30"/>
        </w:rPr>
        <w:t xml:space="preserve">(CL </w:t>
      </w:r>
      <w:r w:rsidR="00912BD6" w:rsidRPr="00FA21AB">
        <w:rPr>
          <w:rFonts w:ascii="仿宋" w:eastAsia="仿宋" w:hAnsi="仿宋"/>
          <w:sz w:val="30"/>
          <w:szCs w:val="30"/>
        </w:rPr>
        <w:t>478–499</w:t>
      </w:r>
      <w:r w:rsidR="00912BD6" w:rsidRPr="00FA21AB">
        <w:rPr>
          <w:rFonts w:ascii="仿宋" w:eastAsia="仿宋" w:hAnsi="仿宋" w:hint="eastAsia"/>
          <w:sz w:val="30"/>
          <w:szCs w:val="30"/>
        </w:rPr>
        <w:t xml:space="preserve">节)；对奸污处女的痴迷(CL </w:t>
      </w:r>
      <w:r w:rsidR="00912BD6" w:rsidRPr="00FA21AB">
        <w:rPr>
          <w:rFonts w:ascii="仿宋" w:eastAsia="仿宋" w:hAnsi="仿宋"/>
          <w:sz w:val="30"/>
          <w:szCs w:val="30"/>
        </w:rPr>
        <w:t>501–505</w:t>
      </w:r>
      <w:r w:rsidR="00912BD6" w:rsidRPr="00FA21AB">
        <w:rPr>
          <w:rFonts w:ascii="仿宋" w:eastAsia="仿宋" w:hAnsi="仿宋" w:hint="eastAsia"/>
          <w:sz w:val="30"/>
          <w:szCs w:val="30"/>
        </w:rPr>
        <w:t xml:space="preserve">节)；贪恋多样化(CL </w:t>
      </w:r>
      <w:r w:rsidR="00912BD6" w:rsidRPr="00FA21AB">
        <w:rPr>
          <w:rFonts w:ascii="仿宋" w:eastAsia="仿宋" w:hAnsi="仿宋"/>
          <w:sz w:val="30"/>
          <w:szCs w:val="30"/>
        </w:rPr>
        <w:t>506–510</w:t>
      </w:r>
      <w:r w:rsidR="00912BD6" w:rsidRPr="00FA21AB">
        <w:rPr>
          <w:rFonts w:ascii="仿宋" w:eastAsia="仿宋" w:hAnsi="仿宋" w:hint="eastAsia"/>
          <w:sz w:val="30"/>
          <w:szCs w:val="30"/>
        </w:rPr>
        <w:t xml:space="preserve">节)；强奸的欲望(CL </w:t>
      </w:r>
      <w:r w:rsidR="003A3E96" w:rsidRPr="00FA21AB">
        <w:rPr>
          <w:rFonts w:ascii="仿宋" w:eastAsia="仿宋" w:hAnsi="仿宋"/>
          <w:sz w:val="30"/>
          <w:szCs w:val="30"/>
        </w:rPr>
        <w:t>511, 512</w:t>
      </w:r>
      <w:r w:rsidR="00912BD6" w:rsidRPr="00FA21AB">
        <w:rPr>
          <w:rFonts w:ascii="仿宋" w:eastAsia="仿宋" w:hAnsi="仿宋" w:hint="eastAsia"/>
          <w:sz w:val="30"/>
          <w:szCs w:val="30"/>
        </w:rPr>
        <w:t>节)</w:t>
      </w:r>
      <w:r w:rsidR="00B11E11" w:rsidRPr="00FA21AB">
        <w:rPr>
          <w:rFonts w:ascii="仿宋" w:eastAsia="仿宋" w:hAnsi="仿宋" w:hint="eastAsia"/>
          <w:sz w:val="30"/>
          <w:szCs w:val="30"/>
        </w:rPr>
        <w:t>；对</w:t>
      </w:r>
      <w:r w:rsidR="003A3E96" w:rsidRPr="00FA21AB">
        <w:rPr>
          <w:rFonts w:ascii="仿宋" w:eastAsia="仿宋" w:hAnsi="仿宋" w:hint="eastAsia"/>
          <w:sz w:val="30"/>
          <w:szCs w:val="30"/>
        </w:rPr>
        <w:t>诱</w:t>
      </w:r>
      <w:r w:rsidR="00B11E11" w:rsidRPr="00FA21AB">
        <w:rPr>
          <w:rFonts w:ascii="仿宋" w:eastAsia="仿宋" w:hAnsi="仿宋" w:hint="eastAsia"/>
          <w:sz w:val="30"/>
          <w:szCs w:val="30"/>
        </w:rPr>
        <w:t>奸</w:t>
      </w:r>
      <w:r w:rsidR="003A3E96" w:rsidRPr="00FA21AB">
        <w:rPr>
          <w:rFonts w:ascii="仿宋" w:eastAsia="仿宋" w:hAnsi="仿宋" w:hint="eastAsia"/>
          <w:sz w:val="30"/>
          <w:szCs w:val="30"/>
        </w:rPr>
        <w:t>纯真者的痴迷</w:t>
      </w:r>
      <w:r w:rsidR="00912BD6" w:rsidRPr="00FA21AB">
        <w:rPr>
          <w:rFonts w:ascii="仿宋" w:eastAsia="仿宋" w:hAnsi="仿宋" w:hint="eastAsia"/>
          <w:sz w:val="30"/>
          <w:szCs w:val="30"/>
        </w:rPr>
        <w:t xml:space="preserve">(CL </w:t>
      </w:r>
      <w:r w:rsidR="003A3E96" w:rsidRPr="00FA21AB">
        <w:rPr>
          <w:rFonts w:ascii="仿宋" w:eastAsia="仿宋" w:hAnsi="仿宋"/>
          <w:sz w:val="30"/>
          <w:szCs w:val="30"/>
        </w:rPr>
        <w:t>513, 514</w:t>
      </w:r>
      <w:r w:rsidR="00912BD6" w:rsidRPr="00FA21AB">
        <w:rPr>
          <w:rFonts w:ascii="仿宋" w:eastAsia="仿宋" w:hAnsi="仿宋" w:hint="eastAsia"/>
          <w:sz w:val="30"/>
          <w:szCs w:val="30"/>
        </w:rPr>
        <w:t>节)</w:t>
      </w:r>
      <w:r w:rsidR="003A3E96" w:rsidRPr="00FA21AB">
        <w:rPr>
          <w:rFonts w:ascii="仿宋" w:eastAsia="仿宋" w:hAnsi="仿宋" w:hint="eastAsia"/>
          <w:sz w:val="30"/>
          <w:szCs w:val="30"/>
        </w:rPr>
        <w:t xml:space="preserve">；通奸之爱和婚姻之爱的责任(CL </w:t>
      </w:r>
      <w:r w:rsidR="003A3E96" w:rsidRPr="00FA21AB">
        <w:rPr>
          <w:rFonts w:ascii="仿宋" w:eastAsia="仿宋" w:hAnsi="仿宋"/>
          <w:sz w:val="30"/>
          <w:szCs w:val="30"/>
        </w:rPr>
        <w:t>523–531</w:t>
      </w:r>
      <w:r w:rsidR="003A3E96" w:rsidRPr="00FA21AB">
        <w:rPr>
          <w:rFonts w:ascii="仿宋" w:eastAsia="仿宋" w:hAnsi="仿宋" w:hint="eastAsia"/>
          <w:sz w:val="30"/>
          <w:szCs w:val="30"/>
        </w:rPr>
        <w:t>节)。这条诫命的属世意义</w:t>
      </w:r>
      <w:r w:rsidR="003A3E96" w:rsidRPr="00FA21AB">
        <w:rPr>
          <w:rFonts w:ascii="仿宋" w:eastAsia="仿宋" w:hAnsi="仿宋" w:hint="eastAsia"/>
          <w:sz w:val="30"/>
          <w:szCs w:val="30"/>
        </w:rPr>
        <w:lastRenderedPageBreak/>
        <w:t>涵盖了上面这一切。</w:t>
      </w:r>
    </w:p>
    <w:p w14:paraId="6FDC21B9" w14:textId="77777777" w:rsidR="003A3E9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314.</w:t>
      </w:r>
      <w:r w:rsidR="003A3E96" w:rsidRPr="00FA21AB">
        <w:rPr>
          <w:rFonts w:ascii="仿宋" w:eastAsia="仿宋" w:hAnsi="仿宋"/>
          <w:sz w:val="30"/>
          <w:szCs w:val="30"/>
        </w:rPr>
        <w:t>在属灵意义上，通奸是指玷污圣言教导的良善，歪曲它的真理。</w:t>
      </w:r>
      <w:r w:rsidR="0045108B" w:rsidRPr="00FA21AB">
        <w:rPr>
          <w:rFonts w:ascii="仿宋" w:eastAsia="仿宋" w:hAnsi="仿宋"/>
          <w:sz w:val="30"/>
          <w:szCs w:val="30"/>
        </w:rPr>
        <w:t>通奸是指这些事，这一事实至今尚不为人知，因为圣言的灵义隐藏至今。然而，从以下经文明显看出，在圣言中，通奸、</w:t>
      </w:r>
      <w:r w:rsidR="000C3D1F" w:rsidRPr="00FA21AB">
        <w:rPr>
          <w:rFonts w:ascii="仿宋" w:eastAsia="仿宋" w:hAnsi="仿宋" w:hint="eastAsia"/>
          <w:sz w:val="30"/>
          <w:szCs w:val="30"/>
        </w:rPr>
        <w:t>淫乱</w:t>
      </w:r>
      <w:r w:rsidR="0045108B" w:rsidRPr="00FA21AB">
        <w:rPr>
          <w:rFonts w:ascii="仿宋" w:eastAsia="仿宋" w:hAnsi="仿宋"/>
          <w:sz w:val="30"/>
          <w:szCs w:val="30"/>
        </w:rPr>
        <w:t>和</w:t>
      </w:r>
      <w:r w:rsidR="0011552F" w:rsidRPr="00FA21AB">
        <w:rPr>
          <w:rFonts w:ascii="仿宋" w:eastAsia="仿宋" w:hAnsi="仿宋"/>
          <w:sz w:val="30"/>
          <w:szCs w:val="30"/>
        </w:rPr>
        <w:t>行</w:t>
      </w:r>
      <w:r w:rsidR="0045108B" w:rsidRPr="00FA21AB">
        <w:rPr>
          <w:rFonts w:ascii="仿宋" w:eastAsia="仿宋" w:hAnsi="仿宋"/>
          <w:sz w:val="30"/>
          <w:szCs w:val="30"/>
        </w:rPr>
        <w:t>淫</w:t>
      </w:r>
      <w:r w:rsidR="00EB28A8" w:rsidRPr="00FA21AB">
        <w:rPr>
          <w:rFonts w:ascii="仿宋" w:eastAsia="仿宋" w:hAnsi="仿宋"/>
          <w:sz w:val="30"/>
          <w:szCs w:val="30"/>
        </w:rPr>
        <w:t>或淫行</w:t>
      </w:r>
      <w:r w:rsidR="0045108B" w:rsidRPr="00FA21AB">
        <w:rPr>
          <w:rFonts w:ascii="仿宋" w:eastAsia="仿宋" w:hAnsi="仿宋"/>
          <w:sz w:val="30"/>
          <w:szCs w:val="30"/>
        </w:rPr>
        <w:t>没有其它含义：</w:t>
      </w:r>
    </w:p>
    <w:p w14:paraId="6B06A027" w14:textId="77777777" w:rsidR="003A3E96" w:rsidRPr="00FA21AB" w:rsidRDefault="0045108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你们当在耶路撒冷的街上跑来跑去，看能不能找到一个人行公平、求真理。</w:t>
      </w:r>
      <w:r w:rsidR="0011552F" w:rsidRPr="00FA21AB">
        <w:rPr>
          <w:rFonts w:ascii="仿宋" w:eastAsia="仿宋" w:hAnsi="仿宋" w:hint="eastAsia"/>
          <w:sz w:val="30"/>
          <w:szCs w:val="30"/>
        </w:rPr>
        <w:t>我使他们饱足，他们却行淫。</w:t>
      </w:r>
      <w:r w:rsidR="0011552F" w:rsidRPr="00FA21AB">
        <w:rPr>
          <w:rFonts w:ascii="仿宋" w:eastAsia="仿宋" w:hAnsi="仿宋"/>
          <w:sz w:val="30"/>
          <w:szCs w:val="30"/>
        </w:rPr>
        <w:t>(耶利米书5:1, 7)</w:t>
      </w:r>
    </w:p>
    <w:p w14:paraId="783AF25F" w14:textId="77777777" w:rsidR="0011552F" w:rsidRPr="00FA21AB" w:rsidRDefault="0011552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我在耶路撒冷的先知中曾见可怕的顽固，犯通奸并行在谎言中。</w:t>
      </w:r>
      <w:r w:rsidRPr="00FA21AB">
        <w:rPr>
          <w:rFonts w:ascii="仿宋" w:eastAsia="仿宋" w:hAnsi="仿宋"/>
          <w:sz w:val="30"/>
          <w:szCs w:val="30"/>
        </w:rPr>
        <w:t>(耶利米书23:14)</w:t>
      </w:r>
    </w:p>
    <w:p w14:paraId="0871309C" w14:textId="77777777" w:rsidR="0011552F" w:rsidRPr="00FA21AB" w:rsidRDefault="0011552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他们在以色列中行了蠢事。他们行淫，又虚假地说我的话。</w:t>
      </w:r>
      <w:r w:rsidRPr="00FA21AB">
        <w:rPr>
          <w:rFonts w:ascii="仿宋" w:eastAsia="仿宋" w:hAnsi="仿宋"/>
          <w:sz w:val="30"/>
          <w:szCs w:val="30"/>
        </w:rPr>
        <w:t>(耶利米书29:23)</w:t>
      </w:r>
    </w:p>
    <w:p w14:paraId="79627B27" w14:textId="77777777" w:rsidR="0011552F" w:rsidRPr="00FA21AB" w:rsidRDefault="0011552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他们行淫，因为他们离弃耶和华。</w:t>
      </w:r>
      <w:r w:rsidRPr="00FA21AB">
        <w:rPr>
          <w:rFonts w:ascii="仿宋" w:eastAsia="仿宋" w:hAnsi="仿宋"/>
          <w:sz w:val="30"/>
          <w:szCs w:val="30"/>
        </w:rPr>
        <w:t>(何西阿书4:10)</w:t>
      </w:r>
    </w:p>
    <w:p w14:paraId="521B86FF" w14:textId="77777777" w:rsidR="0011552F" w:rsidRPr="00FA21AB" w:rsidRDefault="000C3D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我要剪除朝</w:t>
      </w:r>
      <w:r w:rsidR="0011552F" w:rsidRPr="00FA21AB">
        <w:rPr>
          <w:rFonts w:ascii="仿宋" w:eastAsia="仿宋" w:hAnsi="仿宋" w:hint="eastAsia"/>
          <w:sz w:val="30"/>
          <w:szCs w:val="30"/>
        </w:rPr>
        <w:t>交鬼和行巫术的</w:t>
      </w:r>
      <w:r w:rsidRPr="00FA21AB">
        <w:rPr>
          <w:rFonts w:ascii="仿宋" w:eastAsia="仿宋" w:hAnsi="仿宋" w:hint="eastAsia"/>
          <w:sz w:val="30"/>
          <w:szCs w:val="30"/>
        </w:rPr>
        <w:t>方向看去</w:t>
      </w:r>
      <w:r w:rsidR="0011552F" w:rsidRPr="00FA21AB">
        <w:rPr>
          <w:rFonts w:ascii="仿宋" w:eastAsia="仿宋" w:hAnsi="仿宋" w:hint="eastAsia"/>
          <w:sz w:val="30"/>
          <w:szCs w:val="30"/>
        </w:rPr>
        <w:t>，</w:t>
      </w:r>
      <w:r w:rsidRPr="00FA21AB">
        <w:rPr>
          <w:rFonts w:ascii="仿宋" w:eastAsia="仿宋" w:hAnsi="仿宋" w:hint="eastAsia"/>
          <w:sz w:val="30"/>
          <w:szCs w:val="30"/>
        </w:rPr>
        <w:t>与他们行</w:t>
      </w:r>
      <w:r w:rsidR="0011552F" w:rsidRPr="00FA21AB">
        <w:rPr>
          <w:rFonts w:ascii="仿宋" w:eastAsia="仿宋" w:hAnsi="仿宋" w:hint="eastAsia"/>
          <w:sz w:val="30"/>
          <w:szCs w:val="30"/>
        </w:rPr>
        <w:t>淫</w:t>
      </w:r>
      <w:r w:rsidRPr="00FA21AB">
        <w:rPr>
          <w:rFonts w:ascii="仿宋" w:eastAsia="仿宋" w:hAnsi="仿宋" w:hint="eastAsia"/>
          <w:sz w:val="30"/>
          <w:szCs w:val="30"/>
        </w:rPr>
        <w:t>的灵魂</w:t>
      </w:r>
      <w:r w:rsidR="0011552F" w:rsidRPr="00FA21AB">
        <w:rPr>
          <w:rFonts w:ascii="仿宋" w:eastAsia="仿宋" w:hAnsi="仿宋" w:hint="eastAsia"/>
          <w:sz w:val="30"/>
          <w:szCs w:val="30"/>
        </w:rPr>
        <w:t>。</w:t>
      </w:r>
      <w:r w:rsidRPr="00FA21AB">
        <w:rPr>
          <w:rFonts w:ascii="仿宋" w:eastAsia="仿宋" w:hAnsi="仿宋"/>
          <w:sz w:val="30"/>
          <w:szCs w:val="30"/>
        </w:rPr>
        <w:t>(利未记20:6)</w:t>
      </w:r>
    </w:p>
    <w:p w14:paraId="0516B9FC" w14:textId="77777777" w:rsidR="0011552F" w:rsidRPr="00FA21AB" w:rsidRDefault="000C3D1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他们不可与那地的居民立约；这是为了防止他们与别神行淫。(出埃及记34:15)</w:t>
      </w:r>
    </w:p>
    <w:p w14:paraId="53E9A7C0" w14:textId="77777777" w:rsidR="000C3D1F" w:rsidRPr="00FA21AB" w:rsidRDefault="000C3D1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巴比伦因比其他人更玷污和歪曲</w:t>
      </w:r>
      <w:r w:rsidRPr="00FA21AB">
        <w:rPr>
          <w:rFonts w:ascii="仿宋" w:eastAsia="仿宋" w:hAnsi="仿宋" w:hint="eastAsia"/>
          <w:sz w:val="30"/>
          <w:szCs w:val="30"/>
        </w:rPr>
        <w:t>圣言，故被称为大淫妇，下面启示录中的话就是指着它说的：</w:t>
      </w:r>
    </w:p>
    <w:p w14:paraId="45D55B39" w14:textId="77777777" w:rsidR="000C3D1F" w:rsidRPr="00FA21AB" w:rsidRDefault="000C3D1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巴比伦叫所有民族都喝她</w:t>
      </w:r>
      <w:r w:rsidR="00EB28A8" w:rsidRPr="00FA21AB">
        <w:rPr>
          <w:rFonts w:ascii="仿宋" w:eastAsia="仿宋" w:hAnsi="仿宋" w:hint="eastAsia"/>
          <w:sz w:val="30"/>
          <w:szCs w:val="30"/>
        </w:rPr>
        <w:t>淫乱、大怒的酒。</w:t>
      </w:r>
      <w:r w:rsidR="00EB28A8" w:rsidRPr="00FA21AB">
        <w:rPr>
          <w:rFonts w:ascii="仿宋" w:eastAsia="仿宋" w:hAnsi="仿宋"/>
          <w:sz w:val="30"/>
          <w:szCs w:val="30"/>
        </w:rPr>
        <w:t>(启示录14:8)</w:t>
      </w:r>
    </w:p>
    <w:p w14:paraId="251977D2" w14:textId="77777777" w:rsidR="00EB28A8" w:rsidRPr="00FA21AB" w:rsidRDefault="00EB28A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天使说，</w:t>
      </w:r>
      <w:r w:rsidRPr="00FA21AB">
        <w:rPr>
          <w:rFonts w:ascii="仿宋" w:eastAsia="仿宋" w:hAnsi="仿宋" w:hint="eastAsia"/>
          <w:sz w:val="30"/>
          <w:szCs w:val="30"/>
        </w:rPr>
        <w:t>我要把那与地上的诸王行淫的大淫妇所要受的审判指示你。</w:t>
      </w:r>
      <w:r w:rsidRPr="00FA21AB">
        <w:rPr>
          <w:rFonts w:ascii="仿宋" w:eastAsia="仿宋" w:hAnsi="仿宋"/>
          <w:sz w:val="30"/>
          <w:szCs w:val="30"/>
        </w:rPr>
        <w:t>(启示录17:1-2)</w:t>
      </w:r>
    </w:p>
    <w:p w14:paraId="5D166C28" w14:textId="77777777" w:rsidR="00EB28A8" w:rsidRPr="00FA21AB" w:rsidRDefault="00EB28A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祂审判了那用淫行使地上败坏的大淫妇。</w:t>
      </w:r>
      <w:r w:rsidRPr="00FA21AB">
        <w:rPr>
          <w:rFonts w:ascii="仿宋" w:eastAsia="仿宋" w:hAnsi="仿宋"/>
          <w:sz w:val="30"/>
          <w:szCs w:val="30"/>
        </w:rPr>
        <w:t>(启示录19:2)</w:t>
      </w:r>
    </w:p>
    <w:p w14:paraId="40403590" w14:textId="77777777" w:rsidR="00EB28A8" w:rsidRPr="00FA21AB" w:rsidRDefault="00EB28A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由于犹太民族已经歪曲</w:t>
      </w:r>
      <w:r w:rsidRPr="00FA21AB">
        <w:rPr>
          <w:rFonts w:ascii="仿宋" w:eastAsia="仿宋" w:hAnsi="仿宋" w:hint="eastAsia"/>
          <w:sz w:val="30"/>
          <w:szCs w:val="30"/>
        </w:rPr>
        <w:t>了</w:t>
      </w:r>
      <w:r w:rsidRPr="00FA21AB">
        <w:rPr>
          <w:rFonts w:ascii="仿宋" w:eastAsia="仿宋" w:hAnsi="仿宋"/>
          <w:sz w:val="30"/>
          <w:szCs w:val="30"/>
        </w:rPr>
        <w:t>圣言，所以主称它为通奸的世代</w:t>
      </w:r>
      <w:r w:rsidRPr="00FA21AB">
        <w:rPr>
          <w:rFonts w:ascii="仿宋" w:eastAsia="仿宋" w:hAnsi="仿宋" w:hint="eastAsia"/>
          <w:sz w:val="30"/>
          <w:szCs w:val="30"/>
        </w:rPr>
        <w:t>(马太福音12:39; 16:4; 马可福音8:38)，通奸者的种子</w:t>
      </w:r>
      <w:r w:rsidRPr="00FA21AB">
        <w:rPr>
          <w:rFonts w:ascii="仿宋" w:eastAsia="仿宋" w:hAnsi="仿宋"/>
          <w:sz w:val="30"/>
          <w:szCs w:val="30"/>
        </w:rPr>
        <w:t>(以赛亚书57:3)。还有其它许多经文，在那里，通奸和淫乱或淫行表示对圣言的玷污和歪曲</w:t>
      </w:r>
      <w:r w:rsidR="00DC0FCA" w:rsidRPr="00FA21AB">
        <w:rPr>
          <w:rFonts w:ascii="仿宋" w:eastAsia="仿宋" w:hAnsi="仿宋" w:hint="eastAsia"/>
          <w:sz w:val="30"/>
          <w:szCs w:val="30"/>
        </w:rPr>
        <w:t>(如耶利米书</w:t>
      </w:r>
      <w:r w:rsidR="00DC0FCA" w:rsidRPr="00FA21AB">
        <w:rPr>
          <w:rFonts w:ascii="仿宋" w:eastAsia="仿宋" w:hAnsi="仿宋"/>
          <w:sz w:val="30"/>
          <w:szCs w:val="30"/>
        </w:rPr>
        <w:t xml:space="preserve">3:6, 8; 13:27; 以西结书16:15, 16, 26, 28, 29, </w:t>
      </w:r>
      <w:r w:rsidR="00DC0FCA" w:rsidRPr="00FA21AB">
        <w:rPr>
          <w:rFonts w:ascii="仿宋" w:eastAsia="仿宋" w:hAnsi="仿宋"/>
          <w:sz w:val="30"/>
          <w:szCs w:val="30"/>
        </w:rPr>
        <w:lastRenderedPageBreak/>
        <w:t>32, 33; 23:2, 3, 5, 7, 11, 14, 16, 17; 何西阿书5:3; 6:10; 那鸿书3:1, 3, 4</w:t>
      </w:r>
      <w:r w:rsidR="00DC0FCA" w:rsidRPr="00FA21AB">
        <w:rPr>
          <w:rFonts w:ascii="仿宋" w:eastAsia="仿宋" w:hAnsi="仿宋" w:hint="eastAsia"/>
          <w:sz w:val="30"/>
          <w:szCs w:val="30"/>
        </w:rPr>
        <w:t>)。</w:t>
      </w:r>
    </w:p>
    <w:p w14:paraId="7A53B8E4" w14:textId="77777777" w:rsidR="00DC0FC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315.</w:t>
      </w:r>
      <w:r w:rsidR="00DC0FCA" w:rsidRPr="00FA21AB">
        <w:rPr>
          <w:rFonts w:ascii="仿宋" w:eastAsia="仿宋" w:hAnsi="仿宋"/>
          <w:sz w:val="30"/>
          <w:szCs w:val="30"/>
        </w:rPr>
        <w:t>在属天意义上，通奸是指否认圣言的神圣，亵渎圣言。</w:t>
      </w:r>
      <w:r w:rsidR="007036E5" w:rsidRPr="00FA21AB">
        <w:rPr>
          <w:rFonts w:ascii="仿宋" w:eastAsia="仿宋" w:hAnsi="仿宋"/>
          <w:sz w:val="30"/>
          <w:szCs w:val="30"/>
        </w:rPr>
        <w:t>这层意义从属灵意义，也就是玷污圣言的良善，歪曲圣言的真理可推知。那些从心里嘲笑与教会和宗教信仰有关的一切事物的人就是那否认圣言的神圣</w:t>
      </w:r>
      <w:r w:rsidR="00B11E11" w:rsidRPr="00FA21AB">
        <w:rPr>
          <w:rFonts w:ascii="仿宋" w:eastAsia="仿宋" w:hAnsi="仿宋" w:hint="eastAsia"/>
          <w:sz w:val="30"/>
          <w:szCs w:val="30"/>
        </w:rPr>
        <w:t>、</w:t>
      </w:r>
      <w:r w:rsidR="007036E5" w:rsidRPr="00FA21AB">
        <w:rPr>
          <w:rFonts w:ascii="仿宋" w:eastAsia="仿宋" w:hAnsi="仿宋"/>
          <w:sz w:val="30"/>
          <w:szCs w:val="30"/>
        </w:rPr>
        <w:t>亵渎圣言的人</w:t>
      </w:r>
      <w:r w:rsidR="007F2B0A" w:rsidRPr="00FA21AB">
        <w:rPr>
          <w:rFonts w:ascii="仿宋" w:eastAsia="仿宋" w:hAnsi="仿宋"/>
          <w:sz w:val="30"/>
          <w:szCs w:val="30"/>
        </w:rPr>
        <w:t>，因为在基督教界，教会和宗教信仰的各个方面都来自圣言。</w:t>
      </w:r>
    </w:p>
    <w:p w14:paraId="78E8EC06" w14:textId="77777777" w:rsidR="007F2B0A"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316.</w:t>
      </w:r>
      <w:r w:rsidR="007F2B0A" w:rsidRPr="00FA21AB">
        <w:rPr>
          <w:rFonts w:ascii="仿宋" w:eastAsia="仿宋" w:hAnsi="仿宋"/>
          <w:sz w:val="30"/>
          <w:szCs w:val="30"/>
        </w:rPr>
        <w:t>人们不仅在其他人，甚至在自己看来似乎是贞洁的，然而完全不贞洁。有各种原因产生这种效果。人们不知道，他们意愿中的一个性欲就是一个行为，而且只有他们悔改之后，它才能被主除去。</w:t>
      </w:r>
      <w:r w:rsidR="002B48A2" w:rsidRPr="00FA21AB">
        <w:rPr>
          <w:rFonts w:ascii="仿宋" w:eastAsia="仿宋" w:hAnsi="仿宋"/>
          <w:sz w:val="30"/>
          <w:szCs w:val="30"/>
        </w:rPr>
        <w:t>不去做某事并不能使我们变得贞洁。使我们贞洁的，是不想去做我们实际上能做的某事，因为做这种事就是犯罪。</w:t>
      </w:r>
    </w:p>
    <w:p w14:paraId="1AB3A349" w14:textId="77777777" w:rsidR="002B48A2" w:rsidRPr="00FA21AB" w:rsidRDefault="002B48A2"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例如，如果一个人不去通奸和淫乱，只是因为害怕世间法律及其制裁，或害怕失去名声和尊重，或害怕</w:t>
      </w:r>
      <w:r w:rsidRPr="00FA21AB">
        <w:rPr>
          <w:rFonts w:ascii="仿宋" w:eastAsia="仿宋" w:hAnsi="仿宋" w:hint="eastAsia"/>
          <w:sz w:val="30"/>
          <w:szCs w:val="30"/>
        </w:rPr>
        <w:t>性传播疾病，或害怕受到妻子的骚扰，在家里失去安宁，或害怕其他女人的丈夫和</w:t>
      </w:r>
      <w:r w:rsidR="00D05E13" w:rsidRPr="00FA21AB">
        <w:rPr>
          <w:rFonts w:ascii="仿宋" w:eastAsia="仿宋" w:hAnsi="仿宋" w:hint="eastAsia"/>
          <w:sz w:val="30"/>
          <w:szCs w:val="30"/>
        </w:rPr>
        <w:t>亲戚向他报仇，或他们的仆人鞭打他；或因为吝啬，或由于疾病、滥用、年老造成的无能，或某种其它</w:t>
      </w:r>
      <w:r w:rsidR="00C21C98" w:rsidRPr="00FA21AB">
        <w:rPr>
          <w:rFonts w:ascii="仿宋" w:eastAsia="仿宋" w:hAnsi="仿宋" w:hint="eastAsia"/>
          <w:sz w:val="30"/>
          <w:szCs w:val="30"/>
        </w:rPr>
        <w:t>原</w:t>
      </w:r>
      <w:r w:rsidR="00D05E13" w:rsidRPr="00FA21AB">
        <w:rPr>
          <w:rFonts w:ascii="仿宋" w:eastAsia="仿宋" w:hAnsi="仿宋" w:hint="eastAsia"/>
          <w:sz w:val="30"/>
          <w:szCs w:val="30"/>
        </w:rPr>
        <w:t>因的性无能</w:t>
      </w:r>
      <w:r w:rsidR="00C21C98" w:rsidRPr="00FA21AB">
        <w:rPr>
          <w:rFonts w:ascii="仿宋" w:eastAsia="仿宋" w:hAnsi="仿宋" w:hint="eastAsia"/>
          <w:sz w:val="30"/>
          <w:szCs w:val="30"/>
        </w:rPr>
        <w:t>；事实上，他若因服从任何属世或道德的法律，同时不是因服从属灵律法而不去通奸和淫乱，内在仍是个通奸者和淫乱的人。他仍以为通奸和淫乱不是罪。他在灵里并不认为它们在神面前是非法的。因此，他在灵里犯下它们，即便肉体在世人面前没有犯。因此，当他死后变成一个灵时，就公然说支持这些行为的话。</w:t>
      </w:r>
    </w:p>
    <w:p w14:paraId="788BD9CB" w14:textId="77777777" w:rsidR="003728E9" w:rsidRPr="00FA21AB" w:rsidRDefault="004D46D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通奸者好比违反协议的背约者，或古代的</w:t>
      </w:r>
      <w:r w:rsidRPr="00FA21AB">
        <w:rPr>
          <w:rFonts w:ascii="仿宋" w:eastAsia="仿宋" w:hAnsi="仿宋" w:hint="eastAsia"/>
          <w:sz w:val="30"/>
          <w:szCs w:val="30"/>
        </w:rPr>
        <w:t>萨梯</w:t>
      </w:r>
      <w:r w:rsidRPr="00FA21AB">
        <w:rPr>
          <w:rFonts w:ascii="仿宋" w:eastAsia="仿宋" w:hAnsi="仿宋" w:hint="eastAsia"/>
          <w:color w:val="FF0000"/>
          <w:sz w:val="30"/>
          <w:szCs w:val="30"/>
          <w:vertAlign w:val="superscript"/>
        </w:rPr>
        <w:t>1</w:t>
      </w:r>
      <w:r w:rsidRPr="00FA21AB">
        <w:rPr>
          <w:rFonts w:ascii="仿宋" w:eastAsia="仿宋" w:hAnsi="仿宋" w:hint="eastAsia"/>
          <w:sz w:val="30"/>
          <w:szCs w:val="30"/>
        </w:rPr>
        <w:t>和普里阿普斯</w:t>
      </w:r>
      <w:r w:rsidRPr="00FA21AB">
        <w:rPr>
          <w:rFonts w:ascii="仿宋" w:eastAsia="仿宋" w:hAnsi="仿宋" w:hint="eastAsia"/>
          <w:color w:val="FF0000"/>
          <w:sz w:val="30"/>
          <w:szCs w:val="30"/>
          <w:vertAlign w:val="superscript"/>
        </w:rPr>
        <w:t>2</w:t>
      </w:r>
      <w:r w:rsidR="003728E9" w:rsidRPr="00FA21AB">
        <w:rPr>
          <w:rFonts w:ascii="仿宋" w:eastAsia="仿宋" w:hAnsi="仿宋"/>
          <w:sz w:val="30"/>
          <w:szCs w:val="30"/>
        </w:rPr>
        <w:t>，</w:t>
      </w:r>
      <w:r w:rsidR="003728E9" w:rsidRPr="00FA21AB">
        <w:rPr>
          <w:rFonts w:ascii="仿宋" w:eastAsia="仿宋" w:hAnsi="仿宋" w:hint="eastAsia"/>
          <w:sz w:val="30"/>
          <w:szCs w:val="30"/>
        </w:rPr>
        <w:t>他们在森林里游荡并大喊：“哪里有可以玩乐的处女、新娘和妻子？”事实上，在灵界，通奸者的确看似萨梯和普里阿普斯。通奸者也好比嗅闻其它山羊的</w:t>
      </w:r>
      <w:r w:rsidR="00B11E11" w:rsidRPr="00FA21AB">
        <w:rPr>
          <w:rFonts w:ascii="仿宋" w:eastAsia="仿宋" w:hAnsi="仿宋" w:hint="eastAsia"/>
          <w:sz w:val="30"/>
          <w:szCs w:val="30"/>
        </w:rPr>
        <w:t>公</w:t>
      </w:r>
      <w:r w:rsidR="003728E9" w:rsidRPr="00FA21AB">
        <w:rPr>
          <w:rFonts w:ascii="仿宋" w:eastAsia="仿宋" w:hAnsi="仿宋" w:hint="eastAsia"/>
          <w:sz w:val="30"/>
          <w:szCs w:val="30"/>
        </w:rPr>
        <w:t>山羊，</w:t>
      </w:r>
      <w:r w:rsidR="00B11E11" w:rsidRPr="00FA21AB">
        <w:rPr>
          <w:rFonts w:ascii="仿宋" w:eastAsia="仿宋" w:hAnsi="仿宋" w:hint="eastAsia"/>
          <w:sz w:val="30"/>
          <w:szCs w:val="30"/>
        </w:rPr>
        <w:t>或好比满街乱串的狗，寻找并嗅闻可以交配</w:t>
      </w:r>
      <w:r w:rsidR="00B11E11" w:rsidRPr="00FA21AB">
        <w:rPr>
          <w:rFonts w:ascii="仿宋" w:eastAsia="仿宋" w:hAnsi="仿宋" w:hint="eastAsia"/>
          <w:sz w:val="30"/>
          <w:szCs w:val="30"/>
        </w:rPr>
        <w:lastRenderedPageBreak/>
        <w:t>的其它狗；</w:t>
      </w:r>
      <w:r w:rsidR="00DF179B" w:rsidRPr="00FA21AB">
        <w:rPr>
          <w:rFonts w:ascii="仿宋" w:eastAsia="仿宋" w:hAnsi="仿宋" w:hint="eastAsia"/>
          <w:sz w:val="30"/>
          <w:szCs w:val="30"/>
        </w:rPr>
        <w:t>等等。通奸者结婚后，他们的性能力好比春天盛开的郁金香，一个月后花</w:t>
      </w:r>
      <w:r w:rsidR="00A178D1" w:rsidRPr="00FA21AB">
        <w:rPr>
          <w:rFonts w:ascii="仿宋" w:eastAsia="仿宋" w:hAnsi="仿宋" w:hint="eastAsia"/>
          <w:sz w:val="30"/>
          <w:szCs w:val="30"/>
        </w:rPr>
        <w:t>就</w:t>
      </w:r>
      <w:r w:rsidR="00DF179B" w:rsidRPr="00FA21AB">
        <w:rPr>
          <w:rFonts w:ascii="仿宋" w:eastAsia="仿宋" w:hAnsi="仿宋" w:hint="eastAsia"/>
          <w:sz w:val="30"/>
          <w:szCs w:val="30"/>
        </w:rPr>
        <w:t>谢</w:t>
      </w:r>
      <w:r w:rsidR="00A178D1" w:rsidRPr="00FA21AB">
        <w:rPr>
          <w:rFonts w:ascii="仿宋" w:eastAsia="仿宋" w:hAnsi="仿宋" w:hint="eastAsia"/>
          <w:sz w:val="30"/>
          <w:szCs w:val="30"/>
        </w:rPr>
        <w:t>了、凋零了。</w:t>
      </w:r>
    </w:p>
    <w:p w14:paraId="282F3C61" w14:textId="77777777" w:rsidR="004D46DA" w:rsidRPr="00FA21AB" w:rsidRDefault="004D46D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注：</w:t>
      </w:r>
      <w:r w:rsidRPr="00FA21AB">
        <w:rPr>
          <w:rFonts w:ascii="仿宋" w:eastAsia="仿宋" w:hAnsi="仿宋" w:hint="eastAsia"/>
          <w:sz w:val="30"/>
          <w:szCs w:val="30"/>
        </w:rPr>
        <w:t>1</w:t>
      </w:r>
      <w:r w:rsidRPr="00FA21AB">
        <w:rPr>
          <w:rFonts w:ascii="仿宋" w:eastAsia="仿宋" w:hAnsi="仿宋"/>
          <w:sz w:val="30"/>
          <w:szCs w:val="30"/>
        </w:rPr>
        <w:t>.</w:t>
      </w:r>
      <w:r w:rsidRPr="00FA21AB">
        <w:rPr>
          <w:rFonts w:ascii="仿宋" w:eastAsia="仿宋" w:hAnsi="仿宋" w:hint="eastAsia"/>
          <w:sz w:val="30"/>
          <w:szCs w:val="30"/>
        </w:rPr>
        <w:t>萨梯，希腊及罗马神话中半人半兽的森林之神，好色之徒，性欲极强的男人；</w:t>
      </w:r>
    </w:p>
    <w:p w14:paraId="372C23FD" w14:textId="77777777" w:rsidR="004D46DA" w:rsidRPr="00FA21AB" w:rsidRDefault="004D46D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2</w:t>
      </w:r>
      <w:r w:rsidRPr="00FA21AB">
        <w:rPr>
          <w:rFonts w:ascii="仿宋" w:eastAsia="仿宋" w:hAnsi="仿宋"/>
          <w:sz w:val="30"/>
          <w:szCs w:val="30"/>
        </w:rPr>
        <w:t>.</w:t>
      </w:r>
      <w:r w:rsidRPr="00FA21AB">
        <w:rPr>
          <w:rFonts w:ascii="仿宋" w:eastAsia="仿宋" w:hAnsi="仿宋" w:hint="eastAsia"/>
          <w:sz w:val="30"/>
          <w:szCs w:val="30"/>
        </w:rPr>
        <w:t>普里阿普斯，男性生殖神。</w:t>
      </w:r>
    </w:p>
    <w:p w14:paraId="336D7714" w14:textId="77777777" w:rsidR="00C4282A" w:rsidRPr="00FA21AB" w:rsidRDefault="00C4282A" w:rsidP="003203CE">
      <w:pPr>
        <w:pStyle w:val="2"/>
      </w:pPr>
      <w:bookmarkStart w:id="45" w:name="_Toc171501672"/>
      <w:r w:rsidRPr="00FA21AB">
        <w:rPr>
          <w:rFonts w:hint="eastAsia"/>
        </w:rPr>
        <w:t>第七诫：不可偷盗</w:t>
      </w:r>
      <w:bookmarkEnd w:id="45"/>
    </w:p>
    <w:p w14:paraId="097E0FC3" w14:textId="77777777" w:rsidR="00A178D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317.</w:t>
      </w:r>
      <w:r w:rsidR="00A178D1" w:rsidRPr="00FA21AB">
        <w:rPr>
          <w:rFonts w:ascii="仿宋" w:eastAsia="仿宋" w:hAnsi="仿宋"/>
          <w:sz w:val="30"/>
          <w:szCs w:val="30"/>
        </w:rPr>
        <w:t>在属世意义上，这条诫命字面上涵盖了在和平时期不偷盗、抢劫，或</w:t>
      </w:r>
      <w:r w:rsidR="00A178D1" w:rsidRPr="00FA21AB">
        <w:rPr>
          <w:rFonts w:ascii="仿宋" w:eastAsia="仿宋" w:hAnsi="仿宋" w:hint="eastAsia"/>
          <w:sz w:val="30"/>
          <w:szCs w:val="30"/>
        </w:rPr>
        <w:t>私掠，一般表示不利用任何</w:t>
      </w:r>
      <w:r w:rsidR="00BE07C9" w:rsidRPr="00FA21AB">
        <w:rPr>
          <w:rFonts w:ascii="仿宋" w:eastAsia="仿宋" w:hAnsi="仿宋" w:hint="eastAsia"/>
          <w:sz w:val="30"/>
          <w:szCs w:val="30"/>
        </w:rPr>
        <w:t>偷偷摸摸的活动或伪装夺走他人财产。它还涵盖所有诈骗和非法获利的方式，赚取利息，筹集资金；以及缴税和还贷中的欺诈行为。当工人工作不诚实</w:t>
      </w:r>
      <w:r w:rsidR="00EC2D3B" w:rsidRPr="00FA21AB">
        <w:rPr>
          <w:rFonts w:ascii="仿宋" w:eastAsia="仿宋" w:hAnsi="仿宋" w:hint="eastAsia"/>
          <w:sz w:val="30"/>
          <w:szCs w:val="30"/>
        </w:rPr>
        <w:t>、欺骗时，他们就犯了这条诫命；当商人用商品、</w:t>
      </w:r>
      <w:r w:rsidR="00B11E11" w:rsidRPr="00FA21AB">
        <w:rPr>
          <w:rFonts w:ascii="仿宋" w:eastAsia="仿宋" w:hAnsi="仿宋" w:hint="eastAsia"/>
          <w:sz w:val="30"/>
          <w:szCs w:val="30"/>
        </w:rPr>
        <w:t>称</w:t>
      </w:r>
      <w:r w:rsidR="00EC2D3B" w:rsidRPr="00FA21AB">
        <w:rPr>
          <w:rFonts w:ascii="仿宋" w:eastAsia="仿宋" w:hAnsi="仿宋" w:hint="eastAsia"/>
          <w:sz w:val="30"/>
          <w:szCs w:val="30"/>
        </w:rPr>
        <w:t>量、测量和计算误导顾客时，他们就犯了这条诫命；当军官克扣士兵军饷时，他们就犯了这条诫命；当法官</w:t>
      </w:r>
      <w:r w:rsidR="00E31924" w:rsidRPr="00FA21AB">
        <w:rPr>
          <w:rFonts w:ascii="仿宋" w:eastAsia="仿宋" w:hAnsi="仿宋" w:hint="eastAsia"/>
          <w:sz w:val="30"/>
          <w:szCs w:val="30"/>
        </w:rPr>
        <w:t>在判决中受友情、贿赂、裙带关系或其它原因影响，阻挠法律和证据，从而剥夺他人的合法财物时，他们就犯了这条诫命。</w:t>
      </w:r>
    </w:p>
    <w:p w14:paraId="442F68FB" w14:textId="77777777" w:rsidR="00E3192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318.</w:t>
      </w:r>
      <w:r w:rsidR="00E31924" w:rsidRPr="00FA21AB">
        <w:rPr>
          <w:rFonts w:ascii="仿宋" w:eastAsia="仿宋" w:hAnsi="仿宋"/>
          <w:sz w:val="30"/>
          <w:szCs w:val="30"/>
        </w:rPr>
        <w:t>在属灵意义上，</w:t>
      </w:r>
      <w:r w:rsidR="00B11E11" w:rsidRPr="00FA21AB">
        <w:rPr>
          <w:rFonts w:ascii="仿宋" w:eastAsia="仿宋" w:hAnsi="仿宋"/>
          <w:sz w:val="30"/>
          <w:szCs w:val="30"/>
        </w:rPr>
        <w:t>“</w:t>
      </w:r>
      <w:r w:rsidR="00E31924" w:rsidRPr="00FA21AB">
        <w:rPr>
          <w:rFonts w:ascii="仿宋" w:eastAsia="仿宋" w:hAnsi="仿宋"/>
          <w:sz w:val="30"/>
          <w:szCs w:val="30"/>
        </w:rPr>
        <w:t>偷盗</w:t>
      </w:r>
      <w:r w:rsidR="00B11E11" w:rsidRPr="00FA21AB">
        <w:rPr>
          <w:rFonts w:ascii="仿宋" w:eastAsia="仿宋" w:hAnsi="仿宋"/>
          <w:sz w:val="30"/>
          <w:szCs w:val="30"/>
        </w:rPr>
        <w:t>”</w:t>
      </w:r>
      <w:r w:rsidR="00E31924" w:rsidRPr="00FA21AB">
        <w:rPr>
          <w:rFonts w:ascii="仿宋" w:eastAsia="仿宋" w:hAnsi="仿宋"/>
          <w:sz w:val="30"/>
          <w:szCs w:val="30"/>
        </w:rPr>
        <w:t>是指</w:t>
      </w:r>
      <w:r w:rsidR="00DE2479" w:rsidRPr="00FA21AB">
        <w:rPr>
          <w:rFonts w:ascii="仿宋" w:eastAsia="仿宋" w:hAnsi="仿宋"/>
          <w:sz w:val="30"/>
          <w:szCs w:val="30"/>
        </w:rPr>
        <w:t>利用虚假和异端观念来剥夺他人的信之真理。牧师若仅仅为了</w:t>
      </w:r>
      <w:r w:rsidR="00DE2479" w:rsidRPr="00FA21AB">
        <w:rPr>
          <w:rFonts w:ascii="仿宋" w:eastAsia="仿宋" w:hAnsi="仿宋" w:hint="eastAsia"/>
          <w:sz w:val="30"/>
          <w:szCs w:val="30"/>
        </w:rPr>
        <w:t>经济利益或地位去事奉，教导他们基于圣言就会看到，或至少能看到</w:t>
      </w:r>
      <w:r w:rsidR="00B11E11" w:rsidRPr="00FA21AB">
        <w:rPr>
          <w:rFonts w:ascii="仿宋" w:eastAsia="仿宋" w:hAnsi="仿宋" w:hint="eastAsia"/>
          <w:sz w:val="30"/>
          <w:szCs w:val="30"/>
        </w:rPr>
        <w:t>的</w:t>
      </w:r>
      <w:r w:rsidR="00DE2479" w:rsidRPr="00FA21AB">
        <w:rPr>
          <w:rFonts w:ascii="仿宋" w:eastAsia="仿宋" w:hAnsi="仿宋" w:hint="eastAsia"/>
          <w:sz w:val="30"/>
          <w:szCs w:val="30"/>
        </w:rPr>
        <w:t>不真实的东西，就是属灵的盗贼。他们盗走了人们得救的方法，也就是信之真理。像这样的牧师在以下圣言经文中被称为盗贼：</w:t>
      </w:r>
    </w:p>
    <w:p w14:paraId="69DB476A" w14:textId="77777777" w:rsidR="00DE2479" w:rsidRPr="00FA21AB" w:rsidRDefault="00260FE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不从门进羊圈，倒从别处爬进去的，那人就是贼，就是强盗。盗贼来，无非要偷窃，杀害，毁坏。</w:t>
      </w:r>
      <w:r w:rsidRPr="00FA21AB">
        <w:rPr>
          <w:rFonts w:ascii="仿宋" w:eastAsia="仿宋" w:hAnsi="仿宋"/>
          <w:sz w:val="30"/>
          <w:szCs w:val="30"/>
        </w:rPr>
        <w:t>(约翰福音10:1, 10)</w:t>
      </w:r>
    </w:p>
    <w:p w14:paraId="1C4F8C5F" w14:textId="77777777" w:rsidR="00260FE7" w:rsidRPr="00FA21AB" w:rsidRDefault="00260FE7"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不要积攒财宝在地上，只要积攒财宝在天上，那里没有贼来偷。</w:t>
      </w:r>
      <w:r w:rsidRPr="00FA21AB">
        <w:rPr>
          <w:rFonts w:ascii="仿宋" w:eastAsia="仿宋" w:hAnsi="仿宋"/>
          <w:sz w:val="30"/>
          <w:szCs w:val="30"/>
        </w:rPr>
        <w:t>(马太福音6:19-20)</w:t>
      </w:r>
    </w:p>
    <w:p w14:paraId="32C8CA57" w14:textId="77777777" w:rsidR="00260FE7" w:rsidRPr="00FA21AB" w:rsidRDefault="00C324C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盗贼若来到你那里，或强盗夜间而来，你何竟被剪除？他们岂不</w:t>
      </w:r>
      <w:r w:rsidRPr="00FA21AB">
        <w:rPr>
          <w:rFonts w:ascii="仿宋" w:eastAsia="仿宋" w:hAnsi="仿宋" w:hint="eastAsia"/>
          <w:sz w:val="30"/>
          <w:szCs w:val="30"/>
        </w:rPr>
        <w:lastRenderedPageBreak/>
        <w:t>偷窃直到够了吗？</w:t>
      </w:r>
      <w:r w:rsidRPr="00FA21AB">
        <w:rPr>
          <w:rFonts w:ascii="仿宋" w:eastAsia="仿宋" w:hAnsi="仿宋"/>
          <w:sz w:val="30"/>
          <w:szCs w:val="30"/>
        </w:rPr>
        <w:t>(</w:t>
      </w:r>
      <w:r w:rsidRPr="00FA21AB">
        <w:rPr>
          <w:rFonts w:ascii="仿宋" w:eastAsia="仿宋" w:hAnsi="仿宋" w:hint="eastAsia"/>
          <w:sz w:val="30"/>
          <w:szCs w:val="30"/>
        </w:rPr>
        <w:t>俄巴底亚书1</w:t>
      </w:r>
      <w:r w:rsidRPr="00FA21AB">
        <w:rPr>
          <w:rFonts w:ascii="仿宋" w:eastAsia="仿宋" w:hAnsi="仿宋"/>
          <w:sz w:val="30"/>
          <w:szCs w:val="30"/>
        </w:rPr>
        <w:t>:5)</w:t>
      </w:r>
    </w:p>
    <w:p w14:paraId="5C073D6D" w14:textId="77777777" w:rsidR="00C324C8" w:rsidRPr="00FA21AB" w:rsidRDefault="00C324C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他们在城中跑来跑去，蹿上墙，爬进房屋，像盗贼由窗户进去。</w:t>
      </w:r>
      <w:r w:rsidRPr="00FA21AB">
        <w:rPr>
          <w:rFonts w:ascii="仿宋" w:eastAsia="仿宋" w:hAnsi="仿宋"/>
          <w:sz w:val="30"/>
          <w:szCs w:val="30"/>
        </w:rPr>
        <w:t>(约珥书2:9)</w:t>
      </w:r>
    </w:p>
    <w:p w14:paraId="1CCC65ED" w14:textId="77777777" w:rsidR="00C324C8" w:rsidRPr="00FA21AB" w:rsidRDefault="00C324C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他们行虚假，内有贼人进入，外有强盗群劫掠。</w:t>
      </w:r>
      <w:r w:rsidR="00B92798" w:rsidRPr="00FA21AB">
        <w:rPr>
          <w:rFonts w:ascii="仿宋" w:eastAsia="仿宋" w:hAnsi="仿宋"/>
          <w:sz w:val="30"/>
          <w:szCs w:val="30"/>
        </w:rPr>
        <w:t>(何西阿书7:1)</w:t>
      </w:r>
    </w:p>
    <w:p w14:paraId="686EFB14" w14:textId="77777777" w:rsidR="00B9279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319.</w:t>
      </w:r>
      <w:r w:rsidR="00B92798" w:rsidRPr="00FA21AB">
        <w:rPr>
          <w:rFonts w:ascii="仿宋" w:eastAsia="仿宋" w:hAnsi="仿宋"/>
          <w:sz w:val="30"/>
          <w:szCs w:val="30"/>
        </w:rPr>
        <w:t>在属天意义上，</w:t>
      </w:r>
      <w:r w:rsidR="00B11E11" w:rsidRPr="00FA21AB">
        <w:rPr>
          <w:rFonts w:ascii="仿宋" w:eastAsia="仿宋" w:hAnsi="仿宋"/>
          <w:sz w:val="30"/>
          <w:szCs w:val="30"/>
        </w:rPr>
        <w:t>“</w:t>
      </w:r>
      <w:r w:rsidR="00B92798" w:rsidRPr="00FA21AB">
        <w:rPr>
          <w:rFonts w:ascii="仿宋" w:eastAsia="仿宋" w:hAnsi="仿宋" w:hint="eastAsia"/>
          <w:sz w:val="30"/>
          <w:szCs w:val="30"/>
        </w:rPr>
        <w:t>贼</w:t>
      </w:r>
      <w:r w:rsidR="00B11E11" w:rsidRPr="00FA21AB">
        <w:rPr>
          <w:rFonts w:ascii="仿宋" w:eastAsia="仿宋" w:hAnsi="仿宋" w:hint="eastAsia"/>
          <w:sz w:val="30"/>
          <w:szCs w:val="30"/>
        </w:rPr>
        <w:t>”表示那些夺取主的神性权柄的人，以及</w:t>
      </w:r>
      <w:r w:rsidR="00B92798" w:rsidRPr="00FA21AB">
        <w:rPr>
          <w:rFonts w:ascii="仿宋" w:eastAsia="仿宋" w:hAnsi="仿宋" w:hint="eastAsia"/>
          <w:sz w:val="30"/>
          <w:szCs w:val="30"/>
        </w:rPr>
        <w:t>那些为自己索取主的功德和公义的人。即便这些人敬拜神，他们也是倚靠自己，而不是倚靠祂，信自己，而不是信祂。</w:t>
      </w:r>
    </w:p>
    <w:p w14:paraId="04A32122" w14:textId="77777777" w:rsidR="00F70A64"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320.</w:t>
      </w:r>
      <w:r w:rsidR="00B92798" w:rsidRPr="00FA21AB">
        <w:rPr>
          <w:rFonts w:ascii="仿宋" w:eastAsia="仿宋" w:hAnsi="仿宋"/>
          <w:sz w:val="30"/>
          <w:szCs w:val="30"/>
        </w:rPr>
        <w:t>有些人教导虚假和异端的东西，说服公众相信这些东西是真的，在神学上是正确的；然而，他们阅读圣言，并因此能知道什么是假的，什么是真的</w:t>
      </w:r>
      <w:r w:rsidR="00DC69BD" w:rsidRPr="00FA21AB">
        <w:rPr>
          <w:rFonts w:ascii="仿宋" w:eastAsia="仿宋" w:hAnsi="仿宋"/>
          <w:sz w:val="30"/>
          <w:szCs w:val="30"/>
        </w:rPr>
        <w:t>。还有些人用错误来支持虚假的宗教信仰，将人们引入</w:t>
      </w:r>
      <w:r w:rsidR="00DC69BD" w:rsidRPr="00FA21AB">
        <w:rPr>
          <w:rFonts w:ascii="仿宋" w:eastAsia="仿宋" w:hAnsi="仿宋" w:hint="eastAsia"/>
          <w:sz w:val="30"/>
          <w:szCs w:val="30"/>
        </w:rPr>
        <w:t>歧途。这些人好比实施各种欺诈行为的骗子。</w:t>
      </w:r>
    </w:p>
    <w:p w14:paraId="013ADA4A" w14:textId="77777777" w:rsidR="00F70A64" w:rsidRPr="00FA21AB" w:rsidRDefault="00DC69B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由于刚才提到的这些事实际上就是属灵意义上的偷盗，所以这些人好比造假币的骗子，他们给这些假币镀金或涂上金色，把它们当成</w:t>
      </w:r>
      <w:r w:rsidR="00CA1F48" w:rsidRPr="00FA21AB">
        <w:rPr>
          <w:rFonts w:ascii="仿宋" w:eastAsia="仿宋" w:hAnsi="仿宋" w:hint="eastAsia"/>
          <w:sz w:val="30"/>
          <w:szCs w:val="30"/>
        </w:rPr>
        <w:t>纯的来交易。他们也好比那些知道如何巧妙切割和抛光岩石晶体，将其硬化，然后当成钻石来出售的人。他们还好比那些给狒狒和猿猴穿上人类的衣服，</w:t>
      </w:r>
      <w:r w:rsidR="002B79BE" w:rsidRPr="00FA21AB">
        <w:rPr>
          <w:rFonts w:ascii="仿宋" w:eastAsia="仿宋" w:hAnsi="仿宋" w:hint="eastAsia"/>
          <w:sz w:val="30"/>
          <w:szCs w:val="30"/>
        </w:rPr>
        <w:t>用面纱遮住</w:t>
      </w:r>
      <w:r w:rsidR="00CA1F48" w:rsidRPr="00FA21AB">
        <w:rPr>
          <w:rFonts w:ascii="仿宋" w:eastAsia="仿宋" w:hAnsi="仿宋" w:hint="eastAsia"/>
          <w:sz w:val="30"/>
          <w:szCs w:val="30"/>
        </w:rPr>
        <w:t>它们的猴脸</w:t>
      </w:r>
      <w:r w:rsidR="002B79BE" w:rsidRPr="00FA21AB">
        <w:rPr>
          <w:rFonts w:ascii="仿宋" w:eastAsia="仿宋" w:hAnsi="仿宋" w:hint="eastAsia"/>
          <w:sz w:val="30"/>
          <w:szCs w:val="30"/>
        </w:rPr>
        <w:t>，让它们骑在马或骡子上，带着它们穿过城镇，声称它们是贵族，来自一个古老显赫的家族之人。</w:t>
      </w:r>
    </w:p>
    <w:p w14:paraId="49D5008E" w14:textId="77777777" w:rsidR="00B92798" w:rsidRPr="00FA21AB" w:rsidRDefault="002B79B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他们又像那些将化妆的面具戴在自己天然的脸上，以掩盖自己美貌的人。他们就像那些</w:t>
      </w:r>
      <w:r w:rsidR="008C6CF4" w:rsidRPr="00FA21AB">
        <w:rPr>
          <w:rFonts w:ascii="仿宋" w:eastAsia="仿宋" w:hAnsi="仿宋" w:hint="eastAsia"/>
          <w:sz w:val="30"/>
          <w:szCs w:val="30"/>
        </w:rPr>
        <w:t>展示像金银一样闪闪发光的透明石膏或云母，把它们当成含有贵金属的矿石来出售的人。他们又像那些</w:t>
      </w:r>
      <w:r w:rsidR="00D771DD" w:rsidRPr="00FA21AB">
        <w:rPr>
          <w:rFonts w:ascii="仿宋" w:eastAsia="仿宋" w:hAnsi="仿宋" w:hint="eastAsia"/>
          <w:sz w:val="30"/>
          <w:szCs w:val="30"/>
        </w:rPr>
        <w:t>利用戏剧表演使其他人偏离真正的神性敬拜，把他们从教堂引诱到剧院的人。</w:t>
      </w:r>
    </w:p>
    <w:p w14:paraId="0B831FDB" w14:textId="77777777" w:rsidR="008C6CF4" w:rsidRPr="00FA21AB" w:rsidRDefault="00F70A6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那些支持各种虚假，毫不关心真理，扮演牧师角色只是为了经济利益或地位，因而是属灵盗贼的人就像有万能钥匙的窃贼，能打开任何一家的门。这些人还像豹子和老鹰，用锐利的眼睛四处搜寻富有猎物的地方。</w:t>
      </w:r>
    </w:p>
    <w:p w14:paraId="4069D273" w14:textId="77777777" w:rsidR="00C4282A" w:rsidRPr="00FA21AB" w:rsidRDefault="00C4282A" w:rsidP="003203CE">
      <w:pPr>
        <w:pStyle w:val="2"/>
      </w:pPr>
      <w:bookmarkStart w:id="46" w:name="_Toc171501673"/>
      <w:r w:rsidRPr="00FA21AB">
        <w:rPr>
          <w:rFonts w:hint="eastAsia"/>
        </w:rPr>
        <w:lastRenderedPageBreak/>
        <w:t>第八诫：不可作假见证陷害你的邻舍</w:t>
      </w:r>
      <w:bookmarkEnd w:id="46"/>
    </w:p>
    <w:p w14:paraId="36BB60F7" w14:textId="77777777" w:rsidR="00980E7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321.</w:t>
      </w:r>
      <w:r w:rsidR="00980E73" w:rsidRPr="00FA21AB">
        <w:rPr>
          <w:rFonts w:ascii="仿宋" w:eastAsia="仿宋" w:hAnsi="仿宋"/>
          <w:sz w:val="30"/>
          <w:szCs w:val="30"/>
        </w:rPr>
        <w:t>在</w:t>
      </w:r>
      <w:r w:rsidR="00980E73" w:rsidRPr="00FA21AB">
        <w:rPr>
          <w:rFonts w:ascii="仿宋" w:eastAsia="仿宋" w:hAnsi="仿宋" w:hint="eastAsia"/>
          <w:sz w:val="30"/>
          <w:szCs w:val="30"/>
        </w:rPr>
        <w:t>最易理解的属世意义上，</w:t>
      </w:r>
      <w:r w:rsidR="003B2BC9" w:rsidRPr="00FA21AB">
        <w:rPr>
          <w:rFonts w:ascii="仿宋" w:eastAsia="仿宋" w:hAnsi="仿宋" w:hint="eastAsia"/>
          <w:sz w:val="30"/>
          <w:szCs w:val="30"/>
        </w:rPr>
        <w:t>不可</w:t>
      </w:r>
      <w:r w:rsidR="00980E73" w:rsidRPr="00FA21AB">
        <w:rPr>
          <w:rFonts w:ascii="仿宋" w:eastAsia="仿宋" w:hAnsi="仿宋" w:hint="eastAsia"/>
          <w:sz w:val="30"/>
          <w:szCs w:val="30"/>
        </w:rPr>
        <w:t>作假见证陷害我们的邻舍，或作伪证的这条诫命包括不可在法官，或法庭外的其他人面前作假见证，陷害被错误指控犯有某种罪恶的人。我们</w:t>
      </w:r>
      <w:r w:rsidR="008F7BA4" w:rsidRPr="00FA21AB">
        <w:rPr>
          <w:rFonts w:ascii="仿宋" w:eastAsia="仿宋" w:hAnsi="仿宋" w:hint="eastAsia"/>
          <w:sz w:val="30"/>
          <w:szCs w:val="30"/>
        </w:rPr>
        <w:t>不可奉</w:t>
      </w:r>
      <w:r w:rsidR="00980E73" w:rsidRPr="00FA21AB">
        <w:rPr>
          <w:rFonts w:ascii="仿宋" w:eastAsia="仿宋" w:hAnsi="仿宋" w:hint="eastAsia"/>
          <w:sz w:val="30"/>
          <w:szCs w:val="30"/>
        </w:rPr>
        <w:t>神的名，或某种神圣事物来做</w:t>
      </w:r>
      <w:r w:rsidR="008F7BA4" w:rsidRPr="00FA21AB">
        <w:rPr>
          <w:rFonts w:ascii="仿宋" w:eastAsia="仿宋" w:hAnsi="仿宋" w:hint="eastAsia"/>
          <w:sz w:val="30"/>
          <w:szCs w:val="30"/>
        </w:rPr>
        <w:t>出</w:t>
      </w:r>
      <w:r w:rsidR="00980E73" w:rsidRPr="00FA21AB">
        <w:rPr>
          <w:rFonts w:ascii="仿宋" w:eastAsia="仿宋" w:hAnsi="仿宋" w:hint="eastAsia"/>
          <w:sz w:val="30"/>
          <w:szCs w:val="30"/>
        </w:rPr>
        <w:t>这</w:t>
      </w:r>
      <w:r w:rsidR="008F7BA4" w:rsidRPr="00FA21AB">
        <w:rPr>
          <w:rFonts w:ascii="仿宋" w:eastAsia="仿宋" w:hAnsi="仿宋" w:hint="eastAsia"/>
          <w:sz w:val="30"/>
          <w:szCs w:val="30"/>
        </w:rPr>
        <w:t>种不实声明，或把它们建立在我们自己的权威，或我们众所周知的某种专业知识上。</w:t>
      </w:r>
    </w:p>
    <w:p w14:paraId="4D83BFBE" w14:textId="77777777" w:rsidR="007E248E" w:rsidRPr="00FA21AB" w:rsidRDefault="008F7BA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从更广泛的属世意义上说，这条诫命</w:t>
      </w:r>
      <w:r w:rsidR="007E248E" w:rsidRPr="00FA21AB">
        <w:rPr>
          <w:rFonts w:ascii="仿宋" w:eastAsia="仿宋" w:hAnsi="仿宋" w:hint="eastAsia"/>
          <w:sz w:val="30"/>
          <w:szCs w:val="30"/>
        </w:rPr>
        <w:t>适用于怀有邪恶意图的各种政治谎言和伪善，也适用于对我们邻舍的贬低和诽谤，以破坏他们整个良好品格所依赖的地位、名</w:t>
      </w:r>
      <w:r w:rsidR="00146BD0" w:rsidRPr="00FA21AB">
        <w:rPr>
          <w:rFonts w:ascii="仿宋" w:eastAsia="仿宋" w:hAnsi="仿宋" w:hint="eastAsia"/>
          <w:sz w:val="30"/>
          <w:szCs w:val="30"/>
        </w:rPr>
        <w:t>字</w:t>
      </w:r>
      <w:r w:rsidR="007E248E" w:rsidRPr="00FA21AB">
        <w:rPr>
          <w:rFonts w:ascii="仿宋" w:eastAsia="仿宋" w:hAnsi="仿宋" w:hint="eastAsia"/>
          <w:sz w:val="30"/>
          <w:szCs w:val="30"/>
        </w:rPr>
        <w:t>和声誉。</w:t>
      </w:r>
    </w:p>
    <w:p w14:paraId="525FB7F6" w14:textId="77777777" w:rsidR="00146BD0" w:rsidRPr="00FA21AB" w:rsidRDefault="008F7BA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从最广泛的属世</w:t>
      </w:r>
      <w:r w:rsidR="00146BD0" w:rsidRPr="00FA21AB">
        <w:rPr>
          <w:rFonts w:ascii="仿宋" w:eastAsia="仿宋" w:hAnsi="仿宋" w:hint="eastAsia"/>
          <w:sz w:val="30"/>
          <w:szCs w:val="30"/>
        </w:rPr>
        <w:t>意</w:t>
      </w:r>
      <w:r w:rsidRPr="00FA21AB">
        <w:rPr>
          <w:rFonts w:ascii="仿宋" w:eastAsia="仿宋" w:hAnsi="仿宋" w:hint="eastAsia"/>
          <w:sz w:val="30"/>
          <w:szCs w:val="30"/>
        </w:rPr>
        <w:t>义</w:t>
      </w:r>
      <w:r w:rsidR="00146BD0" w:rsidRPr="00FA21AB">
        <w:rPr>
          <w:rFonts w:ascii="仿宋" w:eastAsia="仿宋" w:hAnsi="仿宋" w:hint="eastAsia"/>
          <w:sz w:val="30"/>
          <w:szCs w:val="30"/>
        </w:rPr>
        <w:t>上说</w:t>
      </w:r>
      <w:r w:rsidRPr="00FA21AB">
        <w:rPr>
          <w:rFonts w:ascii="仿宋" w:eastAsia="仿宋" w:hAnsi="仿宋" w:hint="eastAsia"/>
          <w:sz w:val="30"/>
          <w:szCs w:val="30"/>
        </w:rPr>
        <w:t>，这条诫命包括</w:t>
      </w:r>
      <w:r w:rsidR="00146BD0" w:rsidRPr="00FA21AB">
        <w:rPr>
          <w:rFonts w:ascii="仿宋" w:eastAsia="仿宋" w:hAnsi="仿宋" w:hint="eastAsia"/>
          <w:sz w:val="30"/>
          <w:szCs w:val="30"/>
        </w:rPr>
        <w:t>出于各种动机，</w:t>
      </w:r>
      <w:r w:rsidRPr="00FA21AB">
        <w:rPr>
          <w:rFonts w:ascii="仿宋" w:eastAsia="仿宋" w:hAnsi="仿宋" w:hint="eastAsia"/>
          <w:sz w:val="30"/>
          <w:szCs w:val="30"/>
        </w:rPr>
        <w:t>如敌意、仇恨、报复</w:t>
      </w:r>
      <w:r w:rsidR="00146BD0" w:rsidRPr="00FA21AB">
        <w:rPr>
          <w:rFonts w:ascii="仿宋" w:eastAsia="仿宋" w:hAnsi="仿宋" w:hint="eastAsia"/>
          <w:sz w:val="30"/>
          <w:szCs w:val="30"/>
        </w:rPr>
        <w:t>的欲望</w:t>
      </w:r>
      <w:r w:rsidRPr="00FA21AB">
        <w:rPr>
          <w:rFonts w:ascii="仿宋" w:eastAsia="仿宋" w:hAnsi="仿宋" w:hint="eastAsia"/>
          <w:sz w:val="30"/>
          <w:szCs w:val="30"/>
        </w:rPr>
        <w:t>、嫉妒、</w:t>
      </w:r>
      <w:r w:rsidR="00146BD0" w:rsidRPr="00FA21AB">
        <w:rPr>
          <w:rFonts w:ascii="仿宋" w:eastAsia="仿宋" w:hAnsi="仿宋" w:hint="eastAsia"/>
          <w:sz w:val="30"/>
          <w:szCs w:val="30"/>
        </w:rPr>
        <w:t>较量</w:t>
      </w:r>
      <w:r w:rsidRPr="00FA21AB">
        <w:rPr>
          <w:rFonts w:ascii="仿宋" w:eastAsia="仿宋" w:hAnsi="仿宋" w:hint="eastAsia"/>
          <w:sz w:val="30"/>
          <w:szCs w:val="30"/>
        </w:rPr>
        <w:t>等等</w:t>
      </w:r>
      <w:r w:rsidR="00146BD0" w:rsidRPr="00FA21AB">
        <w:rPr>
          <w:rFonts w:ascii="仿宋" w:eastAsia="仿宋" w:hAnsi="仿宋" w:hint="eastAsia"/>
          <w:sz w:val="30"/>
          <w:szCs w:val="30"/>
        </w:rPr>
        <w:t>而对任何人的密谋、欺骗和邪恶打算。这些邪恶里面都隐藏着假见证。</w:t>
      </w:r>
    </w:p>
    <w:p w14:paraId="3D212D56" w14:textId="77777777" w:rsidR="00576C13"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322.</w:t>
      </w:r>
      <w:r w:rsidR="00576C13" w:rsidRPr="00FA21AB">
        <w:rPr>
          <w:rFonts w:ascii="仿宋" w:eastAsia="仿宋" w:hAnsi="仿宋"/>
          <w:sz w:val="30"/>
          <w:szCs w:val="30"/>
        </w:rPr>
        <w:t>在属灵意义上，</w:t>
      </w:r>
      <w:r w:rsidR="003B2BC9" w:rsidRPr="00FA21AB">
        <w:rPr>
          <w:rFonts w:ascii="仿宋" w:eastAsia="仿宋" w:hAnsi="仿宋"/>
          <w:sz w:val="30"/>
          <w:szCs w:val="30"/>
        </w:rPr>
        <w:t>“</w:t>
      </w:r>
      <w:r w:rsidR="00576C13" w:rsidRPr="00FA21AB">
        <w:rPr>
          <w:rFonts w:ascii="仿宋" w:eastAsia="仿宋" w:hAnsi="仿宋" w:hint="eastAsia"/>
          <w:sz w:val="30"/>
          <w:szCs w:val="30"/>
        </w:rPr>
        <w:t>作假见证</w:t>
      </w:r>
      <w:r w:rsidR="003B2BC9" w:rsidRPr="00FA21AB">
        <w:rPr>
          <w:rFonts w:ascii="仿宋" w:eastAsia="仿宋" w:hAnsi="仿宋" w:hint="eastAsia"/>
          <w:sz w:val="30"/>
          <w:szCs w:val="30"/>
        </w:rPr>
        <w:t>”</w:t>
      </w:r>
      <w:r w:rsidR="00576C13" w:rsidRPr="00FA21AB">
        <w:rPr>
          <w:rFonts w:ascii="仿宋" w:eastAsia="仿宋" w:hAnsi="仿宋" w:hint="eastAsia"/>
          <w:sz w:val="30"/>
          <w:szCs w:val="30"/>
        </w:rPr>
        <w:t>是指说服人们相信虚假的信仰是真的，邪恶的生活是善的，反之亦然；但前提是这些事是故意为</w:t>
      </w:r>
      <w:r w:rsidR="003B2BC9" w:rsidRPr="00FA21AB">
        <w:rPr>
          <w:rFonts w:ascii="仿宋" w:eastAsia="仿宋" w:hAnsi="仿宋" w:hint="eastAsia"/>
          <w:sz w:val="30"/>
          <w:szCs w:val="30"/>
        </w:rPr>
        <w:t>之</w:t>
      </w:r>
      <w:r w:rsidR="00576C13" w:rsidRPr="00FA21AB">
        <w:rPr>
          <w:rFonts w:ascii="仿宋" w:eastAsia="仿宋" w:hAnsi="仿宋" w:hint="eastAsia"/>
          <w:sz w:val="30"/>
          <w:szCs w:val="30"/>
        </w:rPr>
        <w:t>，</w:t>
      </w:r>
      <w:r w:rsidR="003B2BC9" w:rsidRPr="00FA21AB">
        <w:rPr>
          <w:rFonts w:ascii="仿宋" w:eastAsia="仿宋" w:hAnsi="仿宋" w:hint="eastAsia"/>
          <w:sz w:val="30"/>
          <w:szCs w:val="30"/>
        </w:rPr>
        <w:t>而</w:t>
      </w:r>
      <w:r w:rsidR="00576C13" w:rsidRPr="00FA21AB">
        <w:rPr>
          <w:rFonts w:ascii="仿宋" w:eastAsia="仿宋" w:hAnsi="仿宋" w:hint="eastAsia"/>
          <w:sz w:val="30"/>
          <w:szCs w:val="30"/>
        </w:rPr>
        <w:t>不是出于无知。故意</w:t>
      </w:r>
      <w:r w:rsidR="003B2BC9" w:rsidRPr="00FA21AB">
        <w:rPr>
          <w:rFonts w:ascii="仿宋" w:eastAsia="仿宋" w:hAnsi="仿宋" w:hint="eastAsia"/>
          <w:sz w:val="30"/>
          <w:szCs w:val="30"/>
        </w:rPr>
        <w:t>为之</w:t>
      </w:r>
      <w:r w:rsidR="00576C13" w:rsidRPr="00FA21AB">
        <w:rPr>
          <w:rFonts w:ascii="仿宋" w:eastAsia="仿宋" w:hAnsi="仿宋" w:hint="eastAsia"/>
          <w:sz w:val="30"/>
          <w:szCs w:val="30"/>
        </w:rPr>
        <w:t>是指在我们知道何为真理和良善之后，而不是之前做这些事。主说：</w:t>
      </w:r>
    </w:p>
    <w:p w14:paraId="3CD51555" w14:textId="77777777" w:rsidR="00576C13" w:rsidRPr="00FA21AB" w:rsidRDefault="00576C1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你们若瞎了眼，就没有罪了。但如今你们说，我们能看见，所以你们的罪还在。</w:t>
      </w:r>
      <w:r w:rsidRPr="00FA21AB">
        <w:rPr>
          <w:rFonts w:ascii="仿宋" w:eastAsia="仿宋" w:hAnsi="仿宋"/>
          <w:sz w:val="30"/>
          <w:szCs w:val="30"/>
        </w:rPr>
        <w:t>(约翰福音9:41)</w:t>
      </w:r>
    </w:p>
    <w:p w14:paraId="55A03698" w14:textId="77777777" w:rsidR="00576C13" w:rsidRPr="00FA21AB" w:rsidRDefault="00576C1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这种虚假</w:t>
      </w:r>
      <w:r w:rsidR="00D061EE" w:rsidRPr="00FA21AB">
        <w:rPr>
          <w:rFonts w:ascii="仿宋" w:eastAsia="仿宋" w:hAnsi="仿宋"/>
          <w:sz w:val="30"/>
          <w:szCs w:val="30"/>
        </w:rPr>
        <w:t>就是圣言中的谎言所表示的，这种故意就是以下经文中的欺骗或诡诈所表示的：</w:t>
      </w:r>
    </w:p>
    <w:p w14:paraId="7E5B4174" w14:textId="77777777" w:rsidR="00D061EE" w:rsidRPr="00FA21AB" w:rsidRDefault="00D061E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我们与死亡立约；与地狱结盟。我们投靠谎言，用虚假隐藏自己。</w:t>
      </w:r>
      <w:r w:rsidRPr="00FA21AB">
        <w:rPr>
          <w:rFonts w:ascii="仿宋" w:eastAsia="仿宋" w:hAnsi="仿宋"/>
          <w:sz w:val="30"/>
          <w:szCs w:val="30"/>
        </w:rPr>
        <w:t>(以赛亚书28:15)</w:t>
      </w:r>
    </w:p>
    <w:p w14:paraId="0DEAEFFC" w14:textId="77777777" w:rsidR="00D061EE" w:rsidRPr="00FA21AB" w:rsidRDefault="00D061E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他们是悖逆的百姓，说谎的儿女。他们不肯听从耶和华的律法。</w:t>
      </w:r>
      <w:r w:rsidRPr="00FA21AB">
        <w:rPr>
          <w:rFonts w:ascii="仿宋" w:eastAsia="仿宋" w:hAnsi="仿宋"/>
          <w:sz w:val="30"/>
          <w:szCs w:val="30"/>
        </w:rPr>
        <w:t>(以赛亚书30:9)</w:t>
      </w:r>
    </w:p>
    <w:p w14:paraId="09055F4E" w14:textId="77777777" w:rsidR="00D061EE" w:rsidRPr="00FA21AB" w:rsidRDefault="0028138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从先知到祭司，人人都行事虚谎。</w:t>
      </w:r>
      <w:r w:rsidRPr="00FA21AB">
        <w:rPr>
          <w:rFonts w:ascii="仿宋" w:eastAsia="仿宋" w:hAnsi="仿宋"/>
          <w:sz w:val="30"/>
          <w:szCs w:val="30"/>
        </w:rPr>
        <w:t>(耶利米书8:10)</w:t>
      </w:r>
    </w:p>
    <w:p w14:paraId="2E25F520" w14:textId="77777777" w:rsidR="00281384" w:rsidRPr="00FA21AB" w:rsidRDefault="0028138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lastRenderedPageBreak/>
        <w:t>居民说谎言，至于他们的舌头，诡诈在他们的口中。</w:t>
      </w:r>
      <w:r w:rsidRPr="00FA21AB">
        <w:rPr>
          <w:rFonts w:ascii="仿宋" w:eastAsia="仿宋" w:hAnsi="仿宋"/>
          <w:sz w:val="30"/>
          <w:szCs w:val="30"/>
        </w:rPr>
        <w:t>(</w:t>
      </w:r>
      <w:r w:rsidRPr="00FA21AB">
        <w:rPr>
          <w:rFonts w:ascii="仿宋" w:eastAsia="仿宋" w:hAnsi="仿宋" w:hint="eastAsia"/>
          <w:sz w:val="30"/>
          <w:szCs w:val="30"/>
        </w:rPr>
        <w:t>弥迦书</w:t>
      </w:r>
      <w:r w:rsidRPr="00FA21AB">
        <w:rPr>
          <w:rFonts w:ascii="仿宋" w:eastAsia="仿宋" w:hAnsi="仿宋"/>
          <w:sz w:val="30"/>
          <w:szCs w:val="30"/>
        </w:rPr>
        <w:t>6:12)</w:t>
      </w:r>
    </w:p>
    <w:p w14:paraId="0139928A" w14:textId="77777777" w:rsidR="00281384" w:rsidRPr="00FA21AB" w:rsidRDefault="0028138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说谎言的，你们必灭绝；耶和华憎恶诡诈的人。</w:t>
      </w:r>
      <w:r w:rsidRPr="00FA21AB">
        <w:rPr>
          <w:rFonts w:ascii="仿宋" w:eastAsia="仿宋" w:hAnsi="仿宋"/>
          <w:sz w:val="30"/>
          <w:szCs w:val="30"/>
        </w:rPr>
        <w:t>(</w:t>
      </w:r>
      <w:r w:rsidRPr="00FA21AB">
        <w:rPr>
          <w:rFonts w:ascii="仿宋" w:eastAsia="仿宋" w:hAnsi="仿宋" w:hint="eastAsia"/>
          <w:sz w:val="30"/>
          <w:szCs w:val="30"/>
        </w:rPr>
        <w:t>诗篇</w:t>
      </w:r>
      <w:r w:rsidRPr="00FA21AB">
        <w:rPr>
          <w:rFonts w:ascii="仿宋" w:eastAsia="仿宋" w:hAnsi="仿宋"/>
          <w:sz w:val="30"/>
          <w:szCs w:val="30"/>
        </w:rPr>
        <w:t>5:6)</w:t>
      </w:r>
    </w:p>
    <w:p w14:paraId="18B7574E" w14:textId="77777777" w:rsidR="00281384" w:rsidRPr="00FA21AB" w:rsidRDefault="0028138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他们教自己的舌头说谎，住在他们的诡诈当中。</w:t>
      </w:r>
      <w:r w:rsidRPr="00FA21AB">
        <w:rPr>
          <w:rFonts w:ascii="仿宋" w:eastAsia="仿宋" w:hAnsi="仿宋"/>
          <w:sz w:val="30"/>
          <w:szCs w:val="30"/>
        </w:rPr>
        <w:t>(</w:t>
      </w:r>
      <w:r w:rsidRPr="00FA21AB">
        <w:rPr>
          <w:rFonts w:ascii="仿宋" w:eastAsia="仿宋" w:hAnsi="仿宋" w:hint="eastAsia"/>
          <w:sz w:val="30"/>
          <w:szCs w:val="30"/>
        </w:rPr>
        <w:t>耶利米书</w:t>
      </w:r>
      <w:r w:rsidRPr="00FA21AB">
        <w:rPr>
          <w:rFonts w:ascii="仿宋" w:eastAsia="仿宋" w:hAnsi="仿宋"/>
          <w:sz w:val="30"/>
          <w:szCs w:val="30"/>
        </w:rPr>
        <w:t>9:5-6)</w:t>
      </w:r>
    </w:p>
    <w:p w14:paraId="4C9D1464" w14:textId="77777777" w:rsidR="00462674" w:rsidRPr="00FA21AB" w:rsidRDefault="0028138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由于谎言表示虚假，所以主说：</w:t>
      </w:r>
    </w:p>
    <w:p w14:paraId="4124297D" w14:textId="77777777" w:rsidR="00281384" w:rsidRPr="00FA21AB" w:rsidRDefault="0046267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魔鬼说谎是出于自己。</w:t>
      </w:r>
      <w:r w:rsidRPr="00FA21AB">
        <w:rPr>
          <w:rFonts w:ascii="仿宋" w:eastAsia="仿宋" w:hAnsi="仿宋"/>
          <w:sz w:val="30"/>
          <w:szCs w:val="30"/>
        </w:rPr>
        <w:t>(约翰福音8:44)</w:t>
      </w:r>
    </w:p>
    <w:p w14:paraId="23588ACF" w14:textId="77777777" w:rsidR="00B73888" w:rsidRPr="00FA21AB" w:rsidRDefault="00B73888"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在下列经文中，“谎言”还表示虚假和诡诈或欺骗：耶利米书</w:t>
      </w:r>
      <w:r w:rsidRPr="00FA21AB">
        <w:rPr>
          <w:rFonts w:ascii="仿宋" w:eastAsia="仿宋" w:hAnsi="仿宋"/>
          <w:sz w:val="30"/>
          <w:szCs w:val="30"/>
        </w:rPr>
        <w:t xml:space="preserve">9:4; 23:14, 32; </w:t>
      </w:r>
      <w:r w:rsidR="00D11B01" w:rsidRPr="00FA21AB">
        <w:rPr>
          <w:rFonts w:ascii="仿宋" w:eastAsia="仿宋" w:hAnsi="仿宋" w:hint="eastAsia"/>
          <w:sz w:val="30"/>
          <w:szCs w:val="30"/>
        </w:rPr>
        <w:t>以西结书</w:t>
      </w:r>
      <w:r w:rsidRPr="00FA21AB">
        <w:rPr>
          <w:rFonts w:ascii="仿宋" w:eastAsia="仿宋" w:hAnsi="仿宋"/>
          <w:sz w:val="30"/>
          <w:szCs w:val="30"/>
        </w:rPr>
        <w:t xml:space="preserve">13:15–19; 21:29; </w:t>
      </w:r>
      <w:r w:rsidR="00D11B01" w:rsidRPr="00FA21AB">
        <w:rPr>
          <w:rFonts w:ascii="仿宋" w:eastAsia="仿宋" w:hAnsi="仿宋" w:hint="eastAsia"/>
          <w:sz w:val="30"/>
          <w:szCs w:val="30"/>
        </w:rPr>
        <w:t>何西阿书</w:t>
      </w:r>
      <w:r w:rsidRPr="00FA21AB">
        <w:rPr>
          <w:rFonts w:ascii="仿宋" w:eastAsia="仿宋" w:hAnsi="仿宋"/>
          <w:sz w:val="30"/>
          <w:szCs w:val="30"/>
        </w:rPr>
        <w:t xml:space="preserve">7:1; 12:1; </w:t>
      </w:r>
      <w:r w:rsidR="00D11B01" w:rsidRPr="00FA21AB">
        <w:rPr>
          <w:rFonts w:ascii="仿宋" w:eastAsia="仿宋" w:hAnsi="仿宋" w:hint="eastAsia"/>
          <w:sz w:val="30"/>
          <w:szCs w:val="30"/>
        </w:rPr>
        <w:t>那鸿书</w:t>
      </w:r>
      <w:r w:rsidRPr="00FA21AB">
        <w:rPr>
          <w:rFonts w:ascii="仿宋" w:eastAsia="仿宋" w:hAnsi="仿宋"/>
          <w:sz w:val="30"/>
          <w:szCs w:val="30"/>
        </w:rPr>
        <w:t xml:space="preserve">3:1; </w:t>
      </w:r>
      <w:r w:rsidR="00D11B01" w:rsidRPr="00FA21AB">
        <w:rPr>
          <w:rFonts w:ascii="仿宋" w:eastAsia="仿宋" w:hAnsi="仿宋" w:hint="eastAsia"/>
          <w:sz w:val="30"/>
          <w:szCs w:val="30"/>
        </w:rPr>
        <w:t>诗篇</w:t>
      </w:r>
      <w:r w:rsidRPr="00FA21AB">
        <w:rPr>
          <w:rFonts w:ascii="仿宋" w:eastAsia="仿宋" w:hAnsi="仿宋"/>
          <w:sz w:val="30"/>
          <w:szCs w:val="30"/>
        </w:rPr>
        <w:t>120:2, 3</w:t>
      </w:r>
      <w:r w:rsidR="00D11B01" w:rsidRPr="00FA21AB">
        <w:rPr>
          <w:rFonts w:ascii="仿宋" w:eastAsia="仿宋" w:hAnsi="仿宋"/>
          <w:sz w:val="30"/>
          <w:szCs w:val="30"/>
        </w:rPr>
        <w:t>。</w:t>
      </w:r>
    </w:p>
    <w:p w14:paraId="16D1FE58" w14:textId="77777777" w:rsidR="00D11B01"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323.</w:t>
      </w:r>
      <w:r w:rsidR="00D11B01" w:rsidRPr="00FA21AB">
        <w:rPr>
          <w:rFonts w:ascii="仿宋" w:eastAsia="仿宋" w:hAnsi="仿宋"/>
          <w:sz w:val="30"/>
          <w:szCs w:val="30"/>
        </w:rPr>
        <w:t>在属天意义上，</w:t>
      </w:r>
      <w:r w:rsidR="003B2BC9" w:rsidRPr="00FA21AB">
        <w:rPr>
          <w:rFonts w:ascii="仿宋" w:eastAsia="仿宋" w:hAnsi="仿宋"/>
          <w:sz w:val="30"/>
          <w:szCs w:val="30"/>
        </w:rPr>
        <w:t>“</w:t>
      </w:r>
      <w:r w:rsidR="00D11B01" w:rsidRPr="00FA21AB">
        <w:rPr>
          <w:rFonts w:ascii="仿宋" w:eastAsia="仿宋" w:hAnsi="仿宋" w:hint="eastAsia"/>
          <w:sz w:val="30"/>
          <w:szCs w:val="30"/>
        </w:rPr>
        <w:t>作假见证</w:t>
      </w:r>
      <w:r w:rsidR="003B2BC9" w:rsidRPr="00FA21AB">
        <w:rPr>
          <w:rFonts w:ascii="仿宋" w:eastAsia="仿宋" w:hAnsi="仿宋" w:hint="eastAsia"/>
          <w:sz w:val="30"/>
          <w:szCs w:val="30"/>
        </w:rPr>
        <w:t>”</w:t>
      </w:r>
      <w:r w:rsidR="00D11B01" w:rsidRPr="00FA21AB">
        <w:rPr>
          <w:rFonts w:ascii="仿宋" w:eastAsia="仿宋" w:hAnsi="仿宋" w:hint="eastAsia"/>
          <w:sz w:val="30"/>
          <w:szCs w:val="30"/>
        </w:rPr>
        <w:t>是指亵渎主和圣言，将真正的真理逐出教会。主是真理本身，圣言也是。而另一方面，这层意义上的作见证表示说真理，</w:t>
      </w:r>
      <w:r w:rsidR="00E52F59" w:rsidRPr="00FA21AB">
        <w:rPr>
          <w:rFonts w:ascii="仿宋" w:eastAsia="仿宋" w:hAnsi="仿宋" w:hint="eastAsia"/>
          <w:sz w:val="30"/>
          <w:szCs w:val="30"/>
        </w:rPr>
        <w:t>见证</w:t>
      </w:r>
      <w:r w:rsidR="00D11B01" w:rsidRPr="00FA21AB">
        <w:rPr>
          <w:rFonts w:ascii="仿宋" w:eastAsia="仿宋" w:hAnsi="仿宋" w:hint="eastAsia"/>
          <w:sz w:val="30"/>
          <w:szCs w:val="30"/>
        </w:rPr>
        <w:t>表示真理本身。这就是为何十诫被称为</w:t>
      </w:r>
      <w:r w:rsidR="00E52F59" w:rsidRPr="00FA21AB">
        <w:rPr>
          <w:rFonts w:ascii="仿宋" w:eastAsia="仿宋" w:hAnsi="仿宋" w:hint="eastAsia"/>
          <w:sz w:val="30"/>
          <w:szCs w:val="30"/>
        </w:rPr>
        <w:t>见证</w:t>
      </w:r>
      <w:r w:rsidR="00E52F59" w:rsidRPr="00FA21AB">
        <w:rPr>
          <w:rFonts w:ascii="仿宋" w:eastAsia="仿宋" w:hAnsi="仿宋"/>
          <w:sz w:val="30"/>
          <w:szCs w:val="30"/>
        </w:rPr>
        <w:t>(</w:t>
      </w:r>
      <w:r w:rsidR="00E52F59" w:rsidRPr="00FA21AB">
        <w:rPr>
          <w:rFonts w:ascii="仿宋" w:eastAsia="仿宋" w:hAnsi="仿宋" w:hint="eastAsia"/>
          <w:sz w:val="30"/>
          <w:szCs w:val="30"/>
        </w:rPr>
        <w:t>出埃及记25:16, 21, 22; 31:7, 18; 32:15, 16; 40:20; 利未记16:13;</w:t>
      </w:r>
      <w:r w:rsidR="00565002" w:rsidRPr="00FA21AB">
        <w:rPr>
          <w:rFonts w:ascii="仿宋" w:eastAsia="仿宋" w:hAnsi="仿宋"/>
          <w:sz w:val="30"/>
          <w:szCs w:val="30"/>
        </w:rPr>
        <w:t xml:space="preserve"> 民数记</w:t>
      </w:r>
      <w:r w:rsidR="00E52F59" w:rsidRPr="00FA21AB">
        <w:rPr>
          <w:rFonts w:ascii="仿宋" w:eastAsia="仿宋" w:hAnsi="仿宋" w:hint="eastAsia"/>
          <w:sz w:val="30"/>
          <w:szCs w:val="30"/>
        </w:rPr>
        <w:t>17:4, 10)</w:t>
      </w:r>
      <w:r w:rsidR="00565002" w:rsidRPr="00FA21AB">
        <w:rPr>
          <w:rFonts w:ascii="仿宋" w:eastAsia="仿宋" w:hAnsi="仿宋" w:hint="eastAsia"/>
          <w:sz w:val="30"/>
          <w:szCs w:val="30"/>
        </w:rPr>
        <w:t>。主因是真理本身，故说祂为自己作见证。关于主是真理本身，可参看约翰福音</w:t>
      </w:r>
      <w:r w:rsidR="00565002" w:rsidRPr="00FA21AB">
        <w:rPr>
          <w:rFonts w:ascii="仿宋" w:eastAsia="仿宋" w:hAnsi="仿宋"/>
          <w:sz w:val="30"/>
          <w:szCs w:val="30"/>
        </w:rPr>
        <w:t>14:6; 启示录3:7, 14；关于祂为自己作见证，是自己的见证人，可参看约翰福音3:11; 8:13–19; 15:26; 18:37, 38。</w:t>
      </w:r>
    </w:p>
    <w:p w14:paraId="111732F7" w14:textId="77777777" w:rsidR="00565002"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324.</w:t>
      </w:r>
      <w:r w:rsidR="00565002" w:rsidRPr="00FA21AB">
        <w:rPr>
          <w:rFonts w:ascii="仿宋" w:eastAsia="仿宋" w:hAnsi="仿宋"/>
          <w:sz w:val="30"/>
          <w:szCs w:val="30"/>
        </w:rPr>
        <w:t>有些人故意说虚假、欺骗的话，</w:t>
      </w:r>
      <w:r w:rsidR="008A0EF1" w:rsidRPr="00FA21AB">
        <w:rPr>
          <w:rFonts w:ascii="仿宋" w:eastAsia="仿宋" w:hAnsi="仿宋"/>
          <w:sz w:val="30"/>
          <w:szCs w:val="30"/>
        </w:rPr>
        <w:t>用</w:t>
      </w:r>
      <w:r w:rsidR="00565002" w:rsidRPr="00FA21AB">
        <w:rPr>
          <w:rFonts w:ascii="仿宋" w:eastAsia="仿宋" w:hAnsi="仿宋" w:hint="eastAsia"/>
          <w:sz w:val="30"/>
          <w:szCs w:val="30"/>
        </w:rPr>
        <w:t>模仿属灵情感的语气</w:t>
      </w:r>
      <w:r w:rsidR="008A0EF1" w:rsidRPr="00FA21AB">
        <w:rPr>
          <w:rFonts w:ascii="仿宋" w:eastAsia="仿宋" w:hAnsi="仿宋" w:hint="eastAsia"/>
          <w:sz w:val="30"/>
          <w:szCs w:val="30"/>
        </w:rPr>
        <w:t>来表达它们。甚至有些人在这样做时从圣言引用真理，并在这个过程中歪曲这些真理。古人给这样的人</w:t>
      </w:r>
      <w:r w:rsidR="003B2BC9" w:rsidRPr="00FA21AB">
        <w:rPr>
          <w:rFonts w:ascii="仿宋" w:eastAsia="仿宋" w:hAnsi="仿宋" w:hint="eastAsia"/>
          <w:sz w:val="30"/>
          <w:szCs w:val="30"/>
        </w:rPr>
        <w:t>起</w:t>
      </w:r>
      <w:r w:rsidR="008A0EF1" w:rsidRPr="00FA21AB">
        <w:rPr>
          <w:rFonts w:ascii="仿宋" w:eastAsia="仿宋" w:hAnsi="仿宋" w:hint="eastAsia"/>
          <w:sz w:val="30"/>
          <w:szCs w:val="30"/>
        </w:rPr>
        <w:t>名</w:t>
      </w:r>
      <w:r w:rsidR="003B2BC9" w:rsidRPr="00FA21AB">
        <w:rPr>
          <w:rFonts w:ascii="仿宋" w:eastAsia="仿宋" w:hAnsi="仿宋" w:hint="eastAsia"/>
          <w:sz w:val="30"/>
          <w:szCs w:val="30"/>
        </w:rPr>
        <w:t>叫</w:t>
      </w:r>
      <w:r w:rsidR="008A0EF1" w:rsidRPr="00FA21AB">
        <w:rPr>
          <w:rFonts w:ascii="仿宋" w:eastAsia="仿宋" w:hAnsi="仿宋" w:hint="eastAsia"/>
          <w:sz w:val="30"/>
          <w:szCs w:val="30"/>
        </w:rPr>
        <w:t>术士</w:t>
      </w:r>
      <w:r w:rsidR="008A0EF1" w:rsidRPr="00FA21AB">
        <w:rPr>
          <w:rFonts w:ascii="仿宋" w:eastAsia="仿宋" w:hAnsi="仿宋"/>
          <w:sz w:val="30"/>
          <w:szCs w:val="30"/>
        </w:rPr>
        <w:t>(参看《揭秘启示录》，462节)</w:t>
      </w:r>
      <w:r w:rsidR="008A0EF1" w:rsidRPr="00FA21AB">
        <w:rPr>
          <w:rFonts w:ascii="仿宋" w:eastAsia="仿宋" w:hAnsi="仿宋" w:hint="eastAsia"/>
          <w:sz w:val="30"/>
          <w:szCs w:val="30"/>
        </w:rPr>
        <w:t>，还</w:t>
      </w:r>
      <w:r w:rsidR="003B2BC9" w:rsidRPr="00FA21AB">
        <w:rPr>
          <w:rFonts w:ascii="仿宋" w:eastAsia="仿宋" w:hAnsi="仿宋" w:hint="eastAsia"/>
          <w:sz w:val="30"/>
          <w:szCs w:val="30"/>
        </w:rPr>
        <w:t>叫</w:t>
      </w:r>
      <w:r w:rsidR="008A0EF1" w:rsidRPr="00FA21AB">
        <w:rPr>
          <w:rFonts w:ascii="仿宋" w:eastAsia="仿宋" w:hAnsi="仿宋" w:hint="eastAsia"/>
          <w:sz w:val="30"/>
          <w:szCs w:val="30"/>
        </w:rPr>
        <w:t>巫师，</w:t>
      </w:r>
      <w:r w:rsidR="001E3B75" w:rsidRPr="00FA21AB">
        <w:rPr>
          <w:rFonts w:ascii="仿宋" w:eastAsia="仿宋" w:hAnsi="仿宋" w:hint="eastAsia"/>
          <w:sz w:val="30"/>
          <w:szCs w:val="30"/>
        </w:rPr>
        <w:t>善恶知识树上的蛇。</w:t>
      </w:r>
    </w:p>
    <w:p w14:paraId="420ADBA9" w14:textId="77777777" w:rsidR="001E3B75" w:rsidRPr="00FA21AB" w:rsidRDefault="001E3B75"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这些伪装者，说谎者和骗子就像那些以愉快和友好的方式与敌人交谈，但在交谈时，</w:t>
      </w:r>
      <w:r w:rsidR="003B2BC9" w:rsidRPr="00FA21AB">
        <w:rPr>
          <w:rFonts w:ascii="仿宋" w:eastAsia="仿宋" w:hAnsi="仿宋" w:hint="eastAsia"/>
          <w:sz w:val="30"/>
          <w:szCs w:val="30"/>
        </w:rPr>
        <w:t>背后却藏着一把匕首，准备</w:t>
      </w:r>
      <w:r w:rsidRPr="00FA21AB">
        <w:rPr>
          <w:rFonts w:ascii="仿宋" w:eastAsia="仿宋" w:hAnsi="仿宋" w:hint="eastAsia"/>
          <w:sz w:val="30"/>
          <w:szCs w:val="30"/>
        </w:rPr>
        <w:t>杀人的人。他们也像那些在攻击敌人之前，在剑上涂抹毒药的人，或像那些将毒药投到井里，</w:t>
      </w:r>
      <w:r w:rsidR="00330B7F" w:rsidRPr="00FA21AB">
        <w:rPr>
          <w:rFonts w:ascii="仿宋" w:eastAsia="仿宋" w:hAnsi="仿宋" w:hint="eastAsia"/>
          <w:sz w:val="30"/>
          <w:szCs w:val="30"/>
        </w:rPr>
        <w:t>将有毒物质掺进葡萄酒和糕点中的人。</w:t>
      </w:r>
      <w:r w:rsidR="000E4F84" w:rsidRPr="00FA21AB">
        <w:rPr>
          <w:rFonts w:ascii="仿宋" w:eastAsia="仿宋" w:hAnsi="仿宋" w:hint="eastAsia"/>
          <w:sz w:val="30"/>
          <w:szCs w:val="30"/>
        </w:rPr>
        <w:t>他们就像带有恶性性传播疾病的妩媚诱人</w:t>
      </w:r>
      <w:r w:rsidR="00EB2ED4" w:rsidRPr="00FA21AB">
        <w:rPr>
          <w:rFonts w:ascii="仿宋" w:eastAsia="仿宋" w:hAnsi="仿宋" w:hint="eastAsia"/>
          <w:sz w:val="30"/>
          <w:szCs w:val="30"/>
        </w:rPr>
        <w:t>的</w:t>
      </w:r>
      <w:r w:rsidR="000E4F84" w:rsidRPr="00FA21AB">
        <w:rPr>
          <w:rFonts w:ascii="仿宋" w:eastAsia="仿宋" w:hAnsi="仿宋" w:hint="eastAsia"/>
          <w:sz w:val="30"/>
          <w:szCs w:val="30"/>
        </w:rPr>
        <w:t>妓女，还像带刺的</w:t>
      </w:r>
      <w:r w:rsidR="00AE62EC" w:rsidRPr="00FA21AB">
        <w:rPr>
          <w:rFonts w:ascii="仿宋" w:eastAsia="仿宋" w:hAnsi="仿宋" w:hint="eastAsia"/>
          <w:sz w:val="30"/>
          <w:szCs w:val="30"/>
        </w:rPr>
        <w:t>植物</w:t>
      </w:r>
      <w:r w:rsidR="000E4F84" w:rsidRPr="00FA21AB">
        <w:rPr>
          <w:rFonts w:ascii="仿宋" w:eastAsia="仿宋" w:hAnsi="仿宋" w:hint="eastAsia"/>
          <w:sz w:val="30"/>
          <w:szCs w:val="30"/>
        </w:rPr>
        <w:t>，</w:t>
      </w:r>
      <w:r w:rsidR="00AE62EC" w:rsidRPr="00FA21AB">
        <w:rPr>
          <w:rFonts w:ascii="仿宋" w:eastAsia="仿宋" w:hAnsi="仿宋" w:hint="eastAsia"/>
          <w:sz w:val="30"/>
          <w:szCs w:val="30"/>
        </w:rPr>
        <w:t>如果我们拿到</w:t>
      </w:r>
      <w:r w:rsidR="000E4F84" w:rsidRPr="00FA21AB">
        <w:rPr>
          <w:rFonts w:ascii="仿宋" w:eastAsia="仿宋" w:hAnsi="仿宋" w:hint="eastAsia"/>
          <w:sz w:val="30"/>
          <w:szCs w:val="30"/>
        </w:rPr>
        <w:t>鼻子</w:t>
      </w:r>
      <w:r w:rsidR="00AE62EC" w:rsidRPr="00FA21AB">
        <w:rPr>
          <w:rFonts w:ascii="仿宋" w:eastAsia="仿宋" w:hAnsi="仿宋" w:hint="eastAsia"/>
          <w:sz w:val="30"/>
          <w:szCs w:val="30"/>
        </w:rPr>
        <w:t>前</w:t>
      </w:r>
      <w:r w:rsidR="000E4F84" w:rsidRPr="00FA21AB">
        <w:rPr>
          <w:rFonts w:ascii="仿宋" w:eastAsia="仿宋" w:hAnsi="仿宋" w:hint="eastAsia"/>
          <w:sz w:val="30"/>
          <w:szCs w:val="30"/>
        </w:rPr>
        <w:t>闻</w:t>
      </w:r>
      <w:r w:rsidR="00AE62EC" w:rsidRPr="00FA21AB">
        <w:rPr>
          <w:rFonts w:ascii="仿宋" w:eastAsia="仿宋" w:hAnsi="仿宋" w:hint="eastAsia"/>
          <w:sz w:val="30"/>
          <w:szCs w:val="30"/>
        </w:rPr>
        <w:t>一</w:t>
      </w:r>
      <w:r w:rsidR="00AE62EC" w:rsidRPr="00FA21AB">
        <w:rPr>
          <w:rFonts w:ascii="仿宋" w:eastAsia="仿宋" w:hAnsi="仿宋" w:hint="eastAsia"/>
          <w:sz w:val="30"/>
          <w:szCs w:val="30"/>
        </w:rPr>
        <w:lastRenderedPageBreak/>
        <w:t>闻，它们就会</w:t>
      </w:r>
      <w:r w:rsidR="000E4F84" w:rsidRPr="00FA21AB">
        <w:rPr>
          <w:rFonts w:ascii="仿宋" w:eastAsia="仿宋" w:hAnsi="仿宋" w:hint="eastAsia"/>
          <w:sz w:val="30"/>
          <w:szCs w:val="30"/>
        </w:rPr>
        <w:t>刺伤</w:t>
      </w:r>
      <w:r w:rsidR="00AE62EC" w:rsidRPr="00FA21AB">
        <w:rPr>
          <w:rFonts w:ascii="仿宋" w:eastAsia="仿宋" w:hAnsi="仿宋" w:hint="eastAsia"/>
          <w:sz w:val="30"/>
          <w:szCs w:val="30"/>
        </w:rPr>
        <w:t>我们的</w:t>
      </w:r>
      <w:r w:rsidR="000E4F84" w:rsidRPr="00FA21AB">
        <w:rPr>
          <w:rFonts w:ascii="仿宋" w:eastAsia="仿宋" w:hAnsi="仿宋" w:hint="eastAsia"/>
          <w:sz w:val="30"/>
          <w:szCs w:val="30"/>
        </w:rPr>
        <w:t>嗅觉</w:t>
      </w:r>
      <w:r w:rsidR="00AE62EC" w:rsidRPr="00FA21AB">
        <w:rPr>
          <w:rFonts w:ascii="仿宋" w:eastAsia="仿宋" w:hAnsi="仿宋" w:hint="eastAsia"/>
          <w:sz w:val="30"/>
          <w:szCs w:val="30"/>
        </w:rPr>
        <w:t>神经。他们又像加</w:t>
      </w:r>
      <w:r w:rsidR="000E4F84" w:rsidRPr="00FA21AB">
        <w:rPr>
          <w:rFonts w:ascii="仿宋" w:eastAsia="仿宋" w:hAnsi="仿宋" w:hint="eastAsia"/>
          <w:sz w:val="30"/>
          <w:szCs w:val="30"/>
        </w:rPr>
        <w:t>糖</w:t>
      </w:r>
      <w:r w:rsidR="00AE62EC" w:rsidRPr="00FA21AB">
        <w:rPr>
          <w:rFonts w:ascii="仿宋" w:eastAsia="仿宋" w:hAnsi="仿宋" w:hint="eastAsia"/>
          <w:sz w:val="30"/>
          <w:szCs w:val="30"/>
        </w:rPr>
        <w:t>的</w:t>
      </w:r>
      <w:r w:rsidR="000E4F84" w:rsidRPr="00FA21AB">
        <w:rPr>
          <w:rFonts w:ascii="仿宋" w:eastAsia="仿宋" w:hAnsi="仿宋" w:hint="eastAsia"/>
          <w:sz w:val="30"/>
          <w:szCs w:val="30"/>
        </w:rPr>
        <w:t>毒药</w:t>
      </w:r>
      <w:r w:rsidR="00AE62EC" w:rsidRPr="00FA21AB">
        <w:rPr>
          <w:rFonts w:ascii="仿宋" w:eastAsia="仿宋" w:hAnsi="仿宋" w:hint="eastAsia"/>
          <w:sz w:val="30"/>
          <w:szCs w:val="30"/>
        </w:rPr>
        <w:t>，或像</w:t>
      </w:r>
      <w:r w:rsidR="000E4F84" w:rsidRPr="00FA21AB">
        <w:rPr>
          <w:rFonts w:ascii="仿宋" w:eastAsia="仿宋" w:hAnsi="仿宋" w:hint="eastAsia"/>
          <w:sz w:val="30"/>
          <w:szCs w:val="30"/>
        </w:rPr>
        <w:t>秋天晒干后</w:t>
      </w:r>
      <w:r w:rsidR="00AE62EC" w:rsidRPr="00FA21AB">
        <w:rPr>
          <w:rFonts w:ascii="仿宋" w:eastAsia="仿宋" w:hAnsi="仿宋" w:hint="eastAsia"/>
          <w:sz w:val="30"/>
          <w:szCs w:val="30"/>
        </w:rPr>
        <w:t>发出愉悦气味</w:t>
      </w:r>
      <w:r w:rsidR="000E4F84" w:rsidRPr="00FA21AB">
        <w:rPr>
          <w:rFonts w:ascii="仿宋" w:eastAsia="仿宋" w:hAnsi="仿宋" w:hint="eastAsia"/>
          <w:sz w:val="30"/>
          <w:szCs w:val="30"/>
        </w:rPr>
        <w:t>的粪便。在圣言中，</w:t>
      </w:r>
      <w:r w:rsidR="00AE62EC" w:rsidRPr="00FA21AB">
        <w:rPr>
          <w:rFonts w:ascii="仿宋" w:eastAsia="仿宋" w:hAnsi="仿宋" w:hint="eastAsia"/>
          <w:sz w:val="30"/>
          <w:szCs w:val="30"/>
        </w:rPr>
        <w:t>他们</w:t>
      </w:r>
      <w:r w:rsidR="000E4F84" w:rsidRPr="00FA21AB">
        <w:rPr>
          <w:rFonts w:ascii="仿宋" w:eastAsia="仿宋" w:hAnsi="仿宋" w:hint="eastAsia"/>
          <w:sz w:val="30"/>
          <w:szCs w:val="30"/>
        </w:rPr>
        <w:t>被描述为豹子</w:t>
      </w:r>
      <w:r w:rsidR="00AE62EC" w:rsidRPr="00FA21AB">
        <w:rPr>
          <w:rFonts w:ascii="仿宋" w:eastAsia="仿宋" w:hAnsi="仿宋"/>
          <w:sz w:val="30"/>
          <w:szCs w:val="30"/>
        </w:rPr>
        <w:t>(参看《揭秘启示录》，572节)</w:t>
      </w:r>
      <w:r w:rsidR="000E4F84" w:rsidRPr="00FA21AB">
        <w:rPr>
          <w:rFonts w:ascii="仿宋" w:eastAsia="仿宋" w:hAnsi="仿宋" w:hint="eastAsia"/>
          <w:sz w:val="30"/>
          <w:szCs w:val="30"/>
        </w:rPr>
        <w:t>。</w:t>
      </w:r>
    </w:p>
    <w:p w14:paraId="3599C97F" w14:textId="77777777" w:rsidR="00330B7F" w:rsidRPr="00FA21AB" w:rsidRDefault="00AE62EC" w:rsidP="003203CE">
      <w:pPr>
        <w:pStyle w:val="2"/>
        <w:rPr>
          <w:rFonts w:asciiTheme="minorEastAsia" w:hAnsiTheme="minorEastAsia"/>
          <w:b w:val="0"/>
          <w:sz w:val="30"/>
          <w:szCs w:val="30"/>
        </w:rPr>
      </w:pPr>
      <w:bookmarkStart w:id="47" w:name="_Toc171501674"/>
      <w:r w:rsidRPr="00FA21AB">
        <w:rPr>
          <w:rFonts w:hint="eastAsia"/>
        </w:rPr>
        <w:t>第九和第十诫：不可贪恋邻舍的房屋；</w:t>
      </w:r>
      <w:r w:rsidRPr="00FA21AB">
        <w:rPr>
          <w:rFonts w:asciiTheme="minorEastAsia" w:hAnsiTheme="minorEastAsia" w:hint="eastAsia"/>
          <w:sz w:val="30"/>
          <w:szCs w:val="30"/>
        </w:rPr>
        <w:t>也不可贪恋邻舍的妻子、</w:t>
      </w:r>
      <w:r w:rsidR="00F53DA5" w:rsidRPr="00FA21AB">
        <w:rPr>
          <w:rFonts w:asciiTheme="minorEastAsia" w:hAnsiTheme="minorEastAsia" w:hint="eastAsia"/>
          <w:sz w:val="30"/>
          <w:szCs w:val="30"/>
        </w:rPr>
        <w:t>仆婢、牛驴，并</w:t>
      </w:r>
      <w:r w:rsidR="008D22DB" w:rsidRPr="00FA21AB">
        <w:rPr>
          <w:rFonts w:asciiTheme="minorEastAsia" w:hAnsiTheme="minorEastAsia" w:hint="eastAsia"/>
          <w:sz w:val="30"/>
          <w:szCs w:val="30"/>
        </w:rPr>
        <w:t>邻舍</w:t>
      </w:r>
      <w:r w:rsidR="00F53DA5" w:rsidRPr="00FA21AB">
        <w:rPr>
          <w:rFonts w:asciiTheme="minorEastAsia" w:hAnsiTheme="minorEastAsia" w:hint="eastAsia"/>
          <w:sz w:val="30"/>
          <w:szCs w:val="30"/>
        </w:rPr>
        <w:t>一切所有的</w:t>
      </w:r>
      <w:bookmarkEnd w:id="47"/>
    </w:p>
    <w:p w14:paraId="67D3E493" w14:textId="77777777" w:rsidR="00F53DA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325.</w:t>
      </w:r>
      <w:r w:rsidR="00F53DA5" w:rsidRPr="00FA21AB">
        <w:rPr>
          <w:rFonts w:ascii="仿宋" w:eastAsia="仿宋" w:hAnsi="仿宋" w:hint="eastAsia"/>
          <w:sz w:val="30"/>
          <w:szCs w:val="30"/>
        </w:rPr>
        <w:t>在如今流传的教义问答中，这些分成了两条诫命。其中一条是第九诫：不可贪恋邻舍的房屋；</w:t>
      </w:r>
      <w:r w:rsidR="008D22DB" w:rsidRPr="00FA21AB">
        <w:rPr>
          <w:rFonts w:ascii="仿宋" w:eastAsia="仿宋" w:hAnsi="仿宋" w:hint="eastAsia"/>
          <w:sz w:val="30"/>
          <w:szCs w:val="30"/>
        </w:rPr>
        <w:t>另一条是第十诫：不可贪恋邻舍的妻子、仆婢、牛驴，并邻舍一切所有的。由于这两条诫命在出埃及记</w:t>
      </w:r>
      <w:r w:rsidR="008D22DB" w:rsidRPr="00FA21AB">
        <w:rPr>
          <w:rFonts w:ascii="仿宋" w:eastAsia="仿宋" w:hAnsi="仿宋"/>
          <w:sz w:val="30"/>
          <w:szCs w:val="30"/>
        </w:rPr>
        <w:t>20:17和申命记5:21中</w:t>
      </w:r>
      <w:r w:rsidR="008D22DB" w:rsidRPr="00FA21AB">
        <w:rPr>
          <w:rFonts w:ascii="仿宋" w:eastAsia="仿宋" w:hAnsi="仿宋" w:hint="eastAsia"/>
          <w:sz w:val="30"/>
          <w:szCs w:val="30"/>
        </w:rPr>
        <w:t>合在一起，形成一节经文，所以我把它们放在一起。然而，把它们合成一条诫命却不是我的意图。我想</w:t>
      </w:r>
      <w:r w:rsidR="00E31D85" w:rsidRPr="00FA21AB">
        <w:rPr>
          <w:rFonts w:ascii="仿宋" w:eastAsia="仿宋" w:hAnsi="仿宋" w:hint="eastAsia"/>
          <w:sz w:val="30"/>
          <w:szCs w:val="30"/>
        </w:rPr>
        <w:t>按原样把它们分成两条诫命，因为所有诫命都被称为十句话</w:t>
      </w:r>
      <w:r w:rsidR="00E31D85" w:rsidRPr="00FA21AB">
        <w:rPr>
          <w:rFonts w:ascii="仿宋" w:eastAsia="仿宋" w:hAnsi="仿宋"/>
          <w:sz w:val="30"/>
          <w:szCs w:val="30"/>
        </w:rPr>
        <w:t>(</w:t>
      </w:r>
      <w:r w:rsidR="00E31D85" w:rsidRPr="00FA21AB">
        <w:rPr>
          <w:rFonts w:ascii="仿宋" w:eastAsia="仿宋" w:hAnsi="仿宋" w:hint="eastAsia"/>
          <w:sz w:val="30"/>
          <w:szCs w:val="30"/>
        </w:rPr>
        <w:t>出埃及记34:28; 申命记4:13;</w:t>
      </w:r>
      <w:r w:rsidR="00E31D85" w:rsidRPr="00FA21AB">
        <w:rPr>
          <w:rFonts w:ascii="仿宋" w:eastAsia="仿宋" w:hAnsi="仿宋"/>
          <w:sz w:val="30"/>
          <w:szCs w:val="30"/>
        </w:rPr>
        <w:t xml:space="preserve"> </w:t>
      </w:r>
      <w:r w:rsidR="00E31D85" w:rsidRPr="00FA21AB">
        <w:rPr>
          <w:rFonts w:ascii="仿宋" w:eastAsia="仿宋" w:hAnsi="仿宋" w:hint="eastAsia"/>
          <w:sz w:val="30"/>
          <w:szCs w:val="30"/>
        </w:rPr>
        <w:t>10:4)。</w:t>
      </w:r>
    </w:p>
    <w:p w14:paraId="46F4DAA1" w14:textId="77777777" w:rsidR="00E31D85"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326.</w:t>
      </w:r>
      <w:r w:rsidR="00E31D85" w:rsidRPr="00FA21AB">
        <w:rPr>
          <w:rFonts w:ascii="仿宋" w:eastAsia="仿宋" w:hAnsi="仿宋"/>
          <w:sz w:val="30"/>
          <w:szCs w:val="30"/>
        </w:rPr>
        <w:t>这两条诫命回顾了之前的所有诫命。它们教导并责令我们不可作恶，也不可贪恋作恶。因此，十诫不仅</w:t>
      </w:r>
      <w:r w:rsidR="003B5094" w:rsidRPr="00FA21AB">
        <w:rPr>
          <w:rFonts w:ascii="仿宋" w:eastAsia="仿宋" w:hAnsi="仿宋"/>
          <w:sz w:val="30"/>
          <w:szCs w:val="30"/>
        </w:rPr>
        <w:t>与我们的外在人有关，还与我们的内在人有关。不作恶事，却仍贪恋作恶事的人仍在作恶事。因为主说：</w:t>
      </w:r>
    </w:p>
    <w:p w14:paraId="3A743CAA" w14:textId="77777777" w:rsidR="003B5094" w:rsidRPr="00FA21AB" w:rsidRDefault="003B509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若有人贪恋别人的妻子，他就已经在心里与她犯通奸了。</w:t>
      </w:r>
      <w:r w:rsidRPr="00FA21AB">
        <w:rPr>
          <w:rFonts w:ascii="仿宋" w:eastAsia="仿宋" w:hAnsi="仿宋"/>
          <w:sz w:val="30"/>
          <w:szCs w:val="30"/>
        </w:rPr>
        <w:t>(马太福音5:27, 28)</w:t>
      </w:r>
    </w:p>
    <w:p w14:paraId="184807FF" w14:textId="77777777" w:rsidR="003B5094" w:rsidRPr="00FA21AB" w:rsidRDefault="003B5094"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我们的外在人不会变成内在人，或与内在人成为一体，直到我们的欲望被除去。主也教导了这一点，</w:t>
      </w:r>
      <w:r w:rsidR="00E90BE3" w:rsidRPr="00FA21AB">
        <w:rPr>
          <w:rFonts w:ascii="仿宋" w:eastAsia="仿宋" w:hAnsi="仿宋"/>
          <w:sz w:val="30"/>
          <w:szCs w:val="30"/>
        </w:rPr>
        <w:t>祂说：</w:t>
      </w:r>
    </w:p>
    <w:p w14:paraId="1E678AFE" w14:textId="77777777" w:rsidR="003B5094" w:rsidRPr="00FA21AB" w:rsidRDefault="00E90BE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你们这文士和法利赛人有祸了，因为你们洗净杯盘的外面，里面却盛满了勒索和放纵。你这瞎眼的法利赛人！先洗净杯盘的里面，好叫外面也干净了。</w:t>
      </w:r>
      <w:r w:rsidRPr="00FA21AB">
        <w:rPr>
          <w:rFonts w:ascii="仿宋" w:eastAsia="仿宋" w:hAnsi="仿宋"/>
          <w:sz w:val="30"/>
          <w:szCs w:val="30"/>
        </w:rPr>
        <w:t>(马太福音23:25-26)</w:t>
      </w:r>
    </w:p>
    <w:p w14:paraId="054C0573" w14:textId="77777777" w:rsidR="00E90BE3" w:rsidRPr="00FA21AB" w:rsidRDefault="00E90BE3"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主在这一整章从头到尾还说了很多。</w:t>
      </w:r>
      <w:r w:rsidRPr="00FA21AB">
        <w:rPr>
          <w:rFonts w:ascii="仿宋" w:eastAsia="仿宋" w:hAnsi="仿宋" w:hint="eastAsia"/>
          <w:sz w:val="30"/>
          <w:szCs w:val="30"/>
        </w:rPr>
        <w:t>法利赛人的内在问题是贪恋</w:t>
      </w:r>
      <w:r w:rsidRPr="00FA21AB">
        <w:rPr>
          <w:rFonts w:ascii="仿宋" w:eastAsia="仿宋" w:hAnsi="仿宋" w:hint="eastAsia"/>
          <w:sz w:val="30"/>
          <w:szCs w:val="30"/>
        </w:rPr>
        <w:lastRenderedPageBreak/>
        <w:t>做第一、二、五、六、七、八诫所说不可做的事。</w:t>
      </w:r>
    </w:p>
    <w:p w14:paraId="5079B1B7" w14:textId="77777777" w:rsidR="00E90BE3" w:rsidRPr="00FA21AB" w:rsidRDefault="00E90BE3"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众所周知，主在世时，赐予教会内在教导。教会的内在教导告诉我们不可贪恋作恶。祂教导我们这一点，是为了叫我们</w:t>
      </w:r>
      <w:r w:rsidR="00D23858" w:rsidRPr="00FA21AB">
        <w:rPr>
          <w:rFonts w:ascii="仿宋" w:eastAsia="仿宋" w:hAnsi="仿宋" w:hint="eastAsia"/>
          <w:sz w:val="30"/>
          <w:szCs w:val="30"/>
        </w:rPr>
        <w:t>的内在人和外在人成为一体，这等于重生，也就是主与尼哥底母所讨论的事(约翰福音3章)。只有通过主，我们才能新生或重生，从而变成内在人。</w:t>
      </w:r>
    </w:p>
    <w:p w14:paraId="67A3A85F" w14:textId="77777777" w:rsidR="00D23858" w:rsidRPr="00FA21AB" w:rsidRDefault="00D2385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这两条诫命回顾了之前</w:t>
      </w:r>
      <w:r w:rsidR="003E3C22" w:rsidRPr="00FA21AB">
        <w:rPr>
          <w:rFonts w:ascii="仿宋" w:eastAsia="仿宋" w:hAnsi="仿宋"/>
          <w:sz w:val="30"/>
          <w:szCs w:val="30"/>
        </w:rPr>
        <w:t>所有禁止贪恋这些事的诫命。因此，首先提到的是房屋，接着是妻子，然后是</w:t>
      </w:r>
      <w:r w:rsidR="003E3C22" w:rsidRPr="00FA21AB">
        <w:rPr>
          <w:rFonts w:ascii="仿宋" w:eastAsia="仿宋" w:hAnsi="仿宋" w:hint="eastAsia"/>
          <w:sz w:val="30"/>
          <w:szCs w:val="30"/>
        </w:rPr>
        <w:t>仆婢、牛驴，最后是邻舍一切所有的。房屋在列表</w:t>
      </w:r>
      <w:r w:rsidR="00641E06" w:rsidRPr="00FA21AB">
        <w:rPr>
          <w:rFonts w:ascii="仿宋" w:eastAsia="仿宋" w:hAnsi="仿宋" w:hint="eastAsia"/>
          <w:sz w:val="30"/>
          <w:szCs w:val="30"/>
        </w:rPr>
        <w:t>中</w:t>
      </w:r>
      <w:r w:rsidR="003E3C22" w:rsidRPr="00FA21AB">
        <w:rPr>
          <w:rFonts w:ascii="仿宋" w:eastAsia="仿宋" w:hAnsi="仿宋" w:hint="eastAsia"/>
          <w:sz w:val="30"/>
          <w:szCs w:val="30"/>
        </w:rPr>
        <w:t>的其余一切事物之前，因为丈夫、妻子、仆婢、牛驴就是房屋的所有部分。接下来提到的妻子在之后列表</w:t>
      </w:r>
      <w:r w:rsidR="00641E06" w:rsidRPr="00FA21AB">
        <w:rPr>
          <w:rFonts w:ascii="仿宋" w:eastAsia="仿宋" w:hAnsi="仿宋" w:hint="eastAsia"/>
          <w:sz w:val="30"/>
          <w:szCs w:val="30"/>
        </w:rPr>
        <w:t>中</w:t>
      </w:r>
      <w:r w:rsidR="003E3C22" w:rsidRPr="00FA21AB">
        <w:rPr>
          <w:rFonts w:ascii="仿宋" w:eastAsia="仿宋" w:hAnsi="仿宋" w:hint="eastAsia"/>
          <w:sz w:val="30"/>
          <w:szCs w:val="30"/>
        </w:rPr>
        <w:t>的其余</w:t>
      </w:r>
      <w:r w:rsidR="00261C6D" w:rsidRPr="00FA21AB">
        <w:rPr>
          <w:rFonts w:ascii="仿宋" w:eastAsia="仿宋" w:hAnsi="仿宋" w:hint="eastAsia"/>
          <w:sz w:val="30"/>
          <w:szCs w:val="30"/>
        </w:rPr>
        <w:t>一切事物之前，因为她是掌管房屋的女人，正如她的丈夫是掌管房屋的男人。</w:t>
      </w:r>
    </w:p>
    <w:p w14:paraId="0C7F3E20" w14:textId="77777777" w:rsidR="00D23858" w:rsidRPr="00FA21AB" w:rsidRDefault="00261C6D"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仆婢在他们之下，牛驴在仆婢之下。最后，仆婢之下的一切事物都涵盖在“邻舍一切所有的”</w:t>
      </w:r>
      <w:r w:rsidR="008F653F" w:rsidRPr="00FA21AB">
        <w:rPr>
          <w:rFonts w:ascii="仿宋" w:eastAsia="仿宋" w:hAnsi="仿宋" w:hint="eastAsia"/>
          <w:sz w:val="30"/>
          <w:szCs w:val="30"/>
        </w:rPr>
        <w:t>之</w:t>
      </w:r>
      <w:r w:rsidRPr="00FA21AB">
        <w:rPr>
          <w:rFonts w:ascii="仿宋" w:eastAsia="仿宋" w:hAnsi="仿宋" w:hint="eastAsia"/>
          <w:sz w:val="30"/>
          <w:szCs w:val="30"/>
        </w:rPr>
        <w:t>中了。</w:t>
      </w:r>
      <w:r w:rsidR="008F653F" w:rsidRPr="00FA21AB">
        <w:rPr>
          <w:rFonts w:ascii="仿宋" w:eastAsia="仿宋" w:hAnsi="仿宋" w:hint="eastAsia"/>
          <w:sz w:val="30"/>
          <w:szCs w:val="30"/>
        </w:rPr>
        <w:t>这表明，无论总体还是细节，无论广义还是狭义，这两条诫命都回顾了之前所有的诫命。</w:t>
      </w:r>
    </w:p>
    <w:p w14:paraId="087EFD89" w14:textId="77777777" w:rsidR="005C180E"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327.</w:t>
      </w:r>
      <w:r w:rsidR="005C180E" w:rsidRPr="00FA21AB">
        <w:rPr>
          <w:rFonts w:ascii="仿宋" w:eastAsia="仿宋" w:hAnsi="仿宋"/>
          <w:sz w:val="30"/>
          <w:szCs w:val="30"/>
        </w:rPr>
        <w:t>在属灵意义上，这些诫命禁止一切反对灵，也就是</w:t>
      </w:r>
      <w:r w:rsidR="00786869" w:rsidRPr="00FA21AB">
        <w:rPr>
          <w:rFonts w:ascii="仿宋" w:eastAsia="仿宋" w:hAnsi="仿宋"/>
          <w:sz w:val="30"/>
          <w:szCs w:val="30"/>
        </w:rPr>
        <w:t>教会所教导的属灵品质</w:t>
      </w:r>
      <w:r w:rsidR="005C180E" w:rsidRPr="00FA21AB">
        <w:rPr>
          <w:rFonts w:ascii="仿宋" w:eastAsia="仿宋" w:hAnsi="仿宋"/>
          <w:sz w:val="30"/>
          <w:szCs w:val="30"/>
        </w:rPr>
        <w:t>的欲望，</w:t>
      </w:r>
      <w:r w:rsidR="00786869" w:rsidRPr="00FA21AB">
        <w:rPr>
          <w:rFonts w:ascii="仿宋" w:eastAsia="仿宋" w:hAnsi="仿宋"/>
          <w:sz w:val="30"/>
          <w:szCs w:val="30"/>
        </w:rPr>
        <w:t>这些属灵品质主要与信和仁有关。如果我们的欲望没有被</w:t>
      </w:r>
      <w:r w:rsidR="00786869" w:rsidRPr="00FA21AB">
        <w:rPr>
          <w:rFonts w:ascii="仿宋" w:eastAsia="仿宋" w:hAnsi="仿宋" w:hint="eastAsia"/>
          <w:sz w:val="30"/>
          <w:szCs w:val="30"/>
        </w:rPr>
        <w:t>驯服，那么我们的肉体就会追求自己的自由，很快就会陷入各种邪恶。</w:t>
      </w:r>
      <w:r w:rsidR="003F6731" w:rsidRPr="00FA21AB">
        <w:rPr>
          <w:rFonts w:ascii="仿宋" w:eastAsia="仿宋" w:hAnsi="仿宋" w:hint="eastAsia"/>
          <w:sz w:val="30"/>
          <w:szCs w:val="30"/>
        </w:rPr>
        <w:t>从保罗书信我们知道：</w:t>
      </w:r>
    </w:p>
    <w:p w14:paraId="0AD1352F" w14:textId="77777777" w:rsidR="003F6731" w:rsidRPr="00FA21AB" w:rsidRDefault="003F673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肉体有反对灵的情欲，灵有反对肉体的情欲。</w:t>
      </w:r>
      <w:r w:rsidRPr="00FA21AB">
        <w:rPr>
          <w:rFonts w:ascii="仿宋" w:eastAsia="仿宋" w:hAnsi="仿宋"/>
          <w:sz w:val="30"/>
          <w:szCs w:val="30"/>
        </w:rPr>
        <w:t>(</w:t>
      </w:r>
      <w:r w:rsidRPr="00FA21AB">
        <w:rPr>
          <w:rFonts w:ascii="仿宋" w:eastAsia="仿宋" w:hAnsi="仿宋" w:hint="eastAsia"/>
          <w:sz w:val="30"/>
          <w:szCs w:val="30"/>
        </w:rPr>
        <w:t>加拉太书</w:t>
      </w:r>
      <w:r w:rsidRPr="00FA21AB">
        <w:rPr>
          <w:rFonts w:ascii="仿宋" w:eastAsia="仿宋" w:hAnsi="仿宋"/>
          <w:sz w:val="30"/>
          <w:szCs w:val="30"/>
        </w:rPr>
        <w:t>5:17)</w:t>
      </w:r>
      <w:r w:rsidRPr="00FA21AB">
        <w:rPr>
          <w:rFonts w:ascii="仿宋" w:eastAsia="仿宋" w:hAnsi="仿宋" w:hint="eastAsia"/>
          <w:sz w:val="30"/>
          <w:szCs w:val="30"/>
        </w:rPr>
        <w:t xml:space="preserve"> </w:t>
      </w:r>
    </w:p>
    <w:p w14:paraId="16F1F955" w14:textId="77777777" w:rsidR="003F6731" w:rsidRPr="00FA21AB" w:rsidRDefault="003F673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从雅各书我们知道：</w:t>
      </w:r>
    </w:p>
    <w:p w14:paraId="5BF700A1" w14:textId="77777777" w:rsidR="003F6731" w:rsidRPr="00FA21AB" w:rsidRDefault="003F6731"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各人被</w:t>
      </w:r>
      <w:r w:rsidR="007A38DA" w:rsidRPr="00FA21AB">
        <w:rPr>
          <w:rFonts w:ascii="仿宋" w:eastAsia="仿宋" w:hAnsi="仿宋" w:hint="eastAsia"/>
          <w:sz w:val="30"/>
          <w:szCs w:val="30"/>
        </w:rPr>
        <w:t>牵引诱惑</w:t>
      </w:r>
      <w:r w:rsidRPr="00FA21AB">
        <w:rPr>
          <w:rFonts w:ascii="仿宋" w:eastAsia="仿宋" w:hAnsi="仿宋" w:hint="eastAsia"/>
          <w:sz w:val="30"/>
          <w:szCs w:val="30"/>
        </w:rPr>
        <w:t>，乃是被自己的</w:t>
      </w:r>
      <w:r w:rsidR="008941AD" w:rsidRPr="00FA21AB">
        <w:rPr>
          <w:rFonts w:ascii="仿宋" w:eastAsia="仿宋" w:hAnsi="仿宋" w:hint="eastAsia"/>
          <w:sz w:val="30"/>
          <w:szCs w:val="30"/>
        </w:rPr>
        <w:t>欲望</w:t>
      </w:r>
      <w:r w:rsidR="007A38DA" w:rsidRPr="00FA21AB">
        <w:rPr>
          <w:rFonts w:ascii="仿宋" w:eastAsia="仿宋" w:hAnsi="仿宋" w:hint="eastAsia"/>
          <w:sz w:val="30"/>
          <w:szCs w:val="30"/>
        </w:rPr>
        <w:t>试探</w:t>
      </w:r>
      <w:r w:rsidRPr="00FA21AB">
        <w:rPr>
          <w:rFonts w:ascii="仿宋" w:eastAsia="仿宋" w:hAnsi="仿宋" w:hint="eastAsia"/>
          <w:sz w:val="30"/>
          <w:szCs w:val="30"/>
        </w:rPr>
        <w:t>。</w:t>
      </w:r>
      <w:r w:rsidR="007A38DA" w:rsidRPr="00FA21AB">
        <w:rPr>
          <w:rFonts w:ascii="仿宋" w:eastAsia="仿宋" w:hAnsi="仿宋" w:hint="eastAsia"/>
          <w:sz w:val="30"/>
          <w:szCs w:val="30"/>
        </w:rPr>
        <w:t>欲望</w:t>
      </w:r>
      <w:r w:rsidRPr="00FA21AB">
        <w:rPr>
          <w:rFonts w:ascii="仿宋" w:eastAsia="仿宋" w:hAnsi="仿宋" w:hint="eastAsia"/>
          <w:sz w:val="30"/>
          <w:szCs w:val="30"/>
        </w:rPr>
        <w:t>既怀了胎，就生出罪来；罪既长成，就生出死来</w:t>
      </w:r>
      <w:r w:rsidR="007A38DA" w:rsidRPr="00FA21AB">
        <w:rPr>
          <w:rFonts w:ascii="仿宋" w:eastAsia="仿宋" w:hAnsi="仿宋" w:hint="eastAsia"/>
          <w:sz w:val="30"/>
          <w:szCs w:val="30"/>
        </w:rPr>
        <w:t>。</w:t>
      </w:r>
      <w:r w:rsidR="007A38DA" w:rsidRPr="00FA21AB">
        <w:rPr>
          <w:rFonts w:ascii="仿宋" w:eastAsia="仿宋" w:hAnsi="仿宋"/>
          <w:sz w:val="30"/>
          <w:szCs w:val="30"/>
        </w:rPr>
        <w:t>(</w:t>
      </w:r>
      <w:r w:rsidR="007A38DA" w:rsidRPr="00FA21AB">
        <w:rPr>
          <w:rFonts w:ascii="仿宋" w:eastAsia="仿宋" w:hAnsi="仿宋" w:hint="eastAsia"/>
          <w:sz w:val="30"/>
          <w:szCs w:val="30"/>
        </w:rPr>
        <w:t>雅各书</w:t>
      </w:r>
      <w:r w:rsidR="007A38DA" w:rsidRPr="00FA21AB">
        <w:rPr>
          <w:rFonts w:ascii="仿宋" w:eastAsia="仿宋" w:hAnsi="仿宋"/>
          <w:sz w:val="30"/>
          <w:szCs w:val="30"/>
        </w:rPr>
        <w:t>1:14, 15)</w:t>
      </w:r>
    </w:p>
    <w:p w14:paraId="2DDFF6A8" w14:textId="77777777" w:rsidR="007A38DA" w:rsidRPr="00FA21AB" w:rsidRDefault="007A38D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从彼得后书我们知道：</w:t>
      </w:r>
    </w:p>
    <w:p w14:paraId="04066087" w14:textId="77777777" w:rsidR="007A38DA" w:rsidRPr="00FA21AB" w:rsidRDefault="007A38D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主把不义的人</w:t>
      </w:r>
      <w:r w:rsidRPr="00FA21AB">
        <w:rPr>
          <w:rFonts w:ascii="仿宋" w:eastAsia="仿宋" w:hAnsi="仿宋" w:hint="eastAsia"/>
          <w:sz w:val="30"/>
          <w:szCs w:val="30"/>
        </w:rPr>
        <w:t>留在惩罚之下等候审判的日子，那些些随从肉体、行在欲望中的人，尤其如此。</w:t>
      </w:r>
      <w:r w:rsidRPr="00FA21AB">
        <w:rPr>
          <w:rFonts w:ascii="仿宋" w:eastAsia="仿宋" w:hAnsi="仿宋"/>
          <w:sz w:val="30"/>
          <w:szCs w:val="30"/>
        </w:rPr>
        <w:t>(彼得后书2:9, 10)</w:t>
      </w:r>
    </w:p>
    <w:p w14:paraId="03B1D830" w14:textId="77777777" w:rsidR="00D176AF" w:rsidRPr="00FA21AB" w:rsidRDefault="007A38DA"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简言之，</w:t>
      </w:r>
      <w:r w:rsidR="00D176AF" w:rsidRPr="00FA21AB">
        <w:rPr>
          <w:rFonts w:ascii="仿宋" w:eastAsia="仿宋" w:hAnsi="仿宋" w:hint="eastAsia"/>
          <w:sz w:val="30"/>
          <w:szCs w:val="30"/>
        </w:rPr>
        <w:t>合在一起的</w:t>
      </w:r>
      <w:r w:rsidRPr="00FA21AB">
        <w:rPr>
          <w:rFonts w:ascii="仿宋" w:eastAsia="仿宋" w:hAnsi="仿宋" w:hint="eastAsia"/>
          <w:sz w:val="30"/>
          <w:szCs w:val="30"/>
        </w:rPr>
        <w:t>这两条诫命</w:t>
      </w:r>
      <w:r w:rsidR="00D176AF" w:rsidRPr="00FA21AB">
        <w:rPr>
          <w:rFonts w:ascii="仿宋" w:eastAsia="仿宋" w:hAnsi="仿宋" w:hint="eastAsia"/>
          <w:sz w:val="30"/>
          <w:szCs w:val="30"/>
        </w:rPr>
        <w:t>在属灵意义上</w:t>
      </w:r>
      <w:r w:rsidRPr="00FA21AB">
        <w:rPr>
          <w:rFonts w:ascii="仿宋" w:eastAsia="仿宋" w:hAnsi="仿宋" w:hint="eastAsia"/>
          <w:sz w:val="30"/>
          <w:szCs w:val="30"/>
        </w:rPr>
        <w:t>回顾了</w:t>
      </w:r>
      <w:r w:rsidR="00D176AF" w:rsidRPr="00FA21AB">
        <w:rPr>
          <w:rFonts w:ascii="仿宋" w:eastAsia="仿宋" w:hAnsi="仿宋" w:hint="eastAsia"/>
          <w:sz w:val="30"/>
          <w:szCs w:val="30"/>
        </w:rPr>
        <w:t>之</w:t>
      </w:r>
      <w:r w:rsidRPr="00FA21AB">
        <w:rPr>
          <w:rFonts w:ascii="仿宋" w:eastAsia="仿宋" w:hAnsi="仿宋" w:hint="eastAsia"/>
          <w:sz w:val="30"/>
          <w:szCs w:val="30"/>
        </w:rPr>
        <w:t>前</w:t>
      </w:r>
      <w:r w:rsidR="00D176AF" w:rsidRPr="00FA21AB">
        <w:rPr>
          <w:rFonts w:ascii="仿宋" w:eastAsia="仿宋" w:hAnsi="仿宋" w:hint="eastAsia"/>
          <w:sz w:val="30"/>
          <w:szCs w:val="30"/>
        </w:rPr>
        <w:t>所赋予</w:t>
      </w:r>
      <w:r w:rsidR="00D176AF" w:rsidRPr="00FA21AB">
        <w:rPr>
          <w:rFonts w:ascii="仿宋" w:eastAsia="仿宋" w:hAnsi="仿宋" w:hint="eastAsia"/>
          <w:sz w:val="30"/>
          <w:szCs w:val="30"/>
        </w:rPr>
        <w:lastRenderedPageBreak/>
        <w:t>的一切诫命的属灵意义，并补充说，我们不可贪恋作这些恶事。这同样适用于属天意义上所赋予的一切诫命，但再把它们全部列出来是没有意义的。</w:t>
      </w:r>
    </w:p>
    <w:p w14:paraId="58BF654E" w14:textId="77777777" w:rsidR="00D176A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328.</w:t>
      </w:r>
      <w:r w:rsidR="00D176AF" w:rsidRPr="00FA21AB">
        <w:rPr>
          <w:rFonts w:ascii="仿宋" w:eastAsia="仿宋" w:hAnsi="仿宋"/>
          <w:sz w:val="30"/>
          <w:szCs w:val="30"/>
        </w:rPr>
        <w:t>肉体，就是眼目和其它感官的欲望，当与灵的欲望(就是灵的情感，渴望和快乐)分离时，与动物所拥有的欲望完全一样。因此，</w:t>
      </w:r>
      <w:r w:rsidR="00BD6725" w:rsidRPr="00FA21AB">
        <w:rPr>
          <w:rFonts w:ascii="仿宋" w:eastAsia="仿宋" w:hAnsi="仿宋"/>
          <w:sz w:val="30"/>
          <w:szCs w:val="30"/>
        </w:rPr>
        <w:t>肉体的欲望本身是兽性的。灵的渴望是天使所拥有的；它们</w:t>
      </w:r>
      <w:r w:rsidR="00910066" w:rsidRPr="00FA21AB">
        <w:rPr>
          <w:rFonts w:ascii="仿宋" w:eastAsia="仿宋" w:hAnsi="仿宋"/>
          <w:sz w:val="30"/>
          <w:szCs w:val="30"/>
        </w:rPr>
        <w:t>可</w:t>
      </w:r>
      <w:r w:rsidR="00BD6725" w:rsidRPr="00FA21AB">
        <w:rPr>
          <w:rFonts w:ascii="仿宋" w:eastAsia="仿宋" w:hAnsi="仿宋"/>
          <w:sz w:val="30"/>
          <w:szCs w:val="30"/>
        </w:rPr>
        <w:t>称为</w:t>
      </w:r>
      <w:r w:rsidR="00910066" w:rsidRPr="00FA21AB">
        <w:rPr>
          <w:rFonts w:ascii="仿宋" w:eastAsia="仿宋" w:hAnsi="仿宋"/>
          <w:sz w:val="30"/>
          <w:szCs w:val="30"/>
        </w:rPr>
        <w:t>真正人性的渴望。因此，我们越</w:t>
      </w:r>
      <w:r w:rsidR="00910066" w:rsidRPr="00FA21AB">
        <w:rPr>
          <w:rFonts w:ascii="仿宋" w:eastAsia="仿宋" w:hAnsi="仿宋" w:hint="eastAsia"/>
          <w:sz w:val="30"/>
          <w:szCs w:val="30"/>
        </w:rPr>
        <w:t>沉迷于肉体的欲望，就越成为动物和野兽；我们越给予我们的灵当有的渴望，就越成为一个人和一位天使。</w:t>
      </w:r>
    </w:p>
    <w:p w14:paraId="419E4032" w14:textId="77777777" w:rsidR="00910066" w:rsidRPr="00FA21AB" w:rsidRDefault="0091006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肉体的欲望可比作</w:t>
      </w:r>
      <w:r w:rsidRPr="00FA21AB">
        <w:rPr>
          <w:rFonts w:ascii="仿宋" w:eastAsia="仿宋" w:hAnsi="仿宋" w:hint="eastAsia"/>
          <w:sz w:val="30"/>
          <w:szCs w:val="30"/>
        </w:rPr>
        <w:t>晒干、烧焦的葡萄，或野葡萄，而灵的渴望可比作美味多汁</w:t>
      </w:r>
      <w:r w:rsidR="00564838" w:rsidRPr="00FA21AB">
        <w:rPr>
          <w:rFonts w:ascii="仿宋" w:eastAsia="仿宋" w:hAnsi="仿宋" w:hint="eastAsia"/>
          <w:sz w:val="30"/>
          <w:szCs w:val="30"/>
        </w:rPr>
        <w:t>的葡萄，或从中榨出来的葡萄酒的味道。肉体的欲望就像养驴、山羊和猪的圈舍，而灵的渴望就像养纯种马，以及绵羊和羔羊的圈舍。事实上，肉体的欲望不同于灵的渴望，就像</w:t>
      </w:r>
      <w:r w:rsidR="000879C6" w:rsidRPr="00FA21AB">
        <w:rPr>
          <w:rFonts w:ascii="仿宋" w:eastAsia="仿宋" w:hAnsi="仿宋" w:hint="eastAsia"/>
          <w:sz w:val="30"/>
          <w:szCs w:val="30"/>
        </w:rPr>
        <w:t>驴不同于马，山羊不同于绵羊，猪不同于羔羊一样。它们的区别就像矿渣和金子、石灰和银子、珊瑚和红宝石，等等的区别。欲望和行为就像血与肉，或油与火那样紧密相连。欲望就在行为中，就像我们肺里的空气在我们的呼吸和言语中；或风在我们航行时的船帆中；或</w:t>
      </w:r>
      <w:r w:rsidR="00557382" w:rsidRPr="00FA21AB">
        <w:rPr>
          <w:rFonts w:ascii="仿宋" w:eastAsia="仿宋" w:hAnsi="仿宋" w:hint="eastAsia"/>
          <w:sz w:val="30"/>
          <w:szCs w:val="30"/>
        </w:rPr>
        <w:t>水在使机械转动和运行的水轮中。</w:t>
      </w:r>
    </w:p>
    <w:p w14:paraId="6F11965A" w14:textId="77777777" w:rsidR="00C4282A" w:rsidRPr="00FA21AB" w:rsidRDefault="00C4282A" w:rsidP="003203CE">
      <w:pPr>
        <w:pStyle w:val="2"/>
      </w:pPr>
      <w:bookmarkStart w:id="48" w:name="_Toc171501675"/>
      <w:r w:rsidRPr="00FA21AB">
        <w:rPr>
          <w:rFonts w:hint="eastAsia"/>
        </w:rPr>
        <w:t>十诫包含</w:t>
      </w:r>
      <w:r w:rsidR="00557382" w:rsidRPr="00FA21AB">
        <w:rPr>
          <w:rFonts w:hint="eastAsia"/>
        </w:rPr>
        <w:t>关于</w:t>
      </w:r>
      <w:r w:rsidRPr="00FA21AB">
        <w:rPr>
          <w:rFonts w:hint="eastAsia"/>
        </w:rPr>
        <w:t>如何爱</w:t>
      </w:r>
      <w:r w:rsidR="00557382" w:rsidRPr="00FA21AB">
        <w:rPr>
          <w:rFonts w:hint="eastAsia"/>
        </w:rPr>
        <w:t>神和</w:t>
      </w:r>
      <w:r w:rsidRPr="00FA21AB">
        <w:rPr>
          <w:rFonts w:hint="eastAsia"/>
        </w:rPr>
        <w:t>爱邻的一切</w:t>
      </w:r>
      <w:bookmarkEnd w:id="48"/>
    </w:p>
    <w:p w14:paraId="10C1F2E2" w14:textId="77777777" w:rsidR="00F73590"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329.</w:t>
      </w:r>
      <w:r w:rsidR="00557382" w:rsidRPr="00FA21AB">
        <w:rPr>
          <w:rFonts w:ascii="仿宋" w:eastAsia="仿宋" w:hAnsi="仿宋" w:hint="eastAsia"/>
          <w:sz w:val="30"/>
          <w:szCs w:val="30"/>
        </w:rPr>
        <w:t>十诫中的八</w:t>
      </w:r>
      <w:r w:rsidR="00922188" w:rsidRPr="00FA21AB">
        <w:rPr>
          <w:rFonts w:ascii="仿宋" w:eastAsia="仿宋" w:hAnsi="仿宋" w:hint="eastAsia"/>
          <w:sz w:val="30"/>
          <w:szCs w:val="30"/>
        </w:rPr>
        <w:t>条</w:t>
      </w:r>
      <w:r w:rsidR="00557382" w:rsidRPr="00FA21AB">
        <w:rPr>
          <w:rFonts w:ascii="仿宋" w:eastAsia="仿宋" w:hAnsi="仿宋" w:hint="eastAsia"/>
          <w:sz w:val="30"/>
          <w:szCs w:val="30"/>
        </w:rPr>
        <w:t>诫</w:t>
      </w:r>
      <w:r w:rsidR="00922188" w:rsidRPr="00FA21AB">
        <w:rPr>
          <w:rFonts w:ascii="仿宋" w:eastAsia="仿宋" w:hAnsi="仿宋" w:hint="eastAsia"/>
          <w:sz w:val="30"/>
          <w:szCs w:val="30"/>
        </w:rPr>
        <w:t>命</w:t>
      </w:r>
      <w:r w:rsidR="00557382" w:rsidRPr="00FA21AB">
        <w:rPr>
          <w:rFonts w:ascii="仿宋" w:eastAsia="仿宋" w:hAnsi="仿宋" w:hint="eastAsia"/>
          <w:sz w:val="30"/>
          <w:szCs w:val="30"/>
        </w:rPr>
        <w:t>，即第一、二、五、六、七、八、九、十诫，没有说关于爱神和爱邻的话。它们没有说，我们必须爱神，必须尊神的名为圣；也没有说我们必须爱邻，或</w:t>
      </w:r>
      <w:r w:rsidR="00F73590" w:rsidRPr="00FA21AB">
        <w:rPr>
          <w:rFonts w:ascii="仿宋" w:eastAsia="仿宋" w:hAnsi="仿宋" w:hint="eastAsia"/>
          <w:sz w:val="30"/>
          <w:szCs w:val="30"/>
        </w:rPr>
        <w:t>诚实、正直地对待我们的邻舍。它们只是说，在我面前</w:t>
      </w:r>
      <w:r w:rsidR="00683703" w:rsidRPr="00FA21AB">
        <w:rPr>
          <w:rFonts w:ascii="仿宋" w:eastAsia="仿宋" w:hAnsi="仿宋" w:hint="eastAsia"/>
          <w:sz w:val="30"/>
          <w:szCs w:val="30"/>
        </w:rPr>
        <w:t>不可</w:t>
      </w:r>
      <w:r w:rsidR="00F73590" w:rsidRPr="00FA21AB">
        <w:rPr>
          <w:rFonts w:ascii="仿宋" w:eastAsia="仿宋" w:hAnsi="仿宋" w:hint="eastAsia"/>
          <w:sz w:val="30"/>
          <w:szCs w:val="30"/>
        </w:rPr>
        <w:t>有别的神；不可妄称神的名；不可杀人；不可通奸；不可偷盗；不可作假见证；不可贪恋邻舍所有的。简言之，我们不可意图、思考或实行反对神或邻舍的邪恶。</w:t>
      </w:r>
      <w:r w:rsidR="00F73590" w:rsidRPr="00FA21AB">
        <w:rPr>
          <w:rFonts w:ascii="仿宋" w:eastAsia="仿宋" w:hAnsi="仿宋"/>
          <w:sz w:val="30"/>
          <w:szCs w:val="30"/>
        </w:rPr>
        <w:t>我们没有</w:t>
      </w:r>
      <w:r w:rsidR="00F73590" w:rsidRPr="00FA21AB">
        <w:rPr>
          <w:rFonts w:ascii="仿宋" w:eastAsia="仿宋" w:hAnsi="仿宋"/>
          <w:sz w:val="30"/>
          <w:szCs w:val="30"/>
        </w:rPr>
        <w:lastRenderedPageBreak/>
        <w:t>被吩咐去做直接与仁爱有关的事。这是因为我们越因邪恶是罪而避开邪恶，就越想要与仁爱有关的良善。</w:t>
      </w:r>
      <w:r w:rsidR="009410B6" w:rsidRPr="00FA21AB">
        <w:rPr>
          <w:rFonts w:ascii="仿宋" w:eastAsia="仿宋" w:hAnsi="仿宋"/>
          <w:sz w:val="30"/>
          <w:szCs w:val="30"/>
        </w:rPr>
        <w:t>爱神和爱邻的第一步就是不作恶，第二步是行善，你在</w:t>
      </w:r>
      <w:r w:rsidR="009410B6" w:rsidRPr="00FA21AB">
        <w:rPr>
          <w:rFonts w:ascii="仿宋" w:eastAsia="仿宋" w:hAnsi="仿宋" w:hint="eastAsia"/>
          <w:sz w:val="30"/>
          <w:szCs w:val="30"/>
        </w:rPr>
        <w:t>《真实的基督教》关于仁爱的章节(</w:t>
      </w:r>
      <w:r w:rsidR="009410B6" w:rsidRPr="00FA21AB">
        <w:rPr>
          <w:rFonts w:ascii="仿宋" w:eastAsia="仿宋" w:hAnsi="仿宋"/>
          <w:sz w:val="30"/>
          <w:szCs w:val="30"/>
        </w:rPr>
        <w:t>435–438节</w:t>
      </w:r>
      <w:r w:rsidR="009410B6" w:rsidRPr="00FA21AB">
        <w:rPr>
          <w:rFonts w:ascii="仿宋" w:eastAsia="仿宋" w:hAnsi="仿宋" w:hint="eastAsia"/>
          <w:sz w:val="30"/>
          <w:szCs w:val="30"/>
        </w:rPr>
        <w:t>)会看到这一点</w:t>
      </w:r>
      <w:r w:rsidR="009410B6" w:rsidRPr="00FA21AB">
        <w:rPr>
          <w:rFonts w:ascii="仿宋" w:eastAsia="仿宋" w:hAnsi="仿宋"/>
          <w:sz w:val="30"/>
          <w:szCs w:val="30"/>
        </w:rPr>
        <w:t>。</w:t>
      </w:r>
    </w:p>
    <w:p w14:paraId="7B8F8910" w14:textId="77777777" w:rsidR="009410B6" w:rsidRPr="00FA21AB" w:rsidRDefault="009410B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有对意图或意愿和实行良善的爱，也有对意图或意愿和实行邪恶的爱。这两种爱彼此对立。第二种爱是地狱的爱，第一种爱是天堂的爱。</w:t>
      </w:r>
      <w:r w:rsidR="000236AA" w:rsidRPr="00FA21AB">
        <w:rPr>
          <w:rFonts w:ascii="仿宋" w:eastAsia="仿宋" w:hAnsi="仿宋"/>
          <w:sz w:val="30"/>
          <w:szCs w:val="30"/>
        </w:rPr>
        <w:t>整个地狱都喜欢作恶，整个天堂都喜欢行善。我们人类就生在各种邪恶中。从出生时起，我们就具有朝向来自地狱的东西的倾向。除非我们再次出生或重生，否则我们不能进入天堂。因此，在我们能意愿来自天堂的良善属性之前，我们从地狱所拥有的邪恶属性必须先除去。</w:t>
      </w:r>
      <w:r w:rsidR="00A6517F" w:rsidRPr="00FA21AB">
        <w:rPr>
          <w:rFonts w:ascii="仿宋" w:eastAsia="仿宋" w:hAnsi="仿宋"/>
          <w:sz w:val="30"/>
          <w:szCs w:val="30"/>
        </w:rPr>
        <w:t>在我们与魔鬼</w:t>
      </w:r>
      <w:r w:rsidR="00A6517F" w:rsidRPr="00FA21AB">
        <w:rPr>
          <w:rFonts w:ascii="仿宋" w:eastAsia="仿宋" w:hAnsi="仿宋" w:hint="eastAsia"/>
          <w:sz w:val="30"/>
          <w:szCs w:val="30"/>
        </w:rPr>
        <w:t>分离</w:t>
      </w:r>
      <w:r w:rsidR="00A6517F" w:rsidRPr="00FA21AB">
        <w:rPr>
          <w:rFonts w:ascii="仿宋" w:eastAsia="仿宋" w:hAnsi="仿宋"/>
          <w:sz w:val="30"/>
          <w:szCs w:val="30"/>
        </w:rPr>
        <w:t>之前，没有人能被主接纳。至于我们的恶行如何被除去，我们如何被引领做善事，这将在</w:t>
      </w:r>
      <w:r w:rsidR="00A6517F" w:rsidRPr="00FA21AB">
        <w:rPr>
          <w:rFonts w:ascii="仿宋" w:eastAsia="仿宋" w:hAnsi="仿宋" w:hint="eastAsia"/>
          <w:sz w:val="30"/>
          <w:szCs w:val="30"/>
        </w:rPr>
        <w:t>《真实的基督教》</w:t>
      </w:r>
      <w:r w:rsidR="009257CB" w:rsidRPr="00FA21AB">
        <w:rPr>
          <w:rFonts w:ascii="仿宋" w:eastAsia="仿宋" w:hAnsi="仿宋" w:hint="eastAsia"/>
          <w:sz w:val="30"/>
          <w:szCs w:val="30"/>
        </w:rPr>
        <w:t>关于悔改的章节(</w:t>
      </w:r>
      <w:r w:rsidR="009257CB" w:rsidRPr="00FA21AB">
        <w:rPr>
          <w:rFonts w:ascii="仿宋" w:eastAsia="仿宋" w:hAnsi="仿宋"/>
          <w:sz w:val="30"/>
          <w:szCs w:val="30"/>
        </w:rPr>
        <w:t>509–570</w:t>
      </w:r>
      <w:r w:rsidR="009257CB" w:rsidRPr="00FA21AB">
        <w:rPr>
          <w:rFonts w:ascii="仿宋" w:eastAsia="仿宋" w:hAnsi="仿宋" w:hint="eastAsia"/>
          <w:sz w:val="30"/>
          <w:szCs w:val="30"/>
        </w:rPr>
        <w:t>节)，以及关于改造和重生的章节(</w:t>
      </w:r>
      <w:r w:rsidR="009257CB" w:rsidRPr="00FA21AB">
        <w:rPr>
          <w:rFonts w:ascii="仿宋" w:eastAsia="仿宋" w:hAnsi="仿宋"/>
          <w:sz w:val="30"/>
          <w:szCs w:val="30"/>
        </w:rPr>
        <w:t>571–625</w:t>
      </w:r>
      <w:r w:rsidR="009257CB" w:rsidRPr="00FA21AB">
        <w:rPr>
          <w:rFonts w:ascii="仿宋" w:eastAsia="仿宋" w:hAnsi="仿宋" w:hint="eastAsia"/>
          <w:sz w:val="30"/>
          <w:szCs w:val="30"/>
        </w:rPr>
        <w:t>节)中予以说明。</w:t>
      </w:r>
    </w:p>
    <w:p w14:paraId="4C8A1729" w14:textId="77777777" w:rsidR="00C4282A" w:rsidRPr="00FA21AB" w:rsidRDefault="009257C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主在以赛亚书教导说，在我们所行的善事在神面前成为良善之前，我们的恶行必须先</w:t>
      </w:r>
      <w:r w:rsidRPr="00FA21AB">
        <w:rPr>
          <w:rFonts w:ascii="仿宋" w:eastAsia="仿宋" w:hAnsi="仿宋" w:hint="eastAsia"/>
          <w:sz w:val="30"/>
          <w:szCs w:val="30"/>
        </w:rPr>
        <w:t>剔除：</w:t>
      </w:r>
    </w:p>
    <w:p w14:paraId="68A74C8B" w14:textId="77777777" w:rsidR="009257CB" w:rsidRPr="00FA21AB" w:rsidRDefault="009257CB"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你们要洗濯、自洁，从我眼前除掉你们的恶行。要学习行善。你们的罪虽像朱红，必变白如雪；虽红如丹颜，必如羊毛。</w:t>
      </w:r>
      <w:r w:rsidRPr="00FA21AB">
        <w:rPr>
          <w:rFonts w:ascii="仿宋" w:eastAsia="仿宋" w:hAnsi="仿宋"/>
          <w:sz w:val="30"/>
          <w:szCs w:val="30"/>
        </w:rPr>
        <w:t>(以赛亚书1:16</w:t>
      </w:r>
      <w:r w:rsidRPr="00FA21AB">
        <w:rPr>
          <w:rFonts w:ascii="仿宋" w:eastAsia="仿宋" w:hAnsi="仿宋" w:hint="eastAsia"/>
          <w:sz w:val="30"/>
          <w:szCs w:val="30"/>
        </w:rPr>
        <w:t>–</w:t>
      </w:r>
      <w:r w:rsidRPr="00FA21AB">
        <w:rPr>
          <w:rFonts w:ascii="仿宋" w:eastAsia="仿宋" w:hAnsi="仿宋"/>
          <w:sz w:val="30"/>
          <w:szCs w:val="30"/>
        </w:rPr>
        <w:t>18)</w:t>
      </w:r>
    </w:p>
    <w:p w14:paraId="753069BA" w14:textId="77777777" w:rsidR="009257CB" w:rsidRPr="00FA21AB" w:rsidRDefault="009257CB"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以下耶利米书的经文也相似：</w:t>
      </w:r>
    </w:p>
    <w:p w14:paraId="5D5500BA" w14:textId="77777777" w:rsidR="009257CB" w:rsidRPr="00FA21AB" w:rsidRDefault="002B3EE4"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你当站在耶和华房屋的门口，在那里宣传这话。万军之耶和华以色列的神如此说，要使你们的道路和作为都变成良善。不要倚靠虚谎的话，说，这是耶和华的殿，这是耶和华的殿，这是耶和华的殿(也就是教会)。你们岂可偷盗、杀害、通奸、起假誓，然后来到这称为我名下的</w:t>
      </w:r>
      <w:r w:rsidR="00CE7CCF" w:rsidRPr="00FA21AB">
        <w:rPr>
          <w:rFonts w:ascii="仿宋" w:eastAsia="仿宋" w:hAnsi="仿宋" w:hint="eastAsia"/>
          <w:sz w:val="30"/>
          <w:szCs w:val="30"/>
        </w:rPr>
        <w:t>房屋</w:t>
      </w:r>
      <w:r w:rsidRPr="00FA21AB">
        <w:rPr>
          <w:rFonts w:ascii="仿宋" w:eastAsia="仿宋" w:hAnsi="仿宋" w:hint="eastAsia"/>
          <w:sz w:val="30"/>
          <w:szCs w:val="30"/>
        </w:rPr>
        <w:t>，站在我面前</w:t>
      </w:r>
      <w:r w:rsidR="00CE7CCF" w:rsidRPr="00FA21AB">
        <w:rPr>
          <w:rFonts w:ascii="仿宋" w:eastAsia="仿宋" w:hAnsi="仿宋" w:hint="eastAsia"/>
          <w:sz w:val="30"/>
          <w:szCs w:val="30"/>
        </w:rPr>
        <w:t>？你们做这一切可憎的事时，岂能说，我们得救了？这房屋</w:t>
      </w:r>
      <w:r w:rsidRPr="00FA21AB">
        <w:rPr>
          <w:rFonts w:ascii="仿宋" w:eastAsia="仿宋" w:hAnsi="仿宋" w:hint="eastAsia"/>
          <w:sz w:val="30"/>
          <w:szCs w:val="30"/>
        </w:rPr>
        <w:t>岂可成为贼窝？看哪</w:t>
      </w:r>
      <w:r w:rsidR="00CE7CCF" w:rsidRPr="00FA21AB">
        <w:rPr>
          <w:rFonts w:ascii="仿宋" w:eastAsia="仿宋" w:hAnsi="仿宋" w:hint="eastAsia"/>
          <w:sz w:val="30"/>
          <w:szCs w:val="30"/>
        </w:rPr>
        <w:t>我</w:t>
      </w:r>
      <w:r w:rsidRPr="00FA21AB">
        <w:rPr>
          <w:rFonts w:ascii="仿宋" w:eastAsia="仿宋" w:hAnsi="仿宋" w:hint="eastAsia"/>
          <w:sz w:val="30"/>
          <w:szCs w:val="30"/>
        </w:rPr>
        <w:t>，</w:t>
      </w:r>
      <w:r w:rsidR="00CE7CCF" w:rsidRPr="00FA21AB">
        <w:rPr>
          <w:rFonts w:ascii="仿宋" w:eastAsia="仿宋" w:hAnsi="仿宋" w:hint="eastAsia"/>
          <w:sz w:val="30"/>
          <w:szCs w:val="30"/>
        </w:rPr>
        <w:t>甚至</w:t>
      </w:r>
      <w:r w:rsidRPr="00FA21AB">
        <w:rPr>
          <w:rFonts w:ascii="仿宋" w:eastAsia="仿宋" w:hAnsi="仿宋" w:hint="eastAsia"/>
          <w:sz w:val="30"/>
          <w:szCs w:val="30"/>
        </w:rPr>
        <w:t>我都看见了。这是耶和华</w:t>
      </w:r>
      <w:r w:rsidR="00CE7CCF" w:rsidRPr="00FA21AB">
        <w:rPr>
          <w:rFonts w:ascii="仿宋" w:eastAsia="仿宋" w:hAnsi="仿宋" w:hint="eastAsia"/>
          <w:sz w:val="30"/>
          <w:szCs w:val="30"/>
        </w:rPr>
        <w:lastRenderedPageBreak/>
        <w:t>说</w:t>
      </w:r>
      <w:r w:rsidRPr="00FA21AB">
        <w:rPr>
          <w:rFonts w:ascii="仿宋" w:eastAsia="仿宋" w:hAnsi="仿宋" w:hint="eastAsia"/>
          <w:sz w:val="30"/>
          <w:szCs w:val="30"/>
        </w:rPr>
        <w:t>的。(耶利米书7:2, 3, 4, 9, 10, 11)</w:t>
      </w:r>
    </w:p>
    <w:p w14:paraId="2109B8AA" w14:textId="77777777" w:rsidR="00CE7CCF" w:rsidRPr="00FA21AB" w:rsidRDefault="00CE7CC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以赛亚书也教导我们说，在我们从邪恶中洗净或洁净之前，我们向神的祷告不蒙垂听：</w:t>
      </w:r>
    </w:p>
    <w:p w14:paraId="0CFE041D" w14:textId="77777777" w:rsidR="009257CB" w:rsidRPr="00FA21AB" w:rsidRDefault="00CE7CCF"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祸哉！犯罪的民族，罪孽深重的百姓。他们</w:t>
      </w:r>
      <w:r w:rsidR="00DD57B0" w:rsidRPr="00FA21AB">
        <w:rPr>
          <w:rFonts w:ascii="仿宋" w:eastAsia="仿宋" w:hAnsi="仿宋" w:hint="eastAsia"/>
          <w:sz w:val="30"/>
          <w:szCs w:val="30"/>
        </w:rPr>
        <w:t>已经倒退</w:t>
      </w:r>
      <w:r w:rsidRPr="00FA21AB">
        <w:rPr>
          <w:rFonts w:ascii="仿宋" w:eastAsia="仿宋" w:hAnsi="仿宋" w:hint="eastAsia"/>
          <w:sz w:val="30"/>
          <w:szCs w:val="30"/>
        </w:rPr>
        <w:t>。</w:t>
      </w:r>
      <w:r w:rsidR="00DD57B0" w:rsidRPr="00FA21AB">
        <w:rPr>
          <w:rFonts w:ascii="仿宋" w:eastAsia="仿宋" w:hAnsi="仿宋" w:hint="eastAsia"/>
          <w:sz w:val="30"/>
          <w:szCs w:val="30"/>
        </w:rPr>
        <w:t>所以</w:t>
      </w:r>
      <w:r w:rsidRPr="00FA21AB">
        <w:rPr>
          <w:rFonts w:ascii="仿宋" w:eastAsia="仿宋" w:hAnsi="仿宋" w:hint="eastAsia"/>
          <w:sz w:val="30"/>
          <w:szCs w:val="30"/>
        </w:rPr>
        <w:t>你们</w:t>
      </w:r>
      <w:r w:rsidR="00DD57B0" w:rsidRPr="00FA21AB">
        <w:rPr>
          <w:rFonts w:ascii="仿宋" w:eastAsia="仿宋" w:hAnsi="仿宋" w:hint="eastAsia"/>
          <w:sz w:val="30"/>
          <w:szCs w:val="30"/>
        </w:rPr>
        <w:t>伸出手时</w:t>
      </w:r>
      <w:r w:rsidRPr="00FA21AB">
        <w:rPr>
          <w:rFonts w:ascii="仿宋" w:eastAsia="仿宋" w:hAnsi="仿宋" w:hint="eastAsia"/>
          <w:sz w:val="30"/>
          <w:szCs w:val="30"/>
        </w:rPr>
        <w:t>，我必</w:t>
      </w:r>
      <w:r w:rsidR="00DD57B0" w:rsidRPr="00FA21AB">
        <w:rPr>
          <w:rFonts w:ascii="仿宋" w:eastAsia="仿宋" w:hAnsi="仿宋" w:hint="eastAsia"/>
          <w:sz w:val="30"/>
          <w:szCs w:val="30"/>
        </w:rPr>
        <w:t>向你们</w:t>
      </w:r>
      <w:r w:rsidRPr="00FA21AB">
        <w:rPr>
          <w:rFonts w:ascii="仿宋" w:eastAsia="仿宋" w:hAnsi="仿宋" w:hint="eastAsia"/>
          <w:sz w:val="30"/>
          <w:szCs w:val="30"/>
        </w:rPr>
        <w:t>遮眼</w:t>
      </w:r>
      <w:r w:rsidR="00DD57B0" w:rsidRPr="00FA21AB">
        <w:rPr>
          <w:rFonts w:ascii="仿宋" w:eastAsia="仿宋" w:hAnsi="仿宋" w:hint="eastAsia"/>
          <w:sz w:val="30"/>
          <w:szCs w:val="30"/>
        </w:rPr>
        <w:t>。即使</w:t>
      </w:r>
      <w:r w:rsidRPr="00FA21AB">
        <w:rPr>
          <w:rFonts w:ascii="仿宋" w:eastAsia="仿宋" w:hAnsi="仿宋" w:hint="eastAsia"/>
          <w:sz w:val="30"/>
          <w:szCs w:val="30"/>
        </w:rPr>
        <w:t>你们多多</w:t>
      </w:r>
      <w:r w:rsidR="00DD57B0" w:rsidRPr="00FA21AB">
        <w:rPr>
          <w:rFonts w:ascii="仿宋" w:eastAsia="仿宋" w:hAnsi="仿宋" w:hint="eastAsia"/>
          <w:sz w:val="30"/>
          <w:szCs w:val="30"/>
        </w:rPr>
        <w:t>祷告</w:t>
      </w:r>
      <w:r w:rsidRPr="00FA21AB">
        <w:rPr>
          <w:rFonts w:ascii="仿宋" w:eastAsia="仿宋" w:hAnsi="仿宋" w:hint="eastAsia"/>
          <w:sz w:val="30"/>
          <w:szCs w:val="30"/>
        </w:rPr>
        <w:t>，我也不听。（以赛亚书1:4，15</w:t>
      </w:r>
      <w:r w:rsidR="00452529" w:rsidRPr="00FA21AB">
        <w:rPr>
          <w:rFonts w:ascii="仿宋" w:eastAsia="仿宋" w:hAnsi="仿宋" w:hint="eastAsia"/>
          <w:sz w:val="30"/>
          <w:szCs w:val="30"/>
        </w:rPr>
        <w:t>)</w:t>
      </w:r>
    </w:p>
    <w:p w14:paraId="07F0826A" w14:textId="77777777" w:rsidR="00DD57B0" w:rsidRPr="00FA21AB" w:rsidRDefault="00DD57B0"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当有人通过避开邪恶将十诫付诸于行动时，结果就是仁爱。这一点从主自己在约翰福音中的话清楚看出来：</w:t>
      </w:r>
    </w:p>
    <w:p w14:paraId="30C7C0A0" w14:textId="77777777" w:rsidR="00DD57B0" w:rsidRPr="00FA21AB" w:rsidRDefault="00DD57B0"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有了我的诫命又遵守的，这人就是爱我的。爱我的必蒙我父爱他，我也要爱他，并且要亲自向他显现</w:t>
      </w:r>
      <w:r w:rsidR="009A21D6" w:rsidRPr="00FA21AB">
        <w:rPr>
          <w:rFonts w:ascii="仿宋" w:eastAsia="仿宋" w:hAnsi="仿宋" w:hint="eastAsia"/>
          <w:sz w:val="30"/>
          <w:szCs w:val="30"/>
        </w:rPr>
        <w:t>，我们要在他那里安家。</w:t>
      </w:r>
      <w:r w:rsidR="009A21D6" w:rsidRPr="00FA21AB">
        <w:rPr>
          <w:rFonts w:ascii="仿宋" w:eastAsia="仿宋" w:hAnsi="仿宋"/>
          <w:sz w:val="30"/>
          <w:szCs w:val="30"/>
        </w:rPr>
        <w:t>(约翰福音14:21, 23)</w:t>
      </w:r>
    </w:p>
    <w:p w14:paraId="7A3582BA" w14:textId="77777777" w:rsidR="009A21D6" w:rsidRPr="00FA21AB" w:rsidRDefault="009A21D6"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此处提到的诫命尤指十诫，十诫规定我们不可作恶，或不可贪恋作恶，我们就会爱神，神也爱我们。这就是邪恶被除去后，我们所得到的良善或益处。</w:t>
      </w:r>
    </w:p>
    <w:p w14:paraId="71E51A25" w14:textId="77777777" w:rsidR="009A21D6"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330.</w:t>
      </w:r>
      <w:r w:rsidR="009A21D6" w:rsidRPr="00FA21AB">
        <w:rPr>
          <w:rFonts w:ascii="仿宋" w:eastAsia="仿宋" w:hAnsi="仿宋"/>
          <w:sz w:val="30"/>
          <w:szCs w:val="30"/>
        </w:rPr>
        <w:t>我说过，我们越避开邪恶，就越意图或意愿良善，因为邪恶和良善是对立面。</w:t>
      </w:r>
      <w:r w:rsidR="009A21D6" w:rsidRPr="00FA21AB">
        <w:rPr>
          <w:rFonts w:ascii="仿宋" w:eastAsia="仿宋" w:hAnsi="仿宋" w:hint="eastAsia"/>
          <w:sz w:val="30"/>
          <w:szCs w:val="30"/>
        </w:rPr>
        <w:t>邪恶来自地狱，良善来自天堂。因此，地狱，也就是邪恶，越</w:t>
      </w:r>
      <w:r w:rsidR="00683703" w:rsidRPr="00FA21AB">
        <w:rPr>
          <w:rFonts w:ascii="仿宋" w:eastAsia="仿宋" w:hAnsi="仿宋" w:hint="eastAsia"/>
          <w:sz w:val="30"/>
          <w:szCs w:val="30"/>
        </w:rPr>
        <w:t>移除</w:t>
      </w:r>
      <w:r w:rsidR="009A21D6" w:rsidRPr="00FA21AB">
        <w:rPr>
          <w:rFonts w:ascii="仿宋" w:eastAsia="仿宋" w:hAnsi="仿宋" w:hint="eastAsia"/>
          <w:sz w:val="30"/>
          <w:szCs w:val="30"/>
        </w:rPr>
        <w:t>，</w:t>
      </w:r>
      <w:r w:rsidR="00922188" w:rsidRPr="00FA21AB">
        <w:rPr>
          <w:rFonts w:ascii="仿宋" w:eastAsia="仿宋" w:hAnsi="仿宋" w:hint="eastAsia"/>
          <w:sz w:val="30"/>
          <w:szCs w:val="30"/>
        </w:rPr>
        <w:t>我们就越接近</w:t>
      </w:r>
      <w:r w:rsidR="009A21D6" w:rsidRPr="00FA21AB">
        <w:rPr>
          <w:rFonts w:ascii="仿宋" w:eastAsia="仿宋" w:hAnsi="仿宋" w:hint="eastAsia"/>
          <w:sz w:val="30"/>
          <w:szCs w:val="30"/>
        </w:rPr>
        <w:t>天堂，越专注于良善。当</w:t>
      </w:r>
      <w:r w:rsidR="00922188" w:rsidRPr="00FA21AB">
        <w:rPr>
          <w:rFonts w:ascii="仿宋" w:eastAsia="仿宋" w:hAnsi="仿宋" w:hint="eastAsia"/>
          <w:sz w:val="30"/>
          <w:szCs w:val="30"/>
        </w:rPr>
        <w:t>我们以这种方式看待十诫中的八条</w:t>
      </w:r>
      <w:r w:rsidR="009A21D6" w:rsidRPr="00FA21AB">
        <w:rPr>
          <w:rFonts w:ascii="仿宋" w:eastAsia="仿宋" w:hAnsi="仿宋" w:hint="eastAsia"/>
          <w:sz w:val="30"/>
          <w:szCs w:val="30"/>
        </w:rPr>
        <w:t>诫命时，这一事实就变得</w:t>
      </w:r>
      <w:r w:rsidR="00922188" w:rsidRPr="00FA21AB">
        <w:rPr>
          <w:rFonts w:ascii="仿宋" w:eastAsia="仿宋" w:hAnsi="仿宋" w:hint="eastAsia"/>
          <w:sz w:val="30"/>
          <w:szCs w:val="30"/>
        </w:rPr>
        <w:t>显而易见了。例如</w:t>
      </w:r>
      <w:r w:rsidR="009A21D6" w:rsidRPr="00FA21AB">
        <w:rPr>
          <w:rFonts w:ascii="仿宋" w:eastAsia="仿宋" w:hAnsi="仿宋" w:hint="eastAsia"/>
          <w:sz w:val="30"/>
          <w:szCs w:val="30"/>
        </w:rPr>
        <w:t>：</w:t>
      </w:r>
    </w:p>
    <w:p w14:paraId="7D28F1F4" w14:textId="77777777" w:rsidR="0092218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w:t>
      </w:r>
      <w:r w:rsidR="00922188" w:rsidRPr="00FA21AB">
        <w:rPr>
          <w:rFonts w:ascii="仿宋" w:eastAsia="仿宋" w:hAnsi="仿宋"/>
          <w:sz w:val="30"/>
          <w:szCs w:val="30"/>
        </w:rPr>
        <w:t>我们越不拜别神，就越拜真神。</w:t>
      </w:r>
      <w:r w:rsidRPr="00FA21AB">
        <w:rPr>
          <w:rFonts w:ascii="仿宋" w:eastAsia="仿宋" w:hAnsi="仿宋"/>
          <w:sz w:val="30"/>
          <w:szCs w:val="30"/>
        </w:rPr>
        <w:t xml:space="preserve"> </w:t>
      </w:r>
    </w:p>
    <w:p w14:paraId="26D708DD" w14:textId="77777777" w:rsidR="0092218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w:t>
      </w:r>
      <w:r w:rsidR="00922188" w:rsidRPr="00FA21AB">
        <w:rPr>
          <w:rFonts w:ascii="仿宋" w:eastAsia="仿宋" w:hAnsi="仿宋" w:hint="eastAsia"/>
          <w:sz w:val="30"/>
          <w:szCs w:val="30"/>
        </w:rPr>
        <w:t>我们越不妄称神的名，就越热爱来自神的事物。</w:t>
      </w:r>
    </w:p>
    <w:p w14:paraId="227BDD6E" w14:textId="77777777" w:rsidR="00922188"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w:t>
      </w:r>
      <w:r w:rsidR="00922188" w:rsidRPr="00FA21AB">
        <w:rPr>
          <w:rFonts w:ascii="仿宋" w:eastAsia="仿宋" w:hAnsi="仿宋" w:hint="eastAsia"/>
          <w:sz w:val="30"/>
          <w:szCs w:val="30"/>
        </w:rPr>
        <w:t>我们越不想杀人，并出于仇恨或报复行事，就越</w:t>
      </w:r>
      <w:r w:rsidR="00F42657" w:rsidRPr="00FA21AB">
        <w:rPr>
          <w:rFonts w:ascii="仿宋" w:eastAsia="仿宋" w:hAnsi="仿宋" w:hint="eastAsia"/>
          <w:sz w:val="30"/>
          <w:szCs w:val="30"/>
        </w:rPr>
        <w:t>希望</w:t>
      </w:r>
      <w:r w:rsidR="00922188" w:rsidRPr="00FA21AB">
        <w:rPr>
          <w:rFonts w:ascii="仿宋" w:eastAsia="仿宋" w:hAnsi="仿宋" w:hint="eastAsia"/>
          <w:sz w:val="30"/>
          <w:szCs w:val="30"/>
        </w:rPr>
        <w:t>我们</w:t>
      </w:r>
      <w:r w:rsidR="00F42657" w:rsidRPr="00FA21AB">
        <w:rPr>
          <w:rFonts w:ascii="仿宋" w:eastAsia="仿宋" w:hAnsi="仿宋" w:hint="eastAsia"/>
          <w:sz w:val="30"/>
          <w:szCs w:val="30"/>
        </w:rPr>
        <w:t>的</w:t>
      </w:r>
      <w:r w:rsidR="00922188" w:rsidRPr="00FA21AB">
        <w:rPr>
          <w:rFonts w:ascii="仿宋" w:eastAsia="仿宋" w:hAnsi="仿宋" w:hint="eastAsia"/>
          <w:sz w:val="30"/>
          <w:szCs w:val="30"/>
        </w:rPr>
        <w:t>邻舍</w:t>
      </w:r>
      <w:r w:rsidR="00F42657" w:rsidRPr="00FA21AB">
        <w:rPr>
          <w:rFonts w:ascii="仿宋" w:eastAsia="仿宋" w:hAnsi="仿宋" w:hint="eastAsia"/>
          <w:sz w:val="30"/>
          <w:szCs w:val="30"/>
        </w:rPr>
        <w:t>好</w:t>
      </w:r>
      <w:r w:rsidR="00922188" w:rsidRPr="00FA21AB">
        <w:rPr>
          <w:rFonts w:ascii="仿宋" w:eastAsia="仿宋" w:hAnsi="仿宋" w:hint="eastAsia"/>
          <w:sz w:val="30"/>
          <w:szCs w:val="30"/>
        </w:rPr>
        <w:t>。</w:t>
      </w:r>
    </w:p>
    <w:p w14:paraId="04EA81F5" w14:textId="77777777" w:rsidR="00F4265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(4)</w:t>
      </w:r>
      <w:r w:rsidR="00922188" w:rsidRPr="00FA21AB">
        <w:rPr>
          <w:rFonts w:ascii="仿宋" w:eastAsia="仿宋" w:hAnsi="仿宋" w:hint="eastAsia"/>
          <w:sz w:val="30"/>
          <w:szCs w:val="30"/>
        </w:rPr>
        <w:t>我们越不</w:t>
      </w:r>
      <w:r w:rsidR="00F42657" w:rsidRPr="00FA21AB">
        <w:rPr>
          <w:rFonts w:ascii="仿宋" w:eastAsia="仿宋" w:hAnsi="仿宋" w:hint="eastAsia"/>
          <w:sz w:val="30"/>
          <w:szCs w:val="30"/>
        </w:rPr>
        <w:t>想通奸，就越想与我们的配偶过贞洁的生活。</w:t>
      </w:r>
    </w:p>
    <w:p w14:paraId="338841F0" w14:textId="77777777" w:rsidR="00F4265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(5)</w:t>
      </w:r>
      <w:r w:rsidR="00922188" w:rsidRPr="00FA21AB">
        <w:rPr>
          <w:rFonts w:ascii="仿宋" w:eastAsia="仿宋" w:hAnsi="仿宋" w:hint="eastAsia"/>
          <w:sz w:val="30"/>
          <w:szCs w:val="30"/>
        </w:rPr>
        <w:t>我们越不</w:t>
      </w:r>
      <w:r w:rsidR="00F42657" w:rsidRPr="00FA21AB">
        <w:rPr>
          <w:rFonts w:ascii="仿宋" w:eastAsia="仿宋" w:hAnsi="仿宋" w:hint="eastAsia"/>
          <w:sz w:val="30"/>
          <w:szCs w:val="30"/>
        </w:rPr>
        <w:t>想偷盗，就越追求诚实。</w:t>
      </w:r>
    </w:p>
    <w:p w14:paraId="0D5654EE" w14:textId="77777777" w:rsidR="00F42657"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(6)</w:t>
      </w:r>
      <w:r w:rsidR="00922188" w:rsidRPr="00FA21AB">
        <w:rPr>
          <w:rFonts w:ascii="仿宋" w:eastAsia="仿宋" w:hAnsi="仿宋" w:hint="eastAsia"/>
          <w:sz w:val="30"/>
          <w:szCs w:val="30"/>
        </w:rPr>
        <w:t>我们越不</w:t>
      </w:r>
      <w:r w:rsidR="00B24FFE" w:rsidRPr="00FA21AB">
        <w:rPr>
          <w:rFonts w:ascii="仿宋" w:eastAsia="仿宋" w:hAnsi="仿宋" w:hint="eastAsia"/>
          <w:sz w:val="30"/>
          <w:szCs w:val="30"/>
        </w:rPr>
        <w:t>想作假见证，就越思想并言说真理。</w:t>
      </w:r>
    </w:p>
    <w:p w14:paraId="4404DF8A" w14:textId="77777777" w:rsidR="00B24FFE" w:rsidRPr="00FA21AB" w:rsidRDefault="00922188"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(7)</w:t>
      </w:r>
      <w:r w:rsidR="00C4282A" w:rsidRPr="00FA21AB">
        <w:rPr>
          <w:rFonts w:ascii="仿宋" w:eastAsia="仿宋" w:hAnsi="仿宋"/>
          <w:sz w:val="30"/>
          <w:szCs w:val="30"/>
        </w:rPr>
        <w:t>(8)</w:t>
      </w:r>
      <w:r w:rsidRPr="00FA21AB">
        <w:rPr>
          <w:rFonts w:ascii="仿宋" w:eastAsia="仿宋" w:hAnsi="仿宋" w:hint="eastAsia"/>
          <w:sz w:val="30"/>
          <w:szCs w:val="30"/>
        </w:rPr>
        <w:t>我们越不</w:t>
      </w:r>
      <w:r w:rsidR="00B24FFE" w:rsidRPr="00FA21AB">
        <w:rPr>
          <w:rFonts w:ascii="仿宋" w:eastAsia="仿宋" w:hAnsi="仿宋" w:hint="eastAsia"/>
          <w:sz w:val="30"/>
          <w:szCs w:val="30"/>
        </w:rPr>
        <w:t>贪恋我们邻舍所有的，就越希望我们的邻舍好好</w:t>
      </w:r>
      <w:r w:rsidR="00B24FFE" w:rsidRPr="00FA21AB">
        <w:rPr>
          <w:rFonts w:ascii="仿宋" w:eastAsia="仿宋" w:hAnsi="仿宋" w:hint="eastAsia"/>
          <w:sz w:val="30"/>
          <w:szCs w:val="30"/>
        </w:rPr>
        <w:lastRenderedPageBreak/>
        <w:t>对待他们所拥有的。</w:t>
      </w:r>
    </w:p>
    <w:p w14:paraId="0A008A00" w14:textId="77777777" w:rsidR="00B24FFE" w:rsidRPr="00FA21AB" w:rsidRDefault="00B24FFE"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由此清楚可知，十诫包含关于如何爱神和我们邻舍的一切。因此，保罗说：</w:t>
      </w:r>
    </w:p>
    <w:p w14:paraId="51BAE5CF" w14:textId="77777777" w:rsidR="00B24FFE" w:rsidRPr="00FA21AB" w:rsidRDefault="00B24FFE"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爱他人的，就完全了律法。像不可通奸，不可杀人，不可偷盗，不可作假见证，不可贪婪，或有别的诫命，都包在爱邻如己这一句话之内了。爱是</w:t>
      </w:r>
      <w:r w:rsidR="00577CFF" w:rsidRPr="00FA21AB">
        <w:rPr>
          <w:rFonts w:ascii="仿宋" w:eastAsia="仿宋" w:hAnsi="仿宋" w:hint="eastAsia"/>
          <w:sz w:val="30"/>
          <w:szCs w:val="30"/>
        </w:rPr>
        <w:t>不向邻舍行任何邪恶。</w:t>
      </w:r>
      <w:r w:rsidRPr="00FA21AB">
        <w:rPr>
          <w:rFonts w:ascii="仿宋" w:eastAsia="仿宋" w:hAnsi="仿宋" w:hint="eastAsia"/>
          <w:sz w:val="30"/>
          <w:szCs w:val="30"/>
        </w:rPr>
        <w:t>所以爱就完全了律法。</w:t>
      </w:r>
      <w:r w:rsidR="00577CFF" w:rsidRPr="00FA21AB">
        <w:rPr>
          <w:rFonts w:ascii="仿宋" w:eastAsia="仿宋" w:hAnsi="仿宋"/>
          <w:sz w:val="30"/>
          <w:szCs w:val="30"/>
        </w:rPr>
        <w:t>(</w:t>
      </w:r>
      <w:r w:rsidR="00577CFF" w:rsidRPr="00FA21AB">
        <w:rPr>
          <w:rFonts w:ascii="仿宋" w:eastAsia="仿宋" w:hAnsi="仿宋" w:hint="eastAsia"/>
          <w:sz w:val="30"/>
          <w:szCs w:val="30"/>
        </w:rPr>
        <w:t>罗马书</w:t>
      </w:r>
      <w:r w:rsidR="00577CFF" w:rsidRPr="00FA21AB">
        <w:rPr>
          <w:rFonts w:ascii="仿宋" w:eastAsia="仿宋" w:hAnsi="仿宋"/>
          <w:sz w:val="30"/>
          <w:szCs w:val="30"/>
        </w:rPr>
        <w:t>13:8-10)</w:t>
      </w:r>
    </w:p>
    <w:p w14:paraId="0A0F1ECD" w14:textId="77777777" w:rsidR="00577CFF" w:rsidRPr="00FA21AB" w:rsidRDefault="00577CF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对于上述各项，需补充有益于新教会的两个原则：</w:t>
      </w:r>
    </w:p>
    <w:p w14:paraId="011D67D5" w14:textId="77777777" w:rsidR="00577CFF"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(1)</w:t>
      </w:r>
      <w:r w:rsidR="00577CFF" w:rsidRPr="00FA21AB">
        <w:rPr>
          <w:rFonts w:ascii="仿宋" w:eastAsia="仿宋" w:hAnsi="仿宋"/>
          <w:sz w:val="30"/>
          <w:szCs w:val="30"/>
        </w:rPr>
        <w:t>凭自己，我们</w:t>
      </w:r>
      <w:r w:rsidR="00577CFF" w:rsidRPr="00FA21AB">
        <w:rPr>
          <w:rFonts w:ascii="仿宋" w:eastAsia="仿宋" w:hAnsi="仿宋" w:hint="eastAsia"/>
          <w:sz w:val="30"/>
          <w:szCs w:val="30"/>
        </w:rPr>
        <w:t>没有人能因邪恶是罪而避开邪恶，或能实行在神面前为良善的善事。我们越因邪恶是罪而避开邪恶，就越从主，而不是从我们</w:t>
      </w:r>
      <w:r w:rsidR="003404BD" w:rsidRPr="00FA21AB">
        <w:rPr>
          <w:rFonts w:ascii="仿宋" w:eastAsia="仿宋" w:hAnsi="仿宋" w:hint="eastAsia"/>
          <w:sz w:val="30"/>
          <w:szCs w:val="30"/>
        </w:rPr>
        <w:t>自己行善</w:t>
      </w:r>
      <w:r w:rsidR="00577CFF" w:rsidRPr="00FA21AB">
        <w:rPr>
          <w:rFonts w:ascii="仿宋" w:eastAsia="仿宋" w:hAnsi="仿宋" w:hint="eastAsia"/>
          <w:sz w:val="30"/>
          <w:szCs w:val="30"/>
        </w:rPr>
        <w:t>。</w:t>
      </w:r>
    </w:p>
    <w:p w14:paraId="6025032F" w14:textId="77777777" w:rsidR="003404B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(2)</w:t>
      </w:r>
      <w:r w:rsidR="003404BD" w:rsidRPr="00FA21AB">
        <w:rPr>
          <w:rFonts w:ascii="仿宋" w:eastAsia="仿宋" w:hAnsi="仿宋"/>
          <w:sz w:val="30"/>
          <w:szCs w:val="30"/>
        </w:rPr>
        <w:t>我们需要貌似凭自己避开邪恶，并与它们争战。我们若因其它任何原因，而不是因它们是罪而避开邪恶，就不是在避开它们，只是让世人看不见它们而已。</w:t>
      </w:r>
    </w:p>
    <w:p w14:paraId="06F813BF" w14:textId="77777777" w:rsidR="003404BD" w:rsidRPr="00FA21AB" w:rsidRDefault="00C4282A"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331.</w:t>
      </w:r>
      <w:r w:rsidR="003404BD" w:rsidRPr="00FA21AB">
        <w:rPr>
          <w:rFonts w:ascii="仿宋" w:eastAsia="仿宋" w:hAnsi="仿宋" w:hint="eastAsia"/>
          <w:sz w:val="30"/>
          <w:szCs w:val="30"/>
        </w:rPr>
        <w:t>邪恶与良善无法共存；</w:t>
      </w:r>
      <w:r w:rsidR="00D93E0C" w:rsidRPr="00FA21AB">
        <w:rPr>
          <w:rFonts w:ascii="仿宋" w:eastAsia="仿宋" w:hAnsi="仿宋" w:hint="eastAsia"/>
          <w:sz w:val="30"/>
          <w:szCs w:val="30"/>
        </w:rPr>
        <w:t>邪恶越被移除，良善就越被专注</w:t>
      </w:r>
      <w:r w:rsidR="00D2448C" w:rsidRPr="00FA21AB">
        <w:rPr>
          <w:rFonts w:ascii="仿宋" w:eastAsia="仿宋" w:hAnsi="仿宋" w:hint="eastAsia"/>
          <w:sz w:val="30"/>
          <w:szCs w:val="30"/>
        </w:rPr>
        <w:t>和感受到</w:t>
      </w:r>
      <w:r w:rsidR="00D93E0C" w:rsidRPr="00FA21AB">
        <w:rPr>
          <w:rFonts w:ascii="仿宋" w:eastAsia="仿宋" w:hAnsi="仿宋" w:hint="eastAsia"/>
          <w:sz w:val="30"/>
          <w:szCs w:val="30"/>
        </w:rPr>
        <w:t>。</w:t>
      </w:r>
      <w:r w:rsidR="00D2448C" w:rsidRPr="00FA21AB">
        <w:rPr>
          <w:rFonts w:ascii="仿宋" w:eastAsia="仿宋" w:hAnsi="仿宋" w:hint="eastAsia"/>
          <w:sz w:val="30"/>
          <w:szCs w:val="30"/>
        </w:rPr>
        <w:t>情况就是这样，因为所有在灵界的人都有从他们周围发出的特定的爱之气场。这气场向周围散发，并对其他人产生影响。它会产生和谐或反感的感觉。这</w:t>
      </w:r>
      <w:r w:rsidR="003F74A6" w:rsidRPr="00FA21AB">
        <w:rPr>
          <w:rFonts w:ascii="仿宋" w:eastAsia="仿宋" w:hAnsi="仿宋" w:hint="eastAsia"/>
          <w:sz w:val="30"/>
          <w:szCs w:val="30"/>
        </w:rPr>
        <w:t>些</w:t>
      </w:r>
      <w:r w:rsidR="00D2448C" w:rsidRPr="00FA21AB">
        <w:rPr>
          <w:rFonts w:ascii="仿宋" w:eastAsia="仿宋" w:hAnsi="仿宋" w:hint="eastAsia"/>
          <w:sz w:val="30"/>
          <w:szCs w:val="30"/>
        </w:rPr>
        <w:t>气场将善</w:t>
      </w:r>
      <w:r w:rsidR="003F74A6" w:rsidRPr="00FA21AB">
        <w:rPr>
          <w:rFonts w:ascii="仿宋" w:eastAsia="仿宋" w:hAnsi="仿宋" w:hint="eastAsia"/>
          <w:sz w:val="30"/>
          <w:szCs w:val="30"/>
        </w:rPr>
        <w:t>人与恶人</w:t>
      </w:r>
      <w:r w:rsidR="00D2448C" w:rsidRPr="00FA21AB">
        <w:rPr>
          <w:rFonts w:ascii="仿宋" w:eastAsia="仿宋" w:hAnsi="仿宋" w:hint="eastAsia"/>
          <w:sz w:val="30"/>
          <w:szCs w:val="30"/>
        </w:rPr>
        <w:t>分开。自然界中有许多</w:t>
      </w:r>
      <w:r w:rsidR="003F74A6" w:rsidRPr="00FA21AB">
        <w:rPr>
          <w:rFonts w:ascii="仿宋" w:eastAsia="仿宋" w:hAnsi="仿宋" w:hint="eastAsia"/>
          <w:sz w:val="30"/>
          <w:szCs w:val="30"/>
        </w:rPr>
        <w:t>情况</w:t>
      </w:r>
      <w:r w:rsidR="00D2448C" w:rsidRPr="00FA21AB">
        <w:rPr>
          <w:rFonts w:ascii="仿宋" w:eastAsia="仿宋" w:hAnsi="仿宋" w:hint="eastAsia"/>
          <w:sz w:val="30"/>
          <w:szCs w:val="30"/>
        </w:rPr>
        <w:t>可以说明，在</w:t>
      </w:r>
      <w:r w:rsidR="003F74A6" w:rsidRPr="00FA21AB">
        <w:rPr>
          <w:rFonts w:ascii="仿宋" w:eastAsia="仿宋" w:hAnsi="仿宋" w:hint="eastAsia"/>
          <w:sz w:val="30"/>
          <w:szCs w:val="30"/>
        </w:rPr>
        <w:t>良善被</w:t>
      </w:r>
      <w:r w:rsidR="00D2448C" w:rsidRPr="00FA21AB">
        <w:rPr>
          <w:rFonts w:ascii="仿宋" w:eastAsia="仿宋" w:hAnsi="仿宋" w:hint="eastAsia"/>
          <w:sz w:val="30"/>
          <w:szCs w:val="30"/>
        </w:rPr>
        <w:t>认识、</w:t>
      </w:r>
      <w:r w:rsidR="003F74A6" w:rsidRPr="00FA21AB">
        <w:rPr>
          <w:rFonts w:ascii="仿宋" w:eastAsia="仿宋" w:hAnsi="仿宋" w:hint="eastAsia"/>
          <w:sz w:val="30"/>
          <w:szCs w:val="30"/>
        </w:rPr>
        <w:t>感觉和热爱之前，邪恶必须移除；</w:t>
      </w:r>
      <w:r w:rsidR="00D2448C" w:rsidRPr="00FA21AB">
        <w:rPr>
          <w:rFonts w:ascii="仿宋" w:eastAsia="仿宋" w:hAnsi="仿宋" w:hint="eastAsia"/>
          <w:sz w:val="30"/>
          <w:szCs w:val="30"/>
        </w:rPr>
        <w:t>例如</w:t>
      </w:r>
      <w:r w:rsidR="003F74A6" w:rsidRPr="00FA21AB">
        <w:rPr>
          <w:rFonts w:ascii="仿宋" w:eastAsia="仿宋" w:hAnsi="仿宋" w:hint="eastAsia"/>
          <w:sz w:val="30"/>
          <w:szCs w:val="30"/>
        </w:rPr>
        <w:t>，假如有</w:t>
      </w:r>
      <w:r w:rsidR="00D2448C" w:rsidRPr="00FA21AB">
        <w:rPr>
          <w:rFonts w:ascii="仿宋" w:eastAsia="仿宋" w:hAnsi="仿宋" w:hint="eastAsia"/>
          <w:sz w:val="30"/>
          <w:szCs w:val="30"/>
        </w:rPr>
        <w:t>人</w:t>
      </w:r>
      <w:r w:rsidR="003F74A6" w:rsidRPr="00FA21AB">
        <w:rPr>
          <w:rFonts w:ascii="仿宋" w:eastAsia="仿宋" w:hAnsi="仿宋" w:hint="eastAsia"/>
          <w:sz w:val="30"/>
          <w:szCs w:val="30"/>
        </w:rPr>
        <w:t>在屋里养了一只豹子或</w:t>
      </w:r>
      <w:r w:rsidR="00D2448C" w:rsidRPr="00FA21AB">
        <w:rPr>
          <w:rFonts w:ascii="仿宋" w:eastAsia="仿宋" w:hAnsi="仿宋" w:hint="eastAsia"/>
          <w:sz w:val="30"/>
          <w:szCs w:val="30"/>
        </w:rPr>
        <w:t>美洲豹</w:t>
      </w:r>
      <w:r w:rsidR="00DA1655" w:rsidRPr="00FA21AB">
        <w:rPr>
          <w:rFonts w:ascii="仿宋" w:eastAsia="仿宋" w:hAnsi="仿宋" w:hint="eastAsia"/>
          <w:sz w:val="30"/>
          <w:szCs w:val="30"/>
        </w:rPr>
        <w:t>，只有喂养它们的那一个人能与它们安全生活在</w:t>
      </w:r>
      <w:r w:rsidR="00D2448C" w:rsidRPr="00FA21AB">
        <w:rPr>
          <w:rFonts w:ascii="仿宋" w:eastAsia="仿宋" w:hAnsi="仿宋" w:hint="eastAsia"/>
          <w:sz w:val="30"/>
          <w:szCs w:val="30"/>
        </w:rPr>
        <w:t>一</w:t>
      </w:r>
      <w:r w:rsidR="00DA1655" w:rsidRPr="00FA21AB">
        <w:rPr>
          <w:rFonts w:ascii="仿宋" w:eastAsia="仿宋" w:hAnsi="仿宋" w:hint="eastAsia"/>
          <w:sz w:val="30"/>
          <w:szCs w:val="30"/>
        </w:rPr>
        <w:t>起。其他人无法拜访，除非这些野兽的主人把它们</w:t>
      </w:r>
      <w:r w:rsidR="00D2448C" w:rsidRPr="00FA21AB">
        <w:rPr>
          <w:rFonts w:ascii="仿宋" w:eastAsia="仿宋" w:hAnsi="仿宋" w:hint="eastAsia"/>
          <w:sz w:val="30"/>
          <w:szCs w:val="30"/>
        </w:rPr>
        <w:t>移走。</w:t>
      </w:r>
    </w:p>
    <w:p w14:paraId="761A3404" w14:textId="77777777" w:rsidR="00DA1655" w:rsidRPr="00FA21AB" w:rsidRDefault="00DA165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被邀请到国王和王后席前的宾客在出席之前不会忘记</w:t>
      </w:r>
      <w:r w:rsidR="00A93518" w:rsidRPr="00FA21AB">
        <w:rPr>
          <w:rFonts w:ascii="仿宋" w:eastAsia="仿宋" w:hAnsi="仿宋" w:hint="eastAsia"/>
          <w:sz w:val="30"/>
          <w:szCs w:val="30"/>
        </w:rPr>
        <w:t>洗脸、洗手。新郎在婚礼之后若不先全身洗干净，穿上婚服，就不会与新娘同入洞房。任何人在得到纯金或纯银之前，都必须先用火提炼矿石，除去</w:t>
      </w:r>
      <w:r w:rsidR="00AD2E9A" w:rsidRPr="00FA21AB">
        <w:rPr>
          <w:rFonts w:ascii="仿宋" w:eastAsia="仿宋" w:hAnsi="仿宋" w:hint="eastAsia"/>
          <w:sz w:val="30"/>
          <w:szCs w:val="30"/>
        </w:rPr>
        <w:t>矿</w:t>
      </w:r>
      <w:r w:rsidR="00A93518" w:rsidRPr="00FA21AB">
        <w:rPr>
          <w:rFonts w:ascii="仿宋" w:eastAsia="仿宋" w:hAnsi="仿宋" w:hint="eastAsia"/>
          <w:sz w:val="30"/>
          <w:szCs w:val="30"/>
        </w:rPr>
        <w:t>渣。</w:t>
      </w:r>
      <w:r w:rsidR="00092528" w:rsidRPr="00FA21AB">
        <w:rPr>
          <w:rFonts w:ascii="仿宋" w:eastAsia="仿宋" w:hAnsi="仿宋" w:hint="eastAsia"/>
          <w:sz w:val="30"/>
          <w:szCs w:val="30"/>
        </w:rPr>
        <w:t>每个人在将麦子收入仓中之前，都必须先将稗子或杂草与收割的</w:t>
      </w:r>
      <w:r w:rsidR="00092528" w:rsidRPr="00FA21AB">
        <w:rPr>
          <w:rFonts w:ascii="仿宋" w:eastAsia="仿宋" w:hAnsi="仿宋" w:hint="eastAsia"/>
          <w:sz w:val="30"/>
          <w:szCs w:val="30"/>
        </w:rPr>
        <w:lastRenderedPageBreak/>
        <w:t>麦子分离。每个人在将麦子收到家里之前，都必须先用脱粒工具脱去收割大麦的糠秕。</w:t>
      </w:r>
    </w:p>
    <w:p w14:paraId="664A6F0B" w14:textId="77777777" w:rsidR="000B4AF9" w:rsidRPr="00FA21AB" w:rsidRDefault="00CF3D15" w:rsidP="00FA21AB">
      <w:pPr>
        <w:spacing w:line="500" w:lineRule="exact"/>
        <w:ind w:firstLineChars="200" w:firstLine="600"/>
        <w:rPr>
          <w:rFonts w:ascii="仿宋" w:eastAsia="仿宋" w:hAnsi="仿宋"/>
          <w:sz w:val="30"/>
          <w:szCs w:val="30"/>
        </w:rPr>
      </w:pPr>
      <w:r w:rsidRPr="00FA21AB">
        <w:rPr>
          <w:rFonts w:ascii="仿宋" w:eastAsia="仿宋" w:hAnsi="仿宋" w:hint="eastAsia"/>
          <w:sz w:val="30"/>
          <w:szCs w:val="30"/>
        </w:rPr>
        <w:t>在生肉能食用并摆到餐桌上之前，每个人都要煮出生肉的一些汁液来。每个人都要抖掉园子里树叶上的蛴螬和毛虫，防止它们</w:t>
      </w:r>
      <w:r w:rsidR="00C0020E" w:rsidRPr="00FA21AB">
        <w:rPr>
          <w:rFonts w:ascii="仿宋" w:eastAsia="仿宋" w:hAnsi="仿宋" w:hint="eastAsia"/>
          <w:sz w:val="30"/>
          <w:szCs w:val="30"/>
        </w:rPr>
        <w:t>啃食</w:t>
      </w:r>
      <w:r w:rsidRPr="00FA21AB">
        <w:rPr>
          <w:rFonts w:ascii="仿宋" w:eastAsia="仿宋" w:hAnsi="仿宋" w:hint="eastAsia"/>
          <w:sz w:val="30"/>
          <w:szCs w:val="30"/>
        </w:rPr>
        <w:t>树叶，</w:t>
      </w:r>
      <w:r w:rsidR="00C0020E" w:rsidRPr="00FA21AB">
        <w:rPr>
          <w:rFonts w:ascii="仿宋" w:eastAsia="仿宋" w:hAnsi="仿宋" w:hint="eastAsia"/>
          <w:sz w:val="30"/>
          <w:szCs w:val="30"/>
        </w:rPr>
        <w:t>造成果实损失。每个人都要清除屋内和门前的垃圾，把这些地方打扫干净，尤其是在</w:t>
      </w:r>
      <w:r w:rsidR="000B4AF9" w:rsidRPr="00FA21AB">
        <w:rPr>
          <w:rFonts w:ascii="仿宋" w:eastAsia="仿宋" w:hAnsi="仿宋" w:hint="eastAsia"/>
          <w:sz w:val="30"/>
          <w:szCs w:val="30"/>
        </w:rPr>
        <w:t>等候</w:t>
      </w:r>
      <w:r w:rsidR="00C0020E" w:rsidRPr="00FA21AB">
        <w:rPr>
          <w:rFonts w:ascii="仿宋" w:eastAsia="仿宋" w:hAnsi="仿宋"/>
          <w:sz w:val="30"/>
          <w:szCs w:val="30"/>
        </w:rPr>
        <w:t>王子或</w:t>
      </w:r>
      <w:r w:rsidR="00C0020E" w:rsidRPr="00FA21AB">
        <w:rPr>
          <w:rFonts w:ascii="仿宋" w:eastAsia="仿宋" w:hAnsi="仿宋" w:hint="eastAsia"/>
          <w:sz w:val="30"/>
          <w:szCs w:val="30"/>
        </w:rPr>
        <w:t>作为新娘的</w:t>
      </w:r>
      <w:r w:rsidR="00C0020E" w:rsidRPr="00FA21AB">
        <w:rPr>
          <w:rFonts w:ascii="仿宋" w:eastAsia="仿宋" w:hAnsi="仿宋"/>
          <w:sz w:val="30"/>
          <w:szCs w:val="30"/>
        </w:rPr>
        <w:t>公主</w:t>
      </w:r>
      <w:r w:rsidR="000B4AF9" w:rsidRPr="00FA21AB">
        <w:rPr>
          <w:rFonts w:ascii="仿宋" w:eastAsia="仿宋" w:hAnsi="仿宋" w:hint="eastAsia"/>
          <w:sz w:val="30"/>
          <w:szCs w:val="30"/>
        </w:rPr>
        <w:t>来访的时候</w:t>
      </w:r>
      <w:r w:rsidR="00C0020E" w:rsidRPr="00FA21AB">
        <w:rPr>
          <w:rFonts w:ascii="仿宋" w:eastAsia="仿宋" w:hAnsi="仿宋"/>
          <w:sz w:val="30"/>
          <w:szCs w:val="30"/>
        </w:rPr>
        <w:t>。</w:t>
      </w:r>
      <w:r w:rsidR="000B4AF9" w:rsidRPr="00FA21AB">
        <w:rPr>
          <w:rFonts w:ascii="仿宋" w:eastAsia="仿宋" w:hAnsi="仿宋"/>
          <w:sz w:val="30"/>
          <w:szCs w:val="30"/>
        </w:rPr>
        <w:t>如果一个少女长</w:t>
      </w:r>
      <w:r w:rsidR="000B4AF9" w:rsidRPr="00FA21AB">
        <w:rPr>
          <w:rFonts w:ascii="仿宋" w:eastAsia="仿宋" w:hAnsi="仿宋" w:hint="eastAsia"/>
          <w:sz w:val="30"/>
          <w:szCs w:val="30"/>
        </w:rPr>
        <w:t>满恶性肿瘤，或全身都是脓疱和曲张的静脉，那么无论她怎么化妆，穿上</w:t>
      </w:r>
      <w:r w:rsidR="00F830AF" w:rsidRPr="00FA21AB">
        <w:rPr>
          <w:rFonts w:ascii="仿宋" w:eastAsia="仿宋" w:hAnsi="仿宋" w:hint="eastAsia"/>
          <w:sz w:val="30"/>
          <w:szCs w:val="30"/>
        </w:rPr>
        <w:t>多么华丽的衣服，并努力说好听的话，努力地赞美，有哪个男人会爱上她，并打算娶她？</w:t>
      </w:r>
    </w:p>
    <w:p w14:paraId="5092E0EC" w14:textId="77777777" w:rsidR="00A93518" w:rsidRPr="00FA21AB" w:rsidRDefault="00F830AF" w:rsidP="00FA21AB">
      <w:pPr>
        <w:spacing w:line="500" w:lineRule="exact"/>
        <w:ind w:firstLineChars="200" w:firstLine="600"/>
        <w:rPr>
          <w:rFonts w:ascii="仿宋" w:eastAsia="仿宋" w:hAnsi="仿宋"/>
          <w:sz w:val="30"/>
          <w:szCs w:val="30"/>
        </w:rPr>
      </w:pPr>
      <w:r w:rsidRPr="00FA21AB">
        <w:rPr>
          <w:rFonts w:ascii="仿宋" w:eastAsia="仿宋" w:hAnsi="仿宋"/>
          <w:sz w:val="30"/>
          <w:szCs w:val="30"/>
        </w:rPr>
        <w:t>我们需要从邪恶中洁净自己，而不是等着主来做，却没有我们的参与</w:t>
      </w:r>
      <w:r w:rsidR="00AD2E9A" w:rsidRPr="00FA21AB">
        <w:rPr>
          <w:rFonts w:ascii="仿宋" w:eastAsia="仿宋" w:hAnsi="仿宋"/>
          <w:sz w:val="30"/>
          <w:szCs w:val="30"/>
        </w:rPr>
        <w:t>；</w:t>
      </w:r>
      <w:r w:rsidRPr="00FA21AB">
        <w:rPr>
          <w:rFonts w:ascii="仿宋" w:eastAsia="仿宋" w:hAnsi="仿宋"/>
          <w:sz w:val="30"/>
          <w:szCs w:val="30"/>
        </w:rPr>
        <w:t>这就像一个仆人脸和衣服上</w:t>
      </w:r>
      <w:r w:rsidR="00D32510" w:rsidRPr="00FA21AB">
        <w:rPr>
          <w:rFonts w:ascii="仿宋" w:eastAsia="仿宋" w:hAnsi="仿宋"/>
          <w:sz w:val="30"/>
          <w:szCs w:val="30"/>
        </w:rPr>
        <w:t>满了烟</w:t>
      </w:r>
      <w:r w:rsidR="00D32510" w:rsidRPr="00FA21AB">
        <w:rPr>
          <w:rFonts w:ascii="仿宋" w:eastAsia="仿宋" w:hAnsi="仿宋" w:hint="eastAsia"/>
          <w:sz w:val="30"/>
          <w:szCs w:val="30"/>
        </w:rPr>
        <w:t>灰和粪便，却进来靠近主人说：“主啊，请洗净我。”他的主人肯定会告诉他：“你这个愚蠢的仆人！你在说什么？看，水，肥皂和毛巾就在那里。难道你没有手吗？难道它们不起作用吗？自己洗去！”主神会说：“洁净的手段来自我。你们的意愿和能力</w:t>
      </w:r>
      <w:r w:rsidR="00B03930" w:rsidRPr="00FA21AB">
        <w:rPr>
          <w:rFonts w:ascii="仿宋" w:eastAsia="仿宋" w:hAnsi="仿宋" w:hint="eastAsia"/>
          <w:sz w:val="30"/>
          <w:szCs w:val="30"/>
        </w:rPr>
        <w:t>也</w:t>
      </w:r>
      <w:r w:rsidR="00D32510" w:rsidRPr="00FA21AB">
        <w:rPr>
          <w:rFonts w:ascii="仿宋" w:eastAsia="仿宋" w:hAnsi="仿宋" w:hint="eastAsia"/>
          <w:sz w:val="30"/>
          <w:szCs w:val="30"/>
        </w:rPr>
        <w:t>来自</w:t>
      </w:r>
      <w:r w:rsidR="00B03930" w:rsidRPr="00FA21AB">
        <w:rPr>
          <w:rFonts w:ascii="仿宋" w:eastAsia="仿宋" w:hAnsi="仿宋" w:hint="eastAsia"/>
          <w:sz w:val="30"/>
          <w:szCs w:val="30"/>
        </w:rPr>
        <w:t>我</w:t>
      </w:r>
      <w:r w:rsidR="00D32510" w:rsidRPr="00FA21AB">
        <w:rPr>
          <w:rFonts w:ascii="仿宋" w:eastAsia="仿宋" w:hAnsi="仿宋" w:hint="eastAsia"/>
          <w:sz w:val="30"/>
          <w:szCs w:val="30"/>
        </w:rPr>
        <w:t>。因此，</w:t>
      </w:r>
      <w:r w:rsidR="00B03930" w:rsidRPr="00FA21AB">
        <w:rPr>
          <w:rFonts w:ascii="仿宋" w:eastAsia="仿宋" w:hAnsi="仿宋" w:hint="eastAsia"/>
          <w:sz w:val="30"/>
          <w:szCs w:val="30"/>
        </w:rPr>
        <w:t>把我的这些恩赐和才能当成自己的去用，你就会洁净。</w:t>
      </w:r>
      <w:r w:rsidR="00D32510" w:rsidRPr="00FA21AB">
        <w:rPr>
          <w:rFonts w:ascii="仿宋" w:eastAsia="仿宋" w:hAnsi="仿宋" w:hint="eastAsia"/>
          <w:sz w:val="30"/>
          <w:szCs w:val="30"/>
        </w:rPr>
        <w:t>”</w:t>
      </w:r>
      <w:r w:rsidR="00B03930" w:rsidRPr="00FA21AB">
        <w:rPr>
          <w:rFonts w:ascii="仿宋" w:eastAsia="仿宋" w:hAnsi="仿宋" w:hint="eastAsia"/>
          <w:sz w:val="30"/>
          <w:szCs w:val="30"/>
        </w:rPr>
        <w:t>等等。外在人需要洁净，但必须通过内在人洁净，这是主在马太福音23 章从头到尾教导的事。</w:t>
      </w:r>
    </w:p>
    <w:p w14:paraId="2DCB951A" w14:textId="77777777" w:rsidR="00F830AF" w:rsidRPr="00FA21AB" w:rsidRDefault="00F830AF" w:rsidP="00FA21AB">
      <w:pPr>
        <w:spacing w:line="500" w:lineRule="exact"/>
        <w:ind w:firstLineChars="200" w:firstLine="600"/>
        <w:rPr>
          <w:rFonts w:ascii="仿宋" w:eastAsia="仿宋" w:hAnsi="仿宋"/>
          <w:sz w:val="30"/>
          <w:szCs w:val="30"/>
        </w:rPr>
      </w:pPr>
    </w:p>
    <w:sectPr w:rsidR="00F830AF" w:rsidRPr="00FA21AB" w:rsidSect="00FA21AB">
      <w:footerReference w:type="default" r:id="rId7"/>
      <w:pgSz w:w="11906" w:h="16838" w:code="9"/>
      <w:pgMar w:top="1985" w:right="1418"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3CC4D" w14:textId="77777777" w:rsidR="006E1D1D" w:rsidRDefault="006E1D1D" w:rsidP="00D57951">
      <w:r>
        <w:separator/>
      </w:r>
    </w:p>
  </w:endnote>
  <w:endnote w:type="continuationSeparator" w:id="0">
    <w:p w14:paraId="3E52DBD6" w14:textId="77777777" w:rsidR="006E1D1D" w:rsidRDefault="006E1D1D" w:rsidP="00D5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560976"/>
      <w:docPartObj>
        <w:docPartGallery w:val="Page Numbers (Bottom of Page)"/>
        <w:docPartUnique/>
      </w:docPartObj>
    </w:sdtPr>
    <w:sdtContent>
      <w:p w14:paraId="3F784BF3" w14:textId="77777777" w:rsidR="006A6F99" w:rsidRDefault="006A6F99">
        <w:pPr>
          <w:pStyle w:val="a5"/>
          <w:jc w:val="center"/>
        </w:pPr>
        <w:r>
          <w:fldChar w:fldCharType="begin"/>
        </w:r>
        <w:r>
          <w:instrText>PAGE   \* MERGEFORMAT</w:instrText>
        </w:r>
        <w:r>
          <w:fldChar w:fldCharType="separate"/>
        </w:r>
        <w:r w:rsidR="00AD2E9A" w:rsidRPr="00AD2E9A">
          <w:rPr>
            <w:noProof/>
            <w:lang w:val="zh-CN"/>
          </w:rPr>
          <w:t>124</w:t>
        </w:r>
        <w:r>
          <w:fldChar w:fldCharType="end"/>
        </w:r>
      </w:p>
    </w:sdtContent>
  </w:sdt>
  <w:p w14:paraId="05067ABA" w14:textId="77777777" w:rsidR="006A6F99" w:rsidRDefault="006A6F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1AFB5" w14:textId="77777777" w:rsidR="006E1D1D" w:rsidRDefault="006E1D1D" w:rsidP="00D57951">
      <w:r>
        <w:separator/>
      </w:r>
    </w:p>
  </w:footnote>
  <w:footnote w:type="continuationSeparator" w:id="0">
    <w:p w14:paraId="61FEE6CF" w14:textId="77777777" w:rsidR="006E1D1D" w:rsidRDefault="006E1D1D" w:rsidP="00D57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40D6F"/>
    <w:multiLevelType w:val="hybridMultilevel"/>
    <w:tmpl w:val="0EA052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4030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82A"/>
    <w:rsid w:val="00000387"/>
    <w:rsid w:val="00000CBB"/>
    <w:rsid w:val="00003B22"/>
    <w:rsid w:val="00005792"/>
    <w:rsid w:val="00005BA2"/>
    <w:rsid w:val="00005DBD"/>
    <w:rsid w:val="00006D40"/>
    <w:rsid w:val="00011C5E"/>
    <w:rsid w:val="00014C6D"/>
    <w:rsid w:val="0001571F"/>
    <w:rsid w:val="000163A3"/>
    <w:rsid w:val="0002012B"/>
    <w:rsid w:val="00020493"/>
    <w:rsid w:val="0002274D"/>
    <w:rsid w:val="00022C33"/>
    <w:rsid w:val="00022D3D"/>
    <w:rsid w:val="000236AA"/>
    <w:rsid w:val="0002459A"/>
    <w:rsid w:val="000255BA"/>
    <w:rsid w:val="00026BB1"/>
    <w:rsid w:val="00030565"/>
    <w:rsid w:val="0003168F"/>
    <w:rsid w:val="000324AC"/>
    <w:rsid w:val="000330B5"/>
    <w:rsid w:val="00034BF0"/>
    <w:rsid w:val="00034FAD"/>
    <w:rsid w:val="00036295"/>
    <w:rsid w:val="00036EA8"/>
    <w:rsid w:val="000374E9"/>
    <w:rsid w:val="00037940"/>
    <w:rsid w:val="00037E71"/>
    <w:rsid w:val="00040752"/>
    <w:rsid w:val="00040B46"/>
    <w:rsid w:val="000436A3"/>
    <w:rsid w:val="000436FE"/>
    <w:rsid w:val="000524BF"/>
    <w:rsid w:val="00055908"/>
    <w:rsid w:val="00060C02"/>
    <w:rsid w:val="00060C77"/>
    <w:rsid w:val="00060E0D"/>
    <w:rsid w:val="00061FD1"/>
    <w:rsid w:val="000634DA"/>
    <w:rsid w:val="00065F8E"/>
    <w:rsid w:val="000667E5"/>
    <w:rsid w:val="00070A75"/>
    <w:rsid w:val="00073C7C"/>
    <w:rsid w:val="00075BEF"/>
    <w:rsid w:val="00075EB1"/>
    <w:rsid w:val="00080E5F"/>
    <w:rsid w:val="0008297F"/>
    <w:rsid w:val="00084022"/>
    <w:rsid w:val="000864E6"/>
    <w:rsid w:val="0008751F"/>
    <w:rsid w:val="000879C6"/>
    <w:rsid w:val="00092528"/>
    <w:rsid w:val="00093449"/>
    <w:rsid w:val="00095E3D"/>
    <w:rsid w:val="00095EE4"/>
    <w:rsid w:val="00096B6A"/>
    <w:rsid w:val="000979D5"/>
    <w:rsid w:val="00097C37"/>
    <w:rsid w:val="000A063F"/>
    <w:rsid w:val="000A219E"/>
    <w:rsid w:val="000A35FA"/>
    <w:rsid w:val="000A71F2"/>
    <w:rsid w:val="000B2337"/>
    <w:rsid w:val="000B4AF9"/>
    <w:rsid w:val="000B5921"/>
    <w:rsid w:val="000B6772"/>
    <w:rsid w:val="000B71C9"/>
    <w:rsid w:val="000B7336"/>
    <w:rsid w:val="000C26C8"/>
    <w:rsid w:val="000C3D1F"/>
    <w:rsid w:val="000C472C"/>
    <w:rsid w:val="000C66DF"/>
    <w:rsid w:val="000C67E7"/>
    <w:rsid w:val="000D016E"/>
    <w:rsid w:val="000D0825"/>
    <w:rsid w:val="000D4611"/>
    <w:rsid w:val="000E0B64"/>
    <w:rsid w:val="000E125D"/>
    <w:rsid w:val="000E41C5"/>
    <w:rsid w:val="000E4562"/>
    <w:rsid w:val="000E4F84"/>
    <w:rsid w:val="000E585B"/>
    <w:rsid w:val="000E6F2B"/>
    <w:rsid w:val="000F2C06"/>
    <w:rsid w:val="000F51F4"/>
    <w:rsid w:val="000F5E4E"/>
    <w:rsid w:val="000F6C02"/>
    <w:rsid w:val="000F7E65"/>
    <w:rsid w:val="00100760"/>
    <w:rsid w:val="00101A34"/>
    <w:rsid w:val="001110AA"/>
    <w:rsid w:val="001113D7"/>
    <w:rsid w:val="001142D2"/>
    <w:rsid w:val="0011552F"/>
    <w:rsid w:val="0012218A"/>
    <w:rsid w:val="00122F7D"/>
    <w:rsid w:val="001235A9"/>
    <w:rsid w:val="00125E06"/>
    <w:rsid w:val="0012607E"/>
    <w:rsid w:val="00126B00"/>
    <w:rsid w:val="00126D57"/>
    <w:rsid w:val="0012733F"/>
    <w:rsid w:val="001310FD"/>
    <w:rsid w:val="00133D78"/>
    <w:rsid w:val="00135435"/>
    <w:rsid w:val="0013567F"/>
    <w:rsid w:val="00137010"/>
    <w:rsid w:val="0013723C"/>
    <w:rsid w:val="00140E3D"/>
    <w:rsid w:val="001438E3"/>
    <w:rsid w:val="00143FB8"/>
    <w:rsid w:val="00146BD0"/>
    <w:rsid w:val="00150140"/>
    <w:rsid w:val="00150388"/>
    <w:rsid w:val="00151400"/>
    <w:rsid w:val="001518CE"/>
    <w:rsid w:val="0015199C"/>
    <w:rsid w:val="001528F1"/>
    <w:rsid w:val="001529B4"/>
    <w:rsid w:val="00152ADF"/>
    <w:rsid w:val="001540D4"/>
    <w:rsid w:val="001579F3"/>
    <w:rsid w:val="00161F21"/>
    <w:rsid w:val="00163DE3"/>
    <w:rsid w:val="0016415D"/>
    <w:rsid w:val="00165EFC"/>
    <w:rsid w:val="0016784C"/>
    <w:rsid w:val="0018102D"/>
    <w:rsid w:val="0018328F"/>
    <w:rsid w:val="0018363B"/>
    <w:rsid w:val="001872E5"/>
    <w:rsid w:val="001912D0"/>
    <w:rsid w:val="001913FE"/>
    <w:rsid w:val="001935D4"/>
    <w:rsid w:val="001956F5"/>
    <w:rsid w:val="00196869"/>
    <w:rsid w:val="0019758C"/>
    <w:rsid w:val="00197BE2"/>
    <w:rsid w:val="001A0581"/>
    <w:rsid w:val="001B336B"/>
    <w:rsid w:val="001B33D4"/>
    <w:rsid w:val="001B3FC2"/>
    <w:rsid w:val="001B5665"/>
    <w:rsid w:val="001B7117"/>
    <w:rsid w:val="001B7623"/>
    <w:rsid w:val="001C025E"/>
    <w:rsid w:val="001C0306"/>
    <w:rsid w:val="001C2835"/>
    <w:rsid w:val="001C3BEA"/>
    <w:rsid w:val="001C5080"/>
    <w:rsid w:val="001C51E1"/>
    <w:rsid w:val="001C5574"/>
    <w:rsid w:val="001C6FFA"/>
    <w:rsid w:val="001D03AD"/>
    <w:rsid w:val="001D219F"/>
    <w:rsid w:val="001D4AE0"/>
    <w:rsid w:val="001D553D"/>
    <w:rsid w:val="001D63F9"/>
    <w:rsid w:val="001D693D"/>
    <w:rsid w:val="001D7038"/>
    <w:rsid w:val="001E1C4C"/>
    <w:rsid w:val="001E38F2"/>
    <w:rsid w:val="001E3B75"/>
    <w:rsid w:val="001F1445"/>
    <w:rsid w:val="001F3A98"/>
    <w:rsid w:val="001F47E3"/>
    <w:rsid w:val="001F668D"/>
    <w:rsid w:val="001F6B51"/>
    <w:rsid w:val="00202AC7"/>
    <w:rsid w:val="00203D20"/>
    <w:rsid w:val="0020749E"/>
    <w:rsid w:val="002108CD"/>
    <w:rsid w:val="002116E5"/>
    <w:rsid w:val="0021199C"/>
    <w:rsid w:val="00211D25"/>
    <w:rsid w:val="0021381E"/>
    <w:rsid w:val="00215141"/>
    <w:rsid w:val="00217C6B"/>
    <w:rsid w:val="00222EB0"/>
    <w:rsid w:val="00223F68"/>
    <w:rsid w:val="002243C1"/>
    <w:rsid w:val="0022532A"/>
    <w:rsid w:val="00225D10"/>
    <w:rsid w:val="00226B99"/>
    <w:rsid w:val="00227AB8"/>
    <w:rsid w:val="00230F5C"/>
    <w:rsid w:val="0023189C"/>
    <w:rsid w:val="00232FC6"/>
    <w:rsid w:val="00233EE0"/>
    <w:rsid w:val="00234A5C"/>
    <w:rsid w:val="00242278"/>
    <w:rsid w:val="002460B6"/>
    <w:rsid w:val="00247875"/>
    <w:rsid w:val="002510C8"/>
    <w:rsid w:val="00251FD7"/>
    <w:rsid w:val="00252C38"/>
    <w:rsid w:val="00260FE7"/>
    <w:rsid w:val="00261A1A"/>
    <w:rsid w:val="00261C6D"/>
    <w:rsid w:val="00261E06"/>
    <w:rsid w:val="00262C53"/>
    <w:rsid w:val="00264384"/>
    <w:rsid w:val="00271743"/>
    <w:rsid w:val="00271B75"/>
    <w:rsid w:val="00272437"/>
    <w:rsid w:val="002764CE"/>
    <w:rsid w:val="00276A1F"/>
    <w:rsid w:val="00277118"/>
    <w:rsid w:val="00281384"/>
    <w:rsid w:val="002838F8"/>
    <w:rsid w:val="002853F2"/>
    <w:rsid w:val="0028541D"/>
    <w:rsid w:val="00286D98"/>
    <w:rsid w:val="00292091"/>
    <w:rsid w:val="00294A7A"/>
    <w:rsid w:val="0029591B"/>
    <w:rsid w:val="002A1ECE"/>
    <w:rsid w:val="002A7672"/>
    <w:rsid w:val="002A7841"/>
    <w:rsid w:val="002B3EE4"/>
    <w:rsid w:val="002B48A2"/>
    <w:rsid w:val="002B578F"/>
    <w:rsid w:val="002B6151"/>
    <w:rsid w:val="002B6A56"/>
    <w:rsid w:val="002B74A4"/>
    <w:rsid w:val="002B74E4"/>
    <w:rsid w:val="002B79BE"/>
    <w:rsid w:val="002B7B0D"/>
    <w:rsid w:val="002C046B"/>
    <w:rsid w:val="002C0BBC"/>
    <w:rsid w:val="002C0CBD"/>
    <w:rsid w:val="002C0E42"/>
    <w:rsid w:val="002C3F5B"/>
    <w:rsid w:val="002C5743"/>
    <w:rsid w:val="002C6F5F"/>
    <w:rsid w:val="002D147A"/>
    <w:rsid w:val="002D153C"/>
    <w:rsid w:val="002D448D"/>
    <w:rsid w:val="002E245A"/>
    <w:rsid w:val="002E2C96"/>
    <w:rsid w:val="002E5298"/>
    <w:rsid w:val="002F2400"/>
    <w:rsid w:val="002F2DA9"/>
    <w:rsid w:val="002F492E"/>
    <w:rsid w:val="002F6A7B"/>
    <w:rsid w:val="002F7A29"/>
    <w:rsid w:val="00305C70"/>
    <w:rsid w:val="00306917"/>
    <w:rsid w:val="0030777D"/>
    <w:rsid w:val="003105ED"/>
    <w:rsid w:val="003109EC"/>
    <w:rsid w:val="00311283"/>
    <w:rsid w:val="00311C25"/>
    <w:rsid w:val="00312269"/>
    <w:rsid w:val="00314D29"/>
    <w:rsid w:val="00315FEB"/>
    <w:rsid w:val="003203CE"/>
    <w:rsid w:val="00321D19"/>
    <w:rsid w:val="00324752"/>
    <w:rsid w:val="003247E6"/>
    <w:rsid w:val="003265BE"/>
    <w:rsid w:val="003275DE"/>
    <w:rsid w:val="00330B7F"/>
    <w:rsid w:val="0033278E"/>
    <w:rsid w:val="00334D3D"/>
    <w:rsid w:val="0033519E"/>
    <w:rsid w:val="003404BD"/>
    <w:rsid w:val="00345A41"/>
    <w:rsid w:val="00345F20"/>
    <w:rsid w:val="003477C8"/>
    <w:rsid w:val="00350E31"/>
    <w:rsid w:val="003530D5"/>
    <w:rsid w:val="00354641"/>
    <w:rsid w:val="003552E1"/>
    <w:rsid w:val="00355A5A"/>
    <w:rsid w:val="0035690D"/>
    <w:rsid w:val="00356A5F"/>
    <w:rsid w:val="00356F55"/>
    <w:rsid w:val="00357149"/>
    <w:rsid w:val="00361AEB"/>
    <w:rsid w:val="00362148"/>
    <w:rsid w:val="00362472"/>
    <w:rsid w:val="00363BCB"/>
    <w:rsid w:val="00363F58"/>
    <w:rsid w:val="003661AF"/>
    <w:rsid w:val="003728E9"/>
    <w:rsid w:val="0037558E"/>
    <w:rsid w:val="003810CD"/>
    <w:rsid w:val="003811BA"/>
    <w:rsid w:val="0038320A"/>
    <w:rsid w:val="0038421E"/>
    <w:rsid w:val="0039027E"/>
    <w:rsid w:val="003914E3"/>
    <w:rsid w:val="0039530A"/>
    <w:rsid w:val="003956B6"/>
    <w:rsid w:val="003964D8"/>
    <w:rsid w:val="00397330"/>
    <w:rsid w:val="003979E0"/>
    <w:rsid w:val="003A08B9"/>
    <w:rsid w:val="003A3B7D"/>
    <w:rsid w:val="003A3E96"/>
    <w:rsid w:val="003A4C20"/>
    <w:rsid w:val="003A6CDE"/>
    <w:rsid w:val="003B1373"/>
    <w:rsid w:val="003B2BC9"/>
    <w:rsid w:val="003B3ADB"/>
    <w:rsid w:val="003B5094"/>
    <w:rsid w:val="003B61C5"/>
    <w:rsid w:val="003B7902"/>
    <w:rsid w:val="003C2F35"/>
    <w:rsid w:val="003C4ECE"/>
    <w:rsid w:val="003C529A"/>
    <w:rsid w:val="003D41A6"/>
    <w:rsid w:val="003D4CF5"/>
    <w:rsid w:val="003E3C22"/>
    <w:rsid w:val="003E5BE6"/>
    <w:rsid w:val="003E675F"/>
    <w:rsid w:val="003E67DA"/>
    <w:rsid w:val="003F24CB"/>
    <w:rsid w:val="003F2856"/>
    <w:rsid w:val="003F5632"/>
    <w:rsid w:val="003F661A"/>
    <w:rsid w:val="003F6731"/>
    <w:rsid w:val="003F6D99"/>
    <w:rsid w:val="003F74A6"/>
    <w:rsid w:val="00400BE0"/>
    <w:rsid w:val="00401BEF"/>
    <w:rsid w:val="0040267B"/>
    <w:rsid w:val="004027D3"/>
    <w:rsid w:val="00404C1C"/>
    <w:rsid w:val="004062C7"/>
    <w:rsid w:val="004067CF"/>
    <w:rsid w:val="00410298"/>
    <w:rsid w:val="0041066C"/>
    <w:rsid w:val="0041313E"/>
    <w:rsid w:val="0041443B"/>
    <w:rsid w:val="00414F3B"/>
    <w:rsid w:val="004215D9"/>
    <w:rsid w:val="00423918"/>
    <w:rsid w:val="0042504E"/>
    <w:rsid w:val="004271A1"/>
    <w:rsid w:val="00432D6D"/>
    <w:rsid w:val="00433492"/>
    <w:rsid w:val="00435F1B"/>
    <w:rsid w:val="00437646"/>
    <w:rsid w:val="00442196"/>
    <w:rsid w:val="00443C7B"/>
    <w:rsid w:val="0045108B"/>
    <w:rsid w:val="00452529"/>
    <w:rsid w:val="00454538"/>
    <w:rsid w:val="004559D4"/>
    <w:rsid w:val="00456EF9"/>
    <w:rsid w:val="00460AF9"/>
    <w:rsid w:val="00462674"/>
    <w:rsid w:val="00463037"/>
    <w:rsid w:val="00464EF9"/>
    <w:rsid w:val="00466F9E"/>
    <w:rsid w:val="00467850"/>
    <w:rsid w:val="00467B44"/>
    <w:rsid w:val="00467C19"/>
    <w:rsid w:val="00470420"/>
    <w:rsid w:val="00471DCB"/>
    <w:rsid w:val="00474D5D"/>
    <w:rsid w:val="0047641C"/>
    <w:rsid w:val="004809F1"/>
    <w:rsid w:val="00480B48"/>
    <w:rsid w:val="0048344F"/>
    <w:rsid w:val="00483FEE"/>
    <w:rsid w:val="00484C38"/>
    <w:rsid w:val="00490239"/>
    <w:rsid w:val="004920AB"/>
    <w:rsid w:val="004929A8"/>
    <w:rsid w:val="004930EE"/>
    <w:rsid w:val="00494C37"/>
    <w:rsid w:val="00495A6D"/>
    <w:rsid w:val="004962CA"/>
    <w:rsid w:val="0049729D"/>
    <w:rsid w:val="004A17E3"/>
    <w:rsid w:val="004A1D86"/>
    <w:rsid w:val="004A2491"/>
    <w:rsid w:val="004A3C66"/>
    <w:rsid w:val="004A439D"/>
    <w:rsid w:val="004A461D"/>
    <w:rsid w:val="004A584A"/>
    <w:rsid w:val="004B0395"/>
    <w:rsid w:val="004B1FF1"/>
    <w:rsid w:val="004B6BD1"/>
    <w:rsid w:val="004B6D4E"/>
    <w:rsid w:val="004C3469"/>
    <w:rsid w:val="004C6206"/>
    <w:rsid w:val="004C7E85"/>
    <w:rsid w:val="004D05E0"/>
    <w:rsid w:val="004D32C9"/>
    <w:rsid w:val="004D46DA"/>
    <w:rsid w:val="004E01E3"/>
    <w:rsid w:val="004E0FA7"/>
    <w:rsid w:val="004E1A0F"/>
    <w:rsid w:val="004E380F"/>
    <w:rsid w:val="004E536E"/>
    <w:rsid w:val="004E7640"/>
    <w:rsid w:val="004F4C4F"/>
    <w:rsid w:val="0050148B"/>
    <w:rsid w:val="005022A3"/>
    <w:rsid w:val="00502EDC"/>
    <w:rsid w:val="0050401C"/>
    <w:rsid w:val="005066BC"/>
    <w:rsid w:val="00507285"/>
    <w:rsid w:val="00510023"/>
    <w:rsid w:val="00516865"/>
    <w:rsid w:val="005237C9"/>
    <w:rsid w:val="005250A2"/>
    <w:rsid w:val="00525A48"/>
    <w:rsid w:val="00530819"/>
    <w:rsid w:val="00533826"/>
    <w:rsid w:val="00533953"/>
    <w:rsid w:val="00533B55"/>
    <w:rsid w:val="00535AB8"/>
    <w:rsid w:val="00540AFE"/>
    <w:rsid w:val="00542365"/>
    <w:rsid w:val="00542695"/>
    <w:rsid w:val="0054294C"/>
    <w:rsid w:val="00543243"/>
    <w:rsid w:val="00545146"/>
    <w:rsid w:val="00545644"/>
    <w:rsid w:val="00550C97"/>
    <w:rsid w:val="00550F6A"/>
    <w:rsid w:val="00553180"/>
    <w:rsid w:val="00554646"/>
    <w:rsid w:val="00554B5E"/>
    <w:rsid w:val="00554F99"/>
    <w:rsid w:val="00555098"/>
    <w:rsid w:val="005555EC"/>
    <w:rsid w:val="00556DB1"/>
    <w:rsid w:val="00557382"/>
    <w:rsid w:val="005607EB"/>
    <w:rsid w:val="00560B48"/>
    <w:rsid w:val="00561009"/>
    <w:rsid w:val="005617ED"/>
    <w:rsid w:val="005619DB"/>
    <w:rsid w:val="005620FE"/>
    <w:rsid w:val="00562546"/>
    <w:rsid w:val="00564838"/>
    <w:rsid w:val="00565002"/>
    <w:rsid w:val="00567D1A"/>
    <w:rsid w:val="005700C2"/>
    <w:rsid w:val="005769B6"/>
    <w:rsid w:val="00576C13"/>
    <w:rsid w:val="00576E40"/>
    <w:rsid w:val="00577CFF"/>
    <w:rsid w:val="00581F7E"/>
    <w:rsid w:val="00583A83"/>
    <w:rsid w:val="00585F12"/>
    <w:rsid w:val="00591635"/>
    <w:rsid w:val="0059673B"/>
    <w:rsid w:val="005A08DB"/>
    <w:rsid w:val="005A2104"/>
    <w:rsid w:val="005A23AA"/>
    <w:rsid w:val="005A62D1"/>
    <w:rsid w:val="005A7CF7"/>
    <w:rsid w:val="005B16CC"/>
    <w:rsid w:val="005B4AE6"/>
    <w:rsid w:val="005B4C0E"/>
    <w:rsid w:val="005C180E"/>
    <w:rsid w:val="005C398A"/>
    <w:rsid w:val="005C4B22"/>
    <w:rsid w:val="005C5957"/>
    <w:rsid w:val="005C74A0"/>
    <w:rsid w:val="005C779C"/>
    <w:rsid w:val="005D15C6"/>
    <w:rsid w:val="005D1BC4"/>
    <w:rsid w:val="005D313C"/>
    <w:rsid w:val="005D4216"/>
    <w:rsid w:val="005D4AE4"/>
    <w:rsid w:val="005D6FC5"/>
    <w:rsid w:val="005E2835"/>
    <w:rsid w:val="005E30AF"/>
    <w:rsid w:val="005E425A"/>
    <w:rsid w:val="005F2BF8"/>
    <w:rsid w:val="005F342C"/>
    <w:rsid w:val="005F34D0"/>
    <w:rsid w:val="005F7A8F"/>
    <w:rsid w:val="00601FDD"/>
    <w:rsid w:val="00602861"/>
    <w:rsid w:val="00603F1C"/>
    <w:rsid w:val="00614548"/>
    <w:rsid w:val="0061576A"/>
    <w:rsid w:val="00617016"/>
    <w:rsid w:val="006215F5"/>
    <w:rsid w:val="00624673"/>
    <w:rsid w:val="006252B9"/>
    <w:rsid w:val="0063031A"/>
    <w:rsid w:val="00630DB9"/>
    <w:rsid w:val="00630FC5"/>
    <w:rsid w:val="006316A8"/>
    <w:rsid w:val="00631743"/>
    <w:rsid w:val="0063432D"/>
    <w:rsid w:val="0064127E"/>
    <w:rsid w:val="00641E06"/>
    <w:rsid w:val="00643FD4"/>
    <w:rsid w:val="00644B12"/>
    <w:rsid w:val="00644B61"/>
    <w:rsid w:val="006456A3"/>
    <w:rsid w:val="00645AB7"/>
    <w:rsid w:val="00655801"/>
    <w:rsid w:val="00655C5A"/>
    <w:rsid w:val="00656FED"/>
    <w:rsid w:val="00663F8D"/>
    <w:rsid w:val="006700DE"/>
    <w:rsid w:val="00670619"/>
    <w:rsid w:val="00671991"/>
    <w:rsid w:val="00671D62"/>
    <w:rsid w:val="00672170"/>
    <w:rsid w:val="006735E3"/>
    <w:rsid w:val="00676F67"/>
    <w:rsid w:val="00677B89"/>
    <w:rsid w:val="00680528"/>
    <w:rsid w:val="00680867"/>
    <w:rsid w:val="00683703"/>
    <w:rsid w:val="00687AE7"/>
    <w:rsid w:val="00691B08"/>
    <w:rsid w:val="00692DE6"/>
    <w:rsid w:val="006A0A29"/>
    <w:rsid w:val="006A0D4A"/>
    <w:rsid w:val="006A230B"/>
    <w:rsid w:val="006A24FE"/>
    <w:rsid w:val="006A4011"/>
    <w:rsid w:val="006A4E22"/>
    <w:rsid w:val="006A55F5"/>
    <w:rsid w:val="006A63CD"/>
    <w:rsid w:val="006A67E1"/>
    <w:rsid w:val="006A6F99"/>
    <w:rsid w:val="006A710D"/>
    <w:rsid w:val="006B0C97"/>
    <w:rsid w:val="006B1330"/>
    <w:rsid w:val="006B184B"/>
    <w:rsid w:val="006B1A5C"/>
    <w:rsid w:val="006B254B"/>
    <w:rsid w:val="006B620D"/>
    <w:rsid w:val="006B6D40"/>
    <w:rsid w:val="006B7E49"/>
    <w:rsid w:val="006C0DDE"/>
    <w:rsid w:val="006C3F75"/>
    <w:rsid w:val="006C425F"/>
    <w:rsid w:val="006C5DD1"/>
    <w:rsid w:val="006C6508"/>
    <w:rsid w:val="006D0FF7"/>
    <w:rsid w:val="006D1E66"/>
    <w:rsid w:val="006D201D"/>
    <w:rsid w:val="006D2894"/>
    <w:rsid w:val="006D57CE"/>
    <w:rsid w:val="006D6599"/>
    <w:rsid w:val="006D785A"/>
    <w:rsid w:val="006D7C6B"/>
    <w:rsid w:val="006E0697"/>
    <w:rsid w:val="006E13BE"/>
    <w:rsid w:val="006E1D1D"/>
    <w:rsid w:val="006E2DD3"/>
    <w:rsid w:val="006E5326"/>
    <w:rsid w:val="006E542A"/>
    <w:rsid w:val="006E5A78"/>
    <w:rsid w:val="006E5C13"/>
    <w:rsid w:val="006E5E51"/>
    <w:rsid w:val="006E6DE4"/>
    <w:rsid w:val="006E7925"/>
    <w:rsid w:val="006F3736"/>
    <w:rsid w:val="006F3B46"/>
    <w:rsid w:val="006F514F"/>
    <w:rsid w:val="007005A1"/>
    <w:rsid w:val="0070088D"/>
    <w:rsid w:val="007018BB"/>
    <w:rsid w:val="00703632"/>
    <w:rsid w:val="007036E5"/>
    <w:rsid w:val="00703CAA"/>
    <w:rsid w:val="00704818"/>
    <w:rsid w:val="00705168"/>
    <w:rsid w:val="007054C9"/>
    <w:rsid w:val="00714458"/>
    <w:rsid w:val="00714614"/>
    <w:rsid w:val="00714993"/>
    <w:rsid w:val="007150FD"/>
    <w:rsid w:val="0071570F"/>
    <w:rsid w:val="0072013A"/>
    <w:rsid w:val="00723A5F"/>
    <w:rsid w:val="00725990"/>
    <w:rsid w:val="0072603A"/>
    <w:rsid w:val="007276C0"/>
    <w:rsid w:val="0073526B"/>
    <w:rsid w:val="00735425"/>
    <w:rsid w:val="00735786"/>
    <w:rsid w:val="00736D2E"/>
    <w:rsid w:val="00737B6A"/>
    <w:rsid w:val="00740AE4"/>
    <w:rsid w:val="00741B47"/>
    <w:rsid w:val="00741D32"/>
    <w:rsid w:val="00741EAD"/>
    <w:rsid w:val="00742346"/>
    <w:rsid w:val="00742D2A"/>
    <w:rsid w:val="00744E57"/>
    <w:rsid w:val="00745031"/>
    <w:rsid w:val="00746320"/>
    <w:rsid w:val="00753442"/>
    <w:rsid w:val="007540A2"/>
    <w:rsid w:val="00754170"/>
    <w:rsid w:val="00754FF8"/>
    <w:rsid w:val="00757490"/>
    <w:rsid w:val="0075771F"/>
    <w:rsid w:val="00757DFA"/>
    <w:rsid w:val="007608F7"/>
    <w:rsid w:val="007627DC"/>
    <w:rsid w:val="007648CE"/>
    <w:rsid w:val="00766847"/>
    <w:rsid w:val="007713C3"/>
    <w:rsid w:val="00771CBE"/>
    <w:rsid w:val="00773ED4"/>
    <w:rsid w:val="00777C40"/>
    <w:rsid w:val="007838FC"/>
    <w:rsid w:val="0078605B"/>
    <w:rsid w:val="00786869"/>
    <w:rsid w:val="00786BC5"/>
    <w:rsid w:val="00787A80"/>
    <w:rsid w:val="00792D93"/>
    <w:rsid w:val="00792F1B"/>
    <w:rsid w:val="00793CB3"/>
    <w:rsid w:val="007971D5"/>
    <w:rsid w:val="007A38DA"/>
    <w:rsid w:val="007A4E0E"/>
    <w:rsid w:val="007B4FD0"/>
    <w:rsid w:val="007C0714"/>
    <w:rsid w:val="007C12E6"/>
    <w:rsid w:val="007C1DFA"/>
    <w:rsid w:val="007C2075"/>
    <w:rsid w:val="007C45A9"/>
    <w:rsid w:val="007C7104"/>
    <w:rsid w:val="007D0B25"/>
    <w:rsid w:val="007D20AA"/>
    <w:rsid w:val="007D21D2"/>
    <w:rsid w:val="007D30F8"/>
    <w:rsid w:val="007D3B3E"/>
    <w:rsid w:val="007E1904"/>
    <w:rsid w:val="007E248E"/>
    <w:rsid w:val="007E6C2F"/>
    <w:rsid w:val="007F062A"/>
    <w:rsid w:val="007F11C8"/>
    <w:rsid w:val="007F1832"/>
    <w:rsid w:val="007F2B0A"/>
    <w:rsid w:val="007F2B83"/>
    <w:rsid w:val="007F2BF3"/>
    <w:rsid w:val="007F2D27"/>
    <w:rsid w:val="007F2DEE"/>
    <w:rsid w:val="007F400F"/>
    <w:rsid w:val="007F40B1"/>
    <w:rsid w:val="007F415E"/>
    <w:rsid w:val="007F472F"/>
    <w:rsid w:val="00803B14"/>
    <w:rsid w:val="008043BC"/>
    <w:rsid w:val="0080567D"/>
    <w:rsid w:val="008072FA"/>
    <w:rsid w:val="00810700"/>
    <w:rsid w:val="00811D30"/>
    <w:rsid w:val="008127F7"/>
    <w:rsid w:val="00812F23"/>
    <w:rsid w:val="00813947"/>
    <w:rsid w:val="00813E78"/>
    <w:rsid w:val="00816265"/>
    <w:rsid w:val="00820DDE"/>
    <w:rsid w:val="0082133B"/>
    <w:rsid w:val="00822C5C"/>
    <w:rsid w:val="0082529D"/>
    <w:rsid w:val="008272CA"/>
    <w:rsid w:val="00830018"/>
    <w:rsid w:val="00831FA6"/>
    <w:rsid w:val="00832A61"/>
    <w:rsid w:val="00834A31"/>
    <w:rsid w:val="00836232"/>
    <w:rsid w:val="00836411"/>
    <w:rsid w:val="00840D13"/>
    <w:rsid w:val="00841B37"/>
    <w:rsid w:val="00841EE5"/>
    <w:rsid w:val="008516FA"/>
    <w:rsid w:val="0085175B"/>
    <w:rsid w:val="00852975"/>
    <w:rsid w:val="008539A7"/>
    <w:rsid w:val="008565EC"/>
    <w:rsid w:val="00856F0E"/>
    <w:rsid w:val="00860E0A"/>
    <w:rsid w:val="00861983"/>
    <w:rsid w:val="00863AF5"/>
    <w:rsid w:val="00864232"/>
    <w:rsid w:val="0086745E"/>
    <w:rsid w:val="00870495"/>
    <w:rsid w:val="00870931"/>
    <w:rsid w:val="008717BD"/>
    <w:rsid w:val="0087198E"/>
    <w:rsid w:val="00871DF7"/>
    <w:rsid w:val="0087426D"/>
    <w:rsid w:val="008757BC"/>
    <w:rsid w:val="00876502"/>
    <w:rsid w:val="00876B92"/>
    <w:rsid w:val="00877985"/>
    <w:rsid w:val="008806E6"/>
    <w:rsid w:val="00880853"/>
    <w:rsid w:val="00881ADE"/>
    <w:rsid w:val="0088500F"/>
    <w:rsid w:val="00885DE5"/>
    <w:rsid w:val="00886599"/>
    <w:rsid w:val="00886A92"/>
    <w:rsid w:val="00887CEE"/>
    <w:rsid w:val="0089309B"/>
    <w:rsid w:val="00893C75"/>
    <w:rsid w:val="008941AD"/>
    <w:rsid w:val="00895764"/>
    <w:rsid w:val="008974D7"/>
    <w:rsid w:val="008A0059"/>
    <w:rsid w:val="008A0EF1"/>
    <w:rsid w:val="008A1F84"/>
    <w:rsid w:val="008A2D38"/>
    <w:rsid w:val="008A3D89"/>
    <w:rsid w:val="008A3E92"/>
    <w:rsid w:val="008A4066"/>
    <w:rsid w:val="008A4CF3"/>
    <w:rsid w:val="008A5CCA"/>
    <w:rsid w:val="008A60F7"/>
    <w:rsid w:val="008B15E9"/>
    <w:rsid w:val="008B3414"/>
    <w:rsid w:val="008C0465"/>
    <w:rsid w:val="008C2A8D"/>
    <w:rsid w:val="008C3D7E"/>
    <w:rsid w:val="008C4380"/>
    <w:rsid w:val="008C6CF4"/>
    <w:rsid w:val="008C6CFC"/>
    <w:rsid w:val="008C6D63"/>
    <w:rsid w:val="008C7641"/>
    <w:rsid w:val="008D22DB"/>
    <w:rsid w:val="008D3059"/>
    <w:rsid w:val="008D3084"/>
    <w:rsid w:val="008D3824"/>
    <w:rsid w:val="008D4035"/>
    <w:rsid w:val="008D61D2"/>
    <w:rsid w:val="008D672D"/>
    <w:rsid w:val="008D6AC2"/>
    <w:rsid w:val="008D6E4C"/>
    <w:rsid w:val="008D70AB"/>
    <w:rsid w:val="008E1DED"/>
    <w:rsid w:val="008E356B"/>
    <w:rsid w:val="008E3675"/>
    <w:rsid w:val="008E4358"/>
    <w:rsid w:val="008E657D"/>
    <w:rsid w:val="008F00AF"/>
    <w:rsid w:val="008F15E5"/>
    <w:rsid w:val="008F3A7C"/>
    <w:rsid w:val="008F653F"/>
    <w:rsid w:val="008F665A"/>
    <w:rsid w:val="008F6EF5"/>
    <w:rsid w:val="008F7BA4"/>
    <w:rsid w:val="00900424"/>
    <w:rsid w:val="00900794"/>
    <w:rsid w:val="0090143C"/>
    <w:rsid w:val="009017CB"/>
    <w:rsid w:val="0090203C"/>
    <w:rsid w:val="009020E4"/>
    <w:rsid w:val="009051F9"/>
    <w:rsid w:val="00906DB1"/>
    <w:rsid w:val="00910066"/>
    <w:rsid w:val="00910538"/>
    <w:rsid w:val="00912BD6"/>
    <w:rsid w:val="0091310E"/>
    <w:rsid w:val="0091361B"/>
    <w:rsid w:val="00913F15"/>
    <w:rsid w:val="00914565"/>
    <w:rsid w:val="009152AD"/>
    <w:rsid w:val="00921ED4"/>
    <w:rsid w:val="00922188"/>
    <w:rsid w:val="00922215"/>
    <w:rsid w:val="00924126"/>
    <w:rsid w:val="009257CB"/>
    <w:rsid w:val="009260F8"/>
    <w:rsid w:val="0092687D"/>
    <w:rsid w:val="00926E83"/>
    <w:rsid w:val="00927156"/>
    <w:rsid w:val="00936770"/>
    <w:rsid w:val="009370EF"/>
    <w:rsid w:val="00937F3F"/>
    <w:rsid w:val="00940A67"/>
    <w:rsid w:val="009410B6"/>
    <w:rsid w:val="00941E1A"/>
    <w:rsid w:val="00942AFB"/>
    <w:rsid w:val="00946A1E"/>
    <w:rsid w:val="00961B10"/>
    <w:rsid w:val="009627E9"/>
    <w:rsid w:val="009646EB"/>
    <w:rsid w:val="00966293"/>
    <w:rsid w:val="00966AF3"/>
    <w:rsid w:val="009712F6"/>
    <w:rsid w:val="00980E73"/>
    <w:rsid w:val="00981AA6"/>
    <w:rsid w:val="00982B28"/>
    <w:rsid w:val="009840BD"/>
    <w:rsid w:val="00986B3E"/>
    <w:rsid w:val="009903AE"/>
    <w:rsid w:val="00990D57"/>
    <w:rsid w:val="00992736"/>
    <w:rsid w:val="00995182"/>
    <w:rsid w:val="009A21D6"/>
    <w:rsid w:val="009A22EC"/>
    <w:rsid w:val="009A2D86"/>
    <w:rsid w:val="009A3BFE"/>
    <w:rsid w:val="009A40A2"/>
    <w:rsid w:val="009A496A"/>
    <w:rsid w:val="009A7D3F"/>
    <w:rsid w:val="009B011F"/>
    <w:rsid w:val="009B17A1"/>
    <w:rsid w:val="009B52E6"/>
    <w:rsid w:val="009B77C4"/>
    <w:rsid w:val="009B7CDA"/>
    <w:rsid w:val="009C031B"/>
    <w:rsid w:val="009C0D82"/>
    <w:rsid w:val="009C18B9"/>
    <w:rsid w:val="009C28DB"/>
    <w:rsid w:val="009C5DD3"/>
    <w:rsid w:val="009C6A90"/>
    <w:rsid w:val="009D011D"/>
    <w:rsid w:val="009D0D67"/>
    <w:rsid w:val="009D2036"/>
    <w:rsid w:val="009D22F6"/>
    <w:rsid w:val="009D2BBF"/>
    <w:rsid w:val="009D3286"/>
    <w:rsid w:val="009D3F93"/>
    <w:rsid w:val="009D530B"/>
    <w:rsid w:val="009E03A2"/>
    <w:rsid w:val="009E0A47"/>
    <w:rsid w:val="009E2FBE"/>
    <w:rsid w:val="009E366B"/>
    <w:rsid w:val="009E4BF6"/>
    <w:rsid w:val="009E4F19"/>
    <w:rsid w:val="009E6949"/>
    <w:rsid w:val="009E7097"/>
    <w:rsid w:val="009F43FB"/>
    <w:rsid w:val="009F5106"/>
    <w:rsid w:val="009F5882"/>
    <w:rsid w:val="009F5E60"/>
    <w:rsid w:val="00A0281B"/>
    <w:rsid w:val="00A0297B"/>
    <w:rsid w:val="00A05E15"/>
    <w:rsid w:val="00A064B3"/>
    <w:rsid w:val="00A07B8C"/>
    <w:rsid w:val="00A10085"/>
    <w:rsid w:val="00A1262A"/>
    <w:rsid w:val="00A1396A"/>
    <w:rsid w:val="00A16216"/>
    <w:rsid w:val="00A178D1"/>
    <w:rsid w:val="00A17C81"/>
    <w:rsid w:val="00A17F19"/>
    <w:rsid w:val="00A24611"/>
    <w:rsid w:val="00A25FE3"/>
    <w:rsid w:val="00A26DE3"/>
    <w:rsid w:val="00A31AB5"/>
    <w:rsid w:val="00A31C0F"/>
    <w:rsid w:val="00A323D1"/>
    <w:rsid w:val="00A32D66"/>
    <w:rsid w:val="00A33071"/>
    <w:rsid w:val="00A354ED"/>
    <w:rsid w:val="00A35C24"/>
    <w:rsid w:val="00A37C6A"/>
    <w:rsid w:val="00A442B0"/>
    <w:rsid w:val="00A47917"/>
    <w:rsid w:val="00A50BE1"/>
    <w:rsid w:val="00A51215"/>
    <w:rsid w:val="00A521C2"/>
    <w:rsid w:val="00A52A5A"/>
    <w:rsid w:val="00A52DEC"/>
    <w:rsid w:val="00A55EA2"/>
    <w:rsid w:val="00A6257E"/>
    <w:rsid w:val="00A63C8A"/>
    <w:rsid w:val="00A6517F"/>
    <w:rsid w:val="00A66086"/>
    <w:rsid w:val="00A6661B"/>
    <w:rsid w:val="00A67170"/>
    <w:rsid w:val="00A72942"/>
    <w:rsid w:val="00A751AA"/>
    <w:rsid w:val="00A75E82"/>
    <w:rsid w:val="00A76B67"/>
    <w:rsid w:val="00A77ABC"/>
    <w:rsid w:val="00A8324C"/>
    <w:rsid w:val="00A84F52"/>
    <w:rsid w:val="00A85FA4"/>
    <w:rsid w:val="00A924FA"/>
    <w:rsid w:val="00A93518"/>
    <w:rsid w:val="00A94185"/>
    <w:rsid w:val="00A9603F"/>
    <w:rsid w:val="00A979F9"/>
    <w:rsid w:val="00AA345F"/>
    <w:rsid w:val="00AA3D58"/>
    <w:rsid w:val="00AA509F"/>
    <w:rsid w:val="00AA69DC"/>
    <w:rsid w:val="00AB1579"/>
    <w:rsid w:val="00AB280A"/>
    <w:rsid w:val="00AB3254"/>
    <w:rsid w:val="00AB4D4B"/>
    <w:rsid w:val="00AC0B82"/>
    <w:rsid w:val="00AC198D"/>
    <w:rsid w:val="00AC21D7"/>
    <w:rsid w:val="00AC3D68"/>
    <w:rsid w:val="00AC3E06"/>
    <w:rsid w:val="00AC4AF0"/>
    <w:rsid w:val="00AC5885"/>
    <w:rsid w:val="00AC6565"/>
    <w:rsid w:val="00AC679F"/>
    <w:rsid w:val="00AD2E9A"/>
    <w:rsid w:val="00AD3B5E"/>
    <w:rsid w:val="00AD7109"/>
    <w:rsid w:val="00AD72E6"/>
    <w:rsid w:val="00AD7D14"/>
    <w:rsid w:val="00AE0840"/>
    <w:rsid w:val="00AE0B53"/>
    <w:rsid w:val="00AE22CC"/>
    <w:rsid w:val="00AE254F"/>
    <w:rsid w:val="00AE3024"/>
    <w:rsid w:val="00AE3854"/>
    <w:rsid w:val="00AE48A6"/>
    <w:rsid w:val="00AE62EC"/>
    <w:rsid w:val="00AE674E"/>
    <w:rsid w:val="00AF0C7D"/>
    <w:rsid w:val="00AF2266"/>
    <w:rsid w:val="00AF3B2C"/>
    <w:rsid w:val="00AF42D5"/>
    <w:rsid w:val="00AF5699"/>
    <w:rsid w:val="00B01A15"/>
    <w:rsid w:val="00B02796"/>
    <w:rsid w:val="00B02F68"/>
    <w:rsid w:val="00B037D7"/>
    <w:rsid w:val="00B03930"/>
    <w:rsid w:val="00B03FDB"/>
    <w:rsid w:val="00B05A52"/>
    <w:rsid w:val="00B11E11"/>
    <w:rsid w:val="00B12A62"/>
    <w:rsid w:val="00B1312D"/>
    <w:rsid w:val="00B1401F"/>
    <w:rsid w:val="00B146CA"/>
    <w:rsid w:val="00B17B4C"/>
    <w:rsid w:val="00B20FAA"/>
    <w:rsid w:val="00B224B0"/>
    <w:rsid w:val="00B24FFE"/>
    <w:rsid w:val="00B26E39"/>
    <w:rsid w:val="00B30DF9"/>
    <w:rsid w:val="00B31936"/>
    <w:rsid w:val="00B3277C"/>
    <w:rsid w:val="00B372F8"/>
    <w:rsid w:val="00B415F7"/>
    <w:rsid w:val="00B44F38"/>
    <w:rsid w:val="00B501B8"/>
    <w:rsid w:val="00B5027B"/>
    <w:rsid w:val="00B505C1"/>
    <w:rsid w:val="00B50A81"/>
    <w:rsid w:val="00B52460"/>
    <w:rsid w:val="00B52CE9"/>
    <w:rsid w:val="00B554C5"/>
    <w:rsid w:val="00B55E79"/>
    <w:rsid w:val="00B57E1F"/>
    <w:rsid w:val="00B6629D"/>
    <w:rsid w:val="00B71F7C"/>
    <w:rsid w:val="00B73888"/>
    <w:rsid w:val="00B74860"/>
    <w:rsid w:val="00B80244"/>
    <w:rsid w:val="00B80D33"/>
    <w:rsid w:val="00B849F7"/>
    <w:rsid w:val="00B85F05"/>
    <w:rsid w:val="00B877C3"/>
    <w:rsid w:val="00B87D0E"/>
    <w:rsid w:val="00B87E13"/>
    <w:rsid w:val="00B87F50"/>
    <w:rsid w:val="00B92798"/>
    <w:rsid w:val="00B932EF"/>
    <w:rsid w:val="00B94EFE"/>
    <w:rsid w:val="00B96189"/>
    <w:rsid w:val="00B96C9C"/>
    <w:rsid w:val="00BA18B2"/>
    <w:rsid w:val="00BA2C51"/>
    <w:rsid w:val="00BA4D28"/>
    <w:rsid w:val="00BA78A8"/>
    <w:rsid w:val="00BB4303"/>
    <w:rsid w:val="00BB494D"/>
    <w:rsid w:val="00BB4E2E"/>
    <w:rsid w:val="00BB6F6D"/>
    <w:rsid w:val="00BB791A"/>
    <w:rsid w:val="00BC02D1"/>
    <w:rsid w:val="00BC1276"/>
    <w:rsid w:val="00BC4515"/>
    <w:rsid w:val="00BC52DE"/>
    <w:rsid w:val="00BD0049"/>
    <w:rsid w:val="00BD539E"/>
    <w:rsid w:val="00BD64BB"/>
    <w:rsid w:val="00BD6725"/>
    <w:rsid w:val="00BE026D"/>
    <w:rsid w:val="00BE07C9"/>
    <w:rsid w:val="00BE2CC2"/>
    <w:rsid w:val="00BE36CC"/>
    <w:rsid w:val="00BE5382"/>
    <w:rsid w:val="00BE7CB2"/>
    <w:rsid w:val="00BF7BD9"/>
    <w:rsid w:val="00BF7BF2"/>
    <w:rsid w:val="00C0020E"/>
    <w:rsid w:val="00C02192"/>
    <w:rsid w:val="00C03EE3"/>
    <w:rsid w:val="00C05B66"/>
    <w:rsid w:val="00C06587"/>
    <w:rsid w:val="00C10E9D"/>
    <w:rsid w:val="00C130BD"/>
    <w:rsid w:val="00C14FE1"/>
    <w:rsid w:val="00C1581F"/>
    <w:rsid w:val="00C2178F"/>
    <w:rsid w:val="00C21C98"/>
    <w:rsid w:val="00C2351A"/>
    <w:rsid w:val="00C27B88"/>
    <w:rsid w:val="00C30EFB"/>
    <w:rsid w:val="00C3241D"/>
    <w:rsid w:val="00C324C8"/>
    <w:rsid w:val="00C32A1D"/>
    <w:rsid w:val="00C33FDE"/>
    <w:rsid w:val="00C345BC"/>
    <w:rsid w:val="00C360C6"/>
    <w:rsid w:val="00C36F85"/>
    <w:rsid w:val="00C41656"/>
    <w:rsid w:val="00C4282A"/>
    <w:rsid w:val="00C43AA2"/>
    <w:rsid w:val="00C43FB4"/>
    <w:rsid w:val="00C46254"/>
    <w:rsid w:val="00C51312"/>
    <w:rsid w:val="00C52D54"/>
    <w:rsid w:val="00C53073"/>
    <w:rsid w:val="00C53208"/>
    <w:rsid w:val="00C53848"/>
    <w:rsid w:val="00C53C06"/>
    <w:rsid w:val="00C54335"/>
    <w:rsid w:val="00C54483"/>
    <w:rsid w:val="00C57DFB"/>
    <w:rsid w:val="00C6051F"/>
    <w:rsid w:val="00C605BF"/>
    <w:rsid w:val="00C64A04"/>
    <w:rsid w:val="00C64BE3"/>
    <w:rsid w:val="00C64E24"/>
    <w:rsid w:val="00C64F4A"/>
    <w:rsid w:val="00C7264D"/>
    <w:rsid w:val="00C73FB1"/>
    <w:rsid w:val="00C7479A"/>
    <w:rsid w:val="00C77666"/>
    <w:rsid w:val="00C77DF5"/>
    <w:rsid w:val="00C82E84"/>
    <w:rsid w:val="00C83BA0"/>
    <w:rsid w:val="00C83DB9"/>
    <w:rsid w:val="00C874D8"/>
    <w:rsid w:val="00C87DC5"/>
    <w:rsid w:val="00C87E3A"/>
    <w:rsid w:val="00C90A84"/>
    <w:rsid w:val="00C90DC9"/>
    <w:rsid w:val="00C93B66"/>
    <w:rsid w:val="00CA1F48"/>
    <w:rsid w:val="00CA2286"/>
    <w:rsid w:val="00CA2365"/>
    <w:rsid w:val="00CA557E"/>
    <w:rsid w:val="00CA571B"/>
    <w:rsid w:val="00CB217F"/>
    <w:rsid w:val="00CB37BF"/>
    <w:rsid w:val="00CB4B2F"/>
    <w:rsid w:val="00CB5580"/>
    <w:rsid w:val="00CB701D"/>
    <w:rsid w:val="00CC1779"/>
    <w:rsid w:val="00CC25BE"/>
    <w:rsid w:val="00CC2B04"/>
    <w:rsid w:val="00CC35AA"/>
    <w:rsid w:val="00CD0EA1"/>
    <w:rsid w:val="00CD1AE4"/>
    <w:rsid w:val="00CD2404"/>
    <w:rsid w:val="00CD303E"/>
    <w:rsid w:val="00CD365A"/>
    <w:rsid w:val="00CE049F"/>
    <w:rsid w:val="00CE2135"/>
    <w:rsid w:val="00CE2154"/>
    <w:rsid w:val="00CE28F7"/>
    <w:rsid w:val="00CE2C73"/>
    <w:rsid w:val="00CE305D"/>
    <w:rsid w:val="00CE3274"/>
    <w:rsid w:val="00CE342F"/>
    <w:rsid w:val="00CE7CCF"/>
    <w:rsid w:val="00CF0431"/>
    <w:rsid w:val="00CF04B0"/>
    <w:rsid w:val="00CF3D15"/>
    <w:rsid w:val="00CF5D83"/>
    <w:rsid w:val="00D01778"/>
    <w:rsid w:val="00D034B5"/>
    <w:rsid w:val="00D05E13"/>
    <w:rsid w:val="00D061EE"/>
    <w:rsid w:val="00D06426"/>
    <w:rsid w:val="00D065FC"/>
    <w:rsid w:val="00D079F2"/>
    <w:rsid w:val="00D10A33"/>
    <w:rsid w:val="00D11B01"/>
    <w:rsid w:val="00D12993"/>
    <w:rsid w:val="00D14131"/>
    <w:rsid w:val="00D14B9F"/>
    <w:rsid w:val="00D15DCE"/>
    <w:rsid w:val="00D176AF"/>
    <w:rsid w:val="00D17E65"/>
    <w:rsid w:val="00D202BF"/>
    <w:rsid w:val="00D21F19"/>
    <w:rsid w:val="00D22158"/>
    <w:rsid w:val="00D23858"/>
    <w:rsid w:val="00D242AA"/>
    <w:rsid w:val="00D2448C"/>
    <w:rsid w:val="00D252DF"/>
    <w:rsid w:val="00D256D9"/>
    <w:rsid w:val="00D31132"/>
    <w:rsid w:val="00D32510"/>
    <w:rsid w:val="00D33F4A"/>
    <w:rsid w:val="00D35791"/>
    <w:rsid w:val="00D35E77"/>
    <w:rsid w:val="00D3698B"/>
    <w:rsid w:val="00D371A2"/>
    <w:rsid w:val="00D37698"/>
    <w:rsid w:val="00D37D9C"/>
    <w:rsid w:val="00D400D4"/>
    <w:rsid w:val="00D404AC"/>
    <w:rsid w:val="00D41FD4"/>
    <w:rsid w:val="00D45C18"/>
    <w:rsid w:val="00D51ED8"/>
    <w:rsid w:val="00D52469"/>
    <w:rsid w:val="00D57951"/>
    <w:rsid w:val="00D61C71"/>
    <w:rsid w:val="00D6236E"/>
    <w:rsid w:val="00D64D89"/>
    <w:rsid w:val="00D70763"/>
    <w:rsid w:val="00D718F6"/>
    <w:rsid w:val="00D72326"/>
    <w:rsid w:val="00D72D31"/>
    <w:rsid w:val="00D738CA"/>
    <w:rsid w:val="00D73E4D"/>
    <w:rsid w:val="00D75943"/>
    <w:rsid w:val="00D771DD"/>
    <w:rsid w:val="00D77727"/>
    <w:rsid w:val="00D8063C"/>
    <w:rsid w:val="00D822A5"/>
    <w:rsid w:val="00D83268"/>
    <w:rsid w:val="00D862CC"/>
    <w:rsid w:val="00D867FD"/>
    <w:rsid w:val="00D91DA1"/>
    <w:rsid w:val="00D9211F"/>
    <w:rsid w:val="00D92DE0"/>
    <w:rsid w:val="00D92F43"/>
    <w:rsid w:val="00D933AB"/>
    <w:rsid w:val="00D93B2D"/>
    <w:rsid w:val="00D93E0C"/>
    <w:rsid w:val="00D96032"/>
    <w:rsid w:val="00D96639"/>
    <w:rsid w:val="00D97928"/>
    <w:rsid w:val="00DA1655"/>
    <w:rsid w:val="00DA2D64"/>
    <w:rsid w:val="00DA39AE"/>
    <w:rsid w:val="00DA5BCC"/>
    <w:rsid w:val="00DA748F"/>
    <w:rsid w:val="00DB2092"/>
    <w:rsid w:val="00DB22A9"/>
    <w:rsid w:val="00DB41FD"/>
    <w:rsid w:val="00DB5150"/>
    <w:rsid w:val="00DC0007"/>
    <w:rsid w:val="00DC0FCA"/>
    <w:rsid w:val="00DC38DC"/>
    <w:rsid w:val="00DC69BD"/>
    <w:rsid w:val="00DC6E40"/>
    <w:rsid w:val="00DD0024"/>
    <w:rsid w:val="00DD1830"/>
    <w:rsid w:val="00DD2A64"/>
    <w:rsid w:val="00DD2D71"/>
    <w:rsid w:val="00DD363C"/>
    <w:rsid w:val="00DD57B0"/>
    <w:rsid w:val="00DD5FF7"/>
    <w:rsid w:val="00DE2479"/>
    <w:rsid w:val="00DE281C"/>
    <w:rsid w:val="00DE2FB6"/>
    <w:rsid w:val="00DE3D47"/>
    <w:rsid w:val="00DE4DFC"/>
    <w:rsid w:val="00DE62AB"/>
    <w:rsid w:val="00DE7096"/>
    <w:rsid w:val="00DF179B"/>
    <w:rsid w:val="00DF4439"/>
    <w:rsid w:val="00DF5102"/>
    <w:rsid w:val="00DF59A8"/>
    <w:rsid w:val="00DF77D1"/>
    <w:rsid w:val="00E016BD"/>
    <w:rsid w:val="00E01957"/>
    <w:rsid w:val="00E022A5"/>
    <w:rsid w:val="00E04F4E"/>
    <w:rsid w:val="00E052D6"/>
    <w:rsid w:val="00E072DD"/>
    <w:rsid w:val="00E12054"/>
    <w:rsid w:val="00E12C20"/>
    <w:rsid w:val="00E14DA8"/>
    <w:rsid w:val="00E16A6C"/>
    <w:rsid w:val="00E20F68"/>
    <w:rsid w:val="00E21605"/>
    <w:rsid w:val="00E22250"/>
    <w:rsid w:val="00E31924"/>
    <w:rsid w:val="00E31D85"/>
    <w:rsid w:val="00E32332"/>
    <w:rsid w:val="00E33EEA"/>
    <w:rsid w:val="00E3411B"/>
    <w:rsid w:val="00E34150"/>
    <w:rsid w:val="00E3485E"/>
    <w:rsid w:val="00E36819"/>
    <w:rsid w:val="00E37413"/>
    <w:rsid w:val="00E444CC"/>
    <w:rsid w:val="00E44794"/>
    <w:rsid w:val="00E47148"/>
    <w:rsid w:val="00E47F96"/>
    <w:rsid w:val="00E50705"/>
    <w:rsid w:val="00E51507"/>
    <w:rsid w:val="00E52099"/>
    <w:rsid w:val="00E5247D"/>
    <w:rsid w:val="00E528D9"/>
    <w:rsid w:val="00E52F59"/>
    <w:rsid w:val="00E574AF"/>
    <w:rsid w:val="00E60E62"/>
    <w:rsid w:val="00E62402"/>
    <w:rsid w:val="00E64FD5"/>
    <w:rsid w:val="00E657C6"/>
    <w:rsid w:val="00E66342"/>
    <w:rsid w:val="00E7030D"/>
    <w:rsid w:val="00E70E64"/>
    <w:rsid w:val="00E70EAE"/>
    <w:rsid w:val="00E744BD"/>
    <w:rsid w:val="00E8036F"/>
    <w:rsid w:val="00E81D62"/>
    <w:rsid w:val="00E8246C"/>
    <w:rsid w:val="00E8471C"/>
    <w:rsid w:val="00E90296"/>
    <w:rsid w:val="00E90323"/>
    <w:rsid w:val="00E90BE3"/>
    <w:rsid w:val="00E912B6"/>
    <w:rsid w:val="00E91DF4"/>
    <w:rsid w:val="00E922D9"/>
    <w:rsid w:val="00E92D75"/>
    <w:rsid w:val="00E94C8D"/>
    <w:rsid w:val="00E958BC"/>
    <w:rsid w:val="00E968EC"/>
    <w:rsid w:val="00E97E7B"/>
    <w:rsid w:val="00EA11A2"/>
    <w:rsid w:val="00EA2DA5"/>
    <w:rsid w:val="00EA43B5"/>
    <w:rsid w:val="00EA4575"/>
    <w:rsid w:val="00EA4D25"/>
    <w:rsid w:val="00EA5D4B"/>
    <w:rsid w:val="00EB0E6A"/>
    <w:rsid w:val="00EB28A8"/>
    <w:rsid w:val="00EB2ED4"/>
    <w:rsid w:val="00EB3FF4"/>
    <w:rsid w:val="00EB41A3"/>
    <w:rsid w:val="00EB4808"/>
    <w:rsid w:val="00EB6353"/>
    <w:rsid w:val="00EB71B6"/>
    <w:rsid w:val="00EB7A51"/>
    <w:rsid w:val="00EB7C90"/>
    <w:rsid w:val="00EC059D"/>
    <w:rsid w:val="00EC0840"/>
    <w:rsid w:val="00EC2D3B"/>
    <w:rsid w:val="00EC351D"/>
    <w:rsid w:val="00EC4B1F"/>
    <w:rsid w:val="00EC5B5D"/>
    <w:rsid w:val="00EC6075"/>
    <w:rsid w:val="00EC6D37"/>
    <w:rsid w:val="00EC6FF5"/>
    <w:rsid w:val="00ED1D9E"/>
    <w:rsid w:val="00ED3F39"/>
    <w:rsid w:val="00ED549F"/>
    <w:rsid w:val="00ED6130"/>
    <w:rsid w:val="00EE0094"/>
    <w:rsid w:val="00EE1CAC"/>
    <w:rsid w:val="00EE21D1"/>
    <w:rsid w:val="00EE2890"/>
    <w:rsid w:val="00EE33A1"/>
    <w:rsid w:val="00EE5973"/>
    <w:rsid w:val="00EE6A67"/>
    <w:rsid w:val="00EF223D"/>
    <w:rsid w:val="00EF5817"/>
    <w:rsid w:val="00EF6182"/>
    <w:rsid w:val="00F02107"/>
    <w:rsid w:val="00F02834"/>
    <w:rsid w:val="00F02CE0"/>
    <w:rsid w:val="00F03FC4"/>
    <w:rsid w:val="00F0559E"/>
    <w:rsid w:val="00F06667"/>
    <w:rsid w:val="00F073B5"/>
    <w:rsid w:val="00F07A35"/>
    <w:rsid w:val="00F115F6"/>
    <w:rsid w:val="00F1208E"/>
    <w:rsid w:val="00F13478"/>
    <w:rsid w:val="00F159BE"/>
    <w:rsid w:val="00F17858"/>
    <w:rsid w:val="00F21C8B"/>
    <w:rsid w:val="00F26808"/>
    <w:rsid w:val="00F30E99"/>
    <w:rsid w:val="00F30F3B"/>
    <w:rsid w:val="00F3354F"/>
    <w:rsid w:val="00F33C5D"/>
    <w:rsid w:val="00F34C1C"/>
    <w:rsid w:val="00F3670A"/>
    <w:rsid w:val="00F37F0B"/>
    <w:rsid w:val="00F41605"/>
    <w:rsid w:val="00F42657"/>
    <w:rsid w:val="00F450D9"/>
    <w:rsid w:val="00F4683F"/>
    <w:rsid w:val="00F514C8"/>
    <w:rsid w:val="00F52438"/>
    <w:rsid w:val="00F528E0"/>
    <w:rsid w:val="00F53DA5"/>
    <w:rsid w:val="00F54BCC"/>
    <w:rsid w:val="00F577B9"/>
    <w:rsid w:val="00F635B7"/>
    <w:rsid w:val="00F64D0D"/>
    <w:rsid w:val="00F65A15"/>
    <w:rsid w:val="00F70A64"/>
    <w:rsid w:val="00F70E49"/>
    <w:rsid w:val="00F714ED"/>
    <w:rsid w:val="00F73590"/>
    <w:rsid w:val="00F76A90"/>
    <w:rsid w:val="00F80414"/>
    <w:rsid w:val="00F81BCF"/>
    <w:rsid w:val="00F830AF"/>
    <w:rsid w:val="00F83606"/>
    <w:rsid w:val="00F93186"/>
    <w:rsid w:val="00F93F68"/>
    <w:rsid w:val="00F9472C"/>
    <w:rsid w:val="00F96A3F"/>
    <w:rsid w:val="00FA02D7"/>
    <w:rsid w:val="00FA0AC1"/>
    <w:rsid w:val="00FA21AB"/>
    <w:rsid w:val="00FA5731"/>
    <w:rsid w:val="00FB0123"/>
    <w:rsid w:val="00FB0C2B"/>
    <w:rsid w:val="00FB215D"/>
    <w:rsid w:val="00FB583E"/>
    <w:rsid w:val="00FB5A2B"/>
    <w:rsid w:val="00FB5BA7"/>
    <w:rsid w:val="00FB7667"/>
    <w:rsid w:val="00FB7BCF"/>
    <w:rsid w:val="00FB7C6F"/>
    <w:rsid w:val="00FC02B4"/>
    <w:rsid w:val="00FC2018"/>
    <w:rsid w:val="00FC4921"/>
    <w:rsid w:val="00FC5101"/>
    <w:rsid w:val="00FC67D9"/>
    <w:rsid w:val="00FC768B"/>
    <w:rsid w:val="00FC7975"/>
    <w:rsid w:val="00FD0184"/>
    <w:rsid w:val="00FD03FD"/>
    <w:rsid w:val="00FD048A"/>
    <w:rsid w:val="00FD06B9"/>
    <w:rsid w:val="00FD2A64"/>
    <w:rsid w:val="00FD4231"/>
    <w:rsid w:val="00FD4252"/>
    <w:rsid w:val="00FD4717"/>
    <w:rsid w:val="00FD5872"/>
    <w:rsid w:val="00FD714E"/>
    <w:rsid w:val="00FD7FAD"/>
    <w:rsid w:val="00FE04A0"/>
    <w:rsid w:val="00FE1FC3"/>
    <w:rsid w:val="00FE3F16"/>
    <w:rsid w:val="00FE4F29"/>
    <w:rsid w:val="00FF06F5"/>
    <w:rsid w:val="00FF1000"/>
    <w:rsid w:val="00FF148F"/>
    <w:rsid w:val="00FF18C5"/>
    <w:rsid w:val="00FF3717"/>
    <w:rsid w:val="00FF3CD4"/>
    <w:rsid w:val="00FF6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6B513"/>
  <w15:chartTrackingRefBased/>
  <w15:docId w15:val="{FF0F9DA6-6DFA-4792-A2E1-3711262C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0C0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60C0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9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7951"/>
    <w:rPr>
      <w:sz w:val="18"/>
      <w:szCs w:val="18"/>
    </w:rPr>
  </w:style>
  <w:style w:type="paragraph" w:styleId="a5">
    <w:name w:val="footer"/>
    <w:basedOn w:val="a"/>
    <w:link w:val="a6"/>
    <w:uiPriority w:val="99"/>
    <w:unhideWhenUsed/>
    <w:rsid w:val="00D57951"/>
    <w:pPr>
      <w:tabs>
        <w:tab w:val="center" w:pos="4153"/>
        <w:tab w:val="right" w:pos="8306"/>
      </w:tabs>
      <w:snapToGrid w:val="0"/>
      <w:jc w:val="left"/>
    </w:pPr>
    <w:rPr>
      <w:sz w:val="18"/>
      <w:szCs w:val="18"/>
    </w:rPr>
  </w:style>
  <w:style w:type="character" w:customStyle="1" w:styleId="a6">
    <w:name w:val="页脚 字符"/>
    <w:basedOn w:val="a0"/>
    <w:link w:val="a5"/>
    <w:uiPriority w:val="99"/>
    <w:rsid w:val="00D57951"/>
    <w:rPr>
      <w:sz w:val="18"/>
      <w:szCs w:val="18"/>
    </w:rPr>
  </w:style>
  <w:style w:type="paragraph" w:styleId="a7">
    <w:name w:val="List Paragraph"/>
    <w:basedOn w:val="a"/>
    <w:uiPriority w:val="34"/>
    <w:qFormat/>
    <w:rsid w:val="00CA557E"/>
    <w:pPr>
      <w:ind w:firstLineChars="200" w:firstLine="420"/>
    </w:pPr>
  </w:style>
  <w:style w:type="character" w:customStyle="1" w:styleId="10">
    <w:name w:val="标题 1 字符"/>
    <w:basedOn w:val="a0"/>
    <w:link w:val="1"/>
    <w:uiPriority w:val="9"/>
    <w:rsid w:val="00060C02"/>
    <w:rPr>
      <w:b/>
      <w:bCs/>
      <w:kern w:val="44"/>
      <w:sz w:val="44"/>
      <w:szCs w:val="44"/>
    </w:rPr>
  </w:style>
  <w:style w:type="character" w:customStyle="1" w:styleId="20">
    <w:name w:val="标题 2 字符"/>
    <w:basedOn w:val="a0"/>
    <w:link w:val="2"/>
    <w:uiPriority w:val="9"/>
    <w:rsid w:val="00060C02"/>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723A5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723A5F"/>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723A5F"/>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723A5F"/>
    <w:pPr>
      <w:widowControl/>
      <w:spacing w:after="100" w:line="259" w:lineRule="auto"/>
      <w:ind w:left="440"/>
      <w:jc w:val="left"/>
    </w:pPr>
    <w:rPr>
      <w:rFonts w:cs="Times New Roman"/>
      <w:kern w:val="0"/>
      <w:sz w:val="22"/>
    </w:rPr>
  </w:style>
  <w:style w:type="character" w:styleId="a8">
    <w:name w:val="Hyperlink"/>
    <w:basedOn w:val="a0"/>
    <w:uiPriority w:val="99"/>
    <w:unhideWhenUsed/>
    <w:rsid w:val="00723A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643872">
      <w:bodyDiv w:val="1"/>
      <w:marLeft w:val="0"/>
      <w:marRight w:val="0"/>
      <w:marTop w:val="0"/>
      <w:marBottom w:val="0"/>
      <w:divBdr>
        <w:top w:val="none" w:sz="0" w:space="0" w:color="auto"/>
        <w:left w:val="none" w:sz="0" w:space="0" w:color="auto"/>
        <w:bottom w:val="none" w:sz="0" w:space="0" w:color="auto"/>
        <w:right w:val="none" w:sz="0" w:space="0" w:color="auto"/>
      </w:divBdr>
      <w:divsChild>
        <w:div w:id="1054306445">
          <w:marLeft w:val="0"/>
          <w:marRight w:val="0"/>
          <w:marTop w:val="0"/>
          <w:marBottom w:val="0"/>
          <w:divBdr>
            <w:top w:val="none" w:sz="0" w:space="0" w:color="auto"/>
            <w:left w:val="none" w:sz="0" w:space="0" w:color="auto"/>
            <w:bottom w:val="none" w:sz="0" w:space="0" w:color="auto"/>
            <w:right w:val="none" w:sz="0" w:space="0" w:color="auto"/>
          </w:divBdr>
          <w:divsChild>
            <w:div w:id="1643191897">
              <w:marLeft w:val="0"/>
              <w:marRight w:val="0"/>
              <w:marTop w:val="0"/>
              <w:marBottom w:val="0"/>
              <w:divBdr>
                <w:top w:val="none" w:sz="0" w:space="0" w:color="auto"/>
                <w:left w:val="none" w:sz="0" w:space="0" w:color="auto"/>
                <w:bottom w:val="none" w:sz="0" w:space="0" w:color="auto"/>
                <w:right w:val="none" w:sz="0" w:space="0" w:color="auto"/>
              </w:divBdr>
              <w:divsChild>
                <w:div w:id="1058284632">
                  <w:marLeft w:val="0"/>
                  <w:marRight w:val="0"/>
                  <w:marTop w:val="0"/>
                  <w:marBottom w:val="0"/>
                  <w:divBdr>
                    <w:top w:val="none" w:sz="0" w:space="0" w:color="auto"/>
                    <w:left w:val="none" w:sz="0" w:space="0" w:color="auto"/>
                    <w:bottom w:val="none" w:sz="0" w:space="0" w:color="auto"/>
                    <w:right w:val="none" w:sz="0" w:space="0" w:color="auto"/>
                  </w:divBdr>
                  <w:divsChild>
                    <w:div w:id="5142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9027">
          <w:marLeft w:val="0"/>
          <w:marRight w:val="0"/>
          <w:marTop w:val="300"/>
          <w:marBottom w:val="0"/>
          <w:divBdr>
            <w:top w:val="none" w:sz="0" w:space="0" w:color="auto"/>
            <w:left w:val="none" w:sz="0" w:space="0" w:color="auto"/>
            <w:bottom w:val="none" w:sz="0" w:space="0" w:color="auto"/>
            <w:right w:val="none" w:sz="0" w:space="0" w:color="auto"/>
          </w:divBdr>
          <w:divsChild>
            <w:div w:id="434373314">
              <w:marLeft w:val="0"/>
              <w:marRight w:val="0"/>
              <w:marTop w:val="0"/>
              <w:marBottom w:val="0"/>
              <w:divBdr>
                <w:top w:val="none" w:sz="0" w:space="0" w:color="auto"/>
                <w:left w:val="none" w:sz="0" w:space="0" w:color="auto"/>
                <w:bottom w:val="none" w:sz="0" w:space="0" w:color="auto"/>
                <w:right w:val="none" w:sz="0" w:space="0" w:color="auto"/>
              </w:divBdr>
            </w:div>
            <w:div w:id="12820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9539</TotalTime>
  <Pages>165</Pages>
  <Words>17459</Words>
  <Characters>99521</Characters>
  <Application>Microsoft Office Word</Application>
  <DocSecurity>0</DocSecurity>
  <Lines>829</Lines>
  <Paragraphs>233</Paragraphs>
  <ScaleCrop>false</ScaleCrop>
  <Company/>
  <LinksUpToDate>false</LinksUpToDate>
  <CharactersWithSpaces>116747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86523102@qq.com</cp:lastModifiedBy>
  <cp:revision>20</cp:revision>
  <cp:lastPrinted>2024-07-10T03:08:00Z</cp:lastPrinted>
  <dcterms:created xsi:type="dcterms:W3CDTF">2024-06-27T06:50:00Z</dcterms:created>
  <dcterms:modified xsi:type="dcterms:W3CDTF">2024-07-10T08:37:00Z</dcterms:modified>
</cp:coreProperties>
</file>